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62B" w:rsidRDefault="0073688B" w:rsidP="0073688B">
      <w:pPr>
        <w:ind w:left="-851" w:firstLine="142"/>
        <w:jc w:val="center"/>
        <w:rPr>
          <w:b/>
          <w:sz w:val="28"/>
          <w:szCs w:val="28"/>
          <w:lang w:val="en-US"/>
        </w:rPr>
      </w:pPr>
      <w:r w:rsidRPr="0073688B">
        <w:rPr>
          <w:b/>
          <w:sz w:val="28"/>
          <w:szCs w:val="28"/>
          <w:lang w:val="en-US"/>
        </w:rPr>
        <w:t>CAIET DE SARCINI APEDUCT SOFIA DROCHIA SONDA    1116</w:t>
      </w:r>
    </w:p>
    <w:tbl>
      <w:tblPr>
        <w:tblW w:w="0" w:type="auto"/>
        <w:tblLayout w:type="fixed"/>
        <w:tblLook w:val="0000" w:firstRow="0" w:lastRow="0" w:firstColumn="0" w:lastColumn="0" w:noHBand="0" w:noVBand="0"/>
      </w:tblPr>
      <w:tblGrid>
        <w:gridCol w:w="4786"/>
        <w:gridCol w:w="5245"/>
      </w:tblGrid>
      <w:tr w:rsidR="0073688B" w:rsidRPr="0073688B" w:rsidTr="00D87EA0">
        <w:tblPrEx>
          <w:tblCellMar>
            <w:top w:w="0" w:type="dxa"/>
            <w:bottom w:w="0" w:type="dxa"/>
          </w:tblCellMar>
        </w:tblPrEx>
        <w:tc>
          <w:tcPr>
            <w:tcW w:w="4786" w:type="dxa"/>
            <w:tcBorders>
              <w:top w:val="nil"/>
              <w:left w:val="nil"/>
              <w:bottom w:val="single" w:sz="6" w:space="0" w:color="auto"/>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32"/>
                <w:szCs w:val="32"/>
                <w:lang w:val="en-US" w:eastAsia="ru-RU"/>
              </w:rPr>
            </w:pPr>
            <w:proofErr w:type="gramStart"/>
            <w:r w:rsidRPr="0073688B">
              <w:rPr>
                <w:rFonts w:ascii="Times New Roman" w:eastAsia="Times New Roman" w:hAnsi="Times New Roman" w:cs="Times New Roman"/>
                <w:b/>
                <w:bCs/>
                <w:sz w:val="32"/>
                <w:szCs w:val="32"/>
                <w:lang w:val="en-US" w:eastAsia="ru-RU"/>
              </w:rPr>
              <w:t>Constructia  retelor</w:t>
            </w:r>
            <w:proofErr w:type="gramEnd"/>
            <w:r w:rsidRPr="0073688B">
              <w:rPr>
                <w:rFonts w:ascii="Times New Roman" w:eastAsia="Times New Roman" w:hAnsi="Times New Roman" w:cs="Times New Roman"/>
                <w:b/>
                <w:bCs/>
                <w:sz w:val="32"/>
                <w:szCs w:val="32"/>
                <w:lang w:val="en-US" w:eastAsia="ru-RU"/>
              </w:rPr>
              <w:t xml:space="preserve">  de  alimentare  cu  apa  a  zonei II in Sofia. r-nul  Drochia</w:t>
            </w:r>
          </w:p>
        </w:tc>
        <w:tc>
          <w:tcPr>
            <w:tcW w:w="5245" w:type="dxa"/>
            <w:tcBorders>
              <w:top w:val="nil"/>
              <w:left w:val="nil"/>
              <w:bottom w:val="nil"/>
              <w:right w:val="nil"/>
            </w:tcBorders>
          </w:tcPr>
          <w:p w:rsidR="0073688B" w:rsidRPr="0073688B" w:rsidRDefault="0073688B" w:rsidP="0073688B">
            <w:pPr>
              <w:autoSpaceDE w:val="0"/>
              <w:autoSpaceDN w:val="0"/>
              <w:spacing w:after="0" w:line="240" w:lineRule="auto"/>
              <w:jc w:val="right"/>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Formular Nr.1</w:t>
            </w:r>
          </w:p>
          <w:p w:rsidR="0073688B" w:rsidRPr="0073688B" w:rsidRDefault="0073688B" w:rsidP="0073688B">
            <w:pPr>
              <w:autoSpaceDE w:val="0"/>
              <w:autoSpaceDN w:val="0"/>
              <w:spacing w:after="0" w:line="240" w:lineRule="auto"/>
              <w:jc w:val="right"/>
              <w:rPr>
                <w:rFonts w:ascii="Times New Roman" w:eastAsia="Times New Roman" w:hAnsi="Times New Roman" w:cs="Times New Roman"/>
                <w:sz w:val="16"/>
                <w:szCs w:val="16"/>
                <w:lang w:eastAsia="ru-RU"/>
              </w:rPr>
            </w:pPr>
            <w:r w:rsidRPr="0073688B">
              <w:rPr>
                <w:rFonts w:ascii="Times New Roman" w:eastAsia="Times New Roman" w:hAnsi="Times New Roman" w:cs="Times New Roman"/>
                <w:sz w:val="16"/>
                <w:szCs w:val="16"/>
                <w:lang w:val="en-US" w:eastAsia="ru-RU"/>
              </w:rPr>
              <w:t>WinCmeta2000</w:t>
            </w:r>
          </w:p>
        </w:tc>
      </w:tr>
      <w:tr w:rsidR="0073688B" w:rsidRPr="0073688B" w:rsidTr="00D87EA0">
        <w:tblPrEx>
          <w:tblCellMar>
            <w:top w:w="0" w:type="dxa"/>
            <w:bottom w:w="0" w:type="dxa"/>
          </w:tblCellMar>
        </w:tblPrEx>
        <w:tc>
          <w:tcPr>
            <w:tcW w:w="4786" w:type="dxa"/>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w:t>
            </w:r>
            <w:r w:rsidRPr="0073688B">
              <w:rPr>
                <w:rFonts w:ascii="Times New Roman" w:eastAsia="Times New Roman" w:hAnsi="Times New Roman" w:cs="Times New Roman"/>
                <w:sz w:val="20"/>
                <w:szCs w:val="20"/>
                <w:lang w:val="en-US" w:eastAsia="ru-RU"/>
              </w:rPr>
              <w:t>denumirea obiectivului)</w:t>
            </w:r>
          </w:p>
        </w:tc>
        <w:tc>
          <w:tcPr>
            <w:tcW w:w="5245" w:type="dxa"/>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b/>
          <w:bCs/>
          <w:sz w:val="40"/>
          <w:szCs w:val="40"/>
          <w:lang w:val="en-US" w:eastAsia="ru-RU"/>
        </w:rPr>
        <w:t>Lista cu cantita</w:t>
      </w:r>
      <w:r w:rsidRPr="0073688B">
        <w:rPr>
          <w:rFonts w:ascii="Times New Roman" w:eastAsia="Times New Roman" w:hAnsi="Times New Roman" w:cs="Times New Roman"/>
          <w:b/>
          <w:bCs/>
          <w:sz w:val="40"/>
          <w:szCs w:val="40"/>
          <w:lang w:val="ro-RO" w:eastAsia="ru-RU"/>
        </w:rPr>
        <w:t>ţile de lucrări</w:t>
      </w:r>
      <w:r w:rsidRPr="0073688B">
        <w:rPr>
          <w:rFonts w:ascii="Times New Roman" w:eastAsia="Times New Roman" w:hAnsi="Times New Roman" w:cs="Times New Roman"/>
          <w:b/>
          <w:bCs/>
          <w:sz w:val="40"/>
          <w:szCs w:val="40"/>
          <w:lang w:val="en-US" w:eastAsia="ru-RU"/>
        </w:rPr>
        <w:t xml:space="preserve"> № 4-2</w:t>
      </w:r>
    </w:p>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28"/>
          <w:szCs w:val="28"/>
          <w:lang w:val="en-US" w:eastAsia="ru-RU"/>
        </w:rPr>
      </w:pPr>
      <w:r w:rsidRPr="0073688B">
        <w:rPr>
          <w:rFonts w:ascii="Times New Roman" w:eastAsia="Times New Roman" w:hAnsi="Times New Roman" w:cs="Times New Roman"/>
          <w:b/>
          <w:bCs/>
          <w:sz w:val="28"/>
          <w:szCs w:val="28"/>
          <w:lang w:val="en-US" w:eastAsia="ru-RU"/>
        </w:rPr>
        <w:t>Deviz-oferta № 4-2</w:t>
      </w:r>
    </w:p>
    <w:p w:rsidR="0073688B" w:rsidRPr="0073688B" w:rsidRDefault="0073688B" w:rsidP="0073688B">
      <w:pPr>
        <w:autoSpaceDE w:val="0"/>
        <w:autoSpaceDN w:val="0"/>
        <w:spacing w:after="0" w:line="240" w:lineRule="auto"/>
        <w:rPr>
          <w:rFonts w:ascii="Times New Roman" w:eastAsia="Times New Roman" w:hAnsi="Times New Roman" w:cs="Times New Roman"/>
          <w:b/>
          <w:bCs/>
          <w:sz w:val="28"/>
          <w:szCs w:val="28"/>
          <w:lang w:val="ro-RO" w:eastAsia="ru-RU"/>
        </w:rPr>
      </w:pPr>
      <w:r w:rsidRPr="0073688B">
        <w:rPr>
          <w:rFonts w:ascii="Times New Roman" w:eastAsia="Times New Roman" w:hAnsi="Times New Roman" w:cs="Times New Roman"/>
          <w:b/>
          <w:bCs/>
          <w:sz w:val="28"/>
          <w:szCs w:val="28"/>
          <w:lang w:val="en-US" w:eastAsia="ru-RU"/>
        </w:rPr>
        <w:t xml:space="preserve"> Cabina </w:t>
      </w:r>
      <w:proofErr w:type="gramStart"/>
      <w:r w:rsidRPr="0073688B">
        <w:rPr>
          <w:rFonts w:ascii="Times New Roman" w:eastAsia="Times New Roman" w:hAnsi="Times New Roman" w:cs="Times New Roman"/>
          <w:b/>
          <w:bCs/>
          <w:sz w:val="28"/>
          <w:szCs w:val="28"/>
          <w:lang w:val="en-US" w:eastAsia="ru-RU"/>
        </w:rPr>
        <w:t>pentru  tablouri</w:t>
      </w:r>
      <w:proofErr w:type="gramEnd"/>
      <w:r w:rsidRPr="0073688B">
        <w:rPr>
          <w:rFonts w:ascii="Times New Roman" w:eastAsia="Times New Roman" w:hAnsi="Times New Roman" w:cs="Times New Roman"/>
          <w:b/>
          <w:bCs/>
          <w:sz w:val="28"/>
          <w:szCs w:val="28"/>
          <w:lang w:val="en-US" w:eastAsia="ru-RU"/>
        </w:rPr>
        <w:t xml:space="preserve"> electrice  terenul  zona arteziana  nr 1116)</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ro-RO" w:eastAsia="ru-RU"/>
        </w:rPr>
      </w:pPr>
      <w:r w:rsidRPr="0073688B">
        <w:rPr>
          <w:rFonts w:ascii="Times New Roman" w:eastAsia="Times New Roman" w:hAnsi="Times New Roman" w:cs="Times New Roman"/>
          <w:sz w:val="20"/>
          <w:szCs w:val="20"/>
          <w:lang w:val="ro-RO" w:eastAsia="ru-RU"/>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73688B" w:rsidRPr="0073688B" w:rsidTr="00D87EA0">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eastAsia="ru-RU"/>
              </w:rPr>
              <w:t>№</w:t>
            </w:r>
          </w:p>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 xml:space="preserve"> </w:t>
            </w:r>
            <w:proofErr w:type="gramStart"/>
            <w:r w:rsidRPr="0073688B">
              <w:rPr>
                <w:rFonts w:ascii="Times New Roman" w:eastAsia="Times New Roman" w:hAnsi="Times New Roman" w:cs="Times New Roman"/>
                <w:lang w:val="en-US" w:eastAsia="ru-RU"/>
              </w:rPr>
              <w:t>crt</w:t>
            </w:r>
            <w:proofErr w:type="gramEnd"/>
            <w:r w:rsidRPr="0073688B">
              <w:rPr>
                <w:rFonts w:ascii="Times New Roman" w:eastAsia="Times New Roman" w:hAnsi="Times New Roman" w:cs="Times New Roman"/>
                <w:lang w:eastAsia="ru-RU"/>
              </w:rPr>
              <w:t>.</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Simbol</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norme, cod </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U.M.</w:t>
            </w:r>
            <w:r w:rsidRPr="0073688B">
              <w:rPr>
                <w:rFonts w:ascii="Times New Roman" w:eastAsia="Times New Roman" w:hAnsi="Times New Roman" w:cs="Times New Roman"/>
                <w:lang w:eastAsia="ru-RU"/>
              </w:rPr>
              <w:t xml:space="preserve">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Total, lei (col.5 x col.6)</w:t>
            </w:r>
          </w:p>
        </w:tc>
      </w:tr>
      <w:tr w:rsidR="0073688B" w:rsidRPr="0073688B" w:rsidTr="00D87EA0">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354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7"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8"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9"/>
      </w:tblGrid>
      <w:tr w:rsidR="0073688B" w:rsidRPr="0073688B" w:rsidTr="00D87EA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1</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2</w:t>
            </w:r>
          </w:p>
        </w:tc>
        <w:tc>
          <w:tcPr>
            <w:tcW w:w="354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3</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4</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7</w:t>
            </w: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TsA20B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Sapatura manuala de pamint, in taluzuri, la deblee sapate cu excavator sau screper, pentru completarea sapaturii la profilul taluzului, in teren mijlociu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1,45</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TsC54A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Strat de fundatie din nisip</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1,45</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CA02B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Beton simplu turnat in egalizari, pante, sape la inaltimi pina la 35 m inclusiv, prepararea cu centrala de betoane si turnarea cu mijloace clasice beton clasa C 10/8 (Bc 10/B 150) </w:t>
            </w:r>
            <w:r w:rsidRPr="0073688B">
              <w:rPr>
                <w:rFonts w:ascii="Times New Roman" w:eastAsia="Times New Roman" w:hAnsi="Times New Roman" w:cs="Times New Roman"/>
                <w:sz w:val="20"/>
                <w:szCs w:val="20"/>
                <w:lang w:eastAsia="ru-RU"/>
              </w:rPr>
              <w:t>Фундаментная</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плита</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В</w:t>
            </w:r>
            <w:r w:rsidRPr="0073688B">
              <w:rPr>
                <w:rFonts w:ascii="Times New Roman" w:eastAsia="Times New Roman" w:hAnsi="Times New Roman" w:cs="Times New Roman"/>
                <w:sz w:val="20"/>
                <w:szCs w:val="20"/>
                <w:lang w:val="en-US" w:eastAsia="ru-RU"/>
              </w:rPr>
              <w:t>12,5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0,90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CB02A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CG01A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Strat suport pentru pardoseli executat din mortar din ciment M 150-T de 3 cm grosime cu fata driscuita fin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2,80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6</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CG01A1 К=2</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Strat suport pentru pardoseli executat din mortar din ciment M 100-T de 3 cm grosime cu fata driscuita fin.Diferenta in plus sau in minus pentru fiecare 0,5 cm de strat suport din mortar M 100-T,  se adauga sau se scade  </w:t>
            </w:r>
            <w:r w:rsidRPr="0073688B">
              <w:rPr>
                <w:rFonts w:ascii="Times New Roman" w:eastAsia="Times New Roman" w:hAnsi="Times New Roman" w:cs="Times New Roman"/>
                <w:sz w:val="20"/>
                <w:szCs w:val="20"/>
                <w:lang w:eastAsia="ru-RU"/>
              </w:rPr>
              <w:t>Исключается</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-2,80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7</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TsC53A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Compactarea pamintului cu pietris</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0,01</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8</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Кабина КПЖ 1,5*1,5*2 АО ИНКОНАРМ</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9</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CP16B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roofErr w:type="gramStart"/>
            <w:r w:rsidRPr="0073688B">
              <w:rPr>
                <w:rFonts w:ascii="Times New Roman" w:eastAsia="Times New Roman" w:hAnsi="Times New Roman" w:cs="Times New Roman"/>
                <w:sz w:val="20"/>
                <w:szCs w:val="20"/>
                <w:lang w:eastAsia="ru-RU"/>
              </w:rPr>
              <w:t>Montarea  elementelor prefabricate din beton armat pentru canale (termice, pentru termoficare, de cablaje etc.), placi drepte sau curbe (Установка сборных ж/б плит, ровных или криволинейных, для каналов (тепловых, для теплоснабжения, для кабелей и т.д.)</w:t>
            </w:r>
            <w:proofErr w:type="gramEnd"/>
            <w:r w:rsidRPr="0073688B">
              <w:rPr>
                <w:rFonts w:ascii="Times New Roman" w:eastAsia="Times New Roman" w:hAnsi="Times New Roman" w:cs="Times New Roman"/>
                <w:sz w:val="20"/>
                <w:szCs w:val="20"/>
                <w:lang w:eastAsia="ru-RU"/>
              </w:rPr>
              <w:t xml:space="preserve"> Монтаж  кабин</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ИНКОН</w:t>
            </w:r>
            <w:r w:rsidRPr="0073688B">
              <w:rPr>
                <w:rFonts w:ascii="Times New Roman" w:eastAsia="Times New Roman" w:hAnsi="Times New Roman" w:cs="Times New Roman"/>
                <w:sz w:val="24"/>
                <w:szCs w:val="24"/>
                <w:lang w:val="en-US" w:eastAsia="ru-RU"/>
              </w:rPr>
              <w:lastRenderedPageBreak/>
              <w:t>АРМ</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lastRenderedPageBreak/>
              <w:t xml:space="preserve"> Кабина КПЖ 1,5*1,5*2 АО ИНКОНАРМ</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 xml:space="preserve"> 11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Крыша</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IzF18C</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Strat suport de egalizare sau de protectie pentru izolatii, inclusiv scafele aferente, executat cu mortar de ciment gata preparat marca M100-T fara adaos de var, driscuit, pe suprafete orizontale sau inclinate pina la 40 % inclusiv, aplicat in grosime medie de 3 cm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3,24</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IzF04A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3,24</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CE13A2</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Invelitori la acoperisuri cu membrane bituminoase modificate lipite cu flacara in sistem bistrat, pe suprafata orizontale montate pe suport continuu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3,24</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CE13A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Invelitori la acoperisuri cu membrane bituminoase modificate lipite cu flacara in sistem monostrat pe suprafata orizontalemontate pe suport continuu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3,24</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16</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CE05A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Invelitori din tabla plana zincata sau tabla plana protejata anticoroziv,fixata cu agrafe, executata cu incheeturi duble in ambele sensuri,  executate pe suprafete mai mari de 40 mp cu foi din tabla de 0,4 mm grosime, inclusiv executarea doliilor, sorturilor, racordurilor la cosuri etc.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3,24</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17</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CF15A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Tencuieli interioare si exterioare sclivisite, executate manual, cu mortar de ciment M 100-T de 2 cm grosime medie, la pereti din beton sau caramida, cu suprafete plane</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10,20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18</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Прочие  работы</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19</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AcA52A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Teava din polietilena, pentru conducte de alimentare cu apa montata in sant, cu diametrul de 20, 25, 32, 40, 50, 63 mm. Nota: tipul tevii polietilena si banzii de avertizare se va include conform proiectului </w:t>
            </w:r>
            <w:r w:rsidRPr="0073688B">
              <w:rPr>
                <w:rFonts w:ascii="Times New Roman" w:eastAsia="Times New Roman" w:hAnsi="Times New Roman" w:cs="Times New Roman"/>
                <w:sz w:val="20"/>
                <w:szCs w:val="20"/>
                <w:lang w:eastAsia="ru-RU"/>
              </w:rPr>
              <w:t>д</w:t>
            </w:r>
            <w:r w:rsidRPr="0073688B">
              <w:rPr>
                <w:rFonts w:ascii="Times New Roman" w:eastAsia="Times New Roman" w:hAnsi="Times New Roman" w:cs="Times New Roman"/>
                <w:sz w:val="20"/>
                <w:szCs w:val="20"/>
                <w:lang w:val="en-US" w:eastAsia="ru-RU"/>
              </w:rPr>
              <w:t>=32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3,56</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CL18A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Confectii metalice diverse din profile laminate, tabla, tabla striata, otel beton, tevi pentru sustineri sau acoperiri, inglobate total sau partial in beton </w:t>
            </w:r>
            <w:r w:rsidRPr="0073688B">
              <w:rPr>
                <w:rFonts w:ascii="Times New Roman" w:eastAsia="Times New Roman" w:hAnsi="Times New Roman" w:cs="Times New Roman"/>
                <w:sz w:val="20"/>
                <w:szCs w:val="20"/>
                <w:lang w:eastAsia="ru-RU"/>
              </w:rPr>
              <w:t>А</w:t>
            </w:r>
            <w:r w:rsidRPr="0073688B">
              <w:rPr>
                <w:rFonts w:ascii="Times New Roman" w:eastAsia="Times New Roman" w:hAnsi="Times New Roman" w:cs="Times New Roman"/>
                <w:sz w:val="20"/>
                <w:szCs w:val="20"/>
                <w:lang w:val="en-US" w:eastAsia="ru-RU"/>
              </w:rPr>
              <w:t>ncora</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kg</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1,73</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Отмостка</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DA06A1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Strat de agregate naturale cilindrate, avind functia de rezistenta filtranta, izolatoare, aerisire, antigeliva si anticapilara, cu asternere manuala cu </w:t>
            </w:r>
            <w:r w:rsidRPr="0073688B">
              <w:rPr>
                <w:rFonts w:ascii="Times New Roman" w:eastAsia="Times New Roman" w:hAnsi="Times New Roman" w:cs="Times New Roman"/>
                <w:sz w:val="20"/>
                <w:szCs w:val="20"/>
                <w:lang w:val="en-US" w:eastAsia="ru-RU"/>
              </w:rPr>
              <w:lastRenderedPageBreak/>
              <w:t>balast</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1,08</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 xml:space="preserve"> 23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DE12C</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Asfalt turnat, executat la trotuare, pe o fundatie existenta, in grosime de 3,0 cm</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9,00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6"/>
          <w:szCs w:val="6"/>
          <w:lang w:eastAsia="ru-RU"/>
        </w:rPr>
      </w:pPr>
      <w:r w:rsidRPr="0073688B">
        <w:rPr>
          <w:rFonts w:ascii="Times New Roman" w:eastAsia="Times New Roman" w:hAnsi="Times New Roman" w:cs="Times New Roman"/>
          <w:sz w:val="24"/>
          <w:szCs w:val="24"/>
          <w:lang w:eastAsia="ru-RU"/>
        </w:rPr>
        <w:t xml:space="preserve"> </w:t>
      </w:r>
    </w:p>
    <w:tbl>
      <w:tblPr>
        <w:tblW w:w="0" w:type="auto"/>
        <w:tblInd w:w="-459" w:type="dxa"/>
        <w:tblLayout w:type="fixed"/>
        <w:tblLook w:val="0000" w:firstRow="0" w:lastRow="0" w:firstColumn="0" w:lastColumn="0" w:noHBand="0" w:noVBand="0"/>
      </w:tblPr>
      <w:tblGrid>
        <w:gridCol w:w="459"/>
        <w:gridCol w:w="250"/>
        <w:gridCol w:w="4536"/>
        <w:gridCol w:w="142"/>
        <w:gridCol w:w="1134"/>
        <w:gridCol w:w="1134"/>
        <w:gridCol w:w="1417"/>
        <w:gridCol w:w="1420"/>
      </w:tblGrid>
      <w:tr w:rsidR="0073688B" w:rsidRPr="0073688B" w:rsidTr="0073688B">
        <w:tblPrEx>
          <w:tblCellMar>
            <w:top w:w="0" w:type="dxa"/>
            <w:bottom w:w="0" w:type="dxa"/>
          </w:tblCellMar>
        </w:tblPrEx>
        <w:trPr>
          <w:cantSplit/>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394"/>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лей</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394"/>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Fondul social si medicale</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27,50 %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394"/>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Transportarea materialelor</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4,00 %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394"/>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depozitare</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394"/>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394"/>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regie</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14,50 %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394"/>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394"/>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Beneficiu de deviz</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6,00 %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466"/>
        </w:trPr>
        <w:tc>
          <w:tcPr>
            <w:tcW w:w="709" w:type="dxa"/>
            <w:gridSpan w:val="2"/>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 xml:space="preserve"> </w:t>
            </w:r>
            <w:r w:rsidRPr="0073688B">
              <w:rPr>
                <w:rFonts w:ascii="Times New Roman" w:eastAsia="Times New Roman" w:hAnsi="Times New Roman" w:cs="Times New Roman"/>
                <w:b/>
                <w:bCs/>
                <w:sz w:val="24"/>
                <w:szCs w:val="24"/>
                <w:lang w:val="en-US" w:eastAsia="ru-RU"/>
              </w:rPr>
              <w:t>deviz</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17"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20"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b/>
                <w:bCs/>
                <w:sz w:val="24"/>
                <w:szCs w:val="24"/>
                <w:lang w:eastAsia="ru-RU"/>
              </w:rPr>
            </w:pPr>
          </w:p>
        </w:tc>
      </w:tr>
      <w:tr w:rsidR="0073688B" w:rsidRPr="0073688B" w:rsidTr="0073688B">
        <w:tblPrEx>
          <w:tblCellMar>
            <w:top w:w="0" w:type="dxa"/>
            <w:bottom w:w="0" w:type="dxa"/>
          </w:tblCellMar>
        </w:tblPrEx>
        <w:trPr>
          <w:gridBefore w:val="1"/>
          <w:wBefore w:w="459" w:type="dxa"/>
        </w:trPr>
        <w:tc>
          <w:tcPr>
            <w:tcW w:w="4786" w:type="dxa"/>
            <w:gridSpan w:val="2"/>
            <w:tcBorders>
              <w:top w:val="nil"/>
              <w:left w:val="nil"/>
              <w:bottom w:val="single" w:sz="6" w:space="0" w:color="auto"/>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32"/>
                <w:szCs w:val="32"/>
                <w:lang w:val="en-US" w:eastAsia="ru-RU"/>
              </w:rPr>
            </w:pPr>
            <w:proofErr w:type="gramStart"/>
            <w:r w:rsidRPr="0073688B">
              <w:rPr>
                <w:rFonts w:ascii="Times New Roman" w:eastAsia="Times New Roman" w:hAnsi="Times New Roman" w:cs="Times New Roman"/>
                <w:b/>
                <w:bCs/>
                <w:sz w:val="32"/>
                <w:szCs w:val="32"/>
                <w:lang w:val="en-US" w:eastAsia="ru-RU"/>
              </w:rPr>
              <w:t>Constructia  retelor</w:t>
            </w:r>
            <w:proofErr w:type="gramEnd"/>
            <w:r w:rsidRPr="0073688B">
              <w:rPr>
                <w:rFonts w:ascii="Times New Roman" w:eastAsia="Times New Roman" w:hAnsi="Times New Roman" w:cs="Times New Roman"/>
                <w:b/>
                <w:bCs/>
                <w:sz w:val="32"/>
                <w:szCs w:val="32"/>
                <w:lang w:val="en-US" w:eastAsia="ru-RU"/>
              </w:rPr>
              <w:t xml:space="preserve">  de  alimentare  cu  apa  a  zonei II in Sofia. r-nul  Drochia</w:t>
            </w:r>
          </w:p>
        </w:tc>
        <w:tc>
          <w:tcPr>
            <w:tcW w:w="5245" w:type="dxa"/>
            <w:gridSpan w:val="5"/>
            <w:tcBorders>
              <w:top w:val="nil"/>
              <w:left w:val="nil"/>
              <w:bottom w:val="nil"/>
              <w:right w:val="nil"/>
            </w:tcBorders>
          </w:tcPr>
          <w:p w:rsidR="0073688B" w:rsidRPr="0073688B" w:rsidRDefault="0073688B" w:rsidP="0073688B">
            <w:pPr>
              <w:autoSpaceDE w:val="0"/>
              <w:autoSpaceDN w:val="0"/>
              <w:spacing w:after="0" w:line="240" w:lineRule="auto"/>
              <w:jc w:val="right"/>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Formular Nr.1</w:t>
            </w:r>
          </w:p>
          <w:p w:rsidR="0073688B" w:rsidRPr="0073688B" w:rsidRDefault="0073688B" w:rsidP="0073688B">
            <w:pPr>
              <w:autoSpaceDE w:val="0"/>
              <w:autoSpaceDN w:val="0"/>
              <w:spacing w:after="0" w:line="240" w:lineRule="auto"/>
              <w:jc w:val="right"/>
              <w:rPr>
                <w:rFonts w:ascii="Times New Roman" w:eastAsia="Times New Roman" w:hAnsi="Times New Roman" w:cs="Times New Roman"/>
                <w:sz w:val="16"/>
                <w:szCs w:val="16"/>
                <w:lang w:eastAsia="ru-RU"/>
              </w:rPr>
            </w:pPr>
            <w:r w:rsidRPr="0073688B">
              <w:rPr>
                <w:rFonts w:ascii="Times New Roman" w:eastAsia="Times New Roman" w:hAnsi="Times New Roman" w:cs="Times New Roman"/>
                <w:sz w:val="16"/>
                <w:szCs w:val="16"/>
                <w:lang w:val="en-US" w:eastAsia="ru-RU"/>
              </w:rPr>
              <w:t>WinCmeta2000</w:t>
            </w:r>
          </w:p>
        </w:tc>
      </w:tr>
      <w:tr w:rsidR="0073688B" w:rsidRPr="0073688B" w:rsidTr="0073688B">
        <w:tblPrEx>
          <w:tblCellMar>
            <w:top w:w="0" w:type="dxa"/>
            <w:bottom w:w="0" w:type="dxa"/>
          </w:tblCellMar>
        </w:tblPrEx>
        <w:trPr>
          <w:gridBefore w:val="1"/>
          <w:wBefore w:w="459" w:type="dxa"/>
        </w:trPr>
        <w:tc>
          <w:tcPr>
            <w:tcW w:w="4786" w:type="dxa"/>
            <w:gridSpan w:val="2"/>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w:t>
            </w:r>
            <w:r w:rsidRPr="0073688B">
              <w:rPr>
                <w:rFonts w:ascii="Times New Roman" w:eastAsia="Times New Roman" w:hAnsi="Times New Roman" w:cs="Times New Roman"/>
                <w:sz w:val="20"/>
                <w:szCs w:val="20"/>
                <w:lang w:val="en-US" w:eastAsia="ru-RU"/>
              </w:rPr>
              <w:t>denumirea obiectivului)</w:t>
            </w:r>
          </w:p>
        </w:tc>
        <w:tc>
          <w:tcPr>
            <w:tcW w:w="5245" w:type="dxa"/>
            <w:gridSpan w:val="5"/>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b/>
          <w:bCs/>
          <w:sz w:val="40"/>
          <w:szCs w:val="40"/>
          <w:lang w:val="en-US" w:eastAsia="ru-RU"/>
        </w:rPr>
        <w:t>Lista cu cantita</w:t>
      </w:r>
      <w:r w:rsidRPr="0073688B">
        <w:rPr>
          <w:rFonts w:ascii="Times New Roman" w:eastAsia="Times New Roman" w:hAnsi="Times New Roman" w:cs="Times New Roman"/>
          <w:b/>
          <w:bCs/>
          <w:sz w:val="40"/>
          <w:szCs w:val="40"/>
          <w:lang w:val="ro-RO" w:eastAsia="ru-RU"/>
        </w:rPr>
        <w:t>ţile de lucrări</w:t>
      </w:r>
      <w:r w:rsidRPr="0073688B">
        <w:rPr>
          <w:rFonts w:ascii="Times New Roman" w:eastAsia="Times New Roman" w:hAnsi="Times New Roman" w:cs="Times New Roman"/>
          <w:b/>
          <w:bCs/>
          <w:sz w:val="40"/>
          <w:szCs w:val="40"/>
          <w:lang w:val="en-US" w:eastAsia="ru-RU"/>
        </w:rPr>
        <w:t xml:space="preserve"> № 7-1</w:t>
      </w:r>
    </w:p>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28"/>
          <w:szCs w:val="28"/>
          <w:lang w:val="en-US" w:eastAsia="ru-RU"/>
        </w:rPr>
      </w:pPr>
      <w:r w:rsidRPr="0073688B">
        <w:rPr>
          <w:rFonts w:ascii="Times New Roman" w:eastAsia="Times New Roman" w:hAnsi="Times New Roman" w:cs="Times New Roman"/>
          <w:b/>
          <w:bCs/>
          <w:sz w:val="28"/>
          <w:szCs w:val="28"/>
          <w:lang w:val="en-US" w:eastAsia="ru-RU"/>
        </w:rPr>
        <w:t>Deviz-oferta № 7-1</w:t>
      </w:r>
    </w:p>
    <w:p w:rsidR="0073688B" w:rsidRPr="0073688B" w:rsidRDefault="0073688B" w:rsidP="0073688B">
      <w:pPr>
        <w:autoSpaceDE w:val="0"/>
        <w:autoSpaceDN w:val="0"/>
        <w:spacing w:after="0" w:line="240" w:lineRule="auto"/>
        <w:rPr>
          <w:rFonts w:ascii="Times New Roman" w:eastAsia="Times New Roman" w:hAnsi="Times New Roman" w:cs="Times New Roman"/>
          <w:b/>
          <w:bCs/>
          <w:sz w:val="28"/>
          <w:szCs w:val="28"/>
          <w:lang w:val="ro-RO" w:eastAsia="ru-RU"/>
        </w:rPr>
      </w:pPr>
      <w:r w:rsidRPr="0073688B">
        <w:rPr>
          <w:rFonts w:ascii="Times New Roman" w:eastAsia="Times New Roman" w:hAnsi="Times New Roman" w:cs="Times New Roman"/>
          <w:b/>
          <w:bCs/>
          <w:sz w:val="28"/>
          <w:szCs w:val="28"/>
          <w:lang w:val="en-US" w:eastAsia="ru-RU"/>
        </w:rPr>
        <w:t xml:space="preserve"> </w:t>
      </w:r>
      <w:proofErr w:type="gramStart"/>
      <w:r w:rsidRPr="0073688B">
        <w:rPr>
          <w:rFonts w:ascii="Times New Roman" w:eastAsia="Times New Roman" w:hAnsi="Times New Roman" w:cs="Times New Roman"/>
          <w:b/>
          <w:bCs/>
          <w:sz w:val="28"/>
          <w:szCs w:val="28"/>
          <w:lang w:val="en-US" w:eastAsia="ru-RU"/>
        </w:rPr>
        <w:t>Вертикальная  планировка</w:t>
      </w:r>
      <w:proofErr w:type="gramEnd"/>
      <w:r w:rsidRPr="0073688B">
        <w:rPr>
          <w:rFonts w:ascii="Times New Roman" w:eastAsia="Times New Roman" w:hAnsi="Times New Roman" w:cs="Times New Roman"/>
          <w:b/>
          <w:bCs/>
          <w:sz w:val="28"/>
          <w:szCs w:val="28"/>
          <w:lang w:val="en-US" w:eastAsia="ru-RU"/>
        </w:rPr>
        <w:t xml:space="preserve">  Terenul a  sondei nr 1116</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ro-RO" w:eastAsia="ru-RU"/>
        </w:rPr>
      </w:pPr>
      <w:r w:rsidRPr="0073688B">
        <w:rPr>
          <w:rFonts w:ascii="Times New Roman" w:eastAsia="Times New Roman" w:hAnsi="Times New Roman" w:cs="Times New Roman"/>
          <w:sz w:val="20"/>
          <w:szCs w:val="20"/>
          <w:lang w:val="ro-RO" w:eastAsia="ru-RU"/>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73688B" w:rsidRPr="0073688B" w:rsidTr="00D87EA0">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eastAsia="ru-RU"/>
              </w:rPr>
              <w:t>№</w:t>
            </w:r>
          </w:p>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 xml:space="preserve"> </w:t>
            </w:r>
            <w:proofErr w:type="gramStart"/>
            <w:r w:rsidRPr="0073688B">
              <w:rPr>
                <w:rFonts w:ascii="Times New Roman" w:eastAsia="Times New Roman" w:hAnsi="Times New Roman" w:cs="Times New Roman"/>
                <w:lang w:val="en-US" w:eastAsia="ru-RU"/>
              </w:rPr>
              <w:t>crt</w:t>
            </w:r>
            <w:proofErr w:type="gramEnd"/>
            <w:r w:rsidRPr="0073688B">
              <w:rPr>
                <w:rFonts w:ascii="Times New Roman" w:eastAsia="Times New Roman" w:hAnsi="Times New Roman" w:cs="Times New Roman"/>
                <w:lang w:eastAsia="ru-RU"/>
              </w:rPr>
              <w:t>.</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Simbol</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norme, cod </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U.M.</w:t>
            </w:r>
            <w:r w:rsidRPr="0073688B">
              <w:rPr>
                <w:rFonts w:ascii="Times New Roman" w:eastAsia="Times New Roman" w:hAnsi="Times New Roman" w:cs="Times New Roman"/>
                <w:lang w:eastAsia="ru-RU"/>
              </w:rPr>
              <w:t xml:space="preserve">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Total, lei (col.5 x col.6)</w:t>
            </w:r>
          </w:p>
        </w:tc>
      </w:tr>
      <w:tr w:rsidR="0073688B" w:rsidRPr="0073688B" w:rsidTr="00D87EA0">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354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7"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8"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9"/>
      </w:tblGrid>
      <w:tr w:rsidR="0073688B" w:rsidRPr="0073688B" w:rsidTr="00D87EA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1</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2</w:t>
            </w:r>
          </w:p>
        </w:tc>
        <w:tc>
          <w:tcPr>
            <w:tcW w:w="354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3</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4</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7</w:t>
            </w: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TsC19A1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 xml:space="preserve">Sapatura mecanica cu buldozer pe tractor pe senile de 81-180 CP, inclusiv impingerea pamintului pina la 10 m, in teren catg. </w:t>
            </w:r>
            <w:r w:rsidRPr="0073688B">
              <w:rPr>
                <w:rFonts w:ascii="Times New Roman" w:eastAsia="Times New Roman" w:hAnsi="Times New Roman" w:cs="Times New Roman"/>
                <w:sz w:val="20"/>
                <w:szCs w:val="20"/>
                <w:lang w:eastAsia="ru-RU"/>
              </w:rPr>
              <w:t>I</w:t>
            </w:r>
            <w:proofErr w:type="gramStart"/>
            <w:r w:rsidRPr="0073688B">
              <w:rPr>
                <w:rFonts w:ascii="Times New Roman" w:eastAsia="Times New Roman" w:hAnsi="Times New Roman" w:cs="Times New Roman"/>
                <w:sz w:val="20"/>
                <w:szCs w:val="20"/>
                <w:lang w:eastAsia="ru-RU"/>
              </w:rPr>
              <w:t xml:space="preserve">  С</w:t>
            </w:r>
            <w:proofErr w:type="gramEnd"/>
            <w:r w:rsidRPr="0073688B">
              <w:rPr>
                <w:rFonts w:ascii="Times New Roman" w:eastAsia="Times New Roman" w:hAnsi="Times New Roman" w:cs="Times New Roman"/>
                <w:sz w:val="20"/>
                <w:szCs w:val="20"/>
                <w:lang w:eastAsia="ru-RU"/>
              </w:rPr>
              <w:t xml:space="preserve"> перемещением на 20 м</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 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1,52</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TsC22A1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 xml:space="preserve">Spor la consumurile de ore-utilaj din art. TsC18, TsC19, TsC20 si TsC21, pentru transportul pamintului pe fiecare 10 m in plus, peste distanta prevazuta la articolele respective TSC18A1 teren catg. </w:t>
            </w:r>
            <w:r w:rsidRPr="0073688B">
              <w:rPr>
                <w:rFonts w:ascii="Times New Roman" w:eastAsia="Times New Roman" w:hAnsi="Times New Roman" w:cs="Times New Roman"/>
                <w:sz w:val="20"/>
                <w:szCs w:val="20"/>
                <w:lang w:eastAsia="ru-RU"/>
              </w:rPr>
              <w:t>I</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 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1,52</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TsC03E1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Sapatura mecanica cu excavatorul de 0</w:t>
            </w:r>
            <w:proofErr w:type="gramStart"/>
            <w:r w:rsidRPr="0073688B">
              <w:rPr>
                <w:rFonts w:ascii="Times New Roman" w:eastAsia="Times New Roman" w:hAnsi="Times New Roman" w:cs="Times New Roman"/>
                <w:sz w:val="20"/>
                <w:szCs w:val="20"/>
                <w:lang w:val="en-US" w:eastAsia="ru-RU"/>
              </w:rPr>
              <w:t>,40</w:t>
            </w:r>
            <w:proofErr w:type="gramEnd"/>
            <w:r w:rsidRPr="0073688B">
              <w:rPr>
                <w:rFonts w:ascii="Times New Roman" w:eastAsia="Times New Roman" w:hAnsi="Times New Roman" w:cs="Times New Roman"/>
                <w:sz w:val="20"/>
                <w:szCs w:val="20"/>
                <w:lang w:val="en-US" w:eastAsia="ru-RU"/>
              </w:rPr>
              <w:t xml:space="preserve">-0,70 mc, cu motor cu ardere interna si comanda hidraulica, in pamint cu umiditate naturala, descarcare in autovehicule teren catg. </w:t>
            </w:r>
            <w:r w:rsidRPr="0073688B">
              <w:rPr>
                <w:rFonts w:ascii="Times New Roman" w:eastAsia="Times New Roman" w:hAnsi="Times New Roman" w:cs="Times New Roman"/>
                <w:sz w:val="20"/>
                <w:szCs w:val="20"/>
                <w:lang w:eastAsia="ru-RU"/>
              </w:rPr>
              <w:t>I</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 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1,52</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TsI50A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Transportarea incarcaturilor cu autocamione la distanta 1 km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t</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266,00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TsC51B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Lucrari la descarcarea pamintului in depozit, teren categoria II</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 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1,52</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6</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TsC03B</w:t>
            </w:r>
            <w:r w:rsidRPr="0073688B">
              <w:rPr>
                <w:rFonts w:ascii="Times New Roman" w:eastAsia="Times New Roman" w:hAnsi="Times New Roman" w:cs="Times New Roman"/>
                <w:sz w:val="24"/>
                <w:szCs w:val="24"/>
                <w:lang w:val="en-US" w:eastAsia="ru-RU"/>
              </w:rPr>
              <w:lastRenderedPageBreak/>
              <w:t>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lastRenderedPageBreak/>
              <w:t>Sapatura mecanica cu excavatorul de 0</w:t>
            </w:r>
            <w:proofErr w:type="gramStart"/>
            <w:r w:rsidRPr="0073688B">
              <w:rPr>
                <w:rFonts w:ascii="Times New Roman" w:eastAsia="Times New Roman" w:hAnsi="Times New Roman" w:cs="Times New Roman"/>
                <w:sz w:val="20"/>
                <w:szCs w:val="20"/>
                <w:lang w:val="en-US" w:eastAsia="ru-RU"/>
              </w:rPr>
              <w:t>,40</w:t>
            </w:r>
            <w:proofErr w:type="gramEnd"/>
            <w:r w:rsidRPr="0073688B">
              <w:rPr>
                <w:rFonts w:ascii="Times New Roman" w:eastAsia="Times New Roman" w:hAnsi="Times New Roman" w:cs="Times New Roman"/>
                <w:sz w:val="20"/>
                <w:szCs w:val="20"/>
                <w:lang w:val="en-US" w:eastAsia="ru-RU"/>
              </w:rPr>
              <w:t xml:space="preserve">-0,70 mc, cu motor cu ardere interna </w:t>
            </w:r>
            <w:r w:rsidRPr="0073688B">
              <w:rPr>
                <w:rFonts w:ascii="Times New Roman" w:eastAsia="Times New Roman" w:hAnsi="Times New Roman" w:cs="Times New Roman"/>
                <w:sz w:val="20"/>
                <w:szCs w:val="20"/>
                <w:lang w:val="en-US" w:eastAsia="ru-RU"/>
              </w:rPr>
              <w:lastRenderedPageBreak/>
              <w:t xml:space="preserve">si comanda hidraulica, in pamint cu umiditate naturala, descarcare in depozit teren catg. </w:t>
            </w:r>
            <w:r w:rsidRPr="0073688B">
              <w:rPr>
                <w:rFonts w:ascii="Times New Roman" w:eastAsia="Times New Roman" w:hAnsi="Times New Roman" w:cs="Times New Roman"/>
                <w:sz w:val="20"/>
                <w:szCs w:val="20"/>
                <w:lang w:eastAsia="ru-RU"/>
              </w:rPr>
              <w:t xml:space="preserve">II </w:t>
            </w:r>
            <w:proofErr w:type="gramStart"/>
            <w:r w:rsidRPr="0073688B">
              <w:rPr>
                <w:rFonts w:ascii="Times New Roman" w:eastAsia="Times New Roman" w:hAnsi="Times New Roman" w:cs="Times New Roman"/>
                <w:sz w:val="20"/>
                <w:szCs w:val="20"/>
                <w:lang w:eastAsia="ru-RU"/>
              </w:rPr>
              <w:t xml:space="preserve">( </w:t>
            </w:r>
            <w:proofErr w:type="gramEnd"/>
            <w:r w:rsidRPr="0073688B">
              <w:rPr>
                <w:rFonts w:ascii="Times New Roman" w:eastAsia="Times New Roman" w:hAnsi="Times New Roman" w:cs="Times New Roman"/>
                <w:sz w:val="20"/>
                <w:szCs w:val="20"/>
                <w:lang w:eastAsia="ru-RU"/>
              </w:rPr>
              <w:t>недостающий грунт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100 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0,23</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 xml:space="preserve"> 7</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TsI50A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Transportarea incarcaturilor cu autocamione la distanta 1 km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t</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40,25</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8</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TsC51B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Lucrari la descarcarea pamintului in depozit, teren categoria II</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 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0,23</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9</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TsE04A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 xml:space="preserve">Nivelarea terenului natural si a platformelor de terasamente cu buldozer pe tractor pe senile 65-80 CP, prin taierea damburilor si impingerea in goluri a pamintului sapat, teren catg. </w:t>
            </w:r>
            <w:r w:rsidRPr="0073688B">
              <w:rPr>
                <w:rFonts w:ascii="Times New Roman" w:eastAsia="Times New Roman" w:hAnsi="Times New Roman" w:cs="Times New Roman"/>
                <w:sz w:val="20"/>
                <w:szCs w:val="20"/>
                <w:lang w:eastAsia="ru-RU"/>
              </w:rPr>
              <w:t xml:space="preserve">I si II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0,77</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DI96</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Compactarea rambleului pamint de cat.II, cu compactor pe pneuri de 25 t , 8 parcursuri pe o urma</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 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0,23</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6"/>
          <w:szCs w:val="6"/>
          <w:lang w:eastAsia="ru-RU"/>
        </w:rPr>
      </w:pPr>
      <w:r w:rsidRPr="0073688B">
        <w:rPr>
          <w:rFonts w:ascii="Times New Roman" w:eastAsia="Times New Roman" w:hAnsi="Times New Roman" w:cs="Times New Roman"/>
          <w:sz w:val="24"/>
          <w:szCs w:val="24"/>
          <w:lang w:eastAsia="ru-RU"/>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73688B" w:rsidRPr="0073688B" w:rsidTr="00D87EA0">
        <w:tblPrEx>
          <w:tblCellMar>
            <w:top w:w="0" w:type="dxa"/>
            <w:bottom w:w="0" w:type="dxa"/>
          </w:tblCellMar>
        </w:tblPrEx>
        <w:trPr>
          <w:cantSplit/>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лей</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Fondul social si medicale</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27,50 %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Transportarea materialelor</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4,00 %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regie</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14,50 %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Beneficiu de deviz</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6,00 %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466"/>
        </w:trPr>
        <w:tc>
          <w:tcPr>
            <w:tcW w:w="709"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 xml:space="preserve"> </w:t>
            </w:r>
            <w:r w:rsidRPr="0073688B">
              <w:rPr>
                <w:rFonts w:ascii="Times New Roman" w:eastAsia="Times New Roman" w:hAnsi="Times New Roman" w:cs="Times New Roman"/>
                <w:b/>
                <w:bCs/>
                <w:sz w:val="24"/>
                <w:szCs w:val="24"/>
                <w:lang w:val="en-US" w:eastAsia="ru-RU"/>
              </w:rPr>
              <w:t>deviz</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17"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20"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b/>
                <w:bCs/>
                <w:sz w:val="24"/>
                <w:szCs w:val="24"/>
                <w:lang w:eastAsia="ru-RU"/>
              </w:rPr>
            </w:pPr>
          </w:p>
        </w:tc>
      </w:tr>
    </w:tbl>
    <w:p w:rsidR="0073688B" w:rsidRPr="0073688B" w:rsidRDefault="0073688B" w:rsidP="0073688B">
      <w:pPr>
        <w:ind w:left="-851" w:firstLine="142"/>
        <w:jc w:val="center"/>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b/>
      </w:r>
      <w:r w:rsidRPr="0073688B">
        <w:rPr>
          <w:rFonts w:ascii="Times New Roman" w:eastAsia="Times New Roman" w:hAnsi="Times New Roman" w:cs="Times New Roman"/>
          <w:sz w:val="24"/>
          <w:szCs w:val="24"/>
          <w:lang w:val="en-US" w:eastAsia="ru-RU"/>
        </w:rPr>
        <w:tab/>
      </w:r>
    </w:p>
    <w:tbl>
      <w:tblPr>
        <w:tblW w:w="0" w:type="auto"/>
        <w:tblLayout w:type="fixed"/>
        <w:tblLook w:val="0000" w:firstRow="0" w:lastRow="0" w:firstColumn="0" w:lastColumn="0" w:noHBand="0" w:noVBand="0"/>
      </w:tblPr>
      <w:tblGrid>
        <w:gridCol w:w="4786"/>
        <w:gridCol w:w="5245"/>
      </w:tblGrid>
      <w:tr w:rsidR="0073688B" w:rsidRPr="0073688B" w:rsidTr="00D87EA0">
        <w:tblPrEx>
          <w:tblCellMar>
            <w:top w:w="0" w:type="dxa"/>
            <w:bottom w:w="0" w:type="dxa"/>
          </w:tblCellMar>
        </w:tblPrEx>
        <w:tc>
          <w:tcPr>
            <w:tcW w:w="4786" w:type="dxa"/>
            <w:tcBorders>
              <w:top w:val="nil"/>
              <w:left w:val="nil"/>
              <w:bottom w:val="single" w:sz="6" w:space="0" w:color="auto"/>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32"/>
                <w:szCs w:val="32"/>
                <w:lang w:val="en-US" w:eastAsia="ru-RU"/>
              </w:rPr>
            </w:pPr>
            <w:proofErr w:type="gramStart"/>
            <w:r w:rsidRPr="0073688B">
              <w:rPr>
                <w:rFonts w:ascii="Times New Roman" w:eastAsia="Times New Roman" w:hAnsi="Times New Roman" w:cs="Times New Roman"/>
                <w:b/>
                <w:bCs/>
                <w:sz w:val="32"/>
                <w:szCs w:val="32"/>
                <w:lang w:val="en-US" w:eastAsia="ru-RU"/>
              </w:rPr>
              <w:t>Constructia  retelor</w:t>
            </w:r>
            <w:proofErr w:type="gramEnd"/>
            <w:r w:rsidRPr="0073688B">
              <w:rPr>
                <w:rFonts w:ascii="Times New Roman" w:eastAsia="Times New Roman" w:hAnsi="Times New Roman" w:cs="Times New Roman"/>
                <w:b/>
                <w:bCs/>
                <w:sz w:val="32"/>
                <w:szCs w:val="32"/>
                <w:lang w:val="en-US" w:eastAsia="ru-RU"/>
              </w:rPr>
              <w:t xml:space="preserve">  de  alimentare  cu  apa  a  zonei II in Sofia. r-nul  Drochia</w:t>
            </w:r>
          </w:p>
        </w:tc>
        <w:tc>
          <w:tcPr>
            <w:tcW w:w="5245" w:type="dxa"/>
            <w:tcBorders>
              <w:top w:val="nil"/>
              <w:left w:val="nil"/>
              <w:bottom w:val="nil"/>
              <w:right w:val="nil"/>
            </w:tcBorders>
          </w:tcPr>
          <w:p w:rsidR="0073688B" w:rsidRPr="0073688B" w:rsidRDefault="0073688B" w:rsidP="0073688B">
            <w:pPr>
              <w:autoSpaceDE w:val="0"/>
              <w:autoSpaceDN w:val="0"/>
              <w:spacing w:after="0" w:line="240" w:lineRule="auto"/>
              <w:jc w:val="right"/>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Formular Nr.1</w:t>
            </w:r>
          </w:p>
          <w:p w:rsidR="0073688B" w:rsidRPr="0073688B" w:rsidRDefault="0073688B" w:rsidP="0073688B">
            <w:pPr>
              <w:autoSpaceDE w:val="0"/>
              <w:autoSpaceDN w:val="0"/>
              <w:spacing w:after="0" w:line="240" w:lineRule="auto"/>
              <w:jc w:val="right"/>
              <w:rPr>
                <w:rFonts w:ascii="Times New Roman" w:eastAsia="Times New Roman" w:hAnsi="Times New Roman" w:cs="Times New Roman"/>
                <w:sz w:val="16"/>
                <w:szCs w:val="16"/>
                <w:lang w:eastAsia="ru-RU"/>
              </w:rPr>
            </w:pPr>
            <w:r w:rsidRPr="0073688B">
              <w:rPr>
                <w:rFonts w:ascii="Times New Roman" w:eastAsia="Times New Roman" w:hAnsi="Times New Roman" w:cs="Times New Roman"/>
                <w:sz w:val="16"/>
                <w:szCs w:val="16"/>
                <w:lang w:val="en-US" w:eastAsia="ru-RU"/>
              </w:rPr>
              <w:t>WinCmeta2000</w:t>
            </w:r>
          </w:p>
        </w:tc>
      </w:tr>
      <w:tr w:rsidR="0073688B" w:rsidRPr="0073688B" w:rsidTr="00D87EA0">
        <w:tblPrEx>
          <w:tblCellMar>
            <w:top w:w="0" w:type="dxa"/>
            <w:bottom w:w="0" w:type="dxa"/>
          </w:tblCellMar>
        </w:tblPrEx>
        <w:tc>
          <w:tcPr>
            <w:tcW w:w="4786" w:type="dxa"/>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w:t>
            </w:r>
            <w:r w:rsidRPr="0073688B">
              <w:rPr>
                <w:rFonts w:ascii="Times New Roman" w:eastAsia="Times New Roman" w:hAnsi="Times New Roman" w:cs="Times New Roman"/>
                <w:sz w:val="20"/>
                <w:szCs w:val="20"/>
                <w:lang w:val="en-US" w:eastAsia="ru-RU"/>
              </w:rPr>
              <w:t>denumirea obiectivului)</w:t>
            </w:r>
          </w:p>
        </w:tc>
        <w:tc>
          <w:tcPr>
            <w:tcW w:w="5245" w:type="dxa"/>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b/>
          <w:bCs/>
          <w:sz w:val="40"/>
          <w:szCs w:val="40"/>
          <w:lang w:val="en-US" w:eastAsia="ru-RU"/>
        </w:rPr>
        <w:t>Lista cu cantita</w:t>
      </w:r>
      <w:r w:rsidRPr="0073688B">
        <w:rPr>
          <w:rFonts w:ascii="Times New Roman" w:eastAsia="Times New Roman" w:hAnsi="Times New Roman" w:cs="Times New Roman"/>
          <w:b/>
          <w:bCs/>
          <w:sz w:val="40"/>
          <w:szCs w:val="40"/>
          <w:lang w:val="ro-RO" w:eastAsia="ru-RU"/>
        </w:rPr>
        <w:t>ţile de lucrări</w:t>
      </w:r>
      <w:r w:rsidRPr="0073688B">
        <w:rPr>
          <w:rFonts w:ascii="Times New Roman" w:eastAsia="Times New Roman" w:hAnsi="Times New Roman" w:cs="Times New Roman"/>
          <w:b/>
          <w:bCs/>
          <w:sz w:val="40"/>
          <w:szCs w:val="40"/>
          <w:lang w:val="en-US" w:eastAsia="ru-RU"/>
        </w:rPr>
        <w:t xml:space="preserve"> № 7-3</w:t>
      </w:r>
    </w:p>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28"/>
          <w:szCs w:val="28"/>
          <w:lang w:val="en-US" w:eastAsia="ru-RU"/>
        </w:rPr>
      </w:pPr>
      <w:r w:rsidRPr="0073688B">
        <w:rPr>
          <w:rFonts w:ascii="Times New Roman" w:eastAsia="Times New Roman" w:hAnsi="Times New Roman" w:cs="Times New Roman"/>
          <w:b/>
          <w:bCs/>
          <w:sz w:val="28"/>
          <w:szCs w:val="28"/>
          <w:lang w:val="en-US" w:eastAsia="ru-RU"/>
        </w:rPr>
        <w:t>Deviz-oferta № 7-3</w:t>
      </w:r>
    </w:p>
    <w:p w:rsidR="0073688B" w:rsidRPr="0073688B" w:rsidRDefault="0073688B" w:rsidP="0073688B">
      <w:pPr>
        <w:autoSpaceDE w:val="0"/>
        <w:autoSpaceDN w:val="0"/>
        <w:spacing w:after="0" w:line="240" w:lineRule="auto"/>
        <w:rPr>
          <w:rFonts w:ascii="Times New Roman" w:eastAsia="Times New Roman" w:hAnsi="Times New Roman" w:cs="Times New Roman"/>
          <w:b/>
          <w:bCs/>
          <w:sz w:val="28"/>
          <w:szCs w:val="28"/>
          <w:lang w:val="ro-RO" w:eastAsia="ru-RU"/>
        </w:rPr>
      </w:pPr>
      <w:r w:rsidRPr="0073688B">
        <w:rPr>
          <w:rFonts w:ascii="Times New Roman" w:eastAsia="Times New Roman" w:hAnsi="Times New Roman" w:cs="Times New Roman"/>
          <w:b/>
          <w:bCs/>
          <w:sz w:val="28"/>
          <w:szCs w:val="28"/>
          <w:lang w:val="en-US" w:eastAsia="ru-RU"/>
        </w:rPr>
        <w:t xml:space="preserve"> </w:t>
      </w:r>
      <w:proofErr w:type="gramStart"/>
      <w:r w:rsidRPr="0073688B">
        <w:rPr>
          <w:rFonts w:ascii="Times New Roman" w:eastAsia="Times New Roman" w:hAnsi="Times New Roman" w:cs="Times New Roman"/>
          <w:b/>
          <w:bCs/>
          <w:sz w:val="28"/>
          <w:szCs w:val="28"/>
          <w:lang w:val="en-US" w:eastAsia="ru-RU"/>
        </w:rPr>
        <w:t>Элементы  внешнего</w:t>
      </w:r>
      <w:proofErr w:type="gramEnd"/>
      <w:r w:rsidRPr="0073688B">
        <w:rPr>
          <w:rFonts w:ascii="Times New Roman" w:eastAsia="Times New Roman" w:hAnsi="Times New Roman" w:cs="Times New Roman"/>
          <w:b/>
          <w:bCs/>
          <w:sz w:val="28"/>
          <w:szCs w:val="28"/>
          <w:lang w:val="en-US" w:eastAsia="ru-RU"/>
        </w:rPr>
        <w:t xml:space="preserve"> благоустройства  Terenul   a  sondei nr 1116</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ro-RO" w:eastAsia="ru-RU"/>
        </w:rPr>
      </w:pPr>
      <w:r w:rsidRPr="0073688B">
        <w:rPr>
          <w:rFonts w:ascii="Times New Roman" w:eastAsia="Times New Roman" w:hAnsi="Times New Roman" w:cs="Times New Roman"/>
          <w:sz w:val="20"/>
          <w:szCs w:val="20"/>
          <w:lang w:val="ro-RO" w:eastAsia="ru-RU"/>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73688B" w:rsidRPr="0073688B" w:rsidTr="00D87EA0">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eastAsia="ru-RU"/>
              </w:rPr>
              <w:t>№</w:t>
            </w:r>
          </w:p>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 xml:space="preserve"> </w:t>
            </w:r>
            <w:proofErr w:type="gramStart"/>
            <w:r w:rsidRPr="0073688B">
              <w:rPr>
                <w:rFonts w:ascii="Times New Roman" w:eastAsia="Times New Roman" w:hAnsi="Times New Roman" w:cs="Times New Roman"/>
                <w:lang w:val="en-US" w:eastAsia="ru-RU"/>
              </w:rPr>
              <w:t>crt</w:t>
            </w:r>
            <w:proofErr w:type="gramEnd"/>
            <w:r w:rsidRPr="0073688B">
              <w:rPr>
                <w:rFonts w:ascii="Times New Roman" w:eastAsia="Times New Roman" w:hAnsi="Times New Roman" w:cs="Times New Roman"/>
                <w:lang w:eastAsia="ru-RU"/>
              </w:rPr>
              <w:t>.</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Simbol</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norme, cod </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U.M.</w:t>
            </w:r>
            <w:r w:rsidRPr="0073688B">
              <w:rPr>
                <w:rFonts w:ascii="Times New Roman" w:eastAsia="Times New Roman" w:hAnsi="Times New Roman" w:cs="Times New Roman"/>
                <w:lang w:eastAsia="ru-RU"/>
              </w:rPr>
              <w:t xml:space="preserve">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Total, lei (col.5 x col.6)</w:t>
            </w:r>
          </w:p>
        </w:tc>
      </w:tr>
      <w:tr w:rsidR="0073688B" w:rsidRPr="0073688B" w:rsidTr="00D87EA0">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354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7"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8"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73688B" w:rsidRPr="0073688B" w:rsidTr="00D87EA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1</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2</w:t>
            </w:r>
          </w:p>
        </w:tc>
        <w:tc>
          <w:tcPr>
            <w:tcW w:w="354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3</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4</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7</w:t>
            </w:r>
          </w:p>
        </w:tc>
      </w:tr>
      <w:tr w:rsidR="0073688B" w:rsidRPr="0073688B" w:rsidTr="00D87EA0">
        <w:tblPrEx>
          <w:tblCellMar>
            <w:top w:w="0" w:type="dxa"/>
            <w:bottom w:w="0" w:type="dxa"/>
          </w:tblCellMar>
        </w:tblPrEx>
        <w:tc>
          <w:tcPr>
            <w:tcW w:w="709" w:type="dxa"/>
            <w:tcBorders>
              <w:top w:val="nil"/>
              <w:left w:val="single" w:sz="6" w:space="0" w:color="auto"/>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b/>
                <w:bCs/>
                <w:lang w:eastAsia="ru-RU"/>
              </w:rPr>
            </w:pPr>
            <w:r w:rsidRPr="0073688B">
              <w:rPr>
                <w:rFonts w:ascii="Times New Roman" w:eastAsia="Times New Roman" w:hAnsi="Times New Roman" w:cs="Times New Roman"/>
                <w:b/>
                <w:bCs/>
                <w:lang w:val="en-US" w:eastAsia="ru-RU"/>
              </w:rPr>
              <w:t xml:space="preserve">Capitolul </w:t>
            </w:r>
            <w:r w:rsidRPr="0073688B">
              <w:rPr>
                <w:rFonts w:ascii="Times New Roman" w:eastAsia="Times New Roman" w:hAnsi="Times New Roman" w:cs="Times New Roman"/>
                <w:b/>
                <w:bCs/>
                <w:lang w:eastAsia="ru-RU"/>
              </w:rPr>
              <w:t>1. Раздел</w:t>
            </w:r>
            <w:proofErr w:type="gramStart"/>
            <w:r w:rsidRPr="0073688B">
              <w:rPr>
                <w:rFonts w:ascii="Times New Roman" w:eastAsia="Times New Roman" w:hAnsi="Times New Roman" w:cs="Times New Roman"/>
                <w:b/>
                <w:bCs/>
                <w:lang w:eastAsia="ru-RU"/>
              </w:rPr>
              <w:t xml:space="preserve">  С</w:t>
            </w:r>
            <w:proofErr w:type="gramEnd"/>
            <w:r w:rsidRPr="0073688B">
              <w:rPr>
                <w:rFonts w:ascii="Times New Roman" w:eastAsia="Times New Roman" w:hAnsi="Times New Roman" w:cs="Times New Roman"/>
                <w:b/>
                <w:bCs/>
                <w:lang w:eastAsia="ru-RU"/>
              </w:rPr>
              <w:t>троит работы</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single" w:sz="6" w:space="0" w:color="auto"/>
              <w:bottom w:val="nil"/>
              <w:right w:val="single" w:sz="6"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TsH91A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Instalarea banci pe 2 picioare</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TsH91B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Instalarea urne</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4"/>
                <w:szCs w:val="24"/>
                <w:lang w:eastAsia="ru-RU"/>
              </w:rPr>
              <w:lastRenderedPageBreak/>
              <w:t xml:space="preserve"> </w:t>
            </w:r>
            <w:r w:rsidRPr="0073688B">
              <w:rPr>
                <w:rFonts w:ascii="Times New Roman" w:eastAsia="Times New Roman" w:hAnsi="Times New Roman" w:cs="Times New Roman"/>
                <w:sz w:val="20"/>
                <w:szCs w:val="20"/>
                <w:lang w:eastAsia="ru-RU"/>
              </w:rPr>
              <w:t xml:space="preserve">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лей</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Asigurari sociala si medicala</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27,50 %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 xml:space="preserve"> Cheltuieli  de  transport</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4,00 %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regie</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14,50 %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 xml:space="preserve"> Beneficiu  de  deviz</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6,00 %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c>
          <w:tcPr>
            <w:tcW w:w="709" w:type="dxa"/>
            <w:tcBorders>
              <w:top w:val="nil"/>
              <w:left w:val="single" w:sz="6" w:space="0" w:color="auto"/>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b/>
                <w:bCs/>
                <w:lang w:eastAsia="ru-RU"/>
              </w:rPr>
            </w:pPr>
            <w:r w:rsidRPr="0073688B">
              <w:rPr>
                <w:rFonts w:ascii="Times New Roman" w:eastAsia="Times New Roman" w:hAnsi="Times New Roman" w:cs="Times New Roman"/>
                <w:b/>
                <w:bCs/>
                <w:lang w:val="en-US" w:eastAsia="ru-RU"/>
              </w:rPr>
              <w:t xml:space="preserve">Capitolul </w:t>
            </w:r>
            <w:r w:rsidRPr="0073688B">
              <w:rPr>
                <w:rFonts w:ascii="Times New Roman" w:eastAsia="Times New Roman" w:hAnsi="Times New Roman" w:cs="Times New Roman"/>
                <w:b/>
                <w:bCs/>
                <w:lang w:eastAsia="ru-RU"/>
              </w:rPr>
              <w:t>2. Раздел  Оборудование</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single" w:sz="6" w:space="0" w:color="auto"/>
              <w:bottom w:val="nil"/>
              <w:right w:val="single" w:sz="6"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 xml:space="preserve"> Modilier-Novator</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Scaun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 xml:space="preserve"> Artmet</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Lada  pentru  gunoi.  ( Urna)</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4"/>
                <w:szCs w:val="24"/>
                <w:lang w:eastAsia="ru-RU"/>
              </w:rPr>
              <w:t xml:space="preserve"> </w:t>
            </w:r>
            <w:r w:rsidRPr="0073688B">
              <w:rPr>
                <w:rFonts w:ascii="Times New Roman" w:eastAsia="Times New Roman" w:hAnsi="Times New Roman" w:cs="Times New Roman"/>
                <w:sz w:val="20"/>
                <w:szCs w:val="20"/>
                <w:lang w:eastAsia="ru-RU"/>
              </w:rPr>
              <w:t xml:space="preserve">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лей</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Заготовительно-складские расхлда</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1,20 %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6"/>
          <w:szCs w:val="6"/>
          <w:lang w:eastAsia="ru-RU"/>
        </w:rPr>
      </w:pPr>
      <w:r w:rsidRPr="0073688B">
        <w:rPr>
          <w:rFonts w:ascii="Times New Roman" w:eastAsia="Times New Roman" w:hAnsi="Times New Roman" w:cs="Times New Roman"/>
          <w:sz w:val="20"/>
          <w:szCs w:val="20"/>
          <w:lang w:eastAsia="ru-RU"/>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73688B" w:rsidRPr="0073688B" w:rsidTr="00D87EA0">
        <w:tblPrEx>
          <w:tblCellMar>
            <w:top w:w="0" w:type="dxa"/>
            <w:bottom w:w="0" w:type="dxa"/>
          </w:tblCellMar>
        </w:tblPrEx>
        <w:trPr>
          <w:cantSplit/>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466"/>
        </w:trPr>
        <w:tc>
          <w:tcPr>
            <w:tcW w:w="709"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 xml:space="preserve"> </w:t>
            </w:r>
            <w:r w:rsidRPr="0073688B">
              <w:rPr>
                <w:rFonts w:ascii="Times New Roman" w:eastAsia="Times New Roman" w:hAnsi="Times New Roman" w:cs="Times New Roman"/>
                <w:b/>
                <w:bCs/>
                <w:sz w:val="24"/>
                <w:szCs w:val="24"/>
                <w:lang w:val="en-US" w:eastAsia="ru-RU"/>
              </w:rPr>
              <w:t>deviz</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17"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20"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b/>
                <w:bCs/>
                <w:sz w:val="24"/>
                <w:szCs w:val="24"/>
                <w:lang w:eastAsia="ru-RU"/>
              </w:rPr>
            </w:pPr>
          </w:p>
        </w:tc>
      </w:tr>
    </w:tbl>
    <w:p w:rsidR="0073688B" w:rsidRPr="0073688B" w:rsidRDefault="0073688B" w:rsidP="0073688B">
      <w:pPr>
        <w:ind w:left="-851" w:firstLine="142"/>
        <w:jc w:val="center"/>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b/>
      </w:r>
    </w:p>
    <w:tbl>
      <w:tblPr>
        <w:tblW w:w="0" w:type="auto"/>
        <w:tblLayout w:type="fixed"/>
        <w:tblLook w:val="0000" w:firstRow="0" w:lastRow="0" w:firstColumn="0" w:lastColumn="0" w:noHBand="0" w:noVBand="0"/>
      </w:tblPr>
      <w:tblGrid>
        <w:gridCol w:w="4786"/>
        <w:gridCol w:w="5245"/>
      </w:tblGrid>
      <w:tr w:rsidR="0073688B" w:rsidRPr="0073688B" w:rsidTr="00D87EA0">
        <w:tblPrEx>
          <w:tblCellMar>
            <w:top w:w="0" w:type="dxa"/>
            <w:bottom w:w="0" w:type="dxa"/>
          </w:tblCellMar>
        </w:tblPrEx>
        <w:tc>
          <w:tcPr>
            <w:tcW w:w="4786" w:type="dxa"/>
            <w:tcBorders>
              <w:top w:val="nil"/>
              <w:left w:val="nil"/>
              <w:bottom w:val="single" w:sz="6" w:space="0" w:color="auto"/>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32"/>
                <w:szCs w:val="32"/>
                <w:lang w:val="en-US" w:eastAsia="ru-RU"/>
              </w:rPr>
            </w:pPr>
            <w:proofErr w:type="gramStart"/>
            <w:r w:rsidRPr="0073688B">
              <w:rPr>
                <w:rFonts w:ascii="Times New Roman" w:eastAsia="Times New Roman" w:hAnsi="Times New Roman" w:cs="Times New Roman"/>
                <w:b/>
                <w:bCs/>
                <w:sz w:val="32"/>
                <w:szCs w:val="32"/>
                <w:lang w:val="en-US" w:eastAsia="ru-RU"/>
              </w:rPr>
              <w:t>Constructia  retelor</w:t>
            </w:r>
            <w:proofErr w:type="gramEnd"/>
            <w:r w:rsidRPr="0073688B">
              <w:rPr>
                <w:rFonts w:ascii="Times New Roman" w:eastAsia="Times New Roman" w:hAnsi="Times New Roman" w:cs="Times New Roman"/>
                <w:b/>
                <w:bCs/>
                <w:sz w:val="32"/>
                <w:szCs w:val="32"/>
                <w:lang w:val="en-US" w:eastAsia="ru-RU"/>
              </w:rPr>
              <w:t xml:space="preserve">  de  alimentare  cu  apa  a  zonei II in Sofia. r-nul  Drochia</w:t>
            </w:r>
          </w:p>
        </w:tc>
        <w:tc>
          <w:tcPr>
            <w:tcW w:w="5245" w:type="dxa"/>
            <w:tcBorders>
              <w:top w:val="nil"/>
              <w:left w:val="nil"/>
              <w:bottom w:val="nil"/>
              <w:right w:val="nil"/>
            </w:tcBorders>
          </w:tcPr>
          <w:p w:rsidR="0073688B" w:rsidRPr="0073688B" w:rsidRDefault="0073688B" w:rsidP="0073688B">
            <w:pPr>
              <w:autoSpaceDE w:val="0"/>
              <w:autoSpaceDN w:val="0"/>
              <w:spacing w:after="0" w:line="240" w:lineRule="auto"/>
              <w:jc w:val="right"/>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Formular Nr.1</w:t>
            </w:r>
          </w:p>
          <w:p w:rsidR="0073688B" w:rsidRPr="0073688B" w:rsidRDefault="0073688B" w:rsidP="0073688B">
            <w:pPr>
              <w:autoSpaceDE w:val="0"/>
              <w:autoSpaceDN w:val="0"/>
              <w:spacing w:after="0" w:line="240" w:lineRule="auto"/>
              <w:jc w:val="right"/>
              <w:rPr>
                <w:rFonts w:ascii="Times New Roman" w:eastAsia="Times New Roman" w:hAnsi="Times New Roman" w:cs="Times New Roman"/>
                <w:sz w:val="16"/>
                <w:szCs w:val="16"/>
                <w:lang w:eastAsia="ru-RU"/>
              </w:rPr>
            </w:pPr>
            <w:r w:rsidRPr="0073688B">
              <w:rPr>
                <w:rFonts w:ascii="Times New Roman" w:eastAsia="Times New Roman" w:hAnsi="Times New Roman" w:cs="Times New Roman"/>
                <w:sz w:val="16"/>
                <w:szCs w:val="16"/>
                <w:lang w:val="en-US" w:eastAsia="ru-RU"/>
              </w:rPr>
              <w:t>WinCmeta2000</w:t>
            </w:r>
          </w:p>
        </w:tc>
      </w:tr>
      <w:tr w:rsidR="0073688B" w:rsidRPr="0073688B" w:rsidTr="00D87EA0">
        <w:tblPrEx>
          <w:tblCellMar>
            <w:top w:w="0" w:type="dxa"/>
            <w:bottom w:w="0" w:type="dxa"/>
          </w:tblCellMar>
        </w:tblPrEx>
        <w:tc>
          <w:tcPr>
            <w:tcW w:w="4786" w:type="dxa"/>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w:t>
            </w:r>
            <w:r w:rsidRPr="0073688B">
              <w:rPr>
                <w:rFonts w:ascii="Times New Roman" w:eastAsia="Times New Roman" w:hAnsi="Times New Roman" w:cs="Times New Roman"/>
                <w:sz w:val="20"/>
                <w:szCs w:val="20"/>
                <w:lang w:val="en-US" w:eastAsia="ru-RU"/>
              </w:rPr>
              <w:t>denumirea obiectivului)</w:t>
            </w:r>
          </w:p>
        </w:tc>
        <w:tc>
          <w:tcPr>
            <w:tcW w:w="5245" w:type="dxa"/>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b/>
          <w:bCs/>
          <w:sz w:val="40"/>
          <w:szCs w:val="40"/>
          <w:lang w:val="en-US" w:eastAsia="ru-RU"/>
        </w:rPr>
        <w:t>Lista cu cantita</w:t>
      </w:r>
      <w:r w:rsidRPr="0073688B">
        <w:rPr>
          <w:rFonts w:ascii="Times New Roman" w:eastAsia="Times New Roman" w:hAnsi="Times New Roman" w:cs="Times New Roman"/>
          <w:b/>
          <w:bCs/>
          <w:sz w:val="40"/>
          <w:szCs w:val="40"/>
          <w:lang w:val="ro-RO" w:eastAsia="ru-RU"/>
        </w:rPr>
        <w:t>ţile de lucrări</w:t>
      </w:r>
      <w:r w:rsidRPr="0073688B">
        <w:rPr>
          <w:rFonts w:ascii="Times New Roman" w:eastAsia="Times New Roman" w:hAnsi="Times New Roman" w:cs="Times New Roman"/>
          <w:b/>
          <w:bCs/>
          <w:sz w:val="40"/>
          <w:szCs w:val="40"/>
          <w:lang w:val="en-US" w:eastAsia="ru-RU"/>
        </w:rPr>
        <w:t xml:space="preserve"> № </w:t>
      </w:r>
    </w:p>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28"/>
          <w:szCs w:val="28"/>
          <w:lang w:val="en-US" w:eastAsia="ru-RU"/>
        </w:rPr>
      </w:pPr>
      <w:r w:rsidRPr="0073688B">
        <w:rPr>
          <w:rFonts w:ascii="Times New Roman" w:eastAsia="Times New Roman" w:hAnsi="Times New Roman" w:cs="Times New Roman"/>
          <w:b/>
          <w:bCs/>
          <w:sz w:val="28"/>
          <w:szCs w:val="28"/>
          <w:lang w:val="en-US" w:eastAsia="ru-RU"/>
        </w:rPr>
        <w:t xml:space="preserve">Deviz-oferta № </w:t>
      </w:r>
    </w:p>
    <w:p w:rsidR="0073688B" w:rsidRPr="0073688B" w:rsidRDefault="0073688B" w:rsidP="0073688B">
      <w:pPr>
        <w:autoSpaceDE w:val="0"/>
        <w:autoSpaceDN w:val="0"/>
        <w:spacing w:after="0" w:line="240" w:lineRule="auto"/>
        <w:rPr>
          <w:rFonts w:ascii="Times New Roman" w:eastAsia="Times New Roman" w:hAnsi="Times New Roman" w:cs="Times New Roman"/>
          <w:b/>
          <w:bCs/>
          <w:sz w:val="28"/>
          <w:szCs w:val="28"/>
          <w:lang w:val="ro-RO" w:eastAsia="ru-RU"/>
        </w:rPr>
      </w:pPr>
      <w:r w:rsidRPr="0073688B">
        <w:rPr>
          <w:rFonts w:ascii="Times New Roman" w:eastAsia="Times New Roman" w:hAnsi="Times New Roman" w:cs="Times New Roman"/>
          <w:b/>
          <w:bCs/>
          <w:sz w:val="28"/>
          <w:szCs w:val="28"/>
          <w:lang w:val="en-US" w:eastAsia="ru-RU"/>
        </w:rPr>
        <w:t xml:space="preserve"> </w:t>
      </w:r>
      <w:proofErr w:type="gramStart"/>
      <w:r w:rsidRPr="0073688B">
        <w:rPr>
          <w:rFonts w:ascii="Times New Roman" w:eastAsia="Times New Roman" w:hAnsi="Times New Roman" w:cs="Times New Roman"/>
          <w:b/>
          <w:bCs/>
          <w:sz w:val="28"/>
          <w:szCs w:val="28"/>
          <w:lang w:val="en-US" w:eastAsia="ru-RU"/>
        </w:rPr>
        <w:t>Озеленение  Terenul</w:t>
      </w:r>
      <w:proofErr w:type="gramEnd"/>
      <w:r w:rsidRPr="0073688B">
        <w:rPr>
          <w:rFonts w:ascii="Times New Roman" w:eastAsia="Times New Roman" w:hAnsi="Times New Roman" w:cs="Times New Roman"/>
          <w:b/>
          <w:bCs/>
          <w:sz w:val="28"/>
          <w:szCs w:val="28"/>
          <w:lang w:val="en-US" w:eastAsia="ru-RU"/>
        </w:rPr>
        <w:t xml:space="preserve">   a  sondei nr 1116</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ro-RO" w:eastAsia="ru-RU"/>
        </w:rPr>
      </w:pPr>
      <w:r w:rsidRPr="0073688B">
        <w:rPr>
          <w:rFonts w:ascii="Times New Roman" w:eastAsia="Times New Roman" w:hAnsi="Times New Roman" w:cs="Times New Roman"/>
          <w:sz w:val="20"/>
          <w:szCs w:val="20"/>
          <w:lang w:val="ro-RO" w:eastAsia="ru-RU"/>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73688B" w:rsidRPr="0073688B" w:rsidTr="00D87EA0">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eastAsia="ru-RU"/>
              </w:rPr>
              <w:t>№</w:t>
            </w:r>
          </w:p>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 xml:space="preserve"> </w:t>
            </w:r>
            <w:proofErr w:type="gramStart"/>
            <w:r w:rsidRPr="0073688B">
              <w:rPr>
                <w:rFonts w:ascii="Times New Roman" w:eastAsia="Times New Roman" w:hAnsi="Times New Roman" w:cs="Times New Roman"/>
                <w:lang w:val="en-US" w:eastAsia="ru-RU"/>
              </w:rPr>
              <w:t>crt</w:t>
            </w:r>
            <w:proofErr w:type="gramEnd"/>
            <w:r w:rsidRPr="0073688B">
              <w:rPr>
                <w:rFonts w:ascii="Times New Roman" w:eastAsia="Times New Roman" w:hAnsi="Times New Roman" w:cs="Times New Roman"/>
                <w:lang w:eastAsia="ru-RU"/>
              </w:rPr>
              <w:t>.</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Simbol</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norme, cod </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U.M.</w:t>
            </w:r>
            <w:r w:rsidRPr="0073688B">
              <w:rPr>
                <w:rFonts w:ascii="Times New Roman" w:eastAsia="Times New Roman" w:hAnsi="Times New Roman" w:cs="Times New Roman"/>
                <w:lang w:eastAsia="ru-RU"/>
              </w:rPr>
              <w:t xml:space="preserve">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Total, lei (col.5 x col.6)</w:t>
            </w:r>
          </w:p>
        </w:tc>
      </w:tr>
      <w:tr w:rsidR="0073688B" w:rsidRPr="0073688B" w:rsidTr="00D87EA0">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354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7"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8"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9"/>
      </w:tblGrid>
      <w:tr w:rsidR="0073688B" w:rsidRPr="0073688B" w:rsidTr="00D87EA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1</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2</w:t>
            </w:r>
          </w:p>
        </w:tc>
        <w:tc>
          <w:tcPr>
            <w:tcW w:w="354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3</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4</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7</w:t>
            </w: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TsH05D</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Asternerea uniforma a stratului de pamint vegetal, pe teren orizontal sau cu  panta de 20%, cu pastrarea structurii, in straturi de 30 cm grosime  </w:t>
            </w:r>
            <w:r w:rsidRPr="0073688B">
              <w:rPr>
                <w:rFonts w:ascii="Times New Roman" w:eastAsia="Times New Roman" w:hAnsi="Times New Roman" w:cs="Times New Roman"/>
                <w:sz w:val="20"/>
                <w:szCs w:val="20"/>
                <w:lang w:eastAsia="ru-RU"/>
              </w:rPr>
              <w:t>Подготовка</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почвы</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под</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газон</w:t>
            </w:r>
            <w:r w:rsidRPr="0073688B">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2 112,00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TsH09C</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Semanarea gazonului pe suprafetele taluzelor cu 1 kg saminta pe 100 mp  </w:t>
            </w:r>
            <w:r w:rsidRPr="0073688B">
              <w:rPr>
                <w:rFonts w:ascii="Times New Roman" w:eastAsia="Times New Roman" w:hAnsi="Times New Roman" w:cs="Times New Roman"/>
                <w:sz w:val="20"/>
                <w:szCs w:val="20"/>
                <w:lang w:eastAsia="ru-RU"/>
              </w:rPr>
              <w:t>Посев</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газонов</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21,12</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TsH12A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Udarea suprafetelor cu furtunul de la hidranti (Поливка газонов шлангами от гидрантов)</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21,12</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TsH24C</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Plantari puieti de  arbori foiosi ,fara balot    Посадка   саженце</w:t>
            </w:r>
            <w:proofErr w:type="gramStart"/>
            <w:r w:rsidRPr="0073688B">
              <w:rPr>
                <w:rFonts w:ascii="Times New Roman" w:eastAsia="Times New Roman" w:hAnsi="Times New Roman" w:cs="Times New Roman"/>
                <w:sz w:val="20"/>
                <w:szCs w:val="20"/>
                <w:lang w:eastAsia="ru-RU"/>
              </w:rPr>
              <w:t>в-</w:t>
            </w:r>
            <w:proofErr w:type="gramEnd"/>
            <w:r w:rsidRPr="0073688B">
              <w:rPr>
                <w:rFonts w:ascii="Times New Roman" w:eastAsia="Times New Roman" w:hAnsi="Times New Roman" w:cs="Times New Roman"/>
                <w:sz w:val="20"/>
                <w:szCs w:val="20"/>
                <w:lang w:eastAsia="ru-RU"/>
              </w:rPr>
              <w:t xml:space="preserve">  деревьев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45,00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 xml:space="preserve"> 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TsH24C</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Plantari puieti de  arbori foiosi ,fara balot Посадка    саженцев -     кустарников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12,00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6"/>
          <w:szCs w:val="6"/>
          <w:lang w:eastAsia="ru-RU"/>
        </w:rPr>
      </w:pPr>
      <w:r w:rsidRPr="0073688B">
        <w:rPr>
          <w:rFonts w:ascii="Times New Roman" w:eastAsia="Times New Roman" w:hAnsi="Times New Roman" w:cs="Times New Roman"/>
          <w:sz w:val="24"/>
          <w:szCs w:val="24"/>
          <w:lang w:eastAsia="ru-RU"/>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73688B" w:rsidRPr="0073688B" w:rsidTr="00D87EA0">
        <w:tblPrEx>
          <w:tblCellMar>
            <w:top w:w="0" w:type="dxa"/>
            <w:bottom w:w="0" w:type="dxa"/>
          </w:tblCellMar>
        </w:tblPrEx>
        <w:trPr>
          <w:cantSplit/>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лей</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Fondul social si medicale</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27,50 %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Transportarea materialelor</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4,00 %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depozitare</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regie</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14,50 %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Beneficiu de deviz</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6,00 %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466"/>
        </w:trPr>
        <w:tc>
          <w:tcPr>
            <w:tcW w:w="709"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 xml:space="preserve"> </w:t>
            </w:r>
            <w:r w:rsidRPr="0073688B">
              <w:rPr>
                <w:rFonts w:ascii="Times New Roman" w:eastAsia="Times New Roman" w:hAnsi="Times New Roman" w:cs="Times New Roman"/>
                <w:b/>
                <w:bCs/>
                <w:sz w:val="24"/>
                <w:szCs w:val="24"/>
                <w:lang w:val="en-US" w:eastAsia="ru-RU"/>
              </w:rPr>
              <w:t>deviz</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17"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20"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b/>
                <w:bCs/>
                <w:sz w:val="24"/>
                <w:szCs w:val="24"/>
                <w:lang w:eastAsia="ru-RU"/>
              </w:rPr>
            </w:pPr>
          </w:p>
        </w:tc>
      </w:tr>
    </w:tbl>
    <w:p w:rsidR="0073688B" w:rsidRPr="0073688B" w:rsidRDefault="0073688B" w:rsidP="0073688B">
      <w:pPr>
        <w:ind w:left="-851" w:firstLine="142"/>
        <w:jc w:val="center"/>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b/>
      </w:r>
    </w:p>
    <w:tbl>
      <w:tblPr>
        <w:tblW w:w="0" w:type="auto"/>
        <w:tblLayout w:type="fixed"/>
        <w:tblLook w:val="0000" w:firstRow="0" w:lastRow="0" w:firstColumn="0" w:lastColumn="0" w:noHBand="0" w:noVBand="0"/>
      </w:tblPr>
      <w:tblGrid>
        <w:gridCol w:w="4786"/>
        <w:gridCol w:w="5245"/>
      </w:tblGrid>
      <w:tr w:rsidR="0073688B" w:rsidRPr="0073688B" w:rsidTr="00D87EA0">
        <w:tblPrEx>
          <w:tblCellMar>
            <w:top w:w="0" w:type="dxa"/>
            <w:bottom w:w="0" w:type="dxa"/>
          </w:tblCellMar>
        </w:tblPrEx>
        <w:tc>
          <w:tcPr>
            <w:tcW w:w="4786" w:type="dxa"/>
            <w:tcBorders>
              <w:top w:val="nil"/>
              <w:left w:val="nil"/>
              <w:bottom w:val="single" w:sz="6" w:space="0" w:color="auto"/>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32"/>
                <w:szCs w:val="32"/>
                <w:lang w:val="en-US" w:eastAsia="ru-RU"/>
              </w:rPr>
            </w:pPr>
            <w:proofErr w:type="gramStart"/>
            <w:r w:rsidRPr="0073688B">
              <w:rPr>
                <w:rFonts w:ascii="Times New Roman" w:eastAsia="Times New Roman" w:hAnsi="Times New Roman" w:cs="Times New Roman"/>
                <w:b/>
                <w:bCs/>
                <w:sz w:val="32"/>
                <w:szCs w:val="32"/>
                <w:lang w:val="en-US" w:eastAsia="ru-RU"/>
              </w:rPr>
              <w:t>Constructia  retelor</w:t>
            </w:r>
            <w:proofErr w:type="gramEnd"/>
            <w:r w:rsidRPr="0073688B">
              <w:rPr>
                <w:rFonts w:ascii="Times New Roman" w:eastAsia="Times New Roman" w:hAnsi="Times New Roman" w:cs="Times New Roman"/>
                <w:b/>
                <w:bCs/>
                <w:sz w:val="32"/>
                <w:szCs w:val="32"/>
                <w:lang w:val="en-US" w:eastAsia="ru-RU"/>
              </w:rPr>
              <w:t xml:space="preserve">  de  alimentare  cu  apa  a  zonei II in Sofia. r-nul  Drochia</w:t>
            </w:r>
          </w:p>
        </w:tc>
        <w:tc>
          <w:tcPr>
            <w:tcW w:w="5245" w:type="dxa"/>
            <w:tcBorders>
              <w:top w:val="nil"/>
              <w:left w:val="nil"/>
              <w:bottom w:val="nil"/>
              <w:right w:val="nil"/>
            </w:tcBorders>
          </w:tcPr>
          <w:p w:rsidR="0073688B" w:rsidRPr="0073688B" w:rsidRDefault="0073688B" w:rsidP="0073688B">
            <w:pPr>
              <w:autoSpaceDE w:val="0"/>
              <w:autoSpaceDN w:val="0"/>
              <w:spacing w:after="0" w:line="240" w:lineRule="auto"/>
              <w:jc w:val="right"/>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Formular Nr.1</w:t>
            </w:r>
          </w:p>
          <w:p w:rsidR="0073688B" w:rsidRPr="0073688B" w:rsidRDefault="0073688B" w:rsidP="0073688B">
            <w:pPr>
              <w:autoSpaceDE w:val="0"/>
              <w:autoSpaceDN w:val="0"/>
              <w:spacing w:after="0" w:line="240" w:lineRule="auto"/>
              <w:jc w:val="right"/>
              <w:rPr>
                <w:rFonts w:ascii="Times New Roman" w:eastAsia="Times New Roman" w:hAnsi="Times New Roman" w:cs="Times New Roman"/>
                <w:sz w:val="16"/>
                <w:szCs w:val="16"/>
                <w:lang w:eastAsia="ru-RU"/>
              </w:rPr>
            </w:pPr>
            <w:r w:rsidRPr="0073688B">
              <w:rPr>
                <w:rFonts w:ascii="Times New Roman" w:eastAsia="Times New Roman" w:hAnsi="Times New Roman" w:cs="Times New Roman"/>
                <w:sz w:val="16"/>
                <w:szCs w:val="16"/>
                <w:lang w:val="en-US" w:eastAsia="ru-RU"/>
              </w:rPr>
              <w:t>WinCmeta2000</w:t>
            </w:r>
          </w:p>
        </w:tc>
      </w:tr>
      <w:tr w:rsidR="0073688B" w:rsidRPr="0073688B" w:rsidTr="00D87EA0">
        <w:tblPrEx>
          <w:tblCellMar>
            <w:top w:w="0" w:type="dxa"/>
            <w:bottom w:w="0" w:type="dxa"/>
          </w:tblCellMar>
        </w:tblPrEx>
        <w:tc>
          <w:tcPr>
            <w:tcW w:w="4786" w:type="dxa"/>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w:t>
            </w:r>
            <w:r w:rsidRPr="0073688B">
              <w:rPr>
                <w:rFonts w:ascii="Times New Roman" w:eastAsia="Times New Roman" w:hAnsi="Times New Roman" w:cs="Times New Roman"/>
                <w:sz w:val="20"/>
                <w:szCs w:val="20"/>
                <w:lang w:val="en-US" w:eastAsia="ru-RU"/>
              </w:rPr>
              <w:t>denumirea obiectivului)</w:t>
            </w:r>
          </w:p>
        </w:tc>
        <w:tc>
          <w:tcPr>
            <w:tcW w:w="5245" w:type="dxa"/>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b/>
          <w:bCs/>
          <w:sz w:val="40"/>
          <w:szCs w:val="40"/>
          <w:lang w:val="en-US" w:eastAsia="ru-RU"/>
        </w:rPr>
        <w:t>Lista cu cantita</w:t>
      </w:r>
      <w:r w:rsidRPr="0073688B">
        <w:rPr>
          <w:rFonts w:ascii="Times New Roman" w:eastAsia="Times New Roman" w:hAnsi="Times New Roman" w:cs="Times New Roman"/>
          <w:b/>
          <w:bCs/>
          <w:sz w:val="40"/>
          <w:szCs w:val="40"/>
          <w:lang w:val="ro-RO" w:eastAsia="ru-RU"/>
        </w:rPr>
        <w:t>ţile de lucrări</w:t>
      </w:r>
      <w:r w:rsidRPr="0073688B">
        <w:rPr>
          <w:rFonts w:ascii="Times New Roman" w:eastAsia="Times New Roman" w:hAnsi="Times New Roman" w:cs="Times New Roman"/>
          <w:b/>
          <w:bCs/>
          <w:sz w:val="40"/>
          <w:szCs w:val="40"/>
          <w:lang w:val="en-US" w:eastAsia="ru-RU"/>
        </w:rPr>
        <w:t xml:space="preserve"> № 7-2</w:t>
      </w:r>
    </w:p>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28"/>
          <w:szCs w:val="28"/>
          <w:lang w:val="en-US" w:eastAsia="ru-RU"/>
        </w:rPr>
      </w:pPr>
      <w:r w:rsidRPr="0073688B">
        <w:rPr>
          <w:rFonts w:ascii="Times New Roman" w:eastAsia="Times New Roman" w:hAnsi="Times New Roman" w:cs="Times New Roman"/>
          <w:b/>
          <w:bCs/>
          <w:sz w:val="28"/>
          <w:szCs w:val="28"/>
          <w:lang w:val="en-US" w:eastAsia="ru-RU"/>
        </w:rPr>
        <w:t>Deviz-oferta № 7-2</w:t>
      </w:r>
    </w:p>
    <w:p w:rsidR="0073688B" w:rsidRPr="0073688B" w:rsidRDefault="0073688B" w:rsidP="0073688B">
      <w:pPr>
        <w:autoSpaceDE w:val="0"/>
        <w:autoSpaceDN w:val="0"/>
        <w:spacing w:after="0" w:line="240" w:lineRule="auto"/>
        <w:rPr>
          <w:rFonts w:ascii="Times New Roman" w:eastAsia="Times New Roman" w:hAnsi="Times New Roman" w:cs="Times New Roman"/>
          <w:b/>
          <w:bCs/>
          <w:sz w:val="28"/>
          <w:szCs w:val="28"/>
          <w:lang w:val="ro-RO" w:eastAsia="ru-RU"/>
        </w:rPr>
      </w:pPr>
      <w:r w:rsidRPr="0073688B">
        <w:rPr>
          <w:rFonts w:ascii="Times New Roman" w:eastAsia="Times New Roman" w:hAnsi="Times New Roman" w:cs="Times New Roman"/>
          <w:b/>
          <w:bCs/>
          <w:sz w:val="28"/>
          <w:szCs w:val="28"/>
          <w:lang w:val="en-US" w:eastAsia="ru-RU"/>
        </w:rPr>
        <w:t xml:space="preserve"> Благоустройство ternul   </w:t>
      </w:r>
      <w:proofErr w:type="gramStart"/>
      <w:r w:rsidRPr="0073688B">
        <w:rPr>
          <w:rFonts w:ascii="Times New Roman" w:eastAsia="Times New Roman" w:hAnsi="Times New Roman" w:cs="Times New Roman"/>
          <w:b/>
          <w:bCs/>
          <w:sz w:val="28"/>
          <w:szCs w:val="28"/>
          <w:lang w:val="en-US" w:eastAsia="ru-RU"/>
        </w:rPr>
        <w:t>a  sondei</w:t>
      </w:r>
      <w:proofErr w:type="gramEnd"/>
      <w:r w:rsidRPr="0073688B">
        <w:rPr>
          <w:rFonts w:ascii="Times New Roman" w:eastAsia="Times New Roman" w:hAnsi="Times New Roman" w:cs="Times New Roman"/>
          <w:b/>
          <w:bCs/>
          <w:sz w:val="28"/>
          <w:szCs w:val="28"/>
          <w:lang w:val="en-US" w:eastAsia="ru-RU"/>
        </w:rPr>
        <w:t xml:space="preserve"> nr 1116</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ro-RO" w:eastAsia="ru-RU"/>
        </w:rPr>
      </w:pPr>
      <w:r w:rsidRPr="0073688B">
        <w:rPr>
          <w:rFonts w:ascii="Times New Roman" w:eastAsia="Times New Roman" w:hAnsi="Times New Roman" w:cs="Times New Roman"/>
          <w:sz w:val="20"/>
          <w:szCs w:val="20"/>
          <w:lang w:val="ro-RO" w:eastAsia="ru-RU"/>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73688B" w:rsidRPr="0073688B" w:rsidTr="00D87EA0">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eastAsia="ru-RU"/>
              </w:rPr>
              <w:t>№</w:t>
            </w:r>
          </w:p>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 xml:space="preserve"> </w:t>
            </w:r>
            <w:proofErr w:type="gramStart"/>
            <w:r w:rsidRPr="0073688B">
              <w:rPr>
                <w:rFonts w:ascii="Times New Roman" w:eastAsia="Times New Roman" w:hAnsi="Times New Roman" w:cs="Times New Roman"/>
                <w:lang w:val="en-US" w:eastAsia="ru-RU"/>
              </w:rPr>
              <w:t>crt</w:t>
            </w:r>
            <w:proofErr w:type="gramEnd"/>
            <w:r w:rsidRPr="0073688B">
              <w:rPr>
                <w:rFonts w:ascii="Times New Roman" w:eastAsia="Times New Roman" w:hAnsi="Times New Roman" w:cs="Times New Roman"/>
                <w:lang w:eastAsia="ru-RU"/>
              </w:rPr>
              <w:t>.</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Simbol</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norme, cod </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U.M.</w:t>
            </w:r>
            <w:r w:rsidRPr="0073688B">
              <w:rPr>
                <w:rFonts w:ascii="Times New Roman" w:eastAsia="Times New Roman" w:hAnsi="Times New Roman" w:cs="Times New Roman"/>
                <w:lang w:eastAsia="ru-RU"/>
              </w:rPr>
              <w:t xml:space="preserve">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Total, lei (col.5 x col.6)</w:t>
            </w:r>
          </w:p>
        </w:tc>
      </w:tr>
      <w:tr w:rsidR="0073688B" w:rsidRPr="0073688B" w:rsidTr="00D87EA0">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354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7"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8"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73688B" w:rsidRPr="0073688B" w:rsidTr="00D87EA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1</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2</w:t>
            </w:r>
          </w:p>
        </w:tc>
        <w:tc>
          <w:tcPr>
            <w:tcW w:w="354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3</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4</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7</w:t>
            </w:r>
          </w:p>
        </w:tc>
      </w:tr>
      <w:tr w:rsidR="0073688B" w:rsidRPr="0073688B" w:rsidTr="00D87EA0">
        <w:tblPrEx>
          <w:tblCellMar>
            <w:top w:w="0" w:type="dxa"/>
            <w:bottom w:w="0" w:type="dxa"/>
          </w:tblCellMar>
        </w:tblPrEx>
        <w:tc>
          <w:tcPr>
            <w:tcW w:w="709" w:type="dxa"/>
            <w:tcBorders>
              <w:top w:val="nil"/>
              <w:left w:val="single" w:sz="6" w:space="0" w:color="auto"/>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b/>
                <w:bCs/>
                <w:lang w:val="en-US" w:eastAsia="ru-RU"/>
              </w:rPr>
            </w:pPr>
            <w:r w:rsidRPr="0073688B">
              <w:rPr>
                <w:rFonts w:ascii="Times New Roman" w:eastAsia="Times New Roman" w:hAnsi="Times New Roman" w:cs="Times New Roman"/>
                <w:b/>
                <w:bCs/>
                <w:lang w:val="en-US" w:eastAsia="ru-RU"/>
              </w:rPr>
              <w:t xml:space="preserve">Capitolul 1. </w:t>
            </w:r>
            <w:r w:rsidRPr="0073688B">
              <w:rPr>
                <w:rFonts w:ascii="Times New Roman" w:eastAsia="Times New Roman" w:hAnsi="Times New Roman" w:cs="Times New Roman"/>
                <w:b/>
                <w:bCs/>
                <w:lang w:eastAsia="ru-RU"/>
              </w:rPr>
              <w:t>Раздел</w:t>
            </w:r>
            <w:r w:rsidRPr="0073688B">
              <w:rPr>
                <w:rFonts w:ascii="Times New Roman" w:eastAsia="Times New Roman" w:hAnsi="Times New Roman" w:cs="Times New Roman"/>
                <w:b/>
                <w:bCs/>
                <w:lang w:val="en-US" w:eastAsia="ru-RU"/>
              </w:rPr>
              <w:t xml:space="preserve"> imbracaminte rutiera  trecere</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p>
        </w:tc>
        <w:tc>
          <w:tcPr>
            <w:tcW w:w="1417"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p>
        </w:tc>
        <w:tc>
          <w:tcPr>
            <w:tcW w:w="1420" w:type="dxa"/>
            <w:tcBorders>
              <w:top w:val="nil"/>
              <w:left w:val="single" w:sz="6" w:space="0" w:color="auto"/>
              <w:bottom w:val="nil"/>
              <w:right w:val="single" w:sz="6"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DA06A2</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Strat de agregate naturale cilindrata, avind functia de rezistenta filtranta, izolatoare, aerisire, antigeliva si anticapilara, cu asternere manuala, cu nisip </w:t>
            </w:r>
            <w:r w:rsidRPr="0073688B">
              <w:rPr>
                <w:rFonts w:ascii="Times New Roman" w:eastAsia="Times New Roman" w:hAnsi="Times New Roman" w:cs="Times New Roman"/>
                <w:sz w:val="20"/>
                <w:szCs w:val="20"/>
                <w:lang w:eastAsia="ru-RU"/>
              </w:rPr>
              <w:t>Песчаное</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основание</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толщ</w:t>
            </w:r>
            <w:r w:rsidRPr="0073688B">
              <w:rPr>
                <w:rFonts w:ascii="Times New Roman" w:eastAsia="Times New Roman" w:hAnsi="Times New Roman" w:cs="Times New Roman"/>
                <w:sz w:val="20"/>
                <w:szCs w:val="20"/>
                <w:lang w:val="en-US" w:eastAsia="ru-RU"/>
              </w:rPr>
              <w:t xml:space="preserve"> 100 </w:t>
            </w:r>
            <w:r w:rsidRPr="0073688B">
              <w:rPr>
                <w:rFonts w:ascii="Times New Roman" w:eastAsia="Times New Roman" w:hAnsi="Times New Roman" w:cs="Times New Roman"/>
                <w:sz w:val="20"/>
                <w:szCs w:val="20"/>
                <w:lang w:eastAsia="ru-RU"/>
              </w:rPr>
              <w:t>мм</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23,60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DA06B1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Strat de agregate naturale cilindrate, avind functia de rezistenta filtranta, izolatoare, aerisire, antigeliva si anticapilara, cu asternere mecanica, cu balast ( </w:t>
            </w:r>
            <w:r w:rsidRPr="0073688B">
              <w:rPr>
                <w:rFonts w:ascii="Times New Roman" w:eastAsia="Times New Roman" w:hAnsi="Times New Roman" w:cs="Times New Roman"/>
                <w:sz w:val="20"/>
                <w:szCs w:val="20"/>
                <w:lang w:eastAsia="ru-RU"/>
              </w:rPr>
              <w:t>толщ</w:t>
            </w:r>
            <w:r w:rsidRPr="0073688B">
              <w:rPr>
                <w:rFonts w:ascii="Times New Roman" w:eastAsia="Times New Roman" w:hAnsi="Times New Roman" w:cs="Times New Roman"/>
                <w:sz w:val="20"/>
                <w:szCs w:val="20"/>
                <w:lang w:val="en-US" w:eastAsia="ru-RU"/>
              </w:rPr>
              <w:t xml:space="preserve"> 180 </w:t>
            </w:r>
            <w:r w:rsidRPr="0073688B">
              <w:rPr>
                <w:rFonts w:ascii="Times New Roman" w:eastAsia="Times New Roman" w:hAnsi="Times New Roman" w:cs="Times New Roman"/>
                <w:sz w:val="20"/>
                <w:szCs w:val="20"/>
                <w:lang w:eastAsia="ru-RU"/>
              </w:rPr>
              <w:t>мм</w:t>
            </w:r>
            <w:r w:rsidRPr="0073688B">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42,48</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CellMar>
            <w:top w:w="0" w:type="dxa"/>
            <w:bottom w:w="0" w:type="dxa"/>
          </w:tblCellMar>
        </w:tblPrEx>
        <w:tc>
          <w:tcPr>
            <w:tcW w:w="709" w:type="dxa"/>
            <w:tcBorders>
              <w:top w:val="nil"/>
              <w:left w:val="single" w:sz="6" w:space="0" w:color="auto"/>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4"/>
                <w:szCs w:val="24"/>
                <w:lang w:eastAsia="ru-RU"/>
              </w:rPr>
              <w:t xml:space="preserve"> </w:t>
            </w:r>
            <w:r w:rsidRPr="0073688B">
              <w:rPr>
                <w:rFonts w:ascii="Times New Roman" w:eastAsia="Times New Roman" w:hAnsi="Times New Roman" w:cs="Times New Roman"/>
                <w:sz w:val="20"/>
                <w:szCs w:val="20"/>
                <w:lang w:eastAsia="ru-RU"/>
              </w:rPr>
              <w:t xml:space="preserve">  </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b/>
                <w:bCs/>
                <w:lang w:val="en-US" w:eastAsia="ru-RU"/>
              </w:rPr>
            </w:pPr>
            <w:r w:rsidRPr="0073688B">
              <w:rPr>
                <w:rFonts w:ascii="Times New Roman" w:eastAsia="Times New Roman" w:hAnsi="Times New Roman" w:cs="Times New Roman"/>
                <w:b/>
                <w:bCs/>
                <w:lang w:val="en-US" w:eastAsia="ru-RU"/>
              </w:rPr>
              <w:t xml:space="preserve">Capitolul 2. </w:t>
            </w:r>
            <w:r w:rsidRPr="0073688B">
              <w:rPr>
                <w:rFonts w:ascii="Times New Roman" w:eastAsia="Times New Roman" w:hAnsi="Times New Roman" w:cs="Times New Roman"/>
                <w:b/>
                <w:bCs/>
                <w:lang w:eastAsia="ru-RU"/>
              </w:rPr>
              <w:t>Раздел</w:t>
            </w:r>
            <w:r w:rsidRPr="0073688B">
              <w:rPr>
                <w:rFonts w:ascii="Times New Roman" w:eastAsia="Times New Roman" w:hAnsi="Times New Roman" w:cs="Times New Roman"/>
                <w:b/>
                <w:bCs/>
                <w:lang w:val="en-US" w:eastAsia="ru-RU"/>
              </w:rPr>
              <w:t xml:space="preserve"> imbracaminte rutiera  acces</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p>
        </w:tc>
        <w:tc>
          <w:tcPr>
            <w:tcW w:w="1417"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p>
        </w:tc>
        <w:tc>
          <w:tcPr>
            <w:tcW w:w="1420" w:type="dxa"/>
            <w:tcBorders>
              <w:top w:val="nil"/>
              <w:left w:val="single" w:sz="6" w:space="0" w:color="auto"/>
              <w:bottom w:val="nil"/>
              <w:right w:val="single" w:sz="6"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DA06B1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Strat de agregate naturale cilindrate, avind functia de rezistenta filtranta, izolatoare, aerisire, antigeliva si anticapilara, cu asternere mecanica, cu balast ( </w:t>
            </w:r>
            <w:r w:rsidRPr="0073688B">
              <w:rPr>
                <w:rFonts w:ascii="Times New Roman" w:eastAsia="Times New Roman" w:hAnsi="Times New Roman" w:cs="Times New Roman"/>
                <w:sz w:val="20"/>
                <w:szCs w:val="20"/>
                <w:lang w:eastAsia="ru-RU"/>
              </w:rPr>
              <w:t>толщ</w:t>
            </w:r>
            <w:r w:rsidRPr="0073688B">
              <w:rPr>
                <w:rFonts w:ascii="Times New Roman" w:eastAsia="Times New Roman" w:hAnsi="Times New Roman" w:cs="Times New Roman"/>
                <w:sz w:val="20"/>
                <w:szCs w:val="20"/>
                <w:lang w:val="en-US" w:eastAsia="ru-RU"/>
              </w:rPr>
              <w:t xml:space="preserve"> 100 </w:t>
            </w:r>
            <w:r w:rsidRPr="0073688B">
              <w:rPr>
                <w:rFonts w:ascii="Times New Roman" w:eastAsia="Times New Roman" w:hAnsi="Times New Roman" w:cs="Times New Roman"/>
                <w:sz w:val="20"/>
                <w:szCs w:val="20"/>
                <w:lang w:eastAsia="ru-RU"/>
              </w:rPr>
              <w:t>мм</w:t>
            </w:r>
            <w:r w:rsidRPr="0073688B">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0,40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 xml:space="preserve"> 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DE18A mod.16</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Pavaje executate din placi de trotuare din beton prefabricat asezate pe un strat din amestec uscat de ciment si nisip, in proportie 1:6, rostuit cu amestec uscat de ciment si nisip, grosime strat de 5 cm</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4,00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DE11A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Borduri mici, prefabricate din beton cu sectiunea de 10x15 cm, pnetu incadrarea spatiilor verzi, trotuarelor, aleilor, etc., asezate pe o fundatie din beton, de 10x20 cm </w:t>
            </w:r>
            <w:r w:rsidRPr="0073688B">
              <w:rPr>
                <w:rFonts w:ascii="Times New Roman" w:eastAsia="Times New Roman" w:hAnsi="Times New Roman" w:cs="Times New Roman"/>
                <w:sz w:val="20"/>
                <w:szCs w:val="20"/>
                <w:lang w:eastAsia="ru-RU"/>
              </w:rPr>
              <w:t>Устройство</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бордюра</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тип</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Бордюр</w:t>
            </w:r>
            <w:r w:rsidRPr="0073688B">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8,00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CellMar>
            <w:top w:w="0" w:type="dxa"/>
            <w:bottom w:w="0" w:type="dxa"/>
          </w:tblCellMar>
        </w:tblPrEx>
        <w:tc>
          <w:tcPr>
            <w:tcW w:w="709" w:type="dxa"/>
            <w:tcBorders>
              <w:top w:val="nil"/>
              <w:left w:val="single" w:sz="6" w:space="0" w:color="auto"/>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4"/>
                <w:szCs w:val="24"/>
                <w:lang w:eastAsia="ru-RU"/>
              </w:rPr>
              <w:t xml:space="preserve"> </w:t>
            </w:r>
            <w:r w:rsidRPr="0073688B">
              <w:rPr>
                <w:rFonts w:ascii="Times New Roman" w:eastAsia="Times New Roman" w:hAnsi="Times New Roman" w:cs="Times New Roman"/>
                <w:sz w:val="20"/>
                <w:szCs w:val="20"/>
                <w:lang w:eastAsia="ru-RU"/>
              </w:rPr>
              <w:t xml:space="preserve">  </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b/>
                <w:bCs/>
                <w:lang w:eastAsia="ru-RU"/>
              </w:rPr>
            </w:pPr>
            <w:r w:rsidRPr="0073688B">
              <w:rPr>
                <w:rFonts w:ascii="Times New Roman" w:eastAsia="Times New Roman" w:hAnsi="Times New Roman" w:cs="Times New Roman"/>
                <w:b/>
                <w:bCs/>
                <w:lang w:val="en-US" w:eastAsia="ru-RU"/>
              </w:rPr>
              <w:t xml:space="preserve">Capitolul </w:t>
            </w:r>
            <w:r w:rsidRPr="0073688B">
              <w:rPr>
                <w:rFonts w:ascii="Times New Roman" w:eastAsia="Times New Roman" w:hAnsi="Times New Roman" w:cs="Times New Roman"/>
                <w:b/>
                <w:bCs/>
                <w:lang w:eastAsia="ru-RU"/>
              </w:rPr>
              <w:t>3.  Acostament</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single" w:sz="6" w:space="0" w:color="auto"/>
              <w:bottom w:val="nil"/>
              <w:right w:val="single" w:sz="6"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6</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DA06B1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Strat de agregate naturale cilindrate, avind functia de rezistenta filtranta, izolatoare, aerisire, antigeliva si anticapilara, cu asternere mecanica, cu balast</w:t>
            </w:r>
            <w:r w:rsidRPr="0073688B">
              <w:rPr>
                <w:rFonts w:ascii="Times New Roman" w:eastAsia="Times New Roman" w:hAnsi="Times New Roman" w:cs="Times New Roman"/>
                <w:sz w:val="20"/>
                <w:szCs w:val="20"/>
                <w:lang w:eastAsia="ru-RU"/>
              </w:rPr>
              <w:t>Уплотнение</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обочин</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щебнем</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толщ</w:t>
            </w:r>
            <w:r w:rsidRPr="0073688B">
              <w:rPr>
                <w:rFonts w:ascii="Times New Roman" w:eastAsia="Times New Roman" w:hAnsi="Times New Roman" w:cs="Times New Roman"/>
                <w:sz w:val="20"/>
                <w:szCs w:val="20"/>
                <w:lang w:val="en-US" w:eastAsia="ru-RU"/>
              </w:rPr>
              <w:t xml:space="preserve"> 10</w:t>
            </w:r>
            <w:r w:rsidRPr="0073688B">
              <w:rPr>
                <w:rFonts w:ascii="Times New Roman" w:eastAsia="Times New Roman" w:hAnsi="Times New Roman" w:cs="Times New Roman"/>
                <w:sz w:val="20"/>
                <w:szCs w:val="20"/>
                <w:lang w:eastAsia="ru-RU"/>
              </w:rPr>
              <w:t>см</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2,70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CellMar>
            <w:top w:w="0" w:type="dxa"/>
            <w:bottom w:w="0" w:type="dxa"/>
          </w:tblCellMar>
        </w:tblPrEx>
        <w:tc>
          <w:tcPr>
            <w:tcW w:w="709" w:type="dxa"/>
            <w:tcBorders>
              <w:top w:val="nil"/>
              <w:left w:val="single" w:sz="6" w:space="0" w:color="auto"/>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4"/>
                <w:szCs w:val="24"/>
                <w:lang w:eastAsia="ru-RU"/>
              </w:rPr>
              <w:t xml:space="preserve"> </w:t>
            </w:r>
            <w:r w:rsidRPr="0073688B">
              <w:rPr>
                <w:rFonts w:ascii="Times New Roman" w:eastAsia="Times New Roman" w:hAnsi="Times New Roman" w:cs="Times New Roman"/>
                <w:sz w:val="20"/>
                <w:szCs w:val="20"/>
                <w:lang w:eastAsia="ru-RU"/>
              </w:rPr>
              <w:t xml:space="preserve">  </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b/>
                <w:bCs/>
                <w:lang w:eastAsia="ru-RU"/>
              </w:rPr>
            </w:pPr>
            <w:r w:rsidRPr="0073688B">
              <w:rPr>
                <w:rFonts w:ascii="Times New Roman" w:eastAsia="Times New Roman" w:hAnsi="Times New Roman" w:cs="Times New Roman"/>
                <w:b/>
                <w:bCs/>
                <w:lang w:val="en-US" w:eastAsia="ru-RU"/>
              </w:rPr>
              <w:t xml:space="preserve">Capitolul </w:t>
            </w:r>
            <w:r w:rsidRPr="0073688B">
              <w:rPr>
                <w:rFonts w:ascii="Times New Roman" w:eastAsia="Times New Roman" w:hAnsi="Times New Roman" w:cs="Times New Roman"/>
                <w:b/>
                <w:bCs/>
                <w:lang w:eastAsia="ru-RU"/>
              </w:rPr>
              <w:t>4. Раздел Ограждение  Н=1,5</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single" w:sz="6" w:space="0" w:color="auto"/>
              <w:bottom w:val="nil"/>
              <w:right w:val="single" w:sz="6"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7</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CO06B1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Imprejmuiri din plasa de sirma cu panouri de gard din rama de otelrotund fixata  pe stilpi din beton armat prefabricat montati la 2 m distanta interax prin burare cu piatra sparta, cu inaltimea la coama de 2,05 m, pentru utilizarea betonului simplu preparat si turnat pe santier la montarea stilpilor prefabricati din beton armat </w:t>
            </w:r>
            <w:r w:rsidRPr="0073688B">
              <w:rPr>
                <w:rFonts w:ascii="Times New Roman" w:eastAsia="Times New Roman" w:hAnsi="Times New Roman" w:cs="Times New Roman"/>
                <w:sz w:val="20"/>
                <w:szCs w:val="20"/>
                <w:lang w:eastAsia="ru-RU"/>
              </w:rPr>
              <w:t>Ограждение</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с</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воротами</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и</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калиткой</w:t>
            </w:r>
            <w:r w:rsidRPr="0073688B">
              <w:rPr>
                <w:rFonts w:ascii="Times New Roman" w:eastAsia="Times New Roman" w:hAnsi="Times New Roman" w:cs="Times New Roman"/>
                <w:sz w:val="20"/>
                <w:szCs w:val="20"/>
                <w:lang w:val="en-US" w:eastAsia="ru-RU"/>
              </w:rPr>
              <w:t xml:space="preserve"> ( </w:t>
            </w:r>
            <w:r w:rsidRPr="0073688B">
              <w:rPr>
                <w:rFonts w:ascii="Times New Roman" w:eastAsia="Times New Roman" w:hAnsi="Times New Roman" w:cs="Times New Roman"/>
                <w:sz w:val="20"/>
                <w:szCs w:val="20"/>
                <w:lang w:eastAsia="ru-RU"/>
              </w:rPr>
              <w:t>Нст</w:t>
            </w:r>
            <w:r w:rsidRPr="0073688B">
              <w:rPr>
                <w:rFonts w:ascii="Times New Roman" w:eastAsia="Times New Roman" w:hAnsi="Times New Roman" w:cs="Times New Roman"/>
                <w:sz w:val="20"/>
                <w:szCs w:val="20"/>
                <w:lang w:val="en-US" w:eastAsia="ru-RU"/>
              </w:rPr>
              <w:t xml:space="preserve"> -2,4</w:t>
            </w:r>
            <w:r w:rsidRPr="0073688B">
              <w:rPr>
                <w:rFonts w:ascii="Times New Roman" w:eastAsia="Times New Roman" w:hAnsi="Times New Roman" w:cs="Times New Roman"/>
                <w:sz w:val="20"/>
                <w:szCs w:val="20"/>
                <w:lang w:eastAsia="ru-RU"/>
              </w:rPr>
              <w:t>м</w:t>
            </w:r>
            <w:r w:rsidRPr="0073688B">
              <w:rPr>
                <w:rFonts w:ascii="Times New Roman" w:eastAsia="Times New Roman" w:hAnsi="Times New Roman" w:cs="Times New Roman"/>
                <w:sz w:val="20"/>
                <w:szCs w:val="20"/>
                <w:lang w:val="en-US" w:eastAsia="ru-RU"/>
              </w:rPr>
              <w:t xml:space="preserve">,  81 </w:t>
            </w:r>
            <w:r w:rsidRPr="0073688B">
              <w:rPr>
                <w:rFonts w:ascii="Times New Roman" w:eastAsia="Times New Roman" w:hAnsi="Times New Roman" w:cs="Times New Roman"/>
                <w:sz w:val="20"/>
                <w:szCs w:val="20"/>
                <w:lang w:eastAsia="ru-RU"/>
              </w:rPr>
              <w:t>шт</w:t>
            </w:r>
            <w:r w:rsidRPr="0073688B">
              <w:rPr>
                <w:rFonts w:ascii="Times New Roman" w:eastAsia="Times New Roman" w:hAnsi="Times New Roman" w:cs="Times New Roman"/>
                <w:sz w:val="20"/>
                <w:szCs w:val="20"/>
                <w:lang w:val="en-US" w:eastAsia="ru-RU"/>
              </w:rPr>
              <w:t xml:space="preserve"> V  </w:t>
            </w:r>
            <w:r w:rsidRPr="0073688B">
              <w:rPr>
                <w:rFonts w:ascii="Times New Roman" w:eastAsia="Times New Roman" w:hAnsi="Times New Roman" w:cs="Times New Roman"/>
                <w:sz w:val="20"/>
                <w:szCs w:val="20"/>
                <w:lang w:eastAsia="ru-RU"/>
              </w:rPr>
              <w:t>бет</w:t>
            </w:r>
            <w:r w:rsidRPr="0073688B">
              <w:rPr>
                <w:rFonts w:ascii="Times New Roman" w:eastAsia="Times New Roman" w:hAnsi="Times New Roman" w:cs="Times New Roman"/>
                <w:sz w:val="20"/>
                <w:szCs w:val="20"/>
                <w:lang w:val="en-US" w:eastAsia="ru-RU"/>
              </w:rPr>
              <w:t>=5,1 )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195,00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CellMar>
            <w:top w:w="0" w:type="dxa"/>
            <w:bottom w:w="0" w:type="dxa"/>
          </w:tblCellMar>
        </w:tblPrEx>
        <w:tc>
          <w:tcPr>
            <w:tcW w:w="709" w:type="dxa"/>
            <w:tcBorders>
              <w:top w:val="nil"/>
              <w:left w:val="single" w:sz="6" w:space="0" w:color="auto"/>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4"/>
                <w:szCs w:val="24"/>
                <w:lang w:eastAsia="ru-RU"/>
              </w:rPr>
              <w:t xml:space="preserve"> </w:t>
            </w:r>
            <w:r w:rsidRPr="0073688B">
              <w:rPr>
                <w:rFonts w:ascii="Times New Roman" w:eastAsia="Times New Roman" w:hAnsi="Times New Roman" w:cs="Times New Roman"/>
                <w:sz w:val="20"/>
                <w:szCs w:val="20"/>
                <w:lang w:eastAsia="ru-RU"/>
              </w:rPr>
              <w:t xml:space="preserve">  </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b/>
                <w:bCs/>
                <w:lang w:eastAsia="ru-RU"/>
              </w:rPr>
            </w:pPr>
            <w:r w:rsidRPr="0073688B">
              <w:rPr>
                <w:rFonts w:ascii="Times New Roman" w:eastAsia="Times New Roman" w:hAnsi="Times New Roman" w:cs="Times New Roman"/>
                <w:b/>
                <w:bCs/>
                <w:lang w:val="en-US" w:eastAsia="ru-RU"/>
              </w:rPr>
              <w:t>Capitolul</w:t>
            </w:r>
            <w:r w:rsidRPr="0073688B">
              <w:rPr>
                <w:rFonts w:ascii="Times New Roman" w:eastAsia="Times New Roman" w:hAnsi="Times New Roman" w:cs="Times New Roman"/>
                <w:b/>
                <w:bCs/>
                <w:lang w:eastAsia="ru-RU"/>
              </w:rPr>
              <w:t xml:space="preserve"> 5. Раздел Ступени из монолитного бетона</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single" w:sz="6" w:space="0" w:color="auto"/>
              <w:bottom w:val="nil"/>
              <w:right w:val="single" w:sz="6"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8</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TsA20B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Sapatura manuala de pamint, in taluzuri, la deblee sapate cu excavator sau screper, pentru completarea sapaturii la profilul taluzului, in teren mijlociu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0,50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9</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CA03D</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Beton turnat in fundatii, socluri, ziduri de sprijin, pereti sub cota zero, preparat cu centrala de betoane si turnarea cu mijloace clasice beton armat clasa C 15/12 (Bc 15/B 200) </w:t>
            </w:r>
            <w:r w:rsidRPr="0073688B">
              <w:rPr>
                <w:rFonts w:ascii="Times New Roman" w:eastAsia="Times New Roman" w:hAnsi="Times New Roman" w:cs="Times New Roman"/>
                <w:sz w:val="20"/>
                <w:szCs w:val="20"/>
                <w:lang w:eastAsia="ru-RU"/>
              </w:rPr>
              <w:t>Устройство</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лестницы</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из</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бетона</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В</w:t>
            </w:r>
            <w:r w:rsidRPr="0073688B">
              <w:rPr>
                <w:rFonts w:ascii="Times New Roman" w:eastAsia="Times New Roman" w:hAnsi="Times New Roman" w:cs="Times New Roman"/>
                <w:sz w:val="20"/>
                <w:szCs w:val="20"/>
                <w:lang w:val="en-US" w:eastAsia="ru-RU"/>
              </w:rPr>
              <w:t>20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1,30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CB01A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Cofraje, din scinduri de rasinoase, pentru turnarea betonului de monolitizare intre elementele prefabricate (plansee, grinzi si diafragme) inclusiv sprijinirile</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CA02A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Beton simplu turnat in egalizari, pante, sape la inaltimi pina la 35 m inclusiv, prepararea cu centrala de betoane si turnarea cu mijloace clasice beton clasa C 5/4 (Bc 5/B 75) </w:t>
            </w:r>
            <w:r w:rsidRPr="0073688B">
              <w:rPr>
                <w:rFonts w:ascii="Times New Roman" w:eastAsia="Times New Roman" w:hAnsi="Times New Roman" w:cs="Times New Roman"/>
                <w:sz w:val="20"/>
                <w:szCs w:val="20"/>
                <w:lang w:eastAsia="ru-RU"/>
              </w:rPr>
              <w:t>Бетонная</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полготовка</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бетон</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м</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В</w:t>
            </w:r>
            <w:r w:rsidRPr="0073688B">
              <w:rPr>
                <w:rFonts w:ascii="Times New Roman" w:eastAsia="Times New Roman" w:hAnsi="Times New Roman" w:cs="Times New Roman"/>
                <w:sz w:val="20"/>
                <w:szCs w:val="20"/>
                <w:lang w:val="en-US" w:eastAsia="ru-RU"/>
              </w:rPr>
              <w:t>3,5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0,50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CC03C</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Montare plase sudate la inaltimi mai mici sau egale cu 35 m, la placi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kg</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23,50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CL18A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Confectii metalice diverse din profile laminate, tabla, tabla striata, otel beton, tevi pentru sustineri sau acoperiri, inglobate total sau partial in beton </w:t>
            </w:r>
            <w:r w:rsidRPr="0073688B">
              <w:rPr>
                <w:rFonts w:ascii="Times New Roman" w:eastAsia="Times New Roman" w:hAnsi="Times New Roman" w:cs="Times New Roman"/>
                <w:sz w:val="20"/>
                <w:szCs w:val="20"/>
                <w:lang w:eastAsia="ru-RU"/>
              </w:rPr>
              <w:t>МИ</w:t>
            </w:r>
            <w:r w:rsidRPr="0073688B">
              <w:rPr>
                <w:rFonts w:ascii="Times New Roman" w:eastAsia="Times New Roman" w:hAnsi="Times New Roman" w:cs="Times New Roman"/>
                <w:sz w:val="20"/>
                <w:szCs w:val="20"/>
                <w:lang w:val="en-US" w:eastAsia="ru-RU"/>
              </w:rPr>
              <w:t>1-18</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kg</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23,80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CL10A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lastRenderedPageBreak/>
              <w:t xml:space="preserve">Scari, parapete, pasarele, podeste, </w:t>
            </w:r>
            <w:r w:rsidRPr="0073688B">
              <w:rPr>
                <w:rFonts w:ascii="Times New Roman" w:eastAsia="Times New Roman" w:hAnsi="Times New Roman" w:cs="Times New Roman"/>
                <w:sz w:val="20"/>
                <w:szCs w:val="20"/>
                <w:lang w:val="en-US" w:eastAsia="ru-RU"/>
              </w:rPr>
              <w:lastRenderedPageBreak/>
              <w:t xml:space="preserve">contravinturi, pane cu zabrele, bare si constructii metalice de sustinere a utilajelor tehnologice sau platforme metalice de deservire a agregatelor mari livrate in subansambluri gata confectionate, la inaltimi pina la 35 m, cu greutatea pina la 0,150 t, asamblate cu suruburi </w:t>
            </w:r>
            <w:r w:rsidRPr="0073688B">
              <w:rPr>
                <w:rFonts w:ascii="Times New Roman" w:eastAsia="Times New Roman" w:hAnsi="Times New Roman" w:cs="Times New Roman"/>
                <w:sz w:val="20"/>
                <w:szCs w:val="20"/>
                <w:lang w:eastAsia="ru-RU"/>
              </w:rPr>
              <w:t>Ограждение</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t</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0,07</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 xml:space="preserve"> 15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IzD10A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t</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0,07</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6"/>
          <w:szCs w:val="6"/>
          <w:lang w:eastAsia="ru-RU"/>
        </w:rPr>
      </w:pPr>
      <w:r w:rsidRPr="0073688B">
        <w:rPr>
          <w:rFonts w:ascii="Times New Roman" w:eastAsia="Times New Roman" w:hAnsi="Times New Roman" w:cs="Times New Roman"/>
          <w:sz w:val="24"/>
          <w:szCs w:val="24"/>
          <w:lang w:eastAsia="ru-RU"/>
        </w:rPr>
        <w:t xml:space="preserve"> </w:t>
      </w:r>
      <w:r w:rsidRPr="0073688B">
        <w:rPr>
          <w:rFonts w:ascii="Times New Roman" w:eastAsia="Times New Roman" w:hAnsi="Times New Roman" w:cs="Times New Roman"/>
          <w:sz w:val="20"/>
          <w:szCs w:val="20"/>
          <w:lang w:eastAsia="ru-RU"/>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73688B" w:rsidRPr="0073688B" w:rsidTr="00D87EA0">
        <w:tblPrEx>
          <w:tblCellMar>
            <w:top w:w="0" w:type="dxa"/>
            <w:bottom w:w="0" w:type="dxa"/>
          </w:tblCellMar>
        </w:tblPrEx>
        <w:trPr>
          <w:cantSplit/>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лей</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Fondul social si medicale</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27,50 %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Transportarea materialelor</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4,00 %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depozitare</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regie</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14,50 %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Beneficiu de deviz</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6,00 %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466"/>
        </w:trPr>
        <w:tc>
          <w:tcPr>
            <w:tcW w:w="709"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 xml:space="preserve"> </w:t>
            </w:r>
            <w:r w:rsidRPr="0073688B">
              <w:rPr>
                <w:rFonts w:ascii="Times New Roman" w:eastAsia="Times New Roman" w:hAnsi="Times New Roman" w:cs="Times New Roman"/>
                <w:b/>
                <w:bCs/>
                <w:sz w:val="24"/>
                <w:szCs w:val="24"/>
                <w:lang w:val="en-US" w:eastAsia="ru-RU"/>
              </w:rPr>
              <w:t>deviz</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17"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20"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b/>
                <w:bCs/>
                <w:sz w:val="24"/>
                <w:szCs w:val="24"/>
                <w:lang w:eastAsia="ru-RU"/>
              </w:rPr>
            </w:pPr>
          </w:p>
        </w:tc>
      </w:tr>
    </w:tbl>
    <w:p w:rsidR="0073688B" w:rsidRPr="0073688B" w:rsidRDefault="0073688B" w:rsidP="0073688B">
      <w:pPr>
        <w:ind w:left="-851" w:firstLine="142"/>
        <w:jc w:val="center"/>
        <w:rPr>
          <w:b/>
          <w:sz w:val="28"/>
          <w:szCs w:val="28"/>
          <w:lang w:val="en-US"/>
        </w:rPr>
      </w:pPr>
      <w:r w:rsidRPr="0073688B">
        <w:rPr>
          <w:rFonts w:ascii="Times New Roman" w:eastAsia="Times New Roman" w:hAnsi="Times New Roman" w:cs="Times New Roman"/>
          <w:sz w:val="24"/>
          <w:szCs w:val="24"/>
          <w:lang w:val="en-US" w:eastAsia="ru-RU"/>
        </w:rPr>
        <w:tab/>
      </w:r>
    </w:p>
    <w:tbl>
      <w:tblPr>
        <w:tblW w:w="0" w:type="auto"/>
        <w:tblLayout w:type="fixed"/>
        <w:tblLook w:val="0000" w:firstRow="0" w:lastRow="0" w:firstColumn="0" w:lastColumn="0" w:noHBand="0" w:noVBand="0"/>
      </w:tblPr>
      <w:tblGrid>
        <w:gridCol w:w="4786"/>
        <w:gridCol w:w="5245"/>
      </w:tblGrid>
      <w:tr w:rsidR="0073688B" w:rsidRPr="0073688B" w:rsidTr="00D87EA0">
        <w:tblPrEx>
          <w:tblCellMar>
            <w:top w:w="0" w:type="dxa"/>
            <w:bottom w:w="0" w:type="dxa"/>
          </w:tblCellMar>
        </w:tblPrEx>
        <w:tc>
          <w:tcPr>
            <w:tcW w:w="4786" w:type="dxa"/>
            <w:tcBorders>
              <w:top w:val="nil"/>
              <w:left w:val="nil"/>
              <w:bottom w:val="single" w:sz="6" w:space="0" w:color="auto"/>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32"/>
                <w:szCs w:val="32"/>
                <w:lang w:val="en-US" w:eastAsia="ru-RU"/>
              </w:rPr>
            </w:pPr>
            <w:proofErr w:type="gramStart"/>
            <w:r w:rsidRPr="0073688B">
              <w:rPr>
                <w:rFonts w:ascii="Times New Roman" w:eastAsia="Times New Roman" w:hAnsi="Times New Roman" w:cs="Times New Roman"/>
                <w:b/>
                <w:bCs/>
                <w:sz w:val="32"/>
                <w:szCs w:val="32"/>
                <w:lang w:val="en-US" w:eastAsia="ru-RU"/>
              </w:rPr>
              <w:t>Constructia  retelor</w:t>
            </w:r>
            <w:proofErr w:type="gramEnd"/>
            <w:r w:rsidRPr="0073688B">
              <w:rPr>
                <w:rFonts w:ascii="Times New Roman" w:eastAsia="Times New Roman" w:hAnsi="Times New Roman" w:cs="Times New Roman"/>
                <w:b/>
                <w:bCs/>
                <w:sz w:val="32"/>
                <w:szCs w:val="32"/>
                <w:lang w:val="en-US" w:eastAsia="ru-RU"/>
              </w:rPr>
              <w:t xml:space="preserve">  de  alimentare  cu  apa  a  zonei II in Sofia. r-nul  Drochia</w:t>
            </w:r>
          </w:p>
        </w:tc>
        <w:tc>
          <w:tcPr>
            <w:tcW w:w="5245" w:type="dxa"/>
            <w:tcBorders>
              <w:top w:val="nil"/>
              <w:left w:val="nil"/>
              <w:bottom w:val="nil"/>
              <w:right w:val="nil"/>
            </w:tcBorders>
          </w:tcPr>
          <w:p w:rsidR="0073688B" w:rsidRPr="0073688B" w:rsidRDefault="0073688B" w:rsidP="0073688B">
            <w:pPr>
              <w:autoSpaceDE w:val="0"/>
              <w:autoSpaceDN w:val="0"/>
              <w:spacing w:after="0" w:line="240" w:lineRule="auto"/>
              <w:jc w:val="right"/>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Formular Nr.1</w:t>
            </w:r>
          </w:p>
          <w:p w:rsidR="0073688B" w:rsidRPr="0073688B" w:rsidRDefault="0073688B" w:rsidP="0073688B">
            <w:pPr>
              <w:autoSpaceDE w:val="0"/>
              <w:autoSpaceDN w:val="0"/>
              <w:spacing w:after="0" w:line="240" w:lineRule="auto"/>
              <w:jc w:val="right"/>
              <w:rPr>
                <w:rFonts w:ascii="Times New Roman" w:eastAsia="Times New Roman" w:hAnsi="Times New Roman" w:cs="Times New Roman"/>
                <w:sz w:val="16"/>
                <w:szCs w:val="16"/>
                <w:lang w:eastAsia="ru-RU"/>
              </w:rPr>
            </w:pPr>
            <w:r w:rsidRPr="0073688B">
              <w:rPr>
                <w:rFonts w:ascii="Times New Roman" w:eastAsia="Times New Roman" w:hAnsi="Times New Roman" w:cs="Times New Roman"/>
                <w:sz w:val="16"/>
                <w:szCs w:val="16"/>
                <w:lang w:val="en-US" w:eastAsia="ru-RU"/>
              </w:rPr>
              <w:t>WinCmeta2000</w:t>
            </w:r>
          </w:p>
        </w:tc>
      </w:tr>
      <w:tr w:rsidR="0073688B" w:rsidRPr="0073688B" w:rsidTr="00D87EA0">
        <w:tblPrEx>
          <w:tblCellMar>
            <w:top w:w="0" w:type="dxa"/>
            <w:bottom w:w="0" w:type="dxa"/>
          </w:tblCellMar>
        </w:tblPrEx>
        <w:tc>
          <w:tcPr>
            <w:tcW w:w="4786" w:type="dxa"/>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w:t>
            </w:r>
            <w:r w:rsidRPr="0073688B">
              <w:rPr>
                <w:rFonts w:ascii="Times New Roman" w:eastAsia="Times New Roman" w:hAnsi="Times New Roman" w:cs="Times New Roman"/>
                <w:sz w:val="20"/>
                <w:szCs w:val="20"/>
                <w:lang w:val="en-US" w:eastAsia="ru-RU"/>
              </w:rPr>
              <w:t>denumirea obiectivului)</w:t>
            </w:r>
          </w:p>
        </w:tc>
        <w:tc>
          <w:tcPr>
            <w:tcW w:w="5245" w:type="dxa"/>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b/>
          <w:bCs/>
          <w:sz w:val="40"/>
          <w:szCs w:val="40"/>
          <w:lang w:val="en-US" w:eastAsia="ru-RU"/>
        </w:rPr>
        <w:t>Lista cu cantita</w:t>
      </w:r>
      <w:r w:rsidRPr="0073688B">
        <w:rPr>
          <w:rFonts w:ascii="Times New Roman" w:eastAsia="Times New Roman" w:hAnsi="Times New Roman" w:cs="Times New Roman"/>
          <w:b/>
          <w:bCs/>
          <w:sz w:val="40"/>
          <w:szCs w:val="40"/>
          <w:lang w:val="ro-RO" w:eastAsia="ru-RU"/>
        </w:rPr>
        <w:t>ţile de lucrări</w:t>
      </w:r>
      <w:r w:rsidRPr="0073688B">
        <w:rPr>
          <w:rFonts w:ascii="Times New Roman" w:eastAsia="Times New Roman" w:hAnsi="Times New Roman" w:cs="Times New Roman"/>
          <w:b/>
          <w:bCs/>
          <w:sz w:val="40"/>
          <w:szCs w:val="40"/>
          <w:lang w:val="en-US" w:eastAsia="ru-RU"/>
        </w:rPr>
        <w:t xml:space="preserve"> № 6-1-2</w:t>
      </w:r>
    </w:p>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28"/>
          <w:szCs w:val="28"/>
          <w:lang w:val="en-US" w:eastAsia="ru-RU"/>
        </w:rPr>
      </w:pPr>
      <w:r w:rsidRPr="0073688B">
        <w:rPr>
          <w:rFonts w:ascii="Times New Roman" w:eastAsia="Times New Roman" w:hAnsi="Times New Roman" w:cs="Times New Roman"/>
          <w:b/>
          <w:bCs/>
          <w:sz w:val="28"/>
          <w:szCs w:val="28"/>
          <w:lang w:val="en-US" w:eastAsia="ru-RU"/>
        </w:rPr>
        <w:t>Deviz-oferta № 6-1-2</w:t>
      </w:r>
    </w:p>
    <w:p w:rsidR="0073688B" w:rsidRPr="0073688B" w:rsidRDefault="0073688B" w:rsidP="0073688B">
      <w:pPr>
        <w:autoSpaceDE w:val="0"/>
        <w:autoSpaceDN w:val="0"/>
        <w:spacing w:after="0" w:line="240" w:lineRule="auto"/>
        <w:rPr>
          <w:rFonts w:ascii="Times New Roman" w:eastAsia="Times New Roman" w:hAnsi="Times New Roman" w:cs="Times New Roman"/>
          <w:b/>
          <w:bCs/>
          <w:sz w:val="28"/>
          <w:szCs w:val="28"/>
          <w:lang w:val="ro-RO" w:eastAsia="ru-RU"/>
        </w:rPr>
      </w:pPr>
      <w:r w:rsidRPr="0073688B">
        <w:rPr>
          <w:rFonts w:ascii="Times New Roman" w:eastAsia="Times New Roman" w:hAnsi="Times New Roman" w:cs="Times New Roman"/>
          <w:b/>
          <w:bCs/>
          <w:sz w:val="28"/>
          <w:szCs w:val="28"/>
          <w:lang w:val="en-US" w:eastAsia="ru-RU"/>
        </w:rPr>
        <w:t xml:space="preserve"> </w:t>
      </w:r>
      <w:proofErr w:type="gramStart"/>
      <w:r w:rsidRPr="0073688B">
        <w:rPr>
          <w:rFonts w:ascii="Times New Roman" w:eastAsia="Times New Roman" w:hAnsi="Times New Roman" w:cs="Times New Roman"/>
          <w:b/>
          <w:bCs/>
          <w:sz w:val="28"/>
          <w:szCs w:val="28"/>
          <w:lang w:val="en-US" w:eastAsia="ru-RU"/>
        </w:rPr>
        <w:t>Вентиляция насосной.</w:t>
      </w:r>
      <w:proofErr w:type="gramEnd"/>
      <w:r w:rsidRPr="0073688B">
        <w:rPr>
          <w:rFonts w:ascii="Times New Roman" w:eastAsia="Times New Roman" w:hAnsi="Times New Roman" w:cs="Times New Roman"/>
          <w:b/>
          <w:bCs/>
          <w:sz w:val="28"/>
          <w:szCs w:val="28"/>
          <w:lang w:val="en-US" w:eastAsia="ru-RU"/>
        </w:rPr>
        <w:t xml:space="preserve"> </w:t>
      </w:r>
      <w:proofErr w:type="gramStart"/>
      <w:r w:rsidRPr="0073688B">
        <w:rPr>
          <w:rFonts w:ascii="Times New Roman" w:eastAsia="Times New Roman" w:hAnsi="Times New Roman" w:cs="Times New Roman"/>
          <w:b/>
          <w:bCs/>
          <w:sz w:val="28"/>
          <w:szCs w:val="28"/>
          <w:lang w:val="en-US" w:eastAsia="ru-RU"/>
        </w:rPr>
        <w:t>Terenul  a</w:t>
      </w:r>
      <w:proofErr w:type="gramEnd"/>
      <w:r w:rsidRPr="0073688B">
        <w:rPr>
          <w:rFonts w:ascii="Times New Roman" w:eastAsia="Times New Roman" w:hAnsi="Times New Roman" w:cs="Times New Roman"/>
          <w:b/>
          <w:bCs/>
          <w:sz w:val="28"/>
          <w:szCs w:val="28"/>
          <w:lang w:val="en-US" w:eastAsia="ru-RU"/>
        </w:rPr>
        <w:t xml:space="preserve"> sondei nr.1116</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ro-RO" w:eastAsia="ru-RU"/>
        </w:rPr>
      </w:pPr>
      <w:r w:rsidRPr="0073688B">
        <w:rPr>
          <w:rFonts w:ascii="Times New Roman" w:eastAsia="Times New Roman" w:hAnsi="Times New Roman" w:cs="Times New Roman"/>
          <w:sz w:val="20"/>
          <w:szCs w:val="20"/>
          <w:lang w:val="ro-RO" w:eastAsia="ru-RU"/>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73688B" w:rsidRPr="0073688B" w:rsidTr="00D87EA0">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eastAsia="ru-RU"/>
              </w:rPr>
              <w:t>№</w:t>
            </w:r>
          </w:p>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 xml:space="preserve"> </w:t>
            </w:r>
            <w:proofErr w:type="gramStart"/>
            <w:r w:rsidRPr="0073688B">
              <w:rPr>
                <w:rFonts w:ascii="Times New Roman" w:eastAsia="Times New Roman" w:hAnsi="Times New Roman" w:cs="Times New Roman"/>
                <w:lang w:val="en-US" w:eastAsia="ru-RU"/>
              </w:rPr>
              <w:t>crt</w:t>
            </w:r>
            <w:proofErr w:type="gramEnd"/>
            <w:r w:rsidRPr="0073688B">
              <w:rPr>
                <w:rFonts w:ascii="Times New Roman" w:eastAsia="Times New Roman" w:hAnsi="Times New Roman" w:cs="Times New Roman"/>
                <w:lang w:eastAsia="ru-RU"/>
              </w:rPr>
              <w:t>.</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Simbol</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norme, cod </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U.M.</w:t>
            </w:r>
            <w:r w:rsidRPr="0073688B">
              <w:rPr>
                <w:rFonts w:ascii="Times New Roman" w:eastAsia="Times New Roman" w:hAnsi="Times New Roman" w:cs="Times New Roman"/>
                <w:lang w:eastAsia="ru-RU"/>
              </w:rPr>
              <w:t xml:space="preserve">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Total, lei (col.5 x col.6)</w:t>
            </w:r>
          </w:p>
        </w:tc>
      </w:tr>
      <w:tr w:rsidR="0073688B" w:rsidRPr="0073688B" w:rsidTr="00D87EA0">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354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7"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8"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9"/>
      </w:tblGrid>
      <w:tr w:rsidR="0073688B" w:rsidRPr="0073688B" w:rsidTr="00D87EA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1</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2</w:t>
            </w:r>
          </w:p>
        </w:tc>
        <w:tc>
          <w:tcPr>
            <w:tcW w:w="354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3</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4</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7</w:t>
            </w: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VB28A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Deflector circular cu perimetrul 900 - 1600 mm, tip CR I si CN </w:t>
            </w:r>
            <w:r w:rsidRPr="0073688B">
              <w:rPr>
                <w:rFonts w:ascii="Times New Roman" w:eastAsia="Times New Roman" w:hAnsi="Times New Roman" w:cs="Times New Roman"/>
                <w:sz w:val="20"/>
                <w:szCs w:val="20"/>
                <w:lang w:eastAsia="ru-RU"/>
              </w:rPr>
              <w:t>Дефлектор</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д</w:t>
            </w:r>
            <w:r w:rsidRPr="0073688B">
              <w:rPr>
                <w:rFonts w:ascii="Times New Roman" w:eastAsia="Times New Roman" w:hAnsi="Times New Roman" w:cs="Times New Roman"/>
                <w:sz w:val="20"/>
                <w:szCs w:val="20"/>
                <w:lang w:val="en-US" w:eastAsia="ru-RU"/>
              </w:rPr>
              <w:t>=150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IC21H</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Teava din otel neagra sudata longitudinal pentru instalatii, nefiletata, montata prin sudura la conducte de distributie, in </w:t>
            </w:r>
            <w:r w:rsidRPr="0073688B">
              <w:rPr>
                <w:rFonts w:ascii="Times New Roman" w:eastAsia="Times New Roman" w:hAnsi="Times New Roman" w:cs="Times New Roman"/>
                <w:sz w:val="20"/>
                <w:szCs w:val="20"/>
                <w:lang w:val="en-US" w:eastAsia="ru-RU"/>
              </w:rPr>
              <w:lastRenderedPageBreak/>
              <w:t xml:space="preserve">instalatii de gaze pentru cladiri de productie (constructii industriale), teava avind diametrul de 4" </w:t>
            </w:r>
            <w:r w:rsidRPr="0073688B">
              <w:rPr>
                <w:rFonts w:ascii="Times New Roman" w:eastAsia="Times New Roman" w:hAnsi="Times New Roman" w:cs="Times New Roman"/>
                <w:sz w:val="20"/>
                <w:szCs w:val="20"/>
                <w:lang w:eastAsia="ru-RU"/>
              </w:rPr>
              <w:t>Труба</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д</w:t>
            </w:r>
            <w:r w:rsidRPr="0073688B">
              <w:rPr>
                <w:rFonts w:ascii="Times New Roman" w:eastAsia="Times New Roman" w:hAnsi="Times New Roman" w:cs="Times New Roman"/>
                <w:sz w:val="20"/>
                <w:szCs w:val="20"/>
                <w:lang w:val="en-US" w:eastAsia="ru-RU"/>
              </w:rPr>
              <w:t>=150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m</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 xml:space="preserve"> 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SB02E</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Piese de legatura din fonta pentru canalizare, etansate cu fringhie gudronata si plumb, avind diametrul nominal de 150 mm </w:t>
            </w:r>
            <w:r w:rsidRPr="0073688B">
              <w:rPr>
                <w:rFonts w:ascii="Times New Roman" w:eastAsia="Times New Roman" w:hAnsi="Times New Roman" w:cs="Times New Roman"/>
                <w:sz w:val="20"/>
                <w:szCs w:val="20"/>
                <w:lang w:eastAsia="ru-RU"/>
              </w:rPr>
              <w:t>Отвод</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д</w:t>
            </w:r>
            <w:r w:rsidRPr="0073688B">
              <w:rPr>
                <w:rFonts w:ascii="Times New Roman" w:eastAsia="Times New Roman" w:hAnsi="Times New Roman" w:cs="Times New Roman"/>
                <w:sz w:val="20"/>
                <w:szCs w:val="20"/>
                <w:lang w:val="en-US" w:eastAsia="ru-RU"/>
              </w:rPr>
              <w:t>=150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CL20A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Grile de ventilatie gata confectionate din tabla neagra, cu jaluzele reglabile manual, vopsite si montate in zidarie </w:t>
            </w:r>
            <w:r w:rsidRPr="0073688B">
              <w:rPr>
                <w:rFonts w:ascii="Times New Roman" w:eastAsia="Times New Roman" w:hAnsi="Times New Roman" w:cs="Times New Roman"/>
                <w:sz w:val="20"/>
                <w:szCs w:val="20"/>
                <w:lang w:eastAsia="ru-RU"/>
              </w:rPr>
              <w:t>Заслонка</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6"/>
          <w:szCs w:val="6"/>
          <w:lang w:eastAsia="ru-RU"/>
        </w:rPr>
      </w:pPr>
      <w:r w:rsidRPr="0073688B">
        <w:rPr>
          <w:rFonts w:ascii="Times New Roman" w:eastAsia="Times New Roman" w:hAnsi="Times New Roman" w:cs="Times New Roman"/>
          <w:sz w:val="24"/>
          <w:szCs w:val="24"/>
          <w:lang w:eastAsia="ru-RU"/>
        </w:rPr>
        <w:t xml:space="preserve"> </w:t>
      </w:r>
    </w:p>
    <w:tbl>
      <w:tblPr>
        <w:tblW w:w="0" w:type="auto"/>
        <w:tblInd w:w="-459" w:type="dxa"/>
        <w:tblLayout w:type="fixed"/>
        <w:tblLook w:val="0000" w:firstRow="0" w:lastRow="0" w:firstColumn="0" w:lastColumn="0" w:noHBand="0" w:noVBand="0"/>
      </w:tblPr>
      <w:tblGrid>
        <w:gridCol w:w="459"/>
        <w:gridCol w:w="250"/>
        <w:gridCol w:w="4536"/>
        <w:gridCol w:w="142"/>
        <w:gridCol w:w="1134"/>
        <w:gridCol w:w="1134"/>
        <w:gridCol w:w="1417"/>
        <w:gridCol w:w="1420"/>
      </w:tblGrid>
      <w:tr w:rsidR="0073688B" w:rsidRPr="0073688B" w:rsidTr="0073688B">
        <w:tblPrEx>
          <w:tblCellMar>
            <w:top w:w="0" w:type="dxa"/>
            <w:bottom w:w="0" w:type="dxa"/>
          </w:tblCellMar>
        </w:tblPrEx>
        <w:trPr>
          <w:cantSplit/>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394"/>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лей</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394"/>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Fondul social si medicale</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27,50 %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394"/>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Transportarea materialelor</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4,00 %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394"/>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depozitare</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394"/>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394"/>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regie</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14,50 %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394"/>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394"/>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Beneficiu de deviz</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6,00 %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466"/>
        </w:trPr>
        <w:tc>
          <w:tcPr>
            <w:tcW w:w="709" w:type="dxa"/>
            <w:gridSpan w:val="2"/>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 xml:space="preserve"> </w:t>
            </w:r>
            <w:r w:rsidRPr="0073688B">
              <w:rPr>
                <w:rFonts w:ascii="Times New Roman" w:eastAsia="Times New Roman" w:hAnsi="Times New Roman" w:cs="Times New Roman"/>
                <w:b/>
                <w:bCs/>
                <w:sz w:val="24"/>
                <w:szCs w:val="24"/>
                <w:lang w:val="en-US" w:eastAsia="ru-RU"/>
              </w:rPr>
              <w:t>deviz</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17"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20"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b/>
                <w:bCs/>
                <w:sz w:val="24"/>
                <w:szCs w:val="24"/>
                <w:lang w:eastAsia="ru-RU"/>
              </w:rPr>
            </w:pPr>
          </w:p>
        </w:tc>
      </w:tr>
      <w:tr w:rsidR="0073688B" w:rsidRPr="0073688B" w:rsidTr="0073688B">
        <w:tblPrEx>
          <w:tblCellMar>
            <w:top w:w="0" w:type="dxa"/>
            <w:bottom w:w="0" w:type="dxa"/>
          </w:tblCellMar>
        </w:tblPrEx>
        <w:trPr>
          <w:gridBefore w:val="1"/>
          <w:wBefore w:w="459" w:type="dxa"/>
        </w:trPr>
        <w:tc>
          <w:tcPr>
            <w:tcW w:w="4786" w:type="dxa"/>
            <w:gridSpan w:val="2"/>
            <w:tcBorders>
              <w:top w:val="nil"/>
              <w:left w:val="nil"/>
              <w:bottom w:val="single" w:sz="6" w:space="0" w:color="auto"/>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32"/>
                <w:szCs w:val="32"/>
                <w:lang w:val="en-US" w:eastAsia="ru-RU"/>
              </w:rPr>
            </w:pPr>
            <w:r w:rsidRPr="0073688B">
              <w:rPr>
                <w:rFonts w:ascii="Times New Roman" w:eastAsia="Times New Roman" w:hAnsi="Times New Roman" w:cs="Times New Roman"/>
                <w:b/>
                <w:bCs/>
                <w:sz w:val="32"/>
                <w:szCs w:val="32"/>
                <w:lang w:val="en-US" w:eastAsia="ru-RU"/>
              </w:rPr>
              <w:t>Constructia retelelor alimentare cu apa a zonei II in s. Sofia, r-nul Drochia</w:t>
            </w:r>
          </w:p>
        </w:tc>
        <w:tc>
          <w:tcPr>
            <w:tcW w:w="5245" w:type="dxa"/>
            <w:gridSpan w:val="5"/>
            <w:tcBorders>
              <w:top w:val="nil"/>
              <w:left w:val="nil"/>
              <w:bottom w:val="nil"/>
              <w:right w:val="nil"/>
            </w:tcBorders>
          </w:tcPr>
          <w:p w:rsidR="0073688B" w:rsidRPr="0073688B" w:rsidRDefault="0073688B" w:rsidP="0073688B">
            <w:pPr>
              <w:autoSpaceDE w:val="0"/>
              <w:autoSpaceDN w:val="0"/>
              <w:spacing w:after="0" w:line="240" w:lineRule="auto"/>
              <w:jc w:val="right"/>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Formular Nr.1</w:t>
            </w:r>
          </w:p>
          <w:p w:rsidR="0073688B" w:rsidRPr="0073688B" w:rsidRDefault="0073688B" w:rsidP="0073688B">
            <w:pPr>
              <w:autoSpaceDE w:val="0"/>
              <w:autoSpaceDN w:val="0"/>
              <w:spacing w:after="0" w:line="240" w:lineRule="auto"/>
              <w:jc w:val="right"/>
              <w:rPr>
                <w:rFonts w:ascii="Times New Roman" w:eastAsia="Times New Roman" w:hAnsi="Times New Roman" w:cs="Times New Roman"/>
                <w:sz w:val="16"/>
                <w:szCs w:val="16"/>
                <w:lang w:eastAsia="ru-RU"/>
              </w:rPr>
            </w:pPr>
            <w:r w:rsidRPr="0073688B">
              <w:rPr>
                <w:rFonts w:ascii="Times New Roman" w:eastAsia="Times New Roman" w:hAnsi="Times New Roman" w:cs="Times New Roman"/>
                <w:sz w:val="16"/>
                <w:szCs w:val="16"/>
                <w:lang w:val="en-US" w:eastAsia="ru-RU"/>
              </w:rPr>
              <w:t>WinCmeta2000</w:t>
            </w:r>
          </w:p>
        </w:tc>
      </w:tr>
      <w:tr w:rsidR="0073688B" w:rsidRPr="0073688B" w:rsidTr="0073688B">
        <w:tblPrEx>
          <w:tblCellMar>
            <w:top w:w="0" w:type="dxa"/>
            <w:bottom w:w="0" w:type="dxa"/>
          </w:tblCellMar>
        </w:tblPrEx>
        <w:trPr>
          <w:gridBefore w:val="1"/>
          <w:wBefore w:w="459" w:type="dxa"/>
        </w:trPr>
        <w:tc>
          <w:tcPr>
            <w:tcW w:w="4786" w:type="dxa"/>
            <w:gridSpan w:val="2"/>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w:t>
            </w:r>
            <w:r w:rsidRPr="0073688B">
              <w:rPr>
                <w:rFonts w:ascii="Times New Roman" w:eastAsia="Times New Roman" w:hAnsi="Times New Roman" w:cs="Times New Roman"/>
                <w:sz w:val="20"/>
                <w:szCs w:val="20"/>
                <w:lang w:val="en-US" w:eastAsia="ru-RU"/>
              </w:rPr>
              <w:t>denumirea obiectivului)</w:t>
            </w:r>
          </w:p>
        </w:tc>
        <w:tc>
          <w:tcPr>
            <w:tcW w:w="5245" w:type="dxa"/>
            <w:gridSpan w:val="5"/>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b/>
          <w:bCs/>
          <w:sz w:val="40"/>
          <w:szCs w:val="40"/>
          <w:lang w:val="en-US" w:eastAsia="ru-RU"/>
        </w:rPr>
        <w:t>Lista cu cantita</w:t>
      </w:r>
      <w:r w:rsidRPr="0073688B">
        <w:rPr>
          <w:rFonts w:ascii="Times New Roman" w:eastAsia="Times New Roman" w:hAnsi="Times New Roman" w:cs="Times New Roman"/>
          <w:b/>
          <w:bCs/>
          <w:sz w:val="40"/>
          <w:szCs w:val="40"/>
          <w:lang w:val="ro-RO" w:eastAsia="ru-RU"/>
        </w:rPr>
        <w:t>ţile de lucrări</w:t>
      </w:r>
      <w:r w:rsidRPr="0073688B">
        <w:rPr>
          <w:rFonts w:ascii="Times New Roman" w:eastAsia="Times New Roman" w:hAnsi="Times New Roman" w:cs="Times New Roman"/>
          <w:b/>
          <w:bCs/>
          <w:sz w:val="40"/>
          <w:szCs w:val="40"/>
          <w:lang w:val="en-US" w:eastAsia="ru-RU"/>
        </w:rPr>
        <w:t xml:space="preserve"> № 2-3-1</w:t>
      </w:r>
    </w:p>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28"/>
          <w:szCs w:val="28"/>
          <w:lang w:val="en-US" w:eastAsia="ru-RU"/>
        </w:rPr>
      </w:pPr>
      <w:r w:rsidRPr="0073688B">
        <w:rPr>
          <w:rFonts w:ascii="Times New Roman" w:eastAsia="Times New Roman" w:hAnsi="Times New Roman" w:cs="Times New Roman"/>
          <w:b/>
          <w:bCs/>
          <w:sz w:val="28"/>
          <w:szCs w:val="28"/>
          <w:lang w:val="en-US" w:eastAsia="ru-RU"/>
        </w:rPr>
        <w:t xml:space="preserve">Deviz-oferta № </w:t>
      </w:r>
    </w:p>
    <w:p w:rsidR="0073688B" w:rsidRPr="0073688B" w:rsidRDefault="0073688B" w:rsidP="0073688B">
      <w:pPr>
        <w:autoSpaceDE w:val="0"/>
        <w:autoSpaceDN w:val="0"/>
        <w:spacing w:after="0" w:line="240" w:lineRule="auto"/>
        <w:rPr>
          <w:rFonts w:ascii="Times New Roman" w:eastAsia="Times New Roman" w:hAnsi="Times New Roman" w:cs="Times New Roman"/>
          <w:b/>
          <w:bCs/>
          <w:sz w:val="28"/>
          <w:szCs w:val="28"/>
          <w:lang w:val="ro-RO" w:eastAsia="ru-RU"/>
        </w:rPr>
      </w:pPr>
      <w:proofErr w:type="gramStart"/>
      <w:r w:rsidRPr="0073688B">
        <w:rPr>
          <w:rFonts w:ascii="Times New Roman" w:eastAsia="Times New Roman" w:hAnsi="Times New Roman" w:cs="Times New Roman"/>
          <w:b/>
          <w:bCs/>
          <w:sz w:val="28"/>
          <w:szCs w:val="28"/>
          <w:lang w:val="en-US" w:eastAsia="ru-RU"/>
        </w:rPr>
        <w:t>Водонапорная башня емк.</w:t>
      </w:r>
      <w:proofErr w:type="gramEnd"/>
      <w:r w:rsidRPr="0073688B">
        <w:rPr>
          <w:rFonts w:ascii="Times New Roman" w:eastAsia="Times New Roman" w:hAnsi="Times New Roman" w:cs="Times New Roman"/>
          <w:b/>
          <w:bCs/>
          <w:sz w:val="28"/>
          <w:szCs w:val="28"/>
          <w:lang w:val="en-US" w:eastAsia="ru-RU"/>
        </w:rPr>
        <w:t xml:space="preserve"> </w:t>
      </w:r>
      <w:smartTag w:uri="urn:schemas-microsoft-com:office:smarttags" w:element="metricconverter">
        <w:smartTagPr>
          <w:attr w:name="ProductID" w:val="50 м3"/>
        </w:smartTagPr>
        <w:r w:rsidRPr="0073688B">
          <w:rPr>
            <w:rFonts w:ascii="Times New Roman" w:eastAsia="Times New Roman" w:hAnsi="Times New Roman" w:cs="Times New Roman"/>
            <w:b/>
            <w:bCs/>
            <w:sz w:val="28"/>
            <w:szCs w:val="28"/>
            <w:lang w:val="en-US" w:eastAsia="ru-RU"/>
          </w:rPr>
          <w:t>50 м3</w:t>
        </w:r>
      </w:smartTag>
      <w:r w:rsidRPr="0073688B">
        <w:rPr>
          <w:rFonts w:ascii="Times New Roman" w:eastAsia="Times New Roman" w:hAnsi="Times New Roman" w:cs="Times New Roman"/>
          <w:b/>
          <w:bCs/>
          <w:sz w:val="28"/>
          <w:szCs w:val="28"/>
          <w:lang w:val="en-US" w:eastAsia="ru-RU"/>
        </w:rPr>
        <w:t>, Н=18м (901-5-32c) Terenul a sondei nr.1116</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ro-RO" w:eastAsia="ru-RU"/>
        </w:rPr>
      </w:pPr>
      <w:r w:rsidRPr="0073688B">
        <w:rPr>
          <w:rFonts w:ascii="Times New Roman" w:eastAsia="Times New Roman" w:hAnsi="Times New Roman" w:cs="Times New Roman"/>
          <w:sz w:val="20"/>
          <w:szCs w:val="20"/>
          <w:lang w:val="ro-RO" w:eastAsia="ru-RU"/>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73688B" w:rsidRPr="0073688B" w:rsidTr="00D87EA0">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eastAsia="ru-RU"/>
              </w:rPr>
              <w:t>№</w:t>
            </w:r>
          </w:p>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 xml:space="preserve"> </w:t>
            </w:r>
            <w:proofErr w:type="gramStart"/>
            <w:r w:rsidRPr="0073688B">
              <w:rPr>
                <w:rFonts w:ascii="Times New Roman" w:eastAsia="Times New Roman" w:hAnsi="Times New Roman" w:cs="Times New Roman"/>
                <w:lang w:val="en-US" w:eastAsia="ru-RU"/>
              </w:rPr>
              <w:t>crt</w:t>
            </w:r>
            <w:proofErr w:type="gramEnd"/>
            <w:r w:rsidRPr="0073688B">
              <w:rPr>
                <w:rFonts w:ascii="Times New Roman" w:eastAsia="Times New Roman" w:hAnsi="Times New Roman" w:cs="Times New Roman"/>
                <w:lang w:eastAsia="ru-RU"/>
              </w:rPr>
              <w:t>.</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Simbol</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norme, cod </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U.M.</w:t>
            </w:r>
            <w:r w:rsidRPr="0073688B">
              <w:rPr>
                <w:rFonts w:ascii="Times New Roman" w:eastAsia="Times New Roman" w:hAnsi="Times New Roman" w:cs="Times New Roman"/>
                <w:lang w:eastAsia="ru-RU"/>
              </w:rPr>
              <w:t xml:space="preserve">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Total, lei (col.5 x col.6)</w:t>
            </w:r>
          </w:p>
        </w:tc>
      </w:tr>
      <w:tr w:rsidR="0073688B" w:rsidRPr="0073688B" w:rsidTr="00D87EA0">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354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7"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8"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73688B" w:rsidRPr="0073688B" w:rsidTr="00D87EA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1</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2</w:t>
            </w:r>
          </w:p>
        </w:tc>
        <w:tc>
          <w:tcPr>
            <w:tcW w:w="354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3</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4</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7</w:t>
            </w:r>
          </w:p>
        </w:tc>
      </w:tr>
      <w:tr w:rsidR="0073688B" w:rsidRPr="0073688B" w:rsidTr="00D87EA0">
        <w:tblPrEx>
          <w:tblCellMar>
            <w:top w:w="0" w:type="dxa"/>
            <w:bottom w:w="0" w:type="dxa"/>
          </w:tblCellMar>
        </w:tblPrEx>
        <w:tc>
          <w:tcPr>
            <w:tcW w:w="709" w:type="dxa"/>
            <w:tcBorders>
              <w:top w:val="nil"/>
              <w:left w:val="single" w:sz="6" w:space="0" w:color="auto"/>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b/>
                <w:bCs/>
                <w:lang w:eastAsia="ru-RU"/>
              </w:rPr>
            </w:pPr>
            <w:r w:rsidRPr="0073688B">
              <w:rPr>
                <w:rFonts w:ascii="Times New Roman" w:eastAsia="Times New Roman" w:hAnsi="Times New Roman" w:cs="Times New Roman"/>
                <w:b/>
                <w:bCs/>
                <w:lang w:val="en-US" w:eastAsia="ru-RU"/>
              </w:rPr>
              <w:t xml:space="preserve">Capitolul </w:t>
            </w:r>
            <w:r w:rsidRPr="0073688B">
              <w:rPr>
                <w:rFonts w:ascii="Times New Roman" w:eastAsia="Times New Roman" w:hAnsi="Times New Roman" w:cs="Times New Roman"/>
                <w:b/>
                <w:bCs/>
                <w:lang w:eastAsia="ru-RU"/>
              </w:rPr>
              <w:t>1. Стройработы</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single" w:sz="6" w:space="0" w:color="auto"/>
              <w:bottom w:val="nil"/>
              <w:right w:val="single" w:sz="6"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c>
          <w:tcPr>
            <w:tcW w:w="709" w:type="dxa"/>
            <w:tcBorders>
              <w:top w:val="nil"/>
              <w:left w:val="single" w:sz="6" w:space="0" w:color="auto"/>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b/>
                <w:bCs/>
                <w:lang w:eastAsia="ru-RU"/>
              </w:rPr>
            </w:pPr>
            <w:r w:rsidRPr="0073688B">
              <w:rPr>
                <w:rFonts w:ascii="Times New Roman" w:eastAsia="Times New Roman" w:hAnsi="Times New Roman" w:cs="Times New Roman"/>
                <w:b/>
                <w:bCs/>
                <w:lang w:val="en-US" w:eastAsia="ru-RU"/>
              </w:rPr>
              <w:t xml:space="preserve">Capitolul </w:t>
            </w:r>
            <w:r w:rsidRPr="0073688B">
              <w:rPr>
                <w:rFonts w:ascii="Times New Roman" w:eastAsia="Times New Roman" w:hAnsi="Times New Roman" w:cs="Times New Roman"/>
                <w:b/>
                <w:bCs/>
                <w:lang w:eastAsia="ru-RU"/>
              </w:rPr>
              <w:t>1.1. РЗемляные работы.</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single" w:sz="6" w:space="0" w:color="auto"/>
              <w:bottom w:val="nil"/>
              <w:right w:val="single" w:sz="6"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TsC03B1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Sapatura mecanica cu excavatorul de 0</w:t>
            </w:r>
            <w:proofErr w:type="gramStart"/>
            <w:r w:rsidRPr="0073688B">
              <w:rPr>
                <w:rFonts w:ascii="Times New Roman" w:eastAsia="Times New Roman" w:hAnsi="Times New Roman" w:cs="Times New Roman"/>
                <w:sz w:val="20"/>
                <w:szCs w:val="20"/>
                <w:lang w:val="en-US" w:eastAsia="ru-RU"/>
              </w:rPr>
              <w:t>,40</w:t>
            </w:r>
            <w:proofErr w:type="gramEnd"/>
            <w:r w:rsidRPr="0073688B">
              <w:rPr>
                <w:rFonts w:ascii="Times New Roman" w:eastAsia="Times New Roman" w:hAnsi="Times New Roman" w:cs="Times New Roman"/>
                <w:sz w:val="20"/>
                <w:szCs w:val="20"/>
                <w:lang w:val="en-US" w:eastAsia="ru-RU"/>
              </w:rPr>
              <w:t xml:space="preserve">-0,70 mc, cu motor cu ardere interna si comanda hidraulica, in pamint cu umiditate naturala, descarcare in depozit teren catg. </w:t>
            </w:r>
            <w:r w:rsidRPr="0073688B">
              <w:rPr>
                <w:rFonts w:ascii="Times New Roman" w:eastAsia="Times New Roman" w:hAnsi="Times New Roman" w:cs="Times New Roman"/>
                <w:sz w:val="20"/>
                <w:szCs w:val="20"/>
                <w:lang w:eastAsia="ru-RU"/>
              </w:rPr>
              <w:t>II</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smartTag w:uri="urn:schemas-microsoft-com:office:smarttags" w:element="metricconverter">
              <w:smartTagPr>
                <w:attr w:name="ProductID" w:val="100 m3"/>
              </w:smartTagPr>
              <w:r w:rsidRPr="0073688B">
                <w:rPr>
                  <w:rFonts w:ascii="Times New Roman" w:eastAsia="Times New Roman" w:hAnsi="Times New Roman" w:cs="Times New Roman"/>
                  <w:sz w:val="24"/>
                  <w:szCs w:val="24"/>
                  <w:lang w:eastAsia="ru-RU"/>
                </w:rPr>
                <w:t>100 m3</w:t>
              </w:r>
            </w:smartTag>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4,63</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TsA20B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Sapatura manuala de pamint, in taluzuri, la deblee sapate cu excavator sau screper, pentru completarea sapaturii la profilul taluzului, in teren mijlociu </w:t>
            </w:r>
            <w:r w:rsidRPr="0073688B">
              <w:rPr>
                <w:rFonts w:ascii="Times New Roman" w:eastAsia="Times New Roman" w:hAnsi="Times New Roman" w:cs="Times New Roman"/>
                <w:sz w:val="20"/>
                <w:szCs w:val="20"/>
                <w:lang w:eastAsia="ru-RU"/>
              </w:rPr>
              <w:t>Доработка</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грунта</w:t>
            </w:r>
            <w:r w:rsidRPr="0073688B">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14,30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TsC22C</w:t>
            </w:r>
            <w:r w:rsidRPr="0073688B">
              <w:rPr>
                <w:rFonts w:ascii="Times New Roman" w:eastAsia="Times New Roman" w:hAnsi="Times New Roman" w:cs="Times New Roman"/>
                <w:sz w:val="24"/>
                <w:szCs w:val="24"/>
                <w:lang w:val="en-US" w:eastAsia="ru-RU"/>
              </w:rPr>
              <w:lastRenderedPageBreak/>
              <w:t>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lastRenderedPageBreak/>
              <w:t xml:space="preserve">Spor la consumurile de ore-utilaj din art. </w:t>
            </w:r>
            <w:r w:rsidRPr="0073688B">
              <w:rPr>
                <w:rFonts w:ascii="Times New Roman" w:eastAsia="Times New Roman" w:hAnsi="Times New Roman" w:cs="Times New Roman"/>
                <w:sz w:val="20"/>
                <w:szCs w:val="20"/>
                <w:lang w:val="en-US" w:eastAsia="ru-RU"/>
              </w:rPr>
              <w:lastRenderedPageBreak/>
              <w:t xml:space="preserve">TsC18, TsC19, TsC20 si TsC21, pentru transportul pamintului pe fiecare </w:t>
            </w:r>
            <w:smartTag w:uri="urn:schemas-microsoft-com:office:smarttags" w:element="metricconverter">
              <w:smartTagPr>
                <w:attr w:name="ProductID" w:val="10 m"/>
              </w:smartTagPr>
              <w:r w:rsidRPr="0073688B">
                <w:rPr>
                  <w:rFonts w:ascii="Times New Roman" w:eastAsia="Times New Roman" w:hAnsi="Times New Roman" w:cs="Times New Roman"/>
                  <w:sz w:val="20"/>
                  <w:szCs w:val="20"/>
                  <w:lang w:val="en-US" w:eastAsia="ru-RU"/>
                </w:rPr>
                <w:t>10 m</w:t>
              </w:r>
            </w:smartTag>
            <w:r w:rsidRPr="0073688B">
              <w:rPr>
                <w:rFonts w:ascii="Times New Roman" w:eastAsia="Times New Roman" w:hAnsi="Times New Roman" w:cs="Times New Roman"/>
                <w:sz w:val="20"/>
                <w:szCs w:val="20"/>
                <w:lang w:val="en-US" w:eastAsia="ru-RU"/>
              </w:rPr>
              <w:t xml:space="preserve"> in plus, peste distanta prevazuta la articolele respective TSC19A1 teren catg. </w:t>
            </w:r>
            <w:r w:rsidRPr="0073688B">
              <w:rPr>
                <w:rFonts w:ascii="Times New Roman" w:eastAsia="Times New Roman" w:hAnsi="Times New Roman" w:cs="Times New Roman"/>
                <w:sz w:val="20"/>
                <w:szCs w:val="20"/>
                <w:lang w:eastAsia="ru-RU"/>
              </w:rPr>
              <w:t>I Перемещение грунта на 10м</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smartTag w:uri="urn:schemas-microsoft-com:office:smarttags" w:element="metricconverter">
              <w:smartTagPr>
                <w:attr w:name="ProductID" w:val="100 m3"/>
              </w:smartTagPr>
              <w:r w:rsidRPr="0073688B">
                <w:rPr>
                  <w:rFonts w:ascii="Times New Roman" w:eastAsia="Times New Roman" w:hAnsi="Times New Roman" w:cs="Times New Roman"/>
                  <w:sz w:val="24"/>
                  <w:szCs w:val="24"/>
                  <w:lang w:eastAsia="ru-RU"/>
                </w:rPr>
                <w:lastRenderedPageBreak/>
                <w:t>100 m3</w:t>
              </w:r>
            </w:smartTag>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4,77</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 xml:space="preserve"> 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TsC22C1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 xml:space="preserve">Spor la consumurile de ore-utilaj din art. TsC18, TsC19, TsC20 si TsC21, pentru transportul pamintului pe fiecare </w:t>
            </w:r>
            <w:smartTag w:uri="urn:schemas-microsoft-com:office:smarttags" w:element="metricconverter">
              <w:smartTagPr>
                <w:attr w:name="ProductID" w:val="10 m"/>
              </w:smartTagPr>
              <w:r w:rsidRPr="0073688B">
                <w:rPr>
                  <w:rFonts w:ascii="Times New Roman" w:eastAsia="Times New Roman" w:hAnsi="Times New Roman" w:cs="Times New Roman"/>
                  <w:sz w:val="20"/>
                  <w:szCs w:val="20"/>
                  <w:lang w:val="en-US" w:eastAsia="ru-RU"/>
                </w:rPr>
                <w:t>10 m</w:t>
              </w:r>
            </w:smartTag>
            <w:r w:rsidRPr="0073688B">
              <w:rPr>
                <w:rFonts w:ascii="Times New Roman" w:eastAsia="Times New Roman" w:hAnsi="Times New Roman" w:cs="Times New Roman"/>
                <w:sz w:val="20"/>
                <w:szCs w:val="20"/>
                <w:lang w:val="en-US" w:eastAsia="ru-RU"/>
              </w:rPr>
              <w:t xml:space="preserve"> in plus, peste distanta prevazuta la articolele respective TSC19A1 teren catg. </w:t>
            </w:r>
            <w:r w:rsidRPr="0073688B">
              <w:rPr>
                <w:rFonts w:ascii="Times New Roman" w:eastAsia="Times New Roman" w:hAnsi="Times New Roman" w:cs="Times New Roman"/>
                <w:sz w:val="20"/>
                <w:szCs w:val="20"/>
                <w:lang w:eastAsia="ru-RU"/>
              </w:rPr>
              <w:t>I Перемещение грунта на 10м для обратной засыпки</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smartTag w:uri="urn:schemas-microsoft-com:office:smarttags" w:element="metricconverter">
              <w:smartTagPr>
                <w:attr w:name="ProductID" w:val="100 m3"/>
              </w:smartTagPr>
              <w:r w:rsidRPr="0073688B">
                <w:rPr>
                  <w:rFonts w:ascii="Times New Roman" w:eastAsia="Times New Roman" w:hAnsi="Times New Roman" w:cs="Times New Roman"/>
                  <w:sz w:val="24"/>
                  <w:szCs w:val="24"/>
                  <w:lang w:eastAsia="ru-RU"/>
                </w:rPr>
                <w:t>100 m3</w:t>
              </w:r>
            </w:smartTag>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4,34</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TsD02A1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Imprastierea pamintului afinat provenit din teren categoria I sau II, executata cu buldozer pe tractor cu senile de 65-80 CP, in straturi cu grosimea de 15-</w:t>
            </w:r>
            <w:smartTag w:uri="urn:schemas-microsoft-com:office:smarttags" w:element="metricconverter">
              <w:smartTagPr>
                <w:attr w:name="ProductID" w:val="20 cm"/>
              </w:smartTagPr>
              <w:r w:rsidRPr="0073688B">
                <w:rPr>
                  <w:rFonts w:ascii="Times New Roman" w:eastAsia="Times New Roman" w:hAnsi="Times New Roman" w:cs="Times New Roman"/>
                  <w:sz w:val="20"/>
                  <w:szCs w:val="20"/>
                  <w:lang w:val="en-US" w:eastAsia="ru-RU"/>
                </w:rPr>
                <w:t>20 cm</w:t>
              </w:r>
            </w:smartTag>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smartTag w:uri="urn:schemas-microsoft-com:office:smarttags" w:element="metricconverter">
              <w:smartTagPr>
                <w:attr w:name="ProductID" w:val="100 m3"/>
              </w:smartTagPr>
              <w:r w:rsidRPr="0073688B">
                <w:rPr>
                  <w:rFonts w:ascii="Times New Roman" w:eastAsia="Times New Roman" w:hAnsi="Times New Roman" w:cs="Times New Roman"/>
                  <w:sz w:val="24"/>
                  <w:szCs w:val="24"/>
                  <w:lang w:eastAsia="ru-RU"/>
                </w:rPr>
                <w:t>100 m3</w:t>
              </w:r>
            </w:smartTag>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1,52</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6</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TsD05A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Compactarea cu maiul mecanic de 150-</w:t>
            </w:r>
            <w:smartTag w:uri="urn:schemas-microsoft-com:office:smarttags" w:element="metricconverter">
              <w:smartTagPr>
                <w:attr w:name="ProductID" w:val="200 kg"/>
              </w:smartTagPr>
              <w:r w:rsidRPr="0073688B">
                <w:rPr>
                  <w:rFonts w:ascii="Times New Roman" w:eastAsia="Times New Roman" w:hAnsi="Times New Roman" w:cs="Times New Roman"/>
                  <w:sz w:val="20"/>
                  <w:szCs w:val="20"/>
                  <w:lang w:val="en-US" w:eastAsia="ru-RU"/>
                </w:rPr>
                <w:t>200 kg</w:t>
              </w:r>
            </w:smartTag>
            <w:r w:rsidRPr="0073688B">
              <w:rPr>
                <w:rFonts w:ascii="Times New Roman" w:eastAsia="Times New Roman" w:hAnsi="Times New Roman" w:cs="Times New Roman"/>
                <w:sz w:val="20"/>
                <w:szCs w:val="20"/>
                <w:lang w:val="en-US" w:eastAsia="ru-RU"/>
              </w:rPr>
              <w:t xml:space="preserve"> a umpluturilor in straturi succesive de 20-</w:t>
            </w:r>
            <w:smartTag w:uri="urn:schemas-microsoft-com:office:smarttags" w:element="metricconverter">
              <w:smartTagPr>
                <w:attr w:name="ProductID" w:val="30 cm"/>
              </w:smartTagPr>
              <w:r w:rsidRPr="0073688B">
                <w:rPr>
                  <w:rFonts w:ascii="Times New Roman" w:eastAsia="Times New Roman" w:hAnsi="Times New Roman" w:cs="Times New Roman"/>
                  <w:sz w:val="20"/>
                  <w:szCs w:val="20"/>
                  <w:lang w:val="en-US" w:eastAsia="ru-RU"/>
                </w:rPr>
                <w:t>30 cm</w:t>
              </w:r>
            </w:smartTag>
            <w:r w:rsidRPr="0073688B">
              <w:rPr>
                <w:rFonts w:ascii="Times New Roman" w:eastAsia="Times New Roman" w:hAnsi="Times New Roman" w:cs="Times New Roman"/>
                <w:sz w:val="20"/>
                <w:szCs w:val="20"/>
                <w:lang w:val="en-US" w:eastAsia="ru-RU"/>
              </w:rPr>
              <w:t xml:space="preserve"> grosime, exclusiv udarea fiecarui strat in parte, umpluturile executindu-se din pamint necoeziv</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smartTag w:uri="urn:schemas-microsoft-com:office:smarttags" w:element="metricconverter">
              <w:smartTagPr>
                <w:attr w:name="ProductID" w:val="100 m3"/>
              </w:smartTagPr>
              <w:r w:rsidRPr="0073688B">
                <w:rPr>
                  <w:rFonts w:ascii="Times New Roman" w:eastAsia="Times New Roman" w:hAnsi="Times New Roman" w:cs="Times New Roman"/>
                  <w:sz w:val="24"/>
                  <w:szCs w:val="24"/>
                  <w:lang w:eastAsia="ru-RU"/>
                </w:rPr>
                <w:t>100 m3</w:t>
              </w:r>
            </w:smartTag>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1,52</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7</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TsD01B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Imprastierea cu lopata a pamintului afinat, in straturi uniforme, de 10-</w:t>
            </w:r>
            <w:smartTag w:uri="urn:schemas-microsoft-com:office:smarttags" w:element="metricconverter">
              <w:smartTagPr>
                <w:attr w:name="ProductID" w:val="30 cm"/>
              </w:smartTagPr>
              <w:r w:rsidRPr="0073688B">
                <w:rPr>
                  <w:rFonts w:ascii="Times New Roman" w:eastAsia="Times New Roman" w:hAnsi="Times New Roman" w:cs="Times New Roman"/>
                  <w:sz w:val="20"/>
                  <w:szCs w:val="20"/>
                  <w:lang w:val="en-US" w:eastAsia="ru-RU"/>
                </w:rPr>
                <w:t>30 cm</w:t>
              </w:r>
            </w:smartTag>
            <w:r w:rsidRPr="0073688B">
              <w:rPr>
                <w:rFonts w:ascii="Times New Roman" w:eastAsia="Times New Roman" w:hAnsi="Times New Roman" w:cs="Times New Roman"/>
                <w:sz w:val="20"/>
                <w:szCs w:val="20"/>
                <w:lang w:val="en-US" w:eastAsia="ru-RU"/>
              </w:rPr>
              <w:t xml:space="preserve"> grosime, printr-o aruncare de pina la </w:t>
            </w:r>
            <w:smartTag w:uri="urn:schemas-microsoft-com:office:smarttags" w:element="metricconverter">
              <w:smartTagPr>
                <w:attr w:name="ProductID" w:val="3 m"/>
              </w:smartTagPr>
              <w:r w:rsidRPr="0073688B">
                <w:rPr>
                  <w:rFonts w:ascii="Times New Roman" w:eastAsia="Times New Roman" w:hAnsi="Times New Roman" w:cs="Times New Roman"/>
                  <w:sz w:val="20"/>
                  <w:szCs w:val="20"/>
                  <w:lang w:val="en-US" w:eastAsia="ru-RU"/>
                </w:rPr>
                <w:t>3 m</w:t>
              </w:r>
            </w:smartTag>
            <w:r w:rsidRPr="0073688B">
              <w:rPr>
                <w:rFonts w:ascii="Times New Roman" w:eastAsia="Times New Roman" w:hAnsi="Times New Roman" w:cs="Times New Roman"/>
                <w:sz w:val="20"/>
                <w:szCs w:val="20"/>
                <w:lang w:val="en-US" w:eastAsia="ru-RU"/>
              </w:rPr>
              <w:t xml:space="preserve"> din gramezi, inclusiv sfarimarea bulgarilor, pamintul provenind din teren mijlociu</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38,00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8</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TsD32A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Executarea pernelor de pamint pe terenuri tasabile prin cilindrare stratificata a pamintului cu ruloul</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smartTag w:uri="urn:schemas-microsoft-com:office:smarttags" w:element="metricconverter">
              <w:smartTagPr>
                <w:attr w:name="ProductID" w:val="100 m3"/>
              </w:smartTagPr>
              <w:r w:rsidRPr="0073688B">
                <w:rPr>
                  <w:rFonts w:ascii="Times New Roman" w:eastAsia="Times New Roman" w:hAnsi="Times New Roman" w:cs="Times New Roman"/>
                  <w:sz w:val="24"/>
                  <w:szCs w:val="24"/>
                  <w:lang w:eastAsia="ru-RU"/>
                </w:rPr>
                <w:t>100 m3</w:t>
              </w:r>
            </w:smartTag>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2,44</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9</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TsD02A1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Imprastierea pamintului afinat provenit din teren categoria I sau II, executata cu buldozer pe tractor cu senile de 65-80 CP, in straturi cu grosimea de 15-</w:t>
            </w:r>
            <w:smartTag w:uri="urn:schemas-microsoft-com:office:smarttags" w:element="metricconverter">
              <w:smartTagPr>
                <w:attr w:name="ProductID" w:val="20 cm"/>
              </w:smartTagPr>
              <w:r w:rsidRPr="0073688B">
                <w:rPr>
                  <w:rFonts w:ascii="Times New Roman" w:eastAsia="Times New Roman" w:hAnsi="Times New Roman" w:cs="Times New Roman"/>
                  <w:sz w:val="20"/>
                  <w:szCs w:val="20"/>
                  <w:lang w:val="en-US" w:eastAsia="ru-RU"/>
                </w:rPr>
                <w:t>20 cm</w:t>
              </w:r>
            </w:smartTag>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Устройство</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насыпи</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бульдозером</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smartTag w:uri="urn:schemas-microsoft-com:office:smarttags" w:element="metricconverter">
              <w:smartTagPr>
                <w:attr w:name="ProductID" w:val="100 m3"/>
              </w:smartTagPr>
              <w:r w:rsidRPr="0073688B">
                <w:rPr>
                  <w:rFonts w:ascii="Times New Roman" w:eastAsia="Times New Roman" w:hAnsi="Times New Roman" w:cs="Times New Roman"/>
                  <w:sz w:val="24"/>
                  <w:szCs w:val="24"/>
                  <w:lang w:eastAsia="ru-RU"/>
                </w:rPr>
                <w:t>100 m3</w:t>
              </w:r>
            </w:smartTag>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4,23</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TsD05A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Compactarea cu maiul mecanic de 150-</w:t>
            </w:r>
            <w:smartTag w:uri="urn:schemas-microsoft-com:office:smarttags" w:element="metricconverter">
              <w:smartTagPr>
                <w:attr w:name="ProductID" w:val="200 kg"/>
              </w:smartTagPr>
              <w:r w:rsidRPr="0073688B">
                <w:rPr>
                  <w:rFonts w:ascii="Times New Roman" w:eastAsia="Times New Roman" w:hAnsi="Times New Roman" w:cs="Times New Roman"/>
                  <w:sz w:val="20"/>
                  <w:szCs w:val="20"/>
                  <w:lang w:val="en-US" w:eastAsia="ru-RU"/>
                </w:rPr>
                <w:t>200 kg</w:t>
              </w:r>
            </w:smartTag>
            <w:r w:rsidRPr="0073688B">
              <w:rPr>
                <w:rFonts w:ascii="Times New Roman" w:eastAsia="Times New Roman" w:hAnsi="Times New Roman" w:cs="Times New Roman"/>
                <w:sz w:val="20"/>
                <w:szCs w:val="20"/>
                <w:lang w:val="en-US" w:eastAsia="ru-RU"/>
              </w:rPr>
              <w:t xml:space="preserve"> a umpluturilor in straturi succesive de 20-</w:t>
            </w:r>
            <w:smartTag w:uri="urn:schemas-microsoft-com:office:smarttags" w:element="metricconverter">
              <w:smartTagPr>
                <w:attr w:name="ProductID" w:val="30 cm"/>
              </w:smartTagPr>
              <w:r w:rsidRPr="0073688B">
                <w:rPr>
                  <w:rFonts w:ascii="Times New Roman" w:eastAsia="Times New Roman" w:hAnsi="Times New Roman" w:cs="Times New Roman"/>
                  <w:sz w:val="20"/>
                  <w:szCs w:val="20"/>
                  <w:lang w:val="en-US" w:eastAsia="ru-RU"/>
                </w:rPr>
                <w:t>30 cm</w:t>
              </w:r>
            </w:smartTag>
            <w:r w:rsidRPr="0073688B">
              <w:rPr>
                <w:rFonts w:ascii="Times New Roman" w:eastAsia="Times New Roman" w:hAnsi="Times New Roman" w:cs="Times New Roman"/>
                <w:sz w:val="20"/>
                <w:szCs w:val="20"/>
                <w:lang w:val="en-US" w:eastAsia="ru-RU"/>
              </w:rPr>
              <w:t xml:space="preserve"> grosime, exclusiv udarea fiecarui strat in parte, umpluturile executindu-se din pamint necoeziv (</w:t>
            </w:r>
            <w:r w:rsidRPr="0073688B">
              <w:rPr>
                <w:rFonts w:ascii="Times New Roman" w:eastAsia="Times New Roman" w:hAnsi="Times New Roman" w:cs="Times New Roman"/>
                <w:sz w:val="20"/>
                <w:szCs w:val="20"/>
                <w:lang w:eastAsia="ru-RU"/>
              </w:rPr>
              <w:t>уплотнение</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насыпи</w:t>
            </w:r>
            <w:r w:rsidRPr="0073688B">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smartTag w:uri="urn:schemas-microsoft-com:office:smarttags" w:element="metricconverter">
              <w:smartTagPr>
                <w:attr w:name="ProductID" w:val="100 m3"/>
              </w:smartTagPr>
              <w:r w:rsidRPr="0073688B">
                <w:rPr>
                  <w:rFonts w:ascii="Times New Roman" w:eastAsia="Times New Roman" w:hAnsi="Times New Roman" w:cs="Times New Roman"/>
                  <w:sz w:val="24"/>
                  <w:szCs w:val="24"/>
                  <w:lang w:eastAsia="ru-RU"/>
                </w:rPr>
                <w:t>100 m3</w:t>
              </w:r>
            </w:smartTag>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4,23</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TsE04A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 xml:space="preserve">Nivelarea terenului natural si a platformelor de terasamente cu buldozer pe tractor pe senile, prin taierea damburilor si impingerea in goluri a pamintului sapat, cu buldozer pe tractor pe senile de 65-80 CP teren catg. </w:t>
            </w:r>
            <w:r w:rsidRPr="0073688B">
              <w:rPr>
                <w:rFonts w:ascii="Times New Roman" w:eastAsia="Times New Roman" w:hAnsi="Times New Roman" w:cs="Times New Roman"/>
                <w:sz w:val="20"/>
                <w:szCs w:val="20"/>
                <w:lang w:eastAsia="ru-RU"/>
              </w:rPr>
              <w:t>I si II</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1,22</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CellMar>
            <w:top w:w="0" w:type="dxa"/>
            <w:bottom w:w="0" w:type="dxa"/>
          </w:tblCellMar>
        </w:tblPrEx>
        <w:tc>
          <w:tcPr>
            <w:tcW w:w="709" w:type="dxa"/>
            <w:tcBorders>
              <w:top w:val="nil"/>
              <w:left w:val="single" w:sz="6" w:space="0" w:color="auto"/>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4"/>
                <w:szCs w:val="24"/>
                <w:lang w:eastAsia="ru-RU"/>
              </w:rPr>
              <w:t xml:space="preserve"> </w:t>
            </w:r>
            <w:r w:rsidRPr="0073688B">
              <w:rPr>
                <w:rFonts w:ascii="Times New Roman" w:eastAsia="Times New Roman" w:hAnsi="Times New Roman" w:cs="Times New Roman"/>
                <w:sz w:val="20"/>
                <w:szCs w:val="20"/>
                <w:lang w:eastAsia="ru-RU"/>
              </w:rPr>
              <w:t xml:space="preserve">  </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b/>
                <w:bCs/>
                <w:lang w:eastAsia="ru-RU"/>
              </w:rPr>
            </w:pPr>
            <w:r w:rsidRPr="0073688B">
              <w:rPr>
                <w:rFonts w:ascii="Times New Roman" w:eastAsia="Times New Roman" w:hAnsi="Times New Roman" w:cs="Times New Roman"/>
                <w:b/>
                <w:bCs/>
                <w:lang w:val="en-US" w:eastAsia="ru-RU"/>
              </w:rPr>
              <w:t xml:space="preserve">Capitolul </w:t>
            </w:r>
            <w:r w:rsidRPr="0073688B">
              <w:rPr>
                <w:rFonts w:ascii="Times New Roman" w:eastAsia="Times New Roman" w:hAnsi="Times New Roman" w:cs="Times New Roman"/>
                <w:b/>
                <w:bCs/>
                <w:lang w:eastAsia="ru-RU"/>
              </w:rPr>
              <w:t>1.2. РФундаменты</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single" w:sz="6" w:space="0" w:color="auto"/>
              <w:bottom w:val="nil"/>
              <w:right w:val="single" w:sz="6"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TsC53B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Compactarea pamintului cu piatra </w:t>
            </w:r>
            <w:smartTag w:uri="urn:schemas-microsoft-com:office:smarttags" w:element="place">
              <w:smartTag w:uri="urn:schemas-microsoft-com:office:smarttags" w:element="City">
                <w:r w:rsidRPr="0073688B">
                  <w:rPr>
                    <w:rFonts w:ascii="Times New Roman" w:eastAsia="Times New Roman" w:hAnsi="Times New Roman" w:cs="Times New Roman"/>
                    <w:sz w:val="20"/>
                    <w:szCs w:val="20"/>
                    <w:lang w:val="en-US" w:eastAsia="ru-RU"/>
                  </w:rPr>
                  <w:t>sparta</w:t>
                </w:r>
              </w:smartTag>
            </w:smartTag>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0,26</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IzF18B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Strat suport de egalizare sau de protectie pentru izolatii, inclusiv scafele aferente, executat cu mortar de ciment gata preparat marca M100-T fara adaos de var, driscuit, pe suprafete orizontale sau inclinate pina la 40 % inclusiv, aplicat in grosime medie de 2 cm</w:t>
            </w:r>
            <w:r w:rsidRPr="0073688B">
              <w:rPr>
                <w:rFonts w:ascii="Times New Roman" w:eastAsia="Times New Roman" w:hAnsi="Times New Roman" w:cs="Times New Roman"/>
                <w:sz w:val="20"/>
                <w:szCs w:val="20"/>
                <w:lang w:eastAsia="ru-RU"/>
              </w:rPr>
              <w:t>Заливка</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цементным</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раствором</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М</w:t>
            </w:r>
            <w:r w:rsidRPr="0073688B">
              <w:rPr>
                <w:rFonts w:ascii="Times New Roman" w:eastAsia="Times New Roman" w:hAnsi="Times New Roman" w:cs="Times New Roman"/>
                <w:sz w:val="20"/>
                <w:szCs w:val="20"/>
                <w:lang w:val="en-US" w:eastAsia="ru-RU"/>
              </w:rPr>
              <w:t>100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25,50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CA03D</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Beton turnat in fundatii, socluri, ziduri de sprijin, pereti sub cota zero, preparat cu centrala de betoane si turnarea cu </w:t>
            </w:r>
            <w:r w:rsidRPr="0073688B">
              <w:rPr>
                <w:rFonts w:ascii="Times New Roman" w:eastAsia="Times New Roman" w:hAnsi="Times New Roman" w:cs="Times New Roman"/>
                <w:sz w:val="20"/>
                <w:szCs w:val="20"/>
                <w:lang w:val="en-US" w:eastAsia="ru-RU"/>
              </w:rPr>
              <w:lastRenderedPageBreak/>
              <w:t xml:space="preserve">mijloace clasice beton armat clasa C 15/12 (Bc 15/B 200)  </w:t>
            </w:r>
            <w:r w:rsidRPr="0073688B">
              <w:rPr>
                <w:rFonts w:ascii="Times New Roman" w:eastAsia="Times New Roman" w:hAnsi="Times New Roman" w:cs="Times New Roman"/>
                <w:sz w:val="20"/>
                <w:szCs w:val="20"/>
                <w:lang w:eastAsia="ru-RU"/>
              </w:rPr>
              <w:t>Фундамент</w:t>
            </w:r>
            <w:r w:rsidRPr="0073688B">
              <w:rPr>
                <w:rFonts w:ascii="Times New Roman" w:eastAsia="Times New Roman" w:hAnsi="Times New Roman" w:cs="Times New Roman"/>
                <w:sz w:val="20"/>
                <w:szCs w:val="20"/>
                <w:lang w:val="en-US" w:eastAsia="ru-RU"/>
              </w:rPr>
              <w:t xml:space="preserve"> , B15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23,80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 xml:space="preserve"> 15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CB03A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Cofraje din panouri refolosibile, cu placaj de </w:t>
            </w:r>
            <w:smartTag w:uri="urn:schemas-microsoft-com:office:smarttags" w:element="metricconverter">
              <w:smartTagPr>
                <w:attr w:name="ProductID" w:val="15 mm"/>
              </w:smartTagPr>
              <w:r w:rsidRPr="0073688B">
                <w:rPr>
                  <w:rFonts w:ascii="Times New Roman" w:eastAsia="Times New Roman" w:hAnsi="Times New Roman" w:cs="Times New Roman"/>
                  <w:sz w:val="20"/>
                  <w:szCs w:val="20"/>
                  <w:lang w:val="en-US" w:eastAsia="ru-RU"/>
                </w:rPr>
                <w:t>15 mm</w:t>
              </w:r>
            </w:smartTag>
            <w:r w:rsidRPr="0073688B">
              <w:rPr>
                <w:rFonts w:ascii="Times New Roman" w:eastAsia="Times New Roman" w:hAnsi="Times New Roman" w:cs="Times New Roman"/>
                <w:sz w:val="20"/>
                <w:szCs w:val="20"/>
                <w:lang w:val="en-US" w:eastAsia="ru-RU"/>
              </w:rPr>
              <w:t xml:space="preserve">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29,40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16</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CC01A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Armaturi din otel beton </w:t>
            </w:r>
            <w:smartTag w:uri="urn:schemas-microsoft-com:office:smarttags" w:element="place">
              <w:r w:rsidRPr="0073688B">
                <w:rPr>
                  <w:rFonts w:ascii="Times New Roman" w:eastAsia="Times New Roman" w:hAnsi="Times New Roman" w:cs="Times New Roman"/>
                  <w:sz w:val="20"/>
                  <w:szCs w:val="20"/>
                  <w:lang w:val="en-US" w:eastAsia="ru-RU"/>
                </w:rPr>
                <w:t>OB</w:t>
              </w:r>
            </w:smartTag>
            <w:r w:rsidRPr="0073688B">
              <w:rPr>
                <w:rFonts w:ascii="Times New Roman" w:eastAsia="Times New Roman" w:hAnsi="Times New Roman" w:cs="Times New Roman"/>
                <w:sz w:val="20"/>
                <w:szCs w:val="20"/>
                <w:lang w:val="en-US" w:eastAsia="ru-RU"/>
              </w:rPr>
              <w:t xml:space="preserve"> 37 fasonate in ateliere de santier cu diametrul barelor pina la </w:t>
            </w:r>
            <w:smartTag w:uri="urn:schemas-microsoft-com:office:smarttags" w:element="metricconverter">
              <w:smartTagPr>
                <w:attr w:name="ProductID" w:val="8 mm"/>
              </w:smartTagPr>
              <w:r w:rsidRPr="0073688B">
                <w:rPr>
                  <w:rFonts w:ascii="Times New Roman" w:eastAsia="Times New Roman" w:hAnsi="Times New Roman" w:cs="Times New Roman"/>
                  <w:sz w:val="20"/>
                  <w:szCs w:val="20"/>
                  <w:lang w:val="en-US" w:eastAsia="ru-RU"/>
                </w:rPr>
                <w:t>8 mm</w:t>
              </w:r>
            </w:smartTag>
            <w:r w:rsidRPr="0073688B">
              <w:rPr>
                <w:rFonts w:ascii="Times New Roman" w:eastAsia="Times New Roman" w:hAnsi="Times New Roman" w:cs="Times New Roman"/>
                <w:sz w:val="20"/>
                <w:szCs w:val="20"/>
                <w:lang w:val="en-US" w:eastAsia="ru-RU"/>
              </w:rPr>
              <w:t xml:space="preserve"> inclusiv</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kg</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57,60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17</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CC01B1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Armaturi din otel beton PC 52  fasonate in ateliere de santier cu diametrul barelor peste </w:t>
            </w:r>
            <w:smartTag w:uri="urn:schemas-microsoft-com:office:smarttags" w:element="metricconverter">
              <w:smartTagPr>
                <w:attr w:name="ProductID" w:val="8 mm"/>
              </w:smartTagPr>
              <w:r w:rsidRPr="0073688B">
                <w:rPr>
                  <w:rFonts w:ascii="Times New Roman" w:eastAsia="Times New Roman" w:hAnsi="Times New Roman" w:cs="Times New Roman"/>
                  <w:sz w:val="20"/>
                  <w:szCs w:val="20"/>
                  <w:lang w:val="en-US" w:eastAsia="ru-RU"/>
                </w:rPr>
                <w:t>8 mm</w:t>
              </w:r>
            </w:smartTag>
            <w:r w:rsidRPr="0073688B">
              <w:rPr>
                <w:rFonts w:ascii="Times New Roman" w:eastAsia="Times New Roman" w:hAnsi="Times New Roman" w:cs="Times New Roman"/>
                <w:sz w:val="20"/>
                <w:szCs w:val="20"/>
                <w:lang w:val="en-US" w:eastAsia="ru-RU"/>
              </w:rPr>
              <w:t xml:space="preserve"> inclusiv</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kg</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137,60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18</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VC34A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Confectionarea si montarea dispozitivului de sustinere si ancorare, pentru aparate, canale, piese speciale etc. din otel profilat, avind greutatea pe bucata de pina la </w:t>
            </w:r>
            <w:smartTag w:uri="urn:schemas-microsoft-com:office:smarttags" w:element="metricconverter">
              <w:smartTagPr>
                <w:attr w:name="ProductID" w:val="5 kg"/>
              </w:smartTagPr>
              <w:r w:rsidRPr="0073688B">
                <w:rPr>
                  <w:rFonts w:ascii="Times New Roman" w:eastAsia="Times New Roman" w:hAnsi="Times New Roman" w:cs="Times New Roman"/>
                  <w:sz w:val="20"/>
                  <w:szCs w:val="20"/>
                  <w:lang w:val="en-US" w:eastAsia="ru-RU"/>
                </w:rPr>
                <w:t>5 kg</w:t>
              </w:r>
            </w:smartTag>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kg</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22,32</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19</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CA07A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Preparare si punere in opera  beton armat clasa C25/20 (Bc 25/ B 330) sau C 30/25 (Bc 30/ B 400) in subturnari de </w:t>
            </w:r>
            <w:smartTag w:uri="urn:schemas-microsoft-com:office:smarttags" w:element="metricconverter">
              <w:smartTagPr>
                <w:attr w:name="ProductID" w:val="20 mm"/>
              </w:smartTagPr>
              <w:r w:rsidRPr="0073688B">
                <w:rPr>
                  <w:rFonts w:ascii="Times New Roman" w:eastAsia="Times New Roman" w:hAnsi="Times New Roman" w:cs="Times New Roman"/>
                  <w:sz w:val="20"/>
                  <w:szCs w:val="20"/>
                  <w:lang w:eastAsia="ru-RU"/>
                </w:rPr>
                <w:t>20 mm</w:t>
              </w:r>
            </w:smartTag>
            <w:r w:rsidRPr="0073688B">
              <w:rPr>
                <w:rFonts w:ascii="Times New Roman" w:eastAsia="Times New Roman" w:hAnsi="Times New Roman" w:cs="Times New Roman"/>
                <w:sz w:val="20"/>
                <w:szCs w:val="20"/>
                <w:lang w:eastAsia="ru-RU"/>
              </w:rPr>
              <w:t xml:space="preserve"> grosime la utilaje tehnologice si la stilpi metalici Подливка под оборудование цементным раствором М200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23,74</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IzF04F</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w:t>
            </w:r>
            <w:r w:rsidRPr="0073688B">
              <w:rPr>
                <w:rFonts w:ascii="Times New Roman" w:eastAsia="Times New Roman" w:hAnsi="Times New Roman" w:cs="Times New Roman"/>
                <w:sz w:val="20"/>
                <w:szCs w:val="20"/>
                <w:lang w:eastAsia="ru-RU"/>
              </w:rPr>
              <w:t>Обмазка</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битумом</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25,91</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Контрольный колодец</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TsC53B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Compactarea pamintului cu piatra </w:t>
            </w:r>
            <w:smartTag w:uri="urn:schemas-microsoft-com:office:smarttags" w:element="place">
              <w:smartTag w:uri="urn:schemas-microsoft-com:office:smarttags" w:element="City">
                <w:r w:rsidRPr="0073688B">
                  <w:rPr>
                    <w:rFonts w:ascii="Times New Roman" w:eastAsia="Times New Roman" w:hAnsi="Times New Roman" w:cs="Times New Roman"/>
                    <w:sz w:val="20"/>
                    <w:szCs w:val="20"/>
                    <w:lang w:val="en-US" w:eastAsia="ru-RU"/>
                  </w:rPr>
                  <w:t>sparta</w:t>
                </w:r>
              </w:smartTag>
            </w:smartTag>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0,03</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CP10B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Montarea elementelor  prefabricate din beton armat la cladiri de locuit sau social-culturale cu structura din beton armat monolit,mixta sau zidarie portanta, la inaltimea pina la </w:t>
            </w:r>
            <w:smartTag w:uri="urn:schemas-microsoft-com:office:smarttags" w:element="metricconverter">
              <w:smartTagPr>
                <w:attr w:name="ProductID" w:val="3,0 cm"/>
              </w:smartTagPr>
              <w:r w:rsidRPr="0073688B">
                <w:rPr>
                  <w:rFonts w:ascii="Times New Roman" w:eastAsia="Times New Roman" w:hAnsi="Times New Roman" w:cs="Times New Roman"/>
                  <w:sz w:val="20"/>
                  <w:szCs w:val="20"/>
                  <w:lang w:val="en-US" w:eastAsia="ru-RU"/>
                </w:rPr>
                <w:t>20 m</w:t>
              </w:r>
            </w:smartTag>
            <w:r w:rsidRPr="0073688B">
              <w:rPr>
                <w:rFonts w:ascii="Times New Roman" w:eastAsia="Times New Roman" w:hAnsi="Times New Roman" w:cs="Times New Roman"/>
                <w:sz w:val="20"/>
                <w:szCs w:val="20"/>
                <w:lang w:val="en-US" w:eastAsia="ru-RU"/>
              </w:rPr>
              <w:t xml:space="preserve"> inclusiv, cu volum de la 0,2-2,5 mc </w:t>
            </w:r>
            <w:r w:rsidRPr="0073688B">
              <w:rPr>
                <w:rFonts w:ascii="Times New Roman" w:eastAsia="Times New Roman" w:hAnsi="Times New Roman" w:cs="Times New Roman"/>
                <w:sz w:val="20"/>
                <w:szCs w:val="20"/>
                <w:lang w:eastAsia="ru-RU"/>
              </w:rPr>
              <w:t>КЦД</w:t>
            </w:r>
            <w:r w:rsidRPr="0073688B">
              <w:rPr>
                <w:rFonts w:ascii="Times New Roman" w:eastAsia="Times New Roman" w:hAnsi="Times New Roman" w:cs="Times New Roman"/>
                <w:sz w:val="20"/>
                <w:szCs w:val="20"/>
                <w:lang w:val="en-US" w:eastAsia="ru-RU"/>
              </w:rPr>
              <w:t xml:space="preserve"> 15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CP10B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Montarea elementelor  prefabricate din beton armat la cladiri de locuit sau social-culturale cu structura din beton armat monolit,mixta sau zidarie portanta, la inaltimea pina la </w:t>
            </w:r>
            <w:smartTag w:uri="urn:schemas-microsoft-com:office:smarttags" w:element="metricconverter">
              <w:smartTagPr>
                <w:attr w:name="ProductID" w:val="3,0 cm"/>
              </w:smartTagPr>
              <w:r w:rsidRPr="0073688B">
                <w:rPr>
                  <w:rFonts w:ascii="Times New Roman" w:eastAsia="Times New Roman" w:hAnsi="Times New Roman" w:cs="Times New Roman"/>
                  <w:sz w:val="20"/>
                  <w:szCs w:val="20"/>
                  <w:lang w:val="en-US" w:eastAsia="ru-RU"/>
                </w:rPr>
                <w:t>20 m</w:t>
              </w:r>
            </w:smartTag>
            <w:r w:rsidRPr="0073688B">
              <w:rPr>
                <w:rFonts w:ascii="Times New Roman" w:eastAsia="Times New Roman" w:hAnsi="Times New Roman" w:cs="Times New Roman"/>
                <w:sz w:val="20"/>
                <w:szCs w:val="20"/>
                <w:lang w:val="en-US" w:eastAsia="ru-RU"/>
              </w:rPr>
              <w:t xml:space="preserve"> inclusiv, cu volum de la 0,2-2,5 mc </w:t>
            </w:r>
            <w:r w:rsidRPr="0073688B">
              <w:rPr>
                <w:rFonts w:ascii="Times New Roman" w:eastAsia="Times New Roman" w:hAnsi="Times New Roman" w:cs="Times New Roman"/>
                <w:sz w:val="20"/>
                <w:szCs w:val="20"/>
                <w:lang w:eastAsia="ru-RU"/>
              </w:rPr>
              <w:t>КЦП</w:t>
            </w:r>
            <w:r w:rsidRPr="0073688B">
              <w:rPr>
                <w:rFonts w:ascii="Times New Roman" w:eastAsia="Times New Roman" w:hAnsi="Times New Roman" w:cs="Times New Roman"/>
                <w:sz w:val="20"/>
                <w:szCs w:val="20"/>
                <w:lang w:val="en-US" w:eastAsia="ru-RU"/>
              </w:rPr>
              <w:t xml:space="preserve"> 1-15-1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CA03A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Beton turnat in fundatii, socluri, ziduri de sprijin, pereti sub cota zero, preparat cu centrala de betoane si turnarea cu mijloace clasice beton simplu clasa C 5/4 (Bc 5/B 75) </w:t>
            </w:r>
            <w:r w:rsidRPr="0073688B">
              <w:rPr>
                <w:rFonts w:ascii="Times New Roman" w:eastAsia="Times New Roman" w:hAnsi="Times New Roman" w:cs="Times New Roman"/>
                <w:sz w:val="20"/>
                <w:szCs w:val="20"/>
                <w:lang w:eastAsia="ru-RU"/>
              </w:rPr>
              <w:t>В</w:t>
            </w:r>
            <w:r w:rsidRPr="0073688B">
              <w:rPr>
                <w:rFonts w:ascii="Times New Roman" w:eastAsia="Times New Roman" w:hAnsi="Times New Roman" w:cs="Times New Roman"/>
                <w:sz w:val="20"/>
                <w:szCs w:val="20"/>
                <w:lang w:val="en-US" w:eastAsia="ru-RU"/>
              </w:rPr>
              <w:t>7,5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2,07</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26</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CB03C</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Cofraje din panouri refolosibile, cu placaj de </w:t>
            </w:r>
            <w:smartTag w:uri="urn:schemas-microsoft-com:office:smarttags" w:element="metricconverter">
              <w:smartTagPr>
                <w:attr w:name="ProductID" w:val="3,0 cm"/>
              </w:smartTagPr>
              <w:r w:rsidRPr="0073688B">
                <w:rPr>
                  <w:rFonts w:ascii="Times New Roman" w:eastAsia="Times New Roman" w:hAnsi="Times New Roman" w:cs="Times New Roman"/>
                  <w:sz w:val="20"/>
                  <w:szCs w:val="20"/>
                  <w:lang w:val="en-US" w:eastAsia="ru-RU"/>
                </w:rPr>
                <w:t>15 mm</w:t>
              </w:r>
            </w:smartTag>
            <w:r w:rsidRPr="0073688B">
              <w:rPr>
                <w:rFonts w:ascii="Times New Roman" w:eastAsia="Times New Roman" w:hAnsi="Times New Roman" w:cs="Times New Roman"/>
                <w:sz w:val="20"/>
                <w:szCs w:val="20"/>
                <w:lang w:val="en-US" w:eastAsia="ru-RU"/>
              </w:rPr>
              <w:t xml:space="preserve"> pentru turnarea betonului in elevatii ziduri curbe pina la </w:t>
            </w:r>
            <w:smartTag w:uri="urn:schemas-microsoft-com:office:smarttags" w:element="metricconverter">
              <w:smartTagPr>
                <w:attr w:name="ProductID" w:val="3,0 cm"/>
              </w:smartTagPr>
              <w:r w:rsidRPr="0073688B">
                <w:rPr>
                  <w:rFonts w:ascii="Times New Roman" w:eastAsia="Times New Roman" w:hAnsi="Times New Roman" w:cs="Times New Roman"/>
                  <w:sz w:val="20"/>
                  <w:szCs w:val="20"/>
                  <w:lang w:val="en-US" w:eastAsia="ru-RU"/>
                </w:rPr>
                <w:t>6 m</w:t>
              </w:r>
            </w:smartTag>
            <w:r w:rsidRPr="0073688B">
              <w:rPr>
                <w:rFonts w:ascii="Times New Roman" w:eastAsia="Times New Roman" w:hAnsi="Times New Roman" w:cs="Times New Roman"/>
                <w:sz w:val="20"/>
                <w:szCs w:val="20"/>
                <w:lang w:val="en-US" w:eastAsia="ru-RU"/>
              </w:rPr>
              <w:t xml:space="preserve"> inaltime inclusiv,  sprijinirile fiind incluse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41,40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27</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IzF04F</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lastRenderedPageBreak/>
              <w:t xml:space="preserve">Strat hidroizolant executat la cald la </w:t>
            </w:r>
            <w:r w:rsidRPr="0073688B">
              <w:rPr>
                <w:rFonts w:ascii="Times New Roman" w:eastAsia="Times New Roman" w:hAnsi="Times New Roman" w:cs="Times New Roman"/>
                <w:sz w:val="20"/>
                <w:szCs w:val="20"/>
                <w:lang w:val="en-US" w:eastAsia="ru-RU"/>
              </w:rPr>
              <w:lastRenderedPageBreak/>
              <w:t xml:space="preserve">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w:t>
            </w:r>
            <w:r w:rsidRPr="0073688B">
              <w:rPr>
                <w:rFonts w:ascii="Times New Roman" w:eastAsia="Times New Roman" w:hAnsi="Times New Roman" w:cs="Times New Roman"/>
                <w:sz w:val="20"/>
                <w:szCs w:val="20"/>
                <w:lang w:eastAsia="ru-RU"/>
              </w:rPr>
              <w:t>Обмазка</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битумом</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44,60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 xml:space="preserve"> 28</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Лоток</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29</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CP10B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Montarea elementelor  prefabricate din beton armat la cladiri de locuit sau social-culturale cu structura din beton armat monolit,mixta sau zidarie portanta, la inaltimea pina la </w:t>
            </w:r>
            <w:smartTag w:uri="urn:schemas-microsoft-com:office:smarttags" w:element="metricconverter">
              <w:smartTagPr>
                <w:attr w:name="ProductID" w:val="3,0 cm"/>
              </w:smartTagPr>
              <w:r w:rsidRPr="0073688B">
                <w:rPr>
                  <w:rFonts w:ascii="Times New Roman" w:eastAsia="Times New Roman" w:hAnsi="Times New Roman" w:cs="Times New Roman"/>
                  <w:sz w:val="20"/>
                  <w:szCs w:val="20"/>
                  <w:lang w:val="en-US" w:eastAsia="ru-RU"/>
                </w:rPr>
                <w:t>20 m</w:t>
              </w:r>
            </w:smartTag>
            <w:r w:rsidRPr="0073688B">
              <w:rPr>
                <w:rFonts w:ascii="Times New Roman" w:eastAsia="Times New Roman" w:hAnsi="Times New Roman" w:cs="Times New Roman"/>
                <w:sz w:val="20"/>
                <w:szCs w:val="20"/>
                <w:lang w:val="en-US" w:eastAsia="ru-RU"/>
              </w:rPr>
              <w:t xml:space="preserve"> inclusiv, cu volum de la 0,2-2,5 mc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7,00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30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Цена ЖБИ</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Стоимость лотка Л11-8</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31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585521-А324</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Стоимость плит перекрытия лотка П3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6,00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CellMar>
            <w:top w:w="0" w:type="dxa"/>
            <w:bottom w:w="0" w:type="dxa"/>
          </w:tblCellMar>
        </w:tblPrEx>
        <w:tc>
          <w:tcPr>
            <w:tcW w:w="709" w:type="dxa"/>
            <w:tcBorders>
              <w:top w:val="nil"/>
              <w:left w:val="single" w:sz="6" w:space="0" w:color="auto"/>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4"/>
                <w:szCs w:val="24"/>
                <w:lang w:eastAsia="ru-RU"/>
              </w:rPr>
              <w:t xml:space="preserve"> </w:t>
            </w:r>
            <w:r w:rsidRPr="0073688B">
              <w:rPr>
                <w:rFonts w:ascii="Times New Roman" w:eastAsia="Times New Roman" w:hAnsi="Times New Roman" w:cs="Times New Roman"/>
                <w:sz w:val="20"/>
                <w:szCs w:val="20"/>
                <w:lang w:eastAsia="ru-RU"/>
              </w:rPr>
              <w:t xml:space="preserve">  </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b/>
                <w:bCs/>
                <w:lang w:eastAsia="ru-RU"/>
              </w:rPr>
            </w:pPr>
            <w:r w:rsidRPr="0073688B">
              <w:rPr>
                <w:rFonts w:ascii="Times New Roman" w:eastAsia="Times New Roman" w:hAnsi="Times New Roman" w:cs="Times New Roman"/>
                <w:b/>
                <w:bCs/>
                <w:lang w:val="en-US" w:eastAsia="ru-RU"/>
              </w:rPr>
              <w:t xml:space="preserve">Capitolul </w:t>
            </w:r>
            <w:r w:rsidRPr="0073688B">
              <w:rPr>
                <w:rFonts w:ascii="Times New Roman" w:eastAsia="Times New Roman" w:hAnsi="Times New Roman" w:cs="Times New Roman"/>
                <w:b/>
                <w:bCs/>
                <w:lang w:eastAsia="ru-RU"/>
              </w:rPr>
              <w:t>1.3. Отмостка</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single" w:sz="6" w:space="0" w:color="auto"/>
              <w:bottom w:val="nil"/>
              <w:right w:val="single" w:sz="6"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DA06A1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Strat de agregate naturale cilindrate, avind functia de rezistenta filtranta, izolatoare, aerisire, antigeliva si anticapilara, cu asternere manuala cu balast</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3,08</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33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DE12C</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Asfalt turnat, executat la trotuare, pe o fundatie existenta, in grosime de </w:t>
            </w:r>
            <w:smartTag w:uri="urn:schemas-microsoft-com:office:smarttags" w:element="metricconverter">
              <w:smartTagPr>
                <w:attr w:name="ProductID" w:val="3,0 cm"/>
              </w:smartTagPr>
              <w:r w:rsidRPr="0073688B">
                <w:rPr>
                  <w:rFonts w:ascii="Times New Roman" w:eastAsia="Times New Roman" w:hAnsi="Times New Roman" w:cs="Times New Roman"/>
                  <w:sz w:val="20"/>
                  <w:szCs w:val="20"/>
                  <w:lang w:val="en-US" w:eastAsia="ru-RU"/>
                </w:rPr>
                <w:t>3,0 cm</w:t>
              </w:r>
            </w:smartTag>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3,08</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4"/>
                <w:szCs w:val="24"/>
                <w:lang w:eastAsia="ru-RU"/>
              </w:rPr>
              <w:t xml:space="preserve"> </w:t>
            </w:r>
            <w:r w:rsidRPr="0073688B">
              <w:rPr>
                <w:rFonts w:ascii="Times New Roman" w:eastAsia="Times New Roman" w:hAnsi="Times New Roman" w:cs="Times New Roman"/>
                <w:sz w:val="20"/>
                <w:szCs w:val="20"/>
                <w:lang w:eastAsia="ru-RU"/>
              </w:rPr>
              <w:t xml:space="preserve">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лей</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Fondul sociala si medicala</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27,50 %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Transportarea materialelor</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4,00 %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depozitare</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regie</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14,50 %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Beneficiul de deviz</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6,00 %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c>
          <w:tcPr>
            <w:tcW w:w="709" w:type="dxa"/>
            <w:tcBorders>
              <w:top w:val="nil"/>
              <w:left w:val="single" w:sz="6" w:space="0" w:color="auto"/>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b/>
                <w:bCs/>
                <w:lang w:eastAsia="ru-RU"/>
              </w:rPr>
            </w:pPr>
            <w:r w:rsidRPr="0073688B">
              <w:rPr>
                <w:rFonts w:ascii="Times New Roman" w:eastAsia="Times New Roman" w:hAnsi="Times New Roman" w:cs="Times New Roman"/>
                <w:b/>
                <w:bCs/>
                <w:lang w:val="en-US" w:eastAsia="ru-RU"/>
              </w:rPr>
              <w:t xml:space="preserve">Capitolul </w:t>
            </w:r>
            <w:r w:rsidRPr="0073688B">
              <w:rPr>
                <w:rFonts w:ascii="Times New Roman" w:eastAsia="Times New Roman" w:hAnsi="Times New Roman" w:cs="Times New Roman"/>
                <w:b/>
                <w:bCs/>
                <w:lang w:eastAsia="ru-RU"/>
              </w:rPr>
              <w:t>2. Оборудование</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single" w:sz="6" w:space="0" w:color="auto"/>
              <w:bottom w:val="nil"/>
              <w:right w:val="single" w:sz="6"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Preti uzinelor</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Водонапорная башня 50м3 Н=18м</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4"/>
                <w:szCs w:val="24"/>
                <w:lang w:eastAsia="ru-RU"/>
              </w:rPr>
              <w:t xml:space="preserve"> </w:t>
            </w:r>
            <w:r w:rsidRPr="0073688B">
              <w:rPr>
                <w:rFonts w:ascii="Times New Roman" w:eastAsia="Times New Roman" w:hAnsi="Times New Roman" w:cs="Times New Roman"/>
                <w:sz w:val="20"/>
                <w:szCs w:val="20"/>
                <w:lang w:eastAsia="ru-RU"/>
              </w:rPr>
              <w:t xml:space="preserve">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лей</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depozit</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1,20 %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c>
          <w:tcPr>
            <w:tcW w:w="709" w:type="dxa"/>
            <w:tcBorders>
              <w:top w:val="nil"/>
              <w:left w:val="single" w:sz="6" w:space="0" w:color="auto"/>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b/>
                <w:bCs/>
                <w:lang w:eastAsia="ru-RU"/>
              </w:rPr>
            </w:pPr>
            <w:r w:rsidRPr="0073688B">
              <w:rPr>
                <w:rFonts w:ascii="Times New Roman" w:eastAsia="Times New Roman" w:hAnsi="Times New Roman" w:cs="Times New Roman"/>
                <w:b/>
                <w:bCs/>
                <w:lang w:val="en-US" w:eastAsia="ru-RU"/>
              </w:rPr>
              <w:t xml:space="preserve">Capitolul </w:t>
            </w:r>
            <w:r w:rsidRPr="0073688B">
              <w:rPr>
                <w:rFonts w:ascii="Times New Roman" w:eastAsia="Times New Roman" w:hAnsi="Times New Roman" w:cs="Times New Roman"/>
                <w:b/>
                <w:bCs/>
                <w:lang w:eastAsia="ru-RU"/>
              </w:rPr>
              <w:t>3. Монтажные работы</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single" w:sz="6" w:space="0" w:color="auto"/>
              <w:bottom w:val="nil"/>
              <w:right w:val="single" w:sz="6"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M1A02E</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Recipiente metalice (rezervoare, vase, bazine, buncare, silozuri metalice) din otel-carbon, livrate asamblat, montate prin fixare la fundatii, pardosea sau schelete metalice, utilajul avind greutatea de  5-10 tone</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t</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5,92</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4"/>
                <w:szCs w:val="24"/>
                <w:lang w:eastAsia="ru-RU"/>
              </w:rPr>
              <w:t xml:space="preserve"> </w:t>
            </w:r>
            <w:r w:rsidRPr="0073688B">
              <w:rPr>
                <w:rFonts w:ascii="Times New Roman" w:eastAsia="Times New Roman" w:hAnsi="Times New Roman" w:cs="Times New Roman"/>
                <w:sz w:val="20"/>
                <w:szCs w:val="20"/>
                <w:lang w:eastAsia="ru-RU"/>
              </w:rPr>
              <w:t xml:space="preserve">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лей</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Fondul sociala si medicala</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27,50 %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Transportarea materialelor</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4,00 %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depozit</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regie</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76,00 %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Beneficiu de deviz</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6,00 %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6"/>
          <w:szCs w:val="6"/>
          <w:lang w:eastAsia="ru-RU"/>
        </w:rPr>
      </w:pPr>
      <w:r w:rsidRPr="0073688B">
        <w:rPr>
          <w:rFonts w:ascii="Times New Roman" w:eastAsia="Times New Roman" w:hAnsi="Times New Roman" w:cs="Times New Roman"/>
          <w:sz w:val="20"/>
          <w:szCs w:val="20"/>
          <w:lang w:eastAsia="ru-RU"/>
        </w:rPr>
        <w:t xml:space="preserve"> </w:t>
      </w:r>
    </w:p>
    <w:tbl>
      <w:tblPr>
        <w:tblW w:w="0" w:type="auto"/>
        <w:tblInd w:w="-459" w:type="dxa"/>
        <w:tblLayout w:type="fixed"/>
        <w:tblLook w:val="0000" w:firstRow="0" w:lastRow="0" w:firstColumn="0" w:lastColumn="0" w:noHBand="0" w:noVBand="0"/>
      </w:tblPr>
      <w:tblGrid>
        <w:gridCol w:w="459"/>
        <w:gridCol w:w="250"/>
        <w:gridCol w:w="4536"/>
        <w:gridCol w:w="142"/>
        <w:gridCol w:w="1134"/>
        <w:gridCol w:w="1134"/>
        <w:gridCol w:w="1417"/>
        <w:gridCol w:w="1420"/>
      </w:tblGrid>
      <w:tr w:rsidR="0073688B" w:rsidRPr="0073688B" w:rsidTr="0073688B">
        <w:tblPrEx>
          <w:tblCellMar>
            <w:top w:w="0" w:type="dxa"/>
            <w:bottom w:w="0" w:type="dxa"/>
          </w:tblCellMar>
        </w:tblPrEx>
        <w:trPr>
          <w:cantSplit/>
        </w:trPr>
        <w:tc>
          <w:tcPr>
            <w:tcW w:w="709" w:type="dxa"/>
            <w:gridSpan w:val="2"/>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73688B">
        <w:tblPrEx>
          <w:tblCellMar>
            <w:top w:w="0" w:type="dxa"/>
            <w:bottom w:w="0" w:type="dxa"/>
          </w:tblCellMar>
        </w:tblPrEx>
        <w:trPr>
          <w:cantSplit/>
          <w:trHeight w:val="466"/>
        </w:trPr>
        <w:tc>
          <w:tcPr>
            <w:tcW w:w="709" w:type="dxa"/>
            <w:gridSpan w:val="2"/>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4678" w:type="dxa"/>
            <w:gridSpan w:val="2"/>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 xml:space="preserve"> </w:t>
            </w:r>
            <w:r w:rsidRPr="0073688B">
              <w:rPr>
                <w:rFonts w:ascii="Times New Roman" w:eastAsia="Times New Roman" w:hAnsi="Times New Roman" w:cs="Times New Roman"/>
                <w:b/>
                <w:bCs/>
                <w:sz w:val="24"/>
                <w:szCs w:val="24"/>
                <w:lang w:val="en-US" w:eastAsia="ru-RU"/>
              </w:rPr>
              <w:t>deviz</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17"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20"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b/>
                <w:bCs/>
                <w:sz w:val="24"/>
                <w:szCs w:val="24"/>
                <w:lang w:eastAsia="ru-RU"/>
              </w:rPr>
            </w:pPr>
          </w:p>
        </w:tc>
      </w:tr>
      <w:tr w:rsidR="0073688B" w:rsidRPr="0073688B" w:rsidTr="0073688B">
        <w:tblPrEx>
          <w:tblCellMar>
            <w:top w:w="0" w:type="dxa"/>
            <w:bottom w:w="0" w:type="dxa"/>
          </w:tblCellMar>
        </w:tblPrEx>
        <w:trPr>
          <w:gridBefore w:val="1"/>
          <w:wBefore w:w="459" w:type="dxa"/>
        </w:trPr>
        <w:tc>
          <w:tcPr>
            <w:tcW w:w="4786" w:type="dxa"/>
            <w:gridSpan w:val="2"/>
            <w:tcBorders>
              <w:top w:val="nil"/>
              <w:left w:val="nil"/>
              <w:bottom w:val="single" w:sz="6" w:space="0" w:color="auto"/>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32"/>
                <w:szCs w:val="32"/>
                <w:lang w:val="en-US" w:eastAsia="ru-RU"/>
              </w:rPr>
            </w:pPr>
            <w:proofErr w:type="gramStart"/>
            <w:r w:rsidRPr="0073688B">
              <w:rPr>
                <w:rFonts w:ascii="Times New Roman" w:eastAsia="Times New Roman" w:hAnsi="Times New Roman" w:cs="Times New Roman"/>
                <w:b/>
                <w:bCs/>
                <w:sz w:val="32"/>
                <w:szCs w:val="32"/>
                <w:lang w:eastAsia="ru-RU"/>
              </w:rPr>
              <w:t>С</w:t>
            </w:r>
            <w:proofErr w:type="gramEnd"/>
            <w:r w:rsidRPr="0073688B">
              <w:rPr>
                <w:rFonts w:ascii="Times New Roman" w:eastAsia="Times New Roman" w:hAnsi="Times New Roman" w:cs="Times New Roman"/>
                <w:b/>
                <w:bCs/>
                <w:sz w:val="32"/>
                <w:szCs w:val="32"/>
                <w:lang w:val="en-US" w:eastAsia="ru-RU"/>
              </w:rPr>
              <w:t>onstructia  retelelor  alimentare  cu  apa  a zonei II  in s Sofia . r-nul  Drochia</w:t>
            </w:r>
          </w:p>
        </w:tc>
        <w:tc>
          <w:tcPr>
            <w:tcW w:w="5245" w:type="dxa"/>
            <w:gridSpan w:val="5"/>
            <w:tcBorders>
              <w:top w:val="nil"/>
              <w:left w:val="nil"/>
              <w:bottom w:val="nil"/>
              <w:right w:val="nil"/>
            </w:tcBorders>
          </w:tcPr>
          <w:p w:rsidR="0073688B" w:rsidRPr="0073688B" w:rsidRDefault="0073688B" w:rsidP="0073688B">
            <w:pPr>
              <w:autoSpaceDE w:val="0"/>
              <w:autoSpaceDN w:val="0"/>
              <w:spacing w:after="0" w:line="240" w:lineRule="auto"/>
              <w:jc w:val="right"/>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Formular Nr.1</w:t>
            </w:r>
          </w:p>
          <w:p w:rsidR="0073688B" w:rsidRPr="0073688B" w:rsidRDefault="0073688B" w:rsidP="0073688B">
            <w:pPr>
              <w:autoSpaceDE w:val="0"/>
              <w:autoSpaceDN w:val="0"/>
              <w:spacing w:after="0" w:line="240" w:lineRule="auto"/>
              <w:jc w:val="right"/>
              <w:rPr>
                <w:rFonts w:ascii="Times New Roman" w:eastAsia="Times New Roman" w:hAnsi="Times New Roman" w:cs="Times New Roman"/>
                <w:sz w:val="16"/>
                <w:szCs w:val="16"/>
                <w:lang w:eastAsia="ru-RU"/>
              </w:rPr>
            </w:pPr>
            <w:r w:rsidRPr="0073688B">
              <w:rPr>
                <w:rFonts w:ascii="Times New Roman" w:eastAsia="Times New Roman" w:hAnsi="Times New Roman" w:cs="Times New Roman"/>
                <w:sz w:val="16"/>
                <w:szCs w:val="16"/>
                <w:lang w:val="en-US" w:eastAsia="ru-RU"/>
              </w:rPr>
              <w:t>WinCmeta2000</w:t>
            </w:r>
          </w:p>
        </w:tc>
      </w:tr>
      <w:tr w:rsidR="0073688B" w:rsidRPr="0073688B" w:rsidTr="0073688B">
        <w:tblPrEx>
          <w:tblCellMar>
            <w:top w:w="0" w:type="dxa"/>
            <w:bottom w:w="0" w:type="dxa"/>
          </w:tblCellMar>
        </w:tblPrEx>
        <w:trPr>
          <w:gridBefore w:val="1"/>
          <w:wBefore w:w="459" w:type="dxa"/>
        </w:trPr>
        <w:tc>
          <w:tcPr>
            <w:tcW w:w="4786" w:type="dxa"/>
            <w:gridSpan w:val="2"/>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w:t>
            </w:r>
            <w:r w:rsidRPr="0073688B">
              <w:rPr>
                <w:rFonts w:ascii="Times New Roman" w:eastAsia="Times New Roman" w:hAnsi="Times New Roman" w:cs="Times New Roman"/>
                <w:sz w:val="20"/>
                <w:szCs w:val="20"/>
                <w:lang w:val="en-US" w:eastAsia="ru-RU"/>
              </w:rPr>
              <w:t>denumirea obiectivului)</w:t>
            </w:r>
          </w:p>
        </w:tc>
        <w:tc>
          <w:tcPr>
            <w:tcW w:w="5245" w:type="dxa"/>
            <w:gridSpan w:val="5"/>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b/>
          <w:bCs/>
          <w:sz w:val="40"/>
          <w:szCs w:val="40"/>
          <w:lang w:val="en-US" w:eastAsia="ru-RU"/>
        </w:rPr>
        <w:t>Lista cu cantita</w:t>
      </w:r>
      <w:r w:rsidRPr="0073688B">
        <w:rPr>
          <w:rFonts w:ascii="Times New Roman" w:eastAsia="Times New Roman" w:hAnsi="Times New Roman" w:cs="Times New Roman"/>
          <w:b/>
          <w:bCs/>
          <w:sz w:val="40"/>
          <w:szCs w:val="40"/>
          <w:lang w:val="ro-RO" w:eastAsia="ru-RU"/>
        </w:rPr>
        <w:t>ţile de lucrări</w:t>
      </w:r>
      <w:r w:rsidRPr="0073688B">
        <w:rPr>
          <w:rFonts w:ascii="Times New Roman" w:eastAsia="Times New Roman" w:hAnsi="Times New Roman" w:cs="Times New Roman"/>
          <w:b/>
          <w:bCs/>
          <w:sz w:val="40"/>
          <w:szCs w:val="40"/>
          <w:lang w:val="en-US" w:eastAsia="ru-RU"/>
        </w:rPr>
        <w:t xml:space="preserve"> № 6-1-1</w:t>
      </w:r>
    </w:p>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28"/>
          <w:szCs w:val="28"/>
          <w:lang w:val="en-US" w:eastAsia="ru-RU"/>
        </w:rPr>
      </w:pPr>
      <w:r w:rsidRPr="0073688B">
        <w:rPr>
          <w:rFonts w:ascii="Times New Roman" w:eastAsia="Times New Roman" w:hAnsi="Times New Roman" w:cs="Times New Roman"/>
          <w:b/>
          <w:bCs/>
          <w:sz w:val="28"/>
          <w:szCs w:val="28"/>
          <w:lang w:val="en-US" w:eastAsia="ru-RU"/>
        </w:rPr>
        <w:t>Deviz-oferta № 6-1-1</w:t>
      </w:r>
    </w:p>
    <w:p w:rsidR="0073688B" w:rsidRPr="0073688B" w:rsidRDefault="0073688B" w:rsidP="0073688B">
      <w:pPr>
        <w:autoSpaceDE w:val="0"/>
        <w:autoSpaceDN w:val="0"/>
        <w:spacing w:after="0" w:line="240" w:lineRule="auto"/>
        <w:rPr>
          <w:rFonts w:ascii="Times New Roman" w:eastAsia="Times New Roman" w:hAnsi="Times New Roman" w:cs="Times New Roman"/>
          <w:b/>
          <w:bCs/>
          <w:sz w:val="28"/>
          <w:szCs w:val="28"/>
          <w:lang w:val="ro-RO" w:eastAsia="ru-RU"/>
        </w:rPr>
      </w:pPr>
      <w:r w:rsidRPr="0073688B">
        <w:rPr>
          <w:rFonts w:ascii="Times New Roman" w:eastAsia="Times New Roman" w:hAnsi="Times New Roman" w:cs="Times New Roman"/>
          <w:b/>
          <w:bCs/>
          <w:sz w:val="28"/>
          <w:szCs w:val="28"/>
          <w:lang w:val="en-US" w:eastAsia="ru-RU"/>
        </w:rPr>
        <w:t xml:space="preserve">Lucreri de constructii Haсосная станция </w:t>
      </w:r>
      <w:proofErr w:type="gramStart"/>
      <w:r w:rsidRPr="0073688B">
        <w:rPr>
          <w:rFonts w:ascii="Times New Roman" w:eastAsia="Times New Roman" w:hAnsi="Times New Roman" w:cs="Times New Roman"/>
          <w:b/>
          <w:bCs/>
          <w:sz w:val="28"/>
          <w:szCs w:val="28"/>
          <w:lang w:val="en-US" w:eastAsia="ru-RU"/>
        </w:rPr>
        <w:t>подземного  типа</w:t>
      </w:r>
      <w:proofErr w:type="gramEnd"/>
      <w:r w:rsidRPr="0073688B">
        <w:rPr>
          <w:rFonts w:ascii="Times New Roman" w:eastAsia="Times New Roman" w:hAnsi="Times New Roman" w:cs="Times New Roman"/>
          <w:b/>
          <w:bCs/>
          <w:sz w:val="28"/>
          <w:szCs w:val="28"/>
          <w:lang w:val="en-US" w:eastAsia="ru-RU"/>
        </w:rPr>
        <w:t xml:space="preserve">  sonda art 1116</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ro-RO" w:eastAsia="ru-RU"/>
        </w:rPr>
      </w:pPr>
      <w:r w:rsidRPr="0073688B">
        <w:rPr>
          <w:rFonts w:ascii="Times New Roman" w:eastAsia="Times New Roman" w:hAnsi="Times New Roman" w:cs="Times New Roman"/>
          <w:sz w:val="20"/>
          <w:szCs w:val="20"/>
          <w:lang w:val="ro-RO" w:eastAsia="ru-RU"/>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73688B" w:rsidRPr="0073688B" w:rsidTr="00D87EA0">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eastAsia="ru-RU"/>
              </w:rPr>
              <w:t>№</w:t>
            </w:r>
          </w:p>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 xml:space="preserve"> </w:t>
            </w:r>
            <w:proofErr w:type="gramStart"/>
            <w:r w:rsidRPr="0073688B">
              <w:rPr>
                <w:rFonts w:ascii="Times New Roman" w:eastAsia="Times New Roman" w:hAnsi="Times New Roman" w:cs="Times New Roman"/>
                <w:lang w:val="en-US" w:eastAsia="ru-RU"/>
              </w:rPr>
              <w:t>crt</w:t>
            </w:r>
            <w:proofErr w:type="gramEnd"/>
            <w:r w:rsidRPr="0073688B">
              <w:rPr>
                <w:rFonts w:ascii="Times New Roman" w:eastAsia="Times New Roman" w:hAnsi="Times New Roman" w:cs="Times New Roman"/>
                <w:lang w:eastAsia="ru-RU"/>
              </w:rPr>
              <w:t>.</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Simbol</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norme, cod </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U.M.</w:t>
            </w:r>
            <w:r w:rsidRPr="0073688B">
              <w:rPr>
                <w:rFonts w:ascii="Times New Roman" w:eastAsia="Times New Roman" w:hAnsi="Times New Roman" w:cs="Times New Roman"/>
                <w:lang w:eastAsia="ru-RU"/>
              </w:rPr>
              <w:t xml:space="preserve">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Total, lei (col.5 x col.6)</w:t>
            </w:r>
          </w:p>
        </w:tc>
      </w:tr>
      <w:tr w:rsidR="0073688B" w:rsidRPr="0073688B" w:rsidTr="00D87EA0">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354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7"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8"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9"/>
      </w:tblGrid>
      <w:tr w:rsidR="0073688B" w:rsidRPr="0073688B" w:rsidTr="00D87EA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1</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2</w:t>
            </w:r>
          </w:p>
        </w:tc>
        <w:tc>
          <w:tcPr>
            <w:tcW w:w="354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3</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4</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7</w:t>
            </w: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TsC03B1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Sapatura mecanica cu excavatorul de 0</w:t>
            </w:r>
            <w:proofErr w:type="gramStart"/>
            <w:r w:rsidRPr="0073688B">
              <w:rPr>
                <w:rFonts w:ascii="Times New Roman" w:eastAsia="Times New Roman" w:hAnsi="Times New Roman" w:cs="Times New Roman"/>
                <w:sz w:val="20"/>
                <w:szCs w:val="20"/>
                <w:lang w:val="en-US" w:eastAsia="ru-RU"/>
              </w:rPr>
              <w:t>,40</w:t>
            </w:r>
            <w:proofErr w:type="gramEnd"/>
            <w:r w:rsidRPr="0073688B">
              <w:rPr>
                <w:rFonts w:ascii="Times New Roman" w:eastAsia="Times New Roman" w:hAnsi="Times New Roman" w:cs="Times New Roman"/>
                <w:sz w:val="20"/>
                <w:szCs w:val="20"/>
                <w:lang w:val="en-US" w:eastAsia="ru-RU"/>
              </w:rPr>
              <w:t xml:space="preserve">-0,70 mc, cu motor cu ardere interna si comanda hidraulica, in pamint cu umiditate naturala, descarcare in depozit teren catg. </w:t>
            </w:r>
            <w:r w:rsidRPr="0073688B">
              <w:rPr>
                <w:rFonts w:ascii="Times New Roman" w:eastAsia="Times New Roman" w:hAnsi="Times New Roman" w:cs="Times New Roman"/>
                <w:sz w:val="20"/>
                <w:szCs w:val="20"/>
                <w:lang w:eastAsia="ru-RU"/>
              </w:rPr>
              <w:t>II</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 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0,500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TsA20B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Sapatura manuala de pamint, in taluzuri, la deblee sapate cu excavator sau screper, pentru completarea sapaturii la profilul taluzului, in teren mijlociu ( </w:t>
            </w:r>
            <w:r w:rsidRPr="0073688B">
              <w:rPr>
                <w:rFonts w:ascii="Times New Roman" w:eastAsia="Times New Roman" w:hAnsi="Times New Roman" w:cs="Times New Roman"/>
                <w:sz w:val="20"/>
                <w:szCs w:val="20"/>
                <w:lang w:eastAsia="ru-RU"/>
              </w:rPr>
              <w:t>Дороботка</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грунта</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вручную</w:t>
            </w:r>
            <w:r w:rsidRPr="0073688B">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3,000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TsC19A1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 xml:space="preserve">Sapatura mecanica cu buldozer pe tractor pe senile de 81-180 CP, inclusiv impingerea pamintului pina la 10 m, in teren catg. </w:t>
            </w:r>
            <w:r w:rsidRPr="0073688B">
              <w:rPr>
                <w:rFonts w:ascii="Times New Roman" w:eastAsia="Times New Roman" w:hAnsi="Times New Roman" w:cs="Times New Roman"/>
                <w:sz w:val="20"/>
                <w:szCs w:val="20"/>
                <w:lang w:eastAsia="ru-RU"/>
              </w:rPr>
              <w:t>I</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 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0,530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TsC20A1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 xml:space="preserve">Sapatura mecanica in profile mixte, executata cu buldozer pe tractor pe senile de 81-180 CP, inclusiv impingerea pamintului pina la 10 m si imprastierea lui, in teren catg. </w:t>
            </w:r>
            <w:r w:rsidRPr="0073688B">
              <w:rPr>
                <w:rFonts w:ascii="Times New Roman" w:eastAsia="Times New Roman" w:hAnsi="Times New Roman" w:cs="Times New Roman"/>
                <w:sz w:val="20"/>
                <w:szCs w:val="20"/>
                <w:lang w:eastAsia="ru-RU"/>
              </w:rPr>
              <w:t>I sau II</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 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0,530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TsC19A1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 xml:space="preserve">Sapatura mecanica cu buldozer pe tractor pe senile de 81-180 CP, inclusiv impingerea pamintului pina la 10 m, in teren catg. </w:t>
            </w:r>
            <w:r w:rsidRPr="0073688B">
              <w:rPr>
                <w:rFonts w:ascii="Times New Roman" w:eastAsia="Times New Roman" w:hAnsi="Times New Roman" w:cs="Times New Roman"/>
                <w:sz w:val="20"/>
                <w:szCs w:val="20"/>
                <w:lang w:eastAsia="ru-RU"/>
              </w:rPr>
              <w:t>I (из резерва)</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 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0,530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6</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TsC20A1</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 xml:space="preserve">Sapatura mecanica in profile mixte, executata cu buldozer pe tractor pe senile de 81-180 CP, inclusiv impingerea pamintului pina la 10 m si imprastierea </w:t>
            </w:r>
            <w:r w:rsidRPr="0073688B">
              <w:rPr>
                <w:rFonts w:ascii="Times New Roman" w:eastAsia="Times New Roman" w:hAnsi="Times New Roman" w:cs="Times New Roman"/>
                <w:sz w:val="20"/>
                <w:szCs w:val="20"/>
                <w:lang w:val="en-US" w:eastAsia="ru-RU"/>
              </w:rPr>
              <w:lastRenderedPageBreak/>
              <w:t xml:space="preserve">lui, in teren catg. </w:t>
            </w:r>
            <w:r w:rsidRPr="0073688B">
              <w:rPr>
                <w:rFonts w:ascii="Times New Roman" w:eastAsia="Times New Roman" w:hAnsi="Times New Roman" w:cs="Times New Roman"/>
                <w:sz w:val="20"/>
                <w:szCs w:val="20"/>
                <w:lang w:eastAsia="ru-RU"/>
              </w:rPr>
              <w:t>I sau II Засыпка и обвалование</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100 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0,280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 xml:space="preserve"> 7</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TsD01B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Imprastierea cu lopata a pamintului afinat, in straturi uniforme, de 10-30 cm grosime, printr-o aruncare de pina la 3 m din gramezi, inclusiv sfarimarea bulgarilor, pamintul provenind din teren mijlociu (</w:t>
            </w:r>
            <w:r w:rsidRPr="0073688B">
              <w:rPr>
                <w:rFonts w:ascii="Times New Roman" w:eastAsia="Times New Roman" w:hAnsi="Times New Roman" w:cs="Times New Roman"/>
                <w:sz w:val="20"/>
                <w:szCs w:val="20"/>
                <w:lang w:eastAsia="ru-RU"/>
              </w:rPr>
              <w:t>Засыпка</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и</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обвалование</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вручную</w:t>
            </w:r>
            <w:r w:rsidRPr="0073688B">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27,000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8</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CA02A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Beton simplu turnat in egalizari, pante, sape la inaltimi pina la 35 m inclusiv, prepararea cu centrala de betoane si turnarea cu mijloace clasice beton clasa C 5/4 (Bc 5/B 75)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0,490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9</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TsC53A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Compactarea pamintului cu pietris</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0,700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CA03B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Beton turnat in fundatii, socluri, ziduri de sprijin, pereti sub cota zero, preparat cu centrala de betoane si turnarea cu mijloace clasice beton simplu clasa C 10/8 (Bc 10/B 150)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3,620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CB01A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Cofraje, din scinduri de rasinoase, pentru turnarea betonului de monolitizare intre elementele prefabricate (plansee, grinzi si diafragme) inclusiv sprijinirile</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6,030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CG01A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Strat suport pentru pardoseli executat din mortar din ciment M 100-T de 3 cm grosime cu fata driscuita fin   </w:t>
            </w:r>
            <w:r w:rsidRPr="0073688B">
              <w:rPr>
                <w:rFonts w:ascii="Times New Roman" w:eastAsia="Times New Roman" w:hAnsi="Times New Roman" w:cs="Times New Roman"/>
                <w:sz w:val="20"/>
                <w:szCs w:val="20"/>
                <w:lang w:eastAsia="ru-RU"/>
              </w:rPr>
              <w:t>Цеиентная</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стяжка</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по</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фундаменту</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4,520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AcD50B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Camin de vane din elemente prefabricate pentru alimentare cu apa, circulare in teren cu apa subterana </w:t>
            </w:r>
            <w:r w:rsidRPr="0073688B">
              <w:rPr>
                <w:rFonts w:ascii="Times New Roman" w:eastAsia="Times New Roman" w:hAnsi="Times New Roman" w:cs="Times New Roman"/>
                <w:sz w:val="20"/>
                <w:szCs w:val="20"/>
                <w:lang w:eastAsia="ru-RU"/>
              </w:rPr>
              <w:t>Ж</w:t>
            </w:r>
            <w:r w:rsidRPr="0073688B">
              <w:rPr>
                <w:rFonts w:ascii="Times New Roman" w:eastAsia="Times New Roman" w:hAnsi="Times New Roman" w:cs="Times New Roman"/>
                <w:sz w:val="20"/>
                <w:szCs w:val="20"/>
                <w:lang w:val="en-US" w:eastAsia="ru-RU"/>
              </w:rPr>
              <w:t>/</w:t>
            </w:r>
            <w:r w:rsidRPr="0073688B">
              <w:rPr>
                <w:rFonts w:ascii="Times New Roman" w:eastAsia="Times New Roman" w:hAnsi="Times New Roman" w:cs="Times New Roman"/>
                <w:sz w:val="20"/>
                <w:szCs w:val="20"/>
                <w:lang w:eastAsia="ru-RU"/>
              </w:rPr>
              <w:t>бет</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колодец</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д</w:t>
            </w:r>
            <w:r w:rsidRPr="0073688B">
              <w:rPr>
                <w:rFonts w:ascii="Times New Roman" w:eastAsia="Times New Roman" w:hAnsi="Times New Roman" w:cs="Times New Roman"/>
                <w:sz w:val="20"/>
                <w:szCs w:val="20"/>
                <w:lang w:val="en-US" w:eastAsia="ru-RU"/>
              </w:rPr>
              <w:t>=2000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1,890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Цена фирмы2</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Кольцо КС 20-2 -1</w:t>
            </w:r>
            <w:proofErr w:type="gramStart"/>
            <w:r w:rsidRPr="0073688B">
              <w:rPr>
                <w:rFonts w:ascii="Times New Roman" w:eastAsia="Times New Roman" w:hAnsi="Times New Roman" w:cs="Times New Roman"/>
                <w:sz w:val="20"/>
                <w:szCs w:val="20"/>
                <w:lang w:eastAsia="ru-RU"/>
              </w:rPr>
              <w:t xml:space="preserve"> А</w:t>
            </w:r>
            <w:proofErr w:type="gramEnd"/>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2,000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Цена фирмы2</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Кольцо КС 20-1-1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16</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Цена фирмы 5</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Кольцо КЦО 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2,000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17</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Цена фирмы 3</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Плита КЦП</w:t>
            </w:r>
            <w:proofErr w:type="gramStart"/>
            <w:r w:rsidRPr="0073688B">
              <w:rPr>
                <w:rFonts w:ascii="Times New Roman" w:eastAsia="Times New Roman" w:hAnsi="Times New Roman" w:cs="Times New Roman"/>
                <w:sz w:val="20"/>
                <w:szCs w:val="20"/>
                <w:lang w:eastAsia="ru-RU"/>
              </w:rPr>
              <w:t>1</w:t>
            </w:r>
            <w:proofErr w:type="gramEnd"/>
            <w:r w:rsidRPr="0073688B">
              <w:rPr>
                <w:rFonts w:ascii="Times New Roman" w:eastAsia="Times New Roman" w:hAnsi="Times New Roman" w:cs="Times New Roman"/>
                <w:sz w:val="20"/>
                <w:szCs w:val="20"/>
                <w:lang w:eastAsia="ru-RU"/>
              </w:rPr>
              <w:t>- 20-1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18</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AcE07A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Montarea capacelor din fonta sau fonta-beton fara piesa-suport, la caminele de vizitare ale instalatiilor de alimentare cu apa si canalizare, necarosabil tip I - </w:t>
            </w:r>
            <w:r w:rsidRPr="0073688B">
              <w:rPr>
                <w:rFonts w:ascii="Times New Roman" w:eastAsia="Times New Roman" w:hAnsi="Times New Roman" w:cs="Times New Roman"/>
                <w:sz w:val="20"/>
                <w:szCs w:val="20"/>
                <w:lang w:eastAsia="ru-RU"/>
              </w:rPr>
              <w:t>Люк</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тяжелый</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19</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VC34A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Confectionarea si montarea dispozitivului de sustinere si ancorare, pentru aparate, canale, piese speciale etc. din otel profilat, avind greutatea pe bucata de pina la 5 kg </w:t>
            </w:r>
            <w:r w:rsidRPr="0073688B">
              <w:rPr>
                <w:rFonts w:ascii="Times New Roman" w:eastAsia="Times New Roman" w:hAnsi="Times New Roman" w:cs="Times New Roman"/>
                <w:sz w:val="20"/>
                <w:szCs w:val="20"/>
                <w:lang w:eastAsia="ru-RU"/>
              </w:rPr>
              <w:t>крепление</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при</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сейсмики</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МС</w:t>
            </w:r>
            <w:r w:rsidRPr="0073688B">
              <w:rPr>
                <w:rFonts w:ascii="Times New Roman" w:eastAsia="Times New Roman" w:hAnsi="Times New Roman" w:cs="Times New Roman"/>
                <w:sz w:val="20"/>
                <w:szCs w:val="20"/>
                <w:lang w:val="en-US" w:eastAsia="ru-RU"/>
              </w:rPr>
              <w:t>3,4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kg</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37,200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AcA30A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Piesa de legatura, din otel, pentru conducte, avind greutarea pe bucata de pina la 50 kg. </w:t>
            </w:r>
            <w:r w:rsidRPr="0073688B">
              <w:rPr>
                <w:rFonts w:ascii="Times New Roman" w:eastAsia="Times New Roman" w:hAnsi="Times New Roman" w:cs="Times New Roman"/>
                <w:sz w:val="20"/>
                <w:szCs w:val="20"/>
                <w:lang w:eastAsia="ru-RU"/>
              </w:rPr>
              <w:t>сальник</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д</w:t>
            </w:r>
            <w:r w:rsidRPr="0073688B">
              <w:rPr>
                <w:rFonts w:ascii="Times New Roman" w:eastAsia="Times New Roman" w:hAnsi="Times New Roman" w:cs="Times New Roman"/>
                <w:sz w:val="20"/>
                <w:szCs w:val="20"/>
                <w:lang w:val="en-US" w:eastAsia="ru-RU"/>
              </w:rPr>
              <w:t>=150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t</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0,022</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 xml:space="preserve"> 21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IzF04B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21,000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IzF04BК=2</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2 </w:t>
            </w:r>
            <w:r w:rsidRPr="0073688B">
              <w:rPr>
                <w:rFonts w:ascii="Times New Roman" w:eastAsia="Times New Roman" w:hAnsi="Times New Roman" w:cs="Times New Roman"/>
                <w:sz w:val="20"/>
                <w:szCs w:val="20"/>
                <w:lang w:eastAsia="ru-RU"/>
              </w:rPr>
              <w:t>слоя</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гидроизола</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4,900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DA12A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Strat de fundatie sau reprofilare din piatra sparta, pentru drumuri, cu asternere mecanica, executat cu impanare si innoiroire </w:t>
            </w:r>
            <w:r w:rsidRPr="0073688B">
              <w:rPr>
                <w:rFonts w:ascii="Times New Roman" w:eastAsia="Times New Roman" w:hAnsi="Times New Roman" w:cs="Times New Roman"/>
                <w:sz w:val="20"/>
                <w:szCs w:val="20"/>
                <w:lang w:eastAsia="ru-RU"/>
              </w:rPr>
              <w:t>Щебеночное</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основание</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под</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отмостку</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1,390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DA12A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Strat de fundatie sau reprofilare din piatra sparta, pentru drumuri, cu asternere mecanica, executat cu impanare si innoiroire Щебеночное основание пропитаное битумом толщ 8 см</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0,740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DB02A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Amorsarea suprafetelor straturilor de baza sau a imbracamintilor existente in vederea aplicarii unui strat de uzura din mixtura asfaltica, executata cu suspensie de bitum filerizat la straturile din beton de ciment sau mixturi asfaltice</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0,090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26</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VC34A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Confectionarea si montarea dispozitivului de sustinere si ancorare, pentru aparate, canale, piese speciale etc. din otel profilat, avind greutatea pe bucata de pina la 5 kg (</w:t>
            </w:r>
            <w:r w:rsidRPr="0073688B">
              <w:rPr>
                <w:rFonts w:ascii="Times New Roman" w:eastAsia="Times New Roman" w:hAnsi="Times New Roman" w:cs="Times New Roman"/>
                <w:sz w:val="20"/>
                <w:szCs w:val="20"/>
                <w:lang w:eastAsia="ru-RU"/>
              </w:rPr>
              <w:t>Скобы</w:t>
            </w:r>
            <w:r w:rsidRPr="0073688B">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kg</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47,530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27</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DE12C</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Asfalt turnat, executat la trotuare, pe o fundatie existenta, in grosime de 3,0 cm</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3,220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28</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CO14A К=1,3</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Chepeng de 0,6 x 0,8 m, din lemn de fag geluit, izolat cu material termoizolant si captusit cu tabla zincata, montata la iesirile pe terase necirculabile </w:t>
            </w:r>
            <w:r w:rsidRPr="0073688B">
              <w:rPr>
                <w:rFonts w:ascii="Times New Roman" w:eastAsia="Times New Roman" w:hAnsi="Times New Roman" w:cs="Times New Roman"/>
                <w:sz w:val="20"/>
                <w:szCs w:val="20"/>
                <w:lang w:eastAsia="ru-RU"/>
              </w:rPr>
              <w:t>Крышка</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29</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AcA11B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Montarea in pamint a tevilor din polietilena de presiune, de inalta densitate, destinate alimentarilor cu apa, asamblate prin metoda de sudare mecanica, cu manson de polietilena, cu flanse, conform normativului I-6-PE,  avind diametrul de 90-110 mm</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7,500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30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CA03B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Beton turnat in fundatii, socluri, ziduri de sprijin, pereti sub cota zero, preparat cu centrala de betoane si turnarea cu mijloace clasice beton simplu clasa C 10/8 (Bc 10/B 150) </w:t>
            </w:r>
            <w:r w:rsidRPr="0073688B">
              <w:rPr>
                <w:rFonts w:ascii="Times New Roman" w:eastAsia="Times New Roman" w:hAnsi="Times New Roman" w:cs="Times New Roman"/>
                <w:sz w:val="20"/>
                <w:szCs w:val="20"/>
                <w:lang w:eastAsia="ru-RU"/>
              </w:rPr>
              <w:t>Замок</w:t>
            </w:r>
            <w:r w:rsidRPr="0073688B">
              <w:rPr>
                <w:rFonts w:ascii="Times New Roman" w:eastAsia="Times New Roman" w:hAnsi="Times New Roman" w:cs="Times New Roman"/>
                <w:sz w:val="20"/>
                <w:szCs w:val="20"/>
                <w:lang w:val="en-US" w:eastAsia="ru-RU"/>
              </w:rPr>
              <w:t xml:space="preserve"> </w:t>
            </w:r>
            <w:r w:rsidRPr="0073688B">
              <w:rPr>
                <w:rFonts w:ascii="Times New Roman" w:eastAsia="Times New Roman" w:hAnsi="Times New Roman" w:cs="Times New Roman"/>
                <w:sz w:val="20"/>
                <w:szCs w:val="20"/>
                <w:lang w:eastAsia="ru-RU"/>
              </w:rPr>
              <w:t>В</w:t>
            </w:r>
            <w:r w:rsidRPr="0073688B">
              <w:rPr>
                <w:rFonts w:ascii="Times New Roman" w:eastAsia="Times New Roman" w:hAnsi="Times New Roman" w:cs="Times New Roman"/>
                <w:sz w:val="20"/>
                <w:szCs w:val="20"/>
                <w:lang w:val="en-US" w:eastAsia="ru-RU"/>
              </w:rPr>
              <w:t>12,5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0,030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31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Рама</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32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CA03A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 xml:space="preserve">Beton turnat in fundatii, socluri, ziduri de sprijin, pereti sub cota zero, preparat cu centrala de betoane si turnarea cu </w:t>
            </w:r>
            <w:r w:rsidRPr="0073688B">
              <w:rPr>
                <w:rFonts w:ascii="Times New Roman" w:eastAsia="Times New Roman" w:hAnsi="Times New Roman" w:cs="Times New Roman"/>
                <w:sz w:val="20"/>
                <w:szCs w:val="20"/>
                <w:lang w:val="en-US" w:eastAsia="ru-RU"/>
              </w:rPr>
              <w:lastRenderedPageBreak/>
              <w:t xml:space="preserve">mijloace clasice beton simplu clasa C 5/4 (Bc 5/B 75) </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m3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0,070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lastRenderedPageBreak/>
              <w:t xml:space="preserve"> 33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CL08A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Elemente metalice (stilpi, grinzi, ferme) gata confectionate, livrate complet asamblate, montate pe santier, in structura constructiei usoare</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t</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0,110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34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IzD10A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t</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0,110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35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CE09B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Invelitori din placi ondulate cu ondule mici sau mari tip eternit (cu fibre celulozice sau cu fibre de azbest)  la acoperisuri neizolate termic, fixate pe pane din lemn, executate pe suprafete mai mari de 40 mp.,inclusiv executarea paziilor, racordurilor la gurile de ventilatie etc. din tabla de 0,5 mm grosime si etansarea rosturilor.Scinduri rasinoase-conform proiectului</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m2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6"/>
          <w:szCs w:val="6"/>
          <w:lang w:eastAsia="ru-RU"/>
        </w:rPr>
      </w:pPr>
      <w:r w:rsidRPr="0073688B">
        <w:rPr>
          <w:rFonts w:ascii="Times New Roman" w:eastAsia="Times New Roman" w:hAnsi="Times New Roman" w:cs="Times New Roman"/>
          <w:sz w:val="24"/>
          <w:szCs w:val="24"/>
          <w:lang w:eastAsia="ru-RU"/>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73688B" w:rsidRPr="0073688B" w:rsidTr="00D87EA0">
        <w:tblPrEx>
          <w:tblCellMar>
            <w:top w:w="0" w:type="dxa"/>
            <w:bottom w:w="0" w:type="dxa"/>
          </w:tblCellMar>
        </w:tblPrEx>
        <w:trPr>
          <w:cantSplit/>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lei</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Fondul social si medical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27,50 %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Transportarea materialelor</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4,00 %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depozit</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Chltuieli de regie</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14,50 %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394"/>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Beneficiul de deviz</w:t>
            </w:r>
          </w:p>
        </w:tc>
        <w:tc>
          <w:tcPr>
            <w:tcW w:w="1134"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6,00 %</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466"/>
        </w:trPr>
        <w:tc>
          <w:tcPr>
            <w:tcW w:w="709"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 xml:space="preserve"> </w:t>
            </w:r>
            <w:r w:rsidRPr="0073688B">
              <w:rPr>
                <w:rFonts w:ascii="Times New Roman" w:eastAsia="Times New Roman" w:hAnsi="Times New Roman" w:cs="Times New Roman"/>
                <w:b/>
                <w:bCs/>
                <w:sz w:val="24"/>
                <w:szCs w:val="24"/>
                <w:lang w:val="en-US" w:eastAsia="ru-RU"/>
              </w:rPr>
              <w:t>deviz</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17"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20"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b/>
                <w:bCs/>
                <w:sz w:val="24"/>
                <w:szCs w:val="24"/>
                <w:lang w:eastAsia="ru-RU"/>
              </w:rPr>
            </w:pPr>
          </w:p>
        </w:tc>
      </w:tr>
    </w:tbl>
    <w:p w:rsidR="0073688B" w:rsidRPr="0073688B" w:rsidRDefault="0073688B" w:rsidP="0073688B">
      <w:pPr>
        <w:ind w:left="-851" w:firstLine="142"/>
        <w:jc w:val="center"/>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b/>
      </w:r>
      <w:r w:rsidRPr="0073688B">
        <w:rPr>
          <w:rFonts w:ascii="Times New Roman" w:eastAsia="Times New Roman" w:hAnsi="Times New Roman" w:cs="Times New Roman"/>
          <w:sz w:val="24"/>
          <w:szCs w:val="24"/>
          <w:lang w:val="en-US" w:eastAsia="ru-RU"/>
        </w:rPr>
        <w:tab/>
      </w:r>
    </w:p>
    <w:tbl>
      <w:tblPr>
        <w:tblW w:w="0" w:type="auto"/>
        <w:tblLayout w:type="fixed"/>
        <w:tblLook w:val="0000" w:firstRow="0" w:lastRow="0" w:firstColumn="0" w:lastColumn="0" w:noHBand="0" w:noVBand="0"/>
      </w:tblPr>
      <w:tblGrid>
        <w:gridCol w:w="4786"/>
        <w:gridCol w:w="5245"/>
      </w:tblGrid>
      <w:tr w:rsidR="0073688B" w:rsidRPr="0073688B" w:rsidTr="00D87EA0">
        <w:tblPrEx>
          <w:tblCellMar>
            <w:top w:w="0" w:type="dxa"/>
            <w:bottom w:w="0" w:type="dxa"/>
          </w:tblCellMar>
        </w:tblPrEx>
        <w:tc>
          <w:tcPr>
            <w:tcW w:w="4786" w:type="dxa"/>
            <w:tcBorders>
              <w:top w:val="nil"/>
              <w:left w:val="nil"/>
              <w:bottom w:val="single" w:sz="6" w:space="0" w:color="auto"/>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32"/>
                <w:szCs w:val="32"/>
                <w:lang w:val="en-US" w:eastAsia="ru-RU"/>
              </w:rPr>
            </w:pPr>
            <w:proofErr w:type="gramStart"/>
            <w:r w:rsidRPr="0073688B">
              <w:rPr>
                <w:rFonts w:ascii="Times New Roman" w:eastAsia="Times New Roman" w:hAnsi="Times New Roman" w:cs="Times New Roman"/>
                <w:b/>
                <w:bCs/>
                <w:sz w:val="32"/>
                <w:szCs w:val="32"/>
                <w:lang w:val="en-US" w:eastAsia="ru-RU"/>
              </w:rPr>
              <w:t>Constructia  retelor</w:t>
            </w:r>
            <w:proofErr w:type="gramEnd"/>
            <w:r w:rsidRPr="0073688B">
              <w:rPr>
                <w:rFonts w:ascii="Times New Roman" w:eastAsia="Times New Roman" w:hAnsi="Times New Roman" w:cs="Times New Roman"/>
                <w:b/>
                <w:bCs/>
                <w:sz w:val="32"/>
                <w:szCs w:val="32"/>
                <w:lang w:val="en-US" w:eastAsia="ru-RU"/>
              </w:rPr>
              <w:t xml:space="preserve">  de  alimentare  cu  apa  a  zonei II in Sofia. r-nul  Drochia</w:t>
            </w:r>
          </w:p>
        </w:tc>
        <w:tc>
          <w:tcPr>
            <w:tcW w:w="5245" w:type="dxa"/>
            <w:tcBorders>
              <w:top w:val="nil"/>
              <w:left w:val="nil"/>
              <w:bottom w:val="nil"/>
              <w:right w:val="nil"/>
            </w:tcBorders>
          </w:tcPr>
          <w:p w:rsidR="0073688B" w:rsidRPr="0073688B" w:rsidRDefault="0073688B" w:rsidP="0073688B">
            <w:pPr>
              <w:autoSpaceDE w:val="0"/>
              <w:autoSpaceDN w:val="0"/>
              <w:spacing w:after="0" w:line="240" w:lineRule="auto"/>
              <w:jc w:val="right"/>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Formular Nr.1</w:t>
            </w:r>
          </w:p>
          <w:p w:rsidR="0073688B" w:rsidRPr="0073688B" w:rsidRDefault="0073688B" w:rsidP="0073688B">
            <w:pPr>
              <w:autoSpaceDE w:val="0"/>
              <w:autoSpaceDN w:val="0"/>
              <w:spacing w:after="0" w:line="240" w:lineRule="auto"/>
              <w:jc w:val="right"/>
              <w:rPr>
                <w:rFonts w:ascii="Times New Roman" w:eastAsia="Times New Roman" w:hAnsi="Times New Roman" w:cs="Times New Roman"/>
                <w:sz w:val="16"/>
                <w:szCs w:val="16"/>
                <w:lang w:eastAsia="ru-RU"/>
              </w:rPr>
            </w:pPr>
            <w:r w:rsidRPr="0073688B">
              <w:rPr>
                <w:rFonts w:ascii="Times New Roman" w:eastAsia="Times New Roman" w:hAnsi="Times New Roman" w:cs="Times New Roman"/>
                <w:sz w:val="16"/>
                <w:szCs w:val="16"/>
                <w:lang w:val="en-US" w:eastAsia="ru-RU"/>
              </w:rPr>
              <w:t>WinCmeta2000</w:t>
            </w:r>
          </w:p>
        </w:tc>
      </w:tr>
      <w:tr w:rsidR="0073688B" w:rsidRPr="0073688B" w:rsidTr="00D87EA0">
        <w:tblPrEx>
          <w:tblCellMar>
            <w:top w:w="0" w:type="dxa"/>
            <w:bottom w:w="0" w:type="dxa"/>
          </w:tblCellMar>
        </w:tblPrEx>
        <w:tc>
          <w:tcPr>
            <w:tcW w:w="4786" w:type="dxa"/>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w:t>
            </w:r>
            <w:r w:rsidRPr="0073688B">
              <w:rPr>
                <w:rFonts w:ascii="Times New Roman" w:eastAsia="Times New Roman" w:hAnsi="Times New Roman" w:cs="Times New Roman"/>
                <w:sz w:val="20"/>
                <w:szCs w:val="20"/>
                <w:lang w:val="en-US" w:eastAsia="ru-RU"/>
              </w:rPr>
              <w:t>denumirea obiectivului)</w:t>
            </w:r>
          </w:p>
        </w:tc>
        <w:tc>
          <w:tcPr>
            <w:tcW w:w="5245" w:type="dxa"/>
            <w:tcBorders>
              <w:top w:val="nil"/>
              <w:left w:val="nil"/>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b/>
          <w:bCs/>
          <w:sz w:val="40"/>
          <w:szCs w:val="40"/>
          <w:lang w:val="en-US" w:eastAsia="ru-RU"/>
        </w:rPr>
        <w:t>Lista cu cantita</w:t>
      </w:r>
      <w:r w:rsidRPr="0073688B">
        <w:rPr>
          <w:rFonts w:ascii="Times New Roman" w:eastAsia="Times New Roman" w:hAnsi="Times New Roman" w:cs="Times New Roman"/>
          <w:b/>
          <w:bCs/>
          <w:sz w:val="40"/>
          <w:szCs w:val="40"/>
          <w:lang w:val="ro-RO" w:eastAsia="ru-RU"/>
        </w:rPr>
        <w:t>ţile de lucrări</w:t>
      </w:r>
      <w:r w:rsidRPr="0073688B">
        <w:rPr>
          <w:rFonts w:ascii="Times New Roman" w:eastAsia="Times New Roman" w:hAnsi="Times New Roman" w:cs="Times New Roman"/>
          <w:b/>
          <w:bCs/>
          <w:sz w:val="40"/>
          <w:szCs w:val="40"/>
          <w:lang w:val="en-US" w:eastAsia="ru-RU"/>
        </w:rPr>
        <w:t xml:space="preserve"> № 2-2</w:t>
      </w:r>
    </w:p>
    <w:p w:rsidR="0073688B" w:rsidRPr="0073688B" w:rsidRDefault="0073688B" w:rsidP="0073688B">
      <w:pPr>
        <w:autoSpaceDE w:val="0"/>
        <w:autoSpaceDN w:val="0"/>
        <w:spacing w:after="0" w:line="240" w:lineRule="auto"/>
        <w:jc w:val="center"/>
        <w:rPr>
          <w:rFonts w:ascii="Times New Roman" w:eastAsia="Times New Roman" w:hAnsi="Times New Roman" w:cs="Times New Roman"/>
          <w:b/>
          <w:bCs/>
          <w:sz w:val="28"/>
          <w:szCs w:val="28"/>
          <w:lang w:val="en-US" w:eastAsia="ru-RU"/>
        </w:rPr>
      </w:pPr>
      <w:r w:rsidRPr="0073688B">
        <w:rPr>
          <w:rFonts w:ascii="Times New Roman" w:eastAsia="Times New Roman" w:hAnsi="Times New Roman" w:cs="Times New Roman"/>
          <w:b/>
          <w:bCs/>
          <w:sz w:val="28"/>
          <w:szCs w:val="28"/>
          <w:lang w:val="en-US" w:eastAsia="ru-RU"/>
        </w:rPr>
        <w:t>Deviz-oferta № 2-2</w:t>
      </w:r>
    </w:p>
    <w:p w:rsidR="0073688B" w:rsidRPr="0073688B" w:rsidRDefault="0073688B" w:rsidP="0073688B">
      <w:pPr>
        <w:autoSpaceDE w:val="0"/>
        <w:autoSpaceDN w:val="0"/>
        <w:spacing w:after="0" w:line="240" w:lineRule="auto"/>
        <w:rPr>
          <w:rFonts w:ascii="Times New Roman" w:eastAsia="Times New Roman" w:hAnsi="Times New Roman" w:cs="Times New Roman"/>
          <w:b/>
          <w:bCs/>
          <w:sz w:val="28"/>
          <w:szCs w:val="28"/>
          <w:lang w:val="ro-RO" w:eastAsia="ru-RU"/>
        </w:rPr>
      </w:pPr>
      <w:r w:rsidRPr="0073688B">
        <w:rPr>
          <w:rFonts w:ascii="Times New Roman" w:eastAsia="Times New Roman" w:hAnsi="Times New Roman" w:cs="Times New Roman"/>
          <w:b/>
          <w:bCs/>
          <w:sz w:val="28"/>
          <w:szCs w:val="28"/>
          <w:lang w:val="en-US" w:eastAsia="ru-RU"/>
        </w:rPr>
        <w:t xml:space="preserve"> </w:t>
      </w:r>
      <w:proofErr w:type="gramStart"/>
      <w:r w:rsidRPr="0073688B">
        <w:rPr>
          <w:rFonts w:ascii="Times New Roman" w:eastAsia="Times New Roman" w:hAnsi="Times New Roman" w:cs="Times New Roman"/>
          <w:b/>
          <w:bCs/>
          <w:sz w:val="28"/>
          <w:szCs w:val="28"/>
          <w:lang w:val="en-US" w:eastAsia="ru-RU"/>
        </w:rPr>
        <w:t>Трубопроводы и арматура Terenul a sondei 1116.</w:t>
      </w:r>
      <w:proofErr w:type="gramEnd"/>
      <w:r w:rsidRPr="0073688B">
        <w:rPr>
          <w:rFonts w:ascii="Times New Roman" w:eastAsia="Times New Roman" w:hAnsi="Times New Roman" w:cs="Times New Roman"/>
          <w:b/>
          <w:bCs/>
          <w:sz w:val="28"/>
          <w:szCs w:val="28"/>
          <w:lang w:val="en-US" w:eastAsia="ru-RU"/>
        </w:rPr>
        <w:t xml:space="preserve"> (</w:t>
      </w:r>
      <w:proofErr w:type="gramStart"/>
      <w:r w:rsidRPr="0073688B">
        <w:rPr>
          <w:rFonts w:ascii="Times New Roman" w:eastAsia="Times New Roman" w:hAnsi="Times New Roman" w:cs="Times New Roman"/>
          <w:b/>
          <w:bCs/>
          <w:sz w:val="28"/>
          <w:szCs w:val="28"/>
          <w:lang w:val="en-US" w:eastAsia="ru-RU"/>
        </w:rPr>
        <w:t>turn-camin</w:t>
      </w:r>
      <w:proofErr w:type="gramEnd"/>
      <w:r w:rsidRPr="0073688B">
        <w:rPr>
          <w:rFonts w:ascii="Times New Roman" w:eastAsia="Times New Roman" w:hAnsi="Times New Roman" w:cs="Times New Roman"/>
          <w:b/>
          <w:bCs/>
          <w:sz w:val="28"/>
          <w:szCs w:val="28"/>
          <w:lang w:val="en-US" w:eastAsia="ru-RU"/>
        </w:rPr>
        <w:t xml:space="preserve"> 29)</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ro-RO" w:eastAsia="ru-RU"/>
        </w:rPr>
      </w:pPr>
      <w:r w:rsidRPr="0073688B">
        <w:rPr>
          <w:rFonts w:ascii="Times New Roman" w:eastAsia="Times New Roman" w:hAnsi="Times New Roman" w:cs="Times New Roman"/>
          <w:sz w:val="20"/>
          <w:szCs w:val="20"/>
          <w:lang w:val="ro-RO" w:eastAsia="ru-RU"/>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73688B" w:rsidRPr="0073688B" w:rsidTr="00D87EA0">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eastAsia="ru-RU"/>
              </w:rPr>
              <w:t>№</w:t>
            </w:r>
          </w:p>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 xml:space="preserve"> </w:t>
            </w:r>
            <w:proofErr w:type="gramStart"/>
            <w:r w:rsidRPr="0073688B">
              <w:rPr>
                <w:rFonts w:ascii="Times New Roman" w:eastAsia="Times New Roman" w:hAnsi="Times New Roman" w:cs="Times New Roman"/>
                <w:lang w:val="en-US" w:eastAsia="ru-RU"/>
              </w:rPr>
              <w:t>crt</w:t>
            </w:r>
            <w:proofErr w:type="gramEnd"/>
            <w:r w:rsidRPr="0073688B">
              <w:rPr>
                <w:rFonts w:ascii="Times New Roman" w:eastAsia="Times New Roman" w:hAnsi="Times New Roman" w:cs="Times New Roman"/>
                <w:lang w:eastAsia="ru-RU"/>
              </w:rPr>
              <w:t>.</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Simbol</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norme, cod </w:t>
            </w:r>
            <w:r w:rsidRPr="0073688B">
              <w:rPr>
                <w:rFonts w:ascii="Times New Roman" w:eastAsia="Times New Roman" w:hAnsi="Times New Roman" w:cs="Times New Roman"/>
                <w:lang w:val="en-US" w:eastAsia="ru-RU"/>
              </w:rPr>
              <w:t xml:space="preserve"> </w:t>
            </w:r>
            <w:r w:rsidRPr="0073688B">
              <w:rPr>
                <w:rFonts w:ascii="Times New Roman" w:eastAsia="Times New Roman" w:hAnsi="Times New Roman" w:cs="Times New Roman"/>
                <w:lang w:val="ro-RO" w:eastAsia="ru-RU"/>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ro-RO" w:eastAsia="ru-RU"/>
              </w:rPr>
            </w:pPr>
          </w:p>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val="ro-RO" w:eastAsia="ru-RU"/>
              </w:rPr>
              <w:t>U.M.</w:t>
            </w:r>
            <w:r w:rsidRPr="0073688B">
              <w:rPr>
                <w:rFonts w:ascii="Times New Roman" w:eastAsia="Times New Roman" w:hAnsi="Times New Roman" w:cs="Times New Roman"/>
                <w:lang w:eastAsia="ru-RU"/>
              </w:rPr>
              <w:t xml:space="preserve"> </w:t>
            </w:r>
          </w:p>
        </w:tc>
        <w:tc>
          <w:tcPr>
            <w:tcW w:w="1134"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ro-RO" w:eastAsia="ru-RU"/>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val="en-US" w:eastAsia="ru-RU"/>
              </w:rPr>
            </w:pPr>
            <w:r w:rsidRPr="0073688B">
              <w:rPr>
                <w:rFonts w:ascii="Times New Roman" w:eastAsia="Times New Roman" w:hAnsi="Times New Roman" w:cs="Times New Roman"/>
                <w:lang w:val="en-US" w:eastAsia="ru-RU"/>
              </w:rPr>
              <w:t>Total, lei (col.5 x col.6)</w:t>
            </w:r>
          </w:p>
        </w:tc>
      </w:tr>
      <w:tr w:rsidR="0073688B" w:rsidRPr="0073688B" w:rsidTr="00D87EA0">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354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7"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c>
          <w:tcPr>
            <w:tcW w:w="1418" w:type="dxa"/>
            <w:vMerge/>
            <w:tcBorders>
              <w:top w:val="nil"/>
              <w:left w:val="single" w:sz="6" w:space="0" w:color="auto"/>
              <w:bottom w:val="single" w:sz="6" w:space="0" w:color="auto"/>
              <w:right w:val="single" w:sz="6" w:space="0" w:color="auto"/>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val="en-US"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73688B" w:rsidRPr="0073688B" w:rsidTr="00D87EA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lastRenderedPageBreak/>
              <w:t>1</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20"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2</w:t>
            </w:r>
          </w:p>
        </w:tc>
        <w:tc>
          <w:tcPr>
            <w:tcW w:w="354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3</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4</w:t>
            </w:r>
          </w:p>
        </w:tc>
        <w:tc>
          <w:tcPr>
            <w:tcW w:w="1134" w:type="dxa"/>
            <w:tcBorders>
              <w:top w:val="single" w:sz="6" w:space="0" w:color="auto"/>
              <w:left w:val="single" w:sz="6" w:space="0" w:color="auto"/>
              <w:bottom w:val="double" w:sz="6" w:space="0" w:color="auto"/>
              <w:right w:val="nil"/>
            </w:tcBorders>
            <w:shd w:val="pct5" w:color="auto" w:fill="auto"/>
          </w:tcPr>
          <w:p w:rsidR="0073688B" w:rsidRPr="0073688B" w:rsidRDefault="0073688B" w:rsidP="0073688B">
            <w:pPr>
              <w:autoSpaceDE w:val="0"/>
              <w:autoSpaceDN w:val="0"/>
              <w:spacing w:after="0" w:line="240" w:lineRule="auto"/>
              <w:ind w:left="-108" w:right="-108"/>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3688B" w:rsidRPr="0073688B" w:rsidRDefault="0073688B" w:rsidP="0073688B">
            <w:pPr>
              <w:autoSpaceDE w:val="0"/>
              <w:autoSpaceDN w:val="0"/>
              <w:spacing w:after="0" w:line="240" w:lineRule="auto"/>
              <w:jc w:val="center"/>
              <w:rPr>
                <w:rFonts w:ascii="Times New Roman" w:eastAsia="Times New Roman" w:hAnsi="Times New Roman" w:cs="Times New Roman"/>
                <w:lang w:eastAsia="ru-RU"/>
              </w:rPr>
            </w:pPr>
            <w:r w:rsidRPr="0073688B">
              <w:rPr>
                <w:rFonts w:ascii="Times New Roman" w:eastAsia="Times New Roman" w:hAnsi="Times New Roman" w:cs="Times New Roman"/>
                <w:lang w:eastAsia="ru-RU"/>
              </w:rPr>
              <w:t>7</w:t>
            </w:r>
          </w:p>
        </w:tc>
      </w:tr>
      <w:tr w:rsidR="0073688B" w:rsidRPr="0073688B" w:rsidTr="00D87EA0">
        <w:tblPrEx>
          <w:tblCellMar>
            <w:top w:w="0" w:type="dxa"/>
            <w:bottom w:w="0" w:type="dxa"/>
          </w:tblCellMar>
        </w:tblPrEx>
        <w:tc>
          <w:tcPr>
            <w:tcW w:w="709" w:type="dxa"/>
            <w:tcBorders>
              <w:top w:val="nil"/>
              <w:left w:val="single" w:sz="6" w:space="0" w:color="auto"/>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b/>
                <w:bCs/>
                <w:lang w:eastAsia="ru-RU"/>
              </w:rPr>
            </w:pPr>
            <w:r w:rsidRPr="0073688B">
              <w:rPr>
                <w:rFonts w:ascii="Times New Roman" w:eastAsia="Times New Roman" w:hAnsi="Times New Roman" w:cs="Times New Roman"/>
                <w:b/>
                <w:bCs/>
                <w:lang w:val="en-US" w:eastAsia="ru-RU"/>
              </w:rPr>
              <w:t xml:space="preserve">Capitolul </w:t>
            </w:r>
            <w:r w:rsidRPr="0073688B">
              <w:rPr>
                <w:rFonts w:ascii="Times New Roman" w:eastAsia="Times New Roman" w:hAnsi="Times New Roman" w:cs="Times New Roman"/>
                <w:b/>
                <w:bCs/>
                <w:lang w:eastAsia="ru-RU"/>
              </w:rPr>
              <w:t>1. Сантехработы</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single" w:sz="6" w:space="0" w:color="auto"/>
              <w:bottom w:val="nil"/>
              <w:right w:val="single" w:sz="6"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AcB01A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Montarea armaturilor cu actionare manuala sau mecanica (vane, robinete, ventile), la conductele de alimentare cu apa sau de canalizare, avind diametrul de 50-100 mm Vana d=50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AcB01A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Montarea armaturilor cu actionare manuala sau mecanica (vane, robinete, ventile), la conductele de alimentare cu apa sau de canalizare, avind diametrul de 50-100 mm Vana d=80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3,00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AcA31A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Montarea prin sudura electrica a flanselor sau pieselor de legatura, din otel, la capatul tevilor, avind diametrul de 50-100 mm Flansa d=50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4</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AcA31A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Montarea prin sudura electrica a flanselor sau pieselor de legatura, din otel, la capatul tevilor, avind diametrul de 50-100 mm Flansa d=80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6,00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5</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SB02B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Piesa de legatura din fonta pentru canalizare, etansate cu fringhie gudronata si plumb, avind diametrul nominal de 75 mm Suport pentru hidrant</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6</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AcA53B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 xml:space="preserve">Montarea fitingurilor prin electrofuziune. Imbinarea prin sudura de tip electrofuziune intre teava si fiting (mufe, teu, cot) din polietilena, tevii avind diametrul de 75, 90 mm. </w:t>
            </w:r>
            <w:r w:rsidRPr="0073688B">
              <w:rPr>
                <w:rFonts w:ascii="Times New Roman" w:eastAsia="Times New Roman" w:hAnsi="Times New Roman" w:cs="Times New Roman"/>
                <w:sz w:val="20"/>
                <w:szCs w:val="20"/>
                <w:lang w:eastAsia="ru-RU"/>
              </w:rPr>
              <w:t>Capat flansa polietilen d=90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8,00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7</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AcA26B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Imbinarea cu flanse a pieselor de legatura, flanselor, inclusiv a flanselor oarbe si a armaturilor, avind diametrul de 125-250 mm Flansa din otel liber d=100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8,00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8</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AcA53B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Montarea fitingurilor prin electrofuziune. Imbinarea prin sudura de tip electrofuziune intre teava si fiting (mufe, teu, cot) din polietilena, tevii avind diametrul de 75, 90 mm.Racordare 90x89</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9</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SD11C</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Robinet de retinere cu ventil drept din fonta, cu flanse, avind diametrul nominal de 50-65 mm Clapeta cu flansa d=50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AcA31A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Montarea prin sudura electrica a flanselor sau pieselor de legatura, din otel, la capatul tevilor, avind diametrul de 50-100 mm Flansa d=50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2,00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 xml:space="preserve"> 11</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AcA53B</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 xml:space="preserve">Montarea fitingurilor prin electrofuziune. Imbinarea prin sudura de tip electrofuziune intre teava si fiting (mufe, teu, cot) din polietilena, tevii avind diametrul de 75, 90 mm. </w:t>
            </w:r>
            <w:r w:rsidRPr="0073688B">
              <w:rPr>
                <w:rFonts w:ascii="Times New Roman" w:eastAsia="Times New Roman" w:hAnsi="Times New Roman" w:cs="Times New Roman"/>
                <w:sz w:val="20"/>
                <w:szCs w:val="20"/>
                <w:lang w:eastAsia="ru-RU"/>
              </w:rPr>
              <w:t>Cruce din polietilen d=90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4"/>
                <w:szCs w:val="24"/>
                <w:lang w:eastAsia="ru-RU"/>
              </w:rPr>
              <w:t xml:space="preserve"> </w:t>
            </w:r>
            <w:r w:rsidRPr="0073688B">
              <w:rPr>
                <w:rFonts w:ascii="Times New Roman" w:eastAsia="Times New Roman" w:hAnsi="Times New Roman" w:cs="Times New Roman"/>
                <w:sz w:val="20"/>
                <w:szCs w:val="20"/>
                <w:lang w:eastAsia="ru-RU"/>
              </w:rPr>
              <w:t xml:space="preserve">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лей</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Fondul sociala si medicala</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27,50 %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Transportarea materialelor</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4,00 %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depozit</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regie</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14,50 %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Beneficiu de deviz</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6,00 %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c>
          <w:tcPr>
            <w:tcW w:w="709" w:type="dxa"/>
            <w:tcBorders>
              <w:top w:val="nil"/>
              <w:left w:val="single" w:sz="6" w:space="0" w:color="auto"/>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b/>
                <w:bCs/>
                <w:lang w:eastAsia="ru-RU"/>
              </w:rPr>
            </w:pPr>
            <w:r w:rsidRPr="0073688B">
              <w:rPr>
                <w:rFonts w:ascii="Times New Roman" w:eastAsia="Times New Roman" w:hAnsi="Times New Roman" w:cs="Times New Roman"/>
                <w:b/>
                <w:bCs/>
                <w:lang w:val="en-US" w:eastAsia="ru-RU"/>
              </w:rPr>
              <w:t xml:space="preserve">Capitolul </w:t>
            </w:r>
            <w:r w:rsidRPr="0073688B">
              <w:rPr>
                <w:rFonts w:ascii="Times New Roman" w:eastAsia="Times New Roman" w:hAnsi="Times New Roman" w:cs="Times New Roman"/>
                <w:b/>
                <w:bCs/>
                <w:lang w:eastAsia="ru-RU"/>
              </w:rPr>
              <w:t>2. Utilaj</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single" w:sz="6" w:space="0" w:color="auto"/>
              <w:bottom w:val="nil"/>
              <w:right w:val="single" w:sz="6"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12</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Цена фирмы</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Пожарный гидрант Н=1000</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4"/>
                <w:szCs w:val="24"/>
                <w:lang w:eastAsia="ru-RU"/>
              </w:rPr>
              <w:t xml:space="preserve"> </w:t>
            </w:r>
            <w:r w:rsidRPr="0073688B">
              <w:rPr>
                <w:rFonts w:ascii="Times New Roman" w:eastAsia="Times New Roman" w:hAnsi="Times New Roman" w:cs="Times New Roman"/>
                <w:sz w:val="20"/>
                <w:szCs w:val="20"/>
                <w:lang w:eastAsia="ru-RU"/>
              </w:rPr>
              <w:t xml:space="preserve">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лей</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depozitare</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1,20 %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c>
          <w:tcPr>
            <w:tcW w:w="709" w:type="dxa"/>
            <w:tcBorders>
              <w:top w:val="nil"/>
              <w:left w:val="single" w:sz="6" w:space="0" w:color="auto"/>
              <w:bottom w:val="nil"/>
              <w:right w:val="nil"/>
            </w:tcBorders>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b/>
                <w:bCs/>
                <w:lang w:eastAsia="ru-RU"/>
              </w:rPr>
            </w:pPr>
            <w:r w:rsidRPr="0073688B">
              <w:rPr>
                <w:rFonts w:ascii="Times New Roman" w:eastAsia="Times New Roman" w:hAnsi="Times New Roman" w:cs="Times New Roman"/>
                <w:b/>
                <w:bCs/>
                <w:lang w:val="en-US" w:eastAsia="ru-RU"/>
              </w:rPr>
              <w:t xml:space="preserve">Capitolul </w:t>
            </w:r>
            <w:r w:rsidRPr="0073688B">
              <w:rPr>
                <w:rFonts w:ascii="Times New Roman" w:eastAsia="Times New Roman" w:hAnsi="Times New Roman" w:cs="Times New Roman"/>
                <w:b/>
                <w:bCs/>
                <w:lang w:eastAsia="ru-RU"/>
              </w:rPr>
              <w:t>3. Lucrari de montare</w:t>
            </w: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single" w:sz="6" w:space="0" w:color="auto"/>
              <w:bottom w:val="nil"/>
              <w:right w:val="single" w:sz="6"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13</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AcB06A</w:t>
            </w:r>
          </w:p>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val="en-US" w:eastAsia="ru-RU"/>
              </w:rPr>
            </w:pPr>
            <w:r w:rsidRPr="0073688B">
              <w:rPr>
                <w:rFonts w:ascii="Times New Roman" w:eastAsia="Times New Roman" w:hAnsi="Times New Roman" w:cs="Times New Roman"/>
                <w:sz w:val="20"/>
                <w:szCs w:val="20"/>
                <w:lang w:val="en-US" w:eastAsia="ru-RU"/>
              </w:rPr>
              <w:t>Montarea hidrantilor de incendiu subteran pe pozitie existenta, avind diametrul de Dn=65 mm Hidrant</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buc</w:t>
            </w:r>
          </w:p>
        </w:tc>
        <w:tc>
          <w:tcPr>
            <w:tcW w:w="1134"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r w:rsidRPr="0073688B">
              <w:rPr>
                <w:rFonts w:ascii="Times New Roman" w:eastAsia="Times New Roman" w:hAnsi="Times New Roman" w:cs="Times New Roman"/>
                <w:sz w:val="24"/>
                <w:szCs w:val="24"/>
                <w:lang w:eastAsia="ru-RU"/>
              </w:rPr>
              <w:t>1,00</w:t>
            </w:r>
          </w:p>
        </w:tc>
        <w:tc>
          <w:tcPr>
            <w:tcW w:w="1417"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9" w:type="dxa"/>
            <w:tcBorders>
              <w:top w:val="single" w:sz="4" w:space="0" w:color="auto"/>
              <w:bottom w:val="single" w:sz="4" w:space="0" w:color="auto"/>
            </w:tcBorders>
            <w:vAlign w:val="center"/>
          </w:tcPr>
          <w:p w:rsidR="0073688B" w:rsidRPr="0073688B" w:rsidRDefault="0073688B" w:rsidP="0073688B">
            <w:pPr>
              <w:autoSpaceDE w:val="0"/>
              <w:autoSpaceDN w:val="0"/>
              <w:spacing w:after="0" w:line="240" w:lineRule="auto"/>
              <w:jc w:val="center"/>
              <w:rPr>
                <w:rFonts w:ascii="Times New Roman" w:eastAsia="Times New Roman" w:hAnsi="Times New Roman" w:cs="Times New Roman"/>
                <w:sz w:val="24"/>
                <w:szCs w:val="24"/>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4"/>
                <w:szCs w:val="24"/>
                <w:lang w:eastAsia="ru-RU"/>
              </w:rPr>
              <w:t xml:space="preserve"> </w:t>
            </w:r>
            <w:r w:rsidRPr="0073688B">
              <w:rPr>
                <w:rFonts w:ascii="Times New Roman" w:eastAsia="Times New Roman" w:hAnsi="Times New Roman" w:cs="Times New Roman"/>
                <w:sz w:val="20"/>
                <w:szCs w:val="20"/>
                <w:lang w:eastAsia="ru-RU"/>
              </w:rPr>
              <w:t xml:space="preserve">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 xml:space="preserve"> лей</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Fondul sociala si medicala</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27,50 %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Transportarea materialelor</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4,00 %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depozit</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2,00 %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Cheltuieli de regie</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76,00 %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100,00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354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val="en-US" w:eastAsia="ru-RU"/>
              </w:rPr>
              <w:t>Beneficiu de deviz</w:t>
            </w:r>
          </w:p>
        </w:tc>
        <w:tc>
          <w:tcPr>
            <w:tcW w:w="1134" w:type="dxa"/>
            <w:tcBorders>
              <w:top w:val="single" w:sz="4" w:space="0" w:color="auto"/>
              <w:left w:val="nil"/>
              <w:bottom w:val="single" w:sz="4" w:space="0" w:color="auto"/>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r w:rsidRPr="0073688B">
              <w:rPr>
                <w:rFonts w:ascii="Times New Roman" w:eastAsia="Times New Roman" w:hAnsi="Times New Roman" w:cs="Times New Roman"/>
                <w:sz w:val="20"/>
                <w:szCs w:val="20"/>
                <w:lang w:eastAsia="ru-RU"/>
              </w:rPr>
              <w:t>6,00 %</w:t>
            </w:r>
          </w:p>
        </w:tc>
        <w:tc>
          <w:tcPr>
            <w:tcW w:w="1134"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single" w:sz="4" w:space="0" w:color="auto"/>
              <w:left w:val="nil"/>
              <w:bottom w:val="single" w:sz="4" w:space="0" w:color="auto"/>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bl>
    <w:p w:rsidR="0073688B" w:rsidRPr="0073688B" w:rsidRDefault="0073688B" w:rsidP="0073688B">
      <w:pPr>
        <w:autoSpaceDE w:val="0"/>
        <w:autoSpaceDN w:val="0"/>
        <w:spacing w:after="0" w:line="240" w:lineRule="auto"/>
        <w:rPr>
          <w:rFonts w:ascii="Times New Roman" w:eastAsia="Times New Roman" w:hAnsi="Times New Roman" w:cs="Times New Roman"/>
          <w:sz w:val="6"/>
          <w:szCs w:val="6"/>
          <w:lang w:eastAsia="ru-RU"/>
        </w:rPr>
      </w:pPr>
      <w:r w:rsidRPr="0073688B">
        <w:rPr>
          <w:rFonts w:ascii="Times New Roman" w:eastAsia="Times New Roman" w:hAnsi="Times New Roman" w:cs="Times New Roman"/>
          <w:sz w:val="20"/>
          <w:szCs w:val="20"/>
          <w:lang w:eastAsia="ru-RU"/>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73688B" w:rsidRPr="0073688B" w:rsidTr="00D87EA0">
        <w:tblPrEx>
          <w:tblCellMar>
            <w:top w:w="0" w:type="dxa"/>
            <w:bottom w:w="0" w:type="dxa"/>
          </w:tblCellMar>
        </w:tblPrEx>
        <w:trPr>
          <w:cantSplit/>
        </w:trPr>
        <w:tc>
          <w:tcPr>
            <w:tcW w:w="709"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tcPr>
          <w:p w:rsidR="0073688B" w:rsidRPr="0073688B" w:rsidRDefault="0073688B" w:rsidP="0073688B">
            <w:pPr>
              <w:autoSpaceDE w:val="0"/>
              <w:autoSpaceDN w:val="0"/>
              <w:spacing w:after="0" w:line="240" w:lineRule="auto"/>
              <w:rPr>
                <w:rFonts w:ascii="Times New Roman" w:eastAsia="Times New Roman" w:hAnsi="Times New Roman" w:cs="Times New Roman"/>
                <w:sz w:val="20"/>
                <w:szCs w:val="20"/>
                <w:lang w:eastAsia="ru-RU"/>
              </w:rPr>
            </w:pPr>
          </w:p>
        </w:tc>
      </w:tr>
      <w:tr w:rsidR="0073688B" w:rsidRPr="0073688B" w:rsidTr="00D87EA0">
        <w:tblPrEx>
          <w:tblCellMar>
            <w:top w:w="0" w:type="dxa"/>
            <w:bottom w:w="0" w:type="dxa"/>
          </w:tblCellMar>
        </w:tblPrEx>
        <w:trPr>
          <w:cantSplit/>
          <w:trHeight w:val="466"/>
        </w:trPr>
        <w:tc>
          <w:tcPr>
            <w:tcW w:w="709"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4678" w:type="dxa"/>
            <w:tcBorders>
              <w:top w:val="nil"/>
              <w:left w:val="nil"/>
              <w:bottom w:val="nil"/>
              <w:right w:val="nil"/>
            </w:tcBorders>
            <w:vAlign w:val="center"/>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r w:rsidRPr="0073688B">
              <w:rPr>
                <w:rFonts w:ascii="Times New Roman" w:eastAsia="Times New Roman" w:hAnsi="Times New Roman" w:cs="Times New Roman"/>
                <w:b/>
                <w:bCs/>
                <w:sz w:val="24"/>
                <w:szCs w:val="24"/>
                <w:lang w:val="en-US" w:eastAsia="ru-RU"/>
              </w:rPr>
              <w:t>Total</w:t>
            </w:r>
            <w:r w:rsidRPr="0073688B">
              <w:rPr>
                <w:rFonts w:ascii="Times New Roman" w:eastAsia="Times New Roman" w:hAnsi="Times New Roman" w:cs="Times New Roman"/>
                <w:b/>
                <w:bCs/>
                <w:sz w:val="24"/>
                <w:szCs w:val="24"/>
                <w:lang w:eastAsia="ru-RU"/>
              </w:rPr>
              <w:t xml:space="preserve"> </w:t>
            </w:r>
            <w:r w:rsidRPr="0073688B">
              <w:rPr>
                <w:rFonts w:ascii="Times New Roman" w:eastAsia="Times New Roman" w:hAnsi="Times New Roman" w:cs="Times New Roman"/>
                <w:b/>
                <w:bCs/>
                <w:sz w:val="24"/>
                <w:szCs w:val="24"/>
                <w:lang w:val="en-US" w:eastAsia="ru-RU"/>
              </w:rPr>
              <w:t>deviz</w:t>
            </w:r>
            <w:r w:rsidRPr="0073688B">
              <w:rPr>
                <w:rFonts w:ascii="Times New Roman" w:eastAsia="Times New Roman" w:hAnsi="Times New Roman" w:cs="Times New Roman"/>
                <w:b/>
                <w:bCs/>
                <w:sz w:val="24"/>
                <w:szCs w:val="24"/>
                <w:lang w:eastAsia="ru-RU"/>
              </w:rPr>
              <w:t>:</w:t>
            </w: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134"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17"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sz w:val="24"/>
                <w:szCs w:val="24"/>
                <w:lang w:eastAsia="ru-RU"/>
              </w:rPr>
            </w:pPr>
          </w:p>
        </w:tc>
        <w:tc>
          <w:tcPr>
            <w:tcW w:w="1420" w:type="dxa"/>
            <w:tcBorders>
              <w:top w:val="nil"/>
              <w:left w:val="nil"/>
              <w:bottom w:val="nil"/>
              <w:right w:val="nil"/>
            </w:tcBorders>
            <w:vAlign w:val="bottom"/>
          </w:tcPr>
          <w:p w:rsidR="0073688B" w:rsidRPr="0073688B" w:rsidRDefault="0073688B" w:rsidP="0073688B">
            <w:pPr>
              <w:autoSpaceDE w:val="0"/>
              <w:autoSpaceDN w:val="0"/>
              <w:spacing w:after="0" w:line="240" w:lineRule="auto"/>
              <w:rPr>
                <w:rFonts w:ascii="Times New Roman" w:eastAsia="Times New Roman" w:hAnsi="Times New Roman" w:cs="Times New Roman"/>
                <w:b/>
                <w:bCs/>
                <w:sz w:val="24"/>
                <w:szCs w:val="24"/>
                <w:lang w:eastAsia="ru-RU"/>
              </w:rPr>
            </w:pPr>
          </w:p>
        </w:tc>
      </w:tr>
    </w:tbl>
    <w:p w:rsidR="0073688B" w:rsidRPr="0073688B" w:rsidRDefault="0073688B" w:rsidP="0073688B">
      <w:pPr>
        <w:ind w:left="-851" w:firstLine="142"/>
        <w:jc w:val="center"/>
        <w:rPr>
          <w:rFonts w:ascii="Times New Roman" w:eastAsia="Times New Roman" w:hAnsi="Times New Roman" w:cs="Times New Roman"/>
          <w:sz w:val="24"/>
          <w:szCs w:val="24"/>
          <w:lang w:val="en-US" w:eastAsia="ru-RU"/>
        </w:rPr>
      </w:pPr>
      <w:r w:rsidRPr="0073688B">
        <w:rPr>
          <w:rFonts w:ascii="Times New Roman" w:eastAsia="Times New Roman" w:hAnsi="Times New Roman" w:cs="Times New Roman"/>
          <w:sz w:val="24"/>
          <w:szCs w:val="24"/>
          <w:lang w:val="en-US" w:eastAsia="ru-RU"/>
        </w:rPr>
        <w:tab/>
      </w:r>
    </w:p>
    <w:tbl>
      <w:tblPr>
        <w:tblW w:w="0" w:type="auto"/>
        <w:tblLayout w:type="fixed"/>
        <w:tblLook w:val="0000" w:firstRow="0" w:lastRow="0" w:firstColumn="0" w:lastColumn="0" w:noHBand="0" w:noVBand="0"/>
      </w:tblPr>
      <w:tblGrid>
        <w:gridCol w:w="7500"/>
        <w:gridCol w:w="2536"/>
      </w:tblGrid>
      <w:tr w:rsidR="0073688B" w:rsidRPr="0073688B" w:rsidTr="00D87EA0">
        <w:tc>
          <w:tcPr>
            <w:tcW w:w="7500" w:type="dxa"/>
            <w:tcBorders>
              <w:bottom w:val="single" w:sz="1" w:space="0" w:color="000000"/>
            </w:tcBorders>
            <w:shd w:val="clear" w:color="auto" w:fill="auto"/>
          </w:tcPr>
          <w:p w:rsidR="0073688B" w:rsidRPr="0073688B" w:rsidRDefault="0073688B" w:rsidP="0073688B">
            <w:pPr>
              <w:widowControl w:val="0"/>
              <w:tabs>
                <w:tab w:val="left" w:pos="4786"/>
                <w:tab w:val="left" w:pos="10031"/>
              </w:tabs>
              <w:suppressAutoHyphens/>
              <w:autoSpaceDE w:val="0"/>
              <w:spacing w:after="0" w:line="240" w:lineRule="auto"/>
              <w:jc w:val="center"/>
              <w:rPr>
                <w:rFonts w:ascii="Times New Roman" w:eastAsia="Times New Roman" w:hAnsi="Times New Roman" w:cs="Times New Roman"/>
                <w:lang w:val="en-US" w:eastAsia="ru-RU" w:bidi="ru-RU"/>
              </w:rPr>
            </w:pPr>
            <w:r w:rsidRPr="0073688B">
              <w:rPr>
                <w:rFonts w:ascii="Times New Roman" w:eastAsia="Times New Roman" w:hAnsi="Times New Roman" w:cs="Times New Roman"/>
                <w:b/>
                <w:bCs/>
                <w:sz w:val="32"/>
                <w:szCs w:val="32"/>
                <w:lang w:val="en-US" w:eastAsia="ru-RU" w:bidi="ru-RU"/>
              </w:rPr>
              <w:t>Alimentarea cu apa a zonei II in s.Sofia, r-nul Drochia N51/2016-B-REAE</w:t>
            </w:r>
          </w:p>
        </w:tc>
        <w:tc>
          <w:tcPr>
            <w:tcW w:w="2536" w:type="dxa"/>
            <w:shd w:val="clear" w:color="auto" w:fill="auto"/>
          </w:tcPr>
          <w:p w:rsidR="0073688B" w:rsidRPr="0073688B" w:rsidRDefault="0073688B" w:rsidP="0073688B">
            <w:pPr>
              <w:widowControl w:val="0"/>
              <w:suppressAutoHyphens/>
              <w:autoSpaceDE w:val="0"/>
              <w:spacing w:after="0" w:line="200" w:lineRule="atLeast"/>
              <w:jc w:val="right"/>
              <w:rPr>
                <w:rFonts w:ascii="Times New Roman" w:eastAsia="Times New Roman" w:hAnsi="Times New Roman" w:cs="Times New Roman"/>
                <w:sz w:val="16"/>
                <w:szCs w:val="16"/>
                <w:lang w:val="en-US" w:eastAsia="ru-RU" w:bidi="ru-RU"/>
              </w:rPr>
            </w:pPr>
            <w:r w:rsidRPr="0073688B">
              <w:rPr>
                <w:rFonts w:ascii="Times New Roman" w:eastAsia="Times New Roman" w:hAnsi="Times New Roman" w:cs="Times New Roman"/>
                <w:lang w:val="en-US" w:eastAsia="ru-RU" w:bidi="ru-RU"/>
              </w:rPr>
              <w:t>Formular Nr.1</w:t>
            </w:r>
          </w:p>
          <w:p w:rsidR="0073688B" w:rsidRPr="0073688B" w:rsidRDefault="0073688B" w:rsidP="0073688B">
            <w:pPr>
              <w:widowControl w:val="0"/>
              <w:suppressAutoHyphens/>
              <w:spacing w:after="0" w:line="200" w:lineRule="atLeast"/>
              <w:jc w:val="righ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16"/>
                <w:szCs w:val="16"/>
                <w:lang w:val="en-US" w:eastAsia="ru-RU" w:bidi="ru-RU"/>
              </w:rPr>
              <w:t>WinCmeta</w:t>
            </w:r>
          </w:p>
        </w:tc>
      </w:tr>
      <w:tr w:rsidR="0073688B" w:rsidRPr="0073688B" w:rsidTr="00D87EA0">
        <w:tc>
          <w:tcPr>
            <w:tcW w:w="7500" w:type="dxa"/>
            <w:shd w:val="clear" w:color="auto" w:fill="auto"/>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w:t>
            </w:r>
            <w:r w:rsidRPr="0073688B">
              <w:rPr>
                <w:rFonts w:ascii="Times New Roman" w:eastAsia="Times New Roman" w:hAnsi="Times New Roman" w:cs="Times New Roman"/>
                <w:sz w:val="20"/>
                <w:szCs w:val="20"/>
                <w:lang w:val="en-US" w:eastAsia="ru-RU" w:bidi="ru-RU"/>
              </w:rPr>
              <w:t>denumirea obiectivului)</w:t>
            </w:r>
          </w:p>
        </w:tc>
        <w:tc>
          <w:tcPr>
            <w:tcW w:w="2536" w:type="dxa"/>
            <w:shd w:val="clear" w:color="auto" w:fill="auto"/>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4"/>
                <w:szCs w:val="24"/>
                <w:lang w:eastAsia="ru-RU" w:bidi="ru-RU"/>
              </w:rPr>
            </w:pPr>
          </w:p>
        </w:tc>
      </w:tr>
    </w:tbl>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0"/>
          <w:szCs w:val="20"/>
          <w:lang w:eastAsia="ru-RU" w:bidi="ru-RU"/>
        </w:rPr>
      </w:pPr>
    </w:p>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0"/>
          <w:szCs w:val="20"/>
          <w:lang w:eastAsia="ru-RU" w:bidi="ru-RU"/>
        </w:rPr>
      </w:pPr>
    </w:p>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b/>
          <w:bCs/>
          <w:sz w:val="28"/>
          <w:szCs w:val="28"/>
          <w:lang w:val="en-US" w:eastAsia="ru-RU" w:bidi="ru-RU"/>
        </w:rPr>
      </w:pPr>
      <w:r w:rsidRPr="0073688B">
        <w:rPr>
          <w:rFonts w:ascii="Times New Roman" w:eastAsia="Times New Roman" w:hAnsi="Times New Roman" w:cs="Times New Roman"/>
          <w:b/>
          <w:bCs/>
          <w:sz w:val="40"/>
          <w:szCs w:val="40"/>
          <w:lang w:val="en-US" w:eastAsia="ru-RU" w:bidi="ru-RU"/>
        </w:rPr>
        <w:t>Lista cu cantita</w:t>
      </w:r>
      <w:r w:rsidRPr="0073688B">
        <w:rPr>
          <w:rFonts w:ascii="Times New Roman" w:eastAsia="Times New Roman" w:hAnsi="Times New Roman" w:cs="Times New Roman"/>
          <w:b/>
          <w:bCs/>
          <w:sz w:val="40"/>
          <w:szCs w:val="40"/>
          <w:lang w:val="ro-RO" w:eastAsia="ru-RU" w:bidi="ru-RU"/>
        </w:rPr>
        <w:t>ţile de lucrări</w:t>
      </w:r>
      <w:r w:rsidRPr="0073688B">
        <w:rPr>
          <w:rFonts w:ascii="Times New Roman" w:eastAsia="Times New Roman" w:hAnsi="Times New Roman" w:cs="Times New Roman"/>
          <w:b/>
          <w:bCs/>
          <w:sz w:val="40"/>
          <w:szCs w:val="40"/>
          <w:lang w:val="en-US" w:eastAsia="ru-RU" w:bidi="ru-RU"/>
        </w:rPr>
        <w:t xml:space="preserve"> № 4-1</w:t>
      </w:r>
    </w:p>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0"/>
          <w:szCs w:val="20"/>
          <w:lang w:val="ro-RO" w:eastAsia="ru-RU" w:bidi="ru-RU"/>
        </w:rPr>
      </w:pPr>
      <w:r w:rsidRPr="0073688B">
        <w:rPr>
          <w:rFonts w:ascii="Times New Roman" w:eastAsia="Times New Roman" w:hAnsi="Times New Roman" w:cs="Times New Roman"/>
          <w:b/>
          <w:bCs/>
          <w:sz w:val="28"/>
          <w:szCs w:val="28"/>
          <w:lang w:val="en-US" w:eastAsia="ru-RU" w:bidi="ru-RU"/>
        </w:rPr>
        <w:t>Terenul "B" a sondei nr.1116. Retele electrice КЛ-0,4кВ</w:t>
      </w:r>
    </w:p>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lang w:val="en-US" w:eastAsia="ru-RU" w:bidi="ru-RU"/>
        </w:rPr>
      </w:pPr>
      <w:r w:rsidRPr="0073688B">
        <w:rPr>
          <w:rFonts w:ascii="Times New Roman" w:eastAsia="Times New Roman" w:hAnsi="Times New Roman" w:cs="Times New Roman"/>
          <w:sz w:val="20"/>
          <w:szCs w:val="20"/>
          <w:lang w:val="ro-RO" w:eastAsia="ru-RU" w:bidi="ru-RU"/>
        </w:rP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3688B" w:rsidRPr="0073688B" w:rsidTr="00D87EA0">
        <w:trPr>
          <w:cantSplit/>
          <w:trHeight w:val="253"/>
        </w:trPr>
        <w:tc>
          <w:tcPr>
            <w:tcW w:w="709" w:type="dxa"/>
            <w:tcBorders>
              <w:top w:val="single" w:sz="1" w:space="0" w:color="000000"/>
              <w:left w:val="single" w:sz="1" w:space="0" w:color="000000"/>
            </w:tcBorders>
            <w:shd w:val="clear" w:color="auto" w:fill="F2F2F2"/>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lang w:eastAsia="ru-RU" w:bidi="ru-RU"/>
              </w:rPr>
            </w:pPr>
            <w:r w:rsidRPr="0073688B">
              <w:rPr>
                <w:rFonts w:ascii="Times New Roman" w:eastAsia="Times New Roman" w:hAnsi="Times New Roman" w:cs="Times New Roman"/>
                <w:lang w:eastAsia="ru-RU" w:bidi="ru-RU"/>
              </w:rPr>
              <w:t>№</w:t>
            </w:r>
          </w:p>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lang w:val="ro-RO" w:eastAsia="ru-RU" w:bidi="ru-RU"/>
              </w:rPr>
            </w:pPr>
            <w:r w:rsidRPr="0073688B">
              <w:rPr>
                <w:rFonts w:ascii="Times New Roman" w:eastAsia="Times New Roman" w:hAnsi="Times New Roman" w:cs="Times New Roman"/>
                <w:lang w:eastAsia="ru-RU" w:bidi="ru-RU"/>
              </w:rPr>
              <w:t xml:space="preserve"> </w:t>
            </w:r>
            <w:proofErr w:type="gramStart"/>
            <w:r w:rsidRPr="0073688B">
              <w:rPr>
                <w:rFonts w:ascii="Times New Roman" w:eastAsia="Times New Roman" w:hAnsi="Times New Roman" w:cs="Times New Roman"/>
                <w:lang w:val="en-US" w:eastAsia="ru-RU" w:bidi="ru-RU"/>
              </w:rPr>
              <w:t>crt</w:t>
            </w:r>
            <w:proofErr w:type="gramEnd"/>
            <w:r w:rsidRPr="0073688B">
              <w:rPr>
                <w:rFonts w:ascii="Times New Roman" w:eastAsia="Times New Roman" w:hAnsi="Times New Roman" w:cs="Times New Roman"/>
                <w:lang w:eastAsia="ru-RU" w:bidi="ru-RU"/>
              </w:rPr>
              <w:t>.</w:t>
            </w:r>
          </w:p>
        </w:tc>
        <w:tc>
          <w:tcPr>
            <w:tcW w:w="1701" w:type="dxa"/>
            <w:tcBorders>
              <w:top w:val="single" w:sz="1" w:space="0" w:color="000000"/>
              <w:left w:val="single" w:sz="1" w:space="0" w:color="000000"/>
            </w:tcBorders>
            <w:shd w:val="clear" w:color="auto" w:fill="F2F2F2"/>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lang w:val="ro-RO" w:eastAsia="ru-RU" w:bidi="ru-RU"/>
              </w:rPr>
            </w:pPr>
            <w:r w:rsidRPr="0073688B">
              <w:rPr>
                <w:rFonts w:ascii="Times New Roman" w:eastAsia="Times New Roman" w:hAnsi="Times New Roman" w:cs="Times New Roman"/>
                <w:lang w:val="ro-RO" w:eastAsia="ru-RU" w:bidi="ru-RU"/>
              </w:rPr>
              <w:t>Simbol</w:t>
            </w:r>
            <w:r w:rsidRPr="0073688B">
              <w:rPr>
                <w:rFonts w:ascii="Times New Roman" w:eastAsia="Times New Roman" w:hAnsi="Times New Roman" w:cs="Times New Roman"/>
                <w:lang w:val="en-US" w:eastAsia="ru-RU" w:bidi="ru-RU"/>
              </w:rPr>
              <w:t xml:space="preserve"> </w:t>
            </w:r>
            <w:r w:rsidRPr="0073688B">
              <w:rPr>
                <w:rFonts w:ascii="Times New Roman" w:eastAsia="Times New Roman" w:hAnsi="Times New Roman" w:cs="Times New Roman"/>
                <w:lang w:val="ro-RO" w:eastAsia="ru-RU" w:bidi="ru-RU"/>
              </w:rPr>
              <w:t xml:space="preserve">norme si cod </w:t>
            </w:r>
            <w:r w:rsidRPr="0073688B">
              <w:rPr>
                <w:rFonts w:ascii="Times New Roman" w:eastAsia="Times New Roman" w:hAnsi="Times New Roman" w:cs="Times New Roman"/>
                <w:lang w:val="en-US" w:eastAsia="ru-RU" w:bidi="ru-RU"/>
              </w:rPr>
              <w:t xml:space="preserve"> </w:t>
            </w:r>
            <w:r w:rsidRPr="0073688B">
              <w:rPr>
                <w:rFonts w:ascii="Times New Roman" w:eastAsia="Times New Roman" w:hAnsi="Times New Roman" w:cs="Times New Roman"/>
                <w:lang w:val="ro-RO" w:eastAsia="ru-RU" w:bidi="ru-RU"/>
              </w:rPr>
              <w:t xml:space="preserve">resurse  </w:t>
            </w:r>
          </w:p>
        </w:tc>
        <w:tc>
          <w:tcPr>
            <w:tcW w:w="4961" w:type="dxa"/>
            <w:tcBorders>
              <w:top w:val="single" w:sz="1" w:space="0" w:color="000000"/>
              <w:left w:val="single" w:sz="1" w:space="0" w:color="000000"/>
            </w:tcBorders>
            <w:shd w:val="clear" w:color="auto" w:fill="F2F2F2"/>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lang w:val="ro-RO" w:eastAsia="ru-RU" w:bidi="ru-RU"/>
              </w:rPr>
            </w:pPr>
          </w:p>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lang w:val="ro-RO" w:eastAsia="ru-RU" w:bidi="ru-RU"/>
              </w:rPr>
            </w:pPr>
            <w:r w:rsidRPr="0073688B">
              <w:rPr>
                <w:rFonts w:ascii="Times New Roman" w:eastAsia="Times New Roman" w:hAnsi="Times New Roman" w:cs="Times New Roman"/>
                <w:lang w:val="ro-RO" w:eastAsia="ru-RU" w:bidi="ru-RU"/>
              </w:rPr>
              <w:t xml:space="preserve">Denumire lucrărilor       </w:t>
            </w:r>
          </w:p>
        </w:tc>
        <w:tc>
          <w:tcPr>
            <w:tcW w:w="1560" w:type="dxa"/>
            <w:tcBorders>
              <w:top w:val="single" w:sz="1" w:space="0" w:color="000000"/>
              <w:left w:val="single" w:sz="1" w:space="0" w:color="000000"/>
            </w:tcBorders>
            <w:shd w:val="clear" w:color="auto" w:fill="F2F2F2"/>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lang w:val="ro-RO" w:eastAsia="ru-RU" w:bidi="ru-RU"/>
              </w:rPr>
            </w:pPr>
            <w:r w:rsidRPr="0073688B">
              <w:rPr>
                <w:rFonts w:ascii="Times New Roman" w:eastAsia="Times New Roman" w:hAnsi="Times New Roman" w:cs="Times New Roman"/>
                <w:lang w:val="ro-RO" w:eastAsia="ru-RU" w:bidi="ru-RU"/>
              </w:rPr>
              <w:t>Unitatea de măsură</w:t>
            </w:r>
            <w:r w:rsidRPr="0073688B">
              <w:rPr>
                <w:rFonts w:ascii="Times New Roman" w:eastAsia="Times New Roman" w:hAnsi="Times New Roman" w:cs="Times New Roman"/>
                <w:lang w:eastAsia="ru-RU" w:bidi="ru-RU"/>
              </w:rPr>
              <w:t xml:space="preserve">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lang w:val="ro-RO" w:eastAsia="ru-RU" w:bidi="ru-RU"/>
              </w:rPr>
              <w:t xml:space="preserve">Volum </w:t>
            </w:r>
          </w:p>
        </w:tc>
      </w:tr>
      <w:tr w:rsidR="0073688B" w:rsidRPr="0073688B" w:rsidTr="00D87EA0">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lang w:val="en-US" w:eastAsia="ru-RU" w:bidi="ru-RU"/>
              </w:rPr>
            </w:pPr>
          </w:p>
        </w:tc>
        <w:tc>
          <w:tcPr>
            <w:tcW w:w="1701" w:type="dxa"/>
            <w:tcBorders>
              <w:left w:val="single" w:sz="1" w:space="0" w:color="000000"/>
              <w:bottom w:val="single" w:sz="1" w:space="0" w:color="000000"/>
              <w:right w:val="single" w:sz="1" w:space="0" w:color="000000"/>
            </w:tcBorders>
            <w:shd w:val="clear" w:color="auto" w:fill="F2F2F2"/>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lang w:val="en-US" w:eastAsia="ru-RU" w:bidi="ru-RU"/>
              </w:rPr>
            </w:pPr>
          </w:p>
        </w:tc>
        <w:tc>
          <w:tcPr>
            <w:tcW w:w="4961" w:type="dxa"/>
            <w:tcBorders>
              <w:left w:val="single" w:sz="1" w:space="0" w:color="000000"/>
              <w:bottom w:val="single" w:sz="1" w:space="0" w:color="000000"/>
              <w:right w:val="single" w:sz="1" w:space="0" w:color="000000"/>
            </w:tcBorders>
            <w:shd w:val="clear" w:color="auto" w:fill="F2F2F2"/>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lang w:val="en-US" w:eastAsia="ru-RU" w:bidi="ru-RU"/>
              </w:rPr>
            </w:pPr>
          </w:p>
        </w:tc>
        <w:tc>
          <w:tcPr>
            <w:tcW w:w="1560" w:type="dxa"/>
            <w:tcBorders>
              <w:left w:val="single" w:sz="1" w:space="0" w:color="000000"/>
              <w:bottom w:val="single" w:sz="1" w:space="0" w:color="000000"/>
              <w:right w:val="single" w:sz="1" w:space="0" w:color="000000"/>
            </w:tcBorders>
            <w:shd w:val="clear" w:color="auto" w:fill="F2F2F2"/>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lang w:val="en-US" w:eastAsia="ru-RU" w:bidi="ru-RU"/>
              </w:rPr>
            </w:pPr>
          </w:p>
        </w:tc>
        <w:tc>
          <w:tcPr>
            <w:tcW w:w="1559" w:type="dxa"/>
            <w:tcBorders>
              <w:left w:val="single" w:sz="1" w:space="0" w:color="000000"/>
              <w:bottom w:val="single" w:sz="1" w:space="0" w:color="000000"/>
              <w:right w:val="single" w:sz="1" w:space="0" w:color="000000"/>
            </w:tcBorders>
            <w:shd w:val="clear" w:color="auto" w:fill="F2F2F2"/>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lang w:val="en-US" w:eastAsia="ru-RU" w:bidi="ru-RU"/>
              </w:rPr>
            </w:pPr>
          </w:p>
        </w:tc>
      </w:tr>
    </w:tbl>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
          <w:szCs w:val="2"/>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3688B" w:rsidRPr="0073688B" w:rsidTr="00D87EA0">
        <w:trPr>
          <w:cantSplit/>
        </w:trPr>
        <w:tc>
          <w:tcPr>
            <w:tcW w:w="709" w:type="dxa"/>
            <w:tcBorders>
              <w:top w:val="single" w:sz="1" w:space="0" w:color="000000"/>
              <w:left w:val="single" w:sz="1" w:space="0" w:color="000000"/>
              <w:bottom w:val="double" w:sz="1" w:space="0" w:color="000000"/>
            </w:tcBorders>
            <w:shd w:val="clear" w:color="auto" w:fill="F2F2F2"/>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lang w:eastAsia="ru-RU" w:bidi="ru-RU"/>
              </w:rPr>
            </w:pPr>
            <w:r w:rsidRPr="0073688B">
              <w:rPr>
                <w:rFonts w:ascii="Times New Roman" w:eastAsia="Times New Roman" w:hAnsi="Times New Roman" w:cs="Times New Roman"/>
                <w:lang w:eastAsia="ru-RU" w:bidi="ru-RU"/>
              </w:rPr>
              <w:t>1</w:t>
            </w:r>
          </w:p>
        </w:tc>
        <w:tc>
          <w:tcPr>
            <w:tcW w:w="1701" w:type="dxa"/>
            <w:tcBorders>
              <w:top w:val="single" w:sz="1" w:space="0" w:color="000000"/>
              <w:left w:val="single" w:sz="1" w:space="0" w:color="000000"/>
              <w:bottom w:val="double" w:sz="1" w:space="0" w:color="000000"/>
            </w:tcBorders>
            <w:shd w:val="clear" w:color="auto" w:fill="F2F2F2"/>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lang w:eastAsia="ru-RU" w:bidi="ru-RU"/>
              </w:rPr>
            </w:pPr>
            <w:r w:rsidRPr="0073688B">
              <w:rPr>
                <w:rFonts w:ascii="Times New Roman" w:eastAsia="Times New Roman" w:hAnsi="Times New Roman" w:cs="Times New Roman"/>
                <w:lang w:eastAsia="ru-RU" w:bidi="ru-RU"/>
              </w:rPr>
              <w:t>2</w:t>
            </w:r>
          </w:p>
        </w:tc>
        <w:tc>
          <w:tcPr>
            <w:tcW w:w="4961" w:type="dxa"/>
            <w:tcBorders>
              <w:top w:val="single" w:sz="1" w:space="0" w:color="000000"/>
              <w:left w:val="single" w:sz="1" w:space="0" w:color="000000"/>
              <w:bottom w:val="double" w:sz="1" w:space="0" w:color="000000"/>
            </w:tcBorders>
            <w:shd w:val="clear" w:color="auto" w:fill="F2F2F2"/>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lang w:eastAsia="ru-RU" w:bidi="ru-RU"/>
              </w:rPr>
            </w:pPr>
            <w:r w:rsidRPr="0073688B">
              <w:rPr>
                <w:rFonts w:ascii="Times New Roman" w:eastAsia="Times New Roman" w:hAnsi="Times New Roman" w:cs="Times New Roman"/>
                <w:lang w:eastAsia="ru-RU" w:bidi="ru-RU"/>
              </w:rPr>
              <w:t>3</w:t>
            </w:r>
          </w:p>
        </w:tc>
        <w:tc>
          <w:tcPr>
            <w:tcW w:w="1560" w:type="dxa"/>
            <w:tcBorders>
              <w:top w:val="single" w:sz="1" w:space="0" w:color="000000"/>
              <w:left w:val="single" w:sz="1" w:space="0" w:color="000000"/>
              <w:bottom w:val="double" w:sz="1" w:space="0" w:color="000000"/>
            </w:tcBorders>
            <w:shd w:val="clear" w:color="auto" w:fill="F2F2F2"/>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lang w:eastAsia="ru-RU" w:bidi="ru-RU"/>
              </w:rPr>
            </w:pPr>
            <w:r w:rsidRPr="0073688B">
              <w:rPr>
                <w:rFonts w:ascii="Times New Roman" w:eastAsia="Times New Roman" w:hAnsi="Times New Roman" w:cs="Times New Roman"/>
                <w:lang w:eastAsia="ru-RU" w:bidi="ru-RU"/>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lang w:eastAsia="ru-RU" w:bidi="ru-RU"/>
              </w:rPr>
              <w:t>5</w:t>
            </w:r>
          </w:p>
        </w:tc>
      </w:tr>
      <w:tr w:rsidR="0073688B" w:rsidRPr="0073688B" w:rsidTr="00D87EA0">
        <w:tc>
          <w:tcPr>
            <w:tcW w:w="709" w:type="dxa"/>
            <w:tcBorders>
              <w:left w:val="single" w:sz="1" w:space="0" w:color="000000"/>
            </w:tcBorders>
            <w:shd w:val="clear" w:color="auto" w:fill="auto"/>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0"/>
                <w:szCs w:val="20"/>
                <w:lang w:eastAsia="ru-RU" w:bidi="ru-RU"/>
              </w:rPr>
            </w:pPr>
          </w:p>
        </w:tc>
        <w:tc>
          <w:tcPr>
            <w:tcW w:w="1701" w:type="dxa"/>
            <w:tcBorders>
              <w:left w:val="single" w:sz="1" w:space="0" w:color="000000"/>
            </w:tcBorders>
            <w:shd w:val="clear" w:color="auto" w:fill="auto"/>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left w:val="single" w:sz="1" w:space="0" w:color="000000"/>
            </w:tcBorders>
            <w:shd w:val="clear" w:color="auto" w:fill="auto"/>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b/>
                <w:bCs/>
                <w:lang w:val="en-US" w:eastAsia="ru-RU" w:bidi="ru-RU"/>
              </w:rPr>
              <w:t xml:space="preserve">Capitolul </w:t>
            </w:r>
            <w:r w:rsidRPr="0073688B">
              <w:rPr>
                <w:rFonts w:ascii="Times New Roman" w:eastAsia="Times New Roman" w:hAnsi="Times New Roman" w:cs="Times New Roman"/>
                <w:b/>
                <w:bCs/>
                <w:lang w:eastAsia="ru-RU" w:bidi="ru-RU"/>
              </w:rPr>
              <w:t>1. Lucrari  de constructie</w:t>
            </w:r>
          </w:p>
        </w:tc>
        <w:tc>
          <w:tcPr>
            <w:tcW w:w="1560" w:type="dxa"/>
            <w:tcBorders>
              <w:left w:val="single" w:sz="1" w:space="0" w:color="000000"/>
            </w:tcBorders>
            <w:shd w:val="clear" w:color="auto" w:fill="auto"/>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0"/>
                <w:szCs w:val="20"/>
                <w:lang w:eastAsia="ru-RU" w:bidi="ru-RU"/>
              </w:rPr>
            </w:pPr>
          </w:p>
        </w:tc>
        <w:tc>
          <w:tcPr>
            <w:tcW w:w="1559" w:type="dxa"/>
            <w:tcBorders>
              <w:left w:val="single" w:sz="1" w:space="0" w:color="000000"/>
              <w:right w:val="single" w:sz="1" w:space="0" w:color="000000"/>
            </w:tcBorders>
            <w:shd w:val="clear" w:color="auto" w:fill="auto"/>
          </w:tcPr>
          <w:p w:rsidR="0073688B" w:rsidRPr="0073688B" w:rsidRDefault="0073688B" w:rsidP="0073688B">
            <w:pPr>
              <w:widowControl w:val="0"/>
              <w:suppressAutoHyphens/>
              <w:spacing w:after="0" w:line="200" w:lineRule="atLeast"/>
              <w:rPr>
                <w:rFonts w:ascii="Times New Roman" w:eastAsia="Times New Roman" w:hAnsi="Times New Roman" w:cs="Times New Roman"/>
                <w:sz w:val="24"/>
                <w:szCs w:val="24"/>
                <w:lang w:eastAsia="ru-RU" w:bidi="ru-RU"/>
              </w:rPr>
            </w:pP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TsA16D1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Sapatura manuala de pamint, in spatii limitate, in transe de pina la 4 m adincime, pentru cabluri electrice de inalta tensiune, in pamint cu umiditate naturala fara sprijiniri latime &lt; 1 m, adincime &lt; 1,5 m , teren foarte tare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12,40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TsD18B</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Umplutura compactata in santuri, pentru cablurile ingropate ale liniilor electrice de inalta tensiune, executata cu pamint provenit din teren mijlociu</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9,00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AcA04A</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Montarea in pamint a conductelor din otel, asamblate prin sudura electrica, avind diametrul de 219 mm L=8.5m (</w:t>
            </w:r>
            <w:r w:rsidRPr="0073688B">
              <w:rPr>
                <w:rFonts w:ascii="Times New Roman" w:eastAsia="Times New Roman" w:hAnsi="Times New Roman" w:cs="Times New Roman"/>
                <w:sz w:val="20"/>
                <w:szCs w:val="20"/>
                <w:lang w:eastAsia="ru-RU" w:bidi="ru-RU"/>
              </w:rPr>
              <w:t>опора</w:t>
            </w:r>
            <w:r w:rsidRPr="0073688B">
              <w:rPr>
                <w:rFonts w:ascii="Times New Roman" w:eastAsia="Times New Roman" w:hAnsi="Times New Roman" w:cs="Times New Roman"/>
                <w:sz w:val="20"/>
                <w:szCs w:val="20"/>
                <w:lang w:val="en-US" w:eastAsia="ru-RU" w:bidi="ru-RU"/>
              </w:rPr>
              <w:t xml:space="preserve"> </w:t>
            </w:r>
            <w:r w:rsidRPr="0073688B">
              <w:rPr>
                <w:rFonts w:ascii="Times New Roman" w:eastAsia="Times New Roman" w:hAnsi="Times New Roman" w:cs="Times New Roman"/>
                <w:sz w:val="20"/>
                <w:szCs w:val="20"/>
                <w:lang w:eastAsia="ru-RU" w:bidi="ru-RU"/>
              </w:rPr>
              <w:t>металлическая</w:t>
            </w:r>
            <w:r w:rsidRPr="0073688B">
              <w:rPr>
                <w:rFonts w:ascii="Times New Roman" w:eastAsia="Times New Roman" w:hAnsi="Times New Roman" w:cs="Times New Roman"/>
                <w:sz w:val="20"/>
                <w:szCs w:val="20"/>
                <w:lang w:val="en-US" w:eastAsia="ru-RU" w:bidi="ru-RU"/>
              </w:rPr>
              <w:t>- 1</w:t>
            </w:r>
            <w:r w:rsidRPr="0073688B">
              <w:rPr>
                <w:rFonts w:ascii="Times New Roman" w:eastAsia="Times New Roman" w:hAnsi="Times New Roman" w:cs="Times New Roman"/>
                <w:sz w:val="20"/>
                <w:szCs w:val="20"/>
                <w:lang w:eastAsia="ru-RU" w:bidi="ru-RU"/>
              </w:rPr>
              <w:t>шт</w:t>
            </w:r>
            <w:r w:rsidRPr="0073688B">
              <w:rPr>
                <w:rFonts w:ascii="Times New Roman" w:eastAsia="Times New Roman" w:hAnsi="Times New Roman" w:cs="Times New Roman"/>
                <w:sz w:val="20"/>
                <w:szCs w:val="20"/>
                <w:lang w:val="en-US" w:eastAsia="ru-RU" w:bidi="ru-RU"/>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8,50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33-04-014-2</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lastRenderedPageBreak/>
              <w:t>Montarea corpurilor de iluminat: P</w:t>
            </w:r>
            <w:r w:rsidRPr="0073688B">
              <w:rPr>
                <w:rFonts w:ascii="Times New Roman" w:eastAsia="Times New Roman" w:hAnsi="Times New Roman" w:cs="Times New Roman"/>
                <w:sz w:val="20"/>
                <w:szCs w:val="20"/>
                <w:lang w:eastAsia="ru-RU" w:bidi="ru-RU"/>
              </w:rPr>
              <w:t>КУ</w:t>
            </w:r>
            <w:r w:rsidRPr="0073688B">
              <w:rPr>
                <w:rFonts w:ascii="Times New Roman" w:eastAsia="Times New Roman" w:hAnsi="Times New Roman" w:cs="Times New Roman"/>
                <w:sz w:val="20"/>
                <w:szCs w:val="20"/>
                <w:lang w:val="en-US" w:eastAsia="ru-RU" w:bidi="ru-RU"/>
              </w:rPr>
              <w:t>-01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lastRenderedPageBreak/>
              <w:t xml:space="preserve"> 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510-125</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Lampa ДРЛ-125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TsA16D1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Sapatura manuala de pamint, in spatii limitate, in transe de pina la 4 m adincime, pentru cabluri electrice de inalta tensiune, in pamint cu umiditate naturala fara sprijiniri latime &lt; 1 m, adincime &lt; 1,5 m , teren foarte tare (</w:t>
            </w:r>
            <w:r w:rsidRPr="0073688B">
              <w:rPr>
                <w:rFonts w:ascii="Times New Roman" w:eastAsia="Times New Roman" w:hAnsi="Times New Roman" w:cs="Times New Roman"/>
                <w:sz w:val="20"/>
                <w:szCs w:val="20"/>
                <w:lang w:eastAsia="ru-RU" w:bidi="ru-RU"/>
              </w:rPr>
              <w:t>для</w:t>
            </w:r>
            <w:r w:rsidRPr="0073688B">
              <w:rPr>
                <w:rFonts w:ascii="Times New Roman" w:eastAsia="Times New Roman" w:hAnsi="Times New Roman" w:cs="Times New Roman"/>
                <w:sz w:val="20"/>
                <w:szCs w:val="20"/>
                <w:lang w:val="en-US" w:eastAsia="ru-RU" w:bidi="ru-RU"/>
              </w:rPr>
              <w:t xml:space="preserve"> </w:t>
            </w:r>
            <w:r w:rsidRPr="0073688B">
              <w:rPr>
                <w:rFonts w:ascii="Times New Roman" w:eastAsia="Times New Roman" w:hAnsi="Times New Roman" w:cs="Times New Roman"/>
                <w:sz w:val="20"/>
                <w:szCs w:val="20"/>
                <w:lang w:eastAsia="ru-RU" w:bidi="ru-RU"/>
              </w:rPr>
              <w:t>заземления</w:t>
            </w:r>
            <w:r w:rsidRPr="0073688B">
              <w:rPr>
                <w:rFonts w:ascii="Times New Roman" w:eastAsia="Times New Roman" w:hAnsi="Times New Roman" w:cs="Times New Roman"/>
                <w:sz w:val="20"/>
                <w:szCs w:val="20"/>
                <w:lang w:val="en-US" w:eastAsia="ru-RU" w:bidi="ru-RU"/>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12,00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TsD18B</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Umplutura compactata in santuri, pentru cablurile ingropate ale liniilor electrice de inalta tensiune, executata cu pamint provenit din teren mijlociu  (</w:t>
            </w:r>
            <w:r w:rsidRPr="0073688B">
              <w:rPr>
                <w:rFonts w:ascii="Times New Roman" w:eastAsia="Times New Roman" w:hAnsi="Times New Roman" w:cs="Times New Roman"/>
                <w:sz w:val="20"/>
                <w:szCs w:val="20"/>
                <w:lang w:eastAsia="ru-RU" w:bidi="ru-RU"/>
              </w:rPr>
              <w:t>для</w:t>
            </w:r>
            <w:r w:rsidRPr="0073688B">
              <w:rPr>
                <w:rFonts w:ascii="Times New Roman" w:eastAsia="Times New Roman" w:hAnsi="Times New Roman" w:cs="Times New Roman"/>
                <w:sz w:val="20"/>
                <w:szCs w:val="20"/>
                <w:lang w:val="en-US" w:eastAsia="ru-RU" w:bidi="ru-RU"/>
              </w:rPr>
              <w:t xml:space="preserve"> </w:t>
            </w:r>
            <w:r w:rsidRPr="0073688B">
              <w:rPr>
                <w:rFonts w:ascii="Times New Roman" w:eastAsia="Times New Roman" w:hAnsi="Times New Roman" w:cs="Times New Roman"/>
                <w:sz w:val="20"/>
                <w:szCs w:val="20"/>
                <w:lang w:eastAsia="ru-RU" w:bidi="ru-RU"/>
              </w:rPr>
              <w:t>заземления</w:t>
            </w:r>
            <w:r w:rsidRPr="0073688B">
              <w:rPr>
                <w:rFonts w:ascii="Times New Roman" w:eastAsia="Times New Roman" w:hAnsi="Times New Roman" w:cs="Times New Roman"/>
                <w:sz w:val="20"/>
                <w:szCs w:val="20"/>
                <w:lang w:val="en-US" w:eastAsia="ru-RU" w:bidi="ru-RU"/>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12,00</w:t>
            </w:r>
          </w:p>
        </w:tc>
      </w:tr>
      <w:tr w:rsidR="0073688B" w:rsidRPr="0073688B" w:rsidTr="00D87EA0">
        <w:tc>
          <w:tcPr>
            <w:tcW w:w="709" w:type="dxa"/>
            <w:tcBorders>
              <w:left w:val="single" w:sz="1" w:space="0" w:color="000000"/>
            </w:tcBorders>
            <w:shd w:val="clear" w:color="auto" w:fill="auto"/>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 xml:space="preserve"> </w:t>
            </w:r>
          </w:p>
        </w:tc>
        <w:tc>
          <w:tcPr>
            <w:tcW w:w="1701" w:type="dxa"/>
            <w:tcBorders>
              <w:left w:val="single" w:sz="1" w:space="0" w:color="000000"/>
            </w:tcBorders>
            <w:shd w:val="clear" w:color="auto" w:fill="auto"/>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left w:val="single" w:sz="1" w:space="0" w:color="000000"/>
            </w:tcBorders>
            <w:shd w:val="clear" w:color="auto" w:fill="auto"/>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b/>
                <w:bCs/>
                <w:lang w:val="en-US" w:eastAsia="ru-RU" w:bidi="ru-RU"/>
              </w:rPr>
              <w:t xml:space="preserve">Capitolul </w:t>
            </w:r>
            <w:r w:rsidRPr="0073688B">
              <w:rPr>
                <w:rFonts w:ascii="Times New Roman" w:eastAsia="Times New Roman" w:hAnsi="Times New Roman" w:cs="Times New Roman"/>
                <w:b/>
                <w:bCs/>
                <w:lang w:eastAsia="ru-RU" w:bidi="ru-RU"/>
              </w:rPr>
              <w:t>2. Lucrari de montare</w:t>
            </w:r>
          </w:p>
        </w:tc>
        <w:tc>
          <w:tcPr>
            <w:tcW w:w="1560" w:type="dxa"/>
            <w:tcBorders>
              <w:left w:val="single" w:sz="1" w:space="0" w:color="000000"/>
            </w:tcBorders>
            <w:shd w:val="clear" w:color="auto" w:fill="auto"/>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0"/>
                <w:szCs w:val="20"/>
                <w:lang w:eastAsia="ru-RU" w:bidi="ru-RU"/>
              </w:rPr>
            </w:pPr>
          </w:p>
        </w:tc>
        <w:tc>
          <w:tcPr>
            <w:tcW w:w="1559" w:type="dxa"/>
            <w:tcBorders>
              <w:left w:val="single" w:sz="1" w:space="0" w:color="000000"/>
              <w:right w:val="single" w:sz="1" w:space="0" w:color="000000"/>
            </w:tcBorders>
            <w:shd w:val="clear" w:color="auto" w:fill="auto"/>
          </w:tcPr>
          <w:p w:rsidR="0073688B" w:rsidRPr="0073688B" w:rsidRDefault="0073688B" w:rsidP="0073688B">
            <w:pPr>
              <w:widowControl w:val="0"/>
              <w:suppressAutoHyphens/>
              <w:spacing w:after="0" w:line="200" w:lineRule="atLeast"/>
              <w:rPr>
                <w:rFonts w:ascii="Times New Roman" w:eastAsia="Times New Roman" w:hAnsi="Times New Roman" w:cs="Times New Roman"/>
                <w:sz w:val="24"/>
                <w:szCs w:val="24"/>
                <w:lang w:eastAsia="ru-RU" w:bidi="ru-RU"/>
              </w:rPr>
            </w:pP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08-02-147-4</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Cablu pina la 35 kV pe constructii si jgheaburi instalate, cu fixare la cotituri si la sfirsitul traseului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9,90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590-1007</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Conductor  ВПП-1х16</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660,00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590-1008</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Conductor  ВПП-1х1,5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330,00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08-02-412-1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Introducerea conductorilor in tevi si furtunuri metalice pozate: primul conductor monofir sau multifir in impletire comuna, sectiune sumara pina la 1,5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0,12</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590-1001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Conductor ПВ1-1,5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12,00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08-02-142-1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Executarea patului pentru un singur cablu in transee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0,47</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08-02-141-1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Cablu pina la 35 kV in transee executate fara acoperiri, masa 1 m, pina la: 1 kg</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0,47</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08-02-148-1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Cablu pina la 35 kV in tevi,  pozate, masa 1 m pina la: 1 kg</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0,10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08-02-143-1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Acoperirea cablului, pozat in transee: cu caramida a unui singur cablu</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0,47</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Cablu АПвБбШв-4х25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35,00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Cablu ПвБбШнг-4х16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12,00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19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Cablu АВВГ-4х16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20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404-23</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Caramida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280,00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21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408-93</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Nisip</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3,00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22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08-02-147-4</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Cablu pina la 35 kV pe constructii si jgheaburi instalate, cu fixare la cotituri si la sfirsitul traseului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0,30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23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Cablu ВВГ-3х1,5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30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24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08-02-148-1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Cablu pina la 35 kV in tevi,  pozate, masa 1 m pina la: 1 kg</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0,15</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25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Cablu КВВБ-4х2,5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15,00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26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08-02-165-1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Manson  terminal, din rasini sintetice (epoxide), pentru cablu cu 3 conductori, tensiune pina la 1 kV, sectiunea unui conductor, pina la: 35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2,00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27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08-02-411-1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Furtun metalic, diametrul exterior pina la 32 mm (</w:t>
            </w:r>
            <w:r w:rsidRPr="0073688B">
              <w:rPr>
                <w:rFonts w:ascii="Times New Roman" w:eastAsia="Times New Roman" w:hAnsi="Times New Roman" w:cs="Times New Roman"/>
                <w:sz w:val="20"/>
                <w:szCs w:val="20"/>
                <w:lang w:eastAsia="ru-RU" w:bidi="ru-RU"/>
              </w:rPr>
              <w:t>металлорукав</w:t>
            </w:r>
            <w:r w:rsidRPr="0073688B">
              <w:rPr>
                <w:rFonts w:ascii="Times New Roman" w:eastAsia="Times New Roman" w:hAnsi="Times New Roman" w:cs="Times New Roman"/>
                <w:sz w:val="20"/>
                <w:szCs w:val="20"/>
                <w:lang w:val="en-US" w:eastAsia="ru-RU" w:bidi="ru-RU"/>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0,10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28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08-02-363-1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Console metalice, speciale, sudate, pe stilpi, pentru corpuri de iluminat, cantitate becuri: 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29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08-03-573-4</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Dulap (pupitru) de comanda suspendat, inaltime, BZUM-TF-02-100-11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lastRenderedPageBreak/>
              <w:t xml:space="preserve"> 30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08-03-521-15</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 xml:space="preserve">Intreruptor cu pirghie pe placa cu maneta centrala sau laterala sau manevrare cu bara, montat pe suport metalic, tripolar, </w:t>
            </w:r>
            <w:r w:rsidRPr="0073688B">
              <w:rPr>
                <w:rFonts w:ascii="Times New Roman" w:eastAsia="Times New Roman" w:hAnsi="Times New Roman" w:cs="Times New Roman"/>
                <w:sz w:val="20"/>
                <w:szCs w:val="20"/>
                <w:lang w:eastAsia="ru-RU" w:bidi="ru-RU"/>
              </w:rPr>
              <w:t>В</w:t>
            </w:r>
            <w:r w:rsidRPr="0073688B">
              <w:rPr>
                <w:rFonts w:ascii="Times New Roman" w:eastAsia="Times New Roman" w:hAnsi="Times New Roman" w:cs="Times New Roman"/>
                <w:sz w:val="20"/>
                <w:szCs w:val="20"/>
                <w:lang w:val="en-US" w:eastAsia="ru-RU" w:bidi="ru-RU"/>
              </w:rPr>
              <w:t>H32-100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31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08-03-526-2</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Automat tripolar, montat pe constructii pe perete C25A, BA88-32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32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08-03-600-2</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Contoare, montate pe suport pregatit, cu trei faze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33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08-03-573-4</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 xml:space="preserve">Dulap (pupitru) de comanda suspendat, inaltime, </w:t>
            </w:r>
            <w:r w:rsidRPr="0073688B">
              <w:rPr>
                <w:rFonts w:ascii="Times New Roman" w:eastAsia="Times New Roman" w:hAnsi="Times New Roman" w:cs="Times New Roman"/>
                <w:sz w:val="20"/>
                <w:szCs w:val="20"/>
                <w:lang w:eastAsia="ru-RU" w:bidi="ru-RU"/>
              </w:rPr>
              <w:t>ЩРН</w:t>
            </w:r>
            <w:r w:rsidRPr="0073688B">
              <w:rPr>
                <w:rFonts w:ascii="Times New Roman" w:eastAsia="Times New Roman" w:hAnsi="Times New Roman" w:cs="Times New Roman"/>
                <w:sz w:val="20"/>
                <w:szCs w:val="20"/>
                <w:lang w:val="en-US" w:eastAsia="ru-RU" w:bidi="ru-RU"/>
              </w:rPr>
              <w:t>-15-IP31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34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08-03-526-1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 xml:space="preserve">Automat mono-, bi-, tripolar, montat pe constructii pe perete sau coloana, </w:t>
            </w:r>
            <w:r w:rsidRPr="0073688B">
              <w:rPr>
                <w:rFonts w:ascii="Times New Roman" w:eastAsia="Times New Roman" w:hAnsi="Times New Roman" w:cs="Times New Roman"/>
                <w:sz w:val="20"/>
                <w:szCs w:val="20"/>
                <w:lang w:eastAsia="ru-RU" w:bidi="ru-RU"/>
              </w:rPr>
              <w:t>АД</w:t>
            </w:r>
            <w:r w:rsidRPr="0073688B">
              <w:rPr>
                <w:rFonts w:ascii="Times New Roman" w:eastAsia="Times New Roman" w:hAnsi="Times New Roman" w:cs="Times New Roman"/>
                <w:sz w:val="20"/>
                <w:szCs w:val="20"/>
                <w:lang w:val="en-US" w:eastAsia="ru-RU" w:bidi="ru-RU"/>
              </w:rPr>
              <w:t>14-4P/20/10mA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35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08-03-526-1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 xml:space="preserve">Automat mono-, bi-, tripolar, montat pe constructii pe perete sau coloana, </w:t>
            </w:r>
            <w:r w:rsidRPr="0073688B">
              <w:rPr>
                <w:rFonts w:ascii="Times New Roman" w:eastAsia="Times New Roman" w:hAnsi="Times New Roman" w:cs="Times New Roman"/>
                <w:sz w:val="20"/>
                <w:szCs w:val="20"/>
                <w:lang w:eastAsia="ru-RU" w:bidi="ru-RU"/>
              </w:rPr>
              <w:t>АД</w:t>
            </w:r>
            <w:r w:rsidRPr="0073688B">
              <w:rPr>
                <w:rFonts w:ascii="Times New Roman" w:eastAsia="Times New Roman" w:hAnsi="Times New Roman" w:cs="Times New Roman"/>
                <w:sz w:val="20"/>
                <w:szCs w:val="20"/>
                <w:lang w:val="en-US" w:eastAsia="ru-RU" w:bidi="ru-RU"/>
              </w:rPr>
              <w:t>12-2P/10/30mA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36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08-03-525-2</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Intreruptor ВН32-3Р-100А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37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08-03-526-1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Automat mono-, bi-, tripolar, montat pe constructii pe perete sau coloana, BA47-29/1/6.0A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2,00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38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11-06-001-02</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 xml:space="preserve">Statia СУ "Поток-3-K3"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39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11-02-002-01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Датчик сухого хода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40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11-02-002-01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Manometru ДМ2010Сг-4.0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41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08-01-080-1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Aparat pentru masurare si protectie, fotoreleu IP44</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42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08-03-603-1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 xml:space="preserve">Cutie cu transformatori coboritori  </w:t>
            </w:r>
            <w:r w:rsidRPr="0073688B">
              <w:rPr>
                <w:rFonts w:ascii="Times New Roman" w:eastAsia="Times New Roman" w:hAnsi="Times New Roman" w:cs="Times New Roman"/>
                <w:sz w:val="20"/>
                <w:szCs w:val="20"/>
                <w:lang w:eastAsia="ru-RU" w:bidi="ru-RU"/>
              </w:rPr>
              <w:t>ЯТП</w:t>
            </w:r>
            <w:r w:rsidRPr="0073688B">
              <w:rPr>
                <w:rFonts w:ascii="Times New Roman" w:eastAsia="Times New Roman" w:hAnsi="Times New Roman" w:cs="Times New Roman"/>
                <w:sz w:val="20"/>
                <w:szCs w:val="20"/>
                <w:lang w:val="en-US" w:eastAsia="ru-RU" w:bidi="ru-RU"/>
              </w:rPr>
              <w:t>-0,25/12B</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43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08-02-409-2</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Teava din vinilplast pe contructii instalate, pe pereti si coloane, fixare cu scoabe, diametru pina la 40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1,60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44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08-03-593-6</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 xml:space="preserve">Corp de iluminat pentru lampi incasdescente de tavan sau de perete cu fixare cu suruburi pentru incaperi cu conditii de mediu normale, monolampa </w:t>
            </w:r>
            <w:r w:rsidRPr="0073688B">
              <w:rPr>
                <w:rFonts w:ascii="Times New Roman" w:eastAsia="Times New Roman" w:hAnsi="Times New Roman" w:cs="Times New Roman"/>
                <w:sz w:val="20"/>
                <w:szCs w:val="20"/>
                <w:lang w:eastAsia="ru-RU" w:bidi="ru-RU"/>
              </w:rPr>
              <w:t>НПБ</w:t>
            </w:r>
            <w:r w:rsidRPr="0073688B">
              <w:rPr>
                <w:rFonts w:ascii="Times New Roman" w:eastAsia="Times New Roman" w:hAnsi="Times New Roman" w:cs="Times New Roman"/>
                <w:sz w:val="20"/>
                <w:szCs w:val="20"/>
                <w:lang w:val="en-US" w:eastAsia="ru-RU" w:bidi="ru-RU"/>
              </w:rPr>
              <w:t>1204</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0,02</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45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507-0102</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Lampa Б215-235-100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2,00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46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IB17A</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 xml:space="preserve">Generator de aer cald monobloc, </w:t>
            </w:r>
            <w:r w:rsidRPr="0073688B">
              <w:rPr>
                <w:rFonts w:ascii="Times New Roman" w:eastAsia="Times New Roman" w:hAnsi="Times New Roman" w:cs="Times New Roman"/>
                <w:sz w:val="20"/>
                <w:szCs w:val="20"/>
                <w:lang w:eastAsia="ru-RU" w:bidi="ru-RU"/>
              </w:rPr>
              <w:t>электрокалорифер</w:t>
            </w:r>
            <w:r w:rsidRPr="0073688B">
              <w:rPr>
                <w:rFonts w:ascii="Times New Roman" w:eastAsia="Times New Roman" w:hAnsi="Times New Roman" w:cs="Times New Roman"/>
                <w:sz w:val="20"/>
                <w:szCs w:val="20"/>
                <w:lang w:val="en-US" w:eastAsia="ru-RU" w:bidi="ru-RU"/>
              </w:rPr>
              <w:t xml:space="preserve"> 250</w:t>
            </w:r>
            <w:r w:rsidRPr="0073688B">
              <w:rPr>
                <w:rFonts w:ascii="Times New Roman" w:eastAsia="Times New Roman" w:hAnsi="Times New Roman" w:cs="Times New Roman"/>
                <w:sz w:val="20"/>
                <w:szCs w:val="20"/>
                <w:lang w:eastAsia="ru-RU" w:bidi="ru-RU"/>
              </w:rPr>
              <w:t>В</w:t>
            </w:r>
            <w:r w:rsidRPr="0073688B">
              <w:rPr>
                <w:rFonts w:ascii="Times New Roman" w:eastAsia="Times New Roman" w:hAnsi="Times New Roman" w:cs="Times New Roman"/>
                <w:sz w:val="20"/>
                <w:szCs w:val="20"/>
                <w:lang w:val="en-US" w:eastAsia="ru-RU" w:bidi="ru-RU"/>
              </w:rPr>
              <w:t xml:space="preserve"> 1000</w:t>
            </w:r>
            <w:r w:rsidRPr="0073688B">
              <w:rPr>
                <w:rFonts w:ascii="Times New Roman" w:eastAsia="Times New Roman" w:hAnsi="Times New Roman" w:cs="Times New Roman"/>
                <w:sz w:val="20"/>
                <w:szCs w:val="20"/>
                <w:lang w:eastAsia="ru-RU" w:bidi="ru-RU"/>
              </w:rPr>
              <w:t>Вт</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47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08-02-370-1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Tablou pina la trei grupe, instalat in corpul cu coloane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48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08-03-525-7</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Aparat de priza de destinatie comuna, montat pe constructii pe perete sau coloana, cu contactele retelelor de forta si retelelor de reglare, curent pina la 6</w:t>
            </w:r>
            <w:r w:rsidRPr="0073688B">
              <w:rPr>
                <w:rFonts w:ascii="Times New Roman" w:eastAsia="Times New Roman" w:hAnsi="Times New Roman" w:cs="Times New Roman"/>
                <w:sz w:val="20"/>
                <w:szCs w:val="20"/>
                <w:lang w:eastAsia="ru-RU" w:bidi="ru-RU"/>
              </w:rPr>
              <w:t>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set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49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08-03-591-1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 xml:space="preserve">Intreruptor cu o clapa, tip neingropat, la instalatie deschisa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0,01</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50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08-03-591-4</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Intreruptor cu doua clape, tip neingropat, la instalatie deschisa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0,01</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51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08-02-471-4</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Priza de pamint, verticala, din otel rotund, diametru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10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0,30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52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08-02-472-1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Conductori de legare la pamint: priza de pamint, orizontala, din otel rotund, diametru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0,61</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53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Водонапорная башня</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0,00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54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11-02-002-01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Manometru ДМ2010Сг-4.0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55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ID03A</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 xml:space="preserve">Robinet cu cep, cu trei cai, cu flanse cu presgarnitura,  pentru instalatiile de incalzire centrala, avind diametrul nominal de 15 - 20 mm ( </w:t>
            </w:r>
            <w:r w:rsidRPr="0073688B">
              <w:rPr>
                <w:rFonts w:ascii="Times New Roman" w:eastAsia="Times New Roman" w:hAnsi="Times New Roman" w:cs="Times New Roman"/>
                <w:sz w:val="20"/>
                <w:szCs w:val="20"/>
                <w:lang w:eastAsia="ru-RU" w:bidi="ru-RU"/>
              </w:rPr>
              <w:t>кран</w:t>
            </w:r>
            <w:r w:rsidRPr="0073688B">
              <w:rPr>
                <w:rFonts w:ascii="Times New Roman" w:eastAsia="Times New Roman" w:hAnsi="Times New Roman" w:cs="Times New Roman"/>
                <w:sz w:val="20"/>
                <w:szCs w:val="20"/>
                <w:lang w:val="en-US" w:eastAsia="ru-RU" w:bidi="ru-RU"/>
              </w:rPr>
              <w:t xml:space="preserve"> </w:t>
            </w:r>
            <w:r w:rsidRPr="0073688B">
              <w:rPr>
                <w:rFonts w:ascii="Times New Roman" w:eastAsia="Times New Roman" w:hAnsi="Times New Roman" w:cs="Times New Roman"/>
                <w:sz w:val="20"/>
                <w:szCs w:val="20"/>
                <w:lang w:eastAsia="ru-RU" w:bidi="ru-RU"/>
              </w:rPr>
              <w:t>КТК</w:t>
            </w:r>
            <w:r w:rsidRPr="0073688B">
              <w:rPr>
                <w:rFonts w:ascii="Times New Roman" w:eastAsia="Times New Roman" w:hAnsi="Times New Roman" w:cs="Times New Roman"/>
                <w:sz w:val="20"/>
                <w:szCs w:val="20"/>
                <w:lang w:val="en-US" w:eastAsia="ru-RU" w:bidi="ru-RU"/>
              </w:rPr>
              <w:t xml:space="preserve">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56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08-02-407-1</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0"/>
                <w:szCs w:val="20"/>
                <w:lang w:val="en-US" w:eastAsia="ru-RU" w:bidi="ru-RU"/>
              </w:rPr>
              <w:t>Teava din otel pe constructii instalate pe pereti, fixare cu scoabe, diametru pina la 15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0,01</w:t>
            </w:r>
          </w:p>
        </w:tc>
      </w:tr>
      <w:tr w:rsidR="0073688B" w:rsidRPr="0073688B" w:rsidTr="00D87EA0">
        <w:tc>
          <w:tcPr>
            <w:tcW w:w="709" w:type="dxa"/>
            <w:tcBorders>
              <w:left w:val="single" w:sz="1" w:space="0" w:color="000000"/>
            </w:tcBorders>
            <w:shd w:val="clear" w:color="auto" w:fill="auto"/>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lastRenderedPageBreak/>
              <w:t xml:space="preserve"> </w:t>
            </w:r>
          </w:p>
        </w:tc>
        <w:tc>
          <w:tcPr>
            <w:tcW w:w="1701" w:type="dxa"/>
            <w:tcBorders>
              <w:left w:val="single" w:sz="1" w:space="0" w:color="000000"/>
            </w:tcBorders>
            <w:shd w:val="clear" w:color="auto" w:fill="auto"/>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left w:val="single" w:sz="1" w:space="0" w:color="000000"/>
            </w:tcBorders>
            <w:shd w:val="clear" w:color="auto" w:fill="auto"/>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b/>
                <w:bCs/>
                <w:lang w:val="en-US" w:eastAsia="ru-RU" w:bidi="ru-RU"/>
              </w:rPr>
              <w:t xml:space="preserve">Capitolul </w:t>
            </w:r>
            <w:r w:rsidRPr="0073688B">
              <w:rPr>
                <w:rFonts w:ascii="Times New Roman" w:eastAsia="Times New Roman" w:hAnsi="Times New Roman" w:cs="Times New Roman"/>
                <w:b/>
                <w:bCs/>
                <w:lang w:eastAsia="ru-RU" w:bidi="ru-RU"/>
              </w:rPr>
              <w:t>3. Utilaj</w:t>
            </w:r>
          </w:p>
        </w:tc>
        <w:tc>
          <w:tcPr>
            <w:tcW w:w="1560" w:type="dxa"/>
            <w:tcBorders>
              <w:left w:val="single" w:sz="1" w:space="0" w:color="000000"/>
            </w:tcBorders>
            <w:shd w:val="clear" w:color="auto" w:fill="auto"/>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0"/>
                <w:szCs w:val="20"/>
                <w:lang w:eastAsia="ru-RU" w:bidi="ru-RU"/>
              </w:rPr>
            </w:pPr>
          </w:p>
        </w:tc>
        <w:tc>
          <w:tcPr>
            <w:tcW w:w="1559" w:type="dxa"/>
            <w:tcBorders>
              <w:left w:val="single" w:sz="1" w:space="0" w:color="000000"/>
              <w:right w:val="single" w:sz="1" w:space="0" w:color="000000"/>
            </w:tcBorders>
            <w:shd w:val="clear" w:color="auto" w:fill="auto"/>
          </w:tcPr>
          <w:p w:rsidR="0073688B" w:rsidRPr="0073688B" w:rsidRDefault="0073688B" w:rsidP="0073688B">
            <w:pPr>
              <w:widowControl w:val="0"/>
              <w:suppressAutoHyphens/>
              <w:spacing w:after="0" w:line="200" w:lineRule="atLeast"/>
              <w:rPr>
                <w:rFonts w:ascii="Times New Roman" w:eastAsia="Times New Roman" w:hAnsi="Times New Roman" w:cs="Times New Roman"/>
                <w:sz w:val="24"/>
                <w:szCs w:val="24"/>
                <w:lang w:eastAsia="ru-RU" w:bidi="ru-RU"/>
              </w:rPr>
            </w:pP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57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Dulap BZUM-TF-02-100-11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58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Intreruptor BH32-3P-100A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59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 xml:space="preserve">Automat ВА88-32 3Р C32А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60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Contor ZMG310 380B 5-100A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61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Dulap ЩPн-15-IP31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62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Automat АД14-4P/20/10mA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63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Automat АД12-2P/10/30mA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64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Intreruptor BH32-3P-100A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65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 xml:space="preserve">Automat ВА47-29 1Р B6А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2,00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66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Statia управления погружным насосом "Поток-3-К3"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67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Manometru ДМ2010Сг-1.5-4.0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68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Fotoreleu IP44</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r w:rsidR="0073688B" w:rsidRPr="0073688B" w:rsidTr="00D87EA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69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en-US" w:eastAsia="ru-RU" w:bidi="ru-RU"/>
              </w:rPr>
              <w:t>Pretul firmei</w:t>
            </w:r>
          </w:p>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0"/>
                <w:szCs w:val="20"/>
                <w:lang w:eastAsia="ru-RU" w:bidi="ru-RU"/>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tabs>
                <w:tab w:val="left" w:pos="216"/>
                <w:tab w:val="left" w:pos="1350"/>
                <w:tab w:val="left" w:pos="3335"/>
                <w:tab w:val="left" w:pos="4786"/>
                <w:tab w:val="left" w:pos="6345"/>
                <w:tab w:val="left" w:pos="8188"/>
                <w:tab w:val="left" w:pos="10031"/>
              </w:tabs>
              <w:suppressAutoHyphens/>
              <w:autoSpaceDE w:val="0"/>
              <w:spacing w:after="0" w:line="200" w:lineRule="atLeast"/>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0"/>
                <w:szCs w:val="20"/>
                <w:lang w:eastAsia="ru-RU" w:bidi="ru-RU"/>
              </w:rPr>
              <w:t>Electrocalorifer  250В 1000Вт</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r w:rsidRPr="0073688B">
              <w:rPr>
                <w:rFonts w:ascii="Times New Roman" w:eastAsia="Times New Roman" w:hAnsi="Times New Roman" w:cs="Times New Roman"/>
                <w:sz w:val="24"/>
                <w:szCs w:val="24"/>
                <w:lang w:eastAsia="ru-RU" w:bidi="ru-RU"/>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1,00</w:t>
            </w:r>
          </w:p>
        </w:tc>
      </w:tr>
    </w:tbl>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eastAsia="ru-RU" w:bidi="ru-RU"/>
        </w:rPr>
        <w:t xml:space="preserve"> </w:t>
      </w:r>
    </w:p>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4"/>
          <w:szCs w:val="24"/>
          <w:lang w:val="en-US" w:eastAsia="ru-RU" w:bidi="ru-RU"/>
        </w:rPr>
      </w:pPr>
      <w:r w:rsidRPr="0073688B">
        <w:rPr>
          <w:rFonts w:ascii="Times New Roman" w:eastAsia="Times New Roman" w:hAnsi="Times New Roman" w:cs="Times New Roman"/>
          <w:sz w:val="24"/>
          <w:szCs w:val="24"/>
          <w:lang w:val="en-US" w:eastAsia="ru-RU" w:bidi="ru-RU"/>
        </w:rPr>
        <w:tab/>
      </w:r>
      <w:r w:rsidRPr="0073688B">
        <w:rPr>
          <w:rFonts w:ascii="Times New Roman" w:eastAsia="Times New Roman" w:hAnsi="Times New Roman" w:cs="Times New Roman"/>
          <w:sz w:val="24"/>
          <w:szCs w:val="24"/>
          <w:lang w:val="en-US" w:eastAsia="ru-RU" w:bidi="ru-RU"/>
        </w:rPr>
        <w:tab/>
      </w:r>
      <w:r w:rsidRPr="0073688B">
        <w:rPr>
          <w:rFonts w:ascii="Times New Roman" w:eastAsia="Times New Roman" w:hAnsi="Times New Roman" w:cs="Times New Roman"/>
          <w:sz w:val="24"/>
          <w:szCs w:val="24"/>
          <w:lang w:val="en-US" w:eastAsia="ru-RU" w:bidi="ru-RU"/>
        </w:rPr>
        <w:tab/>
      </w:r>
      <w:r w:rsidRPr="0073688B">
        <w:rPr>
          <w:rFonts w:ascii="Times New Roman" w:eastAsia="Times New Roman" w:hAnsi="Times New Roman" w:cs="Times New Roman"/>
          <w:sz w:val="24"/>
          <w:szCs w:val="24"/>
          <w:lang w:val="en-US" w:eastAsia="ru-RU" w:bidi="ru-RU"/>
        </w:rPr>
        <w:tab/>
      </w:r>
      <w:r w:rsidRPr="0073688B">
        <w:rPr>
          <w:rFonts w:ascii="Times New Roman" w:eastAsia="Times New Roman" w:hAnsi="Times New Roman" w:cs="Times New Roman"/>
          <w:sz w:val="24"/>
          <w:szCs w:val="24"/>
          <w:lang w:val="en-US" w:eastAsia="ru-RU" w:bidi="ru-RU"/>
        </w:rPr>
        <w:tab/>
      </w:r>
      <w:r w:rsidRPr="0073688B">
        <w:rPr>
          <w:rFonts w:ascii="Times New Roman" w:eastAsia="Times New Roman" w:hAnsi="Times New Roman" w:cs="Times New Roman"/>
          <w:sz w:val="24"/>
          <w:szCs w:val="24"/>
          <w:lang w:val="en-US" w:eastAsia="ru-RU" w:bidi="ru-RU"/>
        </w:rPr>
        <w:tab/>
      </w:r>
    </w:p>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8"/>
          <w:szCs w:val="28"/>
          <w:lang w:val="en-US" w:eastAsia="ru-RU" w:bidi="ru-RU"/>
        </w:rPr>
      </w:pPr>
      <w:r w:rsidRPr="0073688B">
        <w:rPr>
          <w:rFonts w:ascii="Times New Roman" w:eastAsia="Times New Roman" w:hAnsi="Times New Roman" w:cs="Times New Roman"/>
          <w:sz w:val="24"/>
          <w:szCs w:val="24"/>
          <w:lang w:val="en-US" w:eastAsia="ru-RU" w:bidi="ru-RU"/>
        </w:rPr>
        <w:tab/>
      </w:r>
      <w:r w:rsidRPr="0073688B">
        <w:rPr>
          <w:rFonts w:ascii="Times New Roman" w:eastAsia="Times New Roman" w:hAnsi="Times New Roman" w:cs="Times New Roman"/>
          <w:sz w:val="28"/>
          <w:szCs w:val="28"/>
          <w:lang w:val="en-US" w:eastAsia="ru-RU" w:bidi="ru-RU"/>
        </w:rPr>
        <w:t xml:space="preserve">                                                                                                         </w:t>
      </w:r>
    </w:p>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8"/>
          <w:szCs w:val="28"/>
          <w:lang w:val="en-US" w:eastAsia="ru-RU" w:bidi="ru-RU"/>
        </w:rPr>
      </w:pPr>
    </w:p>
    <w:tbl>
      <w:tblPr>
        <w:tblW w:w="0" w:type="auto"/>
        <w:tblInd w:w="250" w:type="dxa"/>
        <w:tblLayout w:type="fixed"/>
        <w:tblLook w:val="0000" w:firstRow="0" w:lastRow="0" w:firstColumn="0" w:lastColumn="0" w:noHBand="0" w:noVBand="0"/>
      </w:tblPr>
      <w:tblGrid>
        <w:gridCol w:w="9781"/>
      </w:tblGrid>
      <w:tr w:rsidR="0073688B" w:rsidRPr="0073688B" w:rsidTr="00D87EA0">
        <w:tc>
          <w:tcPr>
            <w:tcW w:w="9781" w:type="dxa"/>
            <w:shd w:val="clear" w:color="auto" w:fill="auto"/>
          </w:tcPr>
          <w:p w:rsidR="0073688B" w:rsidRPr="0073688B" w:rsidRDefault="0073688B" w:rsidP="0073688B">
            <w:pPr>
              <w:widowControl w:val="0"/>
              <w:suppressAutoHyphens/>
              <w:spacing w:after="0" w:line="200" w:lineRule="atLeast"/>
              <w:rPr>
                <w:rFonts w:ascii="Times New Roman" w:eastAsia="Times New Roman" w:hAnsi="Times New Roman" w:cs="Times New Roman"/>
                <w:sz w:val="24"/>
                <w:szCs w:val="24"/>
                <w:lang w:val="en-US" w:eastAsia="ru-RU" w:bidi="ru-RU"/>
              </w:rPr>
            </w:pPr>
          </w:p>
        </w:tc>
      </w:tr>
      <w:tr w:rsidR="0073688B" w:rsidRPr="0073688B" w:rsidTr="00D87EA0">
        <w:tc>
          <w:tcPr>
            <w:tcW w:w="9781" w:type="dxa"/>
            <w:tcBorders>
              <w:bottom w:val="single" w:sz="1" w:space="0" w:color="000000"/>
            </w:tcBorders>
            <w:shd w:val="clear" w:color="auto" w:fill="auto"/>
          </w:tcPr>
          <w:p w:rsidR="0073688B" w:rsidRPr="0073688B" w:rsidRDefault="0073688B" w:rsidP="0073688B">
            <w:pPr>
              <w:widowControl w:val="0"/>
              <w:suppressAutoHyphens/>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val="ro-RO" w:eastAsia="ru-RU" w:bidi="ru-RU"/>
              </w:rPr>
              <w:t xml:space="preserve">Proiectant   </w:t>
            </w:r>
            <w:r w:rsidRPr="0073688B">
              <w:rPr>
                <w:rFonts w:ascii="Times New Roman" w:eastAsia="Times New Roman" w:hAnsi="Times New Roman" w:cs="Times New Roman"/>
                <w:sz w:val="24"/>
                <w:szCs w:val="24"/>
                <w:lang w:val="en-US" w:eastAsia="ru-RU" w:bidi="ru-RU"/>
              </w:rPr>
              <w:t xml:space="preserve"> </w:t>
            </w:r>
          </w:p>
        </w:tc>
      </w:tr>
      <w:tr w:rsidR="0073688B" w:rsidRPr="0073688B" w:rsidTr="00D87EA0">
        <w:trPr>
          <w:trHeight w:val="355"/>
        </w:trPr>
        <w:tc>
          <w:tcPr>
            <w:tcW w:w="9781" w:type="dxa"/>
            <w:shd w:val="clear" w:color="auto" w:fill="auto"/>
          </w:tcPr>
          <w:p w:rsidR="0073688B" w:rsidRPr="0073688B" w:rsidRDefault="0073688B" w:rsidP="0073688B">
            <w:pPr>
              <w:widowControl w:val="0"/>
              <w:suppressAutoHyphens/>
              <w:spacing w:after="0" w:line="200" w:lineRule="atLeast"/>
              <w:jc w:val="center"/>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16"/>
                <w:szCs w:val="16"/>
                <w:lang w:val="en-US" w:eastAsia="ru-RU" w:bidi="ru-RU"/>
              </w:rPr>
              <w:t>(</w:t>
            </w:r>
            <w:r w:rsidRPr="0073688B">
              <w:rPr>
                <w:rFonts w:ascii="Times New Roman" w:eastAsia="Times New Roman" w:hAnsi="Times New Roman" w:cs="Times New Roman"/>
                <w:sz w:val="16"/>
                <w:szCs w:val="16"/>
                <w:lang w:val="ro-RO" w:eastAsia="ru-RU" w:bidi="ru-RU"/>
              </w:rPr>
              <w:t>funcţia</w:t>
            </w:r>
            <w:r w:rsidRPr="0073688B">
              <w:rPr>
                <w:rFonts w:ascii="Times New Roman" w:eastAsia="Times New Roman" w:hAnsi="Times New Roman" w:cs="Times New Roman"/>
                <w:sz w:val="16"/>
                <w:szCs w:val="16"/>
                <w:lang w:val="en-US" w:eastAsia="ru-RU" w:bidi="ru-RU"/>
              </w:rPr>
              <w:t xml:space="preserve">, </w:t>
            </w:r>
            <w:r w:rsidRPr="0073688B">
              <w:rPr>
                <w:rFonts w:ascii="Times New Roman" w:eastAsia="Times New Roman" w:hAnsi="Times New Roman" w:cs="Times New Roman"/>
                <w:sz w:val="16"/>
                <w:szCs w:val="16"/>
                <w:lang w:val="ro-RO" w:eastAsia="ru-RU" w:bidi="ru-RU"/>
              </w:rPr>
              <w:t>semnătura, numele, prenumele</w:t>
            </w:r>
            <w:r w:rsidRPr="0073688B">
              <w:rPr>
                <w:rFonts w:ascii="Times New Roman" w:eastAsia="Times New Roman" w:hAnsi="Times New Roman" w:cs="Times New Roman"/>
                <w:sz w:val="16"/>
                <w:szCs w:val="16"/>
                <w:lang w:val="en-US" w:eastAsia="ru-RU" w:bidi="ru-RU"/>
              </w:rPr>
              <w:t xml:space="preserve">)                                                                                                 </w:t>
            </w:r>
          </w:p>
        </w:tc>
      </w:tr>
    </w:tbl>
    <w:p w:rsidR="0073688B" w:rsidRPr="0073688B" w:rsidRDefault="0073688B" w:rsidP="0073688B">
      <w:pPr>
        <w:widowControl w:val="0"/>
        <w:suppressAutoHyphens/>
        <w:autoSpaceDE w:val="0"/>
        <w:spacing w:after="0" w:line="200" w:lineRule="atLeast"/>
        <w:jc w:val="center"/>
        <w:rPr>
          <w:rFonts w:ascii="Times New Roman" w:eastAsia="Times New Roman" w:hAnsi="Times New Roman" w:cs="Times New Roman"/>
          <w:sz w:val="24"/>
          <w:szCs w:val="24"/>
          <w:lang w:eastAsia="ru-RU" w:bidi="ru-RU"/>
        </w:rPr>
      </w:pPr>
      <w:proofErr w:type="gramStart"/>
      <w:r w:rsidRPr="0073688B">
        <w:rPr>
          <w:rFonts w:ascii="Times New Roman" w:eastAsia="Times New Roman" w:hAnsi="Times New Roman" w:cs="Times New Roman"/>
          <w:sz w:val="28"/>
          <w:szCs w:val="28"/>
          <w:lang w:val="en-US" w:eastAsia="ru-RU" w:bidi="ru-RU"/>
        </w:rPr>
        <w:t>L.S.</w:t>
      </w:r>
      <w:proofErr w:type="gramEnd"/>
    </w:p>
    <w:p w:rsidR="0073688B" w:rsidRPr="0073688B" w:rsidRDefault="0073688B" w:rsidP="0073688B">
      <w:pPr>
        <w:widowControl w:val="0"/>
        <w:suppressAutoHyphens/>
        <w:autoSpaceDE w:val="0"/>
        <w:spacing w:after="0" w:line="200" w:lineRule="atLeast"/>
        <w:rPr>
          <w:rFonts w:ascii="Times New Roman" w:eastAsia="Times New Roman" w:hAnsi="Times New Roman" w:cs="Times New Roman"/>
          <w:sz w:val="20"/>
          <w:szCs w:val="20"/>
          <w:lang w:eastAsia="ru-RU" w:bidi="ru-RU"/>
        </w:rPr>
      </w:pPr>
      <w:r w:rsidRPr="0073688B">
        <w:rPr>
          <w:rFonts w:ascii="Times New Roman" w:eastAsia="Times New Roman" w:hAnsi="Times New Roman" w:cs="Times New Roman"/>
          <w:sz w:val="24"/>
          <w:szCs w:val="24"/>
          <w:lang w:eastAsia="ru-RU" w:bidi="ru-RU"/>
        </w:rPr>
        <w:t xml:space="preserve"> </w:t>
      </w:r>
    </w:p>
    <w:p w:rsidR="0073688B" w:rsidRPr="0073688B" w:rsidRDefault="0073688B" w:rsidP="0073688B">
      <w:pPr>
        <w:ind w:left="-851" w:firstLine="142"/>
        <w:jc w:val="center"/>
        <w:rPr>
          <w:b/>
          <w:sz w:val="28"/>
          <w:szCs w:val="28"/>
          <w:lang w:val="en-US"/>
        </w:rPr>
      </w:pPr>
      <w:bookmarkStart w:id="0" w:name="_GoBack"/>
      <w:bookmarkEnd w:id="0"/>
      <w:r w:rsidRPr="0073688B">
        <w:rPr>
          <w:rFonts w:ascii="Times New Roman" w:eastAsia="Times New Roman" w:hAnsi="Times New Roman" w:cs="Times New Roman"/>
          <w:sz w:val="24"/>
          <w:szCs w:val="24"/>
          <w:lang w:val="en-US" w:eastAsia="ru-RU"/>
        </w:rPr>
        <w:tab/>
      </w:r>
      <w:r w:rsidRPr="0073688B">
        <w:rPr>
          <w:rFonts w:ascii="Times New Roman" w:eastAsia="Times New Roman" w:hAnsi="Times New Roman" w:cs="Times New Roman"/>
          <w:sz w:val="24"/>
          <w:szCs w:val="24"/>
          <w:lang w:val="en-US" w:eastAsia="ru-RU"/>
        </w:rPr>
        <w:tab/>
      </w:r>
    </w:p>
    <w:sectPr w:rsidR="0073688B" w:rsidRPr="0073688B" w:rsidSect="0073688B">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88B"/>
    <w:rsid w:val="0073688B"/>
    <w:rsid w:val="00F306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21</Pages>
  <Words>6047</Words>
  <Characters>34471</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2019-05-23T17:01:00Z</dcterms:created>
  <dcterms:modified xsi:type="dcterms:W3CDTF">2019-05-23T17:08:00Z</dcterms:modified>
</cp:coreProperties>
</file>