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D26D4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D26D40">
      <w:pPr>
        <w:jc w:val="center"/>
        <w:rPr>
          <w:noProof w:val="0"/>
          <w:sz w:val="20"/>
          <w:szCs w:val="20"/>
          <w:lang w:val="it-IT" w:eastAsia="ru-RU"/>
        </w:rPr>
      </w:pPr>
    </w:p>
    <w:p w:rsidR="00D26D40" w:rsidRPr="00D26D40" w:rsidRDefault="00262591" w:rsidP="00BC3FB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</w:t>
      </w:r>
      <w:r w:rsidR="00AF1DB7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chiziționarea </w:t>
      </w:r>
      <w:r w:rsidR="00587C40">
        <w:rPr>
          <w:b/>
          <w:noProof w:val="0"/>
          <w:shd w:val="clear" w:color="auto" w:fill="FFFFFF" w:themeFill="background1"/>
          <w:lang w:val="it-IT" w:eastAsia="ru-RU"/>
        </w:rPr>
        <w:t>echipamentului pentru colectarea deșeurilor medicale</w:t>
      </w:r>
      <w:r w:rsidR="00D26D40" w:rsidRPr="00D26D40">
        <w:rPr>
          <w:b/>
          <w:noProof w:val="0"/>
          <w:shd w:val="clear" w:color="auto" w:fill="FFFFFF" w:themeFill="background1"/>
          <w:lang w:val="it-IT" w:eastAsia="ru-RU"/>
        </w:rPr>
        <w:t xml:space="preserve"> 2023,</w:t>
      </w:r>
    </w:p>
    <w:p w:rsidR="00262591" w:rsidRPr="00BE362C" w:rsidRDefault="00D26D40" w:rsidP="00D26D40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D26D40">
        <w:rPr>
          <w:b/>
          <w:noProof w:val="0"/>
          <w:shd w:val="clear" w:color="auto" w:fill="FFFFFF" w:themeFill="background1"/>
          <w:lang w:val="it-IT" w:eastAsia="ru-RU"/>
        </w:rPr>
        <w:t xml:space="preserve">prin procedura de achiziție </w:t>
      </w:r>
      <w:r w:rsidR="00CB17B0">
        <w:rPr>
          <w:b/>
          <w:noProof w:val="0"/>
          <w:shd w:val="clear" w:color="auto" w:fill="FFFFFF" w:themeFill="background1"/>
          <w:lang w:val="it-IT" w:eastAsia="ru-RU"/>
        </w:rPr>
        <w:t>de valoare mică</w:t>
      </w:r>
    </w:p>
    <w:p w:rsidR="00D26D40" w:rsidRPr="003914F4" w:rsidRDefault="00D26D40" w:rsidP="00D26D40">
      <w:pPr>
        <w:numPr>
          <w:ilvl w:val="0"/>
          <w:numId w:val="2"/>
        </w:numPr>
        <w:tabs>
          <w:tab w:val="left" w:pos="0"/>
          <w:tab w:val="left" w:pos="851"/>
          <w:tab w:val="left" w:pos="1418"/>
          <w:tab w:val="right" w:pos="9531"/>
        </w:tabs>
        <w:spacing w:before="120"/>
        <w:ind w:left="0" w:firstLine="426"/>
        <w:contextualSpacing/>
        <w:rPr>
          <w:lang w:val="en-US"/>
        </w:rPr>
      </w:pPr>
      <w:r w:rsidRPr="00D26D40">
        <w:rPr>
          <w:b/>
          <w:lang w:val="en-US"/>
        </w:rPr>
        <w:t>Denumirea autorității contractante:</w:t>
      </w:r>
      <w:r w:rsidRPr="003914F4">
        <w:rPr>
          <w:lang w:val="en-US"/>
        </w:rPr>
        <w:t xml:space="preserve"> </w:t>
      </w:r>
      <w:r w:rsidRPr="003914F4">
        <w:t>IMSP Spitalul Clinic Municipal „Gheorghe Paladi”</w:t>
      </w:r>
    </w:p>
    <w:p w:rsidR="00D26D40" w:rsidRPr="003914F4" w:rsidRDefault="00D26D40" w:rsidP="00D26D40">
      <w:pPr>
        <w:numPr>
          <w:ilvl w:val="0"/>
          <w:numId w:val="2"/>
        </w:numPr>
        <w:tabs>
          <w:tab w:val="left" w:pos="0"/>
          <w:tab w:val="left" w:pos="851"/>
          <w:tab w:val="left" w:pos="1418"/>
          <w:tab w:val="right" w:pos="9531"/>
        </w:tabs>
        <w:spacing w:before="120"/>
        <w:ind w:left="0" w:firstLine="426"/>
        <w:contextualSpacing/>
      </w:pPr>
      <w:r w:rsidRPr="00D26D40">
        <w:rPr>
          <w:b/>
        </w:rPr>
        <w:t>IDNO:</w:t>
      </w:r>
      <w:r w:rsidRPr="003914F4">
        <w:t xml:space="preserve"> 1003600152673</w:t>
      </w:r>
    </w:p>
    <w:p w:rsidR="00D26D40" w:rsidRPr="003914F4" w:rsidRDefault="00D26D40" w:rsidP="00D26D40">
      <w:pPr>
        <w:numPr>
          <w:ilvl w:val="0"/>
          <w:numId w:val="2"/>
        </w:numPr>
        <w:tabs>
          <w:tab w:val="left" w:pos="0"/>
          <w:tab w:val="left" w:pos="851"/>
          <w:tab w:val="left" w:pos="1418"/>
          <w:tab w:val="right" w:pos="9531"/>
        </w:tabs>
        <w:spacing w:before="120"/>
        <w:ind w:left="0" w:firstLine="426"/>
        <w:contextualSpacing/>
        <w:rPr>
          <w:lang w:val="en-US"/>
        </w:rPr>
      </w:pPr>
      <w:r w:rsidRPr="00D26D40">
        <w:rPr>
          <w:b/>
          <w:lang w:val="en-US"/>
        </w:rPr>
        <w:t>Adresa:</w:t>
      </w:r>
      <w:r w:rsidRPr="003914F4">
        <w:rPr>
          <w:lang w:val="en-US"/>
        </w:rPr>
        <w:t xml:space="preserve"> </w:t>
      </w:r>
      <w:r w:rsidRPr="003914F4">
        <w:t>mun.Chișinău, str.Melestiu, 20</w:t>
      </w:r>
    </w:p>
    <w:p w:rsidR="00D26D40" w:rsidRPr="003914F4" w:rsidRDefault="00D26D40" w:rsidP="00D26D40">
      <w:pPr>
        <w:numPr>
          <w:ilvl w:val="0"/>
          <w:numId w:val="2"/>
        </w:numPr>
        <w:tabs>
          <w:tab w:val="left" w:pos="0"/>
          <w:tab w:val="left" w:pos="851"/>
          <w:tab w:val="left" w:pos="1418"/>
          <w:tab w:val="right" w:pos="9531"/>
        </w:tabs>
        <w:spacing w:before="120"/>
        <w:ind w:left="0" w:firstLine="426"/>
        <w:contextualSpacing/>
      </w:pPr>
      <w:r w:rsidRPr="00D26D40">
        <w:rPr>
          <w:b/>
        </w:rPr>
        <w:t>Numărul de telefon/fax:</w:t>
      </w:r>
      <w:r w:rsidRPr="003914F4">
        <w:t xml:space="preserve"> 022 354</w:t>
      </w:r>
      <w:r>
        <w:t> </w:t>
      </w:r>
      <w:r w:rsidRPr="003914F4">
        <w:t>790</w:t>
      </w:r>
    </w:p>
    <w:p w:rsidR="00D26D40" w:rsidRPr="003914F4" w:rsidRDefault="00D26D40" w:rsidP="00D26D40">
      <w:pPr>
        <w:numPr>
          <w:ilvl w:val="0"/>
          <w:numId w:val="2"/>
        </w:numPr>
        <w:tabs>
          <w:tab w:val="left" w:pos="0"/>
          <w:tab w:val="left" w:pos="851"/>
          <w:tab w:val="left" w:pos="1418"/>
          <w:tab w:val="right" w:pos="9531"/>
        </w:tabs>
        <w:spacing w:before="120"/>
        <w:ind w:left="0" w:firstLine="426"/>
        <w:contextualSpacing/>
        <w:rPr>
          <w:lang w:val="en-US"/>
        </w:rPr>
      </w:pPr>
      <w:r w:rsidRPr="00D26D40">
        <w:rPr>
          <w:b/>
          <w:lang w:val="en-US"/>
        </w:rPr>
        <w:t>Adresa de e-mail și de internet a autorității contractante</w:t>
      </w:r>
      <w:r w:rsidRPr="003914F4">
        <w:rPr>
          <w:lang w:val="en-US"/>
        </w:rPr>
        <w:t xml:space="preserve">: </w:t>
      </w:r>
      <w:hyperlink r:id="rId6" w:history="1">
        <w:r w:rsidRPr="007D7C88">
          <w:rPr>
            <w:rStyle w:val="a6"/>
            <w:lang w:val="en-US"/>
          </w:rPr>
          <w:t>achizitiiscm1@gmail.com</w:t>
        </w:r>
      </w:hyperlink>
      <w:r>
        <w:rPr>
          <w:lang w:val="en-US"/>
        </w:rPr>
        <w:t xml:space="preserve"> </w:t>
      </w:r>
    </w:p>
    <w:p w:rsidR="00D26D40" w:rsidRPr="000B758B" w:rsidRDefault="00D26D40" w:rsidP="00D26D40">
      <w:pPr>
        <w:tabs>
          <w:tab w:val="left" w:pos="0"/>
          <w:tab w:val="left" w:pos="851"/>
          <w:tab w:val="left" w:pos="1418"/>
        </w:tabs>
        <w:ind w:firstLine="426"/>
        <w:rPr>
          <w:lang w:val="en-US"/>
        </w:rPr>
      </w:pPr>
      <w:r w:rsidRPr="003914F4">
        <w:rPr>
          <w:lang w:val="en-US"/>
        </w:rPr>
        <w:t xml:space="preserve">Adresa de e-mail sau de internet de la care se va putea obține accesul la documentația de atribuire: </w:t>
      </w:r>
      <w:r w:rsidRPr="003914F4">
        <w:rPr>
          <w:i/>
          <w:lang w:val="en-US"/>
        </w:rPr>
        <w:t>documentația de atribuire este anexată în cadrul procedurii în SIA RSAP</w:t>
      </w:r>
      <w:r>
        <w:rPr>
          <w:i/>
          <w:lang w:val="en-US"/>
        </w:rPr>
        <w:t xml:space="preserve"> </w:t>
      </w:r>
      <w:r w:rsidRPr="000B758B">
        <w:rPr>
          <w:rFonts w:ascii="Helvetica" w:hAnsi="Helvetica"/>
          <w:color w:val="333333"/>
          <w:sz w:val="2"/>
          <w:szCs w:val="2"/>
          <w:shd w:val="clear" w:color="auto" w:fill="FFFFFF"/>
          <w:lang w:val="en-US"/>
        </w:rPr>
        <w:t> </w:t>
      </w:r>
    </w:p>
    <w:p w:rsidR="00D26D40" w:rsidRPr="003914F4" w:rsidRDefault="00D26D40" w:rsidP="00D26D40">
      <w:pPr>
        <w:numPr>
          <w:ilvl w:val="0"/>
          <w:numId w:val="2"/>
        </w:numPr>
        <w:tabs>
          <w:tab w:val="left" w:pos="0"/>
          <w:tab w:val="left" w:pos="851"/>
          <w:tab w:val="left" w:pos="1418"/>
          <w:tab w:val="right" w:pos="9531"/>
        </w:tabs>
        <w:spacing w:before="120"/>
        <w:ind w:left="0" w:firstLine="426"/>
        <w:contextualSpacing/>
        <w:rPr>
          <w:lang w:val="en-US"/>
        </w:rPr>
      </w:pPr>
      <w:r w:rsidRPr="00D26D40">
        <w:rPr>
          <w:b/>
          <w:lang w:val="en-US"/>
        </w:rPr>
        <w:t>Tipul autorității contractante și obiectul principal de activitate</w:t>
      </w:r>
      <w:r w:rsidRPr="003914F4">
        <w:rPr>
          <w:lang w:val="en-US"/>
        </w:rPr>
        <w:t xml:space="preserve"> (dacă este cazul, mențiunea că autoritatea contractantă este o autoritate centrală de achiziție sau că achiziția implică o altă formă de achiziție comună): instituție publică municipală</w:t>
      </w:r>
    </w:p>
    <w:p w:rsidR="00262591" w:rsidRDefault="00262591" w:rsidP="00D26D4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right" w:pos="426"/>
          <w:tab w:val="left" w:pos="851"/>
          <w:tab w:val="left" w:pos="1418"/>
        </w:tabs>
        <w:spacing w:before="120"/>
        <w:ind w:left="0" w:firstLine="426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05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560"/>
        <w:gridCol w:w="1134"/>
        <w:gridCol w:w="850"/>
        <w:gridCol w:w="3969"/>
        <w:gridCol w:w="1559"/>
      </w:tblGrid>
      <w:tr w:rsidR="00D26D40" w:rsidRPr="00EB45AC" w:rsidTr="00CB21BD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6D40" w:rsidRPr="004225A2" w:rsidRDefault="00D26D40" w:rsidP="00DD408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6D40" w:rsidRPr="004225A2" w:rsidRDefault="00D26D40" w:rsidP="00DD408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6D40" w:rsidRPr="00EB45AC" w:rsidRDefault="00D26D40" w:rsidP="00DD408F">
            <w:pPr>
              <w:spacing w:before="120"/>
              <w:jc w:val="center"/>
              <w:rPr>
                <w:b/>
                <w:lang w:val="en-US"/>
              </w:rPr>
            </w:pPr>
            <w:r w:rsidRPr="00EB45AC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6D40" w:rsidRPr="004225A2" w:rsidRDefault="00D26D40" w:rsidP="00DD408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6D40" w:rsidRPr="004225A2" w:rsidRDefault="00D26D40" w:rsidP="00DD408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6D40" w:rsidRPr="00EB45AC" w:rsidRDefault="00D26D40" w:rsidP="00DD408F">
            <w:pPr>
              <w:spacing w:before="120"/>
              <w:jc w:val="center"/>
              <w:rPr>
                <w:b/>
                <w:lang w:val="en-US"/>
              </w:rPr>
            </w:pPr>
            <w:r w:rsidRPr="00EB45AC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26D40" w:rsidRPr="00EB45AC" w:rsidRDefault="00D26D40" w:rsidP="00991E54">
            <w:pPr>
              <w:spacing w:before="120"/>
              <w:jc w:val="center"/>
              <w:rPr>
                <w:b/>
                <w:lang w:val="en-US"/>
              </w:rPr>
            </w:pPr>
            <w:r w:rsidRPr="00EB45AC">
              <w:rPr>
                <w:b/>
                <w:lang w:val="en-US"/>
              </w:rPr>
              <w:t>Valoarea estimată</w:t>
            </w:r>
            <w:r w:rsidRPr="00EB45AC">
              <w:rPr>
                <w:b/>
                <w:lang w:val="en-US"/>
              </w:rPr>
              <w:br/>
            </w:r>
          </w:p>
        </w:tc>
      </w:tr>
      <w:tr w:rsidR="00BC3FB0" w:rsidRPr="003914F4" w:rsidTr="00934AB1">
        <w:trPr>
          <w:trHeight w:val="397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B0" w:rsidRPr="00BC3FB0" w:rsidRDefault="00BC3FB0" w:rsidP="00587C4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Lotul 1 </w:t>
            </w:r>
            <w:r w:rsidR="00587C40">
              <w:rPr>
                <w:lang w:val="en-US"/>
              </w:rPr>
              <w:t>Saci</w:t>
            </w:r>
          </w:p>
        </w:tc>
      </w:tr>
      <w:tr w:rsidR="00CB17B0" w:rsidRPr="003914F4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F57F08" w:rsidRDefault="00CB17B0" w:rsidP="0016753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16753A">
            <w:pPr>
              <w:jc w:val="both"/>
            </w:pPr>
            <w:r w:rsidRPr="00587C40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F57F08" w:rsidRDefault="00CB17B0" w:rsidP="00587C4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Saci pentru autoclavarea deșeurilor medicale rezistenți la temperaturi + 120 grade- 1,1 atmosfere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F57F08" w:rsidRDefault="00CB17B0" w:rsidP="0016753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F57F08" w:rsidRDefault="00CB17B0" w:rsidP="0016753A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11275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F57F08" w:rsidRDefault="003B2A5B" w:rsidP="003B2A5B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500x800 HDPE 70 MK </w:t>
            </w:r>
            <w:r w:rsidR="00CB17B0" w:rsidRPr="00587C40">
              <w:rPr>
                <w:lang w:val="en-US"/>
              </w:rPr>
              <w:t>Saci galbeni pentru deşeurile medicale cu inscripția "pericol biologic",foarte rezistenți. produsi prin procedee moderne sunt cu destinatie de transport si depozitare a descurilor sanitare şi a produselor ce se incadreaza în gama produselor cu regim de pericol biologic. -Dimensiuni: (500 *800*70 mm/ microni.) -Pictograma "pericol Biologic". Culoarea galbenă. - Rezistenţă termică şi mecanică (şoc, tracatiune, sfaşiere) mare datorită densității şi prezența a două termosuturi care sunt continue şi nu vor permite scurgerea lichidelor. Sacul să poată fi închis uşor şi sigur.</w:t>
            </w:r>
            <w:r w:rsidR="00CB17B0">
              <w:rPr>
                <w:lang w:val="en-US"/>
              </w:rPr>
              <w:t xml:space="preserve"> Volumul 50 litri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Pr="003914F4" w:rsidRDefault="00CB17B0" w:rsidP="00991E54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40 000,00</w:t>
            </w:r>
          </w:p>
        </w:tc>
      </w:tr>
      <w:tr w:rsidR="00CB17B0" w:rsidRPr="003914F4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59291B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Sac HDPE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2F46B7" w:rsidRDefault="00CB17B0" w:rsidP="004D5B4D">
            <w:pPr>
              <w:jc w:val="both"/>
              <w:rPr>
                <w:color w:val="000000"/>
                <w:lang w:val="en-US"/>
              </w:rPr>
            </w:pPr>
            <w:r w:rsidRPr="00587C40">
              <w:rPr>
                <w:color w:val="000000"/>
                <w:lang w:val="en-US"/>
              </w:rPr>
              <w:t>700*1100*70 MK</w:t>
            </w:r>
            <w:r w:rsidR="003B2A5B">
              <w:rPr>
                <w:color w:val="000000"/>
                <w:lang w:val="en-US"/>
              </w:rPr>
              <w:t xml:space="preserve"> </w:t>
            </w:r>
            <w:r w:rsidRPr="00587C40">
              <w:rPr>
                <w:color w:val="000000"/>
                <w:lang w:val="en-US"/>
              </w:rPr>
              <w:t xml:space="preserve">Saci galbeni pentru deşeurile medicale cu inscripția "pericol biologic",foarte rezistenți, produsi prin procedee moderne sunt cu destinatie de transport si depozitare a deşeurilor sanitare şi a produselor ce se incadreaza în gama produselor cu </w:t>
            </w:r>
            <w:r w:rsidRPr="00587C40">
              <w:rPr>
                <w:color w:val="000000"/>
                <w:lang w:val="en-US"/>
              </w:rPr>
              <w:lastRenderedPageBreak/>
              <w:t>regim de pericol biologic. -Dimensiuni: (nu mai mic de 700 *1100 mm). 70μ (nm) microni. - Pictograma "pericol Biologic". Culoarea galbenă. - Rezistență termică și mecanică (şoc, tracatiune, sfașiere) mare datorită densității şi prezenţa a două termosuturi care sunt continue şi nu vor permite scurgerea lichidelor. Sacul să poată fi închis uşor şi sigur.</w:t>
            </w:r>
            <w:r>
              <w:rPr>
                <w:color w:val="000000"/>
                <w:lang w:val="en-US"/>
              </w:rPr>
              <w:t xml:space="preserve"> Volumul 120 litri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Pr="003914F4" w:rsidRDefault="00CB17B0" w:rsidP="004D5B4D">
            <w:pPr>
              <w:jc w:val="center"/>
              <w:rPr>
                <w:b/>
                <w:lang w:val="ro-MD"/>
              </w:rPr>
            </w:pPr>
          </w:p>
        </w:tc>
      </w:tr>
      <w:tr w:rsidR="00CB17B0" w:rsidRPr="003914F4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59291B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jc w:val="both"/>
              <w:rPr>
                <w:lang w:val="en-US"/>
              </w:rPr>
            </w:pPr>
            <w:r w:rsidRPr="003C36BD">
              <w:rPr>
                <w:lang w:val="en-US"/>
              </w:rPr>
              <w:t xml:space="preserve">Saci p/u autoclavarea deşeurilor </w:t>
            </w:r>
            <w:r w:rsidR="003B2A5B">
              <w:rPr>
                <w:lang w:val="en-US"/>
              </w:rPr>
              <w:t xml:space="preserve"> </w:t>
            </w:r>
            <w:r w:rsidRPr="003C36BD">
              <w:rPr>
                <w:lang w:val="en-US"/>
              </w:rPr>
              <w:t>medicale rezistenți la</w:t>
            </w:r>
            <w:r>
              <w:t xml:space="preserve"> </w:t>
            </w:r>
            <w:r w:rsidR="00AF1DB7">
              <w:rPr>
                <w:lang w:val="en-US"/>
              </w:rPr>
              <w:t xml:space="preserve">temperatura + 120 grade- 1,1 </w:t>
            </w:r>
            <w:r w:rsidRPr="003C36BD">
              <w:rPr>
                <w:lang w:val="en-US"/>
              </w:rPr>
              <w:t>atmosfere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4A6E9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="00CB17B0">
              <w:rPr>
                <w:lang w:val="en-US"/>
              </w:rPr>
              <w:t>500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3C36BD" w:rsidRDefault="006827FA" w:rsidP="006827FA">
            <w:pPr>
              <w:rPr>
                <w:lang w:val="en-US"/>
              </w:rPr>
            </w:pPr>
            <w:r>
              <w:rPr>
                <w:lang w:val="en-US"/>
              </w:rPr>
              <w:t>360*77</w:t>
            </w:r>
            <w:bookmarkStart w:id="1" w:name="_GoBack"/>
            <w:bookmarkEnd w:id="1"/>
            <w:r w:rsidR="00CB17B0" w:rsidRPr="003C36BD">
              <w:rPr>
                <w:lang w:val="en-US"/>
              </w:rPr>
              <w:t>0*50 Mk</w:t>
            </w:r>
            <w:r w:rsidR="003B2A5B">
              <w:rPr>
                <w:lang w:val="en-US"/>
              </w:rPr>
              <w:t xml:space="preserve"> </w:t>
            </w:r>
            <w:r w:rsidR="00CB17B0">
              <w:rPr>
                <w:lang w:val="en-US"/>
              </w:rPr>
              <w:t>Volumul 20 litri, culoarea galbenă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Pr="003914F4" w:rsidRDefault="00CB17B0" w:rsidP="004D5B4D">
            <w:pPr>
              <w:jc w:val="center"/>
              <w:rPr>
                <w:b/>
                <w:lang w:val="ro-MD"/>
              </w:rPr>
            </w:pPr>
          </w:p>
        </w:tc>
      </w:tr>
      <w:tr w:rsidR="00CB17B0" w:rsidRPr="003C36BD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59291B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jc w:val="both"/>
              <w:rPr>
                <w:lang w:val="en-US"/>
              </w:rPr>
            </w:pPr>
            <w:r w:rsidRPr="003C36BD">
              <w:rPr>
                <w:lang w:val="en-US"/>
              </w:rPr>
              <w:t xml:space="preserve">Saci p/u </w:t>
            </w:r>
            <w:r w:rsidR="003B2A5B">
              <w:rPr>
                <w:lang w:val="en-US"/>
              </w:rPr>
              <w:t xml:space="preserve"> </w:t>
            </w:r>
            <w:r w:rsidRPr="003C36BD">
              <w:rPr>
                <w:lang w:val="en-US"/>
              </w:rPr>
              <w:t>autoclavarea deşeurilor medicale rezistenți la</w:t>
            </w:r>
            <w:r>
              <w:t xml:space="preserve"> </w:t>
            </w:r>
            <w:r w:rsidR="003B2A5B">
              <w:rPr>
                <w:lang w:val="en-US"/>
              </w:rPr>
              <w:t xml:space="preserve">temperatura + 120 grade- 1,1 </w:t>
            </w:r>
            <w:r w:rsidRPr="003C36BD">
              <w:rPr>
                <w:lang w:val="en-US"/>
              </w:rPr>
              <w:t>atmosfere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4A6E9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CB17B0">
              <w:rPr>
                <w:lang w:val="en-US"/>
              </w:rPr>
              <w:t>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3B2A5B" w:rsidRDefault="00CB17B0" w:rsidP="003B2A5B">
            <w:pPr>
              <w:rPr>
                <w:lang w:val="en-US"/>
              </w:rPr>
            </w:pPr>
            <w:r w:rsidRPr="003C36BD">
              <w:rPr>
                <w:lang w:val="en-US"/>
              </w:rPr>
              <w:t>360*650*50 Mk</w:t>
            </w:r>
            <w:r w:rsidR="003B2A5B">
              <w:rPr>
                <w:lang w:val="en-US"/>
              </w:rPr>
              <w:t xml:space="preserve"> </w:t>
            </w:r>
            <w:r>
              <w:rPr>
                <w:lang w:val="en-US"/>
              </w:rPr>
              <w:t>Volumul 15 litri, culoarea galbenă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Pr="003914F4" w:rsidRDefault="00CB17B0" w:rsidP="004D5B4D">
            <w:pPr>
              <w:jc w:val="center"/>
              <w:rPr>
                <w:b/>
                <w:lang w:val="ro-MD"/>
              </w:rPr>
            </w:pPr>
          </w:p>
        </w:tc>
      </w:tr>
      <w:tr w:rsidR="00CB17B0" w:rsidRPr="003C36BD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59291B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3C36BD" w:rsidRDefault="00CB17B0" w:rsidP="00B20560">
            <w:pPr>
              <w:rPr>
                <w:lang w:val="en-US"/>
              </w:rPr>
            </w:pPr>
            <w:r>
              <w:rPr>
                <w:lang w:val="en-US"/>
              </w:rPr>
              <w:t>Saci 500</w:t>
            </w:r>
            <w:r w:rsidRPr="003C36BD">
              <w:rPr>
                <w:lang w:val="en-US"/>
              </w:rPr>
              <w:t>*</w:t>
            </w:r>
            <w:r>
              <w:rPr>
                <w:lang w:val="en-US"/>
              </w:rPr>
              <w:t>800</w:t>
            </w:r>
            <w:r w:rsidR="003B2A5B">
              <w:rPr>
                <w:lang w:val="en-US"/>
              </w:rPr>
              <w:t xml:space="preserve"> </w:t>
            </w:r>
            <w:r>
              <w:rPr>
                <w:lang w:val="en-US"/>
              </w:rPr>
              <w:t>HDPE- 70</w:t>
            </w:r>
            <w:r w:rsidRPr="003C36BD">
              <w:rPr>
                <w:lang w:val="en-US"/>
              </w:rPr>
              <w:t xml:space="preserve"> Mk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042409">
              <w:rPr>
                <w:lang w:val="en-US"/>
              </w:rPr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2800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3C36BD" w:rsidRDefault="00CB17B0" w:rsidP="004D5B4D">
            <w:pPr>
              <w:rPr>
                <w:lang w:val="en-US"/>
              </w:rPr>
            </w:pPr>
            <w:r w:rsidRPr="00BA224F">
              <w:rPr>
                <w:lang w:val="en-US"/>
              </w:rPr>
              <w:t xml:space="preserve">Volumul </w:t>
            </w:r>
            <w:r>
              <w:rPr>
                <w:lang w:val="en-US"/>
              </w:rPr>
              <w:t>50</w:t>
            </w:r>
            <w:r w:rsidRPr="00BA224F">
              <w:rPr>
                <w:lang w:val="en-US"/>
              </w:rPr>
              <w:t xml:space="preserve"> litri, culoarea </w:t>
            </w:r>
            <w:r>
              <w:rPr>
                <w:lang w:val="en-US"/>
              </w:rPr>
              <w:t>neagră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Pr="003914F4" w:rsidRDefault="00CB17B0" w:rsidP="004D5B4D">
            <w:pPr>
              <w:jc w:val="center"/>
              <w:rPr>
                <w:b/>
                <w:lang w:val="ro-MD"/>
              </w:rPr>
            </w:pPr>
          </w:p>
        </w:tc>
      </w:tr>
      <w:tr w:rsidR="00CB17B0" w:rsidRPr="003C36BD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59291B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3C36BD" w:rsidRDefault="00CB17B0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Saci negri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042409">
              <w:rPr>
                <w:lang w:val="en-US"/>
              </w:rPr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3C36BD" w:rsidRDefault="00CB17B0" w:rsidP="004D5B4D">
            <w:pPr>
              <w:rPr>
                <w:lang w:val="en-US"/>
              </w:rPr>
            </w:pPr>
            <w:r>
              <w:rPr>
                <w:lang w:val="en-US"/>
              </w:rPr>
              <w:t xml:space="preserve">Saci negri, volumul 240 litri, </w:t>
            </w:r>
            <w:r w:rsidRPr="00BA224F">
              <w:rPr>
                <w:lang w:val="en-US"/>
              </w:rPr>
              <w:t>10 bucăți</w:t>
            </w:r>
            <w:r>
              <w:rPr>
                <w:lang w:val="en-US"/>
              </w:rPr>
              <w:t xml:space="preserve"> în ambalaj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Pr="003914F4" w:rsidRDefault="00CB17B0" w:rsidP="004D5B4D">
            <w:pPr>
              <w:jc w:val="center"/>
              <w:rPr>
                <w:b/>
                <w:lang w:val="ro-MD"/>
              </w:rPr>
            </w:pPr>
          </w:p>
        </w:tc>
      </w:tr>
      <w:tr w:rsidR="00CB17B0" w:rsidRPr="003C36BD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59291B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Saci negri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042409">
              <w:rPr>
                <w:lang w:val="en-US"/>
              </w:rPr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rPr>
                <w:lang w:val="en-US"/>
              </w:rPr>
            </w:pPr>
            <w:r>
              <w:rPr>
                <w:lang w:val="en-US"/>
              </w:rPr>
              <w:t>Saci negri, volumul 120 litri, 2</w:t>
            </w:r>
            <w:r w:rsidRPr="00BA224F">
              <w:rPr>
                <w:lang w:val="en-US"/>
              </w:rPr>
              <w:t>0 bucăți</w:t>
            </w:r>
            <w:r>
              <w:rPr>
                <w:lang w:val="en-US"/>
              </w:rPr>
              <w:t xml:space="preserve"> în ambalaj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Pr="003914F4" w:rsidRDefault="00CB17B0" w:rsidP="004D5B4D">
            <w:pPr>
              <w:jc w:val="center"/>
              <w:rPr>
                <w:b/>
                <w:lang w:val="ro-MD"/>
              </w:rPr>
            </w:pPr>
          </w:p>
        </w:tc>
      </w:tr>
      <w:tr w:rsidR="00CB17B0" w:rsidRPr="003C36BD" w:rsidTr="00CB21BD">
        <w:trPr>
          <w:trHeight w:val="5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59291B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Săculețe polietilenă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042409">
              <w:rPr>
                <w:lang w:val="en-US"/>
              </w:rPr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rPr>
                <w:lang w:val="en-US"/>
              </w:rPr>
            </w:pPr>
            <w:r>
              <w:rPr>
                <w:lang w:val="en-US"/>
              </w:rPr>
              <w:t>Săculețe polietilenă, volumul 3 litri cu mînere, 50 bucăți în ambalaj, culoarea albă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Pr="003914F4" w:rsidRDefault="00CB17B0" w:rsidP="004D5B4D">
            <w:pPr>
              <w:jc w:val="center"/>
              <w:rPr>
                <w:b/>
                <w:lang w:val="ro-MD"/>
              </w:rPr>
            </w:pPr>
          </w:p>
        </w:tc>
      </w:tr>
      <w:tr w:rsidR="003C36BD" w:rsidRPr="003C36BD" w:rsidTr="00636832">
        <w:trPr>
          <w:trHeight w:val="397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6BD" w:rsidRPr="003914F4" w:rsidRDefault="003C36BD" w:rsidP="00934AB1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 2 Recipiente pentru colectarea deșeurilor medicale tăietoare- înțepătoare</w:t>
            </w:r>
          </w:p>
        </w:tc>
      </w:tr>
      <w:tr w:rsidR="00CB17B0" w:rsidRPr="003914F4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F833F1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jc w:val="both"/>
              <w:rPr>
                <w:lang w:val="en-US"/>
              </w:rPr>
            </w:pPr>
            <w:r w:rsidRPr="003C36BD">
              <w:rPr>
                <w:lang w:val="en-US"/>
              </w:rPr>
              <w:t xml:space="preserve">Recipient pentru colectarea deşeurile </w:t>
            </w:r>
            <w:r w:rsidR="003B2A5B">
              <w:rPr>
                <w:lang w:val="en-US"/>
              </w:rPr>
              <w:t xml:space="preserve">medicale </w:t>
            </w:r>
            <w:r w:rsidRPr="003C36BD">
              <w:rPr>
                <w:lang w:val="en-US"/>
              </w:rPr>
              <w:t>taietoare- înţepătoare.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2F46B7" w:rsidRDefault="00CB17B0" w:rsidP="004D5B4D">
            <w:pPr>
              <w:jc w:val="both"/>
              <w:rPr>
                <w:color w:val="000000"/>
                <w:lang w:val="en-US"/>
              </w:rPr>
            </w:pPr>
            <w:r w:rsidRPr="003C36BD">
              <w:rPr>
                <w:color w:val="000000"/>
                <w:lang w:val="en-US"/>
              </w:rPr>
              <w:t xml:space="preserve">Este realizat din material plastic rigic (polipropilena). Caracteristici: - posibilitatea de </w:t>
            </w:r>
            <w:r>
              <w:rPr>
                <w:color w:val="000000"/>
                <w:lang w:val="en-US"/>
              </w:rPr>
              <w:t>î</w:t>
            </w:r>
            <w:r w:rsidRPr="003C36BD">
              <w:rPr>
                <w:color w:val="000000"/>
                <w:lang w:val="en-US"/>
              </w:rPr>
              <w:t xml:space="preserve">nchidere temporară şi definitivă; </w:t>
            </w:r>
            <w:r>
              <w:rPr>
                <w:color w:val="000000"/>
                <w:lang w:val="en-US"/>
              </w:rPr>
              <w:t xml:space="preserve">- </w:t>
            </w:r>
            <w:r w:rsidRPr="003C36BD">
              <w:rPr>
                <w:color w:val="000000"/>
                <w:lang w:val="en-US"/>
              </w:rPr>
              <w:t>rezistență mecanică ridicată; - capacul prezintă orificiu larg pentru introducerea rapidă şi sigură a materialului tai</w:t>
            </w:r>
            <w:r>
              <w:rPr>
                <w:color w:val="000000"/>
                <w:lang w:val="en-US"/>
              </w:rPr>
              <w:t>e</w:t>
            </w:r>
            <w:r w:rsidRPr="003C36BD">
              <w:rPr>
                <w:color w:val="000000"/>
                <w:lang w:val="en-US"/>
              </w:rPr>
              <w:t xml:space="preserve">tor-înţepător; </w:t>
            </w:r>
            <w:r>
              <w:rPr>
                <w:color w:val="000000"/>
                <w:lang w:val="en-US"/>
              </w:rPr>
              <w:t xml:space="preserve">- </w:t>
            </w:r>
            <w:r w:rsidRPr="003C36BD">
              <w:rPr>
                <w:color w:val="000000"/>
                <w:lang w:val="en-US"/>
              </w:rPr>
              <w:t>capacul cu închidere definitivă elimină posibilitatea infectării personalului care manipulează</w:t>
            </w:r>
            <w:r>
              <w:rPr>
                <w:color w:val="000000"/>
                <w:lang w:val="en-US"/>
              </w:rPr>
              <w:t xml:space="preserve"> recipientul sau posibilitatea  </w:t>
            </w:r>
            <w:r w:rsidRPr="003C36BD">
              <w:rPr>
                <w:color w:val="000000"/>
                <w:lang w:val="en-US"/>
              </w:rPr>
              <w:t>refolosirii de către persoanele din exterior. Recipientul vine în variante d</w:t>
            </w:r>
            <w:r>
              <w:rPr>
                <w:color w:val="000000"/>
                <w:lang w:val="en-US"/>
              </w:rPr>
              <w:t>e mărimi de la 0.51 până la 5 1, Culoare galbenă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Pr="003914F4" w:rsidRDefault="00CB17B0" w:rsidP="004D5B4D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10 000,00</w:t>
            </w:r>
          </w:p>
        </w:tc>
      </w:tr>
      <w:tr w:rsidR="00CB17B0" w:rsidRPr="003914F4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F833F1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jc w:val="both"/>
              <w:rPr>
                <w:lang w:val="en-US"/>
              </w:rPr>
            </w:pPr>
            <w:r w:rsidRPr="00BA224F">
              <w:rPr>
                <w:lang w:val="en-US"/>
              </w:rPr>
              <w:t>Recipient pentru colectarea deşeurile medicale taietoare- înţepătoare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2F46B7" w:rsidRDefault="00CB17B0" w:rsidP="004D5B4D">
            <w:pPr>
              <w:jc w:val="both"/>
              <w:rPr>
                <w:color w:val="000000"/>
                <w:lang w:val="en-US"/>
              </w:rPr>
            </w:pPr>
            <w:r w:rsidRPr="00BA224F">
              <w:rPr>
                <w:color w:val="000000"/>
                <w:lang w:val="en-US"/>
              </w:rPr>
              <w:t>Este realizat din material plastic rigic (polipropilena). Caracteristici: - posibilitatea de închidere temporară şi definitivă; - rezistență mecanică ridicată;</w:t>
            </w:r>
            <w:r>
              <w:rPr>
                <w:color w:val="000000"/>
                <w:lang w:val="en-US"/>
              </w:rPr>
              <w:t>- să fie dotat cu mîner, posibilitatea de fi transportat</w:t>
            </w:r>
            <w:r w:rsidRPr="00BA224F">
              <w:rPr>
                <w:color w:val="000000"/>
                <w:lang w:val="en-US"/>
              </w:rPr>
              <w:t xml:space="preserve">;- capacul cu închidere definitivă elimină posibilitatea infectării personalului care manipulează recipientul sau posibilitatea  refolosirii de către persoanele din exterior. </w:t>
            </w:r>
            <w:r>
              <w:rPr>
                <w:color w:val="000000"/>
                <w:lang w:val="en-US"/>
              </w:rPr>
              <w:t>Volumul 6 litri</w:t>
            </w:r>
            <w:r w:rsidRPr="00BA224F">
              <w:rPr>
                <w:color w:val="000000"/>
                <w:lang w:val="en-US"/>
              </w:rPr>
              <w:t>, Culoare galbenă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Pr="003914F4" w:rsidRDefault="00CB17B0" w:rsidP="004D5B4D">
            <w:pPr>
              <w:jc w:val="center"/>
              <w:rPr>
                <w:b/>
                <w:lang w:val="ro-MD"/>
              </w:rPr>
            </w:pPr>
          </w:p>
        </w:tc>
      </w:tr>
      <w:tr w:rsidR="00CB17B0" w:rsidRPr="003914F4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F833F1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jc w:val="both"/>
              <w:rPr>
                <w:lang w:val="en-US"/>
              </w:rPr>
            </w:pPr>
            <w:r w:rsidRPr="00BA224F">
              <w:rPr>
                <w:lang w:val="en-US"/>
              </w:rPr>
              <w:t xml:space="preserve">Recipient pentru colectarea deşeurile medicale </w:t>
            </w:r>
            <w:r>
              <w:rPr>
                <w:lang w:val="en-US"/>
              </w:rPr>
              <w:t xml:space="preserve">taietoare- </w:t>
            </w:r>
            <w:r w:rsidRPr="00BA224F">
              <w:rPr>
                <w:lang w:val="en-US"/>
              </w:rPr>
              <w:t>înţepătoare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2F46B7" w:rsidRDefault="00CB17B0" w:rsidP="003B2A5B">
            <w:pPr>
              <w:jc w:val="both"/>
              <w:rPr>
                <w:color w:val="000000"/>
                <w:lang w:val="en-US"/>
              </w:rPr>
            </w:pPr>
            <w:r w:rsidRPr="00BA224F">
              <w:rPr>
                <w:color w:val="000000"/>
                <w:lang w:val="en-US"/>
              </w:rPr>
              <w:t>Este realizat din material plastic rigic (polipropilena). Caracteristici: - posibilitatea de închidere temporară şi definitivă; - rezistență mecanică ridicată;</w:t>
            </w:r>
            <w:r>
              <w:rPr>
                <w:color w:val="000000"/>
                <w:lang w:val="en-US"/>
              </w:rPr>
              <w:t>- să fie dotat cu mîner, posibilitatea de fi transportat</w:t>
            </w:r>
            <w:r w:rsidRPr="00BA224F">
              <w:rPr>
                <w:color w:val="000000"/>
                <w:lang w:val="en-US"/>
              </w:rPr>
              <w:t xml:space="preserve">;- capacul cu închidere definitivă elimină posibilitatea infectării personalului care manipulează recipientul sau posibilitatea  refolosirii de către persoanele din exterior. </w:t>
            </w:r>
            <w:r>
              <w:rPr>
                <w:color w:val="000000"/>
                <w:lang w:val="en-US"/>
              </w:rPr>
              <w:t>Volumul 10 litri</w:t>
            </w:r>
            <w:r w:rsidRPr="00BA224F">
              <w:rPr>
                <w:color w:val="000000"/>
                <w:lang w:val="en-US"/>
              </w:rPr>
              <w:t>, Culoare galbenă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Pr="003914F4" w:rsidRDefault="00CB17B0" w:rsidP="004D5B4D">
            <w:pPr>
              <w:jc w:val="center"/>
              <w:rPr>
                <w:b/>
                <w:lang w:val="ro-MD"/>
              </w:rPr>
            </w:pPr>
          </w:p>
        </w:tc>
      </w:tr>
      <w:tr w:rsidR="004D5B4D" w:rsidRPr="003914F4" w:rsidTr="00E87BBA">
        <w:trPr>
          <w:trHeight w:val="397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Pr="003914F4" w:rsidRDefault="004D5B4D" w:rsidP="004D5B4D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 3 Containere pentru colectarea deșeurilor</w:t>
            </w:r>
          </w:p>
        </w:tc>
      </w:tr>
      <w:tr w:rsidR="004D5B4D" w:rsidRPr="003914F4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Pr="00021A71" w:rsidRDefault="004D5B4D" w:rsidP="004D5B4D">
            <w:pPr>
              <w:jc w:val="both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B4D" w:rsidRDefault="004D5B4D" w:rsidP="004D5B4D">
            <w:r w:rsidRPr="00F833F1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Default="004D5B4D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Container pentru colectarea deșeurilor medicale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Default="004D5B4D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Default="004D5B4D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Pr="002F46B7" w:rsidRDefault="004D5B4D" w:rsidP="004D5B4D">
            <w:pPr>
              <w:jc w:val="both"/>
              <w:rPr>
                <w:color w:val="000000"/>
                <w:lang w:val="en-US"/>
              </w:rPr>
            </w:pPr>
            <w:r w:rsidRPr="00021A71">
              <w:rPr>
                <w:color w:val="000000"/>
                <w:lang w:val="en-US"/>
              </w:rPr>
              <w:t>Container pentru colectarea deşeurilor</w:t>
            </w:r>
            <w:r>
              <w:rPr>
                <w:color w:val="000000"/>
                <w:lang w:val="en-US"/>
              </w:rPr>
              <w:t xml:space="preserve"> medicale</w:t>
            </w:r>
            <w:r w:rsidRPr="00021A71">
              <w:rPr>
                <w:color w:val="000000"/>
                <w:lang w:val="en-US"/>
              </w:rPr>
              <w:t xml:space="preserve"> rezultate din activitatea medicală. Volumul 20 L. Material: PVC. Culoarea: galbenă, cu pictograma pericol biologic. Capac cu cutie autoblocant. Să fie dotat cu pedală pentru ridicarea capacului containerului, iar sistemul de închidere så elimine posibilitatea de contaminare a personalului care manipulează cu deşeurile. Pereții să fie rezistenți la perforare și rezistenți la acțiunea produselor dezinfectante.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B4D" w:rsidRPr="003914F4" w:rsidRDefault="00CB17B0" w:rsidP="004D5B4D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15 000,00</w:t>
            </w:r>
          </w:p>
        </w:tc>
      </w:tr>
      <w:tr w:rsidR="004D5B4D" w:rsidRPr="003914F4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Default="004D5B4D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B4D" w:rsidRDefault="004D5B4D" w:rsidP="004D5B4D">
            <w:r w:rsidRPr="00F833F1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Default="004D5B4D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Container pentru deșeuri menagere cu pedală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Default="004D5B4D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Default="004D5B4D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Pr="002F46B7" w:rsidRDefault="004D5B4D" w:rsidP="004D5B4D">
            <w:pPr>
              <w:jc w:val="both"/>
              <w:rPr>
                <w:color w:val="000000"/>
                <w:lang w:val="en-US"/>
              </w:rPr>
            </w:pPr>
            <w:r w:rsidRPr="00021A71">
              <w:rPr>
                <w:color w:val="000000"/>
                <w:lang w:val="en-US"/>
              </w:rPr>
              <w:t xml:space="preserve">Container pentru colectarea deşeurilor </w:t>
            </w:r>
            <w:r>
              <w:rPr>
                <w:color w:val="000000"/>
                <w:lang w:val="en-US"/>
              </w:rPr>
              <w:t>menagere</w:t>
            </w:r>
            <w:r w:rsidRPr="00021A71">
              <w:rPr>
                <w:color w:val="000000"/>
                <w:lang w:val="en-US"/>
              </w:rPr>
              <w:t>. Volumul 20</w:t>
            </w:r>
            <w:r>
              <w:rPr>
                <w:color w:val="000000"/>
                <w:lang w:val="en-US"/>
              </w:rPr>
              <w:t>/ 30 litri</w:t>
            </w:r>
            <w:r w:rsidRPr="00021A71">
              <w:rPr>
                <w:color w:val="000000"/>
                <w:lang w:val="en-US"/>
              </w:rPr>
              <w:t xml:space="preserve">. Culoarea: </w:t>
            </w:r>
            <w:r>
              <w:rPr>
                <w:color w:val="000000"/>
                <w:lang w:val="en-US"/>
              </w:rPr>
              <w:t>neagră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B4D" w:rsidRPr="003914F4" w:rsidRDefault="004D5B4D" w:rsidP="004D5B4D">
            <w:pPr>
              <w:jc w:val="center"/>
              <w:rPr>
                <w:b/>
                <w:lang w:val="ro-MD"/>
              </w:rPr>
            </w:pPr>
          </w:p>
        </w:tc>
      </w:tr>
      <w:tr w:rsidR="004D5B4D" w:rsidRPr="003914F4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Default="004D5B4D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B4D" w:rsidRDefault="004D5B4D" w:rsidP="004D5B4D">
            <w:r w:rsidRPr="00F833F1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Default="004D5B4D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Container plastic cu capac, 62 cm x 25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B4D" w:rsidRPr="00785653" w:rsidRDefault="004D5B4D" w:rsidP="004D5B4D">
            <w:r w:rsidRPr="00785653"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B4D" w:rsidRDefault="004D5B4D" w:rsidP="004D5B4D">
            <w: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Pr="00021A71" w:rsidRDefault="004D5B4D" w:rsidP="004D5B4D">
            <w:pPr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en-US"/>
              </w:rPr>
              <w:t xml:space="preserve">Plastic netransparent: </w:t>
            </w:r>
            <w:r>
              <w:rPr>
                <w:color w:val="000000"/>
                <w:lang w:val="ro-MD"/>
              </w:rPr>
              <w:t>verde/ albastru. Capacul cu mîner ușor de ridicat. Volumul 6/10 litri.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B4D" w:rsidRPr="003914F4" w:rsidRDefault="004D5B4D" w:rsidP="004D5B4D">
            <w:pPr>
              <w:jc w:val="center"/>
              <w:rPr>
                <w:b/>
                <w:lang w:val="ro-MD"/>
              </w:rPr>
            </w:pPr>
          </w:p>
        </w:tc>
      </w:tr>
      <w:tr w:rsidR="004D5B4D" w:rsidRPr="003914F4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Default="004D5B4D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B4D" w:rsidRDefault="004D5B4D" w:rsidP="004D5B4D">
            <w:r w:rsidRPr="00F833F1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Default="004D5B4D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Ecobox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B4D" w:rsidRPr="00785653" w:rsidRDefault="004D5B4D" w:rsidP="004D5B4D">
            <w:r w:rsidRPr="00785653"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B4D" w:rsidRDefault="00B3672E" w:rsidP="004D5B4D">
            <w:r>
              <w:t>1</w:t>
            </w:r>
            <w:r w:rsidR="004D5B4D">
              <w:t>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Pr="00021A71" w:rsidRDefault="004D5B4D" w:rsidP="004D5B4D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165</w:t>
            </w:r>
            <w:r w:rsidRPr="00021A71">
              <w:rPr>
                <w:color w:val="000000"/>
                <w:lang w:val="en-US"/>
              </w:rPr>
              <w:t>*</w:t>
            </w:r>
            <w:r>
              <w:rPr>
                <w:color w:val="000000"/>
                <w:lang w:val="en-US"/>
              </w:rPr>
              <w:t>14</w:t>
            </w:r>
            <w:r w:rsidRPr="00021A71">
              <w:rPr>
                <w:color w:val="000000"/>
                <w:lang w:val="en-US"/>
              </w:rPr>
              <w:t>0*</w:t>
            </w:r>
            <w:r>
              <w:rPr>
                <w:color w:val="000000"/>
                <w:lang w:val="en-US"/>
              </w:rPr>
              <w:t>340</w:t>
            </w:r>
            <w:r w:rsidR="003B2A5B">
              <w:rPr>
                <w:color w:val="000000"/>
                <w:lang w:val="en-US"/>
              </w:rPr>
              <w:t xml:space="preserve"> </w:t>
            </w:r>
            <w:r w:rsidRPr="00021A71">
              <w:rPr>
                <w:color w:val="000000"/>
                <w:lang w:val="en-US"/>
              </w:rPr>
              <w:t xml:space="preserve">Volumul </w:t>
            </w:r>
            <w:r>
              <w:rPr>
                <w:color w:val="000000"/>
                <w:lang w:val="en-US"/>
              </w:rPr>
              <w:t>7,5</w:t>
            </w:r>
            <w:r w:rsidRPr="00021A71">
              <w:rPr>
                <w:color w:val="000000"/>
                <w:lang w:val="en-US"/>
              </w:rPr>
              <w:t xml:space="preserve"> litri, culoarea galbenă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B4D" w:rsidRPr="003914F4" w:rsidRDefault="004D5B4D" w:rsidP="004D5B4D">
            <w:pPr>
              <w:jc w:val="center"/>
              <w:rPr>
                <w:b/>
                <w:lang w:val="ro-MD"/>
              </w:rPr>
            </w:pPr>
          </w:p>
        </w:tc>
      </w:tr>
      <w:tr w:rsidR="004D5B4D" w:rsidRPr="003914F4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Default="004D5B4D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B4D" w:rsidRDefault="004D5B4D" w:rsidP="004D5B4D">
            <w:r w:rsidRPr="00F833F1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Default="004D5B4D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Ecobox (cutii deșeuri infecțioase)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B4D" w:rsidRDefault="004D5B4D" w:rsidP="004D5B4D">
            <w:r w:rsidRPr="00DF0DC6"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Default="00B3672E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4D5B4D">
              <w:rPr>
                <w:lang w:val="en-US"/>
              </w:rPr>
              <w:t>600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Pr="003B2A5B" w:rsidRDefault="004D5B4D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Ecobox (cutii deșeuri infecțioase)</w:t>
            </w:r>
            <w:r w:rsidR="003B2A5B">
              <w:rPr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Volumul 15 litri, culoarea galbenă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B4D" w:rsidRPr="003914F4" w:rsidRDefault="004D5B4D" w:rsidP="004D5B4D">
            <w:pPr>
              <w:jc w:val="center"/>
              <w:rPr>
                <w:b/>
                <w:lang w:val="ro-MD"/>
              </w:rPr>
            </w:pPr>
          </w:p>
        </w:tc>
      </w:tr>
      <w:tr w:rsidR="004D5B4D" w:rsidRPr="003914F4" w:rsidTr="00BF50D2">
        <w:trPr>
          <w:trHeight w:val="397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4D" w:rsidRPr="003914F4" w:rsidRDefault="004D5B4D" w:rsidP="00021A71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lastRenderedPageBreak/>
              <w:t>Lot 4 Saci/ pubele</w:t>
            </w:r>
          </w:p>
        </w:tc>
      </w:tr>
      <w:tr w:rsidR="00CB17B0" w:rsidRPr="003914F4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8856CF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Sacoșe/ pachete pentru deșeuri menagere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1237C8"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B3672E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CB17B0">
              <w:rPr>
                <w:lang w:val="en-US"/>
              </w:rPr>
              <w:t>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3B2A5B" w:rsidRDefault="00CB17B0" w:rsidP="004D5B4D">
            <w:pPr>
              <w:jc w:val="both"/>
              <w:rPr>
                <w:lang w:val="en-US"/>
              </w:rPr>
            </w:pPr>
            <w:r w:rsidRPr="00BE092D">
              <w:rPr>
                <w:lang w:val="en-US"/>
              </w:rPr>
              <w:t>Sacoșe/ pachete pentru deșeuri menagereVolumul 50 litri, 20 bucăți în ambalaj culoarea neagră.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Pr="003914F4" w:rsidRDefault="00CB17B0" w:rsidP="004D5B4D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10 000,00</w:t>
            </w:r>
          </w:p>
        </w:tc>
      </w:tr>
      <w:tr w:rsidR="00CB17B0" w:rsidRPr="003914F4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8856CF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Saci pentru deșeuri menagere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1237C8"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B3672E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36</w:t>
            </w:r>
            <w:r w:rsidR="00CB17B0">
              <w:rPr>
                <w:lang w:val="en-US"/>
              </w:rPr>
              <w:t>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jc w:val="both"/>
              <w:rPr>
                <w:lang w:val="en-US"/>
              </w:rPr>
            </w:pPr>
            <w:r w:rsidRPr="004D5B4D">
              <w:rPr>
                <w:lang w:val="en-US"/>
              </w:rPr>
              <w:t>Saci pentru deșeuri menagere</w:t>
            </w:r>
            <w:r>
              <w:rPr>
                <w:lang w:val="en-US"/>
              </w:rPr>
              <w:t>Volumul 50 litri, culoarea neagră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Pr="003914F4" w:rsidRDefault="00CB17B0" w:rsidP="004D5B4D">
            <w:pPr>
              <w:jc w:val="center"/>
              <w:rPr>
                <w:b/>
                <w:lang w:val="ro-MD"/>
              </w:rPr>
            </w:pPr>
          </w:p>
        </w:tc>
      </w:tr>
      <w:tr w:rsidR="00CB17B0" w:rsidRPr="003914F4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8856CF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Pubelă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676F15"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Pubelă, volumul 120 litri pentru depozitarea deșeurilor meagere, cu capac, culoarea neagră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Pr="003914F4" w:rsidRDefault="00CB17B0" w:rsidP="004D5B4D">
            <w:pPr>
              <w:jc w:val="center"/>
              <w:rPr>
                <w:b/>
                <w:lang w:val="ro-MD"/>
              </w:rPr>
            </w:pPr>
          </w:p>
        </w:tc>
      </w:tr>
      <w:tr w:rsidR="00CB17B0" w:rsidRPr="003914F4" w:rsidTr="00CB21B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8856CF">
              <w:rPr>
                <w:color w:val="000000"/>
              </w:rPr>
              <w:t>44613800-8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Pr="004D5B4D" w:rsidRDefault="00CB17B0" w:rsidP="004D5B4D">
            <w:pPr>
              <w:jc w:val="both"/>
            </w:pPr>
            <w:r>
              <w:t>Coș pentru deșeuri menagere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Default="00CB17B0" w:rsidP="004D5B4D">
            <w:r w:rsidRPr="00676F15">
              <w:t>Bucăți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B0" w:rsidRDefault="00CB17B0" w:rsidP="004D5B4D">
            <w:pPr>
              <w:jc w:val="both"/>
              <w:rPr>
                <w:lang w:val="en-US"/>
              </w:rPr>
            </w:pPr>
            <w:r w:rsidRPr="004D5B4D">
              <w:rPr>
                <w:lang w:val="en-US"/>
              </w:rPr>
              <w:t>Coș pentru deșeuri menagere</w:t>
            </w:r>
            <w:r>
              <w:rPr>
                <w:lang w:val="en-US"/>
              </w:rPr>
              <w:t>, volumul 10/12 litri, culoarea neagră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7B0" w:rsidRPr="003914F4" w:rsidRDefault="00CB17B0" w:rsidP="004D5B4D">
            <w:pPr>
              <w:jc w:val="center"/>
              <w:rPr>
                <w:b/>
                <w:lang w:val="ro-MD"/>
              </w:rPr>
            </w:pPr>
          </w:p>
        </w:tc>
      </w:tr>
      <w:tr w:rsidR="00934AB1" w:rsidRPr="003914F4" w:rsidTr="00587C40">
        <w:trPr>
          <w:trHeight w:val="397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4AB1" w:rsidRPr="00F57F08" w:rsidRDefault="00934AB1" w:rsidP="00934AB1">
            <w:pPr>
              <w:spacing w:before="120"/>
              <w:rPr>
                <w:lang w:val="en-US"/>
              </w:rPr>
            </w:pPr>
            <w:r w:rsidRPr="00F57F08">
              <w:rPr>
                <w:b/>
                <w:lang w:val="en-US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AB1" w:rsidRPr="0070769A" w:rsidRDefault="00CB17B0" w:rsidP="00934AB1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75</w:t>
            </w:r>
            <w:r w:rsidR="00934AB1">
              <w:rPr>
                <w:b/>
                <w:lang w:val="ro-MD"/>
              </w:rPr>
              <w:t> 000,00</w:t>
            </w:r>
          </w:p>
        </w:tc>
      </w:tr>
    </w:tbl>
    <w:p w:rsidR="00D26D40" w:rsidRPr="00BE362C" w:rsidRDefault="00D26D40" w:rsidP="00D26D40">
      <w:pPr>
        <w:shd w:val="clear" w:color="auto" w:fill="FFFFFF" w:themeFill="background1"/>
        <w:tabs>
          <w:tab w:val="left" w:pos="0"/>
          <w:tab w:val="right" w:pos="426"/>
          <w:tab w:val="left" w:pos="851"/>
          <w:tab w:val="left" w:pos="1418"/>
        </w:tabs>
        <w:spacing w:before="120"/>
        <w:ind w:left="426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D26D40">
        <w:rPr>
          <w:b/>
          <w:noProof w:val="0"/>
          <w:lang w:eastAsia="ru-RU"/>
        </w:rPr>
        <w:t>- nu se aplică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EF7A57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EF7A57">
        <w:rPr>
          <w:noProof w:val="0"/>
          <w:lang w:val="it-IT" w:eastAsia="ru-RU"/>
        </w:rPr>
        <w:t xml:space="preserve">Pentru un singur </w:t>
      </w:r>
      <w:proofErr w:type="spellStart"/>
      <w:r w:rsidRPr="00EF7A57">
        <w:rPr>
          <w:noProof w:val="0"/>
          <w:lang w:val="ru-RU" w:eastAsia="ru-RU"/>
        </w:rPr>
        <w:t>lot</w:t>
      </w:r>
      <w:proofErr w:type="spellEnd"/>
      <w:r w:rsidRPr="00EF7A57">
        <w:rPr>
          <w:noProof w:val="0"/>
          <w:lang w:val="ru-RU" w:eastAsia="ru-RU"/>
        </w:rPr>
        <w:t>;</w:t>
      </w:r>
    </w:p>
    <w:p w:rsidR="00262591" w:rsidRPr="00EF7A57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EF7A57">
        <w:rPr>
          <w:b/>
          <w:noProof w:val="0"/>
          <w:lang w:val="ru-RU" w:eastAsia="ru-RU"/>
        </w:rPr>
        <w:t>Pentru</w:t>
      </w:r>
      <w:proofErr w:type="spellEnd"/>
      <w:r w:rsidRPr="00EF7A57">
        <w:rPr>
          <w:b/>
          <w:noProof w:val="0"/>
          <w:lang w:val="ro-MD" w:eastAsia="ru-RU"/>
        </w:rPr>
        <w:t xml:space="preserve"> </w:t>
      </w:r>
      <w:proofErr w:type="spellStart"/>
      <w:r w:rsidRPr="00EF7A57">
        <w:rPr>
          <w:b/>
          <w:noProof w:val="0"/>
          <w:lang w:val="ru-RU" w:eastAsia="ru-RU"/>
        </w:rPr>
        <w:t>mai</w:t>
      </w:r>
      <w:proofErr w:type="spellEnd"/>
      <w:r w:rsidRPr="00EF7A57">
        <w:rPr>
          <w:b/>
          <w:noProof w:val="0"/>
          <w:lang w:val="ro-MD" w:eastAsia="ru-RU"/>
        </w:rPr>
        <w:t xml:space="preserve"> </w:t>
      </w:r>
      <w:proofErr w:type="spellStart"/>
      <w:r w:rsidRPr="00EF7A57">
        <w:rPr>
          <w:b/>
          <w:noProof w:val="0"/>
          <w:lang w:val="ru-RU" w:eastAsia="ru-RU"/>
        </w:rPr>
        <w:t>multe</w:t>
      </w:r>
      <w:proofErr w:type="spellEnd"/>
      <w:r w:rsidRPr="00EF7A57">
        <w:rPr>
          <w:b/>
          <w:noProof w:val="0"/>
          <w:lang w:val="ro-MD" w:eastAsia="ru-RU"/>
        </w:rPr>
        <w:t xml:space="preserve"> </w:t>
      </w:r>
      <w:proofErr w:type="spellStart"/>
      <w:r w:rsidRPr="00EF7A57">
        <w:rPr>
          <w:b/>
          <w:noProof w:val="0"/>
          <w:lang w:val="ru-RU" w:eastAsia="ru-RU"/>
        </w:rPr>
        <w:t>loturi</w:t>
      </w:r>
      <w:proofErr w:type="spellEnd"/>
      <w:r w:rsidRPr="00EF7A57">
        <w:rPr>
          <w:b/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D26D4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94296A" w:rsidRDefault="00262591" w:rsidP="00D26D4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D26D40">
        <w:rPr>
          <w:b/>
          <w:noProof w:val="0"/>
          <w:lang w:val="en-US" w:eastAsia="ru-RU"/>
        </w:rPr>
        <w:t>nu se admit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D26D40">
        <w:rPr>
          <w:b/>
          <w:noProof w:val="0"/>
          <w:lang w:val="it-IT" w:eastAsia="ru-RU"/>
        </w:rPr>
        <w:t xml:space="preserve">la necesitate, în decurs de </w:t>
      </w:r>
      <w:r w:rsidR="00A5033F">
        <w:rPr>
          <w:b/>
          <w:noProof w:val="0"/>
          <w:lang w:val="it-IT" w:eastAsia="ru-RU"/>
        </w:rPr>
        <w:t>3 zile</w:t>
      </w:r>
      <w:r w:rsidR="00D26D40">
        <w:rPr>
          <w:b/>
          <w:noProof w:val="0"/>
          <w:lang w:val="it-IT" w:eastAsia="ru-RU"/>
        </w:rPr>
        <w:t xml:space="preserve"> din data solictării Autorității Contractante</w:t>
      </w:r>
    </w:p>
    <w:p w:rsidR="00262591" w:rsidRPr="0016753A" w:rsidRDefault="00262591" w:rsidP="0016753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</w:t>
      </w:r>
      <w:r w:rsidRPr="0016753A">
        <w:rPr>
          <w:b/>
          <w:noProof w:val="0"/>
          <w:lang w:val="it-IT" w:eastAsia="ru-RU"/>
        </w:rPr>
        <w:t>alabilitate a contractului:</w:t>
      </w:r>
      <w:r w:rsidR="00D26D40" w:rsidRPr="0016753A">
        <w:rPr>
          <w:b/>
          <w:noProof w:val="0"/>
          <w:lang w:val="it-IT" w:eastAsia="ru-RU"/>
        </w:rPr>
        <w:t>31.12.2023</w:t>
      </w:r>
    </w:p>
    <w:p w:rsidR="00262591" w:rsidRPr="00D26D40" w:rsidRDefault="00262591" w:rsidP="00D26D4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D26D40">
        <w:rPr>
          <w:b/>
          <w:noProof w:val="0"/>
          <w:lang w:val="it-IT" w:eastAsia="ru-RU"/>
        </w:rPr>
        <w:t>nu se aplică.</w:t>
      </w:r>
    </w:p>
    <w:p w:rsidR="00262591" w:rsidRPr="0094296A" w:rsidRDefault="00262591" w:rsidP="00D26D4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D26D40">
        <w:rPr>
          <w:b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5"/>
        <w:gridCol w:w="3571"/>
        <w:gridCol w:w="4355"/>
        <w:gridCol w:w="1494"/>
      </w:tblGrid>
      <w:tr w:rsidR="00D26D40" w:rsidRPr="00BE362C" w:rsidTr="004E0B3F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proofErr w:type="gram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</w:t>
            </w:r>
            <w:proofErr w:type="gram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/o</w:t>
            </w:r>
          </w:p>
        </w:tc>
        <w:tc>
          <w:tcPr>
            <w:tcW w:w="3571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355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D26D40" w:rsidRPr="00BE362C" w:rsidTr="004E0B3F">
        <w:tc>
          <w:tcPr>
            <w:tcW w:w="0" w:type="auto"/>
            <w:shd w:val="clear" w:color="auto" w:fill="auto"/>
          </w:tcPr>
          <w:p w:rsidR="00D26D40" w:rsidRPr="004E0B3F" w:rsidRDefault="00D26D40" w:rsidP="00D26D40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1.</w:t>
            </w:r>
          </w:p>
        </w:tc>
        <w:tc>
          <w:tcPr>
            <w:tcW w:w="3571" w:type="dxa"/>
            <w:shd w:val="clear" w:color="auto" w:fill="auto"/>
          </w:tcPr>
          <w:p w:rsidR="00D26D40" w:rsidRPr="004E0B3F" w:rsidRDefault="00D26D40" w:rsidP="00D26D4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Oferta</w:t>
            </w:r>
          </w:p>
        </w:tc>
        <w:tc>
          <w:tcPr>
            <w:tcW w:w="4355" w:type="dxa"/>
            <w:shd w:val="clear" w:color="auto" w:fill="auto"/>
          </w:tcPr>
          <w:p w:rsidR="00D26D40" w:rsidRPr="004E0B3F" w:rsidRDefault="00D26D40" w:rsidP="004E0B3F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D26D40" w:rsidRPr="004E0B3F" w:rsidRDefault="00D26D40" w:rsidP="00D26D40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EF7A57" w:rsidRPr="00BE362C" w:rsidTr="004E0B3F"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2.</w:t>
            </w:r>
          </w:p>
        </w:tc>
        <w:tc>
          <w:tcPr>
            <w:tcW w:w="3571" w:type="dxa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t xml:space="preserve">Specificații tehnice </w:t>
            </w:r>
          </w:p>
        </w:tc>
        <w:tc>
          <w:tcPr>
            <w:tcW w:w="4355" w:type="dxa"/>
            <w:shd w:val="clear" w:color="auto" w:fill="auto"/>
          </w:tcPr>
          <w:p w:rsidR="00EF7A57" w:rsidRPr="004E0B3F" w:rsidRDefault="00EF7A57" w:rsidP="00EF7A57">
            <w:pPr>
              <w:jc w:val="both"/>
            </w:pPr>
            <w:r w:rsidRPr="004E0B3F">
              <w:t>Conform Documentației standard pentru realizarea achizițiilor publice de bunuri și servicii anexa nr. 22,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EF7A57" w:rsidRPr="00BE362C" w:rsidTr="004E0B3F"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3.</w:t>
            </w:r>
          </w:p>
        </w:tc>
        <w:tc>
          <w:tcPr>
            <w:tcW w:w="3571" w:type="dxa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</w:pPr>
            <w:r w:rsidRPr="004E0B3F">
              <w:t xml:space="preserve">Specificații de preț </w:t>
            </w:r>
          </w:p>
        </w:tc>
        <w:tc>
          <w:tcPr>
            <w:tcW w:w="4355" w:type="dxa"/>
            <w:shd w:val="clear" w:color="auto" w:fill="auto"/>
          </w:tcPr>
          <w:p w:rsidR="00EF7A57" w:rsidRPr="004E0B3F" w:rsidRDefault="00EF7A57" w:rsidP="00EF7A57">
            <w:pPr>
              <w:jc w:val="both"/>
            </w:pPr>
            <w:r w:rsidRPr="004E0B3F">
              <w:t xml:space="preserve">Conform Documentației standard pentru realizarea achizițiilor publice de bunuri și </w:t>
            </w:r>
            <w:r w:rsidRPr="004E0B3F">
              <w:lastRenderedPageBreak/>
              <w:t>servicii anexa nr. 23,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lastRenderedPageBreak/>
              <w:t>Obligatoriu</w:t>
            </w:r>
          </w:p>
        </w:tc>
      </w:tr>
      <w:tr w:rsidR="00EF7A57" w:rsidRPr="00BE362C" w:rsidTr="004E0B3F"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lastRenderedPageBreak/>
              <w:t>4.</w:t>
            </w:r>
          </w:p>
        </w:tc>
        <w:tc>
          <w:tcPr>
            <w:tcW w:w="3571" w:type="dxa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</w:pPr>
            <w:r w:rsidRPr="004E0B3F">
              <w:t>DUAE</w:t>
            </w:r>
          </w:p>
        </w:tc>
        <w:tc>
          <w:tcPr>
            <w:tcW w:w="4355" w:type="dxa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EF7A57" w:rsidRPr="00BE362C" w:rsidTr="004E0B3F"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5.</w:t>
            </w:r>
          </w:p>
        </w:tc>
        <w:tc>
          <w:tcPr>
            <w:tcW w:w="3571" w:type="dxa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Certificat /decizie de înregistrare a întreprinderii sau extras</w:t>
            </w:r>
          </w:p>
        </w:tc>
        <w:tc>
          <w:tcPr>
            <w:tcW w:w="4355" w:type="dxa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EF7A57" w:rsidRPr="00BE362C" w:rsidTr="004E0B3F"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6.</w:t>
            </w:r>
          </w:p>
        </w:tc>
        <w:tc>
          <w:tcPr>
            <w:tcW w:w="3571" w:type="dxa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Cerere de participare</w:t>
            </w:r>
          </w:p>
        </w:tc>
        <w:tc>
          <w:tcPr>
            <w:tcW w:w="4355" w:type="dxa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Conform Documentației standard pentru realizarea achizițiilor publice de bunuri și servicii anexa nr. 7,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EF7A57" w:rsidRPr="00BE362C" w:rsidTr="004E0B3F"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7</w:t>
            </w:r>
          </w:p>
        </w:tc>
        <w:tc>
          <w:tcPr>
            <w:tcW w:w="3571" w:type="dxa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Declarație privind valabilitatea ofertei</w:t>
            </w:r>
          </w:p>
        </w:tc>
        <w:tc>
          <w:tcPr>
            <w:tcW w:w="4355" w:type="dxa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Conform Documentației standard pentru realizarea achizițiilor publice de bunuri și servicii anexa nr. 8,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EF7A57" w:rsidRPr="00BE362C" w:rsidTr="004E0B3F"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8</w:t>
            </w:r>
          </w:p>
        </w:tc>
        <w:tc>
          <w:tcPr>
            <w:tcW w:w="3571" w:type="dxa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</w:pPr>
            <w:r w:rsidRPr="004E0B3F">
              <w:t>Certificat de atribuire a contului bancar</w:t>
            </w:r>
          </w:p>
        </w:tc>
        <w:tc>
          <w:tcPr>
            <w:tcW w:w="4355" w:type="dxa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jc w:val="both"/>
              <w:rPr>
                <w:iCs/>
              </w:rPr>
            </w:pPr>
            <w:r w:rsidRPr="004E0B3F">
              <w:rPr>
                <w:iCs/>
                <w:lang w:val="ro-MD"/>
              </w:rPr>
              <w:t>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  <w:tr w:rsidR="00EF7A57" w:rsidRPr="00BE362C" w:rsidTr="004E0B3F"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9</w:t>
            </w:r>
          </w:p>
        </w:tc>
        <w:tc>
          <w:tcPr>
            <w:tcW w:w="3571" w:type="dxa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spacing w:before="120" w:after="120"/>
            </w:pPr>
            <w:r w:rsidRPr="004E0B3F">
              <w:t>Declarația privind confirmarea identității beneficiarilor efectivi și neâncadrarea acestora în situația condamnării p/u participarea la activități ale unei organizații sau grupări criminale, p/u corupție, fraudă și/sau spălare de bani (în cazul adjudecării contractului)</w:t>
            </w:r>
          </w:p>
        </w:tc>
        <w:tc>
          <w:tcPr>
            <w:tcW w:w="4355" w:type="dxa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jc w:val="both"/>
              <w:rPr>
                <w:iCs/>
              </w:rPr>
            </w:pPr>
            <w:r w:rsidRPr="004E0B3F">
              <w:rPr>
                <w:iCs/>
              </w:rPr>
              <w:t>În format electronic, confirmat prin semnătura electronică a participantului (Conform Ordinului MF nr.145/2020)</w:t>
            </w:r>
          </w:p>
        </w:tc>
        <w:tc>
          <w:tcPr>
            <w:tcW w:w="0" w:type="auto"/>
            <w:shd w:val="clear" w:color="auto" w:fill="auto"/>
          </w:tcPr>
          <w:p w:rsidR="00EF7A57" w:rsidRPr="004E0B3F" w:rsidRDefault="00EF7A57" w:rsidP="00EF7A57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E0B3F">
              <w:rPr>
                <w:iCs/>
                <w:lang w:val="ro-MD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1B4636">
        <w:rPr>
          <w:b/>
          <w:noProof w:val="0"/>
          <w:lang w:val="it-IT" w:eastAsia="ru-RU"/>
        </w:rPr>
        <w:t xml:space="preserve"> emisă de către o bancă comercială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1B4636">
        <w:rPr>
          <w:b/>
          <w:noProof w:val="0"/>
          <w:lang w:val="it-IT" w:eastAsia="ru-RU"/>
        </w:rPr>
        <w:t xml:space="preserve"> </w:t>
      </w:r>
      <w:r w:rsidR="00EF7A57">
        <w:rPr>
          <w:b/>
          <w:noProof w:val="0"/>
          <w:lang w:val="it-IT" w:eastAsia="ru-RU"/>
        </w:rPr>
        <w:t>0</w:t>
      </w:r>
      <w:r w:rsidR="001B4636">
        <w:rPr>
          <w:b/>
          <w:noProof w:val="0"/>
          <w:lang w:val="it-IT" w:eastAsia="ru-RU"/>
        </w:rPr>
        <w:t>% din valoarea ofertei.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1B4636">
        <w:rPr>
          <w:b/>
          <w:lang w:val="it-IT" w:eastAsia="ru-RU"/>
        </w:rPr>
        <w:t xml:space="preserve"> emisă de o bancă comercială, cuantumul </w:t>
      </w:r>
      <w:r w:rsidR="00EF7A57">
        <w:rPr>
          <w:b/>
          <w:lang w:val="it-IT" w:eastAsia="ru-RU"/>
        </w:rPr>
        <w:t>0</w:t>
      </w:r>
      <w:r w:rsidR="001B4636">
        <w:rPr>
          <w:b/>
          <w:lang w:val="it-IT" w:eastAsia="ru-RU"/>
        </w:rPr>
        <w:t>%.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1B4636">
        <w:rPr>
          <w:b/>
          <w:noProof w:val="0"/>
          <w:lang w:val="it-IT" w:eastAsia="ru-RU"/>
        </w:rPr>
        <w:t xml:space="preserve"> nu se aplică.</w:t>
      </w:r>
    </w:p>
    <w:p w:rsidR="00262591" w:rsidRPr="00BE362C" w:rsidRDefault="00262591" w:rsidP="00A503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A5033F" w:rsidRPr="00A5033F">
        <w:t xml:space="preserve"> </w:t>
      </w:r>
      <w:r w:rsidR="00EF7A57">
        <w:rPr>
          <w:b/>
          <w:noProof w:val="0"/>
          <w:lang w:val="it-IT" w:eastAsia="ru-RU"/>
        </w:rPr>
        <w:t>nu este cazul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1B4636" w:rsidRPr="001B4636">
        <w:rPr>
          <w:b/>
          <w:noProof w:val="0"/>
          <w:lang w:val="it-IT" w:eastAsia="ru-RU"/>
        </w:rPr>
        <w:t xml:space="preserve"> </w:t>
      </w:r>
      <w:r w:rsidR="00A5033F">
        <w:rPr>
          <w:b/>
          <w:noProof w:val="0"/>
          <w:lang w:val="it-IT" w:eastAsia="ru-RU"/>
        </w:rPr>
        <w:t>nu este cazul.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1B4636">
        <w:rPr>
          <w:b/>
          <w:noProof w:val="0"/>
          <w:lang w:val="it-IT" w:eastAsia="ru-RU"/>
        </w:rPr>
        <w:t xml:space="preserve"> lei MDL.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1B4636">
        <w:rPr>
          <w:b/>
          <w:noProof w:val="0"/>
          <w:lang w:val="it-IT" w:eastAsia="ru-RU"/>
        </w:rPr>
        <w:t>cel mai mic preț cu corespunderea cerințelor înaintate în anunțul de participare.</w:t>
      </w:r>
    </w:p>
    <w:p w:rsidR="00262591" w:rsidRPr="001B4636" w:rsidRDefault="00262591" w:rsidP="001B463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proofErr w:type="gram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</w:t>
            </w:r>
            <w:proofErr w:type="gram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1B4636">
        <w:trPr>
          <w:trHeight w:val="199"/>
        </w:trPr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1B4636" w:rsidRDefault="00262591" w:rsidP="001B463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1B4636">
        <w:rPr>
          <w:b/>
          <w:noProof w:val="0"/>
          <w:lang w:val="ro-MD" w:eastAsia="ru-RU"/>
        </w:rPr>
        <w:lastRenderedPageBreak/>
        <w:t>conform SIA RSAP /p</w:t>
      </w:r>
      <w:proofErr w:type="spellStart"/>
      <w:r w:rsidRPr="001B4636">
        <w:rPr>
          <w:b/>
          <w:noProof w:val="0"/>
          <w:lang w:val="en-US" w:eastAsia="ru-RU"/>
        </w:rPr>
        <w:t>ână</w:t>
      </w:r>
      <w:proofErr w:type="spellEnd"/>
      <w:r w:rsidRPr="001B4636">
        <w:rPr>
          <w:b/>
          <w:noProof w:val="0"/>
          <w:lang w:val="ro-MD" w:eastAsia="ru-RU"/>
        </w:rPr>
        <w:t xml:space="preserve"> </w:t>
      </w:r>
      <w:r w:rsidRPr="001B4636">
        <w:rPr>
          <w:b/>
          <w:noProof w:val="0"/>
          <w:lang w:val="en-US" w:eastAsia="ru-RU"/>
        </w:rPr>
        <w:t xml:space="preserve">la: </w:t>
      </w:r>
      <w:r w:rsidRPr="001B4636">
        <w:rPr>
          <w:b/>
          <w:i/>
          <w:noProof w:val="0"/>
          <w:lang w:val="en-US" w:eastAsia="ru-RU"/>
        </w:rPr>
        <w:t>[</w:t>
      </w:r>
      <w:proofErr w:type="spellStart"/>
      <w:r w:rsidRPr="001B4636">
        <w:rPr>
          <w:b/>
          <w:i/>
          <w:noProof w:val="0"/>
          <w:lang w:val="en-US" w:eastAsia="ru-RU"/>
        </w:rPr>
        <w:t>ora</w:t>
      </w:r>
      <w:proofErr w:type="spellEnd"/>
      <w:r w:rsidRPr="001B4636">
        <w:rPr>
          <w:b/>
          <w:i/>
          <w:noProof w:val="0"/>
          <w:lang w:val="ro-MD" w:eastAsia="ru-RU"/>
        </w:rPr>
        <w:t xml:space="preserve"> </w:t>
      </w:r>
      <w:proofErr w:type="spellStart"/>
      <w:r w:rsidRPr="001B4636">
        <w:rPr>
          <w:b/>
          <w:i/>
          <w:noProof w:val="0"/>
          <w:lang w:val="en-US" w:eastAsia="ru-RU"/>
        </w:rPr>
        <w:t>exactă</w:t>
      </w:r>
      <w:proofErr w:type="spellEnd"/>
      <w:r w:rsidRPr="001B4636">
        <w:rPr>
          <w:b/>
          <w:i/>
          <w:noProof w:val="0"/>
          <w:lang w:val="en-US" w:eastAsia="ru-RU"/>
        </w:rPr>
        <w:t>]</w:t>
      </w:r>
      <w:r w:rsidR="001B4636" w:rsidRPr="001B4636">
        <w:rPr>
          <w:b/>
          <w:i/>
          <w:noProof w:val="0"/>
          <w:lang w:val="en-US" w:eastAsia="ru-RU"/>
        </w:rPr>
        <w:t xml:space="preserve"> </w:t>
      </w:r>
      <w:r w:rsidR="001B4636">
        <w:rPr>
          <w:b/>
          <w:noProof w:val="0"/>
          <w:lang w:val="en-US" w:eastAsia="ru-RU"/>
        </w:rPr>
        <w:t>-</w:t>
      </w:r>
      <w:r w:rsidR="001B4636">
        <w:rPr>
          <w:b/>
          <w:noProof w:val="0"/>
          <w:lang w:val="en-US" w:eastAsia="ru-RU"/>
        </w:rPr>
        <w:tab/>
        <w:t xml:space="preserve">conform SIA RSAP </w:t>
      </w:r>
      <w:proofErr w:type="spellStart"/>
      <w:r w:rsidR="001B4636">
        <w:rPr>
          <w:b/>
          <w:noProof w:val="0"/>
          <w:lang w:val="en-US" w:eastAsia="ru-RU"/>
        </w:rPr>
        <w:t>MTender</w:t>
      </w:r>
      <w:proofErr w:type="spellEnd"/>
    </w:p>
    <w:p w:rsidR="001B4636" w:rsidRPr="001B4636" w:rsidRDefault="00262591" w:rsidP="001B4636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proofErr w:type="spellStart"/>
      <w:r w:rsidRPr="001B4636">
        <w:rPr>
          <w:b/>
          <w:lang w:eastAsia="ru-RU"/>
        </w:rPr>
        <w:t>pe</w:t>
      </w:r>
      <w:proofErr w:type="spellEnd"/>
      <w:r w:rsidRPr="001B4636">
        <w:rPr>
          <w:b/>
          <w:lang w:eastAsia="ru-RU"/>
        </w:rPr>
        <w:t xml:space="preserve">: </w:t>
      </w:r>
      <w:r w:rsidRPr="001B4636">
        <w:rPr>
          <w:b/>
          <w:i/>
          <w:lang w:eastAsia="ru-RU"/>
        </w:rPr>
        <w:t>[data]</w:t>
      </w:r>
      <w:r w:rsidR="001B4636" w:rsidRPr="001B4636">
        <w:rPr>
          <w:b/>
          <w:i/>
          <w:lang w:eastAsia="ru-RU"/>
        </w:rPr>
        <w:t xml:space="preserve"> </w:t>
      </w:r>
      <w:r w:rsidR="001B4636" w:rsidRPr="001B4636">
        <w:rPr>
          <w:b/>
          <w:lang w:eastAsia="ru-RU"/>
        </w:rPr>
        <w:t xml:space="preserve">conform </w:t>
      </w:r>
      <w:r w:rsidR="001B4636">
        <w:rPr>
          <w:b/>
          <w:lang w:eastAsia="ru-RU"/>
        </w:rPr>
        <w:t xml:space="preserve">SIA RSAP </w:t>
      </w:r>
      <w:proofErr w:type="spellStart"/>
      <w:r w:rsidR="001B4636">
        <w:rPr>
          <w:b/>
          <w:lang w:eastAsia="ru-RU"/>
        </w:rPr>
        <w:t>MTender</w:t>
      </w:r>
      <w:proofErr w:type="spellEnd"/>
    </w:p>
    <w:p w:rsidR="00262591" w:rsidRPr="001B4636" w:rsidRDefault="00262591" w:rsidP="006D1E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1B4636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1B4636">
        <w:rPr>
          <w:b/>
          <w:noProof w:val="0"/>
          <w:lang w:val="it-IT" w:eastAsia="ru-RU"/>
        </w:rPr>
        <w:t>60 zile</w:t>
      </w:r>
    </w:p>
    <w:p w:rsidR="001B4636" w:rsidRDefault="00262591" w:rsidP="001B463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1B4636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1B4636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1B4636">
        <w:rPr>
          <w:b/>
          <w:noProof w:val="0"/>
          <w:lang w:val="en-US" w:eastAsia="ru-RU"/>
        </w:rPr>
        <w:t>ofertelor</w:t>
      </w:r>
      <w:proofErr w:type="spellEnd"/>
      <w:r w:rsidRPr="001B4636">
        <w:rPr>
          <w:b/>
          <w:noProof w:val="0"/>
          <w:lang w:val="en-US" w:eastAsia="ru-RU"/>
        </w:rPr>
        <w:t xml:space="preserve">: </w:t>
      </w:r>
      <w:r w:rsidR="001B4636">
        <w:rPr>
          <w:b/>
          <w:noProof w:val="0"/>
          <w:lang w:val="en-US" w:eastAsia="ru-RU"/>
        </w:rPr>
        <w:t xml:space="preserve">SIA RSAP </w:t>
      </w:r>
      <w:proofErr w:type="spellStart"/>
      <w:r w:rsidR="001B4636">
        <w:rPr>
          <w:b/>
          <w:noProof w:val="0"/>
          <w:lang w:val="en-US" w:eastAsia="ru-RU"/>
        </w:rPr>
        <w:t>MTender</w:t>
      </w:r>
      <w:proofErr w:type="spellEnd"/>
      <w:r w:rsidR="001B4636">
        <w:rPr>
          <w:b/>
          <w:i/>
          <w:noProof w:val="0"/>
          <w:lang w:val="it-IT" w:eastAsia="ru-RU"/>
        </w:rPr>
        <w:t xml:space="preserve"> </w:t>
      </w:r>
    </w:p>
    <w:p w:rsidR="00262591" w:rsidRPr="00BE362C" w:rsidRDefault="00262591" w:rsidP="001B463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1B4636">
        <w:rPr>
          <w:b/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1B4636">
        <w:rPr>
          <w:b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1B4636">
        <w:rPr>
          <w:b/>
          <w:noProof w:val="0"/>
          <w:color w:val="000000" w:themeColor="text1"/>
          <w:lang w:val="it-IT" w:eastAsia="ru-RU"/>
        </w:rPr>
        <w:t>nu sete cazul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B4636">
        <w:rPr>
          <w:b/>
          <w:noProof w:val="0"/>
          <w:shd w:val="clear" w:color="auto" w:fill="FFFFFF" w:themeFill="background1"/>
          <w:lang w:val="it-IT" w:eastAsia="ru-RU"/>
        </w:rPr>
        <w:t xml:space="preserve">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1B46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B4636" w:rsidRPr="001B4636">
        <w:t xml:space="preserve"> </w:t>
      </w:r>
      <w:r w:rsidR="001B4636" w:rsidRPr="001B4636">
        <w:rPr>
          <w:b/>
          <w:noProof w:val="0"/>
          <w:shd w:val="clear" w:color="auto" w:fill="FFFFFF" w:themeFill="background1"/>
          <w:lang w:val="it-IT" w:eastAsia="ru-RU"/>
        </w:rPr>
        <w:t>SIA RSAP MTender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1B4636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1B4636" w:rsidRPr="00BE362C" w:rsidTr="00E82244">
        <w:tc>
          <w:tcPr>
            <w:tcW w:w="0" w:type="auto"/>
            <w:shd w:val="clear" w:color="auto" w:fill="FFFFFF" w:themeFill="background1"/>
          </w:tcPr>
          <w:p w:rsidR="001B4636" w:rsidRPr="00BE362C" w:rsidRDefault="001B4636" w:rsidP="001B4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1B4636" w:rsidRPr="0094296A" w:rsidRDefault="001B4636" w:rsidP="001B4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Nu 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1B4636" w:rsidRPr="00BE362C" w:rsidTr="00E82244">
        <w:tc>
          <w:tcPr>
            <w:tcW w:w="0" w:type="auto"/>
            <w:shd w:val="clear" w:color="auto" w:fill="FFFFFF" w:themeFill="background1"/>
          </w:tcPr>
          <w:p w:rsidR="001B4636" w:rsidRPr="00BE362C" w:rsidRDefault="001B4636" w:rsidP="001B4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1B4636" w:rsidRPr="0094296A" w:rsidRDefault="001B4636" w:rsidP="001B4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1B4636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1B4636" w:rsidRPr="00BE362C" w:rsidRDefault="001B4636" w:rsidP="001B4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1B4636" w:rsidRPr="0094296A" w:rsidRDefault="001B4636" w:rsidP="001B4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B4636">
        <w:rPr>
          <w:b/>
          <w:noProof w:val="0"/>
          <w:shd w:val="clear" w:color="auto" w:fill="FFFFFF" w:themeFill="background1"/>
          <w:lang w:eastAsia="ru-RU"/>
        </w:rPr>
        <w:t>nu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1B4636">
        <w:rPr>
          <w:b/>
          <w:noProof w:val="0"/>
          <w:shd w:val="clear" w:color="auto" w:fill="FFFFFF" w:themeFill="background1"/>
          <w:lang w:val="ro-MD" w:eastAsia="ru-RU"/>
        </w:rPr>
        <w:t>nu sunt</w:t>
      </w:r>
    </w:p>
    <w:p w:rsidR="00262591" w:rsidRPr="00CB17B0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Pr="00CB17B0" w:rsidRDefault="001B4636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</w:rPr>
      </w:pPr>
      <w:r w:rsidRPr="00CB17B0">
        <w:rPr>
          <w:b/>
          <w:noProof w:val="0"/>
          <w:lang w:val="it-IT" w:eastAsia="ru-RU"/>
        </w:rPr>
        <w:t xml:space="preserve">Conducătorul grupului de lucru: </w:t>
      </w:r>
      <w:r w:rsidR="00AA55A5" w:rsidRPr="00CB17B0">
        <w:rPr>
          <w:b/>
          <w:noProof w:val="0"/>
          <w:lang w:val="it-IT" w:eastAsia="ru-RU"/>
        </w:rPr>
        <w:t>Artur ȘCOLNIC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A336E004"/>
    <w:lvl w:ilvl="0" w:tplc="AD7CFE2E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21A71"/>
    <w:rsid w:val="0016753A"/>
    <w:rsid w:val="00175EF7"/>
    <w:rsid w:val="001B4636"/>
    <w:rsid w:val="00262591"/>
    <w:rsid w:val="002904B3"/>
    <w:rsid w:val="002C3EBF"/>
    <w:rsid w:val="002F46B7"/>
    <w:rsid w:val="003B2A5B"/>
    <w:rsid w:val="003C36BD"/>
    <w:rsid w:val="004A6E90"/>
    <w:rsid w:val="004C1D16"/>
    <w:rsid w:val="004C57B6"/>
    <w:rsid w:val="004D5B4D"/>
    <w:rsid w:val="004E0B3F"/>
    <w:rsid w:val="00587C40"/>
    <w:rsid w:val="00635D3A"/>
    <w:rsid w:val="006827FA"/>
    <w:rsid w:val="00934AB1"/>
    <w:rsid w:val="00991E54"/>
    <w:rsid w:val="00A5033F"/>
    <w:rsid w:val="00A67305"/>
    <w:rsid w:val="00AA55A5"/>
    <w:rsid w:val="00AB03DC"/>
    <w:rsid w:val="00AF1DB7"/>
    <w:rsid w:val="00B20560"/>
    <w:rsid w:val="00B3672E"/>
    <w:rsid w:val="00BA224F"/>
    <w:rsid w:val="00BC3FB0"/>
    <w:rsid w:val="00BE092D"/>
    <w:rsid w:val="00CB17B0"/>
    <w:rsid w:val="00CB21BD"/>
    <w:rsid w:val="00D26D40"/>
    <w:rsid w:val="00D44A73"/>
    <w:rsid w:val="00E82244"/>
    <w:rsid w:val="00E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D26D40"/>
    <w:rPr>
      <w:color w:val="0000FF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B3672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B3672E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chizitiiscm1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3AC36-8C1C-4600-8FAC-346DE56C7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1998</Words>
  <Characters>11395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Irina Stirbu</cp:lastModifiedBy>
  <cp:revision>21</cp:revision>
  <cp:lastPrinted>2023-07-17T10:56:00Z</cp:lastPrinted>
  <dcterms:created xsi:type="dcterms:W3CDTF">2023-07-11T07:09:00Z</dcterms:created>
  <dcterms:modified xsi:type="dcterms:W3CDTF">2023-07-18T06:21:00Z</dcterms:modified>
</cp:coreProperties>
</file>