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F2B7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>Anexa nr. 1</w:t>
      </w:r>
    </w:p>
    <w:p w14:paraId="30F1429A" w14:textId="77777777" w:rsidR="00ED58E2" w:rsidRPr="00BA5A6F" w:rsidRDefault="00ED58E2" w:rsidP="00ED58E2">
      <w:pPr>
        <w:ind w:right="57" w:firstLine="0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>la Regulamentul cu privire la achizițiile</w:t>
      </w:r>
    </w:p>
    <w:p w14:paraId="3294EBFB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 xml:space="preserve">publice de valoare mică </w:t>
      </w:r>
    </w:p>
    <w:p w14:paraId="162DD474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773C1890" w14:textId="77777777" w:rsidR="00ED58E2" w:rsidRPr="00A379CE" w:rsidRDefault="00ED58E2" w:rsidP="00ED58E2">
      <w:pPr>
        <w:ind w:right="57"/>
        <w:jc w:val="right"/>
        <w:rPr>
          <w:b/>
          <w:bCs/>
          <w:sz w:val="22"/>
          <w:szCs w:val="22"/>
          <w:lang w:val="ro-MD" w:eastAsia="ru-RU"/>
        </w:rPr>
      </w:pPr>
    </w:p>
    <w:p w14:paraId="578755E1" w14:textId="77777777" w:rsidR="00ED58E2" w:rsidRPr="00A379CE" w:rsidRDefault="00ED58E2" w:rsidP="00ED58E2">
      <w:pPr>
        <w:ind w:right="57" w:firstLine="0"/>
        <w:jc w:val="center"/>
        <w:rPr>
          <w:b/>
          <w:bCs/>
          <w:sz w:val="22"/>
          <w:szCs w:val="22"/>
          <w:lang w:val="ro-MD" w:eastAsia="ru-RU"/>
        </w:rPr>
      </w:pPr>
      <w:r w:rsidRPr="00A379CE">
        <w:rPr>
          <w:b/>
          <w:bCs/>
          <w:sz w:val="22"/>
          <w:szCs w:val="22"/>
          <w:lang w:val="ro-MD" w:eastAsia="ru-RU"/>
        </w:rPr>
        <w:t>ANUNŢ DE PARTICIPARE SIMPLIFICAT</w:t>
      </w:r>
    </w:p>
    <w:p w14:paraId="7DF68575" w14:textId="77777777" w:rsidR="00ED58E2" w:rsidRPr="00A379CE" w:rsidRDefault="00ED58E2" w:rsidP="00ED58E2">
      <w:pPr>
        <w:ind w:right="57" w:firstLine="0"/>
        <w:jc w:val="center"/>
        <w:rPr>
          <w:sz w:val="22"/>
          <w:szCs w:val="22"/>
          <w:lang w:val="ro-MD" w:eastAsia="ru-RU"/>
        </w:rPr>
      </w:pPr>
      <w:r w:rsidRPr="00A379CE">
        <w:rPr>
          <w:b/>
          <w:bCs/>
          <w:sz w:val="22"/>
          <w:szCs w:val="22"/>
          <w:lang w:val="ro-MD" w:eastAsia="ru-RU"/>
        </w:rPr>
        <w:t xml:space="preserve"> PENTRU ACHIZIȚIA DE VALOARE MICĂ</w:t>
      </w:r>
    </w:p>
    <w:p w14:paraId="756AC8D8" w14:textId="69BEFC52" w:rsidR="00ED58E2" w:rsidRPr="00A379CE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MD" w:eastAsia="ro-RO"/>
        </w:rPr>
      </w:pPr>
      <w:r w:rsidRPr="00A379CE">
        <w:rPr>
          <w:bCs/>
          <w:sz w:val="22"/>
          <w:szCs w:val="22"/>
          <w:lang w:val="ro-MD" w:eastAsia="ru-RU"/>
        </w:rPr>
        <w:t>Privind achiziţionarea</w:t>
      </w:r>
      <w:r w:rsidRPr="00A379CE">
        <w:rPr>
          <w:sz w:val="22"/>
          <w:szCs w:val="22"/>
          <w:lang w:val="ro-MD" w:eastAsia="ru-RU"/>
        </w:rPr>
        <w:t xml:space="preserve"> </w:t>
      </w:r>
      <w:bookmarkStart w:id="0" w:name="_Hlk222899451"/>
      <w:r w:rsidRPr="00A379CE">
        <w:rPr>
          <w:b/>
          <w:i/>
          <w:color w:val="000000" w:themeColor="text1"/>
          <w:sz w:val="22"/>
          <w:szCs w:val="22"/>
          <w:u w:val="single"/>
          <w:lang w:val="ro-MD"/>
        </w:rPr>
        <w:t>„</w:t>
      </w:r>
      <w:r w:rsidR="00A379CE" w:rsidRPr="00A379CE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lemne de foc </w:t>
      </w:r>
      <w:r w:rsidR="000A44FC" w:rsidRPr="000A44FC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specii tari</w:t>
      </w:r>
      <w:r w:rsidRPr="00A379CE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”</w:t>
      </w:r>
      <w:r w:rsidR="00C12C33" w:rsidRPr="00A379CE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   </w:t>
      </w:r>
      <w:bookmarkEnd w:id="0"/>
    </w:p>
    <w:p w14:paraId="1CA803AD" w14:textId="77777777" w:rsidR="00ED58E2" w:rsidRPr="00A379CE" w:rsidRDefault="00ED58E2" w:rsidP="00ED58E2">
      <w:pPr>
        <w:ind w:right="57"/>
        <w:rPr>
          <w:sz w:val="22"/>
          <w:szCs w:val="22"/>
          <w:lang w:val="ro-MD" w:eastAsia="ru-RU"/>
        </w:rPr>
      </w:pPr>
      <w:r w:rsidRPr="00A379CE">
        <w:rPr>
          <w:sz w:val="22"/>
          <w:szCs w:val="22"/>
          <w:lang w:val="ro-MD" w:eastAsia="ru-RU"/>
        </w:rPr>
        <w:t xml:space="preserve">                                                                    </w:t>
      </w:r>
      <w:r w:rsidR="003F3A0D" w:rsidRPr="00A379CE">
        <w:rPr>
          <w:sz w:val="22"/>
          <w:szCs w:val="22"/>
          <w:lang w:val="ro-MD" w:eastAsia="ru-RU"/>
        </w:rPr>
        <w:t xml:space="preserve">          </w:t>
      </w:r>
      <w:r w:rsidRPr="00A379CE">
        <w:rPr>
          <w:sz w:val="22"/>
          <w:szCs w:val="22"/>
          <w:lang w:val="ro-MD" w:eastAsia="ru-RU"/>
        </w:rPr>
        <w:t xml:space="preserve"> (se indică obiectul achiziţiei)</w:t>
      </w:r>
    </w:p>
    <w:p w14:paraId="74A1CB67" w14:textId="77777777" w:rsidR="00ED58E2" w:rsidRPr="00A379CE" w:rsidRDefault="00ED58E2" w:rsidP="00ED58E2">
      <w:pPr>
        <w:ind w:right="57" w:firstLine="0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prin achiziţie</w:t>
      </w:r>
      <w:r w:rsidRPr="00A379CE">
        <w:rPr>
          <w:sz w:val="22"/>
          <w:szCs w:val="22"/>
          <w:lang w:val="ro-MD" w:eastAsia="ru-RU"/>
        </w:rPr>
        <w:t xml:space="preserve"> publică de valoare mică. </w:t>
      </w:r>
    </w:p>
    <w:p w14:paraId="7E051A29" w14:textId="77777777" w:rsidR="00ED58E2" w:rsidRPr="00A379CE" w:rsidRDefault="00ED58E2" w:rsidP="00ED58E2">
      <w:pPr>
        <w:ind w:right="57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 xml:space="preserve">1. Denumirea autorităţii contractante: </w:t>
      </w:r>
      <w:r w:rsidRPr="00A379CE">
        <w:rPr>
          <w:b/>
          <w:bCs/>
          <w:sz w:val="22"/>
          <w:szCs w:val="22"/>
          <w:lang w:val="ro-MD" w:eastAsia="ru-RU"/>
        </w:rPr>
        <w:t>Penitenciarul nr.15-Cricova</w:t>
      </w:r>
    </w:p>
    <w:p w14:paraId="24C99EE4" w14:textId="77777777" w:rsidR="00ED58E2" w:rsidRPr="00A379CE" w:rsidRDefault="00ED58E2" w:rsidP="00ED58E2">
      <w:pPr>
        <w:ind w:right="57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2. IDNO</w:t>
      </w:r>
      <w:r w:rsidRPr="00A379CE">
        <w:rPr>
          <w:sz w:val="22"/>
          <w:szCs w:val="22"/>
          <w:lang w:val="ro-MD" w:eastAsia="ru-RU"/>
        </w:rPr>
        <w:t>:</w:t>
      </w:r>
      <w:r w:rsidRPr="00A379CE">
        <w:rPr>
          <w:b/>
          <w:sz w:val="22"/>
          <w:szCs w:val="22"/>
          <w:lang w:val="ro-MD" w:eastAsia="ru-RU"/>
        </w:rPr>
        <w:t>1007601001189</w:t>
      </w:r>
    </w:p>
    <w:p w14:paraId="65E15E60" w14:textId="77777777" w:rsidR="00ED58E2" w:rsidRPr="00A379CE" w:rsidRDefault="00ED58E2" w:rsidP="00ED58E2">
      <w:pPr>
        <w:ind w:right="57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3. Adresa</w:t>
      </w:r>
      <w:r w:rsidRPr="00A379CE">
        <w:rPr>
          <w:sz w:val="22"/>
          <w:szCs w:val="22"/>
          <w:lang w:val="ro-MD" w:eastAsia="ru-RU"/>
        </w:rPr>
        <w:t xml:space="preserve">: </w:t>
      </w:r>
      <w:r w:rsidRPr="00A379CE">
        <w:rPr>
          <w:b/>
          <w:sz w:val="22"/>
          <w:szCs w:val="22"/>
          <w:lang w:val="ro-MD" w:eastAsia="ru-RU"/>
        </w:rPr>
        <w:t>or. Cricova str. Luceafărul, 9</w:t>
      </w:r>
    </w:p>
    <w:p w14:paraId="11EE8901" w14:textId="77777777" w:rsidR="00ED58E2" w:rsidRPr="00A379CE" w:rsidRDefault="00ED58E2" w:rsidP="00ED58E2">
      <w:pPr>
        <w:ind w:right="57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4. Numărul de telefon/fax</w:t>
      </w:r>
      <w:r w:rsidRPr="00A379CE">
        <w:rPr>
          <w:sz w:val="22"/>
          <w:szCs w:val="22"/>
          <w:lang w:val="ro-MD" w:eastAsia="ru-RU"/>
        </w:rPr>
        <w:t>:</w:t>
      </w:r>
      <w:r w:rsidRPr="00A379CE">
        <w:rPr>
          <w:b/>
          <w:sz w:val="22"/>
          <w:szCs w:val="22"/>
          <w:lang w:val="ro-MD" w:eastAsia="ru-RU"/>
        </w:rPr>
        <w:t>022-453-351</w:t>
      </w:r>
    </w:p>
    <w:p w14:paraId="070AB612" w14:textId="17B775A2" w:rsidR="00ED58E2" w:rsidRPr="00A379CE" w:rsidRDefault="00ED58E2" w:rsidP="00ED58E2">
      <w:pPr>
        <w:ind w:right="57"/>
        <w:rPr>
          <w:b/>
          <w:sz w:val="22"/>
          <w:szCs w:val="22"/>
          <w:u w:val="single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5. Adresa de e-mail şi pagina web oficială ale autorităţii contractante</w:t>
      </w:r>
      <w:r w:rsidRPr="00A379CE">
        <w:rPr>
          <w:sz w:val="22"/>
          <w:szCs w:val="22"/>
          <w:lang w:val="ro-MD" w:eastAsia="ru-RU"/>
        </w:rPr>
        <w:t xml:space="preserve"> </w:t>
      </w:r>
      <w:r w:rsidR="00A60B70" w:rsidRPr="00A379CE">
        <w:rPr>
          <w:sz w:val="22"/>
          <w:szCs w:val="22"/>
          <w:u w:val="single"/>
          <w:lang w:val="ro-MD" w:eastAsia="ru-RU"/>
        </w:rPr>
        <w:t>p15secretariat@anp.gov.md</w:t>
      </w:r>
    </w:p>
    <w:p w14:paraId="40F787B0" w14:textId="77777777" w:rsidR="00ED58E2" w:rsidRPr="00A379CE" w:rsidRDefault="00ED58E2" w:rsidP="00166BC7">
      <w:pPr>
        <w:ind w:right="57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 xml:space="preserve">6. Adresa de e-mail sau pagina web oficială de la care se va putea obţine accesul la documentaţia de atribuire: </w:t>
      </w:r>
      <w:r w:rsidRPr="00A379CE">
        <w:rPr>
          <w:b/>
          <w:sz w:val="22"/>
          <w:szCs w:val="22"/>
          <w:lang w:val="ro-MD" w:eastAsia="ru-RU"/>
        </w:rPr>
        <w:t>documentaţia de atribuire este anexată în cadrul procedurii în SIA RSAP.</w:t>
      </w:r>
    </w:p>
    <w:p w14:paraId="731D38C9" w14:textId="77777777" w:rsidR="00ED58E2" w:rsidRPr="00A379CE" w:rsidRDefault="00ED58E2" w:rsidP="00166BC7">
      <w:pPr>
        <w:ind w:right="57"/>
        <w:rPr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A379CE">
        <w:rPr>
          <w:sz w:val="22"/>
          <w:szCs w:val="22"/>
          <w:lang w:val="ro-MD" w:eastAsia="ru-RU"/>
        </w:rPr>
        <w:t xml:space="preserve">: </w:t>
      </w:r>
      <w:r w:rsidRPr="00A379CE">
        <w:rPr>
          <w:b/>
          <w:iCs/>
          <w:sz w:val="22"/>
          <w:szCs w:val="22"/>
          <w:lang w:val="ro-MD" w:eastAsia="ru-RU"/>
        </w:rPr>
        <w:t>Instituție publică cu statut special</w:t>
      </w:r>
      <w:r w:rsidR="0044664B" w:rsidRPr="00A379CE">
        <w:rPr>
          <w:b/>
          <w:iCs/>
          <w:sz w:val="22"/>
          <w:szCs w:val="22"/>
          <w:lang w:val="ro-MD" w:eastAsia="ru-RU"/>
        </w:rPr>
        <w:t>.</w:t>
      </w:r>
    </w:p>
    <w:p w14:paraId="43186CA8" w14:textId="77777777" w:rsidR="00ED58E2" w:rsidRPr="00A379CE" w:rsidRDefault="00ED58E2" w:rsidP="00166BC7">
      <w:pPr>
        <w:ind w:right="57"/>
        <w:rPr>
          <w:bCs/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Tabelgril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7"/>
        <w:gridCol w:w="1306"/>
        <w:gridCol w:w="1276"/>
        <w:gridCol w:w="686"/>
        <w:gridCol w:w="4700"/>
        <w:gridCol w:w="1701"/>
      </w:tblGrid>
      <w:tr w:rsidR="00A379CE" w:rsidRPr="000A44FC" w14:paraId="321871CD" w14:textId="77777777" w:rsidTr="00B029B6">
        <w:tc>
          <w:tcPr>
            <w:tcW w:w="537" w:type="dxa"/>
          </w:tcPr>
          <w:p w14:paraId="46C27256" w14:textId="77777777" w:rsidR="00A379CE" w:rsidRPr="00A379CE" w:rsidRDefault="00A379CE" w:rsidP="00A379CE">
            <w:pPr>
              <w:shd w:val="clear" w:color="auto" w:fill="FFFFFF"/>
              <w:tabs>
                <w:tab w:val="right" w:pos="426"/>
              </w:tabs>
              <w:ind w:right="-284" w:hanging="392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A379C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2CA92669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306" w:type="dxa"/>
          </w:tcPr>
          <w:p w14:paraId="70334376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Denumire</w:t>
            </w:r>
          </w:p>
          <w:p w14:paraId="79B00458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bunuri</w:t>
            </w:r>
          </w:p>
          <w:p w14:paraId="70A3952F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solicitate</w:t>
            </w:r>
          </w:p>
        </w:tc>
        <w:tc>
          <w:tcPr>
            <w:tcW w:w="1276" w:type="dxa"/>
          </w:tcPr>
          <w:p w14:paraId="4E9F1799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Unitatea</w:t>
            </w:r>
          </w:p>
          <w:p w14:paraId="4859153C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de</w:t>
            </w:r>
          </w:p>
          <w:p w14:paraId="1C9071AC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măsură</w:t>
            </w:r>
          </w:p>
        </w:tc>
        <w:tc>
          <w:tcPr>
            <w:tcW w:w="686" w:type="dxa"/>
          </w:tcPr>
          <w:p w14:paraId="6C6582E9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Cantit</w:t>
            </w:r>
          </w:p>
          <w:p w14:paraId="0D5C2407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atea</w:t>
            </w:r>
          </w:p>
        </w:tc>
        <w:tc>
          <w:tcPr>
            <w:tcW w:w="4700" w:type="dxa"/>
          </w:tcPr>
          <w:p w14:paraId="22DECBEE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Specificația tehnică detaliată</w:t>
            </w:r>
          </w:p>
        </w:tc>
        <w:tc>
          <w:tcPr>
            <w:tcW w:w="1701" w:type="dxa"/>
          </w:tcPr>
          <w:p w14:paraId="58422374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Suma estimativă</w:t>
            </w:r>
          </w:p>
          <w:p w14:paraId="7C57099B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>lei, fără TVA)</w:t>
            </w:r>
          </w:p>
        </w:tc>
      </w:tr>
      <w:tr w:rsidR="00A379CE" w:rsidRPr="00A379CE" w14:paraId="1E9BAFBE" w14:textId="77777777" w:rsidTr="00B029B6">
        <w:tc>
          <w:tcPr>
            <w:tcW w:w="10206" w:type="dxa"/>
            <w:gridSpan w:val="6"/>
          </w:tcPr>
          <w:p w14:paraId="6ED28DED" w14:textId="253A5175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b/>
                <w:bCs/>
                <w:sz w:val="24"/>
                <w:szCs w:val="24"/>
                <w:lang w:val="ro-MD"/>
              </w:rPr>
              <w:t xml:space="preserve">Lotul 1 – Lemne de foc – Cod CPV </w:t>
            </w:r>
            <w:r w:rsidR="001A6263" w:rsidRPr="001A6263">
              <w:rPr>
                <w:rFonts w:eastAsia="Calibri"/>
                <w:b/>
                <w:bCs/>
                <w:sz w:val="24"/>
                <w:szCs w:val="24"/>
              </w:rPr>
              <w:t>034</w:t>
            </w:r>
            <w:r w:rsidR="001A6263">
              <w:rPr>
                <w:rFonts w:eastAsia="Calibri"/>
                <w:b/>
                <w:bCs/>
                <w:sz w:val="24"/>
                <w:szCs w:val="24"/>
              </w:rPr>
              <w:t>00</w:t>
            </w:r>
            <w:r w:rsidR="001A6263" w:rsidRPr="001A6263">
              <w:rPr>
                <w:rFonts w:eastAsia="Calibri"/>
                <w:b/>
                <w:bCs/>
                <w:sz w:val="24"/>
                <w:szCs w:val="24"/>
              </w:rPr>
              <w:t>000-</w:t>
            </w:r>
            <w:r w:rsidR="001A6263">
              <w:rPr>
                <w:rFonts w:eastAsia="Calibri"/>
                <w:b/>
                <w:bCs/>
                <w:sz w:val="24"/>
                <w:szCs w:val="24"/>
              </w:rPr>
              <w:t>4</w:t>
            </w:r>
          </w:p>
        </w:tc>
      </w:tr>
      <w:tr w:rsidR="00A379CE" w:rsidRPr="00A379CE" w14:paraId="2FF394B1" w14:textId="77777777" w:rsidTr="00B029B6">
        <w:trPr>
          <w:trHeight w:val="1007"/>
        </w:trPr>
        <w:tc>
          <w:tcPr>
            <w:tcW w:w="537" w:type="dxa"/>
          </w:tcPr>
          <w:p w14:paraId="55B1BC34" w14:textId="77777777" w:rsidR="00A379CE" w:rsidRPr="00A379CE" w:rsidRDefault="00A379CE" w:rsidP="00A379CE">
            <w:pPr>
              <w:spacing w:line="276" w:lineRule="auto"/>
              <w:ind w:firstLine="0"/>
              <w:rPr>
                <w:rFonts w:eastAsia="Calibri"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sz w:val="24"/>
                <w:szCs w:val="24"/>
                <w:lang w:val="ro-MD"/>
              </w:rPr>
              <w:t>1.</w:t>
            </w:r>
          </w:p>
        </w:tc>
        <w:tc>
          <w:tcPr>
            <w:tcW w:w="1306" w:type="dxa"/>
          </w:tcPr>
          <w:p w14:paraId="0B0C8D02" w14:textId="77777777" w:rsidR="00B029B6" w:rsidRDefault="00A379CE" w:rsidP="00A379CE">
            <w:pPr>
              <w:spacing w:line="276" w:lineRule="auto"/>
              <w:ind w:firstLine="0"/>
              <w:rPr>
                <w:rFonts w:eastAsia="Calibri"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sz w:val="24"/>
                <w:szCs w:val="24"/>
                <w:lang w:val="ro-MD"/>
              </w:rPr>
              <w:t xml:space="preserve">Lemne </w:t>
            </w:r>
          </w:p>
          <w:p w14:paraId="1E8DE8DD" w14:textId="62EF2287" w:rsidR="00A379CE" w:rsidRPr="00A379CE" w:rsidRDefault="00A379CE" w:rsidP="00A379CE">
            <w:pPr>
              <w:spacing w:line="276" w:lineRule="auto"/>
              <w:ind w:firstLine="0"/>
              <w:rPr>
                <w:rFonts w:eastAsia="Calibri"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sz w:val="24"/>
                <w:szCs w:val="24"/>
                <w:lang w:val="ro-MD"/>
              </w:rPr>
              <w:t>de foc</w:t>
            </w:r>
          </w:p>
        </w:tc>
        <w:tc>
          <w:tcPr>
            <w:tcW w:w="1276" w:type="dxa"/>
          </w:tcPr>
          <w:p w14:paraId="452B352F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sz w:val="24"/>
                <w:szCs w:val="24"/>
                <w:lang w:val="ro-MD"/>
              </w:rPr>
              <w:t>metri steri</w:t>
            </w:r>
          </w:p>
        </w:tc>
        <w:tc>
          <w:tcPr>
            <w:tcW w:w="686" w:type="dxa"/>
          </w:tcPr>
          <w:p w14:paraId="25A4302E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sz w:val="24"/>
                <w:szCs w:val="24"/>
                <w:lang w:val="ro-MD"/>
              </w:rPr>
              <w:t>30</w:t>
            </w:r>
          </w:p>
        </w:tc>
        <w:tc>
          <w:tcPr>
            <w:tcW w:w="4700" w:type="dxa"/>
          </w:tcPr>
          <w:p w14:paraId="1128F4F3" w14:textId="77777777" w:rsidR="000D6CF9" w:rsidRDefault="00A379CE" w:rsidP="00A379CE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A379CE">
              <w:rPr>
                <w:sz w:val="24"/>
                <w:szCs w:val="24"/>
                <w:lang w:val="ro-MD" w:eastAsia="ru-RU"/>
              </w:rPr>
              <w:t>Lemn de foc specii tari (stejar, salcîm, frasin etc.) cu diametrul  200-300 mm</w:t>
            </w:r>
            <w:r w:rsidR="000D6CF9">
              <w:rPr>
                <w:sz w:val="24"/>
                <w:szCs w:val="24"/>
                <w:lang w:val="ro-MD" w:eastAsia="ru-RU"/>
              </w:rPr>
              <w:t>.</w:t>
            </w:r>
          </w:p>
          <w:p w14:paraId="4BB5B4F3" w14:textId="6A5B7C23" w:rsidR="00B029B6" w:rsidRPr="00A379CE" w:rsidRDefault="00B029B6" w:rsidP="00A379CE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S</w:t>
            </w:r>
            <w:r w:rsidRPr="00B029B6">
              <w:rPr>
                <w:sz w:val="24"/>
                <w:szCs w:val="24"/>
                <w:lang w:val="ro-MD" w:eastAsia="ru-RU"/>
              </w:rPr>
              <w:t>erviciile de încărcare și transportare</w:t>
            </w:r>
            <w:r>
              <w:rPr>
                <w:sz w:val="24"/>
                <w:szCs w:val="24"/>
                <w:lang w:val="ro-MD" w:eastAsia="ru-RU"/>
              </w:rPr>
              <w:t>, incluse.</w:t>
            </w:r>
          </w:p>
        </w:tc>
        <w:tc>
          <w:tcPr>
            <w:tcW w:w="1701" w:type="dxa"/>
          </w:tcPr>
          <w:p w14:paraId="14EBAA5E" w14:textId="77777777" w:rsidR="00A379CE" w:rsidRPr="00A379CE" w:rsidRDefault="00A379CE" w:rsidP="00A379CE">
            <w:pPr>
              <w:spacing w:line="276" w:lineRule="auto"/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A379CE">
              <w:rPr>
                <w:rFonts w:eastAsia="Calibri"/>
                <w:sz w:val="24"/>
                <w:szCs w:val="24"/>
                <w:lang w:val="ro-MD"/>
              </w:rPr>
              <w:t>38750,00</w:t>
            </w:r>
          </w:p>
        </w:tc>
      </w:tr>
    </w:tbl>
    <w:p w14:paraId="7ACF0D71" w14:textId="77777777" w:rsidR="001C2CA0" w:rsidRPr="00DB5A12" w:rsidRDefault="001C2CA0" w:rsidP="009B6814">
      <w:pPr>
        <w:shd w:val="clear" w:color="auto" w:fill="FFFFFF" w:themeFill="background1"/>
        <w:tabs>
          <w:tab w:val="right" w:pos="426"/>
        </w:tabs>
        <w:ind w:left="-426" w:right="-284" w:firstLine="567"/>
        <w:rPr>
          <w:b/>
          <w:sz w:val="24"/>
          <w:szCs w:val="24"/>
          <w:lang w:val="ro-MD" w:eastAsia="ru-RU"/>
        </w:rPr>
      </w:pPr>
    </w:p>
    <w:p w14:paraId="3662216B" w14:textId="33692FD6" w:rsidR="00426041" w:rsidRPr="00A379CE" w:rsidRDefault="00426041" w:rsidP="00FF3C7D">
      <w:pPr>
        <w:ind w:firstLine="567"/>
        <w:rPr>
          <w:b/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9. În cazul în care contractul este împărţit pe loturi, un operator economic poate depune oferta:</w:t>
      </w:r>
      <w:r w:rsidRPr="00A379CE">
        <w:rPr>
          <w:sz w:val="22"/>
          <w:szCs w:val="22"/>
          <w:lang w:val="ro-MD" w:eastAsia="ru-RU"/>
        </w:rPr>
        <w:t xml:space="preserve"> </w:t>
      </w:r>
      <w:r w:rsidRPr="00A379CE">
        <w:rPr>
          <w:b/>
          <w:bCs/>
          <w:sz w:val="22"/>
          <w:szCs w:val="22"/>
          <w:lang w:val="ro-MD" w:eastAsia="ru-RU"/>
        </w:rPr>
        <w:t>pentru mai multe loturi</w:t>
      </w:r>
      <w:r w:rsidR="00FF3C7D" w:rsidRPr="00A379CE">
        <w:rPr>
          <w:b/>
          <w:bCs/>
          <w:sz w:val="22"/>
          <w:szCs w:val="22"/>
          <w:lang w:val="ro-MD" w:eastAsia="ru-RU"/>
        </w:rPr>
        <w:t>.</w:t>
      </w:r>
      <m:oMath>
        <m:r>
          <w:rPr>
            <w:rFonts w:ascii="Cambria Math" w:hAnsi="Cambria Math"/>
            <w:sz w:val="22"/>
            <w:szCs w:val="22"/>
            <w:lang w:val="ro-MD" w:eastAsia="ru-RU"/>
          </w:rPr>
          <m:t xml:space="preserve">   </m:t>
        </m:r>
      </m:oMath>
    </w:p>
    <w:p w14:paraId="75A01C05" w14:textId="14C7D41D" w:rsidR="00A379CE" w:rsidRPr="00A379CE" w:rsidRDefault="00A379CE" w:rsidP="00A379CE">
      <w:pPr>
        <w:ind w:firstLine="567"/>
        <w:rPr>
          <w:b/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10.</w:t>
      </w:r>
      <w:r w:rsidRPr="00A379CE">
        <w:rPr>
          <w:b/>
          <w:sz w:val="22"/>
          <w:szCs w:val="22"/>
          <w:lang w:val="ro-MD" w:eastAsia="ru-RU"/>
        </w:rPr>
        <w:t xml:space="preserve"> </w:t>
      </w:r>
      <w:r w:rsidRPr="00A379CE">
        <w:rPr>
          <w:b/>
          <w:bCs/>
          <w:sz w:val="22"/>
          <w:szCs w:val="22"/>
          <w:lang w:val="ro-MD" w:eastAsia="ru-RU"/>
        </w:rPr>
        <w:t>Termenele și condițiile de livrare/prestare solicitate</w:t>
      </w:r>
      <w:r w:rsidRPr="00A379CE">
        <w:rPr>
          <w:b/>
          <w:sz w:val="22"/>
          <w:szCs w:val="22"/>
          <w:lang w:val="ro-MD" w:eastAsia="ru-RU"/>
        </w:rPr>
        <w:t xml:space="preserve">: </w:t>
      </w:r>
      <w:r w:rsidRPr="00A379CE">
        <w:rPr>
          <w:bCs/>
          <w:sz w:val="22"/>
          <w:szCs w:val="22"/>
          <w:lang w:val="ro-MD" w:eastAsia="ru-RU"/>
        </w:rPr>
        <w:t xml:space="preserve">Iunie-Iulie 2026. </w:t>
      </w:r>
      <w:r w:rsidRPr="00A379CE">
        <w:rPr>
          <w:b/>
          <w:sz w:val="22"/>
          <w:szCs w:val="22"/>
          <w:lang w:val="ro-MD" w:eastAsia="ru-RU"/>
        </w:rPr>
        <w:t>Locul livrării:</w:t>
      </w:r>
      <w:r w:rsidRPr="00A379CE">
        <w:rPr>
          <w:bCs/>
          <w:sz w:val="22"/>
          <w:szCs w:val="22"/>
          <w:lang w:val="ro-MD" w:eastAsia="ru-RU"/>
        </w:rPr>
        <w:t xml:space="preserve"> mun. Chișinău, or.Cricova, str.Luceafărul 9. </w:t>
      </w:r>
      <w:r w:rsidRPr="00A379CE">
        <w:rPr>
          <w:b/>
          <w:sz w:val="22"/>
          <w:szCs w:val="22"/>
          <w:lang w:val="ro-MD" w:eastAsia="ru-RU"/>
        </w:rPr>
        <w:t>Timpul de livrare:</w:t>
      </w:r>
      <w:r w:rsidRPr="00A379CE">
        <w:rPr>
          <w:bCs/>
          <w:sz w:val="22"/>
          <w:szCs w:val="22"/>
          <w:lang w:val="ro-MD" w:eastAsia="ru-RU"/>
        </w:rPr>
        <w:t xml:space="preserve"> Luni - vineri, orele 08:00 - 16:00.</w:t>
      </w:r>
    </w:p>
    <w:p w14:paraId="4697256A" w14:textId="27413643" w:rsidR="00E15D6B" w:rsidRPr="000A44FC" w:rsidRDefault="00A379CE" w:rsidP="00E15D6B">
      <w:pPr>
        <w:ind w:firstLine="567"/>
        <w:rPr>
          <w:b/>
          <w:bCs/>
          <w:iCs/>
          <w:sz w:val="22"/>
          <w:szCs w:val="22"/>
          <w:lang w:val="it-IT" w:eastAsia="ru-RU"/>
        </w:rPr>
      </w:pPr>
      <w:r w:rsidRPr="000A44FC">
        <w:rPr>
          <w:b/>
          <w:bCs/>
          <w:iCs/>
          <w:sz w:val="22"/>
          <w:szCs w:val="22"/>
          <w:lang w:val="it-IT" w:eastAsia="ru-RU"/>
        </w:rPr>
        <w:t>Costul bunurilor vor include serviciile de transportare și încărcare.</w:t>
      </w:r>
    </w:p>
    <w:p w14:paraId="04CAFBF4" w14:textId="76435090" w:rsidR="00426041" w:rsidRPr="00A379CE" w:rsidRDefault="00426041" w:rsidP="00426041">
      <w:pPr>
        <w:ind w:firstLine="567"/>
        <w:rPr>
          <w:b/>
          <w:i/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 xml:space="preserve">11. Termenul de valabilitate a contractului </w:t>
      </w:r>
      <w:r w:rsidRPr="00A379CE">
        <w:rPr>
          <w:b/>
          <w:i/>
          <w:sz w:val="22"/>
          <w:szCs w:val="22"/>
          <w:lang w:val="ro-MD" w:eastAsia="ru-RU"/>
        </w:rPr>
        <w:t>31.12.202</w:t>
      </w:r>
      <w:r w:rsidR="00FF3C7D" w:rsidRPr="00A379CE">
        <w:rPr>
          <w:b/>
          <w:i/>
          <w:sz w:val="22"/>
          <w:szCs w:val="22"/>
          <w:lang w:val="ro-MD" w:eastAsia="ru-RU"/>
        </w:rPr>
        <w:t>6</w:t>
      </w:r>
    </w:p>
    <w:p w14:paraId="7A3083AC" w14:textId="77777777" w:rsidR="00426041" w:rsidRPr="00A379CE" w:rsidRDefault="00426041" w:rsidP="00426041">
      <w:pPr>
        <w:ind w:firstLine="567"/>
        <w:rPr>
          <w:bCs/>
          <w:sz w:val="22"/>
          <w:szCs w:val="22"/>
          <w:lang w:val="ro-MD" w:eastAsia="ru-RU"/>
        </w:rPr>
      </w:pPr>
      <w:r w:rsidRPr="00A379CE">
        <w:rPr>
          <w:bCs/>
          <w:sz w:val="22"/>
          <w:szCs w:val="22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383"/>
        <w:gridCol w:w="4059"/>
        <w:gridCol w:w="1866"/>
      </w:tblGrid>
      <w:tr w:rsidR="00426041" w:rsidRPr="00A379CE" w14:paraId="76375FAD" w14:textId="77777777" w:rsidTr="00A379CE">
        <w:tc>
          <w:tcPr>
            <w:tcW w:w="361" w:type="pct"/>
            <w:hideMark/>
          </w:tcPr>
          <w:p w14:paraId="32385AFE" w14:textId="77777777" w:rsidR="00426041" w:rsidRPr="00A379CE" w:rsidRDefault="00426041" w:rsidP="0000424B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37077F57" w14:textId="77777777" w:rsidR="00426041" w:rsidRPr="00A379C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686" w:type="pct"/>
            <w:hideMark/>
          </w:tcPr>
          <w:p w14:paraId="35AD07DE" w14:textId="77777777" w:rsidR="00426041" w:rsidRPr="00A379C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Criteriile de calificare şi de selecţie (descrierea criteriului/cerinţei)</w:t>
            </w:r>
          </w:p>
        </w:tc>
        <w:tc>
          <w:tcPr>
            <w:tcW w:w="2023" w:type="pct"/>
            <w:hideMark/>
          </w:tcPr>
          <w:p w14:paraId="4A13B2A1" w14:textId="77777777" w:rsidR="00426041" w:rsidRPr="00A379C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14:paraId="70B8A24D" w14:textId="77777777" w:rsidR="00426041" w:rsidRPr="00A379C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426041" w:rsidRPr="00A379CE" w14:paraId="11C037DA" w14:textId="77777777" w:rsidTr="00A379CE">
        <w:tc>
          <w:tcPr>
            <w:tcW w:w="361" w:type="pct"/>
          </w:tcPr>
          <w:p w14:paraId="455E6BDB" w14:textId="77777777" w:rsidR="00426041" w:rsidRPr="00A379CE" w:rsidRDefault="00426041" w:rsidP="0000424B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A379CE">
              <w:rPr>
                <w:bCs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686" w:type="pct"/>
          </w:tcPr>
          <w:p w14:paraId="525C7BB6" w14:textId="77777777" w:rsidR="00426041" w:rsidRPr="00A379CE" w:rsidRDefault="00426041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A379CE">
              <w:rPr>
                <w:bCs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2023" w:type="pct"/>
          </w:tcPr>
          <w:p w14:paraId="4102D613" w14:textId="48913DB1" w:rsidR="00426041" w:rsidRPr="00A379CE" w:rsidRDefault="00A408B4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A379CE">
              <w:rPr>
                <w:bCs/>
                <w:sz w:val="22"/>
                <w:szCs w:val="22"/>
                <w:lang w:val="ro-MD" w:eastAsia="ru-RU"/>
              </w:rPr>
              <w:t xml:space="preserve">Completat în conformitate cu </w:t>
            </w: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anexa nr</w:t>
            </w:r>
            <w:r w:rsidR="00BA5A6F" w:rsidRPr="00A379CE">
              <w:rPr>
                <w:b/>
                <w:bCs/>
                <w:sz w:val="22"/>
                <w:szCs w:val="22"/>
                <w:lang w:val="ro-MD" w:eastAsia="ru-RU"/>
              </w:rPr>
              <w:t>.</w:t>
            </w:r>
            <w:r w:rsidRPr="00A379CE">
              <w:rPr>
                <w:b/>
                <w:bCs/>
                <w:sz w:val="22"/>
                <w:szCs w:val="22"/>
                <w:lang w:val="ro-MD" w:eastAsia="ru-RU"/>
              </w:rPr>
              <w:t>7</w:t>
            </w:r>
            <w:r w:rsidRPr="00A379CE">
              <w:rPr>
                <w:bCs/>
                <w:sz w:val="22"/>
                <w:szCs w:val="22"/>
                <w:lang w:val="ro-MD" w:eastAsia="ru-RU"/>
              </w:rPr>
              <w:t xml:space="preserve"> din Documentația Standar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>d</w:t>
            </w:r>
            <w:r w:rsidR="00AB0A86" w:rsidRPr="00A379CE">
              <w:rPr>
                <w:bCs/>
                <w:sz w:val="22"/>
                <w:szCs w:val="22"/>
                <w:lang w:val="ro-MD" w:eastAsia="ru-RU"/>
              </w:rPr>
              <w:t xml:space="preserve"> </w:t>
            </w:r>
            <w:r w:rsidR="00AB0A86" w:rsidRPr="00A379CE">
              <w:rPr>
                <w:sz w:val="22"/>
                <w:szCs w:val="22"/>
                <w:lang w:val="ro-MD"/>
              </w:rPr>
              <w:t>aprobată prin Ordinul MF nr.115 din 15.09.2021</w:t>
            </w:r>
            <w:r w:rsidRPr="00A379CE">
              <w:rPr>
                <w:bCs/>
                <w:sz w:val="22"/>
                <w:szCs w:val="22"/>
                <w:lang w:val="ro-MD" w:eastAsia="ru-RU"/>
              </w:rPr>
              <w:t>-confirmat prin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 xml:space="preserve"> ștampil</w:t>
            </w:r>
            <w:r w:rsidR="004E0D83" w:rsidRPr="00A379C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</w:t>
            </w:r>
            <w:r w:rsidRPr="00A379CE">
              <w:rPr>
                <w:bCs/>
                <w:sz w:val="22"/>
                <w:szCs w:val="22"/>
                <w:lang w:val="ro-MD" w:eastAsia="ru-RU"/>
              </w:rPr>
              <w:t>semnătura electronică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931" w:type="pct"/>
          </w:tcPr>
          <w:p w14:paraId="24DB7264" w14:textId="77777777" w:rsidR="00426041" w:rsidRPr="00A379CE" w:rsidRDefault="00A408B4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A379CE">
              <w:rPr>
                <w:b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26041" w:rsidRPr="00A379CE" w14:paraId="1F59EE33" w14:textId="77777777" w:rsidTr="00A379CE">
        <w:tc>
          <w:tcPr>
            <w:tcW w:w="361" w:type="pct"/>
            <w:hideMark/>
          </w:tcPr>
          <w:p w14:paraId="162B71A7" w14:textId="77777777" w:rsidR="00426041" w:rsidRPr="00A379C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 w:eastAsia="ru-RU"/>
              </w:rPr>
              <w:t>2</w:t>
            </w:r>
            <w:r w:rsidR="00426041" w:rsidRPr="00A379CE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686" w:type="pct"/>
            <w:hideMark/>
          </w:tcPr>
          <w:p w14:paraId="1BB3C3C6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Declarație privind valabilitatea ofertei.</w:t>
            </w:r>
          </w:p>
        </w:tc>
        <w:tc>
          <w:tcPr>
            <w:tcW w:w="2023" w:type="pct"/>
            <w:hideMark/>
          </w:tcPr>
          <w:p w14:paraId="5A6A4DEE" w14:textId="102FAAE1" w:rsidR="00426041" w:rsidRPr="00A379C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A379CE">
              <w:rPr>
                <w:b/>
                <w:sz w:val="22"/>
                <w:szCs w:val="22"/>
                <w:lang w:val="ro-MD"/>
              </w:rPr>
              <w:t>anexa nr.8</w:t>
            </w:r>
            <w:r w:rsidRPr="00A379CE">
              <w:rPr>
                <w:sz w:val="22"/>
                <w:szCs w:val="22"/>
                <w:lang w:val="ro-MD"/>
              </w:rPr>
              <w:t xml:space="preserve">  din Documentația standard aprobată prin Ordinul MF nr.115 din 15.09.2021. Termen de valabilitate a ofertei 30 de zile din ziua deschider</w:t>
            </w:r>
            <w:r w:rsidR="00FF3C7D" w:rsidRPr="00A379CE">
              <w:rPr>
                <w:sz w:val="22"/>
                <w:szCs w:val="22"/>
                <w:lang w:val="ro-MD"/>
              </w:rPr>
              <w:t>i</w:t>
            </w:r>
            <w:r w:rsidRPr="00A379CE">
              <w:rPr>
                <w:sz w:val="22"/>
                <w:szCs w:val="22"/>
                <w:lang w:val="ro-MD"/>
              </w:rPr>
              <w:t>i-confirmată</w:t>
            </w:r>
            <w:r w:rsidR="00BA5A6F" w:rsidRPr="00A379CE">
              <w:rPr>
                <w:sz w:val="22"/>
                <w:szCs w:val="22"/>
                <w:lang w:val="ro-MD"/>
              </w:rPr>
              <w:t xml:space="preserve"> </w:t>
            </w:r>
            <w:r w:rsidRPr="00A379CE">
              <w:rPr>
                <w:sz w:val="22"/>
                <w:szCs w:val="22"/>
                <w:lang w:val="ro-MD"/>
              </w:rPr>
              <w:t xml:space="preserve">prin 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lastRenderedPageBreak/>
              <w:t>ștampil</w:t>
            </w:r>
            <w:r w:rsidR="004E0D83" w:rsidRPr="00A379C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3B3C9CD8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426041" w:rsidRPr="00A379CE" w14:paraId="78AAD5CA" w14:textId="77777777" w:rsidTr="00A379CE">
        <w:tc>
          <w:tcPr>
            <w:tcW w:w="361" w:type="pct"/>
            <w:hideMark/>
          </w:tcPr>
          <w:p w14:paraId="5813EB4D" w14:textId="77777777" w:rsidR="00426041" w:rsidRPr="00A379C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 w:eastAsia="ru-RU"/>
              </w:rPr>
              <w:t>3</w:t>
            </w:r>
            <w:r w:rsidR="00426041" w:rsidRPr="00A379CE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686" w:type="pct"/>
            <w:hideMark/>
          </w:tcPr>
          <w:p w14:paraId="0F36BB79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023" w:type="pct"/>
            <w:hideMark/>
          </w:tcPr>
          <w:p w14:paraId="41C2C3E9" w14:textId="7DB89772" w:rsidR="00426041" w:rsidRPr="00A379C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A379CE">
              <w:rPr>
                <w:b/>
                <w:sz w:val="22"/>
                <w:szCs w:val="22"/>
                <w:lang w:val="ro-MD"/>
              </w:rPr>
              <w:t>Anexa nr.22</w:t>
            </w:r>
            <w:r w:rsidRPr="00A379CE">
              <w:rPr>
                <w:sz w:val="22"/>
                <w:szCs w:val="22"/>
                <w:lang w:val="ro-MD"/>
              </w:rPr>
              <w:t xml:space="preserve"> din Documentația standard aprobată prin Ordinul MF nr.115 din 15.09.2021 - confirmată prin 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A379C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67E288E6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A379CE" w14:paraId="4DE72154" w14:textId="77777777" w:rsidTr="00A379CE">
        <w:tc>
          <w:tcPr>
            <w:tcW w:w="361" w:type="pct"/>
          </w:tcPr>
          <w:p w14:paraId="4CD89859" w14:textId="77777777" w:rsidR="00426041" w:rsidRPr="00A379C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686" w:type="pct"/>
          </w:tcPr>
          <w:p w14:paraId="2C5972D0" w14:textId="2318D797" w:rsidR="00426041" w:rsidRPr="00A379CE" w:rsidRDefault="009B6814" w:rsidP="009B1C7F">
            <w:pPr>
              <w:ind w:left="-60" w:right="6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A379CE">
              <w:rPr>
                <w:rFonts w:eastAsia="Calibri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2023" w:type="pct"/>
          </w:tcPr>
          <w:p w14:paraId="7E965F4A" w14:textId="4EEE01F6" w:rsidR="00426041" w:rsidRPr="00A379CE" w:rsidRDefault="009B6814" w:rsidP="00E82987">
            <w:pPr>
              <w:tabs>
                <w:tab w:val="left" w:pos="1134"/>
              </w:tabs>
              <w:ind w:left="7" w:right="5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A379CE">
              <w:rPr>
                <w:rFonts w:eastAsia="Calibri"/>
                <w:sz w:val="22"/>
                <w:szCs w:val="22"/>
                <w:lang w:val="ro-MD"/>
              </w:rPr>
              <w:t xml:space="preserve">Completat în conformitate cu </w:t>
            </w:r>
            <w:r w:rsidRPr="00A379CE">
              <w:rPr>
                <w:rFonts w:eastAsia="Calibri"/>
                <w:b/>
                <w:sz w:val="22"/>
                <w:szCs w:val="22"/>
                <w:lang w:val="ro-MD"/>
              </w:rPr>
              <w:t xml:space="preserve">Anexa nr.23 </w:t>
            </w:r>
            <w:r w:rsidRPr="00A379CE">
              <w:rPr>
                <w:rFonts w:eastAsia="Calibri"/>
                <w:sz w:val="22"/>
                <w:szCs w:val="22"/>
                <w:lang w:val="ro-MD"/>
              </w:rPr>
              <w:t xml:space="preserve">din Documentația standard nr.115 din 15.09.2021 – </w:t>
            </w:r>
            <w:r w:rsidRPr="00A379CE">
              <w:rPr>
                <w:sz w:val="22"/>
                <w:szCs w:val="22"/>
                <w:lang w:val="ro-MD"/>
              </w:rPr>
              <w:t xml:space="preserve">confirmată prin </w:t>
            </w:r>
            <w:r w:rsidRPr="00A379C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</w:t>
            </w:r>
            <w:r w:rsidR="00E82987" w:rsidRPr="00A379CE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931" w:type="pct"/>
          </w:tcPr>
          <w:p w14:paraId="69D28FE5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A408B4" w:rsidRPr="00A379CE" w14:paraId="1964224C" w14:textId="77777777" w:rsidTr="00A379CE">
        <w:tc>
          <w:tcPr>
            <w:tcW w:w="361" w:type="pct"/>
          </w:tcPr>
          <w:p w14:paraId="36F664E3" w14:textId="77777777" w:rsidR="00A408B4" w:rsidRPr="00A379C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686" w:type="pct"/>
          </w:tcPr>
          <w:p w14:paraId="25893C59" w14:textId="674A4B43" w:rsidR="00A408B4" w:rsidRPr="00A379CE" w:rsidRDefault="00A408B4" w:rsidP="0000424B">
            <w:pPr>
              <w:ind w:firstLine="0"/>
              <w:rPr>
                <w:sz w:val="22"/>
                <w:szCs w:val="22"/>
                <w:lang w:val="ro-MD"/>
              </w:rPr>
            </w:pPr>
            <w:r w:rsidRPr="00A379CE">
              <w:rPr>
                <w:sz w:val="22"/>
                <w:szCs w:val="22"/>
                <w:lang w:val="ro-MD"/>
              </w:rPr>
              <w:t>Declarația de e</w:t>
            </w:r>
            <w:r w:rsidR="004A72E9" w:rsidRPr="00A379CE">
              <w:rPr>
                <w:sz w:val="22"/>
                <w:szCs w:val="22"/>
                <w:lang w:val="ro-MD"/>
              </w:rPr>
              <w:t>li</w:t>
            </w:r>
            <w:r w:rsidRPr="00A379CE">
              <w:rPr>
                <w:sz w:val="22"/>
                <w:szCs w:val="22"/>
                <w:lang w:val="ro-MD"/>
              </w:rPr>
              <w:t>gibilitate</w:t>
            </w:r>
          </w:p>
        </w:tc>
        <w:tc>
          <w:tcPr>
            <w:tcW w:w="2023" w:type="pct"/>
          </w:tcPr>
          <w:p w14:paraId="1CDCDAAE" w14:textId="7E677AFD" w:rsidR="00A408B4" w:rsidRPr="00A379CE" w:rsidRDefault="00A408B4" w:rsidP="00BA5A6F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A379C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A379CE">
              <w:rPr>
                <w:b/>
                <w:sz w:val="22"/>
                <w:szCs w:val="22"/>
                <w:lang w:val="ro-MD"/>
              </w:rPr>
              <w:t>Anexa nr.2</w:t>
            </w:r>
            <w:r w:rsidRPr="00A379CE">
              <w:rPr>
                <w:sz w:val="22"/>
                <w:szCs w:val="22"/>
                <w:lang w:val="ro-MD"/>
              </w:rPr>
              <w:t xml:space="preserve"> din HG nr.870 din 14.12.2022- </w:t>
            </w:r>
            <w:r w:rsidR="00FF3C7D" w:rsidRPr="00A379CE">
              <w:rPr>
                <w:sz w:val="22"/>
                <w:szCs w:val="22"/>
                <w:lang w:val="ro-MD"/>
              </w:rPr>
              <w:t xml:space="preserve">confirmată prin 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A379C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5FBE0F77" w14:textId="77777777" w:rsidR="00A408B4" w:rsidRPr="00A379CE" w:rsidRDefault="00A408B4" w:rsidP="0000424B">
            <w:pPr>
              <w:ind w:firstLine="0"/>
              <w:rPr>
                <w:sz w:val="22"/>
                <w:szCs w:val="22"/>
                <w:lang w:val="ro-MD"/>
              </w:rPr>
            </w:pPr>
            <w:r w:rsidRPr="00A379CE">
              <w:rPr>
                <w:sz w:val="22"/>
                <w:szCs w:val="22"/>
                <w:lang w:val="ro-MD"/>
              </w:rPr>
              <w:t xml:space="preserve">Obligatoriu </w:t>
            </w:r>
          </w:p>
        </w:tc>
      </w:tr>
      <w:tr w:rsidR="00426041" w:rsidRPr="00A379CE" w14:paraId="7B838062" w14:textId="77777777" w:rsidTr="00A379CE">
        <w:tc>
          <w:tcPr>
            <w:tcW w:w="361" w:type="pct"/>
          </w:tcPr>
          <w:p w14:paraId="31847DD3" w14:textId="77777777" w:rsidR="00426041" w:rsidRPr="00A379C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686" w:type="pct"/>
          </w:tcPr>
          <w:p w14:paraId="42DBD4AE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2023" w:type="pct"/>
          </w:tcPr>
          <w:p w14:paraId="067AE690" w14:textId="4D9017E8" w:rsidR="00426041" w:rsidRPr="00A379CE" w:rsidRDefault="008F7307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E</w:t>
            </w:r>
            <w:r w:rsidR="00426041" w:rsidRPr="00A379CE">
              <w:rPr>
                <w:sz w:val="22"/>
                <w:szCs w:val="22"/>
                <w:lang w:val="ro-MD"/>
              </w:rPr>
              <w:t xml:space="preserve">xtras din Registrul de Stat al persoanelor juridice - </w:t>
            </w:r>
            <w:r w:rsidR="00FF3C7D" w:rsidRPr="00A379CE">
              <w:rPr>
                <w:sz w:val="22"/>
                <w:szCs w:val="22"/>
                <w:lang w:val="ro-MD"/>
              </w:rPr>
              <w:t xml:space="preserve">confirmată prin 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A379C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A379C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33EBE380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A379CE" w14:paraId="4F9CCF21" w14:textId="77777777" w:rsidTr="00A379CE">
        <w:trPr>
          <w:trHeight w:val="985"/>
        </w:trPr>
        <w:tc>
          <w:tcPr>
            <w:tcW w:w="361" w:type="pct"/>
          </w:tcPr>
          <w:p w14:paraId="7EE13C77" w14:textId="77777777" w:rsidR="00426041" w:rsidRPr="00A379C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1686" w:type="pct"/>
          </w:tcPr>
          <w:p w14:paraId="21D98DA7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2023" w:type="pct"/>
          </w:tcPr>
          <w:p w14:paraId="321C1337" w14:textId="6EAE2FF0" w:rsidR="00426041" w:rsidRPr="00A379C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 xml:space="preserve">Eliberat de banca deținătoare - copie </w:t>
            </w:r>
            <w:r w:rsidR="004E0D83" w:rsidRPr="00A379CE">
              <w:rPr>
                <w:sz w:val="22"/>
                <w:szCs w:val="22"/>
                <w:lang w:val="ro-MD"/>
              </w:rPr>
              <w:t xml:space="preserve">confirmată prin </w:t>
            </w:r>
            <w:r w:rsidR="004E0D83" w:rsidRPr="00A379C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931" w:type="pct"/>
          </w:tcPr>
          <w:p w14:paraId="7A19ECC2" w14:textId="77777777" w:rsidR="00426041" w:rsidRPr="00A379C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A379CE">
              <w:rPr>
                <w:sz w:val="22"/>
                <w:szCs w:val="22"/>
                <w:lang w:val="ro-MD"/>
              </w:rPr>
              <w:t>Obligatoriu</w:t>
            </w:r>
          </w:p>
        </w:tc>
      </w:tr>
    </w:tbl>
    <w:p w14:paraId="65BF48F0" w14:textId="77777777" w:rsidR="00A379CE" w:rsidRDefault="00A379CE" w:rsidP="00426041">
      <w:pPr>
        <w:rPr>
          <w:bCs/>
          <w:sz w:val="24"/>
          <w:szCs w:val="24"/>
          <w:lang w:val="ro-MD" w:eastAsia="ru-RU"/>
        </w:rPr>
      </w:pPr>
    </w:p>
    <w:p w14:paraId="26226E2B" w14:textId="5B87045D" w:rsidR="00426041" w:rsidRPr="00BA5A6F" w:rsidRDefault="00426041" w:rsidP="00426041">
      <w:pPr>
        <w:rPr>
          <w:b/>
          <w:bCs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13. Tehnici şi instrumente specifice de atribuire (după caz, specificaţi dacă se va utiliza licitaţia electronică)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3B7B18">
        <w:rPr>
          <w:b/>
          <w:iCs/>
          <w:sz w:val="24"/>
          <w:szCs w:val="24"/>
          <w:lang w:val="ro-MD" w:eastAsia="ru-RU"/>
        </w:rPr>
        <w:t>licitație electronică în 3 runde cu pasul minim de 1%.</w:t>
      </w:r>
    </w:p>
    <w:p w14:paraId="11E934A7" w14:textId="785D03E8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14.  Condiţii speciale de care depinde îndeplinirea contractului (indicaţi după caz)</w:t>
      </w:r>
      <w:r w:rsidRPr="00BA5A6F">
        <w:rPr>
          <w:sz w:val="24"/>
          <w:szCs w:val="24"/>
          <w:lang w:val="ro-MD" w:eastAsia="ru-RU"/>
        </w:rPr>
        <w:t xml:space="preserve"> </w:t>
      </w:r>
      <w:r w:rsidRPr="003B7B18">
        <w:rPr>
          <w:b/>
          <w:iCs/>
          <w:sz w:val="24"/>
          <w:szCs w:val="24"/>
          <w:lang w:val="ro-MD" w:eastAsia="ru-RU"/>
        </w:rPr>
        <w:t>nu se aplică</w:t>
      </w:r>
      <w:r w:rsidR="00A60B70">
        <w:rPr>
          <w:b/>
          <w:i/>
          <w:sz w:val="24"/>
          <w:szCs w:val="24"/>
          <w:lang w:val="ro-MD" w:eastAsia="ru-RU"/>
        </w:rPr>
        <w:t>.</w:t>
      </w:r>
    </w:p>
    <w:p w14:paraId="3A9593A8" w14:textId="77777777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15. Ofertele se prezintă în valută</w:t>
      </w:r>
      <w:r w:rsidRPr="00BA5A6F">
        <w:rPr>
          <w:sz w:val="24"/>
          <w:szCs w:val="24"/>
          <w:lang w:val="ro-MD" w:eastAsia="ru-RU"/>
        </w:rPr>
        <w:t xml:space="preserve"> : </w:t>
      </w:r>
      <w:r w:rsidRPr="003B7B18">
        <w:rPr>
          <w:b/>
          <w:iCs/>
          <w:sz w:val="24"/>
          <w:szCs w:val="24"/>
          <w:lang w:val="ro-MD" w:eastAsia="ru-RU"/>
        </w:rPr>
        <w:t>lei MD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74E5539" w14:textId="18C31F6C" w:rsidR="00426041" w:rsidRPr="00BA5A6F" w:rsidRDefault="00426041" w:rsidP="00A843E7">
      <w:pPr>
        <w:jc w:val="left"/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16. Criteriul de evaluare aplicat pentru atribuirea contractului: </w:t>
      </w:r>
      <w:r w:rsidRPr="003B7B18">
        <w:rPr>
          <w:b/>
          <w:bCs/>
          <w:iCs/>
          <w:sz w:val="24"/>
          <w:szCs w:val="24"/>
          <w:lang w:val="ro-MD" w:eastAsia="ru-RU"/>
        </w:rPr>
        <w:t xml:space="preserve">cel mai mic preț </w:t>
      </w:r>
      <w:r w:rsidR="00A60B70" w:rsidRPr="003B7B18">
        <w:rPr>
          <w:b/>
          <w:bCs/>
          <w:iCs/>
          <w:sz w:val="24"/>
          <w:szCs w:val="24"/>
          <w:lang w:val="ro-MD" w:eastAsia="ru-RU"/>
        </w:rPr>
        <w:t>fără TVA</w:t>
      </w:r>
      <w:r w:rsidR="0044664B" w:rsidRPr="003B7B18">
        <w:rPr>
          <w:b/>
          <w:bCs/>
          <w:iCs/>
          <w:sz w:val="24"/>
          <w:szCs w:val="24"/>
          <w:lang w:val="ro-MD" w:eastAsia="ru-RU"/>
        </w:rPr>
        <w:t>.</w:t>
      </w:r>
    </w:p>
    <w:p w14:paraId="3328203C" w14:textId="77777777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şi ponderile lor: </w:t>
      </w:r>
      <w:r w:rsidRPr="00BA5A6F">
        <w:rPr>
          <w:b/>
          <w:bCs/>
          <w:i/>
          <w:sz w:val="24"/>
          <w:szCs w:val="24"/>
          <w:lang w:val="ro-MD" w:eastAsia="ru-RU"/>
        </w:rPr>
        <w:t>nu se aplică</w:t>
      </w:r>
      <w:r w:rsidR="0044664B" w:rsidRPr="00BA5A6F">
        <w:rPr>
          <w:b/>
          <w:bCs/>
          <w:i/>
          <w:sz w:val="24"/>
          <w:szCs w:val="24"/>
          <w:lang w:val="ro-MD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BA5A6F" w14:paraId="4ACD743C" w14:textId="77777777" w:rsidTr="00A843E7">
        <w:tc>
          <w:tcPr>
            <w:tcW w:w="1030" w:type="pct"/>
            <w:hideMark/>
          </w:tcPr>
          <w:p w14:paraId="25695DF0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5645863F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443BF25B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426041" w:rsidRPr="00BA5A6F" w14:paraId="52019A27" w14:textId="77777777" w:rsidTr="00A843E7">
        <w:tc>
          <w:tcPr>
            <w:tcW w:w="1030" w:type="pct"/>
            <w:hideMark/>
          </w:tcPr>
          <w:p w14:paraId="46F10035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2422" w:type="pct"/>
            <w:hideMark/>
          </w:tcPr>
          <w:p w14:paraId="26A1C600" w14:textId="2E65B53D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2735B230" w14:textId="4157A16B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  <w:tr w:rsidR="00426041" w:rsidRPr="00BA5A6F" w14:paraId="58985316" w14:textId="77777777" w:rsidTr="00A843E7">
        <w:tc>
          <w:tcPr>
            <w:tcW w:w="1030" w:type="pct"/>
            <w:hideMark/>
          </w:tcPr>
          <w:p w14:paraId="2283A548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2422" w:type="pct"/>
            <w:hideMark/>
          </w:tcPr>
          <w:p w14:paraId="2F689034" w14:textId="0EE6A51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5970D496" w14:textId="59D865B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</w:tbl>
    <w:p w14:paraId="0F6384FE" w14:textId="77777777" w:rsidR="00A379CE" w:rsidRDefault="00A379CE" w:rsidP="004E0D83">
      <w:pPr>
        <w:rPr>
          <w:bCs/>
          <w:sz w:val="24"/>
          <w:szCs w:val="24"/>
          <w:lang w:val="ro-MD" w:eastAsia="ru-RU"/>
        </w:rPr>
      </w:pPr>
    </w:p>
    <w:p w14:paraId="795A6F10" w14:textId="765E0144" w:rsidR="00A843E7" w:rsidRPr="00BA5A6F" w:rsidRDefault="00426041" w:rsidP="004E0D83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18. Termenul</w:t>
      </w:r>
      <w:r w:rsidRPr="00BA5A6F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="004E0D83">
        <w:rPr>
          <w:bCs/>
          <w:sz w:val="24"/>
          <w:szCs w:val="24"/>
          <w:lang w:val="ro-MD" w:eastAsia="ru-RU"/>
        </w:rPr>
        <w:t xml:space="preserve"> </w:t>
      </w:r>
      <w:r w:rsidR="0044664B" w:rsidRPr="003B7B18">
        <w:rPr>
          <w:b/>
          <w:bCs/>
          <w:iCs/>
          <w:sz w:val="24"/>
          <w:szCs w:val="24"/>
          <w:lang w:val="ro-MD" w:eastAsia="ru-RU"/>
        </w:rPr>
        <w:t>conform SIA ,,RSAP”.</w:t>
      </w:r>
    </w:p>
    <w:p w14:paraId="1D63BB44" w14:textId="6D60E79C" w:rsidR="00426041" w:rsidRPr="003B7B18" w:rsidRDefault="00426041" w:rsidP="00426041">
      <w:pPr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19. Adresa la care trebuie transmise ofertele sau cererile de participare: </w:t>
      </w:r>
      <w:r w:rsidR="004E0D83" w:rsidRPr="003B7B18">
        <w:rPr>
          <w:b/>
          <w:bCs/>
          <w:sz w:val="24"/>
          <w:szCs w:val="24"/>
          <w:lang w:val="ro-MD" w:eastAsia="ru-RU"/>
        </w:rPr>
        <w:t>o</w:t>
      </w:r>
      <w:r w:rsidRPr="003B7B18">
        <w:rPr>
          <w:b/>
          <w:bCs/>
          <w:sz w:val="24"/>
          <w:szCs w:val="24"/>
          <w:lang w:val="ro-MD" w:eastAsia="ru-RU"/>
        </w:rPr>
        <w:t>fertele sau cererile de participare vor fi depuse electronic prin intermediul SIA ,,RSAP”.</w:t>
      </w:r>
    </w:p>
    <w:p w14:paraId="1613DC53" w14:textId="79567D5B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20. Termenul de valabilitate a ofertelor</w:t>
      </w:r>
      <w:r w:rsidR="003B7B18">
        <w:rPr>
          <w:bCs/>
          <w:sz w:val="24"/>
          <w:szCs w:val="24"/>
          <w:lang w:val="ro-MD" w:eastAsia="ru-RU"/>
        </w:rPr>
        <w:t>:</w:t>
      </w:r>
      <w:r w:rsidR="00A843E7" w:rsidRPr="00BA5A6F">
        <w:rPr>
          <w:bCs/>
          <w:sz w:val="24"/>
          <w:szCs w:val="24"/>
          <w:lang w:val="ro-MD" w:eastAsia="ru-RU"/>
        </w:rPr>
        <w:t xml:space="preserve"> </w:t>
      </w:r>
      <w:r w:rsidR="00A843E7" w:rsidRPr="003B7B18">
        <w:rPr>
          <w:bCs/>
          <w:iCs/>
          <w:sz w:val="24"/>
          <w:szCs w:val="24"/>
          <w:lang w:val="ro-MD" w:eastAsia="ru-RU"/>
        </w:rPr>
        <w:t xml:space="preserve"> </w:t>
      </w:r>
      <w:r w:rsidR="00A843E7" w:rsidRPr="003B7B18">
        <w:rPr>
          <w:b/>
          <w:iCs/>
          <w:sz w:val="24"/>
          <w:szCs w:val="24"/>
          <w:lang w:val="ro-MD" w:eastAsia="ru-RU"/>
        </w:rPr>
        <w:t>30 zile</w:t>
      </w:r>
      <w:r w:rsidR="004E0D83" w:rsidRPr="003B7B18">
        <w:rPr>
          <w:b/>
          <w:iCs/>
          <w:sz w:val="24"/>
          <w:szCs w:val="24"/>
          <w:lang w:val="ro-MD" w:eastAsia="ru-RU"/>
        </w:rPr>
        <w:t>.</w:t>
      </w:r>
    </w:p>
    <w:p w14:paraId="512EC8A7" w14:textId="20CEE7A5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21. Locul deschiderii ofertelor:</w:t>
      </w:r>
      <w:r w:rsidRPr="00BA5A6F">
        <w:rPr>
          <w:bCs/>
          <w:i/>
          <w:iCs/>
          <w:sz w:val="24"/>
          <w:szCs w:val="24"/>
          <w:lang w:val="ro-MD" w:eastAsia="ru-RU"/>
        </w:rPr>
        <w:t xml:space="preserve"> </w:t>
      </w:r>
      <w:r w:rsidRPr="00BA5A6F">
        <w:rPr>
          <w:b/>
          <w:bCs/>
          <w:iCs/>
          <w:sz w:val="24"/>
          <w:szCs w:val="24"/>
          <w:lang w:val="ro-MD" w:eastAsia="ru-RU"/>
        </w:rPr>
        <w:t>SIA ,,RSAP</w:t>
      </w:r>
      <w:r w:rsidR="00A60B70">
        <w:rPr>
          <w:b/>
          <w:bCs/>
          <w:iCs/>
          <w:sz w:val="24"/>
          <w:szCs w:val="24"/>
          <w:lang w:val="ro-MD" w:eastAsia="ru-RU"/>
        </w:rPr>
        <w:t xml:space="preserve"> </w:t>
      </w:r>
      <w:r w:rsidR="00A60B70" w:rsidRPr="00BF7A70">
        <w:rPr>
          <w:sz w:val="24"/>
          <w:szCs w:val="24"/>
          <w:lang w:val="ro-MD"/>
        </w:rPr>
        <w:t>(achizitii.md).</w:t>
      </w:r>
      <w:r w:rsidR="00A60B70">
        <w:rPr>
          <w:sz w:val="24"/>
          <w:szCs w:val="24"/>
          <w:lang w:val="ro-MD"/>
        </w:rPr>
        <w:t xml:space="preserve"> </w:t>
      </w:r>
      <w:r w:rsidRPr="00A60B70">
        <w:rPr>
          <w:bCs/>
          <w:sz w:val="24"/>
          <w:szCs w:val="24"/>
          <w:lang w:val="ro-MD" w:eastAsia="ru-RU"/>
        </w:rPr>
        <w:t>Ofertele întârziate vor fi respinse.</w:t>
      </w:r>
    </w:p>
    <w:p w14:paraId="15E1DC46" w14:textId="2729600C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Pr="00BA5A6F">
        <w:rPr>
          <w:sz w:val="24"/>
          <w:szCs w:val="24"/>
          <w:lang w:val="ro-MD" w:eastAsia="ru-RU"/>
        </w:rPr>
        <w:t xml:space="preserve">: </w:t>
      </w:r>
      <w:r w:rsidR="00A60B70" w:rsidRPr="003B7B18">
        <w:rPr>
          <w:b/>
          <w:iCs/>
          <w:sz w:val="24"/>
          <w:szCs w:val="24"/>
          <w:lang w:val="ro-MD" w:eastAsia="ru-RU"/>
        </w:rPr>
        <w:t>româna.</w:t>
      </w:r>
    </w:p>
    <w:p w14:paraId="14CC212E" w14:textId="6F190870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23. Alte informaţii relevante</w:t>
      </w:r>
      <w:r w:rsidR="00A843E7" w:rsidRPr="00BA5A6F">
        <w:rPr>
          <w:sz w:val="24"/>
          <w:szCs w:val="24"/>
          <w:lang w:val="ro-MD" w:eastAsia="ru-RU"/>
        </w:rPr>
        <w:t xml:space="preserve">: </w:t>
      </w:r>
      <w:r w:rsidR="004E0D83">
        <w:rPr>
          <w:b/>
          <w:i/>
          <w:sz w:val="24"/>
          <w:szCs w:val="24"/>
          <w:lang w:val="ro-MD" w:eastAsia="ru-RU"/>
        </w:rPr>
        <w:t>-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76219A94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56EF3E2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C8EE83E" w14:textId="16E31113" w:rsidR="008420F3" w:rsidRPr="00BA5A6F" w:rsidRDefault="00FF3C7D">
      <w:pPr>
        <w:rPr>
          <w:lang w:val="ro-MD"/>
        </w:rPr>
      </w:pPr>
      <w:r>
        <w:rPr>
          <w:b/>
          <w:bCs/>
          <w:sz w:val="24"/>
          <w:szCs w:val="24"/>
          <w:lang w:val="ro-MD" w:eastAsia="ru-RU"/>
        </w:rPr>
        <w:t xml:space="preserve">Președintele </w:t>
      </w:r>
      <w:r w:rsidR="00426041" w:rsidRPr="00BA5A6F">
        <w:rPr>
          <w:b/>
          <w:bCs/>
          <w:sz w:val="24"/>
          <w:szCs w:val="24"/>
          <w:lang w:val="ro-MD" w:eastAsia="ru-RU"/>
        </w:rPr>
        <w:t>grupului de lucru</w:t>
      </w:r>
      <w:r w:rsidR="00A843E7" w:rsidRPr="00BA5A6F">
        <w:rPr>
          <w:sz w:val="24"/>
          <w:szCs w:val="24"/>
          <w:lang w:val="ro-MD" w:eastAsia="ru-RU"/>
        </w:rPr>
        <w:t xml:space="preserve">                                                         </w:t>
      </w:r>
      <w:r>
        <w:rPr>
          <w:b/>
          <w:sz w:val="24"/>
          <w:szCs w:val="24"/>
          <w:lang w:val="ro-MD" w:eastAsia="ru-RU"/>
        </w:rPr>
        <w:t>Andrei SARACUȚA</w:t>
      </w:r>
    </w:p>
    <w:sectPr w:rsidR="008420F3" w:rsidRPr="00BA5A6F" w:rsidSect="00581C9E">
      <w:pgSz w:w="12240" w:h="15840"/>
      <w:pgMar w:top="851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CD23A2"/>
    <w:multiLevelType w:val="multilevel"/>
    <w:tmpl w:val="53B80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2365577">
    <w:abstractNumId w:val="10"/>
  </w:num>
  <w:num w:numId="2" w16cid:durableId="156116392">
    <w:abstractNumId w:val="9"/>
  </w:num>
  <w:num w:numId="3" w16cid:durableId="1311785077">
    <w:abstractNumId w:val="6"/>
  </w:num>
  <w:num w:numId="4" w16cid:durableId="2093968113">
    <w:abstractNumId w:val="1"/>
  </w:num>
  <w:num w:numId="5" w16cid:durableId="1125544796">
    <w:abstractNumId w:val="4"/>
  </w:num>
  <w:num w:numId="6" w16cid:durableId="1917132507">
    <w:abstractNumId w:val="7"/>
  </w:num>
  <w:num w:numId="7" w16cid:durableId="108941513">
    <w:abstractNumId w:val="2"/>
  </w:num>
  <w:num w:numId="8" w16cid:durableId="923605966">
    <w:abstractNumId w:val="8"/>
  </w:num>
  <w:num w:numId="9" w16cid:durableId="32704770">
    <w:abstractNumId w:val="0"/>
  </w:num>
  <w:num w:numId="10" w16cid:durableId="1727021579">
    <w:abstractNumId w:val="3"/>
  </w:num>
  <w:num w:numId="11" w16cid:durableId="2084980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C18"/>
    <w:rsid w:val="000716CD"/>
    <w:rsid w:val="000A44FC"/>
    <w:rsid w:val="000D6CF9"/>
    <w:rsid w:val="00117178"/>
    <w:rsid w:val="001608E1"/>
    <w:rsid w:val="00166BC7"/>
    <w:rsid w:val="00196F57"/>
    <w:rsid w:val="001A2E10"/>
    <w:rsid w:val="001A6263"/>
    <w:rsid w:val="001C2CA0"/>
    <w:rsid w:val="002536CB"/>
    <w:rsid w:val="00275650"/>
    <w:rsid w:val="002832A0"/>
    <w:rsid w:val="0029356D"/>
    <w:rsid w:val="003054A4"/>
    <w:rsid w:val="00306164"/>
    <w:rsid w:val="00355208"/>
    <w:rsid w:val="0036539F"/>
    <w:rsid w:val="003B7B18"/>
    <w:rsid w:val="003F3A0D"/>
    <w:rsid w:val="0041247E"/>
    <w:rsid w:val="00426041"/>
    <w:rsid w:val="0043159A"/>
    <w:rsid w:val="004315A6"/>
    <w:rsid w:val="0044664B"/>
    <w:rsid w:val="00485D39"/>
    <w:rsid w:val="004910FE"/>
    <w:rsid w:val="004A2C0E"/>
    <w:rsid w:val="004A72E9"/>
    <w:rsid w:val="004E0D83"/>
    <w:rsid w:val="00581C9E"/>
    <w:rsid w:val="005921EA"/>
    <w:rsid w:val="00595291"/>
    <w:rsid w:val="005E14A7"/>
    <w:rsid w:val="006116A5"/>
    <w:rsid w:val="006C0223"/>
    <w:rsid w:val="006C550B"/>
    <w:rsid w:val="00713F86"/>
    <w:rsid w:val="007B7F85"/>
    <w:rsid w:val="008420F3"/>
    <w:rsid w:val="00866D5B"/>
    <w:rsid w:val="008C333A"/>
    <w:rsid w:val="008F7307"/>
    <w:rsid w:val="00927AA4"/>
    <w:rsid w:val="009B1C7F"/>
    <w:rsid w:val="009B6814"/>
    <w:rsid w:val="00A379CE"/>
    <w:rsid w:val="00A408B4"/>
    <w:rsid w:val="00A60B70"/>
    <w:rsid w:val="00A678C1"/>
    <w:rsid w:val="00A843E7"/>
    <w:rsid w:val="00A846DA"/>
    <w:rsid w:val="00A94EF1"/>
    <w:rsid w:val="00AB0A86"/>
    <w:rsid w:val="00B029B6"/>
    <w:rsid w:val="00B15322"/>
    <w:rsid w:val="00BA3CB1"/>
    <w:rsid w:val="00BA43D5"/>
    <w:rsid w:val="00BA5A6F"/>
    <w:rsid w:val="00BB1E4E"/>
    <w:rsid w:val="00BB48B2"/>
    <w:rsid w:val="00BB5BA8"/>
    <w:rsid w:val="00C12C33"/>
    <w:rsid w:val="00CC1B21"/>
    <w:rsid w:val="00D258B6"/>
    <w:rsid w:val="00D40EEC"/>
    <w:rsid w:val="00D41B71"/>
    <w:rsid w:val="00DF60F2"/>
    <w:rsid w:val="00E15D6B"/>
    <w:rsid w:val="00E46694"/>
    <w:rsid w:val="00E82987"/>
    <w:rsid w:val="00ED58E2"/>
    <w:rsid w:val="00EF6B34"/>
    <w:rsid w:val="00F82C18"/>
    <w:rsid w:val="00F8626B"/>
    <w:rsid w:val="00F86863"/>
    <w:rsid w:val="00FB3C8D"/>
    <w:rsid w:val="00FD2478"/>
    <w:rsid w:val="00FF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90DE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f">
    <w:name w:val="List Paragraph"/>
    <w:basedOn w:val="Normal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TabelNormal"/>
    <w:next w:val="Tabelgril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42604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6BC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A6C5A-BEF6-422C-A668-4B855F8E0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758</Words>
  <Characters>4327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24</cp:revision>
  <cp:lastPrinted>2026-05-21T07:16:00Z</cp:lastPrinted>
  <dcterms:created xsi:type="dcterms:W3CDTF">2026-01-29T12:24:00Z</dcterms:created>
  <dcterms:modified xsi:type="dcterms:W3CDTF">2026-05-21T07:17:00Z</dcterms:modified>
</cp:coreProperties>
</file>