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0D3E16E3"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11D043F2"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292FBF7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r w:rsidR="008A4C34" w:rsidRPr="008A4C34">
        <w:rPr>
          <w:rFonts w:ascii="Helvetica" w:hAnsi="Helvetica"/>
          <w:color w:val="333333"/>
          <w:spacing w:val="-6"/>
          <w:sz w:val="45"/>
          <w:szCs w:val="45"/>
          <w:shd w:val="clear" w:color="auto" w:fill="FFFFFF"/>
        </w:rPr>
        <w:t xml:space="preserve"> </w:t>
      </w:r>
    </w:p>
    <w:p w14:paraId="13025418" w14:textId="5B29FB43" w:rsidR="005A1AC8" w:rsidRPr="008A4C34" w:rsidRDefault="0095221E" w:rsidP="008A4C3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lastRenderedPageBreak/>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200A96E"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xml:space="preserve">, conform procedurii de achiziții publice de tip </w:t>
      </w:r>
      <w:r w:rsidR="008A4C34">
        <w:rPr>
          <w:rFonts w:eastAsia="PMingLiU"/>
          <w:sz w:val="24"/>
          <w:szCs w:val="24"/>
          <w:lang w:val="ro-MD" w:eastAsia="zh-CN"/>
        </w:rPr>
        <w:t>Licitație deschisă</w:t>
      </w:r>
      <w:r w:rsidR="0095221E" w:rsidRPr="00036BA2">
        <w:rPr>
          <w:rFonts w:eastAsia="PMingLiU"/>
          <w:sz w:val="24"/>
          <w:szCs w:val="24"/>
          <w:lang w:val="ro-MD" w:eastAsia="zh-CN"/>
        </w:rPr>
        <w:t>, nr</w:t>
      </w:r>
      <w:r w:rsidRPr="00036BA2">
        <w:rPr>
          <w:rFonts w:eastAsia="PMingLiU"/>
          <w:sz w:val="24"/>
          <w:szCs w:val="24"/>
          <w:lang w:val="ro-MD" w:eastAsia="zh-CN"/>
        </w:rPr>
        <w:t>.</w:t>
      </w:r>
      <w:r w:rsidR="0095221E" w:rsidRPr="00036BA2">
        <w:rPr>
          <w:rFonts w:eastAsia="PMingLiU"/>
          <w:i/>
          <w:sz w:val="24"/>
          <w:szCs w:val="24"/>
          <w:lang w:val="ro-MD" w:eastAsia="zh-CN"/>
        </w:rPr>
        <w:t xml:space="preserve">                           </w:t>
      </w:r>
    </w:p>
    <w:p w14:paraId="652C54BC" w14:textId="1296405C"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1F25664C"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18183E">
        <w:rPr>
          <w:rFonts w:eastAsia="PMingLiU"/>
          <w:iCs/>
          <w:sz w:val="24"/>
          <w:szCs w:val="24"/>
          <w:lang w:val="ro-MD" w:eastAsia="zh-CN"/>
        </w:rPr>
        <w:t xml:space="preserve">, valabilă 8 luni </w:t>
      </w:r>
      <w:r w:rsidR="0018183E" w:rsidRPr="0018183E">
        <w:rPr>
          <w:rFonts w:eastAsia="PMingLiU"/>
          <w:iCs/>
          <w:sz w:val="24"/>
          <w:szCs w:val="24"/>
          <w:lang w:val="ro-MD" w:eastAsia="zh-CN"/>
        </w:rPr>
        <w:t>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43C129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661ACD" w:rsidRPr="00036BA2">
        <w:rPr>
          <w:rFonts w:eastAsia="PMingLiU"/>
          <w:i/>
          <w:sz w:val="24"/>
          <w:szCs w:val="24"/>
          <w:highlight w:val="yellow"/>
          <w:lang w:val="ro-MD" w:eastAsia="zh-CN"/>
        </w:rPr>
        <w:t>24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148E24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3.2. Suma totală a prezentului Contract, inclusiv TVA</w:t>
      </w:r>
      <w:r w:rsidR="008A4C34">
        <w:rPr>
          <w:rFonts w:eastAsia="PMingLiU"/>
          <w:sz w:val="24"/>
          <w:szCs w:val="24"/>
          <w:lang w:val="ro-MD" w:eastAsia="zh-CN"/>
        </w:rPr>
        <w:t xml:space="preserve"> (cota TVA zero)</w:t>
      </w:r>
      <w:r w:rsidRPr="00036BA2">
        <w:rPr>
          <w:rFonts w:eastAsia="PMingLiU"/>
          <w:sz w:val="24"/>
          <w:szCs w:val="24"/>
          <w:lang w:val="ro-MD" w:eastAsia="zh-CN"/>
        </w:rPr>
        <w:t>,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643295DC" w14:textId="12F2B59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3.3. Beneficiarul transferă Centrului mijloacele financiare în decurs de </w:t>
      </w:r>
      <w:r w:rsidR="007A1098" w:rsidRPr="00036BA2">
        <w:rPr>
          <w:rFonts w:eastAsia="PMingLiU"/>
          <w:sz w:val="24"/>
          <w:szCs w:val="24"/>
          <w:lang w:val="ro-MD" w:eastAsia="zh-CN"/>
        </w:rPr>
        <w:t xml:space="preserve">15 </w:t>
      </w:r>
      <w:r w:rsidRPr="00036BA2">
        <w:rPr>
          <w:rFonts w:eastAsia="PMingLiU"/>
          <w:sz w:val="24"/>
          <w:szCs w:val="24"/>
          <w:lang w:val="ro-MD" w:eastAsia="zh-CN"/>
        </w:rPr>
        <w:t xml:space="preserve">zile de la </w:t>
      </w:r>
      <w:r w:rsidR="0000242B" w:rsidRPr="00036BA2">
        <w:rPr>
          <w:rFonts w:eastAsia="PMingLiU"/>
          <w:sz w:val="24"/>
          <w:szCs w:val="24"/>
          <w:lang w:val="ro-MD" w:eastAsia="zh-CN"/>
        </w:rPr>
        <w:t>data</w:t>
      </w:r>
      <w:r w:rsidRPr="00036BA2">
        <w:rPr>
          <w:rFonts w:eastAsia="PMingLiU"/>
          <w:sz w:val="24"/>
          <w:szCs w:val="24"/>
          <w:lang w:val="ro-MD" w:eastAsia="zh-CN"/>
        </w:rPr>
        <w:t xml:space="preserve"> semnării </w:t>
      </w:r>
      <w:r w:rsidR="0000242B" w:rsidRPr="00036BA2">
        <w:rPr>
          <w:rFonts w:eastAsia="PMingLiU"/>
          <w:sz w:val="24"/>
          <w:szCs w:val="24"/>
          <w:lang w:val="ro-MD" w:eastAsia="zh-CN"/>
        </w:rPr>
        <w:t xml:space="preserve">actului de predare primire a bunurilor și a </w:t>
      </w:r>
      <w:r w:rsidRPr="00036BA2">
        <w:rPr>
          <w:rFonts w:eastAsia="PMingLiU"/>
          <w:sz w:val="24"/>
          <w:szCs w:val="24"/>
          <w:lang w:val="ro-MD" w:eastAsia="zh-CN"/>
        </w:rPr>
        <w:t>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lastRenderedPageBreak/>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7761FE92"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ontract se consideră încheiat la data semnării și intră în vigoare la data înregistrării de către Centru, fiind valabil</w:t>
      </w:r>
      <w:r w:rsidR="00D70E2A">
        <w:rPr>
          <w:sz w:val="24"/>
          <w:szCs w:val="24"/>
          <w:lang w:val="ro-MD"/>
        </w:rPr>
        <w:t xml:space="preserve"> </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3F38FA86"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2023.</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E16A07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24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D70E2A"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B22EAE5"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77777777"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[valabilă 8 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8183E"/>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63B7F"/>
    <w:rsid w:val="00767AA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A4C34"/>
    <w:rsid w:val="008B16CC"/>
    <w:rsid w:val="008B533A"/>
    <w:rsid w:val="008C14FC"/>
    <w:rsid w:val="008C1EB3"/>
    <w:rsid w:val="008C53C4"/>
    <w:rsid w:val="008C5F65"/>
    <w:rsid w:val="008C6A64"/>
    <w:rsid w:val="008D7385"/>
    <w:rsid w:val="008E2481"/>
    <w:rsid w:val="008F3D83"/>
    <w:rsid w:val="009049D8"/>
    <w:rsid w:val="009159B9"/>
    <w:rsid w:val="009168BD"/>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0E2A"/>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20954-190E-4C28-A723-304830520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3434</Words>
  <Characters>25186</Characters>
  <Application>Microsoft Office Word</Application>
  <DocSecurity>0</DocSecurity>
  <Lines>209</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18</cp:revision>
  <cp:lastPrinted>2024-02-26T12:03:00Z</cp:lastPrinted>
  <dcterms:created xsi:type="dcterms:W3CDTF">2024-02-28T13:21:00Z</dcterms:created>
  <dcterms:modified xsi:type="dcterms:W3CDTF">2025-03-13T08:08:00Z</dcterms:modified>
</cp:coreProperties>
</file>