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B9DF626" w:rsidR="00850D1C" w:rsidRPr="0010694F" w:rsidRDefault="00850D1C" w:rsidP="00850D1C">
      <w:pPr>
        <w:ind w:right="57"/>
        <w:rPr>
          <w:sz w:val="24"/>
          <w:szCs w:val="24"/>
          <w:lang w:val="ro-MD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Pr="00E74992">
        <w:rPr>
          <w:sz w:val="22"/>
          <w:szCs w:val="22"/>
          <w:u w:val="single"/>
          <w:lang w:val="ro-RO" w:eastAsia="ru-RU"/>
        </w:rPr>
        <w:t>_</w:t>
      </w:r>
      <w:r w:rsidR="008C5A31" w:rsidRPr="00E74992">
        <w:rPr>
          <w:sz w:val="22"/>
          <w:szCs w:val="22"/>
          <w:u w:val="single"/>
        </w:rPr>
        <w:t xml:space="preserve"> </w:t>
      </w:r>
      <w:r w:rsidR="0010694F">
        <w:rPr>
          <w:sz w:val="22"/>
          <w:szCs w:val="22"/>
          <w:u w:val="single"/>
        </w:rPr>
        <w:t xml:space="preserve">Echipamente </w:t>
      </w:r>
      <w:r w:rsidR="0010694F">
        <w:rPr>
          <w:sz w:val="22"/>
          <w:szCs w:val="22"/>
          <w:u w:val="single"/>
          <w:lang w:val="ro-MD"/>
        </w:rPr>
        <w:t>și consumabile informaționale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AFABFE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IMSP Spitalul Raional Drochia „Nicolae Testemiţanu”</w:t>
      </w:r>
    </w:p>
    <w:p w14:paraId="517BCD06" w14:textId="3B8104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8C5A31">
        <w:rPr>
          <w:sz w:val="24"/>
          <w:szCs w:val="24"/>
          <w:u w:val="single"/>
          <w:lang w:val="ro-RO" w:eastAsia="ru-RU"/>
        </w:rPr>
        <w:t>1003607150139</w:t>
      </w:r>
    </w:p>
    <w:p w14:paraId="509A1E23" w14:textId="130EB93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C5A31" w:rsidRPr="008C5A31">
        <w:rPr>
          <w:u w:val="single"/>
        </w:rPr>
        <w:t xml:space="preserve"> </w:t>
      </w:r>
      <w:r w:rsidR="008C5A31" w:rsidRPr="008C5A31">
        <w:rPr>
          <w:sz w:val="22"/>
          <w:szCs w:val="22"/>
          <w:u w:val="single"/>
        </w:rPr>
        <w:t>or.Drochia bul.Nicolae Testemiţanu 2/3</w:t>
      </w:r>
    </w:p>
    <w:p w14:paraId="1623FFF7" w14:textId="5C64843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C5A31">
        <w:rPr>
          <w:bCs/>
          <w:sz w:val="24"/>
          <w:szCs w:val="24"/>
          <w:lang w:val="ro-RO" w:eastAsia="ru-RU"/>
        </w:rPr>
        <w:t xml:space="preserve"> </w:t>
      </w:r>
      <w:r w:rsidR="008C5A31" w:rsidRPr="006271C5">
        <w:rPr>
          <w:u w:val="single"/>
        </w:rPr>
        <w:t>/252/22448</w:t>
      </w:r>
      <w:r w:rsidR="008C5A31">
        <w:rPr>
          <w:u w:val="single"/>
        </w:rPr>
        <w:t>,2-23-65</w:t>
      </w:r>
    </w:p>
    <w:p w14:paraId="7E1F59E7" w14:textId="43164118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6" w:history="1">
        <w:r w:rsidR="008C5A31" w:rsidRPr="006158E0">
          <w:rPr>
            <w:rStyle w:val="a4"/>
            <w:sz w:val="24"/>
            <w:szCs w:val="24"/>
            <w:lang w:val="ro-RO" w:eastAsia="ru-RU"/>
          </w:rPr>
          <w:t>srdrochia@gmail.com</w:t>
        </w:r>
      </w:hyperlink>
      <w:r w:rsidR="008C5A31">
        <w:rPr>
          <w:sz w:val="24"/>
          <w:szCs w:val="24"/>
          <w:lang w:val="ro-RO" w:eastAsia="ru-RU"/>
        </w:rPr>
        <w:t xml:space="preserve">, </w:t>
      </w:r>
      <w:r w:rsidR="008C5A31" w:rsidRPr="008C5A31">
        <w:rPr>
          <w:sz w:val="24"/>
          <w:szCs w:val="24"/>
          <w:lang w:val="ro-RO" w:eastAsia="ru-RU"/>
        </w:rPr>
        <w:t>https://sr-drochia.com.md/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FB993E8" w14:textId="41367BDC" w:rsidR="008C5A31" w:rsidRPr="006271C5" w:rsidRDefault="008C5A31" w:rsidP="008C5A3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firstLine="0"/>
        <w:jc w:val="left"/>
        <w:rPr>
          <w:b/>
          <w:u w:val="single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</w:t>
      </w:r>
      <w:r w:rsidR="00850D1C"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 w:rsidR="00850D1C"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>
        <w:rPr>
          <w:sz w:val="24"/>
          <w:szCs w:val="24"/>
          <w:lang w:val="ro-RO" w:eastAsia="ru-RU"/>
        </w:rPr>
        <w:t xml:space="preserve"> </w:t>
      </w:r>
      <w:r w:rsidRPr="006271C5">
        <w:rPr>
          <w:b/>
          <w:u w:val="single"/>
        </w:rPr>
        <w:t>Instituţie medico-sanitară publică –servicii medicale</w:t>
      </w:r>
    </w:p>
    <w:p w14:paraId="50A6F8DA" w14:textId="6D6C1F31" w:rsidR="00850D1C" w:rsidRPr="008C5A31" w:rsidRDefault="00850D1C" w:rsidP="00850D1C">
      <w:pPr>
        <w:ind w:right="57"/>
        <w:rPr>
          <w:sz w:val="24"/>
          <w:szCs w:val="24"/>
          <w:lang w:val="it-IT" w:eastAsia="ru-RU"/>
        </w:rPr>
      </w:pP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32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6"/>
        <w:gridCol w:w="909"/>
        <w:gridCol w:w="1961"/>
        <w:gridCol w:w="950"/>
        <w:gridCol w:w="1116"/>
        <w:gridCol w:w="2867"/>
        <w:gridCol w:w="994"/>
      </w:tblGrid>
      <w:tr w:rsidR="00E508F9" w:rsidRPr="009737C6" w14:paraId="60E97A10" w14:textId="77777777" w:rsidTr="00E35FFE">
        <w:tc>
          <w:tcPr>
            <w:tcW w:w="231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93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6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15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05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554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539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E508F9" w:rsidRPr="009737C6" w14:paraId="178137B6" w14:textId="77777777" w:rsidTr="00E35FFE">
        <w:tc>
          <w:tcPr>
            <w:tcW w:w="231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493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063" w:type="pct"/>
          </w:tcPr>
          <w:p w14:paraId="43B301FF" w14:textId="45F3DDE9" w:rsidR="00850D1C" w:rsidRPr="0010694F" w:rsidRDefault="00850D1C" w:rsidP="00E74992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10694F">
              <w:rPr>
                <w:b/>
                <w:bCs/>
                <w:sz w:val="18"/>
                <w:szCs w:val="18"/>
                <w:lang w:val="ro-RO" w:eastAsia="ru-RU"/>
              </w:rPr>
              <w:t>Lotul 1</w:t>
            </w:r>
            <w:r w:rsidR="0010694F" w:rsidRPr="0010694F">
              <w:rPr>
                <w:b/>
                <w:bCs/>
                <w:sz w:val="18"/>
                <w:szCs w:val="18"/>
              </w:rPr>
              <w:t xml:space="preserve"> Echipamente și consumabile informaționale</w:t>
            </w:r>
          </w:p>
        </w:tc>
        <w:tc>
          <w:tcPr>
            <w:tcW w:w="515" w:type="pct"/>
          </w:tcPr>
          <w:p w14:paraId="4560798A" w14:textId="1C96375B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05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554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539" w:type="pct"/>
          </w:tcPr>
          <w:p w14:paraId="0D231FA2" w14:textId="52A81BD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E508F9" w:rsidRPr="009737C6" w14:paraId="1D0DE36B" w14:textId="77777777" w:rsidTr="00E35FFE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2FAE3" w14:textId="45CAF679" w:rsidR="00E74992" w:rsidRPr="009737C6" w:rsidRDefault="00E74992" w:rsidP="00E74992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1</w:t>
            </w:r>
          </w:p>
        </w:tc>
        <w:tc>
          <w:tcPr>
            <w:tcW w:w="493" w:type="pct"/>
          </w:tcPr>
          <w:p w14:paraId="4B9FB207" w14:textId="0C58E4E9" w:rsidR="00E74992" w:rsidRPr="00E508F9" w:rsidRDefault="009F0F2B" w:rsidP="00E74992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8F08" w14:textId="695D31CF" w:rsidR="00E74992" w:rsidRPr="00DB5F56" w:rsidRDefault="0010694F" w:rsidP="00E7499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Mouse optic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5139B" w14:textId="20CFFDE0" w:rsidR="00E74992" w:rsidRPr="009737C6" w:rsidRDefault="0010694F" w:rsidP="00E74992">
            <w:pPr>
              <w:ind w:firstLine="0"/>
              <w:rPr>
                <w:lang w:val="ro-RO"/>
              </w:rPr>
            </w:pPr>
            <w:r w:rsidRPr="0010694F">
              <w:rPr>
                <w:lang w:val="ro-RO"/>
              </w:rP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D1C9" w14:textId="664B44B4" w:rsidR="00E74992" w:rsidRPr="009737C6" w:rsidRDefault="0010694F" w:rsidP="00E7499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F9DE" w14:textId="2B7A764E" w:rsidR="00E74992" w:rsidRPr="009737C6" w:rsidRDefault="0010694F" w:rsidP="00E74992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1600 dpi</w:t>
            </w:r>
            <w:r w:rsidR="00AB1559">
              <w:rPr>
                <w:lang w:val="ro-RO"/>
              </w:rPr>
              <w:t>,USB, Black</w:t>
            </w:r>
          </w:p>
        </w:tc>
        <w:tc>
          <w:tcPr>
            <w:tcW w:w="539" w:type="pct"/>
          </w:tcPr>
          <w:p w14:paraId="49DF7810" w14:textId="77777777" w:rsidR="00E74992" w:rsidRPr="009737C6" w:rsidRDefault="00E74992" w:rsidP="00E74992">
            <w:pPr>
              <w:ind w:firstLine="0"/>
              <w:rPr>
                <w:lang w:val="ro-RO"/>
              </w:rPr>
            </w:pPr>
          </w:p>
        </w:tc>
      </w:tr>
      <w:tr w:rsidR="00E508F9" w:rsidRPr="009737C6" w14:paraId="3774DF7F" w14:textId="77777777" w:rsidTr="00E35FFE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926F" w14:textId="165E58D3" w:rsidR="00B52637" w:rsidRPr="009737C6" w:rsidRDefault="00B52637" w:rsidP="00B52637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2</w:t>
            </w:r>
          </w:p>
        </w:tc>
        <w:tc>
          <w:tcPr>
            <w:tcW w:w="493" w:type="pct"/>
          </w:tcPr>
          <w:p w14:paraId="3BC95636" w14:textId="73A1FE16" w:rsidR="00B52637" w:rsidRPr="00E35FFE" w:rsidRDefault="009F0F2B" w:rsidP="00B52637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1DB3" w14:textId="59F5F144" w:rsidR="00B52637" w:rsidRPr="00DB5F56" w:rsidRDefault="00AB1559" w:rsidP="00B52637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Echipament de stocare de tip SSD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92BD3" w14:textId="291B7C1F" w:rsidR="00B52637" w:rsidRPr="00AB1559" w:rsidRDefault="00AB1559" w:rsidP="00B52637">
            <w:pPr>
              <w:ind w:firstLine="0"/>
              <w:rPr>
                <w:rtl/>
              </w:rPr>
            </w:pPr>
            <w: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328A6" w14:textId="1E757766" w:rsidR="00B52637" w:rsidRPr="009737C6" w:rsidRDefault="00AB1559" w:rsidP="00B5263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B50D5" w14:textId="5832C510" w:rsidR="00B52637" w:rsidRPr="009737C6" w:rsidRDefault="00AB1559" w:rsidP="00B52637">
            <w:pPr>
              <w:ind w:firstLine="0"/>
              <w:jc w:val="left"/>
              <w:rPr>
                <w:lang w:val="ro-RO"/>
              </w:rPr>
            </w:pPr>
            <w:r w:rsidRPr="00AB1559">
              <w:rPr>
                <w:lang w:val="ro-RO"/>
              </w:rPr>
              <w:t>2,5" 256 Gb,SATA</w:t>
            </w:r>
            <w:r>
              <w:rPr>
                <w:lang w:val="ro-RO"/>
              </w:rPr>
              <w:t>3,Reads 560 Mb/s Writes 460 Mb/s thickness 7 mm</w:t>
            </w:r>
          </w:p>
        </w:tc>
        <w:tc>
          <w:tcPr>
            <w:tcW w:w="539" w:type="pct"/>
          </w:tcPr>
          <w:p w14:paraId="1058BDC5" w14:textId="77777777" w:rsidR="00B52637" w:rsidRPr="009737C6" w:rsidRDefault="00B52637" w:rsidP="00B52637">
            <w:pPr>
              <w:ind w:firstLine="0"/>
              <w:rPr>
                <w:lang w:val="ro-RO"/>
              </w:rPr>
            </w:pPr>
          </w:p>
        </w:tc>
      </w:tr>
      <w:tr w:rsidR="009F0F2B" w:rsidRPr="009737C6" w14:paraId="7644E506" w14:textId="77777777" w:rsidTr="00E35FFE"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B038" w14:textId="3C825A77" w:rsidR="009F0F2B" w:rsidRPr="009737C6" w:rsidRDefault="009F0F2B" w:rsidP="009F0F2B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3</w:t>
            </w:r>
          </w:p>
        </w:tc>
        <w:tc>
          <w:tcPr>
            <w:tcW w:w="493" w:type="pct"/>
          </w:tcPr>
          <w:p w14:paraId="16EF13E3" w14:textId="55CADB9C" w:rsidR="009F0F2B" w:rsidRPr="00E35FFE" w:rsidRDefault="009F0F2B" w:rsidP="009F0F2B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A023" w14:textId="67E96A07" w:rsidR="009F0F2B" w:rsidRPr="00DB5F5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Mouse pad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E5328" w14:textId="09C2BE93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E37F" w14:textId="50BAA7BA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C614B" w14:textId="6A4CBD20" w:rsidR="009F0F2B" w:rsidRPr="009737C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Gray,SBR rubber</w:t>
            </w:r>
          </w:p>
        </w:tc>
        <w:tc>
          <w:tcPr>
            <w:tcW w:w="539" w:type="pct"/>
          </w:tcPr>
          <w:p w14:paraId="29FD5223" w14:textId="77777777" w:rsidR="009F0F2B" w:rsidRPr="009737C6" w:rsidRDefault="009F0F2B" w:rsidP="009F0F2B">
            <w:pPr>
              <w:ind w:firstLine="0"/>
              <w:rPr>
                <w:lang w:val="ro-RO"/>
              </w:rPr>
            </w:pPr>
          </w:p>
        </w:tc>
      </w:tr>
      <w:tr w:rsidR="009F0F2B" w:rsidRPr="009737C6" w14:paraId="02F16F5E" w14:textId="77777777" w:rsidTr="00E35FFE">
        <w:trPr>
          <w:trHeight w:val="7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0EFD" w14:textId="6FD54977" w:rsidR="009F0F2B" w:rsidRPr="009737C6" w:rsidRDefault="009F0F2B" w:rsidP="009F0F2B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4</w:t>
            </w:r>
          </w:p>
        </w:tc>
        <w:tc>
          <w:tcPr>
            <w:tcW w:w="493" w:type="pct"/>
          </w:tcPr>
          <w:p w14:paraId="1232EAD6" w14:textId="5CBAD9AF" w:rsidR="009F0F2B" w:rsidRPr="00E35FFE" w:rsidRDefault="009F0F2B" w:rsidP="009F0F2B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7CEEF" w14:textId="3695987A" w:rsidR="009F0F2B" w:rsidRPr="00DB5F5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Printer laser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A93B3" w14:textId="24075DFC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EA94" w14:textId="49AD41F8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2494" w14:textId="16C8B47E" w:rsidR="009F0F2B" w:rsidRPr="009737C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A4 ,1200 dpi,up to 20ppm,64 MB,up to 10k p/months,Wi-fi 802/11,b/g/n, USB 2.0,PCLmS,URF,PWG,W1106A Cartrige</w:t>
            </w:r>
          </w:p>
        </w:tc>
        <w:tc>
          <w:tcPr>
            <w:tcW w:w="539" w:type="pct"/>
          </w:tcPr>
          <w:p w14:paraId="49EC226C" w14:textId="77777777" w:rsidR="009F0F2B" w:rsidRPr="009737C6" w:rsidRDefault="009F0F2B" w:rsidP="009F0F2B">
            <w:pPr>
              <w:ind w:firstLine="0"/>
              <w:rPr>
                <w:lang w:val="ro-RO"/>
              </w:rPr>
            </w:pPr>
          </w:p>
        </w:tc>
      </w:tr>
      <w:tr w:rsidR="009F0F2B" w:rsidRPr="009737C6" w14:paraId="1BAB5D99" w14:textId="77777777" w:rsidTr="00E35FFE">
        <w:trPr>
          <w:trHeight w:val="7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126B" w14:textId="647049F2" w:rsidR="009F0F2B" w:rsidRPr="009737C6" w:rsidRDefault="009F0F2B" w:rsidP="009F0F2B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5</w:t>
            </w:r>
          </w:p>
        </w:tc>
        <w:tc>
          <w:tcPr>
            <w:tcW w:w="493" w:type="pct"/>
          </w:tcPr>
          <w:p w14:paraId="5DD57553" w14:textId="6E0410ED" w:rsidR="009F0F2B" w:rsidRPr="00E35FFE" w:rsidRDefault="009F0F2B" w:rsidP="009F0F2B">
            <w:pPr>
              <w:ind w:firstLine="0"/>
              <w:rPr>
                <w:sz w:val="14"/>
                <w:szCs w:val="14"/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E511" w14:textId="2CC100BE" w:rsidR="009F0F2B" w:rsidRPr="00DB5F5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UPS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A96F1" w14:textId="034650FE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6641" w14:textId="3B9DDD31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A920" w14:textId="323B6E21" w:rsidR="009F0F2B" w:rsidRPr="009737C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 xml:space="preserve">1000 VA/5000W Line Interactive,LCD,AVR,USB-B,RJ45/RJ11,8XSchucko Line </w:t>
            </w:r>
            <w:r>
              <w:rPr>
                <w:lang w:val="ro-RO"/>
              </w:rPr>
              <w:lastRenderedPageBreak/>
              <w:t>interactive design Boost and Buck AVR ,UPS Green mode 50/60Hz auto sensing and selection.Cold start function. Automatically charching when  UPS off ,Back-up  tim 10-20min</w:t>
            </w:r>
          </w:p>
        </w:tc>
        <w:tc>
          <w:tcPr>
            <w:tcW w:w="539" w:type="pct"/>
          </w:tcPr>
          <w:p w14:paraId="24ACFE7A" w14:textId="77777777" w:rsidR="009F0F2B" w:rsidRPr="009737C6" w:rsidRDefault="009F0F2B" w:rsidP="009F0F2B">
            <w:pPr>
              <w:ind w:firstLine="0"/>
              <w:rPr>
                <w:lang w:val="ro-RO"/>
              </w:rPr>
            </w:pPr>
          </w:p>
        </w:tc>
      </w:tr>
      <w:tr w:rsidR="009F0F2B" w:rsidRPr="009737C6" w14:paraId="2516B69C" w14:textId="77777777" w:rsidTr="00E35FFE">
        <w:trPr>
          <w:trHeight w:val="7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270CE" w14:textId="42D1C286" w:rsidR="009F0F2B" w:rsidRPr="009737C6" w:rsidRDefault="009F0F2B" w:rsidP="009F0F2B">
            <w:pPr>
              <w:ind w:firstLine="0"/>
              <w:rPr>
                <w:lang w:val="ro-RO"/>
              </w:rPr>
            </w:pPr>
            <w:r w:rsidRPr="0051542B">
              <w:rPr>
                <w:rFonts w:ascii="Cambria" w:hAnsi="Cambria"/>
              </w:rPr>
              <w:t>6</w:t>
            </w:r>
          </w:p>
        </w:tc>
        <w:tc>
          <w:tcPr>
            <w:tcW w:w="493" w:type="pct"/>
          </w:tcPr>
          <w:p w14:paraId="621E477B" w14:textId="2D0A4697" w:rsidR="009F0F2B" w:rsidRPr="009737C6" w:rsidRDefault="009F0F2B" w:rsidP="009F0F2B">
            <w:pPr>
              <w:ind w:firstLine="0"/>
              <w:rPr>
                <w:lang w:val="ro-RO"/>
              </w:rPr>
            </w:pPr>
            <w:r w:rsidRPr="009F0F2B">
              <w:rPr>
                <w:sz w:val="14"/>
                <w:szCs w:val="14"/>
                <w:lang w:val="ro-RO"/>
              </w:rPr>
              <w:t>30200000-1</w:t>
            </w:r>
          </w:p>
        </w:tc>
        <w:tc>
          <w:tcPr>
            <w:tcW w:w="1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1FD0" w14:textId="35FD0FC9" w:rsidR="009F0F2B" w:rsidRPr="00DB5F5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Calculator de tip Notebook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3824" w14:textId="0CBB267C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A528" w14:textId="02C01747" w:rsidR="009F0F2B" w:rsidRPr="009737C6" w:rsidRDefault="009F0F2B" w:rsidP="009F0F2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AE8C" w14:textId="4453FA2D" w:rsidR="009F0F2B" w:rsidRPr="009737C6" w:rsidRDefault="009F0F2B" w:rsidP="009F0F2B">
            <w:pPr>
              <w:ind w:firstLine="0"/>
              <w:jc w:val="left"/>
              <w:rPr>
                <w:lang w:val="ro-RO"/>
              </w:rPr>
            </w:pPr>
            <w:r>
              <w:rPr>
                <w:lang w:val="ro-RO"/>
              </w:rPr>
              <w:t>15,6</w:t>
            </w:r>
            <w:r w:rsidRPr="00E508F9">
              <w:rPr>
                <w:lang w:val="ro-RO"/>
              </w:rPr>
              <w:t>"</w:t>
            </w:r>
            <w:r>
              <w:rPr>
                <w:lang w:val="ro-RO"/>
              </w:rPr>
              <w:t xml:space="preserve"> FHD Ryzen 3, or Ryzen 5 or i3 4xCore min.,8Gb DDR4, 256 Gb PCle NVMe SSD ,Wifi-AC/Bt Free DOS  (No OS)</w:t>
            </w:r>
          </w:p>
        </w:tc>
        <w:tc>
          <w:tcPr>
            <w:tcW w:w="539" w:type="pct"/>
          </w:tcPr>
          <w:p w14:paraId="5205017B" w14:textId="77777777" w:rsidR="009F0F2B" w:rsidRPr="009737C6" w:rsidRDefault="009F0F2B" w:rsidP="009F0F2B">
            <w:pPr>
              <w:ind w:firstLine="0"/>
              <w:rPr>
                <w:lang w:val="ro-RO"/>
              </w:rPr>
            </w:pPr>
          </w:p>
        </w:tc>
      </w:tr>
      <w:tr w:rsidR="00E508F9" w:rsidRPr="009737C6" w14:paraId="67723C50" w14:textId="45CB9632" w:rsidTr="00E35FFE">
        <w:tc>
          <w:tcPr>
            <w:tcW w:w="4461" w:type="pct"/>
            <w:gridSpan w:val="6"/>
          </w:tcPr>
          <w:p w14:paraId="2C19738A" w14:textId="77777777" w:rsidR="00E508F9" w:rsidRPr="009737C6" w:rsidRDefault="00E508F9" w:rsidP="00E508F9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539" w:type="pct"/>
          </w:tcPr>
          <w:p w14:paraId="2E4DD7CE" w14:textId="2DDD30A1" w:rsidR="00E508F9" w:rsidRPr="009737C6" w:rsidRDefault="00E508F9" w:rsidP="00E508F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29792,00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E35FFE">
        <w:rPr>
          <w:b/>
          <w:bCs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E35FFE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E35FFE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07E21CDE" w14:textId="2E697AA1" w:rsidR="00850D1C" w:rsidRPr="00E35FFE" w:rsidRDefault="00850D1C" w:rsidP="00850D1C">
      <w:pPr>
        <w:ind w:firstLine="567"/>
        <w:rPr>
          <w:sz w:val="24"/>
          <w:szCs w:val="24"/>
          <w:lang w:val="ro-MD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35FFE">
        <w:rPr>
          <w:bCs/>
          <w:sz w:val="24"/>
          <w:szCs w:val="24"/>
          <w:lang w:val="ro-RO" w:eastAsia="ru-RU"/>
        </w:rPr>
        <w:t>:</w:t>
      </w:r>
      <w:r w:rsidR="00E35FFE">
        <w:rPr>
          <w:sz w:val="24"/>
          <w:szCs w:val="24"/>
          <w:lang w:val="ro-RO" w:eastAsia="ru-RU"/>
        </w:rPr>
        <w:t xml:space="preserve"> livrarea la sediul institu</w:t>
      </w:r>
      <w:r w:rsidR="00E35FFE">
        <w:rPr>
          <w:sz w:val="24"/>
          <w:szCs w:val="24"/>
          <w:lang w:val="ro-MD" w:eastAsia="ru-RU"/>
        </w:rPr>
        <w:t>ției conform solicitării specialistului în administrarea bazelor de date, administrator de sistem</w:t>
      </w:r>
      <w:r w:rsidR="001C2F55">
        <w:rPr>
          <w:sz w:val="24"/>
          <w:szCs w:val="24"/>
          <w:lang w:val="ro-MD" w:eastAsia="ru-RU"/>
        </w:rPr>
        <w:t>, 10 zile după semnarea contractului</w:t>
      </w:r>
      <w:r w:rsidR="00E35FFE">
        <w:rPr>
          <w:sz w:val="24"/>
          <w:szCs w:val="24"/>
          <w:lang w:val="ro-MD" w:eastAsia="ru-RU"/>
        </w:rPr>
        <w:t>.</w:t>
      </w:r>
    </w:p>
    <w:p w14:paraId="4EE2E727" w14:textId="092029D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EE20F9">
        <w:rPr>
          <w:sz w:val="24"/>
          <w:szCs w:val="24"/>
          <w:lang w:val="ro-RO" w:eastAsia="ru-RU"/>
        </w:rPr>
        <w:t xml:space="preserve">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EE20F9" w:rsidRPr="009737C6" w14:paraId="6808C747" w14:textId="77777777" w:rsidTr="00542BDB">
        <w:tc>
          <w:tcPr>
            <w:tcW w:w="361" w:type="pct"/>
            <w:hideMark/>
          </w:tcPr>
          <w:p w14:paraId="38E13EDD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shd w:val="clear" w:color="auto" w:fill="auto"/>
            <w:vAlign w:val="bottom"/>
            <w:hideMark/>
          </w:tcPr>
          <w:p w14:paraId="34357A14" w14:textId="28659AA3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Decizie de inregistrare/ Extras de inregistrare</w:t>
            </w:r>
          </w:p>
        </w:tc>
        <w:tc>
          <w:tcPr>
            <w:tcW w:w="1896" w:type="pct"/>
            <w:shd w:val="clear" w:color="auto" w:fill="auto"/>
            <w:vAlign w:val="bottom"/>
            <w:hideMark/>
          </w:tcPr>
          <w:p w14:paraId="02992A49" w14:textId="5CEA15F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Copie, emis de Agentia Servicii Publice, confirmat prin aplicarea semnaturii electronice</w:t>
            </w:r>
          </w:p>
        </w:tc>
        <w:tc>
          <w:tcPr>
            <w:tcW w:w="931" w:type="pct"/>
            <w:shd w:val="clear" w:color="auto" w:fill="auto"/>
            <w:vAlign w:val="center"/>
            <w:hideMark/>
          </w:tcPr>
          <w:p w14:paraId="48F7DDE7" w14:textId="1B5A5C4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E83E3BF" w14:textId="77777777" w:rsidTr="00513BAA">
        <w:tc>
          <w:tcPr>
            <w:tcW w:w="361" w:type="pct"/>
            <w:hideMark/>
          </w:tcPr>
          <w:p w14:paraId="33D1CFE7" w14:textId="7777777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shd w:val="clear" w:color="auto" w:fill="auto"/>
            <w:hideMark/>
          </w:tcPr>
          <w:p w14:paraId="132193FB" w14:textId="251DA05C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Standarde de asigurare a calitatii</w:t>
            </w:r>
          </w:p>
        </w:tc>
        <w:tc>
          <w:tcPr>
            <w:tcW w:w="1896" w:type="pct"/>
            <w:shd w:val="clear" w:color="auto" w:fill="auto"/>
            <w:hideMark/>
          </w:tcPr>
          <w:p w14:paraId="7C9DB219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Certificatele de provinienta bunului</w:t>
            </w:r>
          </w:p>
          <w:p w14:paraId="48C670A1" w14:textId="77777777" w:rsidR="00EE20F9" w:rsidRPr="006271C5" w:rsidRDefault="00EE20F9" w:rsidP="00EE20F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18"/>
                <w:szCs w:val="18"/>
              </w:rPr>
            </w:pPr>
            <w:r w:rsidRPr="006271C5">
              <w:rPr>
                <w:iCs/>
                <w:sz w:val="18"/>
                <w:szCs w:val="18"/>
              </w:rPr>
              <w:t>certificate sau alte documente emise de organisme abilitate în acest sens, care să ateste</w:t>
            </w:r>
          </w:p>
          <w:p w14:paraId="0A36CD78" w14:textId="7FDB9A97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conformitatea bunurilor, identificată clar prin referire la specificaţii sau standarde relevante; confirmate prin semnatura eletronica al participantului</w:t>
            </w:r>
          </w:p>
        </w:tc>
        <w:tc>
          <w:tcPr>
            <w:tcW w:w="931" w:type="pct"/>
            <w:shd w:val="clear" w:color="auto" w:fill="auto"/>
            <w:hideMark/>
          </w:tcPr>
          <w:p w14:paraId="73751A6E" w14:textId="26C6855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iCs/>
                <w:sz w:val="18"/>
                <w:szCs w:val="18"/>
              </w:rPr>
              <w:t>Da</w:t>
            </w:r>
          </w:p>
        </w:tc>
      </w:tr>
      <w:tr w:rsidR="00EE20F9" w:rsidRPr="009737C6" w14:paraId="20F713A4" w14:textId="77777777" w:rsidTr="00513BAA">
        <w:tc>
          <w:tcPr>
            <w:tcW w:w="361" w:type="pct"/>
          </w:tcPr>
          <w:p w14:paraId="282123E3" w14:textId="45F2607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A6A82A6" w14:textId="28F66FC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tehnice</w:t>
            </w:r>
          </w:p>
        </w:tc>
        <w:tc>
          <w:tcPr>
            <w:tcW w:w="1896" w:type="pct"/>
            <w:shd w:val="clear" w:color="auto" w:fill="auto"/>
          </w:tcPr>
          <w:p w14:paraId="0322E337" w14:textId="112B64A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22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6C735E57" w14:textId="48C17DC9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61F5234F" w14:textId="77777777" w:rsidTr="00513BAA">
        <w:tc>
          <w:tcPr>
            <w:tcW w:w="361" w:type="pct"/>
          </w:tcPr>
          <w:p w14:paraId="13B41CFA" w14:textId="76134229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C84F8D" w14:textId="4203726B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Specificatii de pret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2A0CC94" w14:textId="19494A04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Conform anexei nr. 23 din Documentația standard - 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2DD510E0" w14:textId="2BA93872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271C5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E20F9" w:rsidRPr="009737C6" w14:paraId="22BE1AE1" w14:textId="77777777" w:rsidTr="00513BAA">
        <w:tc>
          <w:tcPr>
            <w:tcW w:w="361" w:type="pct"/>
          </w:tcPr>
          <w:p w14:paraId="23D4CBC5" w14:textId="725EDF35" w:rsidR="00EE20F9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59A0F59" w14:textId="15E741B6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Certificat de detinerea contului bancar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724B8772" w14:textId="63D0A3DA" w:rsidR="00EE20F9" w:rsidRPr="009737C6" w:rsidRDefault="00EE20F9" w:rsidP="00EE20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56981081" w14:textId="46F2202D" w:rsidR="00E35FFE" w:rsidRPr="00E35FFE" w:rsidRDefault="00EE20F9" w:rsidP="00EE20F9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  <w:tr w:rsidR="00E35FFE" w:rsidRPr="009737C6" w14:paraId="191B721E" w14:textId="77777777" w:rsidTr="00513BAA">
        <w:tc>
          <w:tcPr>
            <w:tcW w:w="361" w:type="pct"/>
          </w:tcPr>
          <w:p w14:paraId="2649FF44" w14:textId="092036A6" w:rsidR="00E35FFE" w:rsidRDefault="00E35FFE" w:rsidP="00E35FF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FD29410" w14:textId="09C36774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>Date despre participant</w:t>
            </w:r>
          </w:p>
        </w:tc>
        <w:tc>
          <w:tcPr>
            <w:tcW w:w="1896" w:type="pct"/>
            <w:shd w:val="clear" w:color="auto" w:fill="auto"/>
            <w:vAlign w:val="bottom"/>
          </w:tcPr>
          <w:p w14:paraId="4C872B23" w14:textId="6BDF7EB2" w:rsidR="00E35FFE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>
              <w:rPr>
                <w:color w:val="000000"/>
                <w:sz w:val="18"/>
                <w:szCs w:val="18"/>
                <w:lang w:bidi="en-US"/>
              </w:rPr>
              <w:t xml:space="preserve">Copie </w:t>
            </w:r>
            <w:r w:rsidRPr="006271C5">
              <w:rPr>
                <w:color w:val="000000"/>
                <w:sz w:val="18"/>
                <w:szCs w:val="18"/>
                <w:lang w:bidi="en-US"/>
              </w:rPr>
              <w:t>confirmată prin aplicarea semnăturii electronice</w:t>
            </w:r>
          </w:p>
        </w:tc>
        <w:tc>
          <w:tcPr>
            <w:tcW w:w="931" w:type="pct"/>
            <w:shd w:val="clear" w:color="auto" w:fill="auto"/>
            <w:vAlign w:val="center"/>
          </w:tcPr>
          <w:p w14:paraId="788ECB55" w14:textId="780C5484" w:rsidR="00E35FFE" w:rsidRPr="008C2C34" w:rsidRDefault="00E35FFE" w:rsidP="00E35FFE">
            <w:pPr>
              <w:ind w:firstLine="0"/>
              <w:rPr>
                <w:color w:val="000000"/>
                <w:sz w:val="18"/>
                <w:szCs w:val="18"/>
                <w:lang w:bidi="en-US"/>
              </w:rPr>
            </w:pPr>
            <w:r w:rsidRPr="008C2C34">
              <w:rPr>
                <w:color w:val="000000"/>
                <w:sz w:val="18"/>
                <w:szCs w:val="18"/>
                <w:lang w:bidi="en-US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31A2376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 xml:space="preserve">MDL </w:t>
      </w:r>
    </w:p>
    <w:p w14:paraId="5FEDEDE3" w14:textId="72E94D45" w:rsidR="00850D1C" w:rsidRPr="00E35FFE" w:rsidRDefault="00850D1C" w:rsidP="00EE20F9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contractului_</w:t>
      </w:r>
      <w:r w:rsidR="00EE20F9" w:rsidRPr="00E35FFE">
        <w:rPr>
          <w:bCs/>
          <w:sz w:val="24"/>
          <w:szCs w:val="24"/>
          <w:u w:val="single"/>
          <w:lang w:val="ro-RO" w:eastAsia="ru-RU"/>
        </w:rPr>
        <w:t xml:space="preserve">Prețul cel mai scăzut </w:t>
      </w:r>
      <w:r w:rsidR="00E35FFE" w:rsidRPr="00E35FFE">
        <w:rPr>
          <w:bCs/>
          <w:sz w:val="24"/>
          <w:szCs w:val="24"/>
          <w:u w:val="single"/>
          <w:lang w:val="ro-RO" w:eastAsia="ru-RU"/>
        </w:rPr>
        <w:t>conform cerințelor solicitate.</w:t>
      </w:r>
    </w:p>
    <w:p w14:paraId="45CC0BD6" w14:textId="58200A86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</w:t>
      </w:r>
      <w:r w:rsidR="00EE20F9">
        <w:rPr>
          <w:bCs/>
          <w:sz w:val="24"/>
          <w:szCs w:val="24"/>
          <w:lang w:val="ro-RO" w:eastAsia="ru-RU"/>
        </w:rPr>
        <w:t>7</w:t>
      </w:r>
      <w:r w:rsidRPr="005D0AE2">
        <w:rPr>
          <w:bCs/>
          <w:sz w:val="24"/>
          <w:szCs w:val="24"/>
          <w:lang w:val="ro-RO" w:eastAsia="ru-RU"/>
        </w:rPr>
        <w:t>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77C363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="00EE20F9" w:rsidRPr="00EE20F9">
        <w:rPr>
          <w:sz w:val="24"/>
          <w:szCs w:val="24"/>
          <w:lang w:val="ro-RO" w:eastAsia="ru-RU"/>
        </w:rPr>
        <w:t xml:space="preserve"> </w:t>
      </w:r>
      <w:bookmarkStart w:id="0" w:name="_Hlk140830990"/>
      <w:r w:rsidR="00EE20F9" w:rsidRPr="00EE20F9">
        <w:rPr>
          <w:sz w:val="24"/>
          <w:szCs w:val="24"/>
          <w:lang w:val="ro-RO" w:eastAsia="ru-RU"/>
        </w:rPr>
        <w:t>platforma achizitii.md.</w:t>
      </w:r>
      <w:bookmarkEnd w:id="0"/>
    </w:p>
    <w:p w14:paraId="1155D7AF" w14:textId="2502CCEC" w:rsidR="00850D1C" w:rsidRDefault="00850D1C" w:rsidP="00EE20F9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</w:p>
    <w:p w14:paraId="2744CC95" w14:textId="6B929D7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EE20F9" w:rsidRPr="00EE20F9">
        <w:t xml:space="preserve"> </w:t>
      </w:r>
      <w:r w:rsidR="00EE20F9" w:rsidRPr="00EE20F9">
        <w:rPr>
          <w:bCs/>
          <w:sz w:val="24"/>
          <w:szCs w:val="24"/>
          <w:lang w:val="ro-RO" w:eastAsia="ru-RU"/>
        </w:rPr>
        <w:t>platforma achizitii.md.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07B1D4B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30 zile</w:t>
      </w:r>
    </w:p>
    <w:p w14:paraId="2650130D" w14:textId="403B7931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20F9">
        <w:rPr>
          <w:sz w:val="24"/>
          <w:szCs w:val="24"/>
          <w:lang w:val="ro-RO" w:eastAsia="ru-RU"/>
        </w:rPr>
        <w:t xml:space="preserve"> </w:t>
      </w:r>
      <w:r w:rsidR="00EE20F9" w:rsidRPr="00EE20F9">
        <w:rPr>
          <w:sz w:val="24"/>
          <w:szCs w:val="24"/>
          <w:lang w:val="ro-RO" w:eastAsia="ru-RU"/>
        </w:rPr>
        <w:t>platforma achizitii.md.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A1984B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</w:t>
      </w:r>
      <w:r w:rsidR="00EE20F9">
        <w:rPr>
          <w:sz w:val="24"/>
          <w:szCs w:val="24"/>
          <w:lang w:val="ro-RO" w:eastAsia="ru-RU"/>
        </w:rPr>
        <w:t>Limba Română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3D3C6FA" w14:textId="26F575BB" w:rsidR="00EE20F9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5F934D0A" w14:textId="77777777" w:rsidR="00EE20F9" w:rsidRDefault="00EE20F9" w:rsidP="00850D1C">
      <w:pPr>
        <w:rPr>
          <w:sz w:val="24"/>
          <w:szCs w:val="24"/>
          <w:lang w:val="ro-RO" w:eastAsia="ru-RU"/>
        </w:rPr>
      </w:pPr>
    </w:p>
    <w:p w14:paraId="749C9439" w14:textId="31B25DA0" w:rsidR="00EE20F9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Director IMSP SR Drochia Nicolae Testemițanu   </w:t>
      </w:r>
      <w:r w:rsidRPr="00EE20F9">
        <w:rPr>
          <w:sz w:val="24"/>
          <w:szCs w:val="24"/>
          <w:u w:val="single"/>
          <w:lang w:val="ro-RO" w:eastAsia="ru-RU"/>
        </w:rPr>
        <w:t xml:space="preserve">                                </w:t>
      </w:r>
      <w:r>
        <w:rPr>
          <w:sz w:val="24"/>
          <w:szCs w:val="24"/>
          <w:lang w:val="ro-RO" w:eastAsia="ru-RU"/>
        </w:rPr>
        <w:t xml:space="preserve"> </w:t>
      </w:r>
      <w:r w:rsidRPr="00EE20F9">
        <w:rPr>
          <w:sz w:val="24"/>
          <w:szCs w:val="24"/>
          <w:lang w:val="ro-RO" w:eastAsia="ru-RU"/>
        </w:rPr>
        <w:t>Babin Iurie</w:t>
      </w:r>
    </w:p>
    <w:p w14:paraId="22BEA309" w14:textId="068156EE" w:rsidR="0066578E" w:rsidRDefault="0066578E" w:rsidP="00850D1C">
      <w:pPr>
        <w:rPr>
          <w:sz w:val="24"/>
          <w:szCs w:val="24"/>
          <w:lang w:val="ro-RO" w:eastAsia="ru-RU"/>
        </w:rPr>
      </w:pPr>
    </w:p>
    <w:p w14:paraId="2AF0A6F4" w14:textId="6D41A4D9" w:rsidR="0066578E" w:rsidRDefault="0066578E" w:rsidP="00850D1C">
      <w:pPr>
        <w:rPr>
          <w:sz w:val="24"/>
          <w:szCs w:val="24"/>
          <w:lang w:val="ro-RO" w:eastAsia="ru-RU"/>
        </w:rPr>
      </w:pPr>
    </w:p>
    <w:p w14:paraId="67B37995" w14:textId="5359FA7A" w:rsidR="00850D1C" w:rsidRPr="005D0AE2" w:rsidRDefault="00EE20F9" w:rsidP="00850D1C">
      <w:pPr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                 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694F"/>
    <w:rsid w:val="001A0D2D"/>
    <w:rsid w:val="001C2F55"/>
    <w:rsid w:val="001E6752"/>
    <w:rsid w:val="001F1ACC"/>
    <w:rsid w:val="00313BA1"/>
    <w:rsid w:val="003A7864"/>
    <w:rsid w:val="003F6620"/>
    <w:rsid w:val="004E0F58"/>
    <w:rsid w:val="00592BB6"/>
    <w:rsid w:val="005F2CCE"/>
    <w:rsid w:val="0060227F"/>
    <w:rsid w:val="0066578E"/>
    <w:rsid w:val="006E4990"/>
    <w:rsid w:val="007977E4"/>
    <w:rsid w:val="00850D1C"/>
    <w:rsid w:val="008C5A31"/>
    <w:rsid w:val="009F0F2B"/>
    <w:rsid w:val="00A57110"/>
    <w:rsid w:val="00AB1559"/>
    <w:rsid w:val="00B52637"/>
    <w:rsid w:val="00B96BFE"/>
    <w:rsid w:val="00CB6A95"/>
    <w:rsid w:val="00E30641"/>
    <w:rsid w:val="00E35FFE"/>
    <w:rsid w:val="00E508F9"/>
    <w:rsid w:val="00E74992"/>
    <w:rsid w:val="00EE20F9"/>
    <w:rsid w:val="00F0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C5A31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C5A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drochi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E8BE3-3A2E-4F83-9A02-5D9F2ED98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contracte</cp:lastModifiedBy>
  <cp:revision>5</cp:revision>
  <cp:lastPrinted>2023-07-21T08:59:00Z</cp:lastPrinted>
  <dcterms:created xsi:type="dcterms:W3CDTF">2023-08-01T08:24:00Z</dcterms:created>
  <dcterms:modified xsi:type="dcterms:W3CDTF">2023-08-02T10:22:00Z</dcterms:modified>
</cp:coreProperties>
</file>