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901" w:tblpY="468"/>
        <w:tblW w:w="5406" w:type="pct"/>
        <w:tblInd w:w="0" w:type="dxa"/>
        <w:tblLayout w:type="fixed"/>
        <w:tblCellMar>
          <w:top w:w="0" w:type="dxa"/>
          <w:left w:w="108" w:type="dxa"/>
          <w:bottom w:w="0" w:type="dxa"/>
          <w:right w:w="108" w:type="dxa"/>
        </w:tblCellMar>
      </w:tblPr>
      <w:tblGrid>
        <w:gridCol w:w="1986"/>
        <w:gridCol w:w="1377"/>
        <w:gridCol w:w="946"/>
        <w:gridCol w:w="1327"/>
        <w:gridCol w:w="4754"/>
        <w:gridCol w:w="3599"/>
        <w:gridCol w:w="1336"/>
      </w:tblGrid>
      <w:tr>
        <w:tblPrEx>
          <w:tblCellMar>
            <w:top w:w="0" w:type="dxa"/>
            <w:left w:w="108" w:type="dxa"/>
            <w:bottom w:w="0" w:type="dxa"/>
            <w:right w:w="108" w:type="dxa"/>
          </w:tblCellMar>
        </w:tblPrEx>
        <w:trPr>
          <w:trHeight w:val="96" w:hRule="atLeast"/>
        </w:trPr>
        <w:tc>
          <w:tcPr>
            <w:tcW w:w="5000" w:type="pct"/>
            <w:gridSpan w:val="7"/>
            <w:shd w:val="clear" w:color="auto" w:fill="auto"/>
            <w:vAlign w:val="center"/>
          </w:tcPr>
          <w:p>
            <w:pPr>
              <w:pStyle w:val="2"/>
              <w:keepNext/>
              <w:keepLines/>
              <w:pageBreakBefore w:val="0"/>
              <w:widowControl/>
              <w:kinsoku/>
              <w:wordWrap/>
              <w:overflowPunct/>
              <w:topLinePunct w:val="0"/>
              <w:autoSpaceDE/>
              <w:autoSpaceDN/>
              <w:bidi w:val="0"/>
              <w:adjustRightInd/>
              <w:snapToGrid/>
              <w:spacing w:before="0"/>
              <w:textAlignment w:val="auto"/>
              <w:rPr>
                <w:sz w:val="22"/>
                <w:szCs w:val="22"/>
                <w:lang w:val="en-US"/>
              </w:rPr>
            </w:pPr>
            <w:bookmarkStart w:id="0" w:name="_Toc356920194"/>
            <w:bookmarkStart w:id="1" w:name="_Hlk77771394"/>
            <w:bookmarkStart w:id="2" w:name="_Toc392180206"/>
            <w:bookmarkStart w:id="3" w:name="_Toc449539095"/>
            <w:r>
              <w:rPr>
                <w:rFonts w:hint="default" w:ascii="Times New Roman" w:hAnsi="Times New Roman" w:cs="Times New Roman"/>
                <w:b/>
                <w:bCs/>
                <w:color w:val="auto"/>
                <w:sz w:val="22"/>
                <w:szCs w:val="22"/>
              </w:rPr>
              <w:t>Specificaţii tehnice</w:t>
            </w:r>
            <w:bookmarkEnd w:id="0"/>
            <w:bookmarkEnd w:id="1"/>
            <w:bookmarkEnd w:id="2"/>
            <w:bookmarkEnd w:id="3"/>
          </w:p>
        </w:tc>
      </w:tr>
      <w:tr>
        <w:tblPrEx>
          <w:tblCellMar>
            <w:top w:w="0" w:type="dxa"/>
            <w:left w:w="108" w:type="dxa"/>
            <w:bottom w:w="0" w:type="dxa"/>
            <w:right w:w="108" w:type="dxa"/>
          </w:tblCellMar>
        </w:tblPrEx>
        <w:tc>
          <w:tcPr>
            <w:tcW w:w="5000" w:type="pct"/>
            <w:gridSpan w:val="7"/>
            <w:tcBorders>
              <w:bottom w:val="single" w:color="auto" w:sz="4" w:space="0"/>
            </w:tcBorders>
            <w:shd w:val="clear" w:color="auto" w:fill="auto"/>
          </w:tcPr>
          <w:tbl>
            <w:tblPr>
              <w:tblStyle w:val="4"/>
              <w:tblW w:w="12918" w:type="dxa"/>
              <w:jc w:val="center"/>
              <w:tblLayout w:type="fixed"/>
              <w:tblCellMar>
                <w:top w:w="15" w:type="dxa"/>
                <w:left w:w="15" w:type="dxa"/>
                <w:bottom w:w="15" w:type="dxa"/>
                <w:right w:w="15" w:type="dxa"/>
              </w:tblCellMar>
            </w:tblPr>
            <w:tblGrid>
              <w:gridCol w:w="12918"/>
            </w:tblGrid>
            <w:tr>
              <w:tblPrEx>
                <w:tblCellMar>
                  <w:top w:w="15" w:type="dxa"/>
                  <w:left w:w="15" w:type="dxa"/>
                  <w:bottom w:w="15" w:type="dxa"/>
                  <w:right w:w="15" w:type="dxa"/>
                </w:tblCellMar>
              </w:tblPrEx>
              <w:trPr>
                <w:jc w:val="center"/>
              </w:trPr>
              <w:tc>
                <w:tcPr>
                  <w:tcW w:w="12918" w:type="dxa"/>
                  <w:tcBorders>
                    <w:top w:val="nil"/>
                    <w:left w:val="nil"/>
                    <w:bottom w:val="nil"/>
                    <w:right w:val="nil"/>
                  </w:tcBorders>
                  <w:tcMar>
                    <w:top w:w="15" w:type="dxa"/>
                    <w:left w:w="45" w:type="dxa"/>
                    <w:bottom w:w="15" w:type="dxa"/>
                    <w:right w:w="45" w:type="dxa"/>
                  </w:tcMar>
                </w:tcPr>
                <w:p>
                  <w:pPr>
                    <w:jc w:val="center"/>
                    <w:rPr>
                      <w:sz w:val="22"/>
                      <w:szCs w:val="22"/>
                    </w:rPr>
                  </w:pPr>
                  <w:r>
                    <w:rPr>
                      <w:i/>
                      <w:iCs/>
                      <w:sz w:val="22"/>
                      <w:szCs w:val="22"/>
                    </w:rPr>
                    <w:t>[Acest tabel va fi completat de către ofertant în coloanele 2, 3, 4, 6, 7, iar de către autoritatea contractantă – în coloanele 1, 5,]</w:t>
                  </w:r>
                </w:p>
              </w:tc>
            </w:tr>
          </w:tbl>
          <w:p>
            <w:pPr>
              <w:jc w:val="center"/>
              <w:rPr>
                <w:sz w:val="22"/>
                <w:szCs w:val="22"/>
              </w:rPr>
            </w:pPr>
          </w:p>
        </w:tc>
      </w:tr>
      <w:tr>
        <w:tblPrEx>
          <w:tblCellMar>
            <w:top w:w="0" w:type="dxa"/>
            <w:left w:w="108" w:type="dxa"/>
            <w:bottom w:w="0" w:type="dxa"/>
            <w:right w:w="108" w:type="dxa"/>
          </w:tblCellMar>
        </w:tblPrEx>
        <w:trPr>
          <w:trHeight w:val="397" w:hRule="atLeast"/>
        </w:trPr>
        <w:tc>
          <w:tcPr>
            <w:tcW w:w="5000"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rPr>
                <w:sz w:val="22"/>
                <w:szCs w:val="22"/>
              </w:rPr>
            </w:pPr>
            <w:r>
              <w:rPr>
                <w:sz w:val="22"/>
                <w:szCs w:val="22"/>
              </w:rPr>
              <w:t>Numărul procedurii de achiziție______________din_________</w:t>
            </w:r>
          </w:p>
        </w:tc>
      </w:tr>
      <w:tr>
        <w:tblPrEx>
          <w:tblCellMar>
            <w:top w:w="0" w:type="dxa"/>
            <w:left w:w="108" w:type="dxa"/>
            <w:bottom w:w="0" w:type="dxa"/>
            <w:right w:w="108" w:type="dxa"/>
          </w:tblCellMar>
        </w:tblPrEx>
        <w:trPr>
          <w:trHeight w:val="397" w:hRule="atLeast"/>
        </w:trPr>
        <w:tc>
          <w:tcPr>
            <w:tcW w:w="5000"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sz w:val="22"/>
                <w:szCs w:val="22"/>
                <w:lang w:val="ro-RO"/>
              </w:rPr>
            </w:pPr>
            <w:r>
              <w:rPr>
                <w:sz w:val="22"/>
                <w:szCs w:val="22"/>
              </w:rPr>
              <w:t>Obiectul achiziției:</w:t>
            </w:r>
            <w:r>
              <w:rPr>
                <w:rFonts w:hint="default"/>
                <w:sz w:val="22"/>
                <w:szCs w:val="22"/>
                <w:lang w:val="ro-RO"/>
              </w:rPr>
              <w:t xml:space="preserve"> </w:t>
            </w:r>
            <w:bookmarkStart w:id="4" w:name="_GoBack"/>
            <w:r>
              <w:rPr>
                <w:rFonts w:hint="default"/>
                <w:b w:val="0"/>
                <w:bCs/>
                <w:i/>
                <w:iCs/>
                <w:sz w:val="22"/>
                <w:szCs w:val="22"/>
                <w:u w:val="single"/>
                <w:lang w:val="ro-RO" w:eastAsia="ru-RU"/>
              </w:rPr>
              <w:t>Uși și ferestre</w:t>
            </w:r>
            <w:bookmarkEnd w:id="4"/>
          </w:p>
        </w:tc>
      </w:tr>
      <w:tr>
        <w:tblPrEx>
          <w:tblCellMar>
            <w:top w:w="0" w:type="dxa"/>
            <w:left w:w="108" w:type="dxa"/>
            <w:bottom w:w="0" w:type="dxa"/>
            <w:right w:w="108" w:type="dxa"/>
          </w:tblCellMar>
        </w:tblPrEx>
        <w:trPr>
          <w:trHeight w:val="90" w:hRule="atLeast"/>
        </w:trPr>
        <w:tc>
          <w:tcPr>
            <w:tcW w:w="5000" w:type="pct"/>
            <w:gridSpan w:val="7"/>
            <w:shd w:val="clear" w:color="auto" w:fill="auto"/>
          </w:tcPr>
          <w:p>
            <w:pPr>
              <w:rPr>
                <w:sz w:val="22"/>
                <w:szCs w:val="22"/>
              </w:rPr>
            </w:pPr>
          </w:p>
        </w:tc>
      </w:tr>
      <w:tr>
        <w:tblPrEx>
          <w:tblCellMar>
            <w:top w:w="0" w:type="dxa"/>
            <w:left w:w="108" w:type="dxa"/>
            <w:bottom w:w="0" w:type="dxa"/>
            <w:right w:w="108" w:type="dxa"/>
          </w:tblCellMar>
        </w:tblPrEx>
        <w:trPr>
          <w:trHeight w:val="1043" w:hRule="atLeast"/>
        </w:trPr>
        <w:tc>
          <w:tcPr>
            <w:tcW w:w="647" w:type="pct"/>
            <w:tcBorders>
              <w:top w:val="single" w:color="auto" w:sz="4" w:space="0"/>
              <w:left w:val="single" w:color="auto" w:sz="4" w:space="0"/>
              <w:bottom w:val="single" w:color="auto" w:sz="4" w:space="0"/>
              <w:right w:val="single" w:color="auto" w:sz="4" w:space="0"/>
            </w:tcBorders>
            <w:shd w:val="clear" w:color="auto" w:fill="auto"/>
          </w:tcPr>
          <w:p>
            <w:pPr>
              <w:jc w:val="center"/>
              <w:rPr>
                <w:b/>
                <w:sz w:val="22"/>
                <w:szCs w:val="22"/>
              </w:rPr>
            </w:pPr>
            <w:r>
              <w:rPr>
                <w:b/>
                <w:sz w:val="22"/>
                <w:szCs w:val="22"/>
              </w:rPr>
              <w:t xml:space="preserve">Denumirea bunurilor/serviciilor </w:t>
            </w:r>
          </w:p>
        </w:tc>
        <w:tc>
          <w:tcPr>
            <w:tcW w:w="449" w:type="pct"/>
            <w:tcBorders>
              <w:top w:val="single" w:color="auto" w:sz="4" w:space="0"/>
              <w:left w:val="single" w:color="auto" w:sz="4" w:space="0"/>
              <w:bottom w:val="single" w:color="auto" w:sz="4" w:space="0"/>
              <w:right w:val="single" w:color="auto" w:sz="4" w:space="0"/>
            </w:tcBorders>
            <w:shd w:val="clear" w:color="auto" w:fill="auto"/>
          </w:tcPr>
          <w:p>
            <w:pPr>
              <w:jc w:val="center"/>
              <w:rPr>
                <w:b/>
                <w:sz w:val="22"/>
                <w:szCs w:val="22"/>
              </w:rPr>
            </w:pPr>
            <w:r>
              <w:rPr>
                <w:b/>
                <w:sz w:val="22"/>
                <w:szCs w:val="22"/>
              </w:rPr>
              <w:t>Denumirea modelului bunului</w:t>
            </w:r>
          </w:p>
        </w:tc>
        <w:tc>
          <w:tcPr>
            <w:tcW w:w="308" w:type="pct"/>
            <w:tcBorders>
              <w:top w:val="single" w:color="auto" w:sz="4" w:space="0"/>
              <w:left w:val="single" w:color="auto" w:sz="4" w:space="0"/>
              <w:bottom w:val="single" w:color="auto" w:sz="4" w:space="0"/>
              <w:right w:val="single" w:color="auto" w:sz="4" w:space="0"/>
            </w:tcBorders>
            <w:shd w:val="clear" w:color="auto" w:fill="auto"/>
          </w:tcPr>
          <w:p>
            <w:pPr>
              <w:jc w:val="center"/>
              <w:rPr>
                <w:b/>
                <w:sz w:val="22"/>
                <w:szCs w:val="22"/>
              </w:rPr>
            </w:pPr>
            <w:r>
              <w:rPr>
                <w:b/>
                <w:sz w:val="22"/>
                <w:szCs w:val="22"/>
              </w:rPr>
              <w:t>Ţara de origine</w:t>
            </w:r>
          </w:p>
        </w:tc>
        <w:tc>
          <w:tcPr>
            <w:tcW w:w="432" w:type="pct"/>
            <w:tcBorders>
              <w:top w:val="single" w:color="auto" w:sz="4" w:space="0"/>
              <w:left w:val="single" w:color="auto" w:sz="4" w:space="0"/>
              <w:bottom w:val="single" w:color="auto" w:sz="4" w:space="0"/>
              <w:right w:val="single" w:color="auto" w:sz="4" w:space="0"/>
            </w:tcBorders>
            <w:shd w:val="clear" w:color="auto" w:fill="auto"/>
          </w:tcPr>
          <w:p>
            <w:pPr>
              <w:jc w:val="center"/>
              <w:rPr>
                <w:b/>
                <w:sz w:val="22"/>
                <w:szCs w:val="22"/>
              </w:rPr>
            </w:pPr>
            <w:r>
              <w:rPr>
                <w:b/>
                <w:sz w:val="22"/>
                <w:szCs w:val="22"/>
              </w:rPr>
              <w:t>Producător</w:t>
            </w:r>
          </w:p>
        </w:tc>
        <w:tc>
          <w:tcPr>
            <w:tcW w:w="1551" w:type="pct"/>
            <w:tcBorders>
              <w:top w:val="single" w:color="auto" w:sz="4" w:space="0"/>
              <w:left w:val="single" w:color="auto" w:sz="4" w:space="0"/>
              <w:bottom w:val="single" w:color="auto" w:sz="4" w:space="0"/>
              <w:right w:val="single" w:color="auto" w:sz="4" w:space="0"/>
            </w:tcBorders>
            <w:shd w:val="clear" w:color="auto" w:fill="auto"/>
          </w:tcPr>
          <w:p>
            <w:pPr>
              <w:jc w:val="center"/>
              <w:rPr>
                <w:b/>
                <w:sz w:val="22"/>
                <w:szCs w:val="22"/>
              </w:rPr>
            </w:pPr>
            <w:r>
              <w:rPr>
                <w:b/>
                <w:sz w:val="22"/>
                <w:szCs w:val="22"/>
              </w:rPr>
              <w:t>Specificarea tehnică deplină solicitată de către autoritatea contractantă</w:t>
            </w:r>
          </w:p>
          <w:p>
            <w:pPr>
              <w:jc w:val="center"/>
              <w:rPr>
                <w:sz w:val="22"/>
                <w:szCs w:val="22"/>
              </w:rPr>
            </w:pPr>
          </w:p>
        </w:tc>
        <w:tc>
          <w:tcPr>
            <w:tcW w:w="1174" w:type="pct"/>
            <w:tcBorders>
              <w:top w:val="single" w:color="auto" w:sz="4" w:space="0"/>
              <w:left w:val="single" w:color="auto" w:sz="4" w:space="0"/>
              <w:bottom w:val="single" w:color="auto" w:sz="4" w:space="0"/>
              <w:right w:val="single" w:color="auto" w:sz="4" w:space="0"/>
            </w:tcBorders>
          </w:tcPr>
          <w:p>
            <w:pPr>
              <w:jc w:val="center"/>
              <w:rPr>
                <w:b/>
                <w:sz w:val="22"/>
                <w:szCs w:val="22"/>
              </w:rPr>
            </w:pPr>
            <w:r>
              <w:rPr>
                <w:b/>
                <w:sz w:val="22"/>
                <w:szCs w:val="22"/>
              </w:rPr>
              <w:t>Specificarea tehnică deplină propusă de către ofertant</w:t>
            </w:r>
          </w:p>
          <w:p>
            <w:pPr>
              <w:jc w:val="center"/>
              <w:rPr>
                <w:b/>
                <w:sz w:val="22"/>
                <w:szCs w:val="22"/>
              </w:rPr>
            </w:pPr>
          </w:p>
        </w:tc>
        <w:tc>
          <w:tcPr>
            <w:tcW w:w="435" w:type="pct"/>
            <w:tcBorders>
              <w:top w:val="single" w:color="auto" w:sz="4" w:space="0"/>
              <w:left w:val="single" w:color="auto" w:sz="4" w:space="0"/>
              <w:bottom w:val="single" w:color="auto" w:sz="4" w:space="0"/>
              <w:right w:val="single" w:color="auto" w:sz="4" w:space="0"/>
            </w:tcBorders>
            <w:shd w:val="clear" w:color="auto" w:fill="auto"/>
          </w:tcPr>
          <w:p>
            <w:pPr>
              <w:jc w:val="center"/>
              <w:rPr>
                <w:b/>
                <w:sz w:val="22"/>
                <w:szCs w:val="22"/>
              </w:rPr>
            </w:pPr>
            <w:r>
              <w:rPr>
                <w:b/>
                <w:sz w:val="22"/>
                <w:szCs w:val="22"/>
              </w:rPr>
              <w:t>Standarde de referinţă</w:t>
            </w:r>
          </w:p>
        </w:tc>
      </w:tr>
      <w:tr>
        <w:tblPrEx>
          <w:tblCellMar>
            <w:top w:w="0" w:type="dxa"/>
            <w:left w:w="108" w:type="dxa"/>
            <w:bottom w:w="0" w:type="dxa"/>
            <w:right w:w="108" w:type="dxa"/>
          </w:tblCellMar>
        </w:tblPrEx>
        <w:trPr>
          <w:trHeight w:val="283" w:hRule="atLeast"/>
        </w:trPr>
        <w:tc>
          <w:tcPr>
            <w:tcW w:w="64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2"/>
                <w:szCs w:val="22"/>
              </w:rPr>
            </w:pPr>
            <w:r>
              <w:rPr>
                <w:sz w:val="22"/>
                <w:szCs w:val="22"/>
              </w:rPr>
              <w:t>1</w:t>
            </w:r>
          </w:p>
        </w:tc>
        <w:tc>
          <w:tcPr>
            <w:tcW w:w="44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2"/>
                <w:szCs w:val="22"/>
              </w:rPr>
            </w:pPr>
            <w:r>
              <w:rPr>
                <w:sz w:val="22"/>
                <w:szCs w:val="22"/>
              </w:rPr>
              <w:t>2</w:t>
            </w:r>
          </w:p>
        </w:tc>
        <w:tc>
          <w:tcPr>
            <w:tcW w:w="30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2"/>
                <w:szCs w:val="22"/>
              </w:rPr>
            </w:pPr>
            <w:r>
              <w:rPr>
                <w:sz w:val="22"/>
                <w:szCs w:val="22"/>
              </w:rPr>
              <w:t>3</w:t>
            </w:r>
          </w:p>
        </w:tc>
        <w:tc>
          <w:tcPr>
            <w:tcW w:w="43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2"/>
                <w:szCs w:val="22"/>
              </w:rPr>
            </w:pPr>
            <w:r>
              <w:rPr>
                <w:sz w:val="22"/>
                <w:szCs w:val="22"/>
              </w:rPr>
              <w:t>4</w:t>
            </w:r>
          </w:p>
        </w:tc>
        <w:tc>
          <w:tcPr>
            <w:tcW w:w="15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2"/>
                <w:szCs w:val="22"/>
              </w:rPr>
            </w:pPr>
            <w:r>
              <w:rPr>
                <w:sz w:val="22"/>
                <w:szCs w:val="22"/>
              </w:rPr>
              <w:t>5</w:t>
            </w:r>
          </w:p>
        </w:tc>
        <w:tc>
          <w:tcPr>
            <w:tcW w:w="1174" w:type="pct"/>
            <w:tcBorders>
              <w:top w:val="single" w:color="auto" w:sz="4" w:space="0"/>
              <w:left w:val="single" w:color="auto" w:sz="4" w:space="0"/>
              <w:bottom w:val="single" w:color="auto" w:sz="4" w:space="0"/>
              <w:right w:val="single" w:color="auto" w:sz="4" w:space="0"/>
            </w:tcBorders>
          </w:tcPr>
          <w:p>
            <w:pPr>
              <w:jc w:val="center"/>
              <w:rPr>
                <w:sz w:val="22"/>
                <w:szCs w:val="22"/>
              </w:rPr>
            </w:pPr>
            <w:r>
              <w:rPr>
                <w:sz w:val="22"/>
                <w:szCs w:val="22"/>
              </w:rPr>
              <w:t>6</w:t>
            </w:r>
          </w:p>
        </w:tc>
        <w:tc>
          <w:tcPr>
            <w:tcW w:w="43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2"/>
                <w:szCs w:val="22"/>
              </w:rPr>
            </w:pPr>
            <w:r>
              <w:rPr>
                <w:sz w:val="22"/>
                <w:szCs w:val="22"/>
              </w:rPr>
              <w:t>7</w:t>
            </w:r>
          </w:p>
        </w:tc>
      </w:tr>
      <w:tr>
        <w:tblPrEx>
          <w:tblCellMar>
            <w:top w:w="0" w:type="dxa"/>
            <w:left w:w="108" w:type="dxa"/>
            <w:bottom w:w="0" w:type="dxa"/>
            <w:right w:w="108" w:type="dxa"/>
          </w:tblCellMar>
        </w:tblPrEx>
        <w:trPr>
          <w:trHeight w:val="283" w:hRule="atLeast"/>
        </w:trPr>
        <w:tc>
          <w:tcPr>
            <w:tcW w:w="5000"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sz w:val="22"/>
                <w:szCs w:val="22"/>
                <w:lang w:val="ro-RO"/>
              </w:rPr>
            </w:pPr>
            <w:r>
              <w:rPr>
                <w:rFonts w:hint="default"/>
                <w:b/>
                <w:bCs/>
                <w:sz w:val="22"/>
                <w:szCs w:val="22"/>
                <w:lang w:val="ro-RO"/>
              </w:rPr>
              <w:t>LOT 1</w:t>
            </w:r>
          </w:p>
        </w:tc>
      </w:tr>
      <w:tr>
        <w:tblPrEx>
          <w:tblCellMar>
            <w:top w:w="0" w:type="dxa"/>
            <w:left w:w="108" w:type="dxa"/>
            <w:bottom w:w="0" w:type="dxa"/>
            <w:right w:w="108" w:type="dxa"/>
          </w:tblCellMar>
        </w:tblPrEx>
        <w:trPr>
          <w:trHeight w:val="248" w:hRule="atLeast"/>
        </w:trPr>
        <w:tc>
          <w:tcPr>
            <w:tcW w:w="6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Times New Roman" w:cs="Times New Roman"/>
                <w:i w:val="0"/>
                <w:iCs w:val="0"/>
                <w:color w:val="000000"/>
                <w:sz w:val="22"/>
                <w:szCs w:val="22"/>
                <w:u w:val="none"/>
                <w:lang w:val="ro-RO" w:eastAsia="en-US" w:bidi="ar-SA"/>
              </w:rPr>
            </w:pPr>
            <w:r>
              <w:rPr>
                <w:rFonts w:hint="default" w:ascii="Times New Roman" w:hAnsi="Times New Roman" w:eastAsia="SimSun" w:cs="Times New Roman"/>
                <w:i w:val="0"/>
                <w:iCs w:val="0"/>
                <w:color w:val="000000"/>
                <w:kern w:val="0"/>
                <w:sz w:val="22"/>
                <w:szCs w:val="22"/>
                <w:u w:val="none"/>
                <w:lang w:val="en-US" w:eastAsia="zh-CN" w:bidi="ar"/>
              </w:rPr>
              <w:t>Uși de interior</w:t>
            </w:r>
          </w:p>
        </w:tc>
        <w:tc>
          <w:tcPr>
            <w:tcW w:w="449"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2"/>
                <w:szCs w:val="22"/>
              </w:rPr>
            </w:pPr>
          </w:p>
        </w:tc>
        <w:tc>
          <w:tcPr>
            <w:tcW w:w="308"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2"/>
                <w:szCs w:val="22"/>
              </w:rPr>
            </w:pPr>
          </w:p>
        </w:tc>
        <w:tc>
          <w:tcPr>
            <w:tcW w:w="432"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2"/>
                <w:szCs w:val="22"/>
              </w:rPr>
            </w:pPr>
          </w:p>
        </w:tc>
        <w:tc>
          <w:tcPr>
            <w:tcW w:w="155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Times New Roman" w:cs="Times New Roman"/>
                <w:i w:val="0"/>
                <w:iCs w:val="0"/>
                <w:color w:val="000000"/>
                <w:sz w:val="22"/>
                <w:szCs w:val="22"/>
                <w:u w:val="none"/>
                <w:lang w:val="ro-RO" w:eastAsia="en-US" w:bidi="ar-SA"/>
              </w:rPr>
            </w:pPr>
            <w:r>
              <w:rPr>
                <w:rFonts w:hint="default" w:ascii="Times New Roman" w:hAnsi="Times New Roman" w:eastAsia="SimSun" w:cs="Times New Roman"/>
                <w:i w:val="0"/>
                <w:iCs w:val="0"/>
                <w:color w:val="000000"/>
                <w:kern w:val="0"/>
                <w:sz w:val="22"/>
                <w:szCs w:val="22"/>
                <w:u w:val="none"/>
                <w:lang w:val="en-US" w:eastAsia="zh-CN" w:bidi="ar"/>
              </w:rPr>
              <w:t xml:space="preserve">Materialul de producere: Lemn, MDF, folie PVC / vopsea emailată; După clasă: Standart; Tip de vitrare: Cu sau fără sticlă - la necesitatea încăperii; Tip de deschidere: Universală; În set inclus: Foaie de ușă, cadrul(tocul) ușii consolidat cu lemn masiv, pervaz/plintă și furnitura(balamale, mecanism cu mâner de ambele părți și broască cu 3 chei); Culoare: Nuc, stejar, stejar decolorat, caștan, cenușă perla, alb ș.a. la solicitare. Dimensiunile: 200x90x4. Cu demontarea ușilor vechi și instalarea celor noi. </w:t>
            </w:r>
          </w:p>
        </w:tc>
        <w:tc>
          <w:tcPr>
            <w:tcW w:w="1174" w:type="pct"/>
            <w:tcBorders>
              <w:top w:val="single" w:color="auto" w:sz="4" w:space="0"/>
              <w:left w:val="single" w:color="auto" w:sz="4" w:space="0"/>
              <w:bottom w:val="single" w:color="auto" w:sz="4" w:space="0"/>
              <w:right w:val="single" w:color="auto" w:sz="4" w:space="0"/>
            </w:tcBorders>
          </w:tcPr>
          <w:p>
            <w:pPr>
              <w:rPr>
                <w:sz w:val="22"/>
                <w:szCs w:val="22"/>
              </w:rPr>
            </w:pPr>
          </w:p>
        </w:tc>
        <w:tc>
          <w:tcPr>
            <w:tcW w:w="435"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2"/>
                <w:szCs w:val="22"/>
              </w:rPr>
            </w:pPr>
          </w:p>
        </w:tc>
      </w:tr>
      <w:tr>
        <w:tblPrEx>
          <w:tblCellMar>
            <w:top w:w="0" w:type="dxa"/>
            <w:left w:w="108" w:type="dxa"/>
            <w:bottom w:w="0" w:type="dxa"/>
            <w:right w:w="108" w:type="dxa"/>
          </w:tblCellMar>
        </w:tblPrEx>
        <w:trPr>
          <w:trHeight w:val="248" w:hRule="atLeast"/>
        </w:trPr>
        <w:tc>
          <w:tcPr>
            <w:tcW w:w="6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Times New Roman" w:cs="Times New Roman"/>
                <w:i w:val="0"/>
                <w:iCs w:val="0"/>
                <w:color w:val="000000"/>
                <w:sz w:val="22"/>
                <w:szCs w:val="22"/>
                <w:u w:val="none"/>
                <w:lang w:val="ro-RO" w:eastAsia="en-US" w:bidi="ar-SA"/>
              </w:rPr>
            </w:pPr>
            <w:r>
              <w:rPr>
                <w:rFonts w:hint="default" w:ascii="Times New Roman" w:hAnsi="Times New Roman" w:eastAsia="SimSun" w:cs="Times New Roman"/>
                <w:i w:val="0"/>
                <w:iCs w:val="0"/>
                <w:color w:val="000000"/>
                <w:kern w:val="0"/>
                <w:sz w:val="22"/>
                <w:szCs w:val="22"/>
                <w:u w:val="none"/>
                <w:lang w:val="en-US" w:eastAsia="zh-CN" w:bidi="ar"/>
              </w:rPr>
              <w:t>Uși de interior</w:t>
            </w:r>
          </w:p>
        </w:tc>
        <w:tc>
          <w:tcPr>
            <w:tcW w:w="449"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2"/>
                <w:szCs w:val="22"/>
              </w:rPr>
            </w:pPr>
          </w:p>
        </w:tc>
        <w:tc>
          <w:tcPr>
            <w:tcW w:w="308"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2"/>
                <w:szCs w:val="22"/>
              </w:rPr>
            </w:pPr>
          </w:p>
        </w:tc>
        <w:tc>
          <w:tcPr>
            <w:tcW w:w="432"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2"/>
                <w:szCs w:val="22"/>
              </w:rPr>
            </w:pPr>
          </w:p>
        </w:tc>
        <w:tc>
          <w:tcPr>
            <w:tcW w:w="155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Times New Roman" w:cs="Times New Roman"/>
                <w:i w:val="0"/>
                <w:iCs w:val="0"/>
                <w:color w:val="000000"/>
                <w:sz w:val="22"/>
                <w:szCs w:val="22"/>
                <w:u w:val="none"/>
                <w:lang w:val="ro-RO" w:eastAsia="en-US" w:bidi="ar-SA"/>
              </w:rPr>
            </w:pPr>
            <w:r>
              <w:rPr>
                <w:rFonts w:hint="default" w:ascii="Times New Roman" w:hAnsi="Times New Roman" w:eastAsia="SimSun" w:cs="Times New Roman"/>
                <w:i w:val="0"/>
                <w:iCs w:val="0"/>
                <w:color w:val="000000"/>
                <w:kern w:val="0"/>
                <w:sz w:val="22"/>
                <w:szCs w:val="22"/>
                <w:u w:val="none"/>
                <w:lang w:val="en-US" w:eastAsia="zh-CN" w:bidi="ar"/>
              </w:rPr>
              <w:t>Materialul de producere: Lemn, MDF, folie PVC / vopsea emailată; După clasă: Standart; Tip de vitrare: Cu sau fără sticlă - la necesitatea încăperii; Tip de deschidere: Universală;  În set inclus: Foaie de ușă, cadrul(tocul) ușii consolidat cu lemn masiv, pervaz/plintă și furnitura(balamale, mecanism cu mâner de ambele părți și broască cu 3 chei); Culoare: Nuc, stejar, stejar decolorat, caștan, cenușă perla, alb ș.a. la solicitare. Dimensiuni: 200x80x4. Cu demontarea ușilor vechi și instalarea celor noi.</w:t>
            </w:r>
          </w:p>
        </w:tc>
        <w:tc>
          <w:tcPr>
            <w:tcW w:w="1174" w:type="pct"/>
            <w:tcBorders>
              <w:top w:val="single" w:color="auto" w:sz="4" w:space="0"/>
              <w:left w:val="single" w:color="auto" w:sz="4" w:space="0"/>
              <w:bottom w:val="single" w:color="auto" w:sz="4" w:space="0"/>
              <w:right w:val="single" w:color="auto" w:sz="4" w:space="0"/>
            </w:tcBorders>
          </w:tcPr>
          <w:p>
            <w:pPr>
              <w:rPr>
                <w:sz w:val="22"/>
                <w:szCs w:val="22"/>
              </w:rPr>
            </w:pPr>
          </w:p>
        </w:tc>
        <w:tc>
          <w:tcPr>
            <w:tcW w:w="435"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2"/>
                <w:szCs w:val="22"/>
              </w:rPr>
            </w:pPr>
          </w:p>
        </w:tc>
      </w:tr>
      <w:tr>
        <w:tblPrEx>
          <w:tblCellMar>
            <w:top w:w="0" w:type="dxa"/>
            <w:left w:w="108" w:type="dxa"/>
            <w:bottom w:w="0" w:type="dxa"/>
            <w:right w:w="108" w:type="dxa"/>
          </w:tblCellMar>
        </w:tblPrEx>
        <w:trPr>
          <w:trHeight w:val="248" w:hRule="atLeast"/>
        </w:trPr>
        <w:tc>
          <w:tcPr>
            <w:tcW w:w="6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Times New Roman" w:cs="Times New Roman"/>
                <w:i w:val="0"/>
                <w:iCs w:val="0"/>
                <w:color w:val="000000"/>
                <w:sz w:val="22"/>
                <w:szCs w:val="22"/>
                <w:u w:val="none"/>
                <w:lang w:val="ro-RO" w:eastAsia="en-US" w:bidi="ar-SA"/>
              </w:rPr>
            </w:pPr>
            <w:r>
              <w:rPr>
                <w:rFonts w:hint="default" w:ascii="Times New Roman" w:hAnsi="Times New Roman" w:eastAsia="SimSun" w:cs="Times New Roman"/>
                <w:i w:val="0"/>
                <w:iCs w:val="0"/>
                <w:color w:val="000000"/>
                <w:kern w:val="0"/>
                <w:sz w:val="22"/>
                <w:szCs w:val="22"/>
                <w:u w:val="none"/>
                <w:lang w:val="en-US" w:eastAsia="zh-CN" w:bidi="ar"/>
              </w:rPr>
              <w:t>Uși de interior</w:t>
            </w:r>
          </w:p>
        </w:tc>
        <w:tc>
          <w:tcPr>
            <w:tcW w:w="449"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2"/>
                <w:szCs w:val="22"/>
              </w:rPr>
            </w:pPr>
          </w:p>
        </w:tc>
        <w:tc>
          <w:tcPr>
            <w:tcW w:w="308"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2"/>
                <w:szCs w:val="22"/>
              </w:rPr>
            </w:pPr>
          </w:p>
        </w:tc>
        <w:tc>
          <w:tcPr>
            <w:tcW w:w="432"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2"/>
                <w:szCs w:val="22"/>
              </w:rPr>
            </w:pPr>
          </w:p>
        </w:tc>
        <w:tc>
          <w:tcPr>
            <w:tcW w:w="155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Times New Roman" w:cs="Times New Roman"/>
                <w:i w:val="0"/>
                <w:iCs w:val="0"/>
                <w:color w:val="000000"/>
                <w:sz w:val="22"/>
                <w:szCs w:val="22"/>
                <w:u w:val="none"/>
                <w:lang w:val="ro-RO" w:eastAsia="en-US" w:bidi="ar-SA"/>
              </w:rPr>
            </w:pPr>
            <w:r>
              <w:rPr>
                <w:rFonts w:hint="default" w:ascii="Times New Roman" w:hAnsi="Times New Roman" w:eastAsia="SimSun" w:cs="Times New Roman"/>
                <w:i w:val="0"/>
                <w:iCs w:val="0"/>
                <w:color w:val="000000"/>
                <w:kern w:val="0"/>
                <w:sz w:val="22"/>
                <w:szCs w:val="22"/>
                <w:u w:val="none"/>
                <w:lang w:val="en-US" w:eastAsia="zh-CN" w:bidi="ar"/>
              </w:rPr>
              <w:t>Materialul de producere: Lemn, MDF, folie PVC / vopsea emailată; După clasă: Standart; Tip de vitrare: Cu sau fără sticlă - la necesitatea încăperii; Tip de deschidere: Universală; În set inclus: Foaie de ușă, cadrul(tocul) ușii consolidat cu lemn masiv, pervaz/plintă și furnitura(balamale, mecanism cu mâner de ambele părți și broască cu 3 chei); Culoare: Nuc, stejar, stejar decolorat, caștan, cenușă perla, alb ș.a. la solicitare. Dimensiuni: 200x70x4. Cu demontarea ușilor vechi și instalarea celor noi.</w:t>
            </w:r>
          </w:p>
        </w:tc>
        <w:tc>
          <w:tcPr>
            <w:tcW w:w="1174" w:type="pct"/>
            <w:tcBorders>
              <w:top w:val="single" w:color="auto" w:sz="4" w:space="0"/>
              <w:left w:val="single" w:color="auto" w:sz="4" w:space="0"/>
              <w:bottom w:val="single" w:color="auto" w:sz="4" w:space="0"/>
              <w:right w:val="single" w:color="auto" w:sz="4" w:space="0"/>
            </w:tcBorders>
          </w:tcPr>
          <w:p>
            <w:pPr>
              <w:rPr>
                <w:sz w:val="22"/>
                <w:szCs w:val="22"/>
              </w:rPr>
            </w:pPr>
          </w:p>
        </w:tc>
        <w:tc>
          <w:tcPr>
            <w:tcW w:w="435"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2"/>
                <w:szCs w:val="22"/>
              </w:rPr>
            </w:pPr>
          </w:p>
        </w:tc>
      </w:tr>
      <w:tr>
        <w:tblPrEx>
          <w:tblCellMar>
            <w:top w:w="0" w:type="dxa"/>
            <w:left w:w="108" w:type="dxa"/>
            <w:bottom w:w="0" w:type="dxa"/>
            <w:right w:w="108" w:type="dxa"/>
          </w:tblCellMar>
        </w:tblPrEx>
        <w:trPr>
          <w:trHeight w:val="248" w:hRule="atLeast"/>
        </w:trPr>
        <w:tc>
          <w:tcPr>
            <w:tcW w:w="6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Times New Roman" w:cs="Times New Roman"/>
                <w:i w:val="0"/>
                <w:iCs w:val="0"/>
                <w:color w:val="000000"/>
                <w:sz w:val="22"/>
                <w:szCs w:val="22"/>
                <w:u w:val="none"/>
                <w:lang w:val="ro-RO" w:eastAsia="en-US" w:bidi="ar-SA"/>
              </w:rPr>
            </w:pPr>
            <w:r>
              <w:rPr>
                <w:rFonts w:hint="default" w:ascii="Times New Roman" w:hAnsi="Times New Roman" w:eastAsia="SimSun" w:cs="Times New Roman"/>
                <w:i w:val="0"/>
                <w:iCs w:val="0"/>
                <w:color w:val="000000"/>
                <w:kern w:val="0"/>
                <w:sz w:val="22"/>
                <w:szCs w:val="22"/>
                <w:u w:val="none"/>
                <w:lang w:val="en-US" w:eastAsia="zh-CN" w:bidi="ar"/>
              </w:rPr>
              <w:t>Uși de interior</w:t>
            </w:r>
          </w:p>
        </w:tc>
        <w:tc>
          <w:tcPr>
            <w:tcW w:w="449"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2"/>
                <w:szCs w:val="22"/>
              </w:rPr>
            </w:pPr>
          </w:p>
        </w:tc>
        <w:tc>
          <w:tcPr>
            <w:tcW w:w="308"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2"/>
                <w:szCs w:val="22"/>
              </w:rPr>
            </w:pPr>
          </w:p>
        </w:tc>
        <w:tc>
          <w:tcPr>
            <w:tcW w:w="432"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2"/>
                <w:szCs w:val="22"/>
              </w:rPr>
            </w:pPr>
          </w:p>
        </w:tc>
        <w:tc>
          <w:tcPr>
            <w:tcW w:w="155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Times New Roman" w:cs="Times New Roman"/>
                <w:i w:val="0"/>
                <w:iCs w:val="0"/>
                <w:color w:val="000000"/>
                <w:sz w:val="22"/>
                <w:szCs w:val="22"/>
                <w:u w:val="none"/>
                <w:lang w:val="ro-RO" w:eastAsia="en-US" w:bidi="ar-SA"/>
              </w:rPr>
            </w:pPr>
            <w:r>
              <w:rPr>
                <w:rFonts w:hint="default" w:ascii="Times New Roman" w:hAnsi="Times New Roman" w:eastAsia="SimSun" w:cs="Times New Roman"/>
                <w:i w:val="0"/>
                <w:iCs w:val="0"/>
                <w:color w:val="000000"/>
                <w:kern w:val="0"/>
                <w:sz w:val="22"/>
                <w:szCs w:val="22"/>
                <w:u w:val="none"/>
                <w:lang w:val="en-US" w:eastAsia="zh-CN" w:bidi="ar"/>
              </w:rPr>
              <w:t>Materialul de producere: Lemn, MDF, folie PVC / vopsea emailată; După clasă: Standart; Tip de vitrare: Cu sau fără sticlă - la necesitatea încăperii; Tip de deschidere: Universală; În set inclus: Foaie de ușă, cadrul(tocul) ușii consolidat cu lemn masiv, pervaz/plintă și furnitura(balamale, mecanism cu mâner de ambele părți și broască cu 3 chei); Culoare: Nuc, stejar, stejar decolorat, caștan, cenușă perla, alb ș.a. la solicitare. Dimensiuni: 200x120x4. Cu demontarea ușilor vechi și instalarea celor noi.</w:t>
            </w:r>
          </w:p>
        </w:tc>
        <w:tc>
          <w:tcPr>
            <w:tcW w:w="1174" w:type="pct"/>
            <w:tcBorders>
              <w:top w:val="single" w:color="auto" w:sz="4" w:space="0"/>
              <w:left w:val="single" w:color="auto" w:sz="4" w:space="0"/>
              <w:bottom w:val="single" w:color="auto" w:sz="4" w:space="0"/>
              <w:right w:val="single" w:color="auto" w:sz="4" w:space="0"/>
            </w:tcBorders>
          </w:tcPr>
          <w:p>
            <w:pPr>
              <w:rPr>
                <w:sz w:val="22"/>
                <w:szCs w:val="22"/>
              </w:rPr>
            </w:pPr>
          </w:p>
        </w:tc>
        <w:tc>
          <w:tcPr>
            <w:tcW w:w="435"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2"/>
                <w:szCs w:val="22"/>
              </w:rPr>
            </w:pPr>
          </w:p>
        </w:tc>
      </w:tr>
      <w:tr>
        <w:tblPrEx>
          <w:tblCellMar>
            <w:top w:w="0" w:type="dxa"/>
            <w:left w:w="108" w:type="dxa"/>
            <w:bottom w:w="0" w:type="dxa"/>
            <w:right w:w="108" w:type="dxa"/>
          </w:tblCellMar>
        </w:tblPrEx>
        <w:trPr>
          <w:trHeight w:val="248" w:hRule="atLeast"/>
        </w:trPr>
        <w:tc>
          <w:tcPr>
            <w:tcW w:w="6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Times New Roman" w:cs="Times New Roman"/>
                <w:i w:val="0"/>
                <w:iCs w:val="0"/>
                <w:color w:val="000000"/>
                <w:sz w:val="22"/>
                <w:szCs w:val="22"/>
                <w:u w:val="none"/>
                <w:lang w:val="ro-RO" w:eastAsia="en-US" w:bidi="ar-SA"/>
              </w:rPr>
            </w:pPr>
            <w:r>
              <w:rPr>
                <w:rFonts w:hint="default" w:ascii="Times New Roman" w:hAnsi="Times New Roman" w:eastAsia="SimSun" w:cs="Times New Roman"/>
                <w:i w:val="0"/>
                <w:iCs w:val="0"/>
                <w:color w:val="000000"/>
                <w:kern w:val="0"/>
                <w:sz w:val="22"/>
                <w:szCs w:val="22"/>
                <w:u w:val="none"/>
                <w:lang w:val="en-US" w:eastAsia="zh-CN" w:bidi="ar"/>
              </w:rPr>
              <w:t>Uși duble de interior</w:t>
            </w:r>
          </w:p>
        </w:tc>
        <w:tc>
          <w:tcPr>
            <w:tcW w:w="449"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2"/>
                <w:szCs w:val="22"/>
              </w:rPr>
            </w:pPr>
          </w:p>
        </w:tc>
        <w:tc>
          <w:tcPr>
            <w:tcW w:w="308"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2"/>
                <w:szCs w:val="22"/>
              </w:rPr>
            </w:pPr>
          </w:p>
        </w:tc>
        <w:tc>
          <w:tcPr>
            <w:tcW w:w="432"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2"/>
                <w:szCs w:val="22"/>
              </w:rPr>
            </w:pPr>
          </w:p>
        </w:tc>
        <w:tc>
          <w:tcPr>
            <w:tcW w:w="155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Times New Roman" w:cs="Times New Roman"/>
                <w:i w:val="0"/>
                <w:iCs w:val="0"/>
                <w:color w:val="000000"/>
                <w:sz w:val="22"/>
                <w:szCs w:val="22"/>
                <w:u w:val="none"/>
                <w:lang w:val="ro-RO" w:eastAsia="en-US" w:bidi="ar-SA"/>
              </w:rPr>
            </w:pPr>
            <w:r>
              <w:rPr>
                <w:rFonts w:hint="default" w:ascii="Times New Roman" w:hAnsi="Times New Roman" w:eastAsia="SimSun" w:cs="Times New Roman"/>
                <w:i w:val="0"/>
                <w:iCs w:val="0"/>
                <w:color w:val="000000"/>
                <w:kern w:val="0"/>
                <w:sz w:val="22"/>
                <w:szCs w:val="22"/>
                <w:u w:val="none"/>
                <w:lang w:val="en-US" w:eastAsia="zh-CN" w:bidi="ar"/>
              </w:rPr>
              <w:t>Materialul de producere: Lemn, MDF, folie PVC / vopsea emailată; După clasă: Standart; Tip de vitrare: Cu sau fără sticlă - la necesitatea încăperii; Tip de deschidere: Universală; În set inclus: Foi de ușă, cadrul(tocul) ușii consolidat cu lemn masiv, pervaz/plintă și furnitura(balamale, mecanism cu mâner de ambele părți și broască cu 3 chei); Culoare: Nuc, stejar, stejar decolorat, caștan, cenușă perla, alb ș.a. la solicitare. Ușa constituită din două părți, dintre care una va fixă și alta mobilă. Dimensiuni: 200x150x4. Cu demontarea ușilor vechi și instalarea celor noi.</w:t>
            </w:r>
          </w:p>
        </w:tc>
        <w:tc>
          <w:tcPr>
            <w:tcW w:w="1174" w:type="pct"/>
            <w:tcBorders>
              <w:top w:val="single" w:color="auto" w:sz="4" w:space="0"/>
              <w:left w:val="single" w:color="auto" w:sz="4" w:space="0"/>
              <w:bottom w:val="single" w:color="auto" w:sz="4" w:space="0"/>
              <w:right w:val="single" w:color="auto" w:sz="4" w:space="0"/>
            </w:tcBorders>
          </w:tcPr>
          <w:p>
            <w:pPr>
              <w:rPr>
                <w:sz w:val="22"/>
                <w:szCs w:val="22"/>
              </w:rPr>
            </w:pPr>
          </w:p>
        </w:tc>
        <w:tc>
          <w:tcPr>
            <w:tcW w:w="435"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2"/>
                <w:szCs w:val="22"/>
              </w:rPr>
            </w:pPr>
          </w:p>
        </w:tc>
      </w:tr>
      <w:tr>
        <w:tblPrEx>
          <w:tblCellMar>
            <w:top w:w="0" w:type="dxa"/>
            <w:left w:w="108" w:type="dxa"/>
            <w:bottom w:w="0" w:type="dxa"/>
            <w:right w:w="108" w:type="dxa"/>
          </w:tblCellMar>
        </w:tblPrEx>
        <w:trPr>
          <w:trHeight w:val="248" w:hRule="atLeast"/>
        </w:trPr>
        <w:tc>
          <w:tcPr>
            <w:tcW w:w="5000"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sz w:val="22"/>
                <w:szCs w:val="22"/>
                <w:lang w:val="ro-RO"/>
              </w:rPr>
            </w:pPr>
            <w:r>
              <w:rPr>
                <w:rFonts w:hint="default"/>
                <w:b/>
                <w:bCs/>
                <w:sz w:val="22"/>
                <w:szCs w:val="22"/>
                <w:lang w:val="ro-RO"/>
              </w:rPr>
              <w:t>LOT 2</w:t>
            </w:r>
          </w:p>
        </w:tc>
      </w:tr>
      <w:tr>
        <w:tblPrEx>
          <w:tblCellMar>
            <w:top w:w="0" w:type="dxa"/>
            <w:left w:w="108" w:type="dxa"/>
            <w:bottom w:w="0" w:type="dxa"/>
            <w:right w:w="108" w:type="dxa"/>
          </w:tblCellMar>
        </w:tblPrEx>
        <w:trPr>
          <w:trHeight w:val="248" w:hRule="atLeast"/>
        </w:trPr>
        <w:tc>
          <w:tcPr>
            <w:tcW w:w="6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Times New Roman" w:cs="Times New Roman"/>
                <w:i w:val="0"/>
                <w:iCs w:val="0"/>
                <w:color w:val="000000"/>
                <w:sz w:val="22"/>
                <w:szCs w:val="22"/>
                <w:u w:val="none"/>
                <w:lang w:val="ro-RO" w:eastAsia="en-US" w:bidi="ar-SA"/>
              </w:rPr>
            </w:pPr>
            <w:r>
              <w:rPr>
                <w:rFonts w:hint="default" w:ascii="Times New Roman" w:hAnsi="Times New Roman" w:eastAsia="SimSun" w:cs="Times New Roman"/>
                <w:i w:val="0"/>
                <w:iCs w:val="0"/>
                <w:color w:val="000000"/>
                <w:kern w:val="0"/>
                <w:sz w:val="22"/>
                <w:szCs w:val="22"/>
                <w:u w:val="none"/>
                <w:lang w:val="en-US" w:eastAsia="zh-CN" w:bidi="ar"/>
              </w:rPr>
              <w:t>Uși de exterior PVC</w:t>
            </w:r>
          </w:p>
        </w:tc>
        <w:tc>
          <w:tcPr>
            <w:tcW w:w="449"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2"/>
                <w:szCs w:val="22"/>
              </w:rPr>
            </w:pPr>
          </w:p>
        </w:tc>
        <w:tc>
          <w:tcPr>
            <w:tcW w:w="308"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2"/>
                <w:szCs w:val="22"/>
              </w:rPr>
            </w:pPr>
          </w:p>
        </w:tc>
        <w:tc>
          <w:tcPr>
            <w:tcW w:w="432"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2"/>
                <w:szCs w:val="22"/>
              </w:rPr>
            </w:pPr>
          </w:p>
        </w:tc>
        <w:tc>
          <w:tcPr>
            <w:tcW w:w="1551"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Times New Roman" w:cs="Times New Roman"/>
                <w:i w:val="0"/>
                <w:iCs w:val="0"/>
                <w:color w:val="000000"/>
                <w:sz w:val="22"/>
                <w:szCs w:val="22"/>
                <w:u w:val="none"/>
                <w:lang w:val="ro-RO" w:eastAsia="en-US" w:bidi="ar-SA"/>
              </w:rPr>
            </w:pPr>
            <w:r>
              <w:rPr>
                <w:rFonts w:hint="default" w:ascii="Times New Roman" w:hAnsi="Times New Roman" w:eastAsia="SimSun" w:cs="Times New Roman"/>
                <w:i w:val="0"/>
                <w:iCs w:val="0"/>
                <w:color w:val="000000"/>
                <w:kern w:val="0"/>
                <w:sz w:val="22"/>
                <w:szCs w:val="22"/>
                <w:u w:val="none"/>
                <w:lang w:val="en-US" w:eastAsia="zh-CN" w:bidi="ar"/>
              </w:rPr>
              <w:t>Profil de aluminiu, de intrare în bloc, cu punte termică, tipul tocului de intrare profil cu grosimea nu mai mic de 74 mm, accesorii adăugătoare la ușă: mecanism cu set de mânere poleite cu strat de inox(contra ruginii) de ambele părți și lacăt cu 3 chei, prag aluminiu. Cu demontarea ușilor vechi și instalarea celor noi.</w:t>
            </w:r>
          </w:p>
        </w:tc>
        <w:tc>
          <w:tcPr>
            <w:tcW w:w="1174" w:type="pct"/>
            <w:tcBorders>
              <w:top w:val="single" w:color="auto" w:sz="4" w:space="0"/>
              <w:left w:val="single" w:color="auto" w:sz="4" w:space="0"/>
              <w:bottom w:val="single" w:color="auto" w:sz="4" w:space="0"/>
              <w:right w:val="single" w:color="auto" w:sz="4" w:space="0"/>
            </w:tcBorders>
          </w:tcPr>
          <w:p>
            <w:pPr>
              <w:rPr>
                <w:sz w:val="22"/>
                <w:szCs w:val="22"/>
              </w:rPr>
            </w:pPr>
          </w:p>
        </w:tc>
        <w:tc>
          <w:tcPr>
            <w:tcW w:w="435"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2"/>
                <w:szCs w:val="22"/>
              </w:rPr>
            </w:pPr>
          </w:p>
        </w:tc>
      </w:tr>
      <w:tr>
        <w:tblPrEx>
          <w:tblCellMar>
            <w:top w:w="0" w:type="dxa"/>
            <w:left w:w="108" w:type="dxa"/>
            <w:bottom w:w="0" w:type="dxa"/>
            <w:right w:w="108" w:type="dxa"/>
          </w:tblCellMar>
        </w:tblPrEx>
        <w:trPr>
          <w:trHeight w:val="248" w:hRule="atLeast"/>
        </w:trPr>
        <w:tc>
          <w:tcPr>
            <w:tcW w:w="6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Times New Roman" w:cs="Times New Roman"/>
                <w:i w:val="0"/>
                <w:iCs w:val="0"/>
                <w:color w:val="000000"/>
                <w:sz w:val="22"/>
                <w:szCs w:val="22"/>
                <w:u w:val="none"/>
                <w:lang w:val="ro-RO" w:eastAsia="en-US" w:bidi="ar-SA"/>
              </w:rPr>
            </w:pPr>
            <w:r>
              <w:rPr>
                <w:rFonts w:hint="default" w:ascii="Times New Roman" w:hAnsi="Times New Roman" w:eastAsia="SimSun" w:cs="Times New Roman"/>
                <w:i w:val="0"/>
                <w:iCs w:val="0"/>
                <w:color w:val="000000"/>
                <w:kern w:val="0"/>
                <w:sz w:val="22"/>
                <w:szCs w:val="22"/>
                <w:u w:val="none"/>
                <w:lang w:val="en-US" w:eastAsia="zh-CN" w:bidi="ar"/>
              </w:rPr>
              <w:t>Uși de interior PVC</w:t>
            </w:r>
          </w:p>
        </w:tc>
        <w:tc>
          <w:tcPr>
            <w:tcW w:w="449"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2"/>
                <w:szCs w:val="22"/>
              </w:rPr>
            </w:pPr>
          </w:p>
        </w:tc>
        <w:tc>
          <w:tcPr>
            <w:tcW w:w="308"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2"/>
                <w:szCs w:val="22"/>
              </w:rPr>
            </w:pPr>
          </w:p>
        </w:tc>
        <w:tc>
          <w:tcPr>
            <w:tcW w:w="432"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2"/>
                <w:szCs w:val="22"/>
              </w:rPr>
            </w:pPr>
          </w:p>
        </w:tc>
        <w:tc>
          <w:tcPr>
            <w:tcW w:w="1551"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Times New Roman" w:cs="Times New Roman"/>
                <w:i w:val="0"/>
                <w:iCs w:val="0"/>
                <w:color w:val="000000"/>
                <w:sz w:val="22"/>
                <w:szCs w:val="22"/>
                <w:u w:val="none"/>
                <w:lang w:val="ro-RO" w:eastAsia="en-US" w:bidi="ar-SA"/>
              </w:rPr>
            </w:pPr>
            <w:r>
              <w:rPr>
                <w:rFonts w:hint="default" w:ascii="Times New Roman" w:hAnsi="Times New Roman" w:eastAsia="SimSun" w:cs="Times New Roman"/>
                <w:i w:val="0"/>
                <w:iCs w:val="0"/>
                <w:color w:val="000000"/>
                <w:kern w:val="0"/>
                <w:sz w:val="22"/>
                <w:szCs w:val="22"/>
                <w:u w:val="none"/>
                <w:lang w:val="en-US" w:eastAsia="zh-CN" w:bidi="ar"/>
              </w:rPr>
              <w:t>Profil PVC, culoare albă, cu geam termopan nu mai mic de 4-16-4mm, sticlă exterioară simplă transparentă, sau reflată, la necesitatea încăperii. Grosimea tocului de profil: 60mm. Mecanism cu mâner de ambele părți și lacăt(broască) cu 3 chei. Cu demontarea ușilor vechi și instalarea celor noi.</w:t>
            </w:r>
          </w:p>
        </w:tc>
        <w:tc>
          <w:tcPr>
            <w:tcW w:w="1174" w:type="pct"/>
            <w:tcBorders>
              <w:top w:val="single" w:color="auto" w:sz="4" w:space="0"/>
              <w:left w:val="single" w:color="auto" w:sz="4" w:space="0"/>
              <w:bottom w:val="single" w:color="auto" w:sz="4" w:space="0"/>
              <w:right w:val="single" w:color="auto" w:sz="4" w:space="0"/>
            </w:tcBorders>
          </w:tcPr>
          <w:p>
            <w:pPr>
              <w:rPr>
                <w:sz w:val="22"/>
                <w:szCs w:val="22"/>
              </w:rPr>
            </w:pPr>
          </w:p>
        </w:tc>
        <w:tc>
          <w:tcPr>
            <w:tcW w:w="435"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2"/>
                <w:szCs w:val="22"/>
              </w:rPr>
            </w:pPr>
          </w:p>
        </w:tc>
      </w:tr>
      <w:tr>
        <w:tblPrEx>
          <w:tblCellMar>
            <w:top w:w="0" w:type="dxa"/>
            <w:left w:w="108" w:type="dxa"/>
            <w:bottom w:w="0" w:type="dxa"/>
            <w:right w:w="108" w:type="dxa"/>
          </w:tblCellMar>
        </w:tblPrEx>
        <w:trPr>
          <w:trHeight w:val="248" w:hRule="atLeast"/>
        </w:trPr>
        <w:tc>
          <w:tcPr>
            <w:tcW w:w="6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Times New Roman" w:cs="Times New Roman"/>
                <w:i w:val="0"/>
                <w:iCs w:val="0"/>
                <w:color w:val="000000"/>
                <w:sz w:val="22"/>
                <w:szCs w:val="22"/>
                <w:u w:val="none"/>
                <w:lang w:val="ro-RO" w:eastAsia="en-US" w:bidi="ar-SA"/>
              </w:rPr>
            </w:pPr>
            <w:r>
              <w:rPr>
                <w:rFonts w:hint="default" w:ascii="Times New Roman" w:hAnsi="Times New Roman" w:eastAsia="SimSun" w:cs="Times New Roman"/>
                <w:i w:val="0"/>
                <w:iCs w:val="0"/>
                <w:color w:val="000000"/>
                <w:kern w:val="0"/>
                <w:sz w:val="22"/>
                <w:szCs w:val="22"/>
                <w:u w:val="none"/>
                <w:lang w:val="en-US" w:eastAsia="zh-CN" w:bidi="ar"/>
              </w:rPr>
              <w:t>Ferestre PVC</w:t>
            </w:r>
          </w:p>
        </w:tc>
        <w:tc>
          <w:tcPr>
            <w:tcW w:w="449"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2"/>
                <w:szCs w:val="22"/>
              </w:rPr>
            </w:pPr>
          </w:p>
        </w:tc>
        <w:tc>
          <w:tcPr>
            <w:tcW w:w="308"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2"/>
                <w:szCs w:val="22"/>
              </w:rPr>
            </w:pPr>
          </w:p>
        </w:tc>
        <w:tc>
          <w:tcPr>
            <w:tcW w:w="432"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2"/>
                <w:szCs w:val="22"/>
              </w:rPr>
            </w:pPr>
          </w:p>
        </w:tc>
        <w:tc>
          <w:tcPr>
            <w:tcW w:w="155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Times New Roman" w:cs="Times New Roman"/>
                <w:i w:val="0"/>
                <w:iCs w:val="0"/>
                <w:color w:val="000000"/>
                <w:sz w:val="22"/>
                <w:szCs w:val="22"/>
                <w:u w:val="none"/>
                <w:lang w:val="ro-RO" w:eastAsia="en-US" w:bidi="ar-SA"/>
              </w:rPr>
            </w:pPr>
            <w:r>
              <w:rPr>
                <w:rFonts w:hint="default" w:ascii="Times New Roman" w:hAnsi="Times New Roman" w:eastAsia="SimSun" w:cs="Times New Roman"/>
                <w:i w:val="0"/>
                <w:iCs w:val="0"/>
                <w:color w:val="000000"/>
                <w:kern w:val="0"/>
                <w:sz w:val="22"/>
                <w:szCs w:val="22"/>
                <w:u w:val="none"/>
                <w:lang w:val="en-US" w:eastAsia="zh-CN" w:bidi="ar"/>
              </w:rPr>
              <w:t>Profil PVC cu geam termopan 4-16-4, sticla exterioară transparentă cu protecție termică și fonică, deschideri oscilobatante, grosimea tocului de profil 60mm, mecanism cu posibilitatea de deschidere triplă, culoare albă, 2 deschideri per/unit și cu un sistem de ventilație calitativ, cu glafuri exterioare din aluminiu(culoare albă), pervazuri interioare din plastic(culoare albă), plase pentru insecte tip pe buzunare, culoare albă. Cu demontarea ferestrelor vechi și instalarea celor noi.</w:t>
            </w:r>
          </w:p>
        </w:tc>
        <w:tc>
          <w:tcPr>
            <w:tcW w:w="1174" w:type="pct"/>
            <w:tcBorders>
              <w:top w:val="single" w:color="auto" w:sz="4" w:space="0"/>
              <w:left w:val="single" w:color="auto" w:sz="4" w:space="0"/>
              <w:bottom w:val="single" w:color="auto" w:sz="4" w:space="0"/>
              <w:right w:val="single" w:color="auto" w:sz="4" w:space="0"/>
            </w:tcBorders>
          </w:tcPr>
          <w:p>
            <w:pPr>
              <w:rPr>
                <w:sz w:val="22"/>
                <w:szCs w:val="22"/>
              </w:rPr>
            </w:pPr>
          </w:p>
        </w:tc>
        <w:tc>
          <w:tcPr>
            <w:tcW w:w="435"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2"/>
                <w:szCs w:val="22"/>
              </w:rPr>
            </w:pPr>
          </w:p>
        </w:tc>
      </w:tr>
      <w:tr>
        <w:tblPrEx>
          <w:tblCellMar>
            <w:top w:w="0" w:type="dxa"/>
            <w:left w:w="108" w:type="dxa"/>
            <w:bottom w:w="0" w:type="dxa"/>
            <w:right w:w="108" w:type="dxa"/>
          </w:tblCellMar>
        </w:tblPrEx>
        <w:trPr>
          <w:trHeight w:val="248" w:hRule="atLeast"/>
        </w:trPr>
        <w:tc>
          <w:tcPr>
            <w:tcW w:w="6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Times New Roman" w:cs="Times New Roman"/>
                <w:i w:val="0"/>
                <w:iCs w:val="0"/>
                <w:color w:val="000000"/>
                <w:sz w:val="22"/>
                <w:szCs w:val="22"/>
                <w:u w:val="none"/>
                <w:lang w:val="ro-RO" w:eastAsia="en-US" w:bidi="ar-SA"/>
              </w:rPr>
            </w:pPr>
            <w:r>
              <w:rPr>
                <w:rFonts w:hint="default" w:ascii="Times New Roman" w:hAnsi="Times New Roman" w:eastAsia="SimSun" w:cs="Times New Roman"/>
                <w:i w:val="0"/>
                <w:iCs w:val="0"/>
                <w:color w:val="000000"/>
                <w:kern w:val="0"/>
                <w:sz w:val="22"/>
                <w:szCs w:val="22"/>
                <w:u w:val="none"/>
                <w:lang w:val="en-US" w:eastAsia="zh-CN" w:bidi="ar"/>
              </w:rPr>
              <w:t>Plase pentru ferestre PVC</w:t>
            </w:r>
          </w:p>
        </w:tc>
        <w:tc>
          <w:tcPr>
            <w:tcW w:w="449"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2"/>
                <w:szCs w:val="22"/>
              </w:rPr>
            </w:pPr>
          </w:p>
        </w:tc>
        <w:tc>
          <w:tcPr>
            <w:tcW w:w="308"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2"/>
                <w:szCs w:val="22"/>
              </w:rPr>
            </w:pPr>
          </w:p>
        </w:tc>
        <w:tc>
          <w:tcPr>
            <w:tcW w:w="432"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2"/>
                <w:szCs w:val="22"/>
              </w:rPr>
            </w:pPr>
          </w:p>
        </w:tc>
        <w:tc>
          <w:tcPr>
            <w:tcW w:w="1551"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Times New Roman" w:cs="Times New Roman"/>
                <w:i w:val="0"/>
                <w:iCs w:val="0"/>
                <w:color w:val="000000"/>
                <w:sz w:val="22"/>
                <w:szCs w:val="22"/>
                <w:u w:val="none"/>
                <w:lang w:val="ro-RO" w:eastAsia="en-US" w:bidi="ar-SA"/>
              </w:rPr>
            </w:pPr>
            <w:r>
              <w:rPr>
                <w:rFonts w:hint="default" w:ascii="Times New Roman" w:hAnsi="Times New Roman" w:eastAsia="SimSun" w:cs="Times New Roman"/>
                <w:i w:val="0"/>
                <w:iCs w:val="0"/>
                <w:color w:val="000000"/>
                <w:kern w:val="0"/>
                <w:sz w:val="22"/>
                <w:szCs w:val="22"/>
                <w:u w:val="none"/>
                <w:lang w:val="en-US" w:eastAsia="zh-CN" w:bidi="ar"/>
              </w:rPr>
              <w:t>plase pentru ferestre PVC anti-insecte, tip pe buzunare, culoare albă. Ramă din aluminiu; Urechiușe din aluminiu; Buzunărașele din aluminiu</w:t>
            </w:r>
          </w:p>
        </w:tc>
        <w:tc>
          <w:tcPr>
            <w:tcW w:w="1174" w:type="pct"/>
            <w:tcBorders>
              <w:top w:val="single" w:color="auto" w:sz="4" w:space="0"/>
              <w:left w:val="single" w:color="auto" w:sz="4" w:space="0"/>
              <w:bottom w:val="single" w:color="auto" w:sz="4" w:space="0"/>
              <w:right w:val="single" w:color="auto" w:sz="4" w:space="0"/>
            </w:tcBorders>
          </w:tcPr>
          <w:p>
            <w:pPr>
              <w:rPr>
                <w:sz w:val="22"/>
                <w:szCs w:val="22"/>
              </w:rPr>
            </w:pPr>
          </w:p>
        </w:tc>
        <w:tc>
          <w:tcPr>
            <w:tcW w:w="435"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2"/>
                <w:szCs w:val="22"/>
              </w:rPr>
            </w:pPr>
          </w:p>
        </w:tc>
      </w:tr>
    </w:tbl>
    <w:p>
      <w:pPr>
        <w:rPr>
          <w:rFonts w:ascii="Times New Roman" w:hAnsi="Times New Roman"/>
          <w:sz w:val="22"/>
          <w:szCs w:val="22"/>
        </w:rPr>
      </w:pP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Semnat:_______________ Numele, Prenumele:_____________________________ În calitate de: __________</w:t>
      </w:r>
    </w:p>
    <w:p>
      <w:pPr>
        <w:rPr>
          <w:rFonts w:ascii="Times New Roman" w:hAnsi="Times New Roman"/>
          <w:bCs/>
          <w:iCs/>
          <w:sz w:val="22"/>
          <w:szCs w:val="22"/>
        </w:rPr>
      </w:pPr>
    </w:p>
    <w:p>
      <w:pPr>
        <w:rPr>
          <w:rFonts w:ascii="Times New Roman" w:hAnsi="Times New Roman"/>
          <w:bCs/>
          <w:iCs/>
          <w:sz w:val="22"/>
          <w:szCs w:val="22"/>
        </w:rPr>
      </w:pPr>
      <w:r>
        <w:rPr>
          <w:rFonts w:ascii="Times New Roman" w:hAnsi="Times New Roman"/>
          <w:bCs/>
          <w:iCs/>
          <w:sz w:val="22"/>
          <w:szCs w:val="22"/>
        </w:rPr>
        <w:t>Ofertantul: _______________________ Adresa (sediul): ____________________________________________</w:t>
      </w:r>
    </w:p>
    <w:p>
      <w:pPr>
        <w:rPr>
          <w:rFonts w:ascii="Times New Roman" w:hAnsi="Times New Roman"/>
          <w:bCs/>
          <w:iCs/>
          <w:sz w:val="22"/>
          <w:szCs w:val="22"/>
        </w:rPr>
      </w:pPr>
    </w:p>
    <w:p>
      <w:pPr>
        <w:rPr>
          <w:rFonts w:ascii="Times New Roman" w:hAnsi="Times New Roman"/>
          <w:bCs/>
          <w:iCs/>
          <w:sz w:val="22"/>
          <w:szCs w:val="22"/>
        </w:rPr>
      </w:pPr>
      <w:r>
        <w:rPr>
          <w:rFonts w:ascii="Times New Roman" w:hAnsi="Times New Roman"/>
          <w:bCs/>
          <w:iCs/>
          <w:sz w:val="22"/>
          <w:szCs w:val="22"/>
        </w:rPr>
        <w:t>E-mail: _____________________________ Telefon (fix şi mobil): ____________________________________</w:t>
      </w:r>
    </w:p>
    <w:p/>
    <w:p/>
    <w:sectPr>
      <w:pgSz w:w="16838" w:h="11906" w:orient="landscape"/>
      <w:pgMar w:top="1134" w:right="1440" w:bottom="850" w:left="1440" w:header="720" w:footer="72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EF10A6"/>
    <w:rsid w:val="06A41709"/>
    <w:rsid w:val="0C4B18C7"/>
    <w:rsid w:val="1FA65A97"/>
    <w:rsid w:val="20821DE2"/>
    <w:rsid w:val="473E56FC"/>
    <w:rsid w:val="47EF10A6"/>
    <w:rsid w:val="47F103B0"/>
    <w:rsid w:val="53FB5DDE"/>
    <w:rsid w:val="55D67F64"/>
    <w:rsid w:val="5A9303CE"/>
    <w:rsid w:val="611463AC"/>
    <w:rsid w:val="63957059"/>
    <w:rsid w:val="63F659BF"/>
    <w:rsid w:val="648531A8"/>
    <w:rsid w:val="651B3759"/>
    <w:rsid w:val="682F6F61"/>
    <w:rsid w:val="77C512BF"/>
    <w:rsid w:val="781C1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o-RO" w:eastAsia="en-US" w:bidi="ar-SA"/>
    </w:rPr>
  </w:style>
  <w:style w:type="paragraph" w:styleId="2">
    <w:name w:val="heading 2"/>
    <w:basedOn w:val="1"/>
    <w:next w:val="1"/>
    <w:unhideWhenUsed/>
    <w:qFormat/>
    <w:uiPriority w:val="0"/>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5">
    <w:name w:val="Hyperlink"/>
    <w:basedOn w:val="3"/>
    <w:semiHidden/>
    <w:unhideWhenUsed/>
    <w:qFormat/>
    <w:uiPriority w:val="99"/>
    <w:rPr>
      <w:color w:val="0000FF"/>
      <w:u w:val="single"/>
    </w:rPr>
  </w:style>
  <w:style w:type="character" w:customStyle="1" w:styleId="6">
    <w:name w:val="font71"/>
    <w:qFormat/>
    <w:uiPriority w:val="0"/>
    <w:rPr>
      <w:rFonts w:hint="default" w:ascii="Times New Roman" w:hAnsi="Times New Roman" w:cs="Times New Roman"/>
      <w:color w:val="000000"/>
      <w:u w:val="none"/>
    </w:rPr>
  </w:style>
  <w:style w:type="character" w:customStyle="1" w:styleId="7">
    <w:name w:val="font01"/>
    <w:qFormat/>
    <w:uiPriority w:val="0"/>
    <w:rPr>
      <w:rFonts w:hint="default" w:ascii="Times New Roman" w:hAnsi="Times New Roman" w:cs="Times New Roman"/>
      <w:color w:val="000000"/>
      <w:u w:val="none"/>
    </w:rPr>
  </w:style>
  <w:style w:type="character" w:customStyle="1" w:styleId="8">
    <w:name w:val="font11"/>
    <w:qFormat/>
    <w:uiPriority w:val="0"/>
    <w:rPr>
      <w:rFonts w:ascii="Calibri" w:hAnsi="Calibri" w:cs="Calibri"/>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2022-07-08T13:15:00Z</dcterms:created>
  <dc:creator>user</dc:creator>
  <cp:lastModifiedBy>user</cp:lastModifiedBy>
  <dcterms:modified xsi:type="dcterms:W3CDTF">2023-02-16T09:54:03Z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1E65E64F589644A3849B435185B99DC9</vt:lpwstr>
  </property>
</Properties>
</file>