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123B9E" w:rsidRDefault="00BE12A1" w:rsidP="003647D9">
                  <w:pPr>
                    <w:framePr w:hSpace="180" w:wrap="around" w:vAnchor="page" w:hAnchor="margin" w:x="250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D137D1" w:rsidRPr="00D137D1">
                    <w:rPr>
                      <w:rFonts w:ascii="Arial Narrow" w:hAnsi="Arial Narrow"/>
                      <w:b/>
                      <w:lang w:val="en-US"/>
                    </w:rPr>
                    <w:t>Nr.</w:t>
                  </w:r>
                  <w:r w:rsidR="009A0FDB" w:rsidRPr="009A0FDB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>.</w:t>
                  </w:r>
                  <w:hyperlink r:id="rId8" w:tgtFrame="_blank" w:history="1">
                    <w:r w:rsidR="00D83012" w:rsidRPr="00D83012">
                      <w:rPr>
                        <w:rFonts w:ascii="Helvetica" w:hAnsi="Helvetica" w:cs="Helvetica"/>
                        <w:b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shd w:val="clear" w:color="auto" w:fill="FFFFFF"/>
                      </w:rPr>
                      <w:t>ocds-b3wdp1-MD-1778590159809</w:t>
                    </w:r>
                  </w:hyperlink>
                  <w:r w:rsidR="00D83012" w:rsidRPr="00D83012">
                    <w:rPr>
                      <w:b/>
                      <w:u w:val="single"/>
                    </w:rPr>
                    <w:t>/</w:t>
                  </w:r>
                  <w:r w:rsidR="00D83012" w:rsidRPr="00D83012">
                    <w:rPr>
                      <w:rFonts w:ascii="Helvetica" w:hAnsi="Helvetica" w:cs="Helvetica"/>
                      <w:b/>
                      <w:color w:val="333333"/>
                      <w:sz w:val="23"/>
                      <w:szCs w:val="23"/>
                      <w:u w:val="single"/>
                      <w:shd w:val="clear" w:color="auto" w:fill="FFFFFF"/>
                    </w:rPr>
                    <w:t xml:space="preserve"> 21617840</w:t>
                  </w:r>
                  <w:r w:rsidR="00D83012" w:rsidRPr="00D83012">
                    <w:rPr>
                      <w:rFonts w:ascii="Helvetica" w:hAnsi="Helvetica" w:cs="Helvetica"/>
                      <w:color w:val="333333"/>
                      <w:sz w:val="23"/>
                      <w:szCs w:val="23"/>
                      <w:shd w:val="clear" w:color="auto" w:fill="FFFFFF"/>
                    </w:rPr>
                    <w:t xml:space="preserve"> </w:t>
                  </w:r>
                  <w:r w:rsidR="00190E8F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9A0FDB" w:rsidRPr="009A0FDB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r w:rsidR="00FF67F5">
                    <w:rPr>
                      <w:rFonts w:ascii="Arial Narrow" w:hAnsi="Arial Narrow"/>
                      <w:b/>
                      <w:lang w:val="en-US"/>
                    </w:rPr>
                    <w:t>c</w:t>
                  </w:r>
                  <w:r w:rsidR="009B09AA">
                    <w:rPr>
                      <w:rFonts w:ascii="Arial Narrow" w:hAnsi="Arial Narrow"/>
                      <w:b/>
                      <w:lang w:val="en-US"/>
                    </w:rPr>
                    <w:t>nform SIA RSAP M-Tender</w:t>
                  </w:r>
                </w:p>
              </w:tc>
            </w:tr>
            <w:tr w:rsidR="00BE12A1" w:rsidRPr="0040485D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3647D9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C04" w:rsidRPr="00482E9B" w:rsidRDefault="00BE12A1" w:rsidP="00916C04">
                  <w:pPr>
                    <w:rPr>
                      <w:rFonts w:ascii="Arial Narrow" w:hAnsi="Arial Narrow"/>
                      <w:b/>
                      <w:u w:val="single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916C04" w:rsidRPr="00482E9B">
                    <w:rPr>
                      <w:b/>
                      <w:u w:val="single"/>
                    </w:rPr>
                    <w:t xml:space="preserve"> </w:t>
                  </w:r>
                  <w:r w:rsidR="00916C04" w:rsidRPr="00482E9B">
                    <w:rPr>
                      <w:b/>
                      <w:u w:val="single"/>
                    </w:rPr>
                    <w:t>Servicii de montare a condiționerelor (inclusiv materialele).</w:t>
                  </w:r>
                </w:p>
                <w:p w:rsidR="00BE12A1" w:rsidRPr="00917452" w:rsidRDefault="00916C04" w:rsidP="00916C04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82E9B"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lang w:val="it-IT" w:eastAsia="ru-RU"/>
                    </w:rPr>
                    <w:t xml:space="preserve">prin procedura de </w:t>
                  </w:r>
                  <w:r w:rsidRPr="00482E9B"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Achiziție </w:t>
                  </w:r>
                  <w:r w:rsidRPr="00482E9B"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 xml:space="preserve"> cu costuri mici</w:t>
                  </w:r>
                  <w:r w:rsidRPr="00482E9B"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shd w:val="clear" w:color="auto" w:fill="D9D9D9" w:themeFill="background1" w:themeFillShade="D9"/>
                      <w:lang w:val="en-US"/>
                    </w:rPr>
                    <w:t xml:space="preserve">  nr.</w:t>
                  </w:r>
                  <w:r w:rsidRPr="00482E9B">
                    <w:rPr>
                      <w:b/>
                      <w:u w:val="single"/>
                    </w:rPr>
                    <w:t xml:space="preserve"> </w:t>
                  </w:r>
                  <w:hyperlink r:id="rId9" w:tgtFrame="_blank" w:history="1">
                    <w:r w:rsidRPr="00482E9B">
                      <w:rPr>
                        <w:rStyle w:val="a8"/>
                        <w:rFonts w:ascii="Helvetica" w:hAnsi="Helvetica" w:cs="Helvetica"/>
                        <w:b/>
                        <w:color w:val="2771C5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ocds-b3wdp1-MD-1778590159809</w:t>
                    </w:r>
                  </w:hyperlink>
                  <w:r w:rsidRPr="00482E9B">
                    <w:rPr>
                      <w:b/>
                      <w:u w:val="single"/>
                    </w:rPr>
                    <w:t>/</w:t>
                  </w:r>
                  <w:r w:rsidRPr="00482E9B">
                    <w:rPr>
                      <w:rFonts w:ascii="Helvetica" w:hAnsi="Helvetica" w:cs="Helvetica"/>
                      <w:b/>
                      <w:color w:val="333333"/>
                      <w:sz w:val="23"/>
                      <w:szCs w:val="23"/>
                      <w:u w:val="single"/>
                      <w:shd w:val="clear" w:color="auto" w:fill="FFFFFF"/>
                    </w:rPr>
                    <w:t xml:space="preserve"> </w:t>
                  </w:r>
                  <w:r w:rsidR="00D7278F" w:rsidRPr="00FC133B">
                    <w:rPr>
                      <w:b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993"/>
              <w:gridCol w:w="1134"/>
              <w:gridCol w:w="992"/>
              <w:gridCol w:w="3827"/>
              <w:gridCol w:w="3119"/>
              <w:gridCol w:w="2551"/>
            </w:tblGrid>
            <w:tr w:rsidR="00BE12A1" w:rsidRPr="0040485D" w:rsidTr="00D8301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:rsidTr="00D83012">
              <w:trPr>
                <w:trHeight w:val="421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3647D9" w:rsidRPr="0040485D" w:rsidTr="00D8301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3647D9" w:rsidRDefault="003647D9" w:rsidP="003647D9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</w:rPr>
                    <w:t>1.</w:t>
                  </w:r>
                  <w:r w:rsidRPr="003647D9">
                    <w:rPr>
                      <w:rFonts w:ascii="Arial Narrow" w:hAnsi="Arial Narrow"/>
                      <w:sz w:val="22"/>
                      <w:szCs w:val="22"/>
                    </w:rPr>
                    <w:t>Servicii de montare a condiționerelor (inclusiv materialele).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9E2E6E" w:rsidRDefault="003647D9" w:rsidP="003647D9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9E2E6E" w:rsidRDefault="003647D9" w:rsidP="003647D9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C72A36" w:rsidRDefault="003647D9" w:rsidP="003647D9">
                  <w:pPr>
                    <w:pStyle w:val="a9"/>
                    <w:numPr>
                      <w:ilvl w:val="1"/>
                      <w:numId w:val="5"/>
                    </w:numPr>
                    <w:tabs>
                      <w:tab w:val="left" w:pos="1134"/>
                    </w:tabs>
                    <w:contextualSpacing w:val="0"/>
                    <w:jc w:val="both"/>
                    <w:rPr>
                      <w:rFonts w:ascii="Arial Narrow" w:hAnsi="Arial Narrow"/>
                      <w:bCs/>
                      <w:color w:val="000000"/>
                      <w:sz w:val="22"/>
                      <w:szCs w:val="22"/>
                    </w:rPr>
                  </w:pPr>
                  <w:r w:rsidRPr="00C72A36">
                    <w:rPr>
                      <w:rFonts w:ascii="Arial Narrow" w:hAnsi="Arial Narrow"/>
                      <w:bCs/>
                      <w:color w:val="000000"/>
                      <w:sz w:val="22"/>
                      <w:szCs w:val="22"/>
                    </w:rPr>
                    <w:t>Servicii montare conditioner, putere frigorifică 9000 BTU/h-12000 BTU/h</w:t>
                  </w:r>
                  <w:r w:rsidR="00916B15" w:rsidRPr="00A028F6">
                    <w:rPr>
                      <w:rFonts w:ascii="Arial Narrow" w:hAnsi="Arial Narrow"/>
                      <w:bCs/>
                      <w:color w:val="000000"/>
                    </w:rPr>
                    <w:t xml:space="preserve"> </w:t>
                  </w:r>
                  <w:r w:rsidR="00916B15" w:rsidRPr="00A028F6">
                    <w:rPr>
                      <w:rFonts w:ascii="Arial Narrow" w:hAnsi="Arial Narrow"/>
                      <w:bCs/>
                      <w:color w:val="000000"/>
                    </w:rPr>
                    <w:t xml:space="preserve">Servicii montare conditioner, putere frigorifică 9000 BTU/h-12000 BTU/h </w:t>
                  </w:r>
                  <w:r w:rsidR="00916B15">
                    <w:rPr>
                      <w:rFonts w:ascii="Arial Narrow" w:hAnsi="Arial Narrow"/>
                      <w:bCs/>
                      <w:color w:val="000000"/>
                    </w:rPr>
                    <w:t>(</w:t>
                  </w:r>
                  <w:r w:rsidR="00916B15" w:rsidRPr="00F064EC">
                    <w:rPr>
                      <w:rFonts w:ascii="Arial Narrow" w:hAnsi="Arial Narrow"/>
                      <w:bCs/>
                      <w:color w:val="000000"/>
                    </w:rPr>
                    <w:t>Montarea blocurilor exterioare sub geamul care se deschide</w:t>
                  </w:r>
                  <w:r w:rsidR="00916B15">
                    <w:rPr>
                      <w:rFonts w:ascii="Arial Narrow" w:hAnsi="Arial Narrow"/>
                      <w:bCs/>
                      <w:color w:val="000000"/>
                    </w:rPr>
                    <w:t>)</w:t>
                  </w:r>
                  <w:r w:rsidR="00916B15" w:rsidRPr="00A028F6">
                    <w:rPr>
                      <w:rFonts w:ascii="Arial Narrow" w:hAnsi="Arial Narrow"/>
                      <w:bCs/>
                      <w:color w:val="000000"/>
                    </w:rPr>
                    <w:t xml:space="preserve"> –</w:t>
                  </w:r>
                  <w:r w:rsidRPr="00C72A36">
                    <w:rPr>
                      <w:rFonts w:ascii="Arial Narrow" w:hAnsi="Arial Narrow"/>
                      <w:bCs/>
                      <w:color w:val="000000"/>
                      <w:sz w:val="22"/>
                      <w:szCs w:val="22"/>
                    </w:rPr>
                    <w:t xml:space="preserve"> 12 unități</w:t>
                  </w:r>
                </w:p>
                <w:p w:rsidR="003647D9" w:rsidRPr="00C72A36" w:rsidRDefault="003647D9" w:rsidP="00916B15">
                  <w:pPr>
                    <w:pStyle w:val="a9"/>
                    <w:numPr>
                      <w:ilvl w:val="1"/>
                      <w:numId w:val="5"/>
                    </w:numPr>
                    <w:tabs>
                      <w:tab w:val="left" w:pos="1134"/>
                    </w:tabs>
                    <w:contextualSpacing w:val="0"/>
                    <w:jc w:val="both"/>
                    <w:rPr>
                      <w:rFonts w:ascii="Arial Narrow" w:hAnsi="Arial Narrow"/>
                      <w:bCs/>
                      <w:color w:val="000000"/>
                      <w:sz w:val="22"/>
                      <w:szCs w:val="22"/>
                    </w:rPr>
                  </w:pPr>
                  <w:r w:rsidRPr="00C72A36">
                    <w:rPr>
                      <w:rFonts w:ascii="Arial Narrow" w:hAnsi="Arial Narrow"/>
                      <w:bCs/>
                      <w:color w:val="000000"/>
                      <w:sz w:val="22"/>
                      <w:szCs w:val="22"/>
                    </w:rPr>
                    <w:t>Traseu frigorific 5 metri pentru fiecare unitate</w:t>
                  </w:r>
                  <w:r w:rsidR="009E52AE" w:rsidRPr="00C72A36">
                    <w:rPr>
                      <w:rFonts w:ascii="Arial Narrow" w:hAnsi="Arial Narrow"/>
                      <w:bCs/>
                      <w:color w:val="000000"/>
                      <w:sz w:val="22"/>
                      <w:szCs w:val="22"/>
                    </w:rPr>
                    <w:t xml:space="preserve"> – 60 metri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123B9E" w:rsidRDefault="003647D9" w:rsidP="003647D9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123B9E" w:rsidRDefault="003647D9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647D9" w:rsidRPr="0040485D" w:rsidTr="00D83012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3647D9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7D9" w:rsidRPr="00601E16" w:rsidRDefault="003647D9" w:rsidP="003647D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lastRenderedPageBreak/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B09AA" w:rsidRDefault="00BE12A1" w:rsidP="001B7DCE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610FF1" w:rsidRPr="00610FF1">
                    <w:rPr>
                      <w:rFonts w:ascii="Arial Narrow" w:hAnsi="Arial Narrow"/>
                      <w:b/>
                      <w:lang w:val="en-US"/>
                    </w:rPr>
                    <w:t>Nr</w:t>
                  </w:r>
                  <w:r w:rsidR="00FF67F5">
                    <w:rPr>
                      <w:rFonts w:ascii="Arial Narrow" w:hAnsi="Arial Narrow"/>
                      <w:b/>
                      <w:lang w:val="en-US"/>
                    </w:rPr>
                    <w:t>.</w:t>
                  </w:r>
                  <w:r w:rsidR="009A0FDB" w:rsidRPr="0051333C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>.</w:t>
                  </w:r>
                  <w:r w:rsidR="009A0FDB" w:rsidRPr="0051333C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 </w:t>
                  </w:r>
                  <w:r w:rsidR="001B7DCE">
                    <w:t xml:space="preserve"> </w:t>
                  </w:r>
                  <w:hyperlink r:id="rId10" w:tgtFrame="_blank" w:history="1">
                    <w:r w:rsidR="00D83012" w:rsidRPr="00D83012">
                      <w:rPr>
                        <w:rFonts w:ascii="Helvetica" w:hAnsi="Helvetica" w:cs="Helvetica"/>
                        <w:b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shd w:val="clear" w:color="auto" w:fill="FFFFFF"/>
                      </w:rPr>
                      <w:t>ocds-b3wdp1-MD-1778590159809</w:t>
                    </w:r>
                  </w:hyperlink>
                  <w:r w:rsidR="00D83012" w:rsidRPr="00D83012">
                    <w:rPr>
                      <w:b/>
                      <w:u w:val="single"/>
                    </w:rPr>
                    <w:t>/</w:t>
                  </w:r>
                  <w:r w:rsidR="00D83012" w:rsidRPr="00D83012">
                    <w:rPr>
                      <w:rFonts w:ascii="Helvetica" w:hAnsi="Helvetica" w:cs="Helvetica"/>
                      <w:b/>
                      <w:color w:val="333333"/>
                      <w:sz w:val="23"/>
                      <w:szCs w:val="23"/>
                      <w:u w:val="single"/>
                      <w:shd w:val="clear" w:color="auto" w:fill="FFFFFF"/>
                    </w:rPr>
                    <w:t xml:space="preserve"> 21617840</w:t>
                  </w:r>
                  <w:r w:rsidR="00D83012" w:rsidRPr="00D83012">
                    <w:rPr>
                      <w:rFonts w:ascii="Helvetica" w:hAnsi="Helvetica" w:cs="Helvetica"/>
                      <w:color w:val="333333"/>
                      <w:sz w:val="23"/>
                      <w:szCs w:val="23"/>
                      <w:shd w:val="clear" w:color="auto" w:fill="FFFFFF"/>
                    </w:rPr>
                    <w:t xml:space="preserve"> </w:t>
                  </w:r>
                  <w:hyperlink r:id="rId11" w:tgtFrame="_blank" w:history="1"/>
                  <w:r w:rsidR="00B2721D">
                    <w:rPr>
                      <w:rStyle w:val="a8"/>
                      <w:rFonts w:ascii="inherit" w:hAnsi="inherit" w:cs="Helvetica"/>
                      <w:color w:val="2771C5"/>
                      <w:sz w:val="23"/>
                      <w:szCs w:val="23"/>
                      <w:bdr w:val="none" w:sz="0" w:space="0" w:color="auto" w:frame="1"/>
                    </w:rPr>
                    <w:t xml:space="preserve"> </w:t>
                  </w:r>
                  <w:r w:rsidR="009A0FDB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E169B0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9B09AA" w:rsidRPr="009B09AA">
                    <w:rPr>
                      <w:rFonts w:ascii="Arial Narrow" w:hAnsi="Arial Narrow"/>
                      <w:b/>
                      <w:lang w:val="en-US"/>
                    </w:rPr>
                    <w:t>co</w:t>
                  </w:r>
                  <w:r w:rsidR="009B09AA" w:rsidRPr="009B09AA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</w:tc>
            </w:tr>
            <w:tr w:rsidR="00BE12A1" w:rsidRPr="00545049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3647D9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C04" w:rsidRPr="00482E9B" w:rsidRDefault="00BE12A1" w:rsidP="00916C04">
                  <w:pPr>
                    <w:rPr>
                      <w:rFonts w:ascii="Arial Narrow" w:hAnsi="Arial Narrow"/>
                      <w:b/>
                      <w:u w:val="single"/>
                      <w:lang w:val="en-US"/>
                    </w:rPr>
                  </w:pPr>
                  <w:bookmarkStart w:id="3" w:name="_GoBack"/>
                  <w:bookmarkEnd w:id="3"/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B76EEC">
                    <w:rPr>
                      <w:rFonts w:ascii="Arial Narrow" w:hAnsi="Arial Narrow"/>
                      <w:b/>
                    </w:rPr>
                    <w:t xml:space="preserve"> </w:t>
                  </w:r>
                  <w:r w:rsidR="00916C04" w:rsidRPr="00482E9B">
                    <w:rPr>
                      <w:b/>
                      <w:u w:val="single"/>
                    </w:rPr>
                    <w:t xml:space="preserve"> </w:t>
                  </w:r>
                  <w:r w:rsidR="00916C04" w:rsidRPr="00482E9B">
                    <w:rPr>
                      <w:b/>
                      <w:u w:val="single"/>
                    </w:rPr>
                    <w:t>Servicii de montare a condiționerelor (inclusiv materialele).</w:t>
                  </w:r>
                </w:p>
                <w:p w:rsidR="00BE12A1" w:rsidRPr="00545049" w:rsidRDefault="00916C04" w:rsidP="00916C04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82E9B"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lang w:val="it-IT" w:eastAsia="ru-RU"/>
                    </w:rPr>
                    <w:t xml:space="preserve">prin procedura de </w:t>
                  </w:r>
                  <w:r w:rsidRPr="00482E9B"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Achiziție </w:t>
                  </w:r>
                  <w:r w:rsidRPr="00482E9B"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 xml:space="preserve"> cu costuri mici</w:t>
                  </w:r>
                  <w:r w:rsidRPr="00482E9B">
                    <w:rPr>
                      <w:rFonts w:ascii="Arial Narrow" w:hAnsi="Arial Narrow"/>
                      <w:b/>
                      <w:sz w:val="22"/>
                      <w:szCs w:val="22"/>
                      <w:u w:val="single"/>
                      <w:shd w:val="clear" w:color="auto" w:fill="D9D9D9" w:themeFill="background1" w:themeFillShade="D9"/>
                      <w:lang w:val="en-US"/>
                    </w:rPr>
                    <w:t xml:space="preserve">  nr.</w:t>
                  </w:r>
                  <w:r w:rsidRPr="00482E9B">
                    <w:rPr>
                      <w:b/>
                      <w:u w:val="single"/>
                    </w:rPr>
                    <w:t xml:space="preserve"> </w:t>
                  </w:r>
                  <w:hyperlink r:id="rId12" w:tgtFrame="_blank" w:history="1">
                    <w:r w:rsidRPr="00482E9B">
                      <w:rPr>
                        <w:rStyle w:val="a8"/>
                        <w:rFonts w:ascii="Helvetica" w:hAnsi="Helvetica" w:cs="Helvetica"/>
                        <w:b/>
                        <w:color w:val="2771C5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ocds-b3wdp1-MD-1778590159809</w:t>
                    </w:r>
                  </w:hyperlink>
                  <w:r w:rsidRPr="00482E9B">
                    <w:rPr>
                      <w:b/>
                      <w:u w:val="single"/>
                    </w:rPr>
                    <w:t>/</w:t>
                  </w:r>
                  <w:r w:rsidRPr="00482E9B">
                    <w:rPr>
                      <w:rFonts w:ascii="Helvetica" w:hAnsi="Helvetica" w:cs="Helvetica"/>
                      <w:b/>
                      <w:color w:val="333333"/>
                      <w:sz w:val="23"/>
                      <w:szCs w:val="23"/>
                      <w:u w:val="single"/>
                      <w:shd w:val="clear" w:color="auto" w:fill="FFFFFF"/>
                    </w:rPr>
                    <w:t xml:space="preserve"> 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992"/>
              <w:gridCol w:w="992"/>
              <w:gridCol w:w="1134"/>
              <w:gridCol w:w="992"/>
              <w:gridCol w:w="1418"/>
              <w:gridCol w:w="850"/>
              <w:gridCol w:w="1418"/>
              <w:gridCol w:w="2693"/>
            </w:tblGrid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:rsidTr="00A05629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275060" w:rsidRPr="00521F93" w:rsidTr="009005F9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7320A2" w:rsidRDefault="00275060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45331220-4</w:t>
                  </w:r>
                </w:p>
              </w:tc>
              <w:tc>
                <w:tcPr>
                  <w:tcW w:w="1346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1B7DCE" w:rsidRDefault="00275060" w:rsidP="001B7DCE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1B7DCE">
                    <w:rPr>
                      <w:rFonts w:ascii="Arial Narrow" w:hAnsi="Arial Narrow"/>
                      <w:b/>
                      <w:sz w:val="22"/>
                      <w:szCs w:val="22"/>
                    </w:rPr>
                    <w:t>1.Servicii de montare a condiționerelor (inclusiv materialele).</w:t>
                  </w:r>
                </w:p>
              </w:tc>
            </w:tr>
            <w:tr w:rsidR="00275060" w:rsidRPr="00521F93" w:rsidTr="00275060">
              <w:trPr>
                <w:trHeight w:val="1059"/>
              </w:trPr>
              <w:tc>
                <w:tcPr>
                  <w:tcW w:w="141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Default="00275060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F064EC" w:rsidRDefault="00275060" w:rsidP="00D86976">
                  <w:pPr>
                    <w:pStyle w:val="a9"/>
                    <w:numPr>
                      <w:ilvl w:val="1"/>
                      <w:numId w:val="6"/>
                    </w:numPr>
                    <w:tabs>
                      <w:tab w:val="left" w:pos="1134"/>
                    </w:tabs>
                    <w:rPr>
                      <w:rFonts w:ascii="Arial Narrow" w:hAnsi="Arial Narrow"/>
                      <w:bCs/>
                      <w:color w:val="000000"/>
                    </w:rPr>
                  </w:pPr>
                  <w:r w:rsidRPr="00A028F6">
                    <w:rPr>
                      <w:rFonts w:ascii="Arial Narrow" w:hAnsi="Arial Narrow"/>
                      <w:bCs/>
                      <w:color w:val="000000"/>
                    </w:rPr>
                    <w:t xml:space="preserve">Servicii montare conditioner, putere frigorifică 9000 BTU/h-12000 BTU/h </w:t>
                  </w:r>
                  <w:r w:rsidR="00D86976">
                    <w:rPr>
                      <w:rFonts w:ascii="Arial Narrow" w:hAnsi="Arial Narrow"/>
                      <w:bCs/>
                      <w:color w:val="000000"/>
                    </w:rPr>
                    <w:t>(</w:t>
                  </w:r>
                  <w:r w:rsidR="00D86976" w:rsidRPr="00F064EC">
                    <w:rPr>
                      <w:rFonts w:ascii="Arial Narrow" w:hAnsi="Arial Narrow"/>
                      <w:bCs/>
                      <w:color w:val="000000"/>
                    </w:rPr>
                    <w:t>Montarea blocurilor exterioare sub geamul care se deschide</w:t>
                  </w:r>
                  <w:r w:rsidR="00D86976">
                    <w:rPr>
                      <w:rFonts w:ascii="Arial Narrow" w:hAnsi="Arial Narrow"/>
                      <w:bCs/>
                      <w:color w:val="000000"/>
                    </w:rPr>
                    <w:t>)</w:t>
                  </w:r>
                  <w:r w:rsidR="00D86976" w:rsidRPr="00A028F6">
                    <w:rPr>
                      <w:rFonts w:ascii="Arial Narrow" w:hAnsi="Arial Narrow"/>
                      <w:bCs/>
                      <w:color w:val="000000"/>
                    </w:rPr>
                    <w:t xml:space="preserve"> </w:t>
                  </w:r>
                  <w:r w:rsidR="00D86976" w:rsidRPr="00A028F6">
                    <w:rPr>
                      <w:rFonts w:ascii="Arial Narrow" w:hAnsi="Arial Narrow"/>
                      <w:bCs/>
                      <w:color w:val="000000"/>
                    </w:rPr>
                    <w:t>– 12 unități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lot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75060" w:rsidRPr="00521F93" w:rsidRDefault="00275060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7F41CD" w:rsidRDefault="00275060" w:rsidP="00190E8F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1B7DCE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La comandă, </w:t>
                  </w: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după necesități, în termen de </w:t>
                  </w:r>
                  <w:r w:rsidR="00190E8F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4</w:t>
                  </w: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 zile </w:t>
                  </w:r>
                  <w:r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de la solictare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1B7DCE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275060" w:rsidRPr="00521F93" w:rsidTr="00275060">
              <w:trPr>
                <w:trHeight w:val="540"/>
              </w:trPr>
              <w:tc>
                <w:tcPr>
                  <w:tcW w:w="141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Default="00275060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A028F6" w:rsidRDefault="00275060" w:rsidP="000D0466">
                  <w:pPr>
                    <w:pStyle w:val="a9"/>
                    <w:numPr>
                      <w:ilvl w:val="1"/>
                      <w:numId w:val="6"/>
                    </w:numPr>
                    <w:tabs>
                      <w:tab w:val="left" w:pos="1134"/>
                    </w:tabs>
                    <w:rPr>
                      <w:rFonts w:ascii="Arial Narrow" w:hAnsi="Arial Narrow"/>
                      <w:bCs/>
                      <w:color w:val="000000"/>
                    </w:rPr>
                  </w:pPr>
                  <w:r w:rsidRPr="00F064EC">
                    <w:rPr>
                      <w:rFonts w:ascii="Arial Narrow" w:hAnsi="Arial Narrow"/>
                      <w:bCs/>
                      <w:color w:val="000000"/>
                    </w:rPr>
                    <w:t>Traseu frigorific</w:t>
                  </w:r>
                  <w:r w:rsidR="00E63637">
                    <w:rPr>
                      <w:rFonts w:ascii="Arial Narrow" w:hAnsi="Arial Narrow"/>
                      <w:bCs/>
                      <w:color w:val="000000"/>
                    </w:rPr>
                    <w:t xml:space="preserve"> 5 metri pentru fiecare unitate – 60 metri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Default="00275060" w:rsidP="001B7DCE">
                  <w:pPr>
                    <w:framePr w:wrap="auto" w:vAnchor="page" w:hAnchor="margin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75060" w:rsidRDefault="00275060" w:rsidP="001B7DCE">
                  <w:pPr>
                    <w:framePr w:wrap="auto" w:vAnchor="page" w:hAnchor="margin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1B7DCE" w:rsidRDefault="00275060" w:rsidP="001B7DCE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5060" w:rsidRPr="00521F93" w:rsidRDefault="00275060" w:rsidP="001B7DCE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1B7DCE" w:rsidRPr="00521F93" w:rsidTr="00A05629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1B7DCE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1B7DCE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DCE" w:rsidRPr="00521F93" w:rsidRDefault="001B7DCE" w:rsidP="001B7DC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123B9E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F7D" w:rsidRDefault="00776F7D" w:rsidP="006335D6">
      <w:r>
        <w:separator/>
      </w:r>
    </w:p>
  </w:endnote>
  <w:endnote w:type="continuationSeparator" w:id="0">
    <w:p w:rsidR="00776F7D" w:rsidRDefault="00776F7D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F7D" w:rsidRDefault="00776F7D" w:rsidP="006335D6">
      <w:r>
        <w:separator/>
      </w:r>
    </w:p>
  </w:footnote>
  <w:footnote w:type="continuationSeparator" w:id="0">
    <w:p w:rsidR="00776F7D" w:rsidRDefault="00776F7D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0794B9D"/>
    <w:multiLevelType w:val="multilevel"/>
    <w:tmpl w:val="059685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3A2EF9"/>
    <w:multiLevelType w:val="multilevel"/>
    <w:tmpl w:val="7C0A14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57393"/>
    <w:rsid w:val="000C070E"/>
    <w:rsid w:val="000D0466"/>
    <w:rsid w:val="00123B9E"/>
    <w:rsid w:val="00190E8F"/>
    <w:rsid w:val="001B7DCE"/>
    <w:rsid w:val="001C4460"/>
    <w:rsid w:val="001F5072"/>
    <w:rsid w:val="0021775F"/>
    <w:rsid w:val="00233F47"/>
    <w:rsid w:val="00240312"/>
    <w:rsid w:val="00262B9A"/>
    <w:rsid w:val="00275060"/>
    <w:rsid w:val="002C245C"/>
    <w:rsid w:val="002F3663"/>
    <w:rsid w:val="003647D9"/>
    <w:rsid w:val="003E583F"/>
    <w:rsid w:val="003F5686"/>
    <w:rsid w:val="00400CE9"/>
    <w:rsid w:val="004103DF"/>
    <w:rsid w:val="00426E6E"/>
    <w:rsid w:val="004310A3"/>
    <w:rsid w:val="00447399"/>
    <w:rsid w:val="004979CF"/>
    <w:rsid w:val="0054615E"/>
    <w:rsid w:val="00560BBB"/>
    <w:rsid w:val="00566AE9"/>
    <w:rsid w:val="00566F92"/>
    <w:rsid w:val="00574BE9"/>
    <w:rsid w:val="00574FDC"/>
    <w:rsid w:val="00594E97"/>
    <w:rsid w:val="005B55B1"/>
    <w:rsid w:val="005C3C5E"/>
    <w:rsid w:val="0060176A"/>
    <w:rsid w:val="00610FF1"/>
    <w:rsid w:val="006335D6"/>
    <w:rsid w:val="00644D87"/>
    <w:rsid w:val="00660591"/>
    <w:rsid w:val="0071658B"/>
    <w:rsid w:val="00725CB6"/>
    <w:rsid w:val="007320A2"/>
    <w:rsid w:val="00776F7D"/>
    <w:rsid w:val="007F41CD"/>
    <w:rsid w:val="008054F8"/>
    <w:rsid w:val="00806D27"/>
    <w:rsid w:val="0082268E"/>
    <w:rsid w:val="0088467B"/>
    <w:rsid w:val="008B21B2"/>
    <w:rsid w:val="008C1769"/>
    <w:rsid w:val="009126C9"/>
    <w:rsid w:val="00916B15"/>
    <w:rsid w:val="00916C04"/>
    <w:rsid w:val="0092051D"/>
    <w:rsid w:val="009353BD"/>
    <w:rsid w:val="009517DE"/>
    <w:rsid w:val="0097096D"/>
    <w:rsid w:val="00983016"/>
    <w:rsid w:val="009A0E60"/>
    <w:rsid w:val="009A0FDB"/>
    <w:rsid w:val="009A4008"/>
    <w:rsid w:val="009B09AA"/>
    <w:rsid w:val="009C0156"/>
    <w:rsid w:val="009E52AE"/>
    <w:rsid w:val="009F4AED"/>
    <w:rsid w:val="00A0173A"/>
    <w:rsid w:val="00A028F6"/>
    <w:rsid w:val="00A05629"/>
    <w:rsid w:val="00A16883"/>
    <w:rsid w:val="00A303B8"/>
    <w:rsid w:val="00A3773B"/>
    <w:rsid w:val="00A70180"/>
    <w:rsid w:val="00A72539"/>
    <w:rsid w:val="00AB58FA"/>
    <w:rsid w:val="00B2721D"/>
    <w:rsid w:val="00B76EEC"/>
    <w:rsid w:val="00BA41DC"/>
    <w:rsid w:val="00BA6F0E"/>
    <w:rsid w:val="00BD0492"/>
    <w:rsid w:val="00BD5790"/>
    <w:rsid w:val="00BE12A1"/>
    <w:rsid w:val="00BE7CA0"/>
    <w:rsid w:val="00C00DA8"/>
    <w:rsid w:val="00C15583"/>
    <w:rsid w:val="00C60FBB"/>
    <w:rsid w:val="00C72A36"/>
    <w:rsid w:val="00C83653"/>
    <w:rsid w:val="00CA6276"/>
    <w:rsid w:val="00CD3B15"/>
    <w:rsid w:val="00D137D1"/>
    <w:rsid w:val="00D26F9A"/>
    <w:rsid w:val="00D7278F"/>
    <w:rsid w:val="00D83012"/>
    <w:rsid w:val="00D86976"/>
    <w:rsid w:val="00DA0C02"/>
    <w:rsid w:val="00DD3243"/>
    <w:rsid w:val="00E04392"/>
    <w:rsid w:val="00E169B0"/>
    <w:rsid w:val="00E471AD"/>
    <w:rsid w:val="00E63637"/>
    <w:rsid w:val="00E762F8"/>
    <w:rsid w:val="00E84504"/>
    <w:rsid w:val="00E86CDE"/>
    <w:rsid w:val="00EA5035"/>
    <w:rsid w:val="00ED411A"/>
    <w:rsid w:val="00F17E61"/>
    <w:rsid w:val="00FA4356"/>
    <w:rsid w:val="00FE68ED"/>
    <w:rsid w:val="00FF6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764EF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859015980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tender.gov.md/tenders/ocds-b3wdp1-MD-177859015980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tender.gov.md/tenders/ocds-b3wdp1-MD-177192420424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85901598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859015980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D2B71-9B5D-49A0-8A17-07CC29DC3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118</cp:revision>
  <dcterms:created xsi:type="dcterms:W3CDTF">2022-11-18T08:18:00Z</dcterms:created>
  <dcterms:modified xsi:type="dcterms:W3CDTF">2026-05-12T12:51:00Z</dcterms:modified>
</cp:coreProperties>
</file>