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030373" w14:textId="77777777" w:rsidR="001E65A3" w:rsidRPr="001E65A3" w:rsidRDefault="001E65A3" w:rsidP="001E65A3">
      <w:pPr>
        <w:tabs>
          <w:tab w:val="right" w:pos="2685"/>
          <w:tab w:val="left" w:pos="2835"/>
        </w:tabs>
        <w:spacing w:after="0" w:line="240" w:lineRule="auto"/>
        <w:jc w:val="center"/>
        <w:rPr>
          <w:rFonts w:ascii="Times New Roman" w:eastAsia="Times New Roman" w:hAnsi="Times New Roman" w:cs="Times New Roman"/>
          <w:b/>
          <w:sz w:val="24"/>
          <w:szCs w:val="24"/>
          <w:lang w:val="ro-RO" w:eastAsia="ru-RU"/>
        </w:rPr>
      </w:pPr>
      <w:r w:rsidRPr="001E65A3">
        <w:rPr>
          <w:rFonts w:ascii="Times New Roman" w:eastAsia="Times New Roman" w:hAnsi="Times New Roman" w:cs="Times New Roman"/>
          <w:b/>
          <w:sz w:val="24"/>
          <w:szCs w:val="24"/>
          <w:lang w:val="ro-RO" w:eastAsia="ru-RU"/>
        </w:rPr>
        <w:t>Servicii internet/intranet pentru necesitatea instituțiilor</w:t>
      </w:r>
    </w:p>
    <w:p w14:paraId="16A82D85" w14:textId="77777777" w:rsidR="001E65A3" w:rsidRPr="001E65A3" w:rsidRDefault="001E65A3" w:rsidP="001E65A3">
      <w:pPr>
        <w:tabs>
          <w:tab w:val="right" w:pos="2685"/>
          <w:tab w:val="left" w:pos="2835"/>
        </w:tabs>
        <w:spacing w:after="0" w:line="240" w:lineRule="auto"/>
        <w:jc w:val="center"/>
        <w:rPr>
          <w:rFonts w:ascii="Times New Roman" w:eastAsia="Times New Roman" w:hAnsi="Times New Roman" w:cs="Times New Roman"/>
          <w:b/>
          <w:sz w:val="24"/>
          <w:szCs w:val="24"/>
          <w:lang w:val="ro-RO" w:eastAsia="ru-RU"/>
        </w:rPr>
      </w:pPr>
      <w:r w:rsidRPr="001E65A3">
        <w:rPr>
          <w:rFonts w:ascii="Times New Roman" w:eastAsia="Times New Roman" w:hAnsi="Times New Roman" w:cs="Times New Roman"/>
          <w:b/>
          <w:sz w:val="24"/>
          <w:szCs w:val="24"/>
          <w:lang w:val="ro-RO" w:eastAsia="ru-RU"/>
        </w:rPr>
        <w:t xml:space="preserve"> De învățământ subordonate Direcţiei Educaţie, Tineret şi Sport sectorul Botanica </w:t>
      </w:r>
    </w:p>
    <w:p w14:paraId="4CE6F985" w14:textId="1896EB11" w:rsidR="001E65A3" w:rsidRPr="001E65A3" w:rsidRDefault="001E65A3" w:rsidP="001E65A3">
      <w:pPr>
        <w:tabs>
          <w:tab w:val="right" w:pos="2685"/>
          <w:tab w:val="left" w:pos="2835"/>
        </w:tabs>
        <w:spacing w:after="0" w:line="240" w:lineRule="auto"/>
        <w:jc w:val="center"/>
        <w:rPr>
          <w:rFonts w:ascii="Times New Roman" w:eastAsia="Times New Roman" w:hAnsi="Times New Roman" w:cs="Times New Roman"/>
          <w:sz w:val="20"/>
          <w:szCs w:val="20"/>
          <w:lang w:val="en-US" w:eastAsia="ru-RU"/>
        </w:rPr>
      </w:pPr>
      <w:r w:rsidRPr="001E65A3">
        <w:rPr>
          <w:rFonts w:ascii="Times New Roman" w:eastAsia="Times New Roman" w:hAnsi="Times New Roman" w:cs="Times New Roman"/>
          <w:b/>
          <w:sz w:val="24"/>
          <w:szCs w:val="24"/>
          <w:lang w:val="ro-RO" w:eastAsia="ru-RU"/>
        </w:rPr>
        <w:t>pentru perioada 01.0</w:t>
      </w:r>
      <w:r>
        <w:rPr>
          <w:rFonts w:ascii="Times New Roman" w:eastAsia="Times New Roman" w:hAnsi="Times New Roman" w:cs="Times New Roman"/>
          <w:b/>
          <w:sz w:val="24"/>
          <w:szCs w:val="24"/>
          <w:lang w:val="ro-RO" w:eastAsia="ru-RU"/>
        </w:rPr>
        <w:t>1</w:t>
      </w:r>
      <w:r w:rsidRPr="001E65A3">
        <w:rPr>
          <w:rFonts w:ascii="Times New Roman" w:eastAsia="Times New Roman" w:hAnsi="Times New Roman" w:cs="Times New Roman"/>
          <w:b/>
          <w:sz w:val="24"/>
          <w:szCs w:val="24"/>
          <w:lang w:val="ro-RO" w:eastAsia="ru-RU"/>
        </w:rPr>
        <w:t>.202</w:t>
      </w:r>
      <w:r w:rsidR="004577F8">
        <w:rPr>
          <w:rFonts w:ascii="Times New Roman" w:eastAsia="Times New Roman" w:hAnsi="Times New Roman" w:cs="Times New Roman"/>
          <w:b/>
          <w:sz w:val="24"/>
          <w:szCs w:val="24"/>
          <w:lang w:val="ro-RO" w:eastAsia="ru-RU"/>
        </w:rPr>
        <w:t>6</w:t>
      </w:r>
      <w:r w:rsidRPr="001E65A3">
        <w:rPr>
          <w:rFonts w:ascii="Times New Roman" w:eastAsia="Times New Roman" w:hAnsi="Times New Roman" w:cs="Times New Roman"/>
          <w:b/>
          <w:sz w:val="24"/>
          <w:szCs w:val="24"/>
          <w:lang w:val="ro-RO" w:eastAsia="ru-RU"/>
        </w:rPr>
        <w:t>-31.12.202</w:t>
      </w:r>
      <w:r w:rsidR="004577F8">
        <w:rPr>
          <w:rFonts w:ascii="Times New Roman" w:eastAsia="Times New Roman" w:hAnsi="Times New Roman" w:cs="Times New Roman"/>
          <w:b/>
          <w:sz w:val="24"/>
          <w:szCs w:val="24"/>
          <w:lang w:val="ro-RO" w:eastAsia="ru-RU"/>
        </w:rPr>
        <w:t>6</w:t>
      </w:r>
    </w:p>
    <w:p w14:paraId="53FF319E" w14:textId="77777777" w:rsidR="001E65A3" w:rsidRPr="001E65A3" w:rsidRDefault="001E65A3" w:rsidP="001E65A3">
      <w:pPr>
        <w:tabs>
          <w:tab w:val="left" w:pos="2835"/>
        </w:tabs>
        <w:spacing w:after="0" w:line="240" w:lineRule="auto"/>
        <w:jc w:val="center"/>
        <w:rPr>
          <w:rFonts w:ascii="Times New Roman" w:eastAsia="Times New Roman" w:hAnsi="Times New Roman" w:cs="Times New Roman"/>
          <w:sz w:val="20"/>
          <w:szCs w:val="20"/>
          <w:lang w:val="en-US" w:eastAsia="ru-RU"/>
        </w:rPr>
      </w:pPr>
    </w:p>
    <w:p w14:paraId="001F4D20" w14:textId="77777777" w:rsidR="001E65A3" w:rsidRPr="001E65A3" w:rsidRDefault="001E65A3" w:rsidP="001E65A3">
      <w:pPr>
        <w:tabs>
          <w:tab w:val="right" w:pos="2685"/>
          <w:tab w:val="left" w:pos="2835"/>
        </w:tabs>
        <w:spacing w:after="0" w:line="240" w:lineRule="auto"/>
        <w:rPr>
          <w:rFonts w:ascii="Times New Roman" w:eastAsia="SimSun" w:hAnsi="Times New Roman" w:cs="Times New Roman"/>
          <w:b/>
          <w:sz w:val="24"/>
          <w:szCs w:val="24"/>
          <w:lang w:val="ro-RO" w:eastAsia="zh-CN"/>
        </w:rPr>
      </w:pPr>
      <w:r w:rsidRPr="001E65A3">
        <w:rPr>
          <w:rFonts w:ascii="Times New Roman" w:eastAsia="Times New Roman" w:hAnsi="Times New Roman" w:cs="Times New Roman"/>
          <w:b/>
          <w:sz w:val="24"/>
          <w:szCs w:val="24"/>
          <w:lang w:val="ro-RO" w:eastAsia="ru-RU"/>
        </w:rPr>
        <w:t xml:space="preserve">                            </w:t>
      </w:r>
      <w:r w:rsidRPr="001E65A3">
        <w:rPr>
          <w:rFonts w:ascii="Times New Roman" w:eastAsia="SimSun" w:hAnsi="Times New Roman" w:cs="Times New Roman"/>
          <w:b/>
          <w:sz w:val="24"/>
          <w:szCs w:val="24"/>
          <w:lang w:val="ro-RO" w:eastAsia="zh-CN"/>
        </w:rPr>
        <w:t>Condiţiile tehnice de prestare a serviciilor transmisie date:</w:t>
      </w:r>
    </w:p>
    <w:p w14:paraId="4BDE661E" w14:textId="65FE7A47" w:rsidR="001E65A3" w:rsidRPr="001E65A3" w:rsidRDefault="001E65A3" w:rsidP="001E65A3">
      <w:pPr>
        <w:numPr>
          <w:ilvl w:val="0"/>
          <w:numId w:val="1"/>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 xml:space="preserve">Operatorul economic participant la concurs va înainta oferta comercială ce va presupune conectarea la serviciile transmisie date a </w:t>
      </w:r>
      <w:r w:rsidR="00825B55">
        <w:rPr>
          <w:rFonts w:ascii="Times New Roman" w:eastAsia="SimSun" w:hAnsi="Times New Roman" w:cs="Times New Roman"/>
          <w:b/>
          <w:sz w:val="24"/>
          <w:szCs w:val="24"/>
          <w:lang w:val="ro-RO" w:eastAsia="zh-CN"/>
        </w:rPr>
        <w:t>6</w:t>
      </w:r>
      <w:r w:rsidR="00D776B8">
        <w:rPr>
          <w:rFonts w:ascii="Times New Roman" w:eastAsia="SimSun" w:hAnsi="Times New Roman" w:cs="Times New Roman"/>
          <w:b/>
          <w:sz w:val="24"/>
          <w:szCs w:val="24"/>
          <w:lang w:val="ro-RO" w:eastAsia="zh-CN"/>
        </w:rPr>
        <w:t xml:space="preserve">7 </w:t>
      </w:r>
      <w:r w:rsidRPr="00B9150D">
        <w:rPr>
          <w:rFonts w:ascii="Times New Roman" w:eastAsia="SimSun" w:hAnsi="Times New Roman" w:cs="Times New Roman"/>
          <w:b/>
          <w:sz w:val="24"/>
          <w:szCs w:val="24"/>
          <w:lang w:val="ro-RO" w:eastAsia="zh-CN"/>
        </w:rPr>
        <w:t>de puncte</w:t>
      </w:r>
      <w:r w:rsidRPr="001E65A3">
        <w:rPr>
          <w:rFonts w:ascii="Times New Roman" w:eastAsia="SimSun" w:hAnsi="Times New Roman" w:cs="Times New Roman"/>
          <w:sz w:val="24"/>
          <w:szCs w:val="24"/>
          <w:lang w:val="ro-RO" w:eastAsia="zh-CN"/>
        </w:rPr>
        <w:t>;</w:t>
      </w:r>
    </w:p>
    <w:p w14:paraId="2E006E29" w14:textId="6030685D" w:rsidR="001E65A3" w:rsidRPr="001E65A3" w:rsidRDefault="001E65A3" w:rsidP="001E65A3">
      <w:pPr>
        <w:numPr>
          <w:ilvl w:val="0"/>
          <w:numId w:val="1"/>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 xml:space="preserve">Operatorul economic va asigura prestarea serviciilor Internet pentru </w:t>
      </w:r>
      <w:r w:rsidR="00825B55">
        <w:rPr>
          <w:rFonts w:ascii="Times New Roman" w:eastAsia="SimSun" w:hAnsi="Times New Roman" w:cs="Times New Roman"/>
          <w:b/>
          <w:sz w:val="24"/>
          <w:szCs w:val="24"/>
          <w:lang w:val="ro-RO" w:eastAsia="zh-CN"/>
        </w:rPr>
        <w:t>6</w:t>
      </w:r>
      <w:r w:rsidR="00D776B8">
        <w:rPr>
          <w:rFonts w:ascii="Times New Roman" w:eastAsia="SimSun" w:hAnsi="Times New Roman" w:cs="Times New Roman"/>
          <w:b/>
          <w:sz w:val="24"/>
          <w:szCs w:val="24"/>
          <w:lang w:val="ro-RO" w:eastAsia="zh-CN"/>
        </w:rPr>
        <w:t>7</w:t>
      </w:r>
      <w:r w:rsidRPr="001E65A3">
        <w:rPr>
          <w:rFonts w:ascii="Times New Roman" w:eastAsia="SimSun" w:hAnsi="Times New Roman" w:cs="Times New Roman"/>
          <w:sz w:val="24"/>
          <w:szCs w:val="24"/>
          <w:lang w:val="ro-RO" w:eastAsia="zh-CN"/>
        </w:rPr>
        <w:t xml:space="preserve"> </w:t>
      </w:r>
      <w:r w:rsidRPr="00B9150D">
        <w:rPr>
          <w:rFonts w:ascii="Times New Roman" w:eastAsia="SimSun" w:hAnsi="Times New Roman" w:cs="Times New Roman"/>
          <w:b/>
          <w:sz w:val="24"/>
          <w:szCs w:val="24"/>
          <w:lang w:val="ro-RO" w:eastAsia="zh-CN"/>
        </w:rPr>
        <w:t>de puncte</w:t>
      </w:r>
      <w:r w:rsidRPr="001E65A3">
        <w:rPr>
          <w:rFonts w:ascii="Times New Roman" w:eastAsia="SimSun" w:hAnsi="Times New Roman" w:cs="Times New Roman"/>
          <w:sz w:val="24"/>
          <w:szCs w:val="24"/>
          <w:lang w:val="ro-RO" w:eastAsia="zh-CN"/>
        </w:rPr>
        <w:t xml:space="preserve"> prin intermediul tehnologiilor în conexiune fixă, </w:t>
      </w:r>
      <w:r w:rsidRPr="001E65A3">
        <w:rPr>
          <w:rFonts w:ascii="Times New Roman" w:eastAsia="SimSun" w:hAnsi="Times New Roman" w:cs="Times New Roman"/>
          <w:b/>
          <w:sz w:val="24"/>
          <w:szCs w:val="24"/>
          <w:lang w:val="ro-RO" w:eastAsia="zh-CN"/>
        </w:rPr>
        <w:t>prioritar Fibră Optică</w:t>
      </w:r>
      <w:r w:rsidR="00BD6090">
        <w:rPr>
          <w:rFonts w:ascii="Times New Roman" w:eastAsia="SimSun" w:hAnsi="Times New Roman" w:cs="Times New Roman"/>
          <w:b/>
          <w:sz w:val="24"/>
          <w:szCs w:val="24"/>
          <w:lang w:val="ro-RO" w:eastAsia="zh-CN"/>
        </w:rPr>
        <w:t xml:space="preserve"> </w:t>
      </w:r>
      <w:r w:rsidR="00BD6090" w:rsidRPr="00BD6090">
        <w:rPr>
          <w:rFonts w:ascii="Times New Roman" w:eastAsia="SimSun" w:hAnsi="Times New Roman" w:cs="Times New Roman"/>
          <w:bCs/>
          <w:sz w:val="24"/>
          <w:szCs w:val="24"/>
          <w:lang w:val="ro-RO" w:eastAsia="zh-CN"/>
        </w:rPr>
        <w:t>(cu pozarea subterană până la sediuule AC)</w:t>
      </w:r>
      <w:r w:rsidRPr="001E65A3">
        <w:rPr>
          <w:rFonts w:ascii="Times New Roman" w:eastAsia="SimSun" w:hAnsi="Times New Roman" w:cs="Times New Roman"/>
          <w:b/>
          <w:sz w:val="24"/>
          <w:szCs w:val="24"/>
          <w:lang w:val="ro-RO" w:eastAsia="zh-CN"/>
        </w:rPr>
        <w:t>/ Radio Ethernet (Wi-Fi)</w:t>
      </w:r>
      <w:r w:rsidRPr="001E65A3">
        <w:rPr>
          <w:rFonts w:ascii="Times New Roman" w:eastAsia="SimSun" w:hAnsi="Times New Roman" w:cs="Times New Roman"/>
          <w:sz w:val="24"/>
          <w:szCs w:val="24"/>
          <w:lang w:val="ro-RO" w:eastAsia="zh-CN"/>
        </w:rPr>
        <w:t xml:space="preserve">. </w:t>
      </w:r>
      <w:r w:rsidR="00412B47" w:rsidRPr="001E65A3">
        <w:rPr>
          <w:rFonts w:ascii="Times New Roman" w:eastAsia="SimSun" w:hAnsi="Times New Roman" w:cs="Times New Roman"/>
          <w:sz w:val="24"/>
          <w:szCs w:val="24"/>
          <w:lang w:val="ro-RO" w:eastAsia="zh-CN"/>
        </w:rPr>
        <w:t>Cerința</w:t>
      </w:r>
      <w:r w:rsidRPr="001E65A3">
        <w:rPr>
          <w:rFonts w:ascii="Times New Roman" w:eastAsia="SimSun" w:hAnsi="Times New Roman" w:cs="Times New Roman"/>
          <w:sz w:val="24"/>
          <w:szCs w:val="24"/>
          <w:lang w:val="ro-RO" w:eastAsia="zh-CN"/>
        </w:rPr>
        <w:t xml:space="preserve"> dată se referă </w:t>
      </w:r>
      <w:r w:rsidR="00412B47" w:rsidRPr="001E65A3">
        <w:rPr>
          <w:rFonts w:ascii="Times New Roman" w:eastAsia="SimSun" w:hAnsi="Times New Roman" w:cs="Times New Roman"/>
          <w:sz w:val="24"/>
          <w:szCs w:val="24"/>
          <w:lang w:val="ro-RO" w:eastAsia="zh-CN"/>
        </w:rPr>
        <w:t>atât</w:t>
      </w:r>
      <w:r w:rsidRPr="001E65A3">
        <w:rPr>
          <w:rFonts w:ascii="Times New Roman" w:eastAsia="SimSun" w:hAnsi="Times New Roman" w:cs="Times New Roman"/>
          <w:sz w:val="24"/>
          <w:szCs w:val="24"/>
          <w:lang w:val="ro-RO" w:eastAsia="zh-CN"/>
        </w:rPr>
        <w:t xml:space="preserve"> la furnizarea serviciilor nemijlocit </w:t>
      </w:r>
      <w:r w:rsidR="00412B47" w:rsidRPr="001E65A3">
        <w:rPr>
          <w:rFonts w:ascii="Times New Roman" w:eastAsia="SimSun" w:hAnsi="Times New Roman" w:cs="Times New Roman"/>
          <w:sz w:val="24"/>
          <w:szCs w:val="24"/>
          <w:lang w:val="ro-RO" w:eastAsia="zh-CN"/>
        </w:rPr>
        <w:t>autorității</w:t>
      </w:r>
      <w:r w:rsidRPr="001E65A3">
        <w:rPr>
          <w:rFonts w:ascii="Times New Roman" w:eastAsia="SimSun" w:hAnsi="Times New Roman" w:cs="Times New Roman"/>
          <w:sz w:val="24"/>
          <w:szCs w:val="24"/>
          <w:lang w:val="ro-RO" w:eastAsia="zh-CN"/>
        </w:rPr>
        <w:t xml:space="preserve"> contractante (ultima milă) </w:t>
      </w:r>
      <w:r w:rsidR="00412B47" w:rsidRPr="001E65A3">
        <w:rPr>
          <w:rFonts w:ascii="Times New Roman" w:eastAsia="SimSun" w:hAnsi="Times New Roman" w:cs="Times New Roman"/>
          <w:sz w:val="24"/>
          <w:szCs w:val="24"/>
          <w:lang w:val="ro-RO" w:eastAsia="zh-CN"/>
        </w:rPr>
        <w:t>cât</w:t>
      </w:r>
      <w:r w:rsidRPr="001E65A3">
        <w:rPr>
          <w:rFonts w:ascii="Times New Roman" w:eastAsia="SimSun" w:hAnsi="Times New Roman" w:cs="Times New Roman"/>
          <w:sz w:val="24"/>
          <w:szCs w:val="24"/>
          <w:lang w:val="ro-RO" w:eastAsia="zh-CN"/>
        </w:rPr>
        <w:t xml:space="preserve"> şi de la </w:t>
      </w:r>
      <w:r w:rsidR="00412B47" w:rsidRPr="001E65A3">
        <w:rPr>
          <w:rFonts w:ascii="Times New Roman" w:eastAsia="SimSun" w:hAnsi="Times New Roman" w:cs="Times New Roman"/>
          <w:sz w:val="24"/>
          <w:szCs w:val="24"/>
          <w:lang w:val="ro-RO" w:eastAsia="zh-CN"/>
        </w:rPr>
        <w:t>rețeaua</w:t>
      </w:r>
      <w:r w:rsidRPr="001E65A3">
        <w:rPr>
          <w:rFonts w:ascii="Times New Roman" w:eastAsia="SimSun" w:hAnsi="Times New Roman" w:cs="Times New Roman"/>
          <w:sz w:val="24"/>
          <w:szCs w:val="24"/>
          <w:lang w:val="ro-RO" w:eastAsia="zh-CN"/>
        </w:rPr>
        <w:t xml:space="preserve"> de </w:t>
      </w:r>
      <w:r w:rsidR="00412B47" w:rsidRPr="001E65A3">
        <w:rPr>
          <w:rFonts w:ascii="Times New Roman" w:eastAsia="SimSun" w:hAnsi="Times New Roman" w:cs="Times New Roman"/>
          <w:sz w:val="24"/>
          <w:szCs w:val="24"/>
          <w:lang w:val="ro-RO" w:eastAsia="zh-CN"/>
        </w:rPr>
        <w:t>distribuție</w:t>
      </w:r>
      <w:r w:rsidRPr="001E65A3">
        <w:rPr>
          <w:rFonts w:ascii="Times New Roman" w:eastAsia="SimSun" w:hAnsi="Times New Roman" w:cs="Times New Roman"/>
          <w:sz w:val="24"/>
          <w:szCs w:val="24"/>
          <w:lang w:val="ro-RO" w:eastAsia="zh-CN"/>
        </w:rPr>
        <w:t xml:space="preserve"> a operatorului;</w:t>
      </w:r>
    </w:p>
    <w:p w14:paraId="618ED3EA" w14:textId="77777777" w:rsidR="001E65A3" w:rsidRPr="001E65A3" w:rsidRDefault="001E65A3" w:rsidP="001E65A3">
      <w:pPr>
        <w:numPr>
          <w:ilvl w:val="0"/>
          <w:numId w:val="1"/>
        </w:numPr>
        <w:spacing w:after="0" w:line="240" w:lineRule="auto"/>
        <w:jc w:val="both"/>
        <w:rPr>
          <w:rFonts w:ascii="Times New Roman" w:eastAsia="SimSun" w:hAnsi="Times New Roman" w:cs="Times New Roman"/>
          <w:b/>
          <w:sz w:val="24"/>
          <w:szCs w:val="24"/>
          <w:lang w:val="ro-RO" w:eastAsia="zh-CN"/>
        </w:rPr>
      </w:pPr>
      <w:r w:rsidRPr="001E65A3">
        <w:rPr>
          <w:rFonts w:ascii="Times New Roman" w:eastAsia="SimSun" w:hAnsi="Times New Roman" w:cs="Times New Roman"/>
          <w:sz w:val="24"/>
          <w:szCs w:val="24"/>
          <w:lang w:val="ro-RO" w:eastAsia="zh-CN"/>
        </w:rPr>
        <w:t xml:space="preserve">Operatorul economic va asigura prestarea serviciilor transmisie date cu </w:t>
      </w:r>
      <w:r w:rsidR="00412B47" w:rsidRPr="001E65A3">
        <w:rPr>
          <w:rFonts w:ascii="Times New Roman" w:eastAsia="SimSun" w:hAnsi="Times New Roman" w:cs="Times New Roman"/>
          <w:sz w:val="24"/>
          <w:szCs w:val="24"/>
          <w:lang w:val="ro-RO" w:eastAsia="zh-CN"/>
        </w:rPr>
        <w:t>următorii</w:t>
      </w:r>
      <w:r w:rsidRPr="001E65A3">
        <w:rPr>
          <w:rFonts w:ascii="Times New Roman" w:eastAsia="SimSun" w:hAnsi="Times New Roman" w:cs="Times New Roman"/>
          <w:sz w:val="24"/>
          <w:szCs w:val="24"/>
          <w:lang w:val="ro-RO" w:eastAsia="zh-CN"/>
        </w:rPr>
        <w:t xml:space="preserve"> parametri </w:t>
      </w:r>
    </w:p>
    <w:tbl>
      <w:tblPr>
        <w:tblW w:w="99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9"/>
        <w:gridCol w:w="1989"/>
        <w:gridCol w:w="5235"/>
        <w:gridCol w:w="2094"/>
      </w:tblGrid>
      <w:tr w:rsidR="009C43D0" w:rsidRPr="001E65A3" w14:paraId="5F401E07" w14:textId="77777777" w:rsidTr="00AB083C">
        <w:trPr>
          <w:trHeight w:val="550"/>
        </w:trPr>
        <w:tc>
          <w:tcPr>
            <w:tcW w:w="629" w:type="dxa"/>
            <w:tcBorders>
              <w:top w:val="single" w:sz="4" w:space="0" w:color="auto"/>
              <w:left w:val="single" w:sz="4" w:space="0" w:color="auto"/>
              <w:bottom w:val="single" w:sz="4" w:space="0" w:color="auto"/>
              <w:right w:val="single" w:sz="4" w:space="0" w:color="auto"/>
            </w:tcBorders>
            <w:vAlign w:val="center"/>
            <w:hideMark/>
          </w:tcPr>
          <w:p w14:paraId="3F649A9D" w14:textId="77777777" w:rsidR="009C43D0" w:rsidRPr="001E65A3" w:rsidRDefault="009C43D0" w:rsidP="00AB083C">
            <w:pPr>
              <w:spacing w:after="0" w:line="240" w:lineRule="auto"/>
              <w:jc w:val="center"/>
              <w:rPr>
                <w:rFonts w:ascii="Times New Roman" w:eastAsia="SimSun" w:hAnsi="Times New Roman" w:cs="Times New Roman"/>
                <w:sz w:val="24"/>
                <w:szCs w:val="24"/>
                <w:lang w:eastAsia="zh-CN"/>
              </w:rPr>
            </w:pPr>
            <w:r w:rsidRPr="001E65A3">
              <w:rPr>
                <w:rFonts w:ascii="Times New Roman" w:eastAsia="SimSun" w:hAnsi="Times New Roman" w:cs="Times New Roman"/>
                <w:sz w:val="24"/>
                <w:szCs w:val="24"/>
                <w:lang w:eastAsia="zh-CN"/>
              </w:rPr>
              <w:t>Nr. d/o</w:t>
            </w:r>
          </w:p>
        </w:tc>
        <w:tc>
          <w:tcPr>
            <w:tcW w:w="1989" w:type="dxa"/>
            <w:tcBorders>
              <w:top w:val="single" w:sz="4" w:space="0" w:color="auto"/>
              <w:left w:val="single" w:sz="4" w:space="0" w:color="auto"/>
              <w:bottom w:val="single" w:sz="4" w:space="0" w:color="auto"/>
              <w:right w:val="single" w:sz="4" w:space="0" w:color="auto"/>
            </w:tcBorders>
            <w:vAlign w:val="center"/>
            <w:hideMark/>
          </w:tcPr>
          <w:p w14:paraId="118C5460" w14:textId="77777777" w:rsidR="009C43D0" w:rsidRPr="001E65A3" w:rsidRDefault="009C43D0" w:rsidP="00AB083C">
            <w:pPr>
              <w:spacing w:after="0" w:line="240" w:lineRule="auto"/>
              <w:jc w:val="center"/>
              <w:rPr>
                <w:rFonts w:ascii="Times New Roman" w:eastAsia="SimSun" w:hAnsi="Times New Roman" w:cs="Times New Roman"/>
                <w:sz w:val="24"/>
                <w:szCs w:val="24"/>
                <w:lang w:eastAsia="zh-CN"/>
              </w:rPr>
            </w:pPr>
            <w:r w:rsidRPr="001E65A3">
              <w:rPr>
                <w:rFonts w:ascii="Times New Roman" w:eastAsia="SimSun" w:hAnsi="Times New Roman" w:cs="Times New Roman"/>
                <w:sz w:val="24"/>
                <w:szCs w:val="24"/>
                <w:lang w:eastAsia="zh-CN"/>
              </w:rPr>
              <w:t>Denumirea serviciilor</w:t>
            </w:r>
          </w:p>
        </w:tc>
        <w:tc>
          <w:tcPr>
            <w:tcW w:w="5235" w:type="dxa"/>
            <w:tcBorders>
              <w:top w:val="single" w:sz="4" w:space="0" w:color="auto"/>
              <w:left w:val="single" w:sz="4" w:space="0" w:color="auto"/>
              <w:bottom w:val="single" w:sz="4" w:space="0" w:color="auto"/>
              <w:right w:val="single" w:sz="4" w:space="0" w:color="auto"/>
            </w:tcBorders>
            <w:vAlign w:val="center"/>
            <w:hideMark/>
          </w:tcPr>
          <w:p w14:paraId="4F8DAA76" w14:textId="77777777" w:rsidR="009C43D0" w:rsidRPr="001E65A3" w:rsidRDefault="009C43D0" w:rsidP="00AB083C">
            <w:pPr>
              <w:spacing w:after="0" w:line="240" w:lineRule="auto"/>
              <w:jc w:val="center"/>
              <w:rPr>
                <w:rFonts w:ascii="Times New Roman" w:eastAsia="SimSun" w:hAnsi="Times New Roman" w:cs="Times New Roman"/>
                <w:sz w:val="24"/>
                <w:szCs w:val="24"/>
                <w:lang w:eastAsia="zh-CN"/>
              </w:rPr>
            </w:pPr>
            <w:r w:rsidRPr="001E65A3">
              <w:rPr>
                <w:rFonts w:ascii="Times New Roman" w:eastAsia="SimSun" w:hAnsi="Times New Roman" w:cs="Times New Roman"/>
                <w:sz w:val="24"/>
                <w:szCs w:val="24"/>
                <w:lang w:eastAsia="zh-CN"/>
              </w:rPr>
              <w:t>Caracteristicile tehnice/cerinţele</w:t>
            </w:r>
          </w:p>
        </w:tc>
        <w:tc>
          <w:tcPr>
            <w:tcW w:w="2094" w:type="dxa"/>
            <w:tcBorders>
              <w:top w:val="single" w:sz="4" w:space="0" w:color="auto"/>
              <w:left w:val="single" w:sz="4" w:space="0" w:color="auto"/>
              <w:bottom w:val="single" w:sz="4" w:space="0" w:color="auto"/>
              <w:right w:val="single" w:sz="4" w:space="0" w:color="auto"/>
            </w:tcBorders>
            <w:vAlign w:val="center"/>
            <w:hideMark/>
          </w:tcPr>
          <w:p w14:paraId="08D14491" w14:textId="77777777" w:rsidR="009C43D0" w:rsidRPr="001E65A3" w:rsidRDefault="009C43D0" w:rsidP="00AB083C">
            <w:pPr>
              <w:spacing w:after="0" w:line="240" w:lineRule="auto"/>
              <w:jc w:val="center"/>
              <w:rPr>
                <w:rFonts w:ascii="Times New Roman" w:eastAsia="SimSun" w:hAnsi="Times New Roman" w:cs="Times New Roman"/>
                <w:sz w:val="24"/>
                <w:szCs w:val="24"/>
                <w:lang w:eastAsia="zh-CN"/>
              </w:rPr>
            </w:pPr>
            <w:r w:rsidRPr="001E65A3">
              <w:rPr>
                <w:rFonts w:ascii="Times New Roman" w:eastAsia="SimSun" w:hAnsi="Times New Roman" w:cs="Times New Roman"/>
                <w:sz w:val="24"/>
                <w:szCs w:val="24"/>
                <w:lang w:eastAsia="zh-CN"/>
              </w:rPr>
              <w:t>Cantitatea/ volumul</w:t>
            </w:r>
          </w:p>
        </w:tc>
      </w:tr>
      <w:tr w:rsidR="009C43D0" w:rsidRPr="001E65A3" w14:paraId="3B0E59E9" w14:textId="77777777" w:rsidTr="00AB083C">
        <w:trPr>
          <w:trHeight w:val="1003"/>
        </w:trPr>
        <w:tc>
          <w:tcPr>
            <w:tcW w:w="629" w:type="dxa"/>
            <w:tcBorders>
              <w:top w:val="single" w:sz="4" w:space="0" w:color="auto"/>
              <w:left w:val="single" w:sz="4" w:space="0" w:color="auto"/>
              <w:bottom w:val="single" w:sz="4" w:space="0" w:color="auto"/>
              <w:right w:val="single" w:sz="4" w:space="0" w:color="auto"/>
            </w:tcBorders>
            <w:vAlign w:val="center"/>
            <w:hideMark/>
          </w:tcPr>
          <w:p w14:paraId="39CCEAF4" w14:textId="77777777" w:rsidR="009C43D0" w:rsidRPr="001E65A3" w:rsidRDefault="009C43D0" w:rsidP="00AB083C">
            <w:pPr>
              <w:spacing w:after="0" w:line="240" w:lineRule="auto"/>
              <w:jc w:val="center"/>
              <w:rPr>
                <w:rFonts w:ascii="Times New Roman" w:eastAsia="SimSun" w:hAnsi="Times New Roman" w:cs="Times New Roman"/>
                <w:b/>
                <w:sz w:val="24"/>
                <w:szCs w:val="24"/>
                <w:lang w:eastAsia="zh-CN"/>
              </w:rPr>
            </w:pPr>
            <w:r w:rsidRPr="001E65A3">
              <w:rPr>
                <w:rFonts w:ascii="Times New Roman" w:eastAsia="SimSun" w:hAnsi="Times New Roman" w:cs="Times New Roman"/>
                <w:b/>
                <w:sz w:val="24"/>
                <w:szCs w:val="24"/>
                <w:lang w:eastAsia="zh-CN"/>
              </w:rPr>
              <w:t>1.</w:t>
            </w:r>
          </w:p>
        </w:tc>
        <w:tc>
          <w:tcPr>
            <w:tcW w:w="1989" w:type="dxa"/>
            <w:tcBorders>
              <w:top w:val="single" w:sz="4" w:space="0" w:color="auto"/>
              <w:left w:val="single" w:sz="4" w:space="0" w:color="auto"/>
              <w:bottom w:val="single" w:sz="4" w:space="0" w:color="auto"/>
              <w:right w:val="single" w:sz="4" w:space="0" w:color="auto"/>
            </w:tcBorders>
            <w:vAlign w:val="center"/>
            <w:hideMark/>
          </w:tcPr>
          <w:p w14:paraId="055E6883" w14:textId="77777777" w:rsidR="009C43D0" w:rsidRPr="00AD4040" w:rsidRDefault="009C43D0" w:rsidP="00AB083C">
            <w:pPr>
              <w:spacing w:after="0" w:line="240" w:lineRule="auto"/>
              <w:jc w:val="center"/>
              <w:rPr>
                <w:rFonts w:ascii="Times New Roman" w:eastAsia="Times New Roman" w:hAnsi="Times New Roman" w:cs="Times New Roman"/>
                <w:b/>
                <w:sz w:val="24"/>
                <w:szCs w:val="24"/>
                <w:lang w:val="ro-RO" w:eastAsia="ru-RU"/>
              </w:rPr>
            </w:pPr>
            <w:r w:rsidRPr="00AD4040">
              <w:rPr>
                <w:rFonts w:ascii="Times New Roman" w:eastAsia="Times New Roman" w:hAnsi="Times New Roman" w:cs="Times New Roman"/>
                <w:b/>
                <w:sz w:val="24"/>
                <w:szCs w:val="24"/>
                <w:lang w:val="ro-RO" w:eastAsia="ru-RU"/>
              </w:rPr>
              <w:t>Servicii internet/intranet</w:t>
            </w:r>
          </w:p>
          <w:p w14:paraId="11DC2336" w14:textId="77777777" w:rsidR="009C43D0" w:rsidRPr="00AD4040" w:rsidRDefault="009C43D0" w:rsidP="00AB083C">
            <w:pPr>
              <w:spacing w:after="0" w:line="240" w:lineRule="auto"/>
              <w:jc w:val="center"/>
              <w:rPr>
                <w:rFonts w:ascii="Times New Roman" w:eastAsia="Times New Roman" w:hAnsi="Times New Roman" w:cs="Times New Roman"/>
                <w:b/>
                <w:sz w:val="24"/>
                <w:szCs w:val="24"/>
                <w:lang w:val="ro-RO" w:eastAsia="ru-RU"/>
              </w:rPr>
            </w:pPr>
            <w:r w:rsidRPr="00AD4040">
              <w:rPr>
                <w:rFonts w:ascii="Times New Roman" w:eastAsia="Times New Roman" w:hAnsi="Times New Roman" w:cs="Times New Roman"/>
                <w:b/>
                <w:sz w:val="24"/>
                <w:szCs w:val="24"/>
                <w:lang w:val="ro-RO" w:eastAsia="ru-RU"/>
              </w:rPr>
              <w:t>Contabilitatea DETS sectorul Botanica</w:t>
            </w:r>
          </w:p>
          <w:p w14:paraId="453F9C3E" w14:textId="77777777" w:rsidR="009C43D0" w:rsidRPr="00AD4040" w:rsidRDefault="009C43D0" w:rsidP="00AB083C">
            <w:pPr>
              <w:spacing w:after="0" w:line="240" w:lineRule="auto"/>
              <w:jc w:val="center"/>
              <w:rPr>
                <w:rFonts w:ascii="Times New Roman" w:eastAsia="SimSun" w:hAnsi="Times New Roman" w:cs="Times New Roman"/>
                <w:b/>
                <w:sz w:val="24"/>
                <w:szCs w:val="24"/>
                <w:lang w:val="ro-RO" w:eastAsia="zh-CN"/>
              </w:rPr>
            </w:pPr>
            <w:r w:rsidRPr="00AD4040">
              <w:rPr>
                <w:rFonts w:ascii="Times New Roman" w:eastAsia="Times New Roman" w:hAnsi="Times New Roman" w:cs="Times New Roman"/>
                <w:b/>
                <w:sz w:val="24"/>
                <w:szCs w:val="24"/>
                <w:lang w:val="ro-RO" w:eastAsia="ru-RU"/>
              </w:rPr>
              <w:t>Bd. Traian 21/2</w:t>
            </w:r>
          </w:p>
        </w:tc>
        <w:tc>
          <w:tcPr>
            <w:tcW w:w="5235" w:type="dxa"/>
            <w:tcBorders>
              <w:top w:val="single" w:sz="4" w:space="0" w:color="auto"/>
              <w:left w:val="single" w:sz="4" w:space="0" w:color="auto"/>
              <w:bottom w:val="single" w:sz="4" w:space="0" w:color="auto"/>
              <w:right w:val="single" w:sz="4" w:space="0" w:color="auto"/>
            </w:tcBorders>
            <w:vAlign w:val="center"/>
          </w:tcPr>
          <w:p w14:paraId="3459D742" w14:textId="77777777" w:rsidR="009C43D0" w:rsidRPr="00662D91" w:rsidRDefault="009C43D0" w:rsidP="00AB083C">
            <w:pPr>
              <w:spacing w:after="0" w:line="240" w:lineRule="auto"/>
              <w:rPr>
                <w:rFonts w:ascii="Times New Roman" w:eastAsia="Times New Roman" w:hAnsi="Times New Roman" w:cs="Times New Roman"/>
                <w:bCs/>
                <w:lang w:val="ro-RO" w:eastAsia="zh-CN"/>
              </w:rPr>
            </w:pPr>
            <w:r w:rsidRPr="00662D91">
              <w:rPr>
                <w:rFonts w:ascii="Times New Roman" w:eastAsia="SimSun" w:hAnsi="Times New Roman" w:cs="Times New Roman"/>
                <w:lang w:val="ro-RO" w:eastAsia="zh-CN"/>
              </w:rPr>
              <w:t xml:space="preserve">Viteza Internet: </w:t>
            </w:r>
            <w:r w:rsidRPr="00662D91">
              <w:rPr>
                <w:rFonts w:ascii="Times New Roman" w:eastAsia="Times New Roman" w:hAnsi="Times New Roman" w:cs="Times New Roman"/>
                <w:bCs/>
                <w:lang w:val="ro-RO" w:eastAsia="zh-CN"/>
              </w:rPr>
              <w:t xml:space="preserve">minima garantata de 1/1 Gbps nelimitat </w:t>
            </w:r>
          </w:p>
          <w:p w14:paraId="75A3C58E"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Viteza Intranet nu mai mică de 1000/1000 Mbps</w:t>
            </w:r>
          </w:p>
          <w:p w14:paraId="26DEDCD6"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Trafic inclus: nelimitat</w:t>
            </w:r>
          </w:p>
          <w:p w14:paraId="4ECAC825" w14:textId="77777777" w:rsidR="000B4BEA" w:rsidRDefault="000B4BEA" w:rsidP="00AB083C">
            <w:pPr>
              <w:spacing w:after="0" w:line="240" w:lineRule="auto"/>
              <w:rPr>
                <w:rFonts w:ascii="Times New Roman" w:eastAsia="Times New Roman" w:hAnsi="Times New Roman" w:cs="Times New Roman"/>
                <w:bCs/>
                <w:lang w:val="ro-RO" w:eastAsia="ro-RO"/>
              </w:rPr>
            </w:pPr>
            <w:r w:rsidRPr="000B4BEA">
              <w:rPr>
                <w:rFonts w:ascii="Times New Roman" w:eastAsia="Times New Roman" w:hAnsi="Times New Roman" w:cs="Times New Roman"/>
                <w:lang w:val="ro-RO" w:eastAsia="ro-RO"/>
              </w:rPr>
              <w:t xml:space="preserve">Asigurarea instituției cu zona WIFI </w:t>
            </w:r>
            <w:r w:rsidRPr="000B4BEA">
              <w:rPr>
                <w:rFonts w:ascii="Times New Roman" w:eastAsia="Times New Roman" w:hAnsi="Times New Roman" w:cs="Times New Roman"/>
                <w:bCs/>
                <w:lang w:val="ro-RO" w:eastAsia="ro-RO"/>
              </w:rPr>
              <w:t>(cu semnalul minim 100%)</w:t>
            </w:r>
            <w:r>
              <w:rPr>
                <w:rFonts w:ascii="Times New Roman" w:eastAsia="Times New Roman" w:hAnsi="Times New Roman" w:cs="Times New Roman"/>
                <w:bCs/>
                <w:lang w:val="ro-RO" w:eastAsia="ro-RO"/>
              </w:rPr>
              <w:t xml:space="preserve"> toate birourile de lucru a blocului direcției</w:t>
            </w:r>
          </w:p>
          <w:p w14:paraId="546D1B71" w14:textId="77777777" w:rsidR="009C43D0" w:rsidRPr="00662D91" w:rsidRDefault="009C43D0" w:rsidP="00AB083C">
            <w:pPr>
              <w:spacing w:after="0" w:line="240" w:lineRule="auto"/>
              <w:rPr>
                <w:rFonts w:ascii="Times New Roman" w:eastAsia="Times New Roman" w:hAnsi="Times New Roman" w:cs="Times New Roman"/>
                <w:bCs/>
                <w:lang w:val="ro-RO" w:eastAsia="ro-RO"/>
              </w:rPr>
            </w:pPr>
            <w:r w:rsidRPr="00662D91">
              <w:rPr>
                <w:rFonts w:ascii="Times New Roman" w:eastAsia="Times New Roman" w:hAnsi="Times New Roman" w:cs="Times New Roman"/>
                <w:bCs/>
                <w:lang w:val="ro-RO" w:eastAsia="ro-RO"/>
              </w:rPr>
              <w:t>Viteza  de transmitere a datelor prin echipament wi-fi nu mai puțin de 300 Mbps.</w:t>
            </w:r>
          </w:p>
          <w:p w14:paraId="78C29C62" w14:textId="77777777" w:rsidR="009C43D0" w:rsidRPr="00662D91" w:rsidRDefault="009C43D0" w:rsidP="00AB083C">
            <w:pPr>
              <w:spacing w:after="0" w:line="240" w:lineRule="auto"/>
              <w:rPr>
                <w:rFonts w:ascii="Times New Roman" w:eastAsia="Times New Roman" w:hAnsi="Times New Roman" w:cs="Times New Roman"/>
                <w:b/>
                <w:lang w:val="ro-RO" w:eastAsia="ro-RO"/>
              </w:rPr>
            </w:pPr>
            <w:r w:rsidRPr="00662D91">
              <w:rPr>
                <w:rFonts w:ascii="Times New Roman" w:eastAsia="Times New Roman" w:hAnsi="Times New Roman" w:cs="Times New Roman"/>
                <w:lang w:val="ro-RO" w:eastAsia="ro-RO"/>
              </w:rPr>
              <w:t>Păstrarea și conectarea la rețea locală curentă care aparține instituției.</w:t>
            </w:r>
          </w:p>
        </w:tc>
        <w:tc>
          <w:tcPr>
            <w:tcW w:w="2094" w:type="dxa"/>
            <w:tcBorders>
              <w:top w:val="single" w:sz="4" w:space="0" w:color="auto"/>
              <w:left w:val="single" w:sz="4" w:space="0" w:color="auto"/>
              <w:bottom w:val="single" w:sz="4" w:space="0" w:color="auto"/>
              <w:right w:val="single" w:sz="4" w:space="0" w:color="auto"/>
            </w:tcBorders>
            <w:vAlign w:val="center"/>
          </w:tcPr>
          <w:p w14:paraId="5CF64FBD" w14:textId="77777777" w:rsidR="009C43D0" w:rsidRPr="001E65A3" w:rsidRDefault="009C43D0" w:rsidP="00AB083C">
            <w:pPr>
              <w:spacing w:after="0" w:line="240" w:lineRule="auto"/>
              <w:jc w:val="center"/>
              <w:rPr>
                <w:rFonts w:ascii="Times New Roman" w:eastAsia="SimSun" w:hAnsi="Times New Roman" w:cs="Times New Roman"/>
                <w:b/>
                <w:sz w:val="24"/>
                <w:szCs w:val="24"/>
                <w:lang w:val="ro-RO" w:eastAsia="zh-CN"/>
              </w:rPr>
            </w:pPr>
            <w:r w:rsidRPr="001E65A3">
              <w:rPr>
                <w:rFonts w:ascii="Times New Roman" w:eastAsia="SimSun" w:hAnsi="Times New Roman" w:cs="Times New Roman"/>
                <w:b/>
                <w:sz w:val="24"/>
                <w:szCs w:val="24"/>
                <w:lang w:val="en-US" w:eastAsia="zh-CN"/>
              </w:rPr>
              <w:t xml:space="preserve">2 </w:t>
            </w:r>
            <w:r w:rsidRPr="00150380">
              <w:rPr>
                <w:rFonts w:ascii="Times New Roman" w:eastAsia="SimSun" w:hAnsi="Times New Roman" w:cs="Times New Roman"/>
                <w:b/>
                <w:sz w:val="24"/>
                <w:szCs w:val="24"/>
                <w:lang w:val="ro-RO" w:eastAsia="zh-CN"/>
              </w:rPr>
              <w:t>puncte</w:t>
            </w:r>
          </w:p>
          <w:p w14:paraId="705DF47A" w14:textId="77777777" w:rsidR="009C43D0" w:rsidRPr="001E65A3" w:rsidRDefault="009C43D0" w:rsidP="00AB083C">
            <w:pPr>
              <w:spacing w:after="0" w:line="240" w:lineRule="auto"/>
              <w:jc w:val="center"/>
              <w:rPr>
                <w:rFonts w:ascii="Times New Roman" w:eastAsia="SimSun" w:hAnsi="Times New Roman" w:cs="Times New Roman"/>
                <w:b/>
                <w:sz w:val="24"/>
                <w:szCs w:val="24"/>
                <w:lang w:val="en-US" w:eastAsia="zh-CN"/>
              </w:rPr>
            </w:pPr>
            <w:r w:rsidRPr="001E65A3">
              <w:rPr>
                <w:rFonts w:ascii="Times New Roman" w:eastAsia="SimSun" w:hAnsi="Times New Roman" w:cs="Times New Roman"/>
                <w:b/>
                <w:sz w:val="24"/>
                <w:szCs w:val="24"/>
                <w:lang w:val="en-US" w:eastAsia="zh-CN"/>
              </w:rPr>
              <w:t>(conform anexei nr.</w:t>
            </w:r>
            <w:r w:rsidRPr="001E65A3">
              <w:rPr>
                <w:rFonts w:ascii="Times New Roman" w:eastAsia="SimSun" w:hAnsi="Times New Roman" w:cs="Times New Roman"/>
                <w:b/>
                <w:sz w:val="24"/>
                <w:szCs w:val="24"/>
                <w:lang w:val="ro-RO" w:eastAsia="zh-CN"/>
              </w:rPr>
              <w:t>1</w:t>
            </w:r>
            <w:r w:rsidRPr="001E65A3">
              <w:rPr>
                <w:rFonts w:ascii="Times New Roman" w:eastAsia="SimSun" w:hAnsi="Times New Roman" w:cs="Times New Roman"/>
                <w:b/>
                <w:sz w:val="24"/>
                <w:szCs w:val="24"/>
                <w:lang w:val="en-US" w:eastAsia="zh-CN"/>
              </w:rPr>
              <w:t>)</w:t>
            </w:r>
          </w:p>
          <w:p w14:paraId="5F78DEF6" w14:textId="77777777" w:rsidR="009C43D0" w:rsidRPr="001E65A3" w:rsidRDefault="009C43D0" w:rsidP="00AB083C">
            <w:pPr>
              <w:spacing w:after="0" w:line="240" w:lineRule="auto"/>
              <w:jc w:val="center"/>
              <w:rPr>
                <w:rFonts w:ascii="Times New Roman" w:eastAsia="SimSun" w:hAnsi="Times New Roman" w:cs="Times New Roman"/>
                <w:b/>
                <w:sz w:val="24"/>
                <w:szCs w:val="24"/>
                <w:lang w:val="ro-RO" w:eastAsia="zh-CN"/>
              </w:rPr>
            </w:pPr>
          </w:p>
        </w:tc>
      </w:tr>
      <w:tr w:rsidR="009C43D0" w:rsidRPr="001E65A3" w14:paraId="352237E5" w14:textId="77777777" w:rsidTr="00AB083C">
        <w:trPr>
          <w:trHeight w:val="1637"/>
        </w:trPr>
        <w:tc>
          <w:tcPr>
            <w:tcW w:w="629" w:type="dxa"/>
            <w:tcBorders>
              <w:top w:val="single" w:sz="4" w:space="0" w:color="auto"/>
              <w:left w:val="single" w:sz="4" w:space="0" w:color="auto"/>
              <w:bottom w:val="single" w:sz="4" w:space="0" w:color="auto"/>
              <w:right w:val="single" w:sz="4" w:space="0" w:color="auto"/>
            </w:tcBorders>
            <w:vAlign w:val="center"/>
            <w:hideMark/>
          </w:tcPr>
          <w:p w14:paraId="309C119E" w14:textId="77777777" w:rsidR="009C43D0" w:rsidRPr="001E65A3" w:rsidRDefault="009C43D0" w:rsidP="00AB083C">
            <w:pPr>
              <w:spacing w:after="0" w:line="240" w:lineRule="auto"/>
              <w:jc w:val="center"/>
              <w:rPr>
                <w:rFonts w:ascii="Times New Roman" w:eastAsia="SimSun" w:hAnsi="Times New Roman" w:cs="Times New Roman"/>
                <w:b/>
                <w:sz w:val="24"/>
                <w:szCs w:val="24"/>
                <w:lang w:val="ro-RO" w:eastAsia="zh-CN"/>
              </w:rPr>
            </w:pPr>
            <w:r w:rsidRPr="001E65A3">
              <w:rPr>
                <w:rFonts w:ascii="Times New Roman" w:eastAsia="SimSun" w:hAnsi="Times New Roman" w:cs="Times New Roman"/>
                <w:b/>
                <w:sz w:val="24"/>
                <w:szCs w:val="24"/>
                <w:lang w:val="ro-RO" w:eastAsia="zh-CN"/>
              </w:rPr>
              <w:t>2.</w:t>
            </w:r>
          </w:p>
        </w:tc>
        <w:tc>
          <w:tcPr>
            <w:tcW w:w="1989" w:type="dxa"/>
            <w:tcBorders>
              <w:top w:val="single" w:sz="4" w:space="0" w:color="auto"/>
              <w:left w:val="single" w:sz="4" w:space="0" w:color="auto"/>
              <w:bottom w:val="single" w:sz="4" w:space="0" w:color="auto"/>
              <w:right w:val="single" w:sz="4" w:space="0" w:color="auto"/>
            </w:tcBorders>
            <w:vAlign w:val="center"/>
            <w:hideMark/>
          </w:tcPr>
          <w:p w14:paraId="6E5CA94C" w14:textId="77777777" w:rsidR="009C43D0" w:rsidRPr="007A5174" w:rsidRDefault="009C43D0" w:rsidP="00AB083C">
            <w:pPr>
              <w:spacing w:after="0" w:line="240" w:lineRule="auto"/>
              <w:jc w:val="center"/>
              <w:rPr>
                <w:rFonts w:ascii="Times New Roman" w:eastAsia="Times New Roman" w:hAnsi="Times New Roman" w:cs="Times New Roman"/>
                <w:b/>
                <w:sz w:val="24"/>
                <w:szCs w:val="24"/>
                <w:lang w:val="en-US" w:eastAsia="ru-RU"/>
              </w:rPr>
            </w:pPr>
            <w:r w:rsidRPr="007A5174">
              <w:rPr>
                <w:rFonts w:ascii="Times New Roman" w:eastAsia="Times New Roman" w:hAnsi="Times New Roman" w:cs="Times New Roman"/>
                <w:b/>
                <w:sz w:val="24"/>
                <w:szCs w:val="24"/>
                <w:lang w:val="ro-RO" w:eastAsia="ru-RU"/>
              </w:rPr>
              <w:t>Servicii internet/intranet</w:t>
            </w:r>
          </w:p>
          <w:p w14:paraId="73D7ACB6" w14:textId="77777777" w:rsidR="009C43D0" w:rsidRDefault="009C43D0" w:rsidP="00AB083C">
            <w:pPr>
              <w:spacing w:after="0" w:line="240" w:lineRule="auto"/>
              <w:jc w:val="center"/>
              <w:rPr>
                <w:rFonts w:ascii="Times New Roman" w:eastAsia="Times New Roman" w:hAnsi="Times New Roman" w:cs="Times New Roman"/>
                <w:b/>
                <w:sz w:val="24"/>
                <w:szCs w:val="24"/>
                <w:lang w:val="en-US" w:eastAsia="ru-RU"/>
              </w:rPr>
            </w:pPr>
          </w:p>
          <w:p w14:paraId="3409B5BC" w14:textId="77777777" w:rsidR="009C43D0" w:rsidRPr="001E65A3" w:rsidRDefault="009C43D0" w:rsidP="00AB083C">
            <w:pPr>
              <w:spacing w:after="0" w:line="240" w:lineRule="auto"/>
              <w:jc w:val="center"/>
              <w:rPr>
                <w:rFonts w:ascii="Times New Roman" w:eastAsia="Times New Roman" w:hAnsi="Times New Roman" w:cs="Times New Roman"/>
                <w:b/>
                <w:sz w:val="24"/>
                <w:szCs w:val="24"/>
                <w:lang w:val="en-US" w:eastAsia="ru-RU"/>
              </w:rPr>
            </w:pPr>
            <w:r w:rsidRPr="001E65A3">
              <w:rPr>
                <w:rFonts w:ascii="Times New Roman" w:eastAsia="Times New Roman" w:hAnsi="Times New Roman" w:cs="Times New Roman"/>
                <w:b/>
                <w:sz w:val="24"/>
                <w:szCs w:val="24"/>
                <w:lang w:val="en-US" w:eastAsia="ru-RU"/>
              </w:rPr>
              <w:t>P</w:t>
            </w:r>
            <w:r w:rsidRPr="001E65A3">
              <w:rPr>
                <w:rFonts w:ascii="Times New Roman" w:eastAsia="Times New Roman" w:hAnsi="Times New Roman" w:cs="Times New Roman"/>
                <w:b/>
                <w:sz w:val="24"/>
                <w:szCs w:val="24"/>
                <w:lang w:val="it-IT" w:eastAsia="ru-RU"/>
              </w:rPr>
              <w:t>entru instituţiile subordonate autorităţii contractante</w:t>
            </w:r>
          </w:p>
        </w:tc>
        <w:tc>
          <w:tcPr>
            <w:tcW w:w="5235" w:type="dxa"/>
            <w:tcBorders>
              <w:top w:val="single" w:sz="4" w:space="0" w:color="auto"/>
              <w:left w:val="single" w:sz="4" w:space="0" w:color="auto"/>
              <w:bottom w:val="single" w:sz="4" w:space="0" w:color="auto"/>
              <w:right w:val="single" w:sz="4" w:space="0" w:color="auto"/>
            </w:tcBorders>
            <w:vAlign w:val="center"/>
            <w:hideMark/>
          </w:tcPr>
          <w:p w14:paraId="738DAB42" w14:textId="77777777" w:rsidR="009C43D0" w:rsidRPr="00662D91" w:rsidRDefault="009C43D0" w:rsidP="00AB083C">
            <w:pPr>
              <w:spacing w:after="0" w:line="240" w:lineRule="auto"/>
              <w:rPr>
                <w:rFonts w:ascii="Times New Roman" w:eastAsia="SimSun" w:hAnsi="Times New Roman" w:cs="Times New Roman"/>
                <w:b/>
                <w:bCs/>
                <w:lang w:val="pt-BR" w:eastAsia="zh-CN"/>
              </w:rPr>
            </w:pPr>
            <w:r w:rsidRPr="00662D91">
              <w:rPr>
                <w:rFonts w:ascii="Times New Roman" w:eastAsia="SimSun" w:hAnsi="Times New Roman" w:cs="Times New Roman"/>
                <w:b/>
                <w:bCs/>
                <w:lang w:val="pt-BR" w:eastAsia="zh-CN"/>
              </w:rPr>
              <w:t xml:space="preserve">Școli primare-grădinițe, gimnazii, </w:t>
            </w:r>
          </w:p>
          <w:p w14:paraId="1CF00B80" w14:textId="77777777" w:rsidR="009C43D0" w:rsidRPr="00662D91" w:rsidRDefault="009C43D0" w:rsidP="00AB083C">
            <w:pPr>
              <w:spacing w:after="0" w:line="240" w:lineRule="auto"/>
              <w:rPr>
                <w:rFonts w:ascii="Times New Roman" w:eastAsia="SimSun" w:hAnsi="Times New Roman" w:cs="Times New Roman"/>
                <w:bCs/>
                <w:lang w:val="pt-BR" w:eastAsia="zh-CN"/>
              </w:rPr>
            </w:pPr>
            <w:r w:rsidRPr="00662D91">
              <w:rPr>
                <w:rFonts w:ascii="Times New Roman" w:eastAsia="SimSun" w:hAnsi="Times New Roman" w:cs="Times New Roman"/>
                <w:bCs/>
                <w:lang w:val="pt-BR" w:eastAsia="zh-CN"/>
              </w:rPr>
              <w:t xml:space="preserve">Viteza </w:t>
            </w:r>
            <w:r w:rsidRPr="00662D91">
              <w:rPr>
                <w:rFonts w:ascii="Times New Roman" w:eastAsia="SimSun" w:hAnsi="Times New Roman" w:cs="Times New Roman"/>
                <w:bCs/>
                <w:lang w:val="ro-RO" w:eastAsia="zh-CN"/>
              </w:rPr>
              <w:t xml:space="preserve">Internet: </w:t>
            </w:r>
            <w:r w:rsidRPr="00662D91">
              <w:rPr>
                <w:rFonts w:ascii="Times New Roman" w:eastAsia="SimSun" w:hAnsi="Times New Roman" w:cs="Times New Roman"/>
                <w:bCs/>
                <w:lang w:val="pt-BR" w:eastAsia="zh-CN"/>
              </w:rPr>
              <w:t xml:space="preserve">minima garantata de </w:t>
            </w:r>
            <w:r w:rsidRPr="00662D91">
              <w:rPr>
                <w:rFonts w:ascii="Times New Roman" w:eastAsia="SimSun" w:hAnsi="Times New Roman" w:cs="Times New Roman"/>
                <w:bCs/>
                <w:lang w:val="ro-RO" w:eastAsia="zh-CN"/>
              </w:rPr>
              <w:t>500/500</w:t>
            </w:r>
            <w:r w:rsidRPr="00662D91">
              <w:rPr>
                <w:rFonts w:ascii="Times New Roman" w:eastAsia="SimSun" w:hAnsi="Times New Roman" w:cs="Times New Roman"/>
                <w:bCs/>
                <w:lang w:val="pt-BR" w:eastAsia="zh-CN"/>
              </w:rPr>
              <w:t xml:space="preserve"> Mbps nelimitat </w:t>
            </w:r>
          </w:p>
          <w:p w14:paraId="3FF5DF2E" w14:textId="77777777" w:rsidR="009C43D0" w:rsidRPr="00662D91" w:rsidRDefault="009C43D0" w:rsidP="00AB083C">
            <w:pPr>
              <w:spacing w:after="0" w:line="240" w:lineRule="auto"/>
              <w:rPr>
                <w:rFonts w:ascii="Times New Roman" w:eastAsia="SimSun" w:hAnsi="Times New Roman" w:cs="Times New Roman"/>
                <w:bCs/>
                <w:lang w:val="ro-RO" w:eastAsia="zh-CN"/>
              </w:rPr>
            </w:pPr>
            <w:r w:rsidRPr="00662D91">
              <w:rPr>
                <w:rFonts w:ascii="Times New Roman" w:eastAsia="SimSun" w:hAnsi="Times New Roman" w:cs="Times New Roman"/>
                <w:bCs/>
                <w:lang w:val="ro-RO" w:eastAsia="zh-CN"/>
              </w:rPr>
              <w:t>Viteza Intranet nu mai mică de 1000/1000 Mbps</w:t>
            </w:r>
          </w:p>
          <w:p w14:paraId="567FAB98" w14:textId="77777777" w:rsidR="009C43D0" w:rsidRPr="00662D91" w:rsidRDefault="009C43D0" w:rsidP="00AB083C">
            <w:pPr>
              <w:spacing w:after="0" w:line="240" w:lineRule="auto"/>
              <w:rPr>
                <w:rFonts w:ascii="Times New Roman" w:eastAsia="SimSun" w:hAnsi="Times New Roman" w:cs="Times New Roman"/>
                <w:bCs/>
                <w:lang w:val="pt-BR" w:eastAsia="zh-CN"/>
              </w:rPr>
            </w:pPr>
            <w:r w:rsidRPr="00662D91">
              <w:rPr>
                <w:rFonts w:ascii="Times New Roman" w:eastAsia="SimSun" w:hAnsi="Times New Roman" w:cs="Times New Roman"/>
                <w:bCs/>
                <w:lang w:val="ro-RO" w:eastAsia="zh-CN"/>
              </w:rPr>
              <w:t>Trafic inclus: nelimitat</w:t>
            </w:r>
          </w:p>
          <w:p w14:paraId="7AE6D5C9" w14:textId="77777777" w:rsidR="009C43D0" w:rsidRPr="00662D91" w:rsidRDefault="009C43D0" w:rsidP="00AB083C">
            <w:pPr>
              <w:spacing w:after="0" w:line="240" w:lineRule="auto"/>
              <w:rPr>
                <w:rFonts w:ascii="Times New Roman" w:eastAsia="SimSun" w:hAnsi="Times New Roman" w:cs="Times New Roman"/>
                <w:b/>
                <w:bCs/>
                <w:lang w:val="pt-BR" w:eastAsia="zh-CN"/>
              </w:rPr>
            </w:pPr>
            <w:r w:rsidRPr="00662D91">
              <w:rPr>
                <w:rFonts w:ascii="Times New Roman" w:eastAsia="SimSun" w:hAnsi="Times New Roman" w:cs="Times New Roman"/>
                <w:b/>
                <w:bCs/>
                <w:lang w:val="pt-BR" w:eastAsia="zh-CN"/>
              </w:rPr>
              <w:t>Liceele (conexiune la fiecare cabinet conform anexei nr. 1)</w:t>
            </w:r>
          </w:p>
          <w:p w14:paraId="04A46B9F"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 xml:space="preserve">Viteza Internet nu mai mică de 1000/1000 Mbps </w:t>
            </w:r>
            <w:r w:rsidRPr="00662D91">
              <w:rPr>
                <w:rFonts w:ascii="Times New Roman" w:eastAsia="SimSun" w:hAnsi="Times New Roman" w:cs="Times New Roman"/>
                <w:bCs/>
                <w:lang w:val="pt-BR" w:eastAsia="zh-CN"/>
              </w:rPr>
              <w:t xml:space="preserve">nelimitat </w:t>
            </w:r>
          </w:p>
          <w:p w14:paraId="32C15FF2"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Viteza Intranet nu mai mică de 1000/1000 Mbps</w:t>
            </w:r>
          </w:p>
          <w:p w14:paraId="3F8A8EB2"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Trafic inclus: nelimitat</w:t>
            </w:r>
          </w:p>
          <w:p w14:paraId="41911CF4"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b/>
                <w:lang w:val="ro-RO" w:eastAsia="zh-CN"/>
              </w:rPr>
              <w:t xml:space="preserve">Pentru Instituțiile de Educație Timpurie (IET)- </w:t>
            </w:r>
            <w:r w:rsidRPr="00662D91">
              <w:rPr>
                <w:rFonts w:ascii="Times New Roman" w:eastAsia="SimSun" w:hAnsi="Times New Roman" w:cs="Times New Roman"/>
                <w:lang w:val="ro-RO" w:eastAsia="zh-CN"/>
              </w:rPr>
              <w:t xml:space="preserve">Viteza Internet nu mai mică de 200/200 Mbps </w:t>
            </w:r>
            <w:r w:rsidRPr="00662D91">
              <w:rPr>
                <w:rFonts w:ascii="Times New Roman" w:eastAsia="Times New Roman" w:hAnsi="Times New Roman" w:cs="Times New Roman"/>
                <w:bCs/>
                <w:lang w:val="pt-BR" w:eastAsia="zh-CN"/>
              </w:rPr>
              <w:t xml:space="preserve">nelimitat </w:t>
            </w:r>
          </w:p>
          <w:p w14:paraId="771091C2"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Viteza Intranet nu mai mică de 1000/1000 Mbps</w:t>
            </w:r>
          </w:p>
          <w:p w14:paraId="51B4A681"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Trafic inclus: nelimitat</w:t>
            </w:r>
          </w:p>
          <w:p w14:paraId="1A64736A" w14:textId="77777777" w:rsidR="009C43D0" w:rsidRPr="00662D91" w:rsidRDefault="009C43D0" w:rsidP="00AB083C">
            <w:pPr>
              <w:spacing w:after="0" w:line="240" w:lineRule="auto"/>
              <w:rPr>
                <w:rFonts w:ascii="Times New Roman" w:eastAsia="SimSun" w:hAnsi="Times New Roman" w:cs="Times New Roman"/>
                <w:lang w:val="ro-RO" w:eastAsia="zh-CN"/>
              </w:rPr>
            </w:pPr>
            <w:r>
              <w:rPr>
                <w:rFonts w:ascii="Times New Roman" w:eastAsia="Times New Roman" w:hAnsi="Times New Roman" w:cs="Times New Roman"/>
                <w:lang w:val="ro-RO" w:eastAsia="ro-RO"/>
              </w:rPr>
              <w:t xml:space="preserve">Asigurarea instituției cu zona WIFI </w:t>
            </w:r>
            <w:r w:rsidRPr="006E51B9">
              <w:rPr>
                <w:rFonts w:ascii="Times New Roman" w:eastAsia="Times New Roman" w:hAnsi="Times New Roman" w:cs="Times New Roman"/>
                <w:bCs/>
                <w:lang w:val="ro-RO" w:eastAsia="ro-RO"/>
              </w:rPr>
              <w:t>(cu semnalul minim 100%)</w:t>
            </w:r>
            <w:r>
              <w:rPr>
                <w:rFonts w:ascii="Times New Roman" w:eastAsia="Times New Roman" w:hAnsi="Times New Roman" w:cs="Times New Roman"/>
                <w:bCs/>
                <w:lang w:val="ro-RO" w:eastAsia="ro-RO"/>
              </w:rPr>
              <w:t xml:space="preserve"> – săli de studii, blocul administrativ, cabinet metodic, săli festive.</w:t>
            </w:r>
          </w:p>
          <w:p w14:paraId="1AAC671A" w14:textId="77777777" w:rsidR="009C43D0" w:rsidRPr="007B3210" w:rsidRDefault="009C43D0" w:rsidP="00AB083C">
            <w:pPr>
              <w:spacing w:after="0" w:line="240" w:lineRule="auto"/>
              <w:rPr>
                <w:rFonts w:ascii="Times New Roman" w:eastAsia="Times New Roman" w:hAnsi="Times New Roman" w:cs="Times New Roman"/>
                <w:lang w:val="ro-RO" w:eastAsia="ro-RO"/>
              </w:rPr>
            </w:pPr>
            <w:r w:rsidRPr="00662D91">
              <w:rPr>
                <w:rFonts w:ascii="Times New Roman" w:eastAsia="Times New Roman" w:hAnsi="Times New Roman" w:cs="Times New Roman"/>
                <w:lang w:val="ro-RO" w:eastAsia="ro-RO"/>
              </w:rPr>
              <w:t>Păstrarea și conectarea la rețea locală curentă care aparține instituției.</w:t>
            </w:r>
          </w:p>
        </w:tc>
        <w:tc>
          <w:tcPr>
            <w:tcW w:w="2094" w:type="dxa"/>
            <w:tcBorders>
              <w:top w:val="single" w:sz="4" w:space="0" w:color="auto"/>
              <w:left w:val="single" w:sz="4" w:space="0" w:color="auto"/>
              <w:bottom w:val="single" w:sz="4" w:space="0" w:color="auto"/>
              <w:right w:val="single" w:sz="4" w:space="0" w:color="auto"/>
            </w:tcBorders>
            <w:vAlign w:val="center"/>
            <w:hideMark/>
          </w:tcPr>
          <w:p w14:paraId="62FC0FC2" w14:textId="0D1E756D" w:rsidR="009C43D0" w:rsidRPr="00671A28" w:rsidRDefault="00825B55" w:rsidP="00AB083C">
            <w:pPr>
              <w:spacing w:after="0" w:line="240" w:lineRule="auto"/>
              <w:jc w:val="center"/>
              <w:rPr>
                <w:rFonts w:ascii="Times New Roman" w:eastAsia="SimSun" w:hAnsi="Times New Roman" w:cs="Times New Roman"/>
                <w:b/>
                <w:sz w:val="24"/>
                <w:szCs w:val="24"/>
                <w:lang w:eastAsia="zh-CN"/>
              </w:rPr>
            </w:pPr>
            <w:r>
              <w:rPr>
                <w:rFonts w:ascii="Times New Roman" w:eastAsia="SimSun" w:hAnsi="Times New Roman" w:cs="Times New Roman"/>
                <w:b/>
                <w:sz w:val="24"/>
                <w:szCs w:val="24"/>
                <w:lang w:val="en-US" w:eastAsia="zh-CN"/>
              </w:rPr>
              <w:t>6</w:t>
            </w:r>
            <w:r w:rsidR="00C35AE4">
              <w:rPr>
                <w:rFonts w:ascii="Times New Roman" w:eastAsia="SimSun" w:hAnsi="Times New Roman" w:cs="Times New Roman"/>
                <w:b/>
                <w:sz w:val="24"/>
                <w:szCs w:val="24"/>
                <w:lang w:val="en-US" w:eastAsia="zh-CN"/>
              </w:rPr>
              <w:t>5</w:t>
            </w:r>
            <w:r w:rsidR="009C43D0">
              <w:rPr>
                <w:rFonts w:ascii="Times New Roman" w:eastAsia="SimSun" w:hAnsi="Times New Roman" w:cs="Times New Roman"/>
                <w:b/>
                <w:sz w:val="24"/>
                <w:szCs w:val="24"/>
                <w:lang w:val="en-US" w:eastAsia="zh-CN"/>
              </w:rPr>
              <w:t xml:space="preserve"> </w:t>
            </w:r>
            <w:r w:rsidR="009C43D0" w:rsidRPr="00671A28">
              <w:rPr>
                <w:rFonts w:ascii="Times New Roman" w:eastAsia="SimSun" w:hAnsi="Times New Roman" w:cs="Times New Roman"/>
                <w:b/>
                <w:sz w:val="24"/>
                <w:szCs w:val="24"/>
                <w:lang w:eastAsia="zh-CN"/>
              </w:rPr>
              <w:t>puncte</w:t>
            </w:r>
          </w:p>
          <w:p w14:paraId="7AF571F8" w14:textId="77777777" w:rsidR="009C43D0" w:rsidRPr="001E65A3" w:rsidRDefault="009C43D0" w:rsidP="00AB083C">
            <w:pPr>
              <w:spacing w:after="0" w:line="240" w:lineRule="auto"/>
              <w:jc w:val="center"/>
              <w:rPr>
                <w:rFonts w:ascii="Times New Roman" w:eastAsia="SimSun" w:hAnsi="Times New Roman" w:cs="Times New Roman"/>
                <w:b/>
                <w:sz w:val="24"/>
                <w:szCs w:val="24"/>
                <w:lang w:val="en-US" w:eastAsia="zh-CN"/>
              </w:rPr>
            </w:pPr>
            <w:r w:rsidRPr="00671A28">
              <w:rPr>
                <w:rFonts w:ascii="Times New Roman" w:eastAsia="SimSun" w:hAnsi="Times New Roman" w:cs="Times New Roman"/>
                <w:b/>
                <w:sz w:val="24"/>
                <w:szCs w:val="24"/>
                <w:lang w:eastAsia="zh-CN"/>
              </w:rPr>
              <w:t xml:space="preserve"> (conform anexei nr.1)</w:t>
            </w:r>
          </w:p>
        </w:tc>
      </w:tr>
    </w:tbl>
    <w:p w14:paraId="7CC72F51" w14:textId="77777777" w:rsidR="009C43D0" w:rsidRDefault="009C43D0" w:rsidP="001E65A3">
      <w:pPr>
        <w:spacing w:after="0" w:line="240" w:lineRule="auto"/>
        <w:rPr>
          <w:rFonts w:ascii="Times New Roman" w:eastAsia="SimSun" w:hAnsi="Times New Roman" w:cs="Times New Roman"/>
          <w:sz w:val="24"/>
          <w:szCs w:val="24"/>
          <w:lang w:val="ro-RO" w:eastAsia="zh-CN"/>
        </w:rPr>
      </w:pPr>
    </w:p>
    <w:p w14:paraId="006F428C" w14:textId="77777777" w:rsidR="001E65A3" w:rsidRPr="00046275" w:rsidRDefault="001E65A3" w:rsidP="001E65A3">
      <w:pPr>
        <w:spacing w:after="0" w:line="240" w:lineRule="auto"/>
        <w:rPr>
          <w:rFonts w:ascii="Times New Roman" w:eastAsia="SimSun" w:hAnsi="Times New Roman" w:cs="Times New Roman"/>
          <w:b/>
          <w:bCs/>
          <w:sz w:val="24"/>
          <w:szCs w:val="24"/>
          <w:lang w:val="ro-RO" w:eastAsia="zh-CN"/>
        </w:rPr>
      </w:pPr>
      <w:r w:rsidRPr="00046275">
        <w:rPr>
          <w:rFonts w:ascii="Times New Roman" w:eastAsia="SimSun" w:hAnsi="Times New Roman" w:cs="Times New Roman"/>
          <w:b/>
          <w:bCs/>
          <w:sz w:val="24"/>
          <w:szCs w:val="24"/>
          <w:lang w:val="ro-RO" w:eastAsia="zh-CN"/>
        </w:rPr>
        <w:t>La instituțiile conform anexei nr.1</w:t>
      </w:r>
    </w:p>
    <w:p w14:paraId="47589BBF" w14:textId="77777777" w:rsidR="001E65A3" w:rsidRDefault="001E65A3" w:rsidP="001E65A3">
      <w:pPr>
        <w:spacing w:after="0" w:line="240" w:lineRule="auto"/>
        <w:jc w:val="center"/>
        <w:rPr>
          <w:rFonts w:ascii="Times New Roman" w:eastAsia="SimSun" w:hAnsi="Times New Roman" w:cs="Times New Roman"/>
          <w:b/>
          <w:sz w:val="24"/>
          <w:szCs w:val="24"/>
          <w:lang w:val="ro-RO" w:eastAsia="zh-CN"/>
        </w:rPr>
      </w:pPr>
    </w:p>
    <w:p w14:paraId="2D5BD2A5" w14:textId="77777777" w:rsidR="00C774D4" w:rsidRPr="001E65A3" w:rsidRDefault="00C774D4" w:rsidP="00C774D4">
      <w:pPr>
        <w:spacing w:after="0" w:line="240" w:lineRule="auto"/>
        <w:jc w:val="center"/>
        <w:rPr>
          <w:rFonts w:ascii="Times New Roman" w:eastAsia="SimSun" w:hAnsi="Times New Roman" w:cs="Times New Roman"/>
          <w:b/>
          <w:sz w:val="24"/>
          <w:szCs w:val="24"/>
          <w:lang w:val="ro-RO" w:eastAsia="zh-CN"/>
        </w:rPr>
      </w:pPr>
      <w:r w:rsidRPr="001E65A3">
        <w:rPr>
          <w:rFonts w:ascii="Times New Roman" w:eastAsia="SimSun" w:hAnsi="Times New Roman" w:cs="Times New Roman"/>
          <w:b/>
          <w:sz w:val="24"/>
          <w:szCs w:val="24"/>
          <w:lang w:val="ro-RO" w:eastAsia="zh-CN"/>
        </w:rPr>
        <w:t>Cerințe obligatorii:</w:t>
      </w:r>
    </w:p>
    <w:p w14:paraId="36ACC43B" w14:textId="11C80FAF" w:rsidR="00C774D4"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Echipamentul necesar pentru conectare se oferă de către Operatorul Economic, preţul fiind inclus în oferta comercială</w:t>
      </w:r>
      <w:r>
        <w:rPr>
          <w:rFonts w:ascii="Times New Roman" w:eastAsia="SimSun" w:hAnsi="Times New Roman" w:cs="Times New Roman"/>
          <w:sz w:val="24"/>
          <w:szCs w:val="24"/>
          <w:lang w:val="ro-RO" w:eastAsia="zh-CN"/>
        </w:rPr>
        <w:t xml:space="preserve"> (</w:t>
      </w:r>
      <w:r w:rsidRPr="001E65A3">
        <w:rPr>
          <w:rFonts w:ascii="Times New Roman" w:eastAsia="SimSun" w:hAnsi="Times New Roman" w:cs="Times New Roman"/>
          <w:sz w:val="24"/>
          <w:szCs w:val="24"/>
          <w:lang w:val="ro-RO" w:eastAsia="zh-CN"/>
        </w:rPr>
        <w:t>Echipamentul necesar urmează a fi i</w:t>
      </w:r>
      <w:r>
        <w:rPr>
          <w:rFonts w:ascii="Times New Roman" w:eastAsia="SimSun" w:hAnsi="Times New Roman" w:cs="Times New Roman"/>
          <w:sz w:val="24"/>
          <w:szCs w:val="24"/>
          <w:lang w:val="ro-RO" w:eastAsia="zh-CN"/>
        </w:rPr>
        <w:t>nclus în suma totală a ofertei ș</w:t>
      </w:r>
      <w:r w:rsidRPr="001E65A3">
        <w:rPr>
          <w:rFonts w:ascii="Times New Roman" w:eastAsia="SimSun" w:hAnsi="Times New Roman" w:cs="Times New Roman"/>
          <w:sz w:val="24"/>
          <w:szCs w:val="24"/>
          <w:lang w:val="ro-RO" w:eastAsia="zh-CN"/>
        </w:rPr>
        <w:t>i la necesitate înloc</w:t>
      </w:r>
      <w:r>
        <w:rPr>
          <w:rFonts w:ascii="Times New Roman" w:eastAsia="SimSun" w:hAnsi="Times New Roman" w:cs="Times New Roman"/>
          <w:sz w:val="24"/>
          <w:szCs w:val="24"/>
          <w:lang w:val="ro-RO" w:eastAsia="zh-CN"/>
        </w:rPr>
        <w:t>uirea echipamentelor defectate î</w:t>
      </w:r>
      <w:r w:rsidRPr="001E65A3">
        <w:rPr>
          <w:rFonts w:ascii="Times New Roman" w:eastAsia="SimSun" w:hAnsi="Times New Roman" w:cs="Times New Roman"/>
          <w:sz w:val="24"/>
          <w:szCs w:val="24"/>
          <w:lang w:val="ro-RO" w:eastAsia="zh-CN"/>
        </w:rPr>
        <w:t xml:space="preserve">n timp de </w:t>
      </w:r>
      <w:r w:rsidR="007E28A0">
        <w:rPr>
          <w:rFonts w:ascii="Times New Roman" w:eastAsia="SimSun" w:hAnsi="Times New Roman" w:cs="Times New Roman"/>
          <w:sz w:val="24"/>
          <w:szCs w:val="24"/>
          <w:lang w:val="ro-RO" w:eastAsia="zh-CN"/>
        </w:rPr>
        <w:t>24</w:t>
      </w:r>
      <w:r w:rsidRPr="001E65A3">
        <w:rPr>
          <w:rFonts w:ascii="Times New Roman" w:eastAsia="SimSun" w:hAnsi="Times New Roman" w:cs="Times New Roman"/>
          <w:sz w:val="24"/>
          <w:szCs w:val="24"/>
          <w:lang w:val="ro-RO" w:eastAsia="zh-CN"/>
        </w:rPr>
        <w:t xml:space="preserve"> ore din contul companiei prestatoare de servicii pe toata durata contractului</w:t>
      </w:r>
      <w:r>
        <w:rPr>
          <w:rFonts w:ascii="Times New Roman" w:eastAsia="SimSun" w:hAnsi="Times New Roman" w:cs="Times New Roman"/>
          <w:sz w:val="24"/>
          <w:szCs w:val="24"/>
          <w:lang w:val="ro-RO" w:eastAsia="zh-CN"/>
        </w:rPr>
        <w:t>; Costurile de crearea rețelelor, cablare, echipament necesar și conectare vor fi acoperite în totalitate de furnizor</w:t>
      </w:r>
      <w:r>
        <w:rPr>
          <w:rFonts w:ascii="Times New Roman" w:eastAsia="SimSun" w:hAnsi="Times New Roman" w:cs="Times New Roman"/>
          <w:b/>
          <w:sz w:val="24"/>
          <w:szCs w:val="24"/>
          <w:lang w:val="en-US" w:eastAsia="zh-CN"/>
        </w:rPr>
        <w:t>)</w:t>
      </w:r>
      <w:r w:rsidRPr="001E65A3">
        <w:rPr>
          <w:rFonts w:ascii="Times New Roman" w:eastAsia="SimSun" w:hAnsi="Times New Roman" w:cs="Times New Roman"/>
          <w:sz w:val="24"/>
          <w:szCs w:val="24"/>
          <w:lang w:val="ro-RO" w:eastAsia="zh-CN"/>
        </w:rPr>
        <w:t>;</w:t>
      </w:r>
      <w:r>
        <w:rPr>
          <w:rFonts w:ascii="Times New Roman" w:eastAsia="SimSun" w:hAnsi="Times New Roman" w:cs="Times New Roman"/>
          <w:sz w:val="24"/>
          <w:szCs w:val="24"/>
          <w:lang w:val="ro-RO" w:eastAsia="zh-CN"/>
        </w:rPr>
        <w:t xml:space="preserve"> Cheltuielile suplimentare, volumul lucrărilor incluse în sarcina de lucru dar care nu au fost luate în considerație de ofertant la prezentarea prețului, nu se acoperă de către beneficiar.</w:t>
      </w:r>
      <w:r w:rsidR="00FA40E5">
        <w:rPr>
          <w:rFonts w:ascii="Times New Roman" w:eastAsia="SimSun" w:hAnsi="Times New Roman" w:cs="Times New Roman"/>
          <w:sz w:val="24"/>
          <w:szCs w:val="24"/>
          <w:lang w:val="ro-RO" w:eastAsia="zh-CN"/>
        </w:rPr>
        <w:t xml:space="preserve"> Operatorul economic va indica în oferta sa tehnologia de conectare pentru toate punctele.</w:t>
      </w:r>
    </w:p>
    <w:p w14:paraId="1CF0DF6E" w14:textId="77777777" w:rsidR="00C774D4" w:rsidRPr="001E65A3"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Infrastructura creată de către furnizor va fi transmisă în proprietatea autorității contractante (</w:t>
      </w:r>
      <w:r w:rsidRPr="00BC452A">
        <w:rPr>
          <w:rFonts w:ascii="Times New Roman" w:eastAsia="SimSun" w:hAnsi="Times New Roman" w:cs="Times New Roman"/>
          <w:i/>
          <w:sz w:val="24"/>
          <w:szCs w:val="24"/>
          <w:lang w:val="ro-RO" w:eastAsia="zh-CN"/>
        </w:rPr>
        <w:t>fără careva condiții suplimentare</w:t>
      </w:r>
      <w:r>
        <w:rPr>
          <w:rFonts w:ascii="Times New Roman" w:eastAsia="SimSun" w:hAnsi="Times New Roman" w:cs="Times New Roman"/>
          <w:i/>
          <w:sz w:val="24"/>
          <w:szCs w:val="24"/>
          <w:lang w:val="ro-RO" w:eastAsia="zh-CN"/>
        </w:rPr>
        <w:t xml:space="preserve">, AC devine unic proprietar a rețelei create </w:t>
      </w:r>
      <w:r>
        <w:rPr>
          <w:rFonts w:ascii="Times New Roman" w:eastAsia="SimSun" w:hAnsi="Times New Roman" w:cs="Times New Roman"/>
          <w:sz w:val="24"/>
          <w:szCs w:val="24"/>
          <w:lang w:val="ro-RO" w:eastAsia="zh-CN"/>
        </w:rPr>
        <w:t>)</w:t>
      </w:r>
      <w:r w:rsidRPr="00E72901">
        <w:rPr>
          <w:lang w:val="en-US"/>
        </w:rPr>
        <w:t xml:space="preserve"> </w:t>
      </w:r>
      <w:r w:rsidRPr="00E72901">
        <w:rPr>
          <w:rFonts w:ascii="Times New Roman" w:eastAsia="SimSun" w:hAnsi="Times New Roman" w:cs="Times New Roman"/>
          <w:sz w:val="24"/>
          <w:szCs w:val="24"/>
          <w:lang w:val="ro-RO" w:eastAsia="zh-CN"/>
        </w:rPr>
        <w:t xml:space="preserve">după </w:t>
      </w:r>
      <w:r w:rsidRPr="00E72901">
        <w:rPr>
          <w:rFonts w:ascii="Times New Roman" w:eastAsia="SimSun" w:hAnsi="Times New Roman" w:cs="Times New Roman"/>
          <w:sz w:val="24"/>
          <w:szCs w:val="24"/>
          <w:lang w:val="ro-RO" w:eastAsia="zh-CN"/>
        </w:rPr>
        <w:lastRenderedPageBreak/>
        <w:t>finisarea</w:t>
      </w:r>
      <w:r>
        <w:rPr>
          <w:rFonts w:ascii="Times New Roman" w:eastAsia="SimSun" w:hAnsi="Times New Roman" w:cs="Times New Roman"/>
          <w:sz w:val="24"/>
          <w:szCs w:val="24"/>
          <w:lang w:val="ro-RO" w:eastAsia="zh-CN"/>
        </w:rPr>
        <w:t xml:space="preserve"> executării lucrărilor și rețea creată se consideră ca proprietatea a instituției în care a fost instalată. </w:t>
      </w:r>
    </w:p>
    <w:p w14:paraId="5FB84A30" w14:textId="77777777" w:rsidR="00C774D4" w:rsidRPr="001E65A3"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Operatorul economic va asigura pentru fiecare conexiune o fiabilitate şi stabilitate minimă de 9</w:t>
      </w:r>
      <w:r>
        <w:rPr>
          <w:rFonts w:ascii="Times New Roman" w:eastAsia="SimSun" w:hAnsi="Times New Roman" w:cs="Times New Roman"/>
          <w:sz w:val="24"/>
          <w:szCs w:val="24"/>
          <w:lang w:val="ro-RO" w:eastAsia="zh-CN"/>
        </w:rPr>
        <w:t>9,99</w:t>
      </w:r>
      <w:r w:rsidRPr="001E65A3">
        <w:rPr>
          <w:rFonts w:ascii="Times New Roman" w:eastAsia="SimSun" w:hAnsi="Times New Roman" w:cs="Times New Roman"/>
          <w:sz w:val="24"/>
          <w:szCs w:val="24"/>
          <w:lang w:val="ro-RO" w:eastAsia="zh-CN"/>
        </w:rPr>
        <w:t xml:space="preserve">%; </w:t>
      </w:r>
    </w:p>
    <w:p w14:paraId="3C02FB5D" w14:textId="77777777" w:rsidR="00C774D4" w:rsidRPr="001E65A3"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Toate ofertele în mod obligator trebuie să presupună conectarea tuturor punctelor şi serviciilor solicitate.</w:t>
      </w:r>
    </w:p>
    <w:p w14:paraId="5971F626" w14:textId="34E71F9E" w:rsidR="00C774D4"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 xml:space="preserve">Operatorul economic va asigura </w:t>
      </w:r>
      <w:r w:rsidRPr="00480EBB">
        <w:rPr>
          <w:rFonts w:ascii="Times New Roman" w:eastAsia="SimSun" w:hAnsi="Times New Roman" w:cs="Times New Roman"/>
          <w:b/>
          <w:sz w:val="24"/>
          <w:szCs w:val="24"/>
          <w:lang w:val="ro-RO" w:eastAsia="zh-CN"/>
        </w:rPr>
        <w:t>conectarea tuturor punctelor</w:t>
      </w:r>
      <w:r w:rsidRPr="001E65A3">
        <w:rPr>
          <w:rFonts w:ascii="Times New Roman" w:eastAsia="SimSun" w:hAnsi="Times New Roman" w:cs="Times New Roman"/>
          <w:sz w:val="24"/>
          <w:szCs w:val="24"/>
          <w:lang w:val="ro-RO" w:eastAsia="zh-CN"/>
        </w:rPr>
        <w:t xml:space="preserve"> în termen de până la </w:t>
      </w:r>
      <w:r w:rsidRPr="00480EBB">
        <w:rPr>
          <w:rFonts w:ascii="Times New Roman" w:eastAsia="SimSun" w:hAnsi="Times New Roman" w:cs="Times New Roman"/>
          <w:b/>
          <w:sz w:val="24"/>
          <w:szCs w:val="24"/>
          <w:lang w:val="ro-RO" w:eastAsia="zh-CN"/>
        </w:rPr>
        <w:t>15 zile</w:t>
      </w:r>
      <w:r w:rsidRPr="001E65A3">
        <w:rPr>
          <w:rFonts w:ascii="Times New Roman" w:eastAsia="SimSun" w:hAnsi="Times New Roman" w:cs="Times New Roman"/>
          <w:sz w:val="24"/>
          <w:szCs w:val="24"/>
          <w:lang w:val="ro-RO" w:eastAsia="zh-CN"/>
        </w:rPr>
        <w:t xml:space="preserve"> din momentul semnării contractului din cont propriu;</w:t>
      </w:r>
      <w:r>
        <w:rPr>
          <w:rFonts w:ascii="Times New Roman" w:eastAsia="SimSun" w:hAnsi="Times New Roman" w:cs="Times New Roman"/>
          <w:sz w:val="24"/>
          <w:szCs w:val="24"/>
          <w:lang w:val="ro-RO" w:eastAsia="zh-CN"/>
        </w:rPr>
        <w:t xml:space="preserve"> </w:t>
      </w:r>
    </w:p>
    <w:p w14:paraId="03FD0812" w14:textId="610452E7" w:rsidR="00C774D4" w:rsidRPr="00BF6F20"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Times New Roman" w:hAnsi="Times New Roman" w:cs="Times New Roman"/>
          <w:sz w:val="24"/>
          <w:szCs w:val="24"/>
          <w:lang w:val="ro-RO" w:eastAsia="ru-RU"/>
        </w:rPr>
        <w:t xml:space="preserve">Servicii de transmisie de date parametri </w:t>
      </w:r>
      <w:r>
        <w:rPr>
          <w:rFonts w:ascii="Times New Roman" w:eastAsia="Times New Roman" w:hAnsi="Times New Roman" w:cs="Times New Roman"/>
          <w:sz w:val="24"/>
          <w:szCs w:val="24"/>
          <w:lang w:val="ro-RO" w:eastAsia="ru-RU"/>
        </w:rPr>
        <w:t>5</w:t>
      </w:r>
      <w:r w:rsidRPr="001E65A3">
        <w:rPr>
          <w:rFonts w:ascii="Times New Roman" w:eastAsia="Times New Roman" w:hAnsi="Times New Roman" w:cs="Times New Roman"/>
          <w:sz w:val="24"/>
          <w:szCs w:val="24"/>
          <w:lang w:val="ro-RO" w:eastAsia="ru-RU"/>
        </w:rPr>
        <w:t>00/</w:t>
      </w:r>
      <w:r>
        <w:rPr>
          <w:rFonts w:ascii="Times New Roman" w:eastAsia="Times New Roman" w:hAnsi="Times New Roman" w:cs="Times New Roman"/>
          <w:sz w:val="24"/>
          <w:szCs w:val="24"/>
          <w:lang w:val="ro-RO" w:eastAsia="ru-RU"/>
        </w:rPr>
        <w:t>5</w:t>
      </w:r>
      <w:r w:rsidRPr="001E65A3">
        <w:rPr>
          <w:rFonts w:ascii="Times New Roman" w:eastAsia="Times New Roman" w:hAnsi="Times New Roman" w:cs="Times New Roman"/>
          <w:sz w:val="24"/>
          <w:szCs w:val="24"/>
          <w:lang w:val="ro-RO" w:eastAsia="ru-RU"/>
        </w:rPr>
        <w:t xml:space="preserve">00 Mbps Nelimitat cu Centrul de Telecomunicații Speciale la </w:t>
      </w:r>
      <w:r w:rsidRPr="001E65A3">
        <w:rPr>
          <w:rFonts w:ascii="Times New Roman" w:eastAsia="SimSun" w:hAnsi="Times New Roman" w:cs="Times New Roman"/>
          <w:sz w:val="24"/>
          <w:szCs w:val="24"/>
          <w:lang w:val="ro-RO" w:eastAsia="zh-CN"/>
        </w:rPr>
        <w:t>instituțiile preuniversitare din subordinea autorității contractante</w:t>
      </w:r>
      <w:r w:rsidRPr="001E65A3">
        <w:rPr>
          <w:rFonts w:ascii="Times New Roman" w:eastAsia="Times New Roman" w:hAnsi="Times New Roman" w:cs="Times New Roman"/>
          <w:sz w:val="24"/>
          <w:szCs w:val="24"/>
          <w:lang w:val="ro-RO" w:eastAsia="ru-RU"/>
        </w:rPr>
        <w:t xml:space="preserve"> unde vor</w:t>
      </w:r>
      <w:r>
        <w:rPr>
          <w:rFonts w:ascii="Times New Roman" w:eastAsia="Times New Roman" w:hAnsi="Times New Roman" w:cs="Times New Roman"/>
          <w:sz w:val="24"/>
          <w:szCs w:val="24"/>
          <w:lang w:val="ro-RO" w:eastAsia="ru-RU"/>
        </w:rPr>
        <w:t xml:space="preserve"> avea loc examenele de BAC î</w:t>
      </w:r>
      <w:r w:rsidRPr="001E65A3">
        <w:rPr>
          <w:rFonts w:ascii="Times New Roman" w:eastAsia="Times New Roman" w:hAnsi="Times New Roman" w:cs="Times New Roman"/>
          <w:sz w:val="24"/>
          <w:szCs w:val="24"/>
          <w:lang w:val="ro-RO" w:eastAsia="ru-RU"/>
        </w:rPr>
        <w:t>n perioada (mai 202</w:t>
      </w:r>
      <w:r w:rsidR="00184025">
        <w:rPr>
          <w:rFonts w:ascii="Times New Roman" w:eastAsia="Times New Roman" w:hAnsi="Times New Roman" w:cs="Times New Roman"/>
          <w:sz w:val="24"/>
          <w:szCs w:val="24"/>
          <w:lang w:val="ro-RO" w:eastAsia="ru-RU"/>
        </w:rPr>
        <w:t>6</w:t>
      </w:r>
      <w:r w:rsidRPr="001E65A3">
        <w:rPr>
          <w:rFonts w:ascii="Times New Roman" w:eastAsia="Times New Roman" w:hAnsi="Times New Roman" w:cs="Times New Roman"/>
          <w:sz w:val="24"/>
          <w:szCs w:val="24"/>
          <w:lang w:val="ro-RO" w:eastAsia="ru-RU"/>
        </w:rPr>
        <w:t xml:space="preserve"> -  </w:t>
      </w:r>
      <w:r w:rsidR="00D21877">
        <w:rPr>
          <w:rFonts w:ascii="Times New Roman" w:eastAsia="Times New Roman" w:hAnsi="Times New Roman" w:cs="Times New Roman"/>
          <w:sz w:val="24"/>
          <w:szCs w:val="24"/>
          <w:lang w:val="ro-RO" w:eastAsia="ru-RU"/>
        </w:rPr>
        <w:t>iulie</w:t>
      </w:r>
      <w:r w:rsidRPr="001E65A3">
        <w:rPr>
          <w:rFonts w:ascii="Times New Roman" w:eastAsia="Times New Roman" w:hAnsi="Times New Roman" w:cs="Times New Roman"/>
          <w:sz w:val="24"/>
          <w:szCs w:val="24"/>
          <w:lang w:val="ro-RO" w:eastAsia="ru-RU"/>
        </w:rPr>
        <w:t xml:space="preserve"> 202</w:t>
      </w:r>
      <w:r w:rsidR="00184025">
        <w:rPr>
          <w:rFonts w:ascii="Times New Roman" w:eastAsia="Times New Roman" w:hAnsi="Times New Roman" w:cs="Times New Roman"/>
          <w:sz w:val="24"/>
          <w:szCs w:val="24"/>
          <w:lang w:val="ro-RO" w:eastAsia="ru-RU"/>
        </w:rPr>
        <w:t>6</w:t>
      </w:r>
      <w:r w:rsidRPr="001E65A3">
        <w:rPr>
          <w:rFonts w:ascii="Times New Roman" w:eastAsia="Times New Roman" w:hAnsi="Times New Roman" w:cs="Times New Roman"/>
          <w:sz w:val="24"/>
          <w:szCs w:val="24"/>
          <w:lang w:val="ro-RO" w:eastAsia="ru-RU"/>
        </w:rPr>
        <w:t>).</w:t>
      </w:r>
    </w:p>
    <w:p w14:paraId="1D2B3C1C" w14:textId="77777777" w:rsidR="00C774D4" w:rsidRPr="00BF6F20" w:rsidRDefault="00C774D4" w:rsidP="00C774D4">
      <w:pPr>
        <w:pStyle w:val="a7"/>
        <w:widowControl w:val="0"/>
        <w:numPr>
          <w:ilvl w:val="0"/>
          <w:numId w:val="2"/>
        </w:numPr>
        <w:tabs>
          <w:tab w:val="left" w:pos="447"/>
        </w:tabs>
        <w:spacing w:after="0" w:line="278" w:lineRule="exact"/>
        <w:ind w:right="160"/>
        <w:jc w:val="both"/>
        <w:rPr>
          <w:rFonts w:ascii="Times New Roman" w:hAnsi="Times New Roman" w:cs="Times New Roman"/>
          <w:sz w:val="24"/>
          <w:szCs w:val="24"/>
          <w:lang w:val="en-US"/>
        </w:rPr>
      </w:pPr>
      <w:r w:rsidRPr="00BF6F20">
        <w:rPr>
          <w:rFonts w:ascii="Times New Roman" w:hAnsi="Times New Roman" w:cs="Times New Roman"/>
          <w:color w:val="000000"/>
          <w:sz w:val="24"/>
          <w:szCs w:val="24"/>
          <w:lang w:val="ro-RO" w:eastAsia="ro-RO" w:bidi="ro-RO"/>
        </w:rPr>
        <w:t>Furnizorul trebuie să dispună de un serviciu de Suport şi va trebui să furnizeze toate informaţiile referitoare la modul de contact al acestui serviciu şi la procedurile de escaladare în cazul apariţiei unor deranjamente, precum şi asistenţă tehnică specializată. Serviciul de Suport trebuie să fie disponibil 24/24 ore, 7/7 zile, 365 zile/an.</w:t>
      </w:r>
    </w:p>
    <w:p w14:paraId="1EADC009" w14:textId="77777777" w:rsidR="00C774D4" w:rsidRPr="00BF6F20" w:rsidRDefault="00C774D4" w:rsidP="00C774D4">
      <w:pPr>
        <w:widowControl w:val="0"/>
        <w:numPr>
          <w:ilvl w:val="0"/>
          <w:numId w:val="2"/>
        </w:numPr>
        <w:tabs>
          <w:tab w:val="left" w:pos="447"/>
        </w:tabs>
        <w:spacing w:after="173" w:line="274" w:lineRule="exact"/>
        <w:ind w:right="160" w:hanging="460"/>
        <w:jc w:val="both"/>
        <w:rPr>
          <w:rFonts w:ascii="Times New Roman" w:hAnsi="Times New Roman" w:cs="Times New Roman"/>
          <w:sz w:val="24"/>
          <w:szCs w:val="24"/>
          <w:lang w:val="en-US"/>
        </w:rPr>
      </w:pPr>
      <w:r w:rsidRPr="00BF6F20">
        <w:rPr>
          <w:rFonts w:ascii="Times New Roman" w:hAnsi="Times New Roman" w:cs="Times New Roman"/>
          <w:color w:val="000000"/>
          <w:sz w:val="24"/>
          <w:szCs w:val="24"/>
          <w:lang w:val="ro-RO" w:eastAsia="ro-RO" w:bidi="ro-RO"/>
        </w:rPr>
        <w:t>În cazul organizării de intervenții tehnice programate, furnizorul are obligaţia de a notifica autoritatea contractantă cu 48 de ore înainte şi să comunice durata estimată a intervenţiei. Disponibilitatea lunară a serviciilo</w:t>
      </w:r>
      <w:r>
        <w:rPr>
          <w:rFonts w:ascii="Times New Roman" w:hAnsi="Times New Roman" w:cs="Times New Roman"/>
          <w:color w:val="000000"/>
          <w:sz w:val="24"/>
          <w:szCs w:val="24"/>
          <w:lang w:val="ro-RO" w:eastAsia="ro-RO" w:bidi="ro-RO"/>
        </w:rPr>
        <w:t>r trebuie să fie de minim 99,99</w:t>
      </w:r>
      <w:r w:rsidRPr="00BF6F20">
        <w:rPr>
          <w:rFonts w:ascii="Times New Roman" w:hAnsi="Times New Roman" w:cs="Times New Roman"/>
          <w:color w:val="000000"/>
          <w:sz w:val="24"/>
          <w:szCs w:val="24"/>
          <w:lang w:val="ro-RO" w:eastAsia="ro-RO" w:bidi="ro-RO"/>
        </w:rPr>
        <w:t>%. Disponibilitatea serviciilor se calculează ca raport procentual dintre perioada de funcționare a serviciilor în timpul lunii (calculată ca diferenţa între perioada totală de timp din lună şi perioada de indisponibilitate) şi durata lunii respective.</w:t>
      </w:r>
    </w:p>
    <w:p w14:paraId="0AACE626" w14:textId="77777777" w:rsidR="00C774D4" w:rsidRPr="00C774D4" w:rsidRDefault="00C774D4" w:rsidP="00C774D4">
      <w:pPr>
        <w:pStyle w:val="a7"/>
        <w:numPr>
          <w:ilvl w:val="0"/>
          <w:numId w:val="2"/>
        </w:numPr>
        <w:rPr>
          <w:rFonts w:ascii="Times New Roman" w:hAnsi="Times New Roman" w:cs="Times New Roman"/>
          <w:sz w:val="24"/>
          <w:szCs w:val="24"/>
          <w:lang w:val="ro-RO"/>
        </w:rPr>
      </w:pPr>
      <w:r w:rsidRPr="00C774D4">
        <w:rPr>
          <w:rFonts w:ascii="Times New Roman" w:hAnsi="Times New Roman" w:cs="Times New Roman"/>
          <w:sz w:val="24"/>
          <w:szCs w:val="24"/>
          <w:lang w:val="ro-RO"/>
        </w:rPr>
        <w:t>-Lucrările de mentenanță a propriei rețele se vor realiza, de regula în orele de noapte, în intervalul de timp 21:00 – 07:00.</w:t>
      </w:r>
    </w:p>
    <w:p w14:paraId="26060138" w14:textId="77777777" w:rsidR="00C774D4" w:rsidRPr="00BF6F20" w:rsidRDefault="00C774D4" w:rsidP="00C774D4">
      <w:pPr>
        <w:rPr>
          <w:rFonts w:ascii="Times New Roman" w:hAnsi="Times New Roman" w:cs="Times New Roman"/>
          <w:sz w:val="24"/>
          <w:szCs w:val="24"/>
          <w:lang w:val="ro-RO"/>
        </w:rPr>
      </w:pPr>
      <w:r>
        <w:rPr>
          <w:rFonts w:ascii="Times New Roman" w:hAnsi="Times New Roman" w:cs="Times New Roman"/>
          <w:sz w:val="24"/>
          <w:szCs w:val="24"/>
          <w:lang w:val="ro-RO"/>
        </w:rPr>
        <w:t>10 - Înlăturarea operativă</w:t>
      </w:r>
      <w:r w:rsidRPr="00BF6F20">
        <w:rPr>
          <w:rFonts w:ascii="Times New Roman" w:hAnsi="Times New Roman" w:cs="Times New Roman"/>
          <w:sz w:val="24"/>
          <w:szCs w:val="24"/>
          <w:lang w:val="ro-RO"/>
        </w:rPr>
        <w:t xml:space="preserve"> a deranjamentelor tehnice în zilele de lucru în termen de până la o oră (1h), precum și prezența personalului tehnic responsabil de înlăturarea deranjamentelor.</w:t>
      </w:r>
    </w:p>
    <w:p w14:paraId="4F698AC6" w14:textId="77777777" w:rsidR="00C774D4" w:rsidRDefault="00C774D4" w:rsidP="00C774D4">
      <w:pPr>
        <w:rPr>
          <w:rFonts w:ascii="Times New Roman" w:hAnsi="Times New Roman" w:cs="Times New Roman"/>
          <w:sz w:val="24"/>
          <w:szCs w:val="24"/>
          <w:lang w:val="ro-RO"/>
        </w:rPr>
      </w:pPr>
      <w:r>
        <w:rPr>
          <w:rFonts w:ascii="Times New Roman" w:hAnsi="Times New Roman" w:cs="Times New Roman"/>
          <w:sz w:val="24"/>
          <w:szCs w:val="24"/>
          <w:lang w:val="ro-RO"/>
        </w:rPr>
        <w:t xml:space="preserve">11. </w:t>
      </w:r>
      <w:r w:rsidRPr="000622C2">
        <w:rPr>
          <w:rFonts w:ascii="Times New Roman" w:hAnsi="Times New Roman" w:cs="Times New Roman"/>
          <w:sz w:val="24"/>
          <w:szCs w:val="24"/>
          <w:lang w:val="ro-RO"/>
        </w:rPr>
        <w:t>Furnizorul va</w:t>
      </w:r>
      <w:r>
        <w:rPr>
          <w:rFonts w:ascii="Times New Roman" w:hAnsi="Times New Roman" w:cs="Times New Roman"/>
          <w:sz w:val="24"/>
          <w:szCs w:val="24"/>
          <w:lang w:val="ro-RO"/>
        </w:rPr>
        <w:t xml:space="preserve"> oferi posibilitatea de a schimba  parola wi-fi, alte lucrări necesare la solicitarea instituțiilor ( ca exemplu Forwarding) de câte ori va fi necesar, fără a percepe careva taxe suplimentare.</w:t>
      </w:r>
    </w:p>
    <w:p w14:paraId="1EFDA812" w14:textId="77777777" w:rsidR="00C774D4" w:rsidRDefault="00C774D4" w:rsidP="00C774D4">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12. Pe parcursul prestării serviciilor orice intervenție suplimentară să fie coordonată cu Beneficiar(autoritatea contractantă). </w:t>
      </w:r>
    </w:p>
    <w:p w14:paraId="042581BA" w14:textId="77777777" w:rsidR="00C774D4" w:rsidRDefault="00C774D4" w:rsidP="00C774D4">
      <w:pPr>
        <w:jc w:val="both"/>
        <w:rPr>
          <w:rFonts w:ascii="Times New Roman" w:hAnsi="Times New Roman" w:cs="Times New Roman"/>
          <w:sz w:val="24"/>
          <w:szCs w:val="24"/>
          <w:lang w:val="ro-RO"/>
        </w:rPr>
      </w:pPr>
    </w:p>
    <w:p w14:paraId="2DEE5F1D" w14:textId="77777777" w:rsidR="00C255C9" w:rsidRPr="00BF6F20" w:rsidRDefault="00C255C9">
      <w:pPr>
        <w:rPr>
          <w:rFonts w:ascii="Times New Roman" w:hAnsi="Times New Roman" w:cs="Times New Roman"/>
          <w:sz w:val="24"/>
          <w:szCs w:val="24"/>
          <w:lang w:val="ro-RO"/>
        </w:rPr>
      </w:pPr>
    </w:p>
    <w:sectPr w:rsidR="00C255C9" w:rsidRPr="00BF6F20" w:rsidSect="001E65A3">
      <w:pgSz w:w="11906" w:h="16838"/>
      <w:pgMar w:top="426"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4424E3"/>
    <w:multiLevelType w:val="multilevel"/>
    <w:tmpl w:val="833C1DA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7217810"/>
    <w:multiLevelType w:val="multilevel"/>
    <w:tmpl w:val="DFB0FC7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0367B2C"/>
    <w:multiLevelType w:val="hybridMultilevel"/>
    <w:tmpl w:val="581EF6A0"/>
    <w:lvl w:ilvl="0" w:tplc="DCA2EAEA">
      <w:start w:val="1"/>
      <w:numFmt w:val="decimal"/>
      <w:lvlText w:val="%1."/>
      <w:lvlJc w:val="left"/>
      <w:pPr>
        <w:ind w:left="360" w:hanging="360"/>
      </w:pPr>
      <w:rPr>
        <w:b/>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 w15:restartNumberingAfterBreak="0">
    <w:nsid w:val="7D2A7B04"/>
    <w:multiLevelType w:val="hybridMultilevel"/>
    <w:tmpl w:val="09C2B62E"/>
    <w:lvl w:ilvl="0" w:tplc="86A276DE">
      <w:start w:val="1"/>
      <w:numFmt w:val="decimal"/>
      <w:lvlText w:val="%1."/>
      <w:lvlJc w:val="left"/>
      <w:pPr>
        <w:ind w:left="360" w:hanging="360"/>
      </w:pPr>
      <w:rPr>
        <w:b/>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19808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08716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70589201">
    <w:abstractNumId w:val="0"/>
  </w:num>
  <w:num w:numId="4" w16cid:durableId="1054541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86008A"/>
    <w:rsid w:val="000053BA"/>
    <w:rsid w:val="000108D3"/>
    <w:rsid w:val="00046275"/>
    <w:rsid w:val="0005340B"/>
    <w:rsid w:val="000622C2"/>
    <w:rsid w:val="00086925"/>
    <w:rsid w:val="000936CD"/>
    <w:rsid w:val="000A7C49"/>
    <w:rsid w:val="000B4BEA"/>
    <w:rsid w:val="000F2BDC"/>
    <w:rsid w:val="00150380"/>
    <w:rsid w:val="001671B7"/>
    <w:rsid w:val="00184025"/>
    <w:rsid w:val="001E4116"/>
    <w:rsid w:val="001E65A3"/>
    <w:rsid w:val="00250398"/>
    <w:rsid w:val="00263C5B"/>
    <w:rsid w:val="0027379D"/>
    <w:rsid w:val="002C63D4"/>
    <w:rsid w:val="00341F57"/>
    <w:rsid w:val="00380EE0"/>
    <w:rsid w:val="00381CD4"/>
    <w:rsid w:val="00393693"/>
    <w:rsid w:val="003B3AFB"/>
    <w:rsid w:val="003D61BC"/>
    <w:rsid w:val="00412B47"/>
    <w:rsid w:val="004174A5"/>
    <w:rsid w:val="004577F8"/>
    <w:rsid w:val="0046259D"/>
    <w:rsid w:val="00480EBB"/>
    <w:rsid w:val="005053CD"/>
    <w:rsid w:val="00511D52"/>
    <w:rsid w:val="00547D8F"/>
    <w:rsid w:val="00625D99"/>
    <w:rsid w:val="00662D91"/>
    <w:rsid w:val="00671A28"/>
    <w:rsid w:val="00685462"/>
    <w:rsid w:val="006D2631"/>
    <w:rsid w:val="006E51B9"/>
    <w:rsid w:val="006F703D"/>
    <w:rsid w:val="00776B1F"/>
    <w:rsid w:val="0079164F"/>
    <w:rsid w:val="007A5174"/>
    <w:rsid w:val="007A54CB"/>
    <w:rsid w:val="007B3210"/>
    <w:rsid w:val="007D2925"/>
    <w:rsid w:val="007E28A0"/>
    <w:rsid w:val="00825B55"/>
    <w:rsid w:val="00842359"/>
    <w:rsid w:val="0086008A"/>
    <w:rsid w:val="0086581C"/>
    <w:rsid w:val="009226BE"/>
    <w:rsid w:val="00923D95"/>
    <w:rsid w:val="0096288B"/>
    <w:rsid w:val="00980424"/>
    <w:rsid w:val="009C43D0"/>
    <w:rsid w:val="009C61E7"/>
    <w:rsid w:val="00A30C00"/>
    <w:rsid w:val="00AD4040"/>
    <w:rsid w:val="00B54173"/>
    <w:rsid w:val="00B63B0B"/>
    <w:rsid w:val="00B9003F"/>
    <w:rsid w:val="00B9150D"/>
    <w:rsid w:val="00BB196C"/>
    <w:rsid w:val="00BB2570"/>
    <w:rsid w:val="00BB2916"/>
    <w:rsid w:val="00BC452A"/>
    <w:rsid w:val="00BD6090"/>
    <w:rsid w:val="00BF6F20"/>
    <w:rsid w:val="00C255C9"/>
    <w:rsid w:val="00C35AE4"/>
    <w:rsid w:val="00C473F5"/>
    <w:rsid w:val="00C774D4"/>
    <w:rsid w:val="00C84C25"/>
    <w:rsid w:val="00CA176C"/>
    <w:rsid w:val="00CB5482"/>
    <w:rsid w:val="00CD57E4"/>
    <w:rsid w:val="00CE044E"/>
    <w:rsid w:val="00CF01D9"/>
    <w:rsid w:val="00D0102A"/>
    <w:rsid w:val="00D21877"/>
    <w:rsid w:val="00D22138"/>
    <w:rsid w:val="00D26D62"/>
    <w:rsid w:val="00D776B8"/>
    <w:rsid w:val="00DC1175"/>
    <w:rsid w:val="00DE10DA"/>
    <w:rsid w:val="00E256AD"/>
    <w:rsid w:val="00E62AFF"/>
    <w:rsid w:val="00E72901"/>
    <w:rsid w:val="00E84EED"/>
    <w:rsid w:val="00EC2A52"/>
    <w:rsid w:val="00EE51EA"/>
    <w:rsid w:val="00F377BA"/>
    <w:rsid w:val="00FA40E5"/>
    <w:rsid w:val="00FD0DC3"/>
    <w:rsid w:val="00FE0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3FE03"/>
  <w15:docId w15:val="{0EBD9CD0-A3BC-4BCD-9784-FC7A33459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25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E10D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DE10DA"/>
    <w:rPr>
      <w:rFonts w:ascii="Segoe UI" w:hAnsi="Segoe UI" w:cs="Segoe UI"/>
      <w:sz w:val="18"/>
      <w:szCs w:val="18"/>
    </w:rPr>
  </w:style>
  <w:style w:type="character" w:customStyle="1" w:styleId="2">
    <w:name w:val="Основной текст (2)_"/>
    <w:basedOn w:val="a0"/>
    <w:rsid w:val="00BF6F20"/>
    <w:rPr>
      <w:rFonts w:ascii="Times New Roman" w:eastAsia="Times New Roman" w:hAnsi="Times New Roman" w:cs="Times New Roman"/>
      <w:b w:val="0"/>
      <w:bCs w:val="0"/>
      <w:i w:val="0"/>
      <w:iCs w:val="0"/>
      <w:smallCaps w:val="0"/>
      <w:strike w:val="0"/>
      <w:sz w:val="22"/>
      <w:szCs w:val="22"/>
      <w:u w:val="none"/>
    </w:rPr>
  </w:style>
  <w:style w:type="character" w:customStyle="1" w:styleId="20">
    <w:name w:val="Основной текст (2)"/>
    <w:basedOn w:val="2"/>
    <w:rsid w:val="00BF6F2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5">
    <w:name w:val="Подпись к таблице_"/>
    <w:basedOn w:val="a0"/>
    <w:link w:val="a6"/>
    <w:rsid w:val="00BF6F20"/>
    <w:rPr>
      <w:rFonts w:ascii="Times New Roman" w:eastAsia="Times New Roman" w:hAnsi="Times New Roman" w:cs="Times New Roman"/>
      <w:shd w:val="clear" w:color="auto" w:fill="FFFFFF"/>
    </w:rPr>
  </w:style>
  <w:style w:type="paragraph" w:customStyle="1" w:styleId="a6">
    <w:name w:val="Подпись к таблице"/>
    <w:basedOn w:val="a"/>
    <w:link w:val="a5"/>
    <w:rsid w:val="00BF6F20"/>
    <w:pPr>
      <w:widowControl w:val="0"/>
      <w:shd w:val="clear" w:color="auto" w:fill="FFFFFF"/>
      <w:spacing w:after="0" w:line="0" w:lineRule="atLeast"/>
    </w:pPr>
    <w:rPr>
      <w:rFonts w:ascii="Times New Roman" w:eastAsia="Times New Roman" w:hAnsi="Times New Roman" w:cs="Times New Roman"/>
    </w:rPr>
  </w:style>
  <w:style w:type="paragraph" w:styleId="a7">
    <w:name w:val="List Paragraph"/>
    <w:basedOn w:val="a"/>
    <w:uiPriority w:val="34"/>
    <w:qFormat/>
    <w:rsid w:val="00BF6F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5340654">
      <w:bodyDiv w:val="1"/>
      <w:marLeft w:val="0"/>
      <w:marRight w:val="0"/>
      <w:marTop w:val="0"/>
      <w:marBottom w:val="0"/>
      <w:divBdr>
        <w:top w:val="none" w:sz="0" w:space="0" w:color="auto"/>
        <w:left w:val="none" w:sz="0" w:space="0" w:color="auto"/>
        <w:bottom w:val="none" w:sz="0" w:space="0" w:color="auto"/>
        <w:right w:val="none" w:sz="0" w:space="0" w:color="auto"/>
      </w:divBdr>
    </w:div>
    <w:div w:id="869026019">
      <w:bodyDiv w:val="1"/>
      <w:marLeft w:val="0"/>
      <w:marRight w:val="0"/>
      <w:marTop w:val="0"/>
      <w:marBottom w:val="0"/>
      <w:divBdr>
        <w:top w:val="none" w:sz="0" w:space="0" w:color="auto"/>
        <w:left w:val="none" w:sz="0" w:space="0" w:color="auto"/>
        <w:bottom w:val="none" w:sz="0" w:space="0" w:color="auto"/>
        <w:right w:val="none" w:sz="0" w:space="0" w:color="auto"/>
      </w:divBdr>
    </w:div>
    <w:div w:id="20417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827</Words>
  <Characters>4714</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Botanica DETS</dc:creator>
  <cp:lastModifiedBy>User</cp:lastModifiedBy>
  <cp:revision>14</cp:revision>
  <cp:lastPrinted>2021-12-06T11:44:00Z</cp:lastPrinted>
  <dcterms:created xsi:type="dcterms:W3CDTF">2023-11-08T07:40:00Z</dcterms:created>
  <dcterms:modified xsi:type="dcterms:W3CDTF">2025-11-11T07:39:00Z</dcterms:modified>
</cp:coreProperties>
</file>