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48" w:type="pct"/>
        <w:tblLook w:val="04A0" w:firstRow="1" w:lastRow="0" w:firstColumn="1" w:lastColumn="0" w:noHBand="0" w:noVBand="1"/>
      </w:tblPr>
      <w:tblGrid>
        <w:gridCol w:w="3665"/>
        <w:gridCol w:w="1830"/>
        <w:gridCol w:w="822"/>
        <w:gridCol w:w="963"/>
        <w:gridCol w:w="4059"/>
        <w:gridCol w:w="2556"/>
        <w:gridCol w:w="1106"/>
      </w:tblGrid>
      <w:tr w:rsidR="00E306E4" w:rsidRPr="00C00499" w14:paraId="5038248B" w14:textId="77777777" w:rsidTr="00801C82">
        <w:trPr>
          <w:trHeight w:val="680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7F2C113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D83DD3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D83DD3">
              <w:rPr>
                <w:b/>
                <w:lang w:val="it-IT"/>
              </w:rPr>
              <w:br w:type="page"/>
            </w:r>
            <w:r w:rsidRPr="00D83DD3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3DD3">
              <w:rPr>
                <w:b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01C82">
              <w:rPr>
                <w:noProof w:val="0"/>
                <w:sz w:val="16"/>
                <w:szCs w:val="16"/>
                <w:lang w:val="it-IT"/>
              </w:rPr>
              <w:t>Anexa nr. 22</w:t>
            </w:r>
          </w:p>
          <w:p w14:paraId="36E5F116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801C82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2E5EA426" w14:textId="77777777" w:rsidR="00E306E4" w:rsidRPr="00801C82" w:rsidRDefault="00E306E4" w:rsidP="00801C82">
            <w:pPr>
              <w:jc w:val="right"/>
              <w:rPr>
                <w:noProof w:val="0"/>
                <w:sz w:val="16"/>
                <w:szCs w:val="16"/>
                <w:lang w:val="it-IT"/>
              </w:rPr>
            </w:pPr>
            <w:r w:rsidRPr="00801C82">
              <w:rPr>
                <w:noProof w:val="0"/>
                <w:sz w:val="16"/>
                <w:szCs w:val="16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7FCC0065" w14:textId="77777777" w:rsidR="00E306E4" w:rsidRPr="00C00499" w:rsidRDefault="00E306E4" w:rsidP="00801C82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801C82">
              <w:rPr>
                <w:sz w:val="28"/>
                <w:szCs w:val="28"/>
              </w:rPr>
              <w:t>Specificaţii tehnice</w:t>
            </w:r>
            <w:r w:rsidRPr="00801C82">
              <w:rPr>
                <w:sz w:val="44"/>
                <w:szCs w:val="44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E306E4" w:rsidRPr="00C00499" w14:paraId="1071C0FB" w14:textId="77777777" w:rsidTr="00801C82">
        <w:trPr>
          <w:trHeight w:val="549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53494F9" w14:textId="77777777" w:rsidR="006B70B9" w:rsidRPr="007C0C9D" w:rsidRDefault="006B70B9" w:rsidP="006B70B9">
            <w:pPr>
              <w:jc w:val="center"/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  <w:p w14:paraId="781D206C" w14:textId="77777777" w:rsidR="00E306E4" w:rsidRPr="00C00499" w:rsidRDefault="00E306E4" w:rsidP="00402A20">
            <w:pPr>
              <w:jc w:val="center"/>
            </w:pPr>
          </w:p>
        </w:tc>
      </w:tr>
      <w:tr w:rsidR="00F50025" w:rsidRPr="00C00499" w14:paraId="16D606A8" w14:textId="77777777" w:rsidTr="00432D74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0677" w14:textId="602861A7" w:rsidR="00F50025" w:rsidRPr="00C00499" w:rsidRDefault="00F50025" w:rsidP="00F50025">
            <w:r w:rsidRPr="009A0239">
              <w:t>Numărul  procedurii de achiziție ___________ din _________________ 202</w:t>
            </w:r>
            <w:r w:rsidR="006B70B9">
              <w:t>6</w:t>
            </w:r>
          </w:p>
        </w:tc>
      </w:tr>
      <w:tr w:rsidR="00F50025" w:rsidRPr="00C00499" w14:paraId="0510BB12" w14:textId="77777777" w:rsidTr="00432D74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2596" w14:textId="340BC60A" w:rsidR="00F50025" w:rsidRPr="00C00499" w:rsidRDefault="00F50025" w:rsidP="00F50025">
            <w:r w:rsidRPr="009A0239">
              <w:t xml:space="preserve">Obiectul achiziției:    ___________________________________________  </w:t>
            </w:r>
          </w:p>
        </w:tc>
      </w:tr>
      <w:tr w:rsidR="00801C82" w:rsidRPr="0065496F" w14:paraId="3B81A6FA" w14:textId="77777777" w:rsidTr="004401BA">
        <w:trPr>
          <w:trHeight w:val="1018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75A8A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94283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8863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0DEB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9C95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33FBA0C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47DC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DBE932B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C711" w14:textId="77777777" w:rsidR="00E306E4" w:rsidRPr="0065496F" w:rsidRDefault="00E306E4" w:rsidP="00402A2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01C82" w:rsidRPr="0065496F" w14:paraId="4466DBD4" w14:textId="77777777" w:rsidTr="004401BA">
        <w:trPr>
          <w:trHeight w:val="276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8974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0FAB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D595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9363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2A23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D38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2248" w14:textId="77777777" w:rsidR="00E306E4" w:rsidRPr="0065496F" w:rsidRDefault="00E306E4" w:rsidP="00402A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70B9" w:rsidRPr="0065496F" w14:paraId="224D55FD" w14:textId="77777777" w:rsidTr="006B70B9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AF63" w14:textId="249BAD3F" w:rsidR="006B70B9" w:rsidRPr="0065496F" w:rsidRDefault="006B70B9" w:rsidP="00402A2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</w:tr>
      <w:tr w:rsidR="006B70B9" w:rsidRPr="0065496F" w14:paraId="39864418" w14:textId="77777777" w:rsidTr="006B70B9">
        <w:trPr>
          <w:trHeight w:val="38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26B1" w14:textId="2D01410A" w:rsidR="006B70B9" w:rsidRPr="0065496F" w:rsidRDefault="006B70B9" w:rsidP="00402A2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t xml:space="preserve">  </w:t>
            </w:r>
            <w:r w:rsidR="00DD676E">
              <w:t xml:space="preserve"> </w:t>
            </w:r>
            <w:r w:rsidR="00DD676E" w:rsidRPr="00DD676E">
              <w:rPr>
                <w:sz w:val="20"/>
              </w:rPr>
              <w:t>Aparat</w:t>
            </w:r>
            <w:r w:rsidR="00DD676E">
              <w:rPr>
                <w:sz w:val="20"/>
              </w:rPr>
              <w:t>e</w:t>
            </w:r>
            <w:r w:rsidR="00DD676E" w:rsidRPr="00DD676E">
              <w:rPr>
                <w:sz w:val="20"/>
              </w:rPr>
              <w:t xml:space="preserve"> de aer conditionat</w:t>
            </w:r>
          </w:p>
        </w:tc>
      </w:tr>
      <w:tr w:rsidR="006A6BEB" w:rsidRPr="0065496F" w14:paraId="0B4EC3DD" w14:textId="77777777" w:rsidTr="006A6BEB">
        <w:trPr>
          <w:trHeight w:val="4651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A4A" w14:textId="37132576" w:rsidR="006A6BEB" w:rsidRPr="00DD676E" w:rsidRDefault="006A6BEB" w:rsidP="006A6BEB">
            <w:pPr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DD676E">
              <w:rPr>
                <w:rFonts w:eastAsiaTheme="majorEastAsia"/>
                <w:bCs/>
                <w:sz w:val="20"/>
                <w:szCs w:val="20"/>
                <w:lang w:val="en-US"/>
              </w:rPr>
              <w:t>Aparat de aer conditionat</w:t>
            </w:r>
            <w:r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9000 BTU</w:t>
            </w:r>
          </w:p>
          <w:p w14:paraId="6EEF26DB" w14:textId="24BB4A20" w:rsidR="006A6BEB" w:rsidRPr="00DD676E" w:rsidRDefault="006A6BEB" w:rsidP="006A6BEB">
            <w:pPr>
              <w:rPr>
                <w:lang w:val="en-US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8D1A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DDD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B4F2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7BFC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Tip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Split sistem</w:t>
            </w:r>
            <w:r>
              <w:rPr>
                <w:sz w:val="22"/>
                <w:szCs w:val="22"/>
              </w:rPr>
              <w:t>.</w:t>
            </w:r>
          </w:p>
          <w:p w14:paraId="22822BC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Culoare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Alb</w:t>
            </w:r>
            <w:r>
              <w:rPr>
                <w:sz w:val="22"/>
                <w:szCs w:val="22"/>
              </w:rPr>
              <w:t>.</w:t>
            </w:r>
          </w:p>
          <w:p w14:paraId="76D6DBE4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Suprafață recomandată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25 m²</w:t>
            </w:r>
            <w:r>
              <w:rPr>
                <w:sz w:val="22"/>
                <w:szCs w:val="22"/>
              </w:rPr>
              <w:t>.</w:t>
            </w:r>
          </w:p>
          <w:p w14:paraId="2BBEAF2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Inverter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Da</w:t>
            </w:r>
            <w:r>
              <w:rPr>
                <w:sz w:val="22"/>
                <w:szCs w:val="22"/>
              </w:rPr>
              <w:t>.</w:t>
            </w:r>
          </w:p>
          <w:p w14:paraId="4D52C97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Clasa de eficiență energetică</w:t>
            </w:r>
            <w:r w:rsidRPr="009075CA">
              <w:rPr>
                <w:sz w:val="22"/>
                <w:szCs w:val="22"/>
                <w:lang w:val="en-US"/>
              </w:rPr>
              <w:t xml:space="preserve"> </w:t>
            </w:r>
            <w:r w:rsidRPr="009075CA">
              <w:rPr>
                <w:sz w:val="22"/>
                <w:szCs w:val="22"/>
                <w:lang w:val="ro-MD"/>
              </w:rPr>
              <w:t xml:space="preserve">minim </w:t>
            </w:r>
            <w:r w:rsidRPr="009075CA">
              <w:rPr>
                <w:sz w:val="22"/>
                <w:szCs w:val="22"/>
              </w:rPr>
              <w:t>A++</w:t>
            </w:r>
            <w:r>
              <w:rPr>
                <w:sz w:val="22"/>
                <w:szCs w:val="22"/>
              </w:rPr>
              <w:t>.</w:t>
            </w:r>
          </w:p>
          <w:p w14:paraId="7C084ABF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Capacitate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9000 BTU</w:t>
            </w:r>
            <w:r>
              <w:rPr>
                <w:sz w:val="22"/>
                <w:szCs w:val="22"/>
              </w:rPr>
              <w:t>.</w:t>
            </w:r>
          </w:p>
          <w:p w14:paraId="65288422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Moduri de operare</w:t>
            </w:r>
            <w:r>
              <w:rPr>
                <w:sz w:val="22"/>
                <w:szCs w:val="22"/>
              </w:rPr>
              <w:t>: r</w:t>
            </w:r>
            <w:r w:rsidRPr="009075CA">
              <w:rPr>
                <w:sz w:val="22"/>
                <w:szCs w:val="22"/>
              </w:rPr>
              <w:t xml:space="preserve">ăcire, </w:t>
            </w:r>
            <w:r>
              <w:rPr>
                <w:sz w:val="22"/>
                <w:szCs w:val="22"/>
              </w:rPr>
              <w:t>î</w:t>
            </w:r>
            <w:r w:rsidRPr="009075CA">
              <w:rPr>
                <w:sz w:val="22"/>
                <w:szCs w:val="22"/>
              </w:rPr>
              <w:t xml:space="preserve">ncălzire, </w:t>
            </w:r>
            <w:r>
              <w:rPr>
                <w:sz w:val="22"/>
                <w:szCs w:val="22"/>
              </w:rPr>
              <w:t>v</w:t>
            </w:r>
            <w:r w:rsidRPr="009075CA">
              <w:rPr>
                <w:sz w:val="22"/>
                <w:szCs w:val="22"/>
              </w:rPr>
              <w:t xml:space="preserve">entilator, </w:t>
            </w:r>
            <w:r>
              <w:rPr>
                <w:sz w:val="22"/>
                <w:szCs w:val="22"/>
              </w:rPr>
              <w:t>d</w:t>
            </w:r>
            <w:r w:rsidRPr="009075CA">
              <w:rPr>
                <w:sz w:val="22"/>
                <w:szCs w:val="22"/>
              </w:rPr>
              <w:t>ezumidificare</w:t>
            </w:r>
            <w:r>
              <w:rPr>
                <w:sz w:val="22"/>
                <w:szCs w:val="22"/>
              </w:rPr>
              <w:t>.</w:t>
            </w:r>
          </w:p>
          <w:p w14:paraId="5E620B34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Telecomandă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Da</w:t>
            </w:r>
            <w:r>
              <w:rPr>
                <w:sz w:val="22"/>
                <w:szCs w:val="22"/>
              </w:rPr>
              <w:t>.</w:t>
            </w:r>
          </w:p>
          <w:p w14:paraId="7254B795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Ecran LCD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Da</w:t>
            </w:r>
            <w:r>
              <w:rPr>
                <w:sz w:val="22"/>
                <w:szCs w:val="22"/>
              </w:rPr>
              <w:t>.</w:t>
            </w:r>
          </w:p>
          <w:p w14:paraId="3713CC56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Filtrare</w:t>
            </w:r>
            <w:r>
              <w:rPr>
                <w:sz w:val="22"/>
                <w:szCs w:val="22"/>
              </w:rPr>
              <w:t>: m</w:t>
            </w:r>
            <w:r w:rsidRPr="009075CA">
              <w:rPr>
                <w:sz w:val="22"/>
                <w:szCs w:val="22"/>
              </w:rPr>
              <w:t>ultietapă, curățare fină</w:t>
            </w:r>
            <w:r>
              <w:rPr>
                <w:sz w:val="22"/>
                <w:szCs w:val="22"/>
              </w:rPr>
              <w:t>.</w:t>
            </w:r>
          </w:p>
          <w:p w14:paraId="0D92C6CD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Capacitate răcire/încălzire</w:t>
            </w:r>
            <w:r>
              <w:rPr>
                <w:sz w:val="22"/>
                <w:szCs w:val="22"/>
              </w:rPr>
              <w:t xml:space="preserve">: </w:t>
            </w:r>
            <w:r w:rsidRPr="009075CA">
              <w:rPr>
                <w:sz w:val="22"/>
                <w:szCs w:val="22"/>
              </w:rPr>
              <w:t>2,6 / 2,7 kW</w:t>
            </w:r>
            <w:r>
              <w:rPr>
                <w:sz w:val="22"/>
                <w:szCs w:val="22"/>
              </w:rPr>
              <w:t>.</w:t>
            </w:r>
          </w:p>
          <w:p w14:paraId="52E16BD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Debit de aer unitate interioară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550 m³/h</w:t>
            </w:r>
            <w:r>
              <w:rPr>
                <w:sz w:val="22"/>
                <w:szCs w:val="22"/>
              </w:rPr>
              <w:t>.</w:t>
            </w:r>
          </w:p>
          <w:p w14:paraId="2CF3920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Tip freon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R32</w:t>
            </w:r>
            <w:r>
              <w:rPr>
                <w:sz w:val="22"/>
                <w:szCs w:val="22"/>
              </w:rPr>
              <w:t>.</w:t>
            </w:r>
          </w:p>
          <w:p w14:paraId="17366F8A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Cantitate condens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0.9 l/h</w:t>
            </w:r>
            <w:r>
              <w:rPr>
                <w:sz w:val="22"/>
                <w:szCs w:val="22"/>
              </w:rPr>
              <w:t>.</w:t>
            </w:r>
          </w:p>
          <w:p w14:paraId="1E61B5CF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Consum de energie (răcire/încălzire)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0,85 / 0,7 kW</w:t>
            </w:r>
            <w:r>
              <w:rPr>
                <w:sz w:val="22"/>
                <w:szCs w:val="22"/>
              </w:rPr>
              <w:t>.</w:t>
            </w:r>
          </w:p>
          <w:p w14:paraId="25889447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lastRenderedPageBreak/>
              <w:t>Interval temperatură de lucru,de la</w:t>
            </w:r>
            <w:r>
              <w:rPr>
                <w:sz w:val="22"/>
                <w:szCs w:val="22"/>
              </w:rPr>
              <w:t xml:space="preserve">: </w:t>
            </w:r>
            <w:r w:rsidRPr="009075C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-10</w:t>
            </w:r>
            <w:r w:rsidRPr="009075CA">
              <w:rPr>
                <w:sz w:val="22"/>
                <w:szCs w:val="22"/>
              </w:rPr>
              <w:t>°C  până la +43 °C</w:t>
            </w:r>
            <w:r>
              <w:rPr>
                <w:sz w:val="22"/>
                <w:szCs w:val="22"/>
              </w:rPr>
              <w:t>.</w:t>
            </w:r>
          </w:p>
          <w:p w14:paraId="03AD259D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Nivel zgomot unitate interioară (min/max)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39 / 37 / 34 / 32 / 29 / 24 dB</w:t>
            </w:r>
            <w:r>
              <w:rPr>
                <w:sz w:val="22"/>
                <w:szCs w:val="22"/>
              </w:rPr>
              <w:t>.</w:t>
            </w:r>
          </w:p>
          <w:p w14:paraId="2488A5E5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Nivel zgomot unitate exterioară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53 dB</w:t>
            </w:r>
            <w:r>
              <w:rPr>
                <w:sz w:val="22"/>
                <w:szCs w:val="22"/>
              </w:rPr>
              <w:t>.</w:t>
            </w:r>
          </w:p>
          <w:p w14:paraId="2950FBF6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Dimensiuni unitate interioară (LxAxÎ)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795 x 197 x 256 mm</w:t>
            </w:r>
            <w:r>
              <w:rPr>
                <w:sz w:val="22"/>
                <w:szCs w:val="22"/>
              </w:rPr>
              <w:t>.</w:t>
            </w:r>
          </w:p>
          <w:p w14:paraId="22DEE7EF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Dimensiuni unitate exterioară (LxAxÎ)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660 x 240 x 483 mm</w:t>
            </w:r>
            <w:r>
              <w:rPr>
                <w:sz w:val="22"/>
                <w:szCs w:val="22"/>
              </w:rPr>
              <w:t>.</w:t>
            </w:r>
          </w:p>
          <w:p w14:paraId="5C746DF3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Greutate unitate interioară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8.6 kg</w:t>
            </w:r>
            <w:r>
              <w:rPr>
                <w:sz w:val="22"/>
                <w:szCs w:val="22"/>
              </w:rPr>
              <w:t>.</w:t>
            </w:r>
          </w:p>
          <w:p w14:paraId="79AAF0F8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Greutate unitate exterioară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25 kg</w:t>
            </w:r>
            <w:r>
              <w:rPr>
                <w:sz w:val="22"/>
                <w:szCs w:val="22"/>
              </w:rPr>
              <w:t>.</w:t>
            </w:r>
          </w:p>
          <w:p w14:paraId="2DEB574D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Diametru țevi (Lichid/Gaz)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1/4 * 3/8 mm</w:t>
            </w:r>
            <w:r>
              <w:rPr>
                <w:sz w:val="22"/>
                <w:szCs w:val="22"/>
              </w:rPr>
              <w:t>.</w:t>
            </w:r>
          </w:p>
          <w:p w14:paraId="3880EC88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Garanție</w:t>
            </w:r>
            <w:r>
              <w:rPr>
                <w:sz w:val="22"/>
                <w:szCs w:val="22"/>
              </w:rPr>
              <w:t xml:space="preserve"> – minim </w:t>
            </w:r>
            <w:r w:rsidRPr="009075CA">
              <w:rPr>
                <w:sz w:val="22"/>
                <w:szCs w:val="22"/>
              </w:rPr>
              <w:t>2 ani</w:t>
            </w:r>
            <w:r>
              <w:rPr>
                <w:sz w:val="22"/>
                <w:szCs w:val="22"/>
              </w:rPr>
              <w:t>.</w:t>
            </w:r>
          </w:p>
          <w:p w14:paraId="44FEE2CA" w14:textId="77777777" w:rsidR="006A6BEB" w:rsidRPr="003415EE" w:rsidRDefault="006A6BEB" w:rsidP="006A6BEB">
            <w:pPr>
              <w:jc w:val="both"/>
              <w:rPr>
                <w:sz w:val="22"/>
                <w:szCs w:val="22"/>
                <w:lang w:val="en-US"/>
              </w:rPr>
            </w:pPr>
            <w:r w:rsidRPr="003415EE">
              <w:rPr>
                <w:sz w:val="22"/>
                <w:szCs w:val="22"/>
              </w:rPr>
              <w:t>Servicii de montare și instalare 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Incluse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  <w:p w14:paraId="014F40DE" w14:textId="77777777" w:rsidR="006A6BEB" w:rsidRPr="003415EE" w:rsidRDefault="006A6BEB" w:rsidP="006A6BEB">
            <w:pPr>
              <w:jc w:val="both"/>
              <w:rPr>
                <w:sz w:val="22"/>
                <w:szCs w:val="22"/>
                <w:lang w:val="en-US"/>
              </w:rPr>
            </w:pPr>
            <w:r w:rsidRPr="003415EE">
              <w:rPr>
                <w:sz w:val="22"/>
                <w:szCs w:val="22"/>
              </w:rPr>
              <w:t>Accesorii și componente necesare pentru montarea și instalarea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Incluse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  <w:p w14:paraId="5D77576C" w14:textId="58784430" w:rsidR="006A6BEB" w:rsidRPr="0065496F" w:rsidRDefault="006A6BEB" w:rsidP="006A6BEB">
            <w:pPr>
              <w:rPr>
                <w:sz w:val="20"/>
                <w:szCs w:val="20"/>
              </w:rPr>
            </w:pPr>
            <w:r w:rsidRPr="003415EE">
              <w:rPr>
                <w:sz w:val="22"/>
                <w:szCs w:val="22"/>
              </w:rPr>
              <w:t>Livrarea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Inclusă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AB91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B1A5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</w:tr>
      <w:tr w:rsidR="006A6BEB" w:rsidRPr="0065496F" w14:paraId="74379D9F" w14:textId="77777777" w:rsidTr="00A62B53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BBE0" w14:textId="08113BC2" w:rsidR="006A6BEB" w:rsidRPr="00DD676E" w:rsidRDefault="006A6BEB" w:rsidP="006A6BEB">
            <w:pPr>
              <w:rPr>
                <w:iCs/>
                <w:lang w:val="ro-MD" w:eastAsia="ru-RU"/>
              </w:rPr>
            </w:pPr>
            <w:r w:rsidRPr="00DD676E">
              <w:rPr>
                <w:rFonts w:eastAsiaTheme="majorEastAsia"/>
                <w:bCs/>
                <w:sz w:val="20"/>
                <w:szCs w:val="20"/>
                <w:lang w:val="en-US"/>
              </w:rPr>
              <w:t>Aparat de aer conditionat</w:t>
            </w:r>
            <w:r>
              <w:rPr>
                <w:rFonts w:eastAsiaTheme="majorEastAsia"/>
                <w:bCs/>
                <w:sz w:val="20"/>
                <w:szCs w:val="20"/>
                <w:lang w:val="ro-MD"/>
              </w:rPr>
              <w:t xml:space="preserve"> 12000 BTU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6DEB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BFCA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C861F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E1DC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Tip compresor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Inverter</w:t>
            </w:r>
            <w:r>
              <w:rPr>
                <w:sz w:val="22"/>
                <w:szCs w:val="22"/>
              </w:rPr>
              <w:t>.</w:t>
            </w:r>
          </w:p>
          <w:p w14:paraId="53759115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Culoare</w:t>
            </w:r>
            <w:r>
              <w:rPr>
                <w:sz w:val="22"/>
                <w:szCs w:val="22"/>
              </w:rPr>
              <w:t xml:space="preserve"> – </w:t>
            </w:r>
            <w:r w:rsidRPr="009075CA">
              <w:rPr>
                <w:sz w:val="22"/>
                <w:szCs w:val="22"/>
              </w:rPr>
              <w:t>Alb</w:t>
            </w:r>
            <w:r>
              <w:rPr>
                <w:sz w:val="22"/>
                <w:szCs w:val="22"/>
              </w:rPr>
              <w:t>.</w:t>
            </w:r>
          </w:p>
          <w:p w14:paraId="604BBC80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Capacitate BTU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12000 BTU</w:t>
            </w:r>
            <w:r>
              <w:rPr>
                <w:sz w:val="22"/>
                <w:szCs w:val="22"/>
              </w:rPr>
              <w:t>.</w:t>
            </w:r>
          </w:p>
          <w:p w14:paraId="548B6D97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Nivel de zgomot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24 dB</w:t>
            </w:r>
            <w:r>
              <w:rPr>
                <w:sz w:val="22"/>
                <w:szCs w:val="22"/>
              </w:rPr>
              <w:t>.</w:t>
            </w:r>
          </w:p>
          <w:p w14:paraId="03F813B3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Suprafață recomandată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35 m²</w:t>
            </w:r>
            <w:r>
              <w:rPr>
                <w:sz w:val="22"/>
                <w:szCs w:val="22"/>
              </w:rPr>
              <w:t>.</w:t>
            </w:r>
          </w:p>
          <w:p w14:paraId="5F186556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Debit de aer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550 m³/h</w:t>
            </w:r>
            <w:r>
              <w:rPr>
                <w:sz w:val="22"/>
                <w:szCs w:val="22"/>
              </w:rPr>
              <w:t>.</w:t>
            </w:r>
          </w:p>
          <w:p w14:paraId="45F46DA2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Consum de energie (încălzire)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1025 W</w:t>
            </w:r>
            <w:r>
              <w:rPr>
                <w:sz w:val="22"/>
                <w:szCs w:val="22"/>
              </w:rPr>
              <w:t>.</w:t>
            </w:r>
          </w:p>
          <w:p w14:paraId="4D1EAE14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Consum de energie (răcire)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1140 W</w:t>
            </w:r>
            <w:r>
              <w:rPr>
                <w:sz w:val="22"/>
                <w:szCs w:val="22"/>
              </w:rPr>
              <w:t>.</w:t>
            </w:r>
          </w:p>
          <w:p w14:paraId="2D090105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Putere de încălzire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3.8 kW</w:t>
            </w:r>
            <w:r>
              <w:rPr>
                <w:sz w:val="22"/>
                <w:szCs w:val="22"/>
              </w:rPr>
              <w:t>.</w:t>
            </w:r>
          </w:p>
          <w:p w14:paraId="4D78E8C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Putere de răcire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3.4 kW</w:t>
            </w:r>
            <w:r>
              <w:rPr>
                <w:sz w:val="22"/>
                <w:szCs w:val="22"/>
              </w:rPr>
              <w:t>.</w:t>
            </w:r>
          </w:p>
          <w:p w14:paraId="328794A1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Clasa de eficiență energetică minim A++</w:t>
            </w:r>
            <w:r>
              <w:rPr>
                <w:sz w:val="22"/>
                <w:szCs w:val="22"/>
              </w:rPr>
              <w:t>.</w:t>
            </w:r>
          </w:p>
          <w:p w14:paraId="165DB903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Agent frigorific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R32</w:t>
            </w:r>
            <w:r>
              <w:rPr>
                <w:sz w:val="22"/>
                <w:szCs w:val="22"/>
              </w:rPr>
              <w:t>.</w:t>
            </w:r>
          </w:p>
          <w:p w14:paraId="248F575F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Diametrul țevilor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1/4–3/8</w:t>
            </w:r>
            <w:r>
              <w:rPr>
                <w:sz w:val="22"/>
                <w:szCs w:val="22"/>
              </w:rPr>
              <w:t>.</w:t>
            </w:r>
          </w:p>
          <w:p w14:paraId="2A17A297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Greutate unitate interioară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8.6 kg</w:t>
            </w:r>
            <w:r>
              <w:rPr>
                <w:sz w:val="22"/>
                <w:szCs w:val="22"/>
              </w:rPr>
              <w:t>.</w:t>
            </w:r>
          </w:p>
          <w:p w14:paraId="67C554D8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Greutate unitate exterioară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25 kg</w:t>
            </w:r>
            <w:r>
              <w:rPr>
                <w:sz w:val="22"/>
                <w:szCs w:val="22"/>
              </w:rPr>
              <w:t>.</w:t>
            </w:r>
          </w:p>
          <w:p w14:paraId="1854C214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lastRenderedPageBreak/>
              <w:t>Dimensiuni unitate exterioară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850 x 260 x 483 mm</w:t>
            </w:r>
            <w:r>
              <w:rPr>
                <w:sz w:val="22"/>
                <w:szCs w:val="22"/>
              </w:rPr>
              <w:t xml:space="preserve">. </w:t>
            </w:r>
          </w:p>
          <w:p w14:paraId="06A64A6B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Dimensiuni unitate interioară</w:t>
            </w:r>
            <w:r>
              <w:rPr>
                <w:sz w:val="22"/>
                <w:szCs w:val="22"/>
              </w:rPr>
              <w:t xml:space="preserve"> - </w:t>
            </w:r>
            <w:r w:rsidRPr="009075CA">
              <w:rPr>
                <w:sz w:val="22"/>
                <w:szCs w:val="22"/>
              </w:rPr>
              <w:t>795 x 197 x 256 mm</w:t>
            </w:r>
            <w:r>
              <w:rPr>
                <w:sz w:val="22"/>
                <w:szCs w:val="22"/>
              </w:rPr>
              <w:t>.</w:t>
            </w:r>
          </w:p>
          <w:p w14:paraId="3481937C" w14:textId="77777777" w:rsidR="006A6BEB" w:rsidRPr="009075CA" w:rsidRDefault="006A6BEB" w:rsidP="006A6BEB">
            <w:pPr>
              <w:jc w:val="both"/>
              <w:rPr>
                <w:sz w:val="22"/>
                <w:szCs w:val="22"/>
              </w:rPr>
            </w:pPr>
            <w:r w:rsidRPr="009075CA">
              <w:rPr>
                <w:sz w:val="22"/>
                <w:szCs w:val="22"/>
              </w:rPr>
              <w:t>Garanție</w:t>
            </w:r>
            <w:r>
              <w:rPr>
                <w:sz w:val="22"/>
                <w:szCs w:val="22"/>
              </w:rPr>
              <w:t xml:space="preserve"> – minim </w:t>
            </w:r>
            <w:r w:rsidRPr="009075CA">
              <w:rPr>
                <w:sz w:val="22"/>
                <w:szCs w:val="22"/>
              </w:rPr>
              <w:t>2 ani</w:t>
            </w:r>
            <w:r>
              <w:rPr>
                <w:sz w:val="22"/>
                <w:szCs w:val="22"/>
              </w:rPr>
              <w:t>.</w:t>
            </w:r>
          </w:p>
          <w:p w14:paraId="6A03C0C1" w14:textId="77777777" w:rsidR="006A6BEB" w:rsidRPr="003415EE" w:rsidRDefault="006A6BEB" w:rsidP="006A6BEB">
            <w:pPr>
              <w:jc w:val="both"/>
              <w:rPr>
                <w:sz w:val="22"/>
                <w:szCs w:val="22"/>
                <w:lang w:val="en-US"/>
              </w:rPr>
            </w:pPr>
            <w:r w:rsidRPr="003415EE">
              <w:rPr>
                <w:sz w:val="22"/>
                <w:szCs w:val="22"/>
              </w:rPr>
              <w:t>Servicii de montare și instalare 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Incluse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  <w:p w14:paraId="2D069B9C" w14:textId="77777777" w:rsidR="006A6BEB" w:rsidRPr="003415EE" w:rsidRDefault="006A6BEB" w:rsidP="006A6BEB">
            <w:pPr>
              <w:jc w:val="both"/>
              <w:rPr>
                <w:sz w:val="22"/>
                <w:szCs w:val="22"/>
                <w:lang w:val="en-US"/>
              </w:rPr>
            </w:pPr>
            <w:r w:rsidRPr="003415EE">
              <w:rPr>
                <w:sz w:val="22"/>
                <w:szCs w:val="22"/>
              </w:rPr>
              <w:t>Accesorii și componente necesare pentru montarea și instalarea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Incluse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  <w:p w14:paraId="1D720FBB" w14:textId="718C6DEF" w:rsidR="006A6BEB" w:rsidRPr="00DD676E" w:rsidRDefault="006A6BEB" w:rsidP="006A6BEB">
            <w:pPr>
              <w:rPr>
                <w:iCs/>
                <w:lang w:val="en-US"/>
              </w:rPr>
            </w:pPr>
            <w:r w:rsidRPr="003415EE">
              <w:rPr>
                <w:sz w:val="22"/>
                <w:szCs w:val="22"/>
              </w:rPr>
              <w:t>Livrarea aparatelor de aer condiționat</w:t>
            </w:r>
            <w:r w:rsidRPr="003415EE">
              <w:rPr>
                <w:sz w:val="22"/>
                <w:szCs w:val="22"/>
                <w:lang w:val="en-US"/>
              </w:rPr>
              <w:t xml:space="preserve"> - </w:t>
            </w:r>
            <w:r w:rsidRPr="003415EE">
              <w:rPr>
                <w:sz w:val="22"/>
                <w:szCs w:val="22"/>
              </w:rPr>
              <w:t>Inclusă în prețul de achiziție</w:t>
            </w:r>
            <w:r w:rsidRPr="003415E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42D0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0327" w14:textId="77777777" w:rsidR="006A6BEB" w:rsidRPr="0065496F" w:rsidRDefault="006A6BEB" w:rsidP="006A6BEB">
            <w:pPr>
              <w:rPr>
                <w:sz w:val="20"/>
                <w:szCs w:val="20"/>
              </w:rPr>
            </w:pPr>
          </w:p>
        </w:tc>
      </w:tr>
      <w:tr w:rsidR="000911B9" w:rsidRPr="0065496F" w14:paraId="12328165" w14:textId="77777777" w:rsidTr="004401BA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C6D8" w14:textId="77777777" w:rsidR="000911B9" w:rsidRPr="0065496F" w:rsidRDefault="000911B9" w:rsidP="000911B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BDA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2CCE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8FCF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4E226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9F80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C738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</w:tr>
      <w:tr w:rsidR="000911B9" w:rsidRPr="0065496F" w14:paraId="454E2A5D" w14:textId="77777777" w:rsidTr="004401BA">
        <w:trPr>
          <w:trHeight w:val="387"/>
        </w:trPr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272F" w14:textId="77777777" w:rsidR="000911B9" w:rsidRPr="0065496F" w:rsidRDefault="000911B9" w:rsidP="000911B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0379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3989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0AEC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C484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F26A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AD18" w14:textId="77777777" w:rsidR="000911B9" w:rsidRPr="0065496F" w:rsidRDefault="000911B9" w:rsidP="000911B9">
            <w:pPr>
              <w:rPr>
                <w:sz w:val="20"/>
                <w:szCs w:val="20"/>
              </w:rPr>
            </w:pPr>
          </w:p>
        </w:tc>
      </w:tr>
      <w:tr w:rsidR="000911B9" w:rsidRPr="00C00499" w14:paraId="3A80211E" w14:textId="77777777" w:rsidTr="00801C82">
        <w:trPr>
          <w:trHeight w:val="790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BC17E9" w14:textId="77777777" w:rsidR="000911B9" w:rsidRPr="00C00499" w:rsidRDefault="000911B9" w:rsidP="000911B9">
            <w:pPr>
              <w:tabs>
                <w:tab w:val="left" w:pos="6120"/>
              </w:tabs>
            </w:pPr>
          </w:p>
          <w:p w14:paraId="64EE3596" w14:textId="77777777" w:rsidR="000911B9" w:rsidRPr="00C00499" w:rsidRDefault="000911B9" w:rsidP="000911B9">
            <w:r w:rsidRPr="00C00499">
              <w:t>Semnat:_______________ Numele, Prenumele:_____________________________ În calitate de: ________________</w:t>
            </w:r>
          </w:p>
          <w:p w14:paraId="218AA392" w14:textId="77777777" w:rsidR="000911B9" w:rsidRPr="00C00499" w:rsidRDefault="000911B9" w:rsidP="000911B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1D6DA43" w14:textId="77777777" w:rsidR="000911B9" w:rsidRPr="00C00499" w:rsidRDefault="000911B9" w:rsidP="000911B9">
            <w:pPr>
              <w:rPr>
                <w:bCs/>
                <w:iCs/>
              </w:rPr>
            </w:pPr>
          </w:p>
        </w:tc>
      </w:tr>
    </w:tbl>
    <w:p w14:paraId="377EA20F" w14:textId="77777777" w:rsidR="00ED60F4" w:rsidRDefault="00ED60F4"/>
    <w:sectPr w:rsidR="00ED60F4" w:rsidSect="00E306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4E"/>
    <w:rsid w:val="000911B9"/>
    <w:rsid w:val="000A7DF1"/>
    <w:rsid w:val="001577AC"/>
    <w:rsid w:val="001B184E"/>
    <w:rsid w:val="002354F8"/>
    <w:rsid w:val="00340F9E"/>
    <w:rsid w:val="00367A7E"/>
    <w:rsid w:val="003D2564"/>
    <w:rsid w:val="004401BA"/>
    <w:rsid w:val="005708FF"/>
    <w:rsid w:val="005F5384"/>
    <w:rsid w:val="006A6BEB"/>
    <w:rsid w:val="006B70B9"/>
    <w:rsid w:val="006F6D44"/>
    <w:rsid w:val="0071655A"/>
    <w:rsid w:val="00801C82"/>
    <w:rsid w:val="00821BDE"/>
    <w:rsid w:val="008A5D79"/>
    <w:rsid w:val="00C36898"/>
    <w:rsid w:val="00CE5AC8"/>
    <w:rsid w:val="00D83DD3"/>
    <w:rsid w:val="00DD676E"/>
    <w:rsid w:val="00E306E4"/>
    <w:rsid w:val="00EA3C0F"/>
    <w:rsid w:val="00ED60F4"/>
    <w:rsid w:val="00EE5045"/>
    <w:rsid w:val="00EF5B75"/>
    <w:rsid w:val="00F5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01DA5"/>
  <w15:chartTrackingRefBased/>
  <w15:docId w15:val="{62A8DB8E-6E9D-4D67-AAEA-0CDD6DBD5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06E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306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06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kokissue@gmail.com</cp:lastModifiedBy>
  <cp:revision>22</cp:revision>
  <dcterms:created xsi:type="dcterms:W3CDTF">2024-01-30T11:11:00Z</dcterms:created>
  <dcterms:modified xsi:type="dcterms:W3CDTF">2026-02-27T11:26:00Z</dcterms:modified>
</cp:coreProperties>
</file>