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197" w:rsidRPr="00826AC7" w:rsidRDefault="007F6197" w:rsidP="008876C3">
      <w:pPr>
        <w:spacing w:before="120"/>
        <w:rPr>
          <w:sz w:val="24"/>
          <w:szCs w:val="24"/>
        </w:rPr>
      </w:pPr>
    </w:p>
    <w:p w:rsidR="007F6197" w:rsidRPr="00872C2B" w:rsidRDefault="007F6197" w:rsidP="008876C3">
      <w:pPr>
        <w:pStyle w:val="Heading1"/>
        <w:spacing w:before="120"/>
      </w:pPr>
      <w:r w:rsidRPr="00872C2B">
        <w:t>ANUN</w:t>
      </w:r>
      <w:r w:rsidRPr="00872C2B">
        <w:rPr>
          <w:rFonts w:ascii="Tahoma" w:hAnsi="Tahoma" w:cs="Tahoma"/>
        </w:rPr>
        <w:t>Ț</w:t>
      </w:r>
      <w:r w:rsidRPr="00872C2B">
        <w:t xml:space="preserve"> DE PARTICIPARE</w:t>
      </w:r>
    </w:p>
    <w:p w:rsidR="007F6197" w:rsidRPr="00872C2B" w:rsidRDefault="007F6197" w:rsidP="00193507">
      <w:pPr>
        <w:rPr>
          <w:sz w:val="24"/>
          <w:szCs w:val="24"/>
          <w:lang w:val="en-US"/>
        </w:rPr>
      </w:pPr>
    </w:p>
    <w:p w:rsidR="007F6197" w:rsidRPr="00872C2B" w:rsidRDefault="007F6197" w:rsidP="00B45094">
      <w:pPr>
        <w:spacing w:before="120"/>
        <w:rPr>
          <w:b/>
          <w:sz w:val="24"/>
          <w:szCs w:val="24"/>
          <w:lang w:val="en-US"/>
        </w:rPr>
      </w:pPr>
      <w:r w:rsidRPr="00872C2B">
        <w:rPr>
          <w:b/>
          <w:sz w:val="28"/>
          <w:szCs w:val="28"/>
          <w:lang w:val="en-US"/>
        </w:rPr>
        <w:t>privind achizi</w:t>
      </w:r>
      <w:r w:rsidRPr="00872C2B">
        <w:rPr>
          <w:rFonts w:ascii="Tahoma" w:hAnsi="Tahoma" w:cs="Tahoma"/>
          <w:b/>
          <w:sz w:val="28"/>
          <w:szCs w:val="28"/>
          <w:lang w:val="en-US"/>
        </w:rPr>
        <w:t>ț</w:t>
      </w:r>
      <w:r w:rsidRPr="00872C2B">
        <w:rPr>
          <w:b/>
          <w:sz w:val="28"/>
          <w:szCs w:val="28"/>
          <w:lang w:val="en-US"/>
        </w:rPr>
        <w:t xml:space="preserve">ionarea </w:t>
      </w:r>
      <w:r>
        <w:rPr>
          <w:b/>
          <w:sz w:val="28"/>
          <w:szCs w:val="28"/>
          <w:u w:val="single"/>
          <w:lang w:val="en-US"/>
        </w:rPr>
        <w:t>Dezinfectant pentru m</w:t>
      </w:r>
      <w:r>
        <w:rPr>
          <w:b/>
          <w:sz w:val="28"/>
          <w:szCs w:val="28"/>
          <w:u w:val="single"/>
          <w:lang w:val="ro-RO"/>
        </w:rPr>
        <w:t>îini şi dezinfectant pentru suprafeţe</w:t>
      </w:r>
      <w:r>
        <w:rPr>
          <w:b/>
          <w:sz w:val="28"/>
          <w:szCs w:val="28"/>
          <w:u w:val="single"/>
          <w:lang w:val="en-US"/>
        </w:rPr>
        <w:t xml:space="preserve">  </w:t>
      </w:r>
      <w:r w:rsidRPr="00872C2B">
        <w:rPr>
          <w:b/>
          <w:sz w:val="24"/>
          <w:szCs w:val="24"/>
          <w:lang w:val="en-US"/>
        </w:rPr>
        <w:br/>
        <w:t>prin procedura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ie_de valoare mica</w:t>
      </w:r>
    </w:p>
    <w:p w:rsidR="007F6197" w:rsidRPr="00872C2B" w:rsidRDefault="007F6197" w:rsidP="008876C3">
      <w:pPr>
        <w:pStyle w:val="Heading1"/>
        <w:spacing w:before="120"/>
        <w:rPr>
          <w:sz w:val="24"/>
          <w:szCs w:val="24"/>
        </w:rPr>
      </w:pPr>
    </w:p>
    <w:p w:rsidR="007F6197" w:rsidRPr="00872C2B" w:rsidRDefault="007F6197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Denumirea 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 contractante: _</w:t>
      </w:r>
      <w:r w:rsidRPr="00872C2B">
        <w:rPr>
          <w:b/>
          <w:sz w:val="24"/>
          <w:szCs w:val="24"/>
          <w:lang w:val="ro-RO"/>
        </w:rPr>
        <w:t xml:space="preserve">IMSP SCMS M P S </w:t>
      </w:r>
      <w:r w:rsidRPr="00872C2B">
        <w:rPr>
          <w:b/>
          <w:sz w:val="24"/>
          <w:szCs w:val="24"/>
          <w:lang w:val="en-US"/>
        </w:rPr>
        <w:t>__________________________</w:t>
      </w:r>
    </w:p>
    <w:p w:rsidR="007F6197" w:rsidRPr="00872C2B" w:rsidRDefault="007F6197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IDNO: _1003600150716________________________________________________________</w:t>
      </w:r>
    </w:p>
    <w:p w:rsidR="007F6197" w:rsidRPr="00872C2B" w:rsidRDefault="007F6197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Adresa: </w:t>
      </w:r>
      <w:r w:rsidRPr="00872C2B">
        <w:rPr>
          <w:b/>
          <w:sz w:val="24"/>
          <w:szCs w:val="24"/>
          <w:shd w:val="clear" w:color="auto" w:fill="FFFF00"/>
          <w:lang w:val="en-US"/>
        </w:rPr>
        <w:t>_</w:t>
      </w:r>
      <w:r w:rsidRPr="00872C2B">
        <w:rPr>
          <w:b/>
          <w:sz w:val="24"/>
          <w:szCs w:val="24"/>
          <w:lang w:val="ro-RO"/>
        </w:rPr>
        <w:t xml:space="preserve">mun. Chişinău, str. A. Puşkin, 51 </w:t>
      </w:r>
      <w:r w:rsidRPr="00872C2B">
        <w:rPr>
          <w:b/>
          <w:sz w:val="24"/>
          <w:szCs w:val="24"/>
          <w:lang w:val="en-US"/>
        </w:rPr>
        <w:t>_______________________________________</w:t>
      </w:r>
    </w:p>
    <w:p w:rsidR="007F6197" w:rsidRPr="00872C2B" w:rsidRDefault="007F6197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Numărul d</w:t>
      </w:r>
      <w:r>
        <w:rPr>
          <w:b/>
          <w:sz w:val="24"/>
          <w:szCs w:val="24"/>
          <w:lang w:val="en-US"/>
        </w:rPr>
        <w:t xml:space="preserve">e telefon/fax: _022–26 70 </w:t>
      </w:r>
      <w:r w:rsidRPr="00872C2B">
        <w:rPr>
          <w:b/>
          <w:sz w:val="24"/>
          <w:szCs w:val="24"/>
          <w:lang w:val="en-US"/>
        </w:rPr>
        <w:t>1</w:t>
      </w:r>
      <w:r>
        <w:rPr>
          <w:b/>
          <w:sz w:val="24"/>
          <w:szCs w:val="24"/>
          <w:lang w:val="en-US"/>
        </w:rPr>
        <w:t xml:space="preserve">0;  </w:t>
      </w:r>
      <w:r w:rsidRPr="00335E86">
        <w:rPr>
          <w:b/>
          <w:sz w:val="24"/>
          <w:szCs w:val="24"/>
          <w:lang w:val="ro-RO"/>
        </w:rPr>
        <w:t>0</w:t>
      </w:r>
      <w:r>
        <w:rPr>
          <w:b/>
          <w:sz w:val="24"/>
          <w:szCs w:val="24"/>
          <w:lang w:val="ro-RO"/>
        </w:rPr>
        <w:t>6</w:t>
      </w:r>
      <w:r w:rsidRPr="00335E86">
        <w:rPr>
          <w:b/>
          <w:sz w:val="24"/>
          <w:szCs w:val="24"/>
          <w:lang w:val="ro-RO"/>
        </w:rPr>
        <w:t xml:space="preserve">9 </w:t>
      </w:r>
      <w:r>
        <w:rPr>
          <w:b/>
          <w:sz w:val="24"/>
          <w:szCs w:val="24"/>
          <w:lang w:val="ro-RO"/>
        </w:rPr>
        <w:t>45</w:t>
      </w:r>
      <w:r w:rsidRPr="00335E86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36</w:t>
      </w:r>
      <w:r w:rsidRPr="00335E86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55</w:t>
      </w:r>
      <w:r w:rsidRPr="00335E86">
        <w:rPr>
          <w:b/>
          <w:sz w:val="24"/>
          <w:szCs w:val="24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</w:t>
      </w:r>
      <w:r>
        <w:rPr>
          <w:b/>
          <w:sz w:val="24"/>
          <w:szCs w:val="24"/>
          <w:lang w:val="en-US"/>
        </w:rPr>
        <w:t>______________________</w:t>
      </w:r>
    </w:p>
    <w:p w:rsidR="007F6197" w:rsidRPr="00872C2B" w:rsidRDefault="007F6197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Adresa de e-mail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de internet a 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ii contractante: </w:t>
      </w:r>
      <w:hyperlink r:id="rId7" w:history="1">
        <w:r w:rsidRPr="00872C2B">
          <w:rPr>
            <w:rStyle w:val="Hyperlink"/>
            <w:b/>
            <w:sz w:val="24"/>
            <w:szCs w:val="24"/>
            <w:lang w:val="en-US"/>
          </w:rPr>
          <w:t>scms@ms.md</w:t>
        </w:r>
      </w:hyperlink>
      <w:r w:rsidRPr="00872C2B">
        <w:rPr>
          <w:b/>
          <w:sz w:val="24"/>
          <w:szCs w:val="24"/>
          <w:lang w:val="en-US"/>
        </w:rPr>
        <w:t>,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tatianascms.achiz@yahoo.com</w:t>
      </w:r>
    </w:p>
    <w:p w:rsidR="007F6197" w:rsidRPr="00872C2B" w:rsidRDefault="007F6197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Adresa de e-mail sau de internet de la care se va putea ob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ine accesul la 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ia de atribuire: </w:t>
      </w:r>
      <w:r w:rsidRPr="00872C2B">
        <w:rPr>
          <w:b/>
          <w:i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 de atribuire este anexată în cadrul procedurii în SIA RSAP</w:t>
      </w:r>
      <w:r w:rsidRPr="00872C2B">
        <w:rPr>
          <w:b/>
          <w:sz w:val="24"/>
          <w:szCs w:val="24"/>
          <w:lang w:val="en-US"/>
        </w:rPr>
        <w:t xml:space="preserve"> </w:t>
      </w:r>
    </w:p>
    <w:p w:rsidR="007F6197" w:rsidRPr="00872C2B" w:rsidRDefault="007F619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Tipul 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ii contractante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obiectul principal de activitate (dacă este cazul, 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iunea că autoritatea contractantă este o autoritate centrală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sau că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 implică o altă formă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comună): Nu se aplica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</w:t>
      </w:r>
    </w:p>
    <w:p w:rsidR="007F6197" w:rsidRDefault="007F6197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Cumpărătorul invită operatorii economici interesa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i, care îi pot satisface necesită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ile, să participe la procedura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:rsidR="007F6197" w:rsidRPr="00872C2B" w:rsidRDefault="007F6197" w:rsidP="006403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0624" w:type="dxa"/>
        <w:tblInd w:w="-1058" w:type="dxa"/>
        <w:tblLayout w:type="fixed"/>
        <w:tblLook w:val="00A0"/>
      </w:tblPr>
      <w:tblGrid>
        <w:gridCol w:w="537"/>
        <w:gridCol w:w="1283"/>
        <w:gridCol w:w="3240"/>
        <w:gridCol w:w="720"/>
        <w:gridCol w:w="720"/>
        <w:gridCol w:w="3060"/>
        <w:gridCol w:w="1064"/>
      </w:tblGrid>
      <w:tr w:rsidR="007F6197" w:rsidRPr="00E618C2" w:rsidTr="00E4032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F6197" w:rsidRPr="00872C2B" w:rsidRDefault="007F6197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Nr. d/o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F6197" w:rsidRPr="00872C2B" w:rsidRDefault="007F6197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Cod CPV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F6197" w:rsidRPr="00872C2B" w:rsidRDefault="007F6197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F6197" w:rsidRPr="00872C2B" w:rsidRDefault="007F6197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Unitatea 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F6197" w:rsidRPr="00872C2B" w:rsidRDefault="007F6197" w:rsidP="008876C3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Cantitatea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F6197" w:rsidRPr="00872C2B" w:rsidRDefault="007F6197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Specificarea tehnică deplină solicitată, Standarde de referin</w:t>
            </w:r>
            <w:r w:rsidRPr="00872C2B">
              <w:rPr>
                <w:rFonts w:ascii="Tahoma" w:hAnsi="Tahoma" w:cs="Tahoma"/>
                <w:b/>
                <w:lang w:val="en-US"/>
              </w:rPr>
              <w:t>ț</w:t>
            </w:r>
            <w:r w:rsidRPr="00872C2B">
              <w:rPr>
                <w:b/>
                <w:lang w:val="en-US"/>
              </w:rPr>
              <w:t>ă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F6197" w:rsidRPr="00872C2B" w:rsidRDefault="007F6197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Valoarea estimată</w:t>
            </w:r>
            <w:r w:rsidRPr="00872C2B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7F6197" w:rsidRPr="00E618C2" w:rsidTr="00E40324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872C2B" w:rsidRDefault="007F6197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872C2B" w:rsidRDefault="007F6197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Pr="00DC7DDD" w:rsidRDefault="007F6197" w:rsidP="00582EA6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872C2B" w:rsidRDefault="007F6197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AA25F2" w:rsidRDefault="007F6197" w:rsidP="00CD1CF8">
            <w:pPr>
              <w:pStyle w:val="BodyTextIndent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872C2B" w:rsidRDefault="007F6197" w:rsidP="00585218">
            <w:pPr>
              <w:rPr>
                <w:lang w:val="en-US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Pr="00872C2B" w:rsidRDefault="007F6197" w:rsidP="00F62FF9">
            <w:pPr>
              <w:spacing w:before="120"/>
              <w:jc w:val="center"/>
              <w:rPr>
                <w:lang w:val="en-US"/>
              </w:rPr>
            </w:pPr>
          </w:p>
        </w:tc>
      </w:tr>
      <w:tr w:rsidR="007F6197" w:rsidRPr="00C0633C" w:rsidTr="001E1F9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872C2B" w:rsidRDefault="007F619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872C2B" w:rsidRDefault="007F6197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24455000-8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Pr="00DC7DDD" w:rsidRDefault="007F6197" w:rsidP="00BD209E">
            <w:pPr>
              <w:rPr>
                <w:b/>
                <w:sz w:val="24"/>
                <w:szCs w:val="24"/>
                <w:lang w:val="ro-RO"/>
              </w:rPr>
            </w:pPr>
            <w:r w:rsidRPr="00DC7DDD">
              <w:rPr>
                <w:b/>
                <w:sz w:val="24"/>
                <w:szCs w:val="24"/>
                <w:lang w:val="ro-RO"/>
              </w:rPr>
              <w:t xml:space="preserve">Lot 1. </w:t>
            </w:r>
            <w:r>
              <w:rPr>
                <w:b/>
                <w:sz w:val="24"/>
                <w:szCs w:val="24"/>
                <w:lang w:val="ro-RO"/>
              </w:rPr>
              <w:t>Dezinfectant pentru mîini pe bază de etanol şi propanol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Pr="00235CD3" w:rsidRDefault="007F6197">
            <w:pPr>
              <w:rPr>
                <w:lang w:val="ro-RO"/>
              </w:rPr>
            </w:pPr>
            <w:r>
              <w:rPr>
                <w:lang w:val="ro-RO"/>
              </w:rPr>
              <w:t>litru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Default="007F6197" w:rsidP="00CD1CF8">
            <w:pPr>
              <w:pStyle w:val="BodyTextInden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6B162B" w:rsidRDefault="007F6197" w:rsidP="0017540C">
            <w:pPr>
              <w:rPr>
                <w:sz w:val="24"/>
                <w:szCs w:val="24"/>
                <w:lang w:val="en-US"/>
              </w:rPr>
            </w:pPr>
            <w:r w:rsidRPr="0017540C">
              <w:rPr>
                <w:sz w:val="24"/>
                <w:szCs w:val="24"/>
                <w:lang w:val="en-US"/>
              </w:rPr>
              <w:t xml:space="preserve">Dezinfectant </w:t>
            </w:r>
            <w:r>
              <w:rPr>
                <w:sz w:val="24"/>
                <w:szCs w:val="24"/>
                <w:lang w:val="en-US"/>
              </w:rPr>
              <w:t xml:space="preserve">pentru mîini pe bază de etanol şi propanol. Spectru de acţiune: bactericidă, fungicidă, micobactericidă, virulicidă, eficace împotriva virusurilor lipofile şi hidrofile, poliviruşi, rotaviruşi, adenoviruşi, HBV, HCV, HIV, fără coloranţi şi odorizanţi, alergizant redus, uscare rapidă, termen de valabilitate 3-5 ani. Ambalaj 500-1000 ml.  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Default="007F6197" w:rsidP="00F62F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16 000</w:t>
            </w:r>
          </w:p>
        </w:tc>
      </w:tr>
      <w:tr w:rsidR="007F6197" w:rsidRPr="00C0633C" w:rsidTr="001E1F9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Default="007F6197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Default="007F6197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Pr="00DC7DDD" w:rsidRDefault="007F6197" w:rsidP="00BD209E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Default="007F6197">
            <w:pPr>
              <w:rPr>
                <w:lang w:val="ro-R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Default="007F6197" w:rsidP="00CD1CF8">
            <w:pPr>
              <w:pStyle w:val="BodyTextIndent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17540C" w:rsidRDefault="007F6197" w:rsidP="0017540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Default="007F6197" w:rsidP="00F62FF9">
            <w:pPr>
              <w:spacing w:before="120"/>
              <w:jc w:val="center"/>
              <w:rPr>
                <w:lang w:val="en-US"/>
              </w:rPr>
            </w:pPr>
          </w:p>
        </w:tc>
      </w:tr>
      <w:tr w:rsidR="007F6197" w:rsidRPr="005A411C" w:rsidTr="001E1F9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Default="007F619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Default="007F6197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24455000-8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Pr="00DC7DDD" w:rsidRDefault="007F6197" w:rsidP="00BD209E">
            <w:pPr>
              <w:rPr>
                <w:b/>
                <w:sz w:val="24"/>
                <w:szCs w:val="24"/>
                <w:lang w:val="ro-RO"/>
              </w:rPr>
            </w:pPr>
            <w:r w:rsidRPr="00DC7DDD">
              <w:rPr>
                <w:b/>
                <w:sz w:val="24"/>
                <w:szCs w:val="24"/>
                <w:lang w:val="ro-RO"/>
              </w:rPr>
              <w:t xml:space="preserve">Lot </w:t>
            </w:r>
            <w:r>
              <w:rPr>
                <w:b/>
                <w:sz w:val="24"/>
                <w:szCs w:val="24"/>
                <w:lang w:val="ro-RO"/>
              </w:rPr>
              <w:t>2</w:t>
            </w:r>
            <w:r w:rsidRPr="00DC7DDD">
              <w:rPr>
                <w:b/>
                <w:sz w:val="24"/>
                <w:szCs w:val="24"/>
                <w:lang w:val="ro-RO"/>
              </w:rPr>
              <w:t xml:space="preserve">. </w:t>
            </w:r>
            <w:r>
              <w:rPr>
                <w:b/>
                <w:sz w:val="24"/>
                <w:szCs w:val="24"/>
                <w:lang w:val="ro-RO"/>
              </w:rPr>
              <w:t>Dezinfectant pentru suprafeţe substanţa activă diclorizocianurat de sodium, granule / pastile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Pr="00235CD3" w:rsidRDefault="007F6197" w:rsidP="00BD209E">
            <w:pPr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Default="007F6197" w:rsidP="00CD1CF8">
            <w:pPr>
              <w:pStyle w:val="BodyTextIndent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5A411C" w:rsidRDefault="007F6197" w:rsidP="00BD209E">
            <w:pPr>
              <w:rPr>
                <w:sz w:val="24"/>
                <w:szCs w:val="24"/>
                <w:lang w:val="ro-RO"/>
              </w:rPr>
            </w:pPr>
            <w:r w:rsidRPr="005A411C">
              <w:rPr>
                <w:sz w:val="24"/>
                <w:szCs w:val="24"/>
                <w:lang w:val="ro-RO"/>
              </w:rPr>
              <w:t>Dezinfectant pentru suprafeţe substanţă activă diclorizocianurat de sodium, granule / pastile.</w:t>
            </w:r>
            <w:r>
              <w:rPr>
                <w:sz w:val="24"/>
                <w:szCs w:val="24"/>
                <w:lang w:val="ro-RO"/>
              </w:rPr>
              <w:t xml:space="preserve"> S</w:t>
            </w:r>
            <w:r w:rsidRPr="005A411C">
              <w:rPr>
                <w:sz w:val="24"/>
                <w:szCs w:val="24"/>
                <w:lang w:val="ro-RO"/>
              </w:rPr>
              <w:t>pectru de acţiune: bactericidă, fungicidă, virulicidă,</w:t>
            </w:r>
            <w:r>
              <w:rPr>
                <w:sz w:val="24"/>
                <w:szCs w:val="24"/>
                <w:lang w:val="ro-RO"/>
              </w:rPr>
              <w:t xml:space="preserve"> tubercolicidă, HBV, HCV, H</w:t>
            </w:r>
            <w:r w:rsidRPr="005A411C">
              <w:rPr>
                <w:sz w:val="24"/>
                <w:szCs w:val="24"/>
                <w:lang w:val="ro-RO"/>
              </w:rPr>
              <w:t>IV,</w:t>
            </w:r>
            <w:r>
              <w:rPr>
                <w:sz w:val="24"/>
                <w:szCs w:val="24"/>
                <w:lang w:val="ro-RO"/>
              </w:rPr>
              <w:t xml:space="preserve"> ambalaj în cutii de plastic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24"/>
                  <w:szCs w:val="24"/>
                  <w:lang w:val="ro-RO"/>
                </w:rPr>
                <w:t>1 kg</w:t>
              </w:r>
            </w:smartTag>
            <w:r>
              <w:rPr>
                <w:sz w:val="24"/>
                <w:szCs w:val="24"/>
                <w:lang w:val="ro-RO"/>
              </w:rPr>
              <w:t>,</w:t>
            </w:r>
            <w:r w:rsidRPr="005A411C">
              <w:rPr>
                <w:sz w:val="24"/>
                <w:szCs w:val="24"/>
                <w:lang w:val="ro-RO"/>
              </w:rPr>
              <w:t xml:space="preserve"> termen de valabilitate 3-5 ani. 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Pr="005A411C" w:rsidRDefault="007F6197" w:rsidP="00F62FF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56 000</w:t>
            </w:r>
          </w:p>
        </w:tc>
      </w:tr>
      <w:tr w:rsidR="007F6197" w:rsidRPr="005A411C" w:rsidTr="00E40324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5A411C" w:rsidRDefault="007F6197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5A411C" w:rsidRDefault="007F6197" w:rsidP="00095DF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Pr="005A411C" w:rsidRDefault="007F6197" w:rsidP="00582EA6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Pr="005A411C" w:rsidRDefault="007F6197">
            <w:pPr>
              <w:rPr>
                <w:b/>
                <w:lang w:val="ro-R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0E2299" w:rsidRDefault="007F6197" w:rsidP="00CD1CF8">
            <w:pPr>
              <w:pStyle w:val="BodyTextIndent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5A411C" w:rsidRDefault="007F6197" w:rsidP="00197473">
            <w:pPr>
              <w:rPr>
                <w:b/>
                <w:lang w:val="ro-RO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Pr="005A411C" w:rsidRDefault="007F6197" w:rsidP="00197473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F6197" w:rsidRPr="00872C2B" w:rsidTr="00E40324">
        <w:trPr>
          <w:trHeight w:val="397"/>
        </w:trPr>
        <w:tc>
          <w:tcPr>
            <w:tcW w:w="9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197" w:rsidRPr="00872C2B" w:rsidRDefault="007F6197" w:rsidP="008876C3">
            <w:pPr>
              <w:spacing w:before="120"/>
              <w:jc w:val="center"/>
              <w:rPr>
                <w:lang w:val="en-US"/>
              </w:rPr>
            </w:pPr>
            <w:r w:rsidRPr="00872C2B">
              <w:rPr>
                <w:b/>
                <w:lang w:val="en-US"/>
              </w:rPr>
              <w:t>Valoarea estimativă totală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97" w:rsidRPr="00FA52DA" w:rsidRDefault="007F6197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72 000</w:t>
            </w:r>
          </w:p>
        </w:tc>
      </w:tr>
    </w:tbl>
    <w:p w:rsidR="007F6197" w:rsidRPr="00872C2B" w:rsidRDefault="007F6197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În cazul în care contractul este împăr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it pe loturi un operator economic poate depune oferta (se va selecta):</w:t>
      </w:r>
    </w:p>
    <w:p w:rsidR="007F6197" w:rsidRPr="00872C2B" w:rsidRDefault="007F6197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un singur lot;</w:t>
      </w:r>
    </w:p>
    <w:p w:rsidR="007F6197" w:rsidRPr="00872C2B" w:rsidRDefault="007F6197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mai multe loturi;</w:t>
      </w:r>
    </w:p>
    <w:p w:rsidR="007F6197" w:rsidRPr="00872C2B" w:rsidRDefault="007F6197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</w:rPr>
      </w:pPr>
      <w:r w:rsidRPr="00872C2B">
        <w:rPr>
          <w:sz w:val="24"/>
          <w:szCs w:val="24"/>
        </w:rPr>
        <w:t>Pentru toate loturile;</w:t>
      </w:r>
    </w:p>
    <w:p w:rsidR="007F6197" w:rsidRPr="00872C2B" w:rsidRDefault="007F6197" w:rsidP="007A15A0">
      <w:pPr>
        <w:pStyle w:val="ListParagraph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872C2B">
        <w:rPr>
          <w:vanish/>
          <w:sz w:val="24"/>
          <w:szCs w:val="24"/>
          <w:lang w:val="en-US"/>
        </w:rPr>
        <w:t>Alte limitări privind numărul de loturi care pot fi atribuite aceluia</w:t>
      </w:r>
      <w:r w:rsidRPr="00872C2B">
        <w:rPr>
          <w:rFonts w:ascii="Tahoma" w:hAnsi="Tahoma" w:cs="Tahoma"/>
          <w:vanish/>
          <w:sz w:val="24"/>
          <w:szCs w:val="24"/>
          <w:lang w:val="en-US"/>
        </w:rPr>
        <w:t>ș</w:t>
      </w:r>
      <w:r w:rsidRPr="00872C2B">
        <w:rPr>
          <w:vanish/>
          <w:sz w:val="24"/>
          <w:szCs w:val="24"/>
          <w:lang w:val="en-US"/>
        </w:rPr>
        <w:t>i ofertant___________________________________________________________________.</w:t>
      </w:r>
    </w:p>
    <w:p w:rsidR="007F6197" w:rsidRPr="00872C2B" w:rsidRDefault="007F619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Admiterea sau interzicerea ofertelor alternative: </w:t>
      </w:r>
      <w:r w:rsidRPr="00872C2B">
        <w:rPr>
          <w:szCs w:val="24"/>
          <w:lang w:val="en-US"/>
        </w:rPr>
        <w:t>nu se admite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</w:t>
      </w:r>
    </w:p>
    <w:p w:rsidR="007F6197" w:rsidRPr="00872C2B" w:rsidRDefault="007F6197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872C2B">
        <w:rPr>
          <w:sz w:val="16"/>
          <w:szCs w:val="16"/>
          <w:lang w:val="en-US"/>
        </w:rPr>
        <w:t>(indica</w:t>
      </w:r>
      <w:r w:rsidRPr="00872C2B">
        <w:rPr>
          <w:rFonts w:ascii="Tahoma" w:hAnsi="Tahoma" w:cs="Tahoma"/>
          <w:sz w:val="16"/>
          <w:szCs w:val="16"/>
          <w:lang w:val="en-US"/>
        </w:rPr>
        <w:t>ț</w:t>
      </w:r>
      <w:r w:rsidRPr="00872C2B">
        <w:rPr>
          <w:sz w:val="16"/>
          <w:szCs w:val="16"/>
          <w:lang w:val="en-US"/>
        </w:rPr>
        <w:t>i se admite sau nu se admite)</w:t>
      </w:r>
    </w:p>
    <w:p w:rsidR="007F6197" w:rsidRPr="00872C2B" w:rsidRDefault="007F619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Termenii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 de livrare/prestare/executare solicita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i: </w:t>
      </w:r>
      <w:r w:rsidRPr="00872C2B">
        <w:rPr>
          <w:b/>
          <w:sz w:val="24"/>
          <w:szCs w:val="24"/>
          <w:shd w:val="clear" w:color="auto" w:fill="FFFFFF"/>
          <w:lang w:val="en-US"/>
        </w:rPr>
        <w:t>1</w:t>
      </w:r>
      <w:r>
        <w:rPr>
          <w:b/>
          <w:sz w:val="24"/>
          <w:szCs w:val="24"/>
          <w:shd w:val="clear" w:color="auto" w:fill="FFFFFF"/>
          <w:lang w:val="en-US"/>
        </w:rPr>
        <w:t>5</w:t>
      </w:r>
      <w:r w:rsidRPr="00872C2B">
        <w:rPr>
          <w:b/>
          <w:sz w:val="24"/>
          <w:szCs w:val="24"/>
          <w:shd w:val="clear" w:color="auto" w:fill="FFFFFF"/>
          <w:lang w:val="en-US"/>
        </w:rPr>
        <w:t xml:space="preserve"> zile de la solicitare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__________________________________________________________</w:t>
      </w:r>
    </w:p>
    <w:p w:rsidR="007F6197" w:rsidRPr="00872C2B" w:rsidRDefault="007F619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Termenul de valabilitate a contractului</w:t>
      </w:r>
      <w:r w:rsidRPr="00872C2B">
        <w:rPr>
          <w:b/>
          <w:sz w:val="24"/>
          <w:szCs w:val="24"/>
          <w:shd w:val="clear" w:color="auto" w:fill="FFFF00"/>
          <w:lang w:val="en-US"/>
        </w:rPr>
        <w:t>:indeplinirea tuturor obligatiunilor reciproce</w:t>
      </w:r>
    </w:p>
    <w:p w:rsidR="007F6197" w:rsidRPr="00872C2B" w:rsidRDefault="007F6197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Contract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ie rezervat atelierelor protejate sau că acesta poate fi executat numai în cadrul unor programe de angajare protejată (după caz): </w:t>
      </w:r>
      <w:r w:rsidRPr="00872C2B">
        <w:rPr>
          <w:sz w:val="24"/>
          <w:szCs w:val="24"/>
          <w:lang w:val="en-GB"/>
        </w:rPr>
        <w:t>nu se aplica</w:t>
      </w:r>
    </w:p>
    <w:p w:rsidR="007F6197" w:rsidRPr="00872C2B" w:rsidRDefault="007F6197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872C2B">
        <w:rPr>
          <w:szCs w:val="24"/>
        </w:rPr>
        <w:t>(indica</w:t>
      </w:r>
      <w:r w:rsidRPr="00872C2B">
        <w:rPr>
          <w:rFonts w:ascii="Tahoma" w:hAnsi="Tahoma" w:cs="Tahoma"/>
          <w:szCs w:val="24"/>
        </w:rPr>
        <w:t>ț</w:t>
      </w:r>
      <w:r w:rsidRPr="00872C2B">
        <w:rPr>
          <w:szCs w:val="24"/>
        </w:rPr>
        <w:t>i da sau nu)</w:t>
      </w:r>
    </w:p>
    <w:p w:rsidR="007F6197" w:rsidRPr="00872C2B" w:rsidRDefault="007F6197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7F6197" w:rsidRPr="00872C2B" w:rsidRDefault="007F6197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72C2B">
        <w:rPr>
          <w:szCs w:val="24"/>
          <w:lang w:val="en-US"/>
        </w:rPr>
        <w:t>(se men</w:t>
      </w:r>
      <w:r w:rsidRPr="00872C2B">
        <w:rPr>
          <w:rFonts w:ascii="Tahoma" w:hAnsi="Tahoma" w:cs="Tahoma"/>
          <w:szCs w:val="24"/>
          <w:lang w:val="en-US"/>
        </w:rPr>
        <w:t>ț</w:t>
      </w:r>
      <w:r w:rsidRPr="00872C2B">
        <w:rPr>
          <w:szCs w:val="24"/>
          <w:lang w:val="en-US"/>
        </w:rPr>
        <w:t xml:space="preserve">ionează respectivele acte cu putere de lege </w:t>
      </w:r>
      <w:r w:rsidRPr="00872C2B">
        <w:rPr>
          <w:rFonts w:ascii="Tahoma" w:hAnsi="Tahoma" w:cs="Tahoma"/>
          <w:szCs w:val="24"/>
          <w:lang w:val="en-US"/>
        </w:rPr>
        <w:t>ș</w:t>
      </w:r>
      <w:r w:rsidRPr="00872C2B">
        <w:rPr>
          <w:szCs w:val="24"/>
          <w:lang w:val="en-US"/>
        </w:rPr>
        <w:t>i acte administrative)</w:t>
      </w:r>
    </w:p>
    <w:p w:rsidR="007F6197" w:rsidRPr="00872C2B" w:rsidRDefault="007F6197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a criteriilor de selec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ie; nivelul minim (nivelurile minime) al (ale) cerin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elor eventual impuse; se 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ionează 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 solicitate (DUAE, 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7F6197" w:rsidRPr="00872C2B" w:rsidTr="00D35BAB">
        <w:tc>
          <w:tcPr>
            <w:tcW w:w="577" w:type="dxa"/>
            <w:shd w:val="clear" w:color="auto" w:fill="D9D9D9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b/>
                <w:iCs/>
              </w:rPr>
            </w:pPr>
            <w:r w:rsidRPr="00872C2B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7F6197" w:rsidRPr="00872C2B" w:rsidRDefault="007F6197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Descrierea criteriului/cerin</w:t>
            </w:r>
            <w:r w:rsidRPr="00872C2B">
              <w:rPr>
                <w:rFonts w:ascii="Tahoma" w:hAnsi="Tahoma" w:cs="Tahoma"/>
                <w:b/>
                <w:iCs/>
              </w:rPr>
              <w:t>ț</w:t>
            </w:r>
            <w:r w:rsidRPr="00872C2B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872C2B">
              <w:rPr>
                <w:b/>
                <w:iCs/>
                <w:lang w:val="en-US"/>
              </w:rPr>
              <w:t>Mod de demonstrare a îndeplinirii criteriului/cerin</w:t>
            </w:r>
            <w:r w:rsidRPr="00872C2B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872C2B">
              <w:rPr>
                <w:b/>
                <w:iCs/>
                <w:lang w:val="en-US"/>
              </w:rPr>
              <w:t>ei:</w:t>
            </w:r>
          </w:p>
        </w:tc>
        <w:tc>
          <w:tcPr>
            <w:tcW w:w="1623" w:type="dxa"/>
            <w:shd w:val="clear" w:color="auto" w:fill="D9D9D9"/>
          </w:tcPr>
          <w:p w:rsidR="007F6197" w:rsidRPr="00872C2B" w:rsidRDefault="007F6197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Nivelul minim/</w:t>
            </w:r>
            <w:r w:rsidRPr="00872C2B">
              <w:rPr>
                <w:b/>
                <w:iCs/>
              </w:rPr>
              <w:br/>
              <w:t>Obligativitatea</w:t>
            </w:r>
          </w:p>
        </w:tc>
      </w:tr>
      <w:tr w:rsidR="007F6197" w:rsidRPr="00872C2B" w:rsidTr="00A73C4B">
        <w:tc>
          <w:tcPr>
            <w:tcW w:w="577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lang w:val="en-US"/>
              </w:rPr>
              <w:t>Formularul F3.1, Semnat de către operatorul economic</w:t>
            </w:r>
          </w:p>
        </w:tc>
        <w:tc>
          <w:tcPr>
            <w:tcW w:w="1623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7F6197" w:rsidRPr="00872C2B" w:rsidTr="00A73C4B">
        <w:tc>
          <w:tcPr>
            <w:tcW w:w="577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4"/>
                <w:szCs w:val="24"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lang w:val="en-US"/>
              </w:rPr>
              <w:t>– copie – emis de Camera Înregistrării de Stat, confirmat prin aplicarea semnăturii Participantului;</w:t>
            </w:r>
          </w:p>
        </w:tc>
        <w:tc>
          <w:tcPr>
            <w:tcW w:w="1623" w:type="dxa"/>
            <w:shd w:val="clear" w:color="auto" w:fill="FFFFFF"/>
          </w:tcPr>
          <w:p w:rsidR="007F6197" w:rsidRPr="00872C2B" w:rsidRDefault="007F6197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7F6197" w:rsidRPr="00872C2B" w:rsidTr="00A73C4B">
        <w:tc>
          <w:tcPr>
            <w:tcW w:w="577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Informa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ț</w:t>
            </w: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ii generale despre ofertant</w:t>
            </w:r>
          </w:p>
        </w:tc>
        <w:tc>
          <w:tcPr>
            <w:tcW w:w="3588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 informativ despre ofertant conform Formularului (F3.3)</w:t>
            </w:r>
          </w:p>
        </w:tc>
        <w:tc>
          <w:tcPr>
            <w:tcW w:w="1623" w:type="dxa"/>
            <w:shd w:val="clear" w:color="auto" w:fill="FFFFFF"/>
          </w:tcPr>
          <w:p w:rsidR="007F6197" w:rsidRPr="00872C2B" w:rsidRDefault="007F6197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7F6197" w:rsidRPr="00872C2B" w:rsidTr="00A73C4B">
        <w:tc>
          <w:tcPr>
            <w:tcW w:w="577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Lista Fondatorilor (Extras Camera Înregistrării de Stat)</w:t>
            </w:r>
          </w:p>
        </w:tc>
        <w:tc>
          <w:tcPr>
            <w:tcW w:w="3588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- copie confirmată prin semnătura participantului</w:t>
            </w:r>
          </w:p>
        </w:tc>
        <w:tc>
          <w:tcPr>
            <w:tcW w:w="1623" w:type="dxa"/>
            <w:shd w:val="clear" w:color="auto" w:fill="FFFFFF"/>
          </w:tcPr>
          <w:p w:rsidR="007F6197" w:rsidRPr="00872C2B" w:rsidRDefault="007F6197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7F6197" w:rsidRPr="00872C2B" w:rsidTr="00A73C4B">
        <w:tc>
          <w:tcPr>
            <w:tcW w:w="577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3588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– original – potrivit modelului din (F4.1), confirmate prin semnătura Participantului;</w:t>
            </w:r>
          </w:p>
        </w:tc>
        <w:tc>
          <w:tcPr>
            <w:tcW w:w="1623" w:type="dxa"/>
            <w:shd w:val="clear" w:color="auto" w:fill="FFFFFF"/>
          </w:tcPr>
          <w:p w:rsidR="007F6197" w:rsidRPr="00872C2B" w:rsidRDefault="007F6197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7F6197" w:rsidRPr="00872C2B" w:rsidTr="00A73C4B">
        <w:tc>
          <w:tcPr>
            <w:tcW w:w="577" w:type="dxa"/>
            <w:shd w:val="clear" w:color="auto" w:fill="FFFFFF"/>
          </w:tcPr>
          <w:p w:rsidR="007F6197" w:rsidRPr="00872C2B" w:rsidRDefault="007F6197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/>
          </w:tcPr>
          <w:p w:rsidR="007F6197" w:rsidRPr="00872C2B" w:rsidRDefault="007F6197" w:rsidP="003C3E26">
            <w:pPr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>Specifica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  <w:r w:rsidRPr="00872C2B">
              <w:rPr>
                <w:color w:val="000000"/>
                <w:sz w:val="21"/>
                <w:szCs w:val="21"/>
              </w:rPr>
              <w:t>ii de pre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</w:p>
        </w:tc>
        <w:tc>
          <w:tcPr>
            <w:tcW w:w="3588" w:type="dxa"/>
            <w:shd w:val="clear" w:color="auto" w:fill="FFFFFF"/>
          </w:tcPr>
          <w:p w:rsidR="007F6197" w:rsidRPr="00872C2B" w:rsidRDefault="007F6197" w:rsidP="003C3E2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>– original – potrivit modelului din (F4.2), confirmate prin semnătura Participantului;</w:t>
            </w:r>
          </w:p>
        </w:tc>
        <w:tc>
          <w:tcPr>
            <w:tcW w:w="1623" w:type="dxa"/>
            <w:shd w:val="clear" w:color="auto" w:fill="FFFFFF"/>
          </w:tcPr>
          <w:p w:rsidR="007F6197" w:rsidRPr="00872C2B" w:rsidRDefault="007F6197" w:rsidP="003C3E26"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7F6197" w:rsidRPr="00872C2B" w:rsidRDefault="007F6197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Motivul recurgerii la procedura accelerată (în cazul 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iei deschise, restrînse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al procedurii negociate), după caz</w:t>
      </w:r>
      <w:r w:rsidRPr="00872C2B">
        <w:rPr>
          <w:sz w:val="24"/>
          <w:szCs w:val="24"/>
          <w:lang w:val="en-GB"/>
        </w:rPr>
        <w:t xml:space="preserve"> nu se aplica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</w:t>
      </w:r>
    </w:p>
    <w:p w:rsidR="007F6197" w:rsidRPr="00872C2B" w:rsidRDefault="007F6197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Tehnici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instrumente specifice de atribuire (dacă este cazul specifica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 dacă se va utiliza acordul-cadru, sistemul dinamic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sau 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ia electronică): </w:t>
      </w:r>
      <w:r w:rsidRPr="00872C2B">
        <w:rPr>
          <w:sz w:val="24"/>
          <w:szCs w:val="24"/>
          <w:lang w:val="en-GB"/>
        </w:rPr>
        <w:t>nu se aplica</w:t>
      </w:r>
    </w:p>
    <w:p w:rsidR="007F6197" w:rsidRPr="00872C2B" w:rsidRDefault="007F619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 speciale de care depinde îndeplinirea contractului (</w:t>
      </w:r>
      <w:r w:rsidRPr="00872C2B">
        <w:rPr>
          <w:sz w:val="24"/>
          <w:szCs w:val="24"/>
          <w:lang w:val="en-US"/>
        </w:rPr>
        <w:t>indica</w:t>
      </w:r>
      <w:r w:rsidRPr="00872C2B">
        <w:rPr>
          <w:rFonts w:ascii="Tahoma" w:hAnsi="Tahoma" w:cs="Tahoma"/>
          <w:sz w:val="24"/>
          <w:szCs w:val="24"/>
          <w:lang w:val="en-US"/>
        </w:rPr>
        <w:t>ț</w:t>
      </w:r>
      <w:r w:rsidRPr="00872C2B">
        <w:rPr>
          <w:sz w:val="24"/>
          <w:szCs w:val="24"/>
          <w:lang w:val="en-US"/>
        </w:rPr>
        <w:t>i după caz</w:t>
      </w:r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>nu se aplica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</w:t>
      </w:r>
    </w:p>
    <w:p w:rsidR="007F6197" w:rsidRPr="00872C2B" w:rsidRDefault="007F6197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872C2B">
        <w:rPr>
          <w:b/>
          <w:sz w:val="24"/>
          <w:szCs w:val="24"/>
          <w:shd w:val="clear" w:color="auto" w:fill="FFFFFF"/>
          <w:lang w:val="en-US"/>
        </w:rPr>
        <w:t>______________________</w:t>
      </w:r>
    </w:p>
    <w:p w:rsidR="007F6197" w:rsidRPr="00872C2B" w:rsidRDefault="007F619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7F6197" w:rsidRPr="00872C2B" w:rsidTr="00D35BAB">
        <w:tc>
          <w:tcPr>
            <w:tcW w:w="577" w:type="dxa"/>
            <w:shd w:val="clear" w:color="auto" w:fill="D9D9D9"/>
          </w:tcPr>
          <w:p w:rsidR="007F6197" w:rsidRPr="00872C2B" w:rsidRDefault="007F6197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872C2B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7F6197" w:rsidRPr="00872C2B" w:rsidRDefault="007F6197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7F6197" w:rsidRPr="00872C2B" w:rsidRDefault="007F6197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72C2B">
              <w:rPr>
                <w:b/>
                <w:iCs/>
              </w:rPr>
              <w:t>Ponderea%</w:t>
            </w:r>
          </w:p>
        </w:tc>
      </w:tr>
      <w:tr w:rsidR="007F6197" w:rsidRPr="00872C2B" w:rsidTr="003C3E26">
        <w:trPr>
          <w:trHeight w:val="50"/>
        </w:trPr>
        <w:tc>
          <w:tcPr>
            <w:tcW w:w="577" w:type="dxa"/>
            <w:shd w:val="clear" w:color="auto" w:fill="FFFFFF"/>
          </w:tcPr>
          <w:p w:rsidR="007F6197" w:rsidRPr="00872C2B" w:rsidRDefault="007F6197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7F6197" w:rsidRPr="00872C2B" w:rsidRDefault="007F6197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7F6197" w:rsidRPr="00872C2B" w:rsidRDefault="007F6197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F6197" w:rsidRPr="00872C2B" w:rsidTr="00A73C4B">
        <w:tc>
          <w:tcPr>
            <w:tcW w:w="577" w:type="dxa"/>
            <w:shd w:val="clear" w:color="auto" w:fill="FFFFFF"/>
          </w:tcPr>
          <w:p w:rsidR="007F6197" w:rsidRPr="00872C2B" w:rsidRDefault="007F6197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7F6197" w:rsidRPr="00872C2B" w:rsidRDefault="007F6197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7F6197" w:rsidRPr="00872C2B" w:rsidRDefault="007F6197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7F6197" w:rsidRPr="00872C2B" w:rsidRDefault="007F619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Termenul limită de depunere/deschidere a ofertelor:</w:t>
      </w:r>
    </w:p>
    <w:p w:rsidR="007F6197" w:rsidRPr="00872C2B" w:rsidRDefault="007F6197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până la: </w:t>
      </w:r>
      <w:r w:rsidRPr="00872C2B">
        <w:rPr>
          <w:b/>
          <w:i/>
          <w:sz w:val="24"/>
          <w:szCs w:val="24"/>
          <w:lang w:val="en-US"/>
        </w:rPr>
        <w:t>[ora exactă]</w:t>
      </w:r>
      <w:r w:rsidRPr="00872C2B">
        <w:rPr>
          <w:b/>
          <w:sz w:val="24"/>
          <w:szCs w:val="24"/>
          <w:lang w:val="en-US"/>
        </w:rPr>
        <w:t xml:space="preserve"> 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 o 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 în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7F6197" w:rsidRPr="00872C2B" w:rsidRDefault="007F6197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pe: </w:t>
      </w:r>
      <w:r w:rsidRPr="00872C2B">
        <w:rPr>
          <w:b/>
          <w:i/>
          <w:sz w:val="24"/>
          <w:szCs w:val="24"/>
          <w:lang w:val="en-US"/>
        </w:rPr>
        <w:t>[data]</w:t>
      </w:r>
      <w:r w:rsidRPr="00872C2B">
        <w:rPr>
          <w:b/>
          <w:sz w:val="24"/>
          <w:szCs w:val="24"/>
          <w:lang w:val="en-US"/>
        </w:rPr>
        <w:t xml:space="preserve"> 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 o 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 în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7F6197" w:rsidRPr="00872C2B" w:rsidRDefault="007F6197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Adresa la care trebuie transmise ofertele sau cererile de participare: </w:t>
      </w:r>
      <w:r w:rsidRPr="00872C2B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7F6197" w:rsidRPr="00872C2B" w:rsidRDefault="007F619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en-US"/>
        </w:rPr>
        <w:t>5</w:t>
      </w:r>
      <w:r w:rsidRPr="00872C2B">
        <w:rPr>
          <w:b/>
          <w:sz w:val="24"/>
          <w:szCs w:val="24"/>
          <w:shd w:val="clear" w:color="auto" w:fill="FFFF00"/>
          <w:lang w:val="en-US"/>
        </w:rPr>
        <w:t>0 zile</w:t>
      </w:r>
    </w:p>
    <w:p w:rsidR="007F6197" w:rsidRPr="00872C2B" w:rsidRDefault="007F6197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Locul deschiderii ofertelor: </w:t>
      </w:r>
      <w:r w:rsidRPr="00872C2B">
        <w:rPr>
          <w:szCs w:val="24"/>
          <w:lang w:val="en-US"/>
        </w:rPr>
        <w:t xml:space="preserve">SIA RSAP </w:t>
      </w:r>
    </w:p>
    <w:p w:rsidR="007F6197" w:rsidRPr="00872C2B" w:rsidRDefault="007F6197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7F6197" w:rsidRPr="00872C2B" w:rsidRDefault="007F6197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872C2B">
        <w:rPr>
          <w:b/>
          <w:sz w:val="24"/>
          <w:szCs w:val="24"/>
          <w:lang w:val="en-US"/>
        </w:rPr>
        <w:br/>
      </w:r>
      <w:r w:rsidRPr="00872C2B">
        <w:rPr>
          <w:b/>
          <w:i/>
          <w:sz w:val="24"/>
          <w:szCs w:val="24"/>
          <w:lang w:val="en-US"/>
        </w:rPr>
        <w:t>Ofertan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 sau reprezentan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 acestora au dreptul să participe la deschiderea ofertelor, cu excep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 cazului cînd ofertele au fost depuse prin SIA “RSAP”</w:t>
      </w:r>
      <w:r w:rsidRPr="00872C2B">
        <w:rPr>
          <w:b/>
          <w:sz w:val="24"/>
          <w:szCs w:val="24"/>
          <w:lang w:val="en-US"/>
        </w:rPr>
        <w:t>.</w:t>
      </w:r>
    </w:p>
    <w:p w:rsidR="007F6197" w:rsidRPr="00872C2B" w:rsidRDefault="007F6197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r w:rsidRPr="00872C2B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872C2B">
        <w:rPr>
          <w:sz w:val="24"/>
          <w:szCs w:val="24"/>
          <w:lang w:val="en-GB"/>
        </w:rPr>
        <w:t xml:space="preserve">Limba  română </w:t>
      </w:r>
    </w:p>
    <w:p w:rsidR="007F6197" w:rsidRPr="00872C2B" w:rsidRDefault="007F6197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Respectivul contract se referă la un proiect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i/sau program finan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at din fonduri ale Uniunii Europene: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7F6197" w:rsidRPr="00872C2B" w:rsidRDefault="007F6197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Denumirea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adresa organismului competent de solu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ionare a contesta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iilor: </w:t>
      </w:r>
    </w:p>
    <w:p w:rsidR="007F6197" w:rsidRPr="00872C2B" w:rsidRDefault="007F6197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Agen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 Na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ională pentru Solu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ionarea Contesta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iilor</w:t>
      </w:r>
    </w:p>
    <w:p w:rsidR="007F6197" w:rsidRPr="00872C2B" w:rsidRDefault="007F6197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Adresa: mun. Chi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 xml:space="preserve">inău, bd. 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 xml:space="preserve">tefan cel Mare 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 Sfânt nr.124 (et.4), MD 2001;</w:t>
      </w:r>
    </w:p>
    <w:p w:rsidR="007F6197" w:rsidRPr="00872C2B" w:rsidRDefault="007F6197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Tel/Fax/email:</w:t>
      </w:r>
      <w:r w:rsidRPr="00872C2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72C2B">
        <w:rPr>
          <w:b/>
          <w:i/>
          <w:sz w:val="24"/>
          <w:szCs w:val="24"/>
          <w:lang w:val="en-US"/>
        </w:rPr>
        <w:t>022-820 652, 022 820-651, contestatii@ansc.md</w:t>
      </w:r>
    </w:p>
    <w:p w:rsidR="007F6197" w:rsidRPr="00872C2B" w:rsidRDefault="007F6197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(datele) 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 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 (referin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ele) publicărilor anterioare în Jurnalul Oficial al Uniunii Europene privind contractul (contractele) la care se referă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 respective (dacă este cazul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):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7F6197" w:rsidRPr="00872C2B" w:rsidRDefault="007F6197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În cazul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 periodice, calendarul estimat pentru publicarea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 viitoare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7F6197" w:rsidRPr="00872C2B" w:rsidRDefault="007F6197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publicării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 de inten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sau, după caz, precizarea că nu a fost publicat un astfel de anunţ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7F6197" w:rsidRPr="00872C2B" w:rsidRDefault="007F619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transmiterii spre publicare a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 de participare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7F6197" w:rsidRPr="00872C2B" w:rsidRDefault="007F619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În cadrul procedurii de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7F6197" w:rsidRPr="00E618C2" w:rsidTr="00D35BAB">
        <w:tc>
          <w:tcPr>
            <w:tcW w:w="5305" w:type="dxa"/>
            <w:shd w:val="clear" w:color="auto" w:fill="E7E6E6"/>
          </w:tcPr>
          <w:p w:rsidR="007F6197" w:rsidRPr="00872C2B" w:rsidRDefault="007F6197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7F6197" w:rsidRPr="00872C2B" w:rsidRDefault="007F6197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72C2B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F6197" w:rsidRPr="00872C2B" w:rsidTr="00AF3539">
        <w:tc>
          <w:tcPr>
            <w:tcW w:w="5305" w:type="dxa"/>
          </w:tcPr>
          <w:p w:rsidR="007F6197" w:rsidRPr="00872C2B" w:rsidRDefault="007F6197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72C2B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7F6197" w:rsidRPr="00872C2B" w:rsidRDefault="007F6197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F6197" w:rsidRPr="00872C2B" w:rsidTr="00AF3539">
        <w:tc>
          <w:tcPr>
            <w:tcW w:w="5305" w:type="dxa"/>
          </w:tcPr>
          <w:p w:rsidR="007F6197" w:rsidRPr="00872C2B" w:rsidRDefault="007F6197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7F6197" w:rsidRPr="00872C2B" w:rsidRDefault="007F6197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Nu se acceptă</w:t>
            </w:r>
          </w:p>
        </w:tc>
      </w:tr>
      <w:tr w:rsidR="007F6197" w:rsidRPr="00872C2B" w:rsidTr="00AF3539">
        <w:tc>
          <w:tcPr>
            <w:tcW w:w="5305" w:type="dxa"/>
          </w:tcPr>
          <w:p w:rsidR="007F6197" w:rsidRPr="00872C2B" w:rsidRDefault="007F6197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7F6197" w:rsidRPr="00872C2B" w:rsidRDefault="007F6197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F6197" w:rsidRPr="00872C2B" w:rsidTr="00AF3539">
        <w:tc>
          <w:tcPr>
            <w:tcW w:w="5305" w:type="dxa"/>
          </w:tcPr>
          <w:p w:rsidR="007F6197" w:rsidRPr="00872C2B" w:rsidRDefault="007F6197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plă</w:t>
            </w:r>
            <w:r w:rsidRPr="00872C2B">
              <w:rPr>
                <w:rFonts w:ascii="Tahoma" w:hAnsi="Tahoma" w:cs="Tahoma"/>
                <w:sz w:val="24"/>
                <w:szCs w:val="24"/>
              </w:rPr>
              <w:t>ț</w:t>
            </w:r>
            <w:r w:rsidRPr="00872C2B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FF"/>
          </w:tcPr>
          <w:p w:rsidR="007F6197" w:rsidRPr="00872C2B" w:rsidRDefault="007F6197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7F6197" w:rsidRPr="00872C2B" w:rsidRDefault="007F6197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Contractul intră sub inciden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 Acordului privind 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 guvernamentale al Organiza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 Mondiale a Comer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 (numai în cazul 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 xml:space="preserve">urilor transmise spre publicare în Jurnalul Oficial al Uniunii Europene): nu </w:t>
      </w:r>
    </w:p>
    <w:p w:rsidR="007F6197" w:rsidRPr="00872C2B" w:rsidRDefault="007F6197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Alte informa</w:t>
      </w:r>
      <w:r w:rsidRPr="00872C2B">
        <w:rPr>
          <w:rFonts w:ascii="Tahoma" w:hAnsi="Tahoma" w:cs="Tahoma"/>
          <w:b/>
          <w:sz w:val="24"/>
          <w:szCs w:val="24"/>
        </w:rPr>
        <w:t>ț</w:t>
      </w:r>
      <w:r w:rsidRPr="00872C2B">
        <w:rPr>
          <w:b/>
          <w:sz w:val="24"/>
          <w:szCs w:val="24"/>
        </w:rPr>
        <w:t xml:space="preserve">ii relevante: </w:t>
      </w:r>
      <w:r w:rsidRPr="00872C2B">
        <w:rPr>
          <w:b/>
          <w:sz w:val="24"/>
          <w:szCs w:val="24"/>
          <w:shd w:val="clear" w:color="auto" w:fill="FFFFFF"/>
        </w:rPr>
        <w:t>______________________________________________________</w:t>
      </w:r>
    </w:p>
    <w:p w:rsidR="007F6197" w:rsidRPr="00872C2B" w:rsidRDefault="007F6197" w:rsidP="008876C3">
      <w:pPr>
        <w:spacing w:before="120" w:after="120"/>
        <w:rPr>
          <w:b/>
          <w:sz w:val="24"/>
          <w:szCs w:val="24"/>
        </w:rPr>
      </w:pPr>
    </w:p>
    <w:p w:rsidR="007F6197" w:rsidRPr="00243474" w:rsidRDefault="007F6197" w:rsidP="008876C3">
      <w:pPr>
        <w:spacing w:before="120" w:after="12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Conducătorul grupului de lucru:  </w:t>
      </w:r>
      <w:r w:rsidRPr="00243474">
        <w:rPr>
          <w:b/>
          <w:sz w:val="24"/>
          <w:szCs w:val="24"/>
          <w:shd w:val="clear" w:color="auto" w:fill="FFFFFF"/>
          <w:lang w:val="en-US"/>
        </w:rPr>
        <w:t xml:space="preserve">______________________________ </w:t>
      </w:r>
      <w:r w:rsidRPr="00243474">
        <w:rPr>
          <w:b/>
          <w:sz w:val="24"/>
          <w:szCs w:val="24"/>
          <w:lang w:val="en-US"/>
        </w:rPr>
        <w:t xml:space="preserve">               L.</w:t>
      </w:r>
      <w:r w:rsidRPr="00243474">
        <w:rPr>
          <w:rFonts w:ascii="Tahoma" w:hAnsi="Tahoma" w:cs="Tahoma"/>
          <w:b/>
          <w:sz w:val="24"/>
          <w:szCs w:val="24"/>
          <w:lang w:val="en-US"/>
        </w:rPr>
        <w:t>Ș</w:t>
      </w:r>
      <w:r w:rsidRPr="00243474">
        <w:rPr>
          <w:b/>
          <w:sz w:val="24"/>
          <w:szCs w:val="24"/>
          <w:lang w:val="en-US"/>
        </w:rPr>
        <w:t>.</w:t>
      </w:r>
    </w:p>
    <w:sectPr w:rsidR="007F6197" w:rsidRPr="0024347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197" w:rsidRDefault="007F6197">
      <w:r>
        <w:separator/>
      </w:r>
    </w:p>
  </w:endnote>
  <w:endnote w:type="continuationSeparator" w:id="0">
    <w:p w:rsidR="007F6197" w:rsidRDefault="007F61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97" w:rsidRDefault="007F6197" w:rsidP="00B54C39">
    <w:pPr>
      <w:pStyle w:val="Footer"/>
      <w:jc w:val="center"/>
    </w:pPr>
    <w:fldSimple w:instr=" PAGE   \* MERGEFORMAT 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197" w:rsidRDefault="007F6197">
      <w:r>
        <w:separator/>
      </w:r>
    </w:p>
  </w:footnote>
  <w:footnote w:type="continuationSeparator" w:id="0">
    <w:p w:rsidR="007F6197" w:rsidRDefault="007F61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17D"/>
    <w:rsid w:val="000056FD"/>
    <w:rsid w:val="00034AC3"/>
    <w:rsid w:val="0004547F"/>
    <w:rsid w:val="0006021E"/>
    <w:rsid w:val="00081285"/>
    <w:rsid w:val="00082348"/>
    <w:rsid w:val="00086B34"/>
    <w:rsid w:val="00092295"/>
    <w:rsid w:val="00095DF6"/>
    <w:rsid w:val="000A18AF"/>
    <w:rsid w:val="000B2D7E"/>
    <w:rsid w:val="000B4282"/>
    <w:rsid w:val="000C1E66"/>
    <w:rsid w:val="000C45BD"/>
    <w:rsid w:val="000C5309"/>
    <w:rsid w:val="000D10DC"/>
    <w:rsid w:val="000D4728"/>
    <w:rsid w:val="000E2299"/>
    <w:rsid w:val="00117C71"/>
    <w:rsid w:val="001224DA"/>
    <w:rsid w:val="00124610"/>
    <w:rsid w:val="00155FB6"/>
    <w:rsid w:val="001732E8"/>
    <w:rsid w:val="0017540C"/>
    <w:rsid w:val="00193032"/>
    <w:rsid w:val="0019338F"/>
    <w:rsid w:val="00193507"/>
    <w:rsid w:val="00195A29"/>
    <w:rsid w:val="00197473"/>
    <w:rsid w:val="001D48E7"/>
    <w:rsid w:val="001D6CF8"/>
    <w:rsid w:val="001D7316"/>
    <w:rsid w:val="001E1F93"/>
    <w:rsid w:val="001F1A0B"/>
    <w:rsid w:val="001F244D"/>
    <w:rsid w:val="00207B3C"/>
    <w:rsid w:val="00235CD3"/>
    <w:rsid w:val="00240F58"/>
    <w:rsid w:val="00243445"/>
    <w:rsid w:val="00243474"/>
    <w:rsid w:val="002474D0"/>
    <w:rsid w:val="002506D1"/>
    <w:rsid w:val="00252914"/>
    <w:rsid w:val="002546EC"/>
    <w:rsid w:val="0027549F"/>
    <w:rsid w:val="00277282"/>
    <w:rsid w:val="00285594"/>
    <w:rsid w:val="00286D39"/>
    <w:rsid w:val="00296754"/>
    <w:rsid w:val="002973D4"/>
    <w:rsid w:val="00297F99"/>
    <w:rsid w:val="002A074C"/>
    <w:rsid w:val="002A73CB"/>
    <w:rsid w:val="002D1907"/>
    <w:rsid w:val="002D66C0"/>
    <w:rsid w:val="002D6EE7"/>
    <w:rsid w:val="002E606A"/>
    <w:rsid w:val="002E6136"/>
    <w:rsid w:val="002F3A70"/>
    <w:rsid w:val="003316BA"/>
    <w:rsid w:val="00333206"/>
    <w:rsid w:val="00334E73"/>
    <w:rsid w:val="00335E86"/>
    <w:rsid w:val="0033696A"/>
    <w:rsid w:val="003370DC"/>
    <w:rsid w:val="00340BA2"/>
    <w:rsid w:val="00353A69"/>
    <w:rsid w:val="003647B8"/>
    <w:rsid w:val="0037047F"/>
    <w:rsid w:val="0037512C"/>
    <w:rsid w:val="00384EEC"/>
    <w:rsid w:val="003928E5"/>
    <w:rsid w:val="003B7356"/>
    <w:rsid w:val="003C3E26"/>
    <w:rsid w:val="003D4216"/>
    <w:rsid w:val="003D694B"/>
    <w:rsid w:val="00403FE6"/>
    <w:rsid w:val="004065C6"/>
    <w:rsid w:val="0041000F"/>
    <w:rsid w:val="004225A2"/>
    <w:rsid w:val="0042484E"/>
    <w:rsid w:val="0042498D"/>
    <w:rsid w:val="00433307"/>
    <w:rsid w:val="00443919"/>
    <w:rsid w:val="00444B84"/>
    <w:rsid w:val="00446D29"/>
    <w:rsid w:val="0045517F"/>
    <w:rsid w:val="00457376"/>
    <w:rsid w:val="004A356B"/>
    <w:rsid w:val="004C5BB0"/>
    <w:rsid w:val="004C7A46"/>
    <w:rsid w:val="004F54D6"/>
    <w:rsid w:val="004F6142"/>
    <w:rsid w:val="00501A85"/>
    <w:rsid w:val="00506D5A"/>
    <w:rsid w:val="005140ED"/>
    <w:rsid w:val="005160EE"/>
    <w:rsid w:val="005421FA"/>
    <w:rsid w:val="005518F6"/>
    <w:rsid w:val="005560D1"/>
    <w:rsid w:val="00582EA6"/>
    <w:rsid w:val="00585218"/>
    <w:rsid w:val="00585530"/>
    <w:rsid w:val="005A0DDA"/>
    <w:rsid w:val="005A14EE"/>
    <w:rsid w:val="005A411C"/>
    <w:rsid w:val="005B0108"/>
    <w:rsid w:val="005D2F0B"/>
    <w:rsid w:val="005D3CBA"/>
    <w:rsid w:val="005E2215"/>
    <w:rsid w:val="005F61AE"/>
    <w:rsid w:val="00602AC3"/>
    <w:rsid w:val="00610EA1"/>
    <w:rsid w:val="006122C5"/>
    <w:rsid w:val="0062221E"/>
    <w:rsid w:val="00623553"/>
    <w:rsid w:val="0063426C"/>
    <w:rsid w:val="00640376"/>
    <w:rsid w:val="00642DD9"/>
    <w:rsid w:val="006466C0"/>
    <w:rsid w:val="00653885"/>
    <w:rsid w:val="00654065"/>
    <w:rsid w:val="006629B2"/>
    <w:rsid w:val="00662C7D"/>
    <w:rsid w:val="0069001F"/>
    <w:rsid w:val="006A0DBA"/>
    <w:rsid w:val="006A0FA6"/>
    <w:rsid w:val="006A6405"/>
    <w:rsid w:val="006A7A85"/>
    <w:rsid w:val="006B162B"/>
    <w:rsid w:val="006C11CA"/>
    <w:rsid w:val="006D47C2"/>
    <w:rsid w:val="006D5B9C"/>
    <w:rsid w:val="006E7C01"/>
    <w:rsid w:val="00700A2F"/>
    <w:rsid w:val="007201DC"/>
    <w:rsid w:val="0072330A"/>
    <w:rsid w:val="0073001C"/>
    <w:rsid w:val="00735212"/>
    <w:rsid w:val="00736B17"/>
    <w:rsid w:val="0074622B"/>
    <w:rsid w:val="0076485F"/>
    <w:rsid w:val="00794E2A"/>
    <w:rsid w:val="00796324"/>
    <w:rsid w:val="007A15A0"/>
    <w:rsid w:val="007A70CB"/>
    <w:rsid w:val="007A7488"/>
    <w:rsid w:val="007B0716"/>
    <w:rsid w:val="007F1077"/>
    <w:rsid w:val="007F6197"/>
    <w:rsid w:val="00802A2A"/>
    <w:rsid w:val="0082433E"/>
    <w:rsid w:val="00826AC7"/>
    <w:rsid w:val="00850486"/>
    <w:rsid w:val="00872C2B"/>
    <w:rsid w:val="00881BC9"/>
    <w:rsid w:val="008876C3"/>
    <w:rsid w:val="00892BD2"/>
    <w:rsid w:val="008E1C68"/>
    <w:rsid w:val="0090083E"/>
    <w:rsid w:val="00906894"/>
    <w:rsid w:val="00936455"/>
    <w:rsid w:val="00940B9C"/>
    <w:rsid w:val="00963EFB"/>
    <w:rsid w:val="00963FB3"/>
    <w:rsid w:val="0096527B"/>
    <w:rsid w:val="0098382D"/>
    <w:rsid w:val="00996C08"/>
    <w:rsid w:val="009D120B"/>
    <w:rsid w:val="009D1903"/>
    <w:rsid w:val="009D5F69"/>
    <w:rsid w:val="009E244E"/>
    <w:rsid w:val="009E305D"/>
    <w:rsid w:val="009E625B"/>
    <w:rsid w:val="009F357F"/>
    <w:rsid w:val="00A02472"/>
    <w:rsid w:val="00A3343F"/>
    <w:rsid w:val="00A41670"/>
    <w:rsid w:val="00A61F2B"/>
    <w:rsid w:val="00A73C4B"/>
    <w:rsid w:val="00A93CC3"/>
    <w:rsid w:val="00AA14E6"/>
    <w:rsid w:val="00AA25F2"/>
    <w:rsid w:val="00AA6A1B"/>
    <w:rsid w:val="00AB10B3"/>
    <w:rsid w:val="00AB2117"/>
    <w:rsid w:val="00AB4818"/>
    <w:rsid w:val="00AC2788"/>
    <w:rsid w:val="00AC31D3"/>
    <w:rsid w:val="00AC6553"/>
    <w:rsid w:val="00AF162E"/>
    <w:rsid w:val="00AF3539"/>
    <w:rsid w:val="00AF44E7"/>
    <w:rsid w:val="00B05954"/>
    <w:rsid w:val="00B072A5"/>
    <w:rsid w:val="00B07EB3"/>
    <w:rsid w:val="00B1222A"/>
    <w:rsid w:val="00B13EF9"/>
    <w:rsid w:val="00B1606A"/>
    <w:rsid w:val="00B33068"/>
    <w:rsid w:val="00B37003"/>
    <w:rsid w:val="00B449E0"/>
    <w:rsid w:val="00B45094"/>
    <w:rsid w:val="00B51A54"/>
    <w:rsid w:val="00B53265"/>
    <w:rsid w:val="00B54C39"/>
    <w:rsid w:val="00B65510"/>
    <w:rsid w:val="00B86AD1"/>
    <w:rsid w:val="00B92360"/>
    <w:rsid w:val="00BC1709"/>
    <w:rsid w:val="00BC3DE8"/>
    <w:rsid w:val="00BD209E"/>
    <w:rsid w:val="00BE4025"/>
    <w:rsid w:val="00C03320"/>
    <w:rsid w:val="00C0633C"/>
    <w:rsid w:val="00C10217"/>
    <w:rsid w:val="00C1146C"/>
    <w:rsid w:val="00C20972"/>
    <w:rsid w:val="00C22322"/>
    <w:rsid w:val="00C44297"/>
    <w:rsid w:val="00C44E96"/>
    <w:rsid w:val="00C55B3E"/>
    <w:rsid w:val="00C81585"/>
    <w:rsid w:val="00C94EA2"/>
    <w:rsid w:val="00CB48B0"/>
    <w:rsid w:val="00CB6082"/>
    <w:rsid w:val="00CB7925"/>
    <w:rsid w:val="00CD1CF8"/>
    <w:rsid w:val="00CF26E5"/>
    <w:rsid w:val="00CF3681"/>
    <w:rsid w:val="00D06E18"/>
    <w:rsid w:val="00D10289"/>
    <w:rsid w:val="00D17B85"/>
    <w:rsid w:val="00D20E31"/>
    <w:rsid w:val="00D345C8"/>
    <w:rsid w:val="00D35BAB"/>
    <w:rsid w:val="00D41800"/>
    <w:rsid w:val="00D4682A"/>
    <w:rsid w:val="00D6496F"/>
    <w:rsid w:val="00D75875"/>
    <w:rsid w:val="00D85B8C"/>
    <w:rsid w:val="00DB2FA4"/>
    <w:rsid w:val="00DB795E"/>
    <w:rsid w:val="00DC7DDD"/>
    <w:rsid w:val="00DD6A5F"/>
    <w:rsid w:val="00DE06C1"/>
    <w:rsid w:val="00DE22D2"/>
    <w:rsid w:val="00DE3F26"/>
    <w:rsid w:val="00E133B6"/>
    <w:rsid w:val="00E17C41"/>
    <w:rsid w:val="00E265ED"/>
    <w:rsid w:val="00E31680"/>
    <w:rsid w:val="00E37F99"/>
    <w:rsid w:val="00E40324"/>
    <w:rsid w:val="00E4134F"/>
    <w:rsid w:val="00E55E71"/>
    <w:rsid w:val="00E618C2"/>
    <w:rsid w:val="00E6772A"/>
    <w:rsid w:val="00E7064A"/>
    <w:rsid w:val="00E7698D"/>
    <w:rsid w:val="00E85027"/>
    <w:rsid w:val="00EA1C3C"/>
    <w:rsid w:val="00ED4D8D"/>
    <w:rsid w:val="00ED50BA"/>
    <w:rsid w:val="00ED7A5A"/>
    <w:rsid w:val="00EF029D"/>
    <w:rsid w:val="00EF7226"/>
    <w:rsid w:val="00F00DE3"/>
    <w:rsid w:val="00F1413F"/>
    <w:rsid w:val="00F1644B"/>
    <w:rsid w:val="00F334CF"/>
    <w:rsid w:val="00F33CA7"/>
    <w:rsid w:val="00F37FB9"/>
    <w:rsid w:val="00F424E8"/>
    <w:rsid w:val="00F53932"/>
    <w:rsid w:val="00F539AB"/>
    <w:rsid w:val="00F62FF9"/>
    <w:rsid w:val="00F6639B"/>
    <w:rsid w:val="00F7250C"/>
    <w:rsid w:val="00F75A1A"/>
    <w:rsid w:val="00F75DF5"/>
    <w:rsid w:val="00FA52DA"/>
    <w:rsid w:val="00FA705B"/>
    <w:rsid w:val="00FB099F"/>
    <w:rsid w:val="00FB5495"/>
    <w:rsid w:val="00FB5E60"/>
    <w:rsid w:val="00FC1C20"/>
    <w:rsid w:val="00FD69A6"/>
    <w:rsid w:val="00FD6DBC"/>
    <w:rsid w:val="00FE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rFonts w:cs="Times New Roman"/>
      <w:color w:val="808080"/>
    </w:rPr>
  </w:style>
  <w:style w:type="character" w:styleId="Hyperlink">
    <w:name w:val="Hyperlink"/>
    <w:basedOn w:val="DefaultParagraphFont"/>
    <w:uiPriority w:val="99"/>
    <w:rsid w:val="00826AC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582EA6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82EA6"/>
    <w:rPr>
      <w:rFonts w:ascii="Times New Roman" w:hAnsi="Times New Roman" w:cs="Times New Roman"/>
      <w:sz w:val="20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11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ms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</TotalTime>
  <Pages>4</Pages>
  <Words>1181</Words>
  <Characters>6733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Computer</dc:creator>
  <cp:keywords/>
  <dc:description/>
  <cp:lastModifiedBy>buh</cp:lastModifiedBy>
  <cp:revision>6</cp:revision>
  <cp:lastPrinted>2020-07-17T06:19:00Z</cp:lastPrinted>
  <dcterms:created xsi:type="dcterms:W3CDTF">2020-07-17T06:34:00Z</dcterms:created>
  <dcterms:modified xsi:type="dcterms:W3CDTF">2020-11-23T10:03:00Z</dcterms:modified>
</cp:coreProperties>
</file>