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342" w:type="pct"/>
        <w:tblLook w:val="04A0" w:firstRow="1" w:lastRow="0" w:firstColumn="1" w:lastColumn="0" w:noHBand="0" w:noVBand="1"/>
      </w:tblPr>
      <w:tblGrid>
        <w:gridCol w:w="3254"/>
        <w:gridCol w:w="1937"/>
        <w:gridCol w:w="1033"/>
        <w:gridCol w:w="913"/>
        <w:gridCol w:w="938"/>
        <w:gridCol w:w="3513"/>
        <w:gridCol w:w="3400"/>
        <w:gridCol w:w="809"/>
      </w:tblGrid>
      <w:tr w:rsidR="00386420" w:rsidRPr="00BE6F28" w14:paraId="0AE403FC" w14:textId="77777777" w:rsidTr="00EE1985">
        <w:trPr>
          <w:trHeight w:val="699"/>
        </w:trPr>
        <w:tc>
          <w:tcPr>
            <w:tcW w:w="5000" w:type="pct"/>
            <w:gridSpan w:val="8"/>
            <w:shd w:val="clear" w:color="auto" w:fill="auto"/>
            <w:vAlign w:val="center"/>
          </w:tcPr>
          <w:p w14:paraId="1B7ABA63" w14:textId="77777777" w:rsidR="00386420" w:rsidRPr="004B16DD" w:rsidRDefault="00386420" w:rsidP="00EE1985">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E4D35BD" w14:textId="77777777" w:rsidR="00386420" w:rsidRPr="00D22624" w:rsidRDefault="00386420" w:rsidP="00EE1985">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nr.115</w:t>
            </w:r>
          </w:p>
          <w:p w14:paraId="2E620657" w14:textId="77777777" w:rsidR="005C6835" w:rsidRDefault="00C94E4C" w:rsidP="00C94E4C">
            <w:pPr>
              <w:jc w:val="center"/>
              <w:rPr>
                <w:noProof w:val="0"/>
                <w:lang w:val="it-IT"/>
              </w:rPr>
            </w:pPr>
            <w:r w:rsidRPr="004327D6">
              <w:rPr>
                <w:noProof w:val="0"/>
                <w:lang w:val="en-US"/>
              </w:rPr>
              <w:t xml:space="preserve">                                                                                                                                                                                       </w:t>
            </w:r>
            <w:r w:rsidR="00386420" w:rsidRPr="0003591A">
              <w:rPr>
                <w:noProof w:val="0"/>
                <w:lang w:val="it-IT"/>
              </w:rPr>
              <w:t>din “</w:t>
            </w:r>
            <w:r w:rsidR="00386420">
              <w:rPr>
                <w:noProof w:val="0"/>
                <w:lang w:val="it-IT"/>
              </w:rPr>
              <w:t>15</w:t>
            </w:r>
            <w:r w:rsidR="00386420" w:rsidRPr="0003591A">
              <w:rPr>
                <w:noProof w:val="0"/>
                <w:lang w:val="it-IT"/>
              </w:rPr>
              <w:t>”</w:t>
            </w:r>
            <w:r w:rsidR="00386420">
              <w:rPr>
                <w:noProof w:val="0"/>
                <w:lang w:val="it-IT"/>
              </w:rPr>
              <w:t xml:space="preserve"> 09.</w:t>
            </w:r>
            <w:r w:rsidR="00386420" w:rsidRPr="0003591A">
              <w:rPr>
                <w:noProof w:val="0"/>
                <w:lang w:val="it-IT"/>
              </w:rPr>
              <w:t xml:space="preserve"> 20</w:t>
            </w:r>
            <w:r w:rsidR="00386420">
              <w:rPr>
                <w:noProof w:val="0"/>
                <w:lang w:val="it-IT"/>
              </w:rPr>
              <w:t>21</w:t>
            </w:r>
          </w:p>
          <w:p w14:paraId="03138255" w14:textId="79A56B01" w:rsidR="00386420" w:rsidRPr="00D22624" w:rsidRDefault="005C6835" w:rsidP="00C94E4C">
            <w:pPr>
              <w:jc w:val="center"/>
              <w:rPr>
                <w:noProof w:val="0"/>
                <w:lang w:val="it-IT"/>
              </w:rPr>
            </w:pPr>
            <w:r>
              <w:rPr>
                <w:noProof w:val="0"/>
                <w:lang w:val="it-IT"/>
              </w:rPr>
              <w:t xml:space="preserve">                                            </w:t>
            </w:r>
            <w:r w:rsidR="00386420" w:rsidRPr="002B75B4">
              <w:rPr>
                <w:noProof w:val="0"/>
                <w:lang w:val="en-US"/>
              </w:rPr>
              <w:t xml:space="preserve">                                                                                                                                                                                        </w:t>
            </w:r>
            <w:r w:rsidR="00386420">
              <w:rPr>
                <w:noProof w:val="0"/>
                <w:lang w:val="ru-RU"/>
              </w:rPr>
              <w:t xml:space="preserve">                                                                                                                                                                                              </w:t>
            </w:r>
          </w:p>
          <w:p w14:paraId="1E7BB539" w14:textId="77777777" w:rsidR="00386420" w:rsidRPr="00BE6F28" w:rsidRDefault="00386420" w:rsidP="00EE1985">
            <w:pPr>
              <w:pStyle w:val="2"/>
              <w:rPr>
                <w:rFonts w:ascii="Times New Roman" w:hAnsi="Times New Roman" w:cs="Times New Roman"/>
                <w:sz w:val="24"/>
                <w:szCs w:val="24"/>
                <w:lang w:val="en-US"/>
              </w:rPr>
            </w:pPr>
            <w:bookmarkStart w:id="3" w:name="_Hlk77771394"/>
            <w:r w:rsidRPr="00BE6F28">
              <w:rPr>
                <w:rFonts w:ascii="Times New Roman" w:hAnsi="Times New Roman" w:cs="Times New Roman"/>
                <w:sz w:val="24"/>
                <w:szCs w:val="24"/>
              </w:rPr>
              <w:t xml:space="preserve">Specificaţii tehnice </w:t>
            </w:r>
            <w:bookmarkEnd w:id="0"/>
            <w:bookmarkEnd w:id="1"/>
            <w:bookmarkEnd w:id="2"/>
            <w:bookmarkEnd w:id="3"/>
          </w:p>
        </w:tc>
      </w:tr>
      <w:tr w:rsidR="00386420" w:rsidRPr="00C00499" w14:paraId="423D92EF" w14:textId="77777777" w:rsidTr="00EE1985">
        <w:trPr>
          <w:trHeight w:val="300"/>
        </w:trPr>
        <w:tc>
          <w:tcPr>
            <w:tcW w:w="5000" w:type="pct"/>
            <w:gridSpan w:val="8"/>
            <w:tcBorders>
              <w:bottom w:val="single" w:sz="4" w:space="0" w:color="auto"/>
            </w:tcBorders>
            <w:shd w:val="clear" w:color="auto" w:fill="auto"/>
          </w:tcPr>
          <w:tbl>
            <w:tblPr>
              <w:tblW w:w="12039" w:type="dxa"/>
              <w:jc w:val="center"/>
              <w:tblCellMar>
                <w:top w:w="15" w:type="dxa"/>
                <w:left w:w="15" w:type="dxa"/>
                <w:bottom w:w="15" w:type="dxa"/>
                <w:right w:w="15" w:type="dxa"/>
              </w:tblCellMar>
              <w:tblLook w:val="04A0" w:firstRow="1" w:lastRow="0" w:firstColumn="1" w:lastColumn="0" w:noHBand="0" w:noVBand="1"/>
            </w:tblPr>
            <w:tblGrid>
              <w:gridCol w:w="12039"/>
            </w:tblGrid>
            <w:tr w:rsidR="00386420" w:rsidRPr="007C0C9D" w14:paraId="1A5B8D14" w14:textId="77777777" w:rsidTr="00EE1985">
              <w:trPr>
                <w:trHeight w:val="224"/>
                <w:jc w:val="center"/>
              </w:trPr>
              <w:tc>
                <w:tcPr>
                  <w:tcW w:w="0" w:type="auto"/>
                  <w:tcBorders>
                    <w:top w:val="nil"/>
                    <w:left w:val="nil"/>
                    <w:bottom w:val="nil"/>
                    <w:right w:val="nil"/>
                  </w:tcBorders>
                  <w:tcMar>
                    <w:top w:w="15" w:type="dxa"/>
                    <w:left w:w="45" w:type="dxa"/>
                    <w:bottom w:w="15" w:type="dxa"/>
                    <w:right w:w="45" w:type="dxa"/>
                  </w:tcMar>
                  <w:hideMark/>
                </w:tcPr>
                <w:p w14:paraId="68798E78" w14:textId="77777777" w:rsidR="00386420" w:rsidRPr="007C0C9D" w:rsidRDefault="00386420" w:rsidP="00EE198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53FF8EE" w14:textId="77777777" w:rsidR="00386420" w:rsidRPr="00C00499" w:rsidRDefault="00386420" w:rsidP="00EE1985">
            <w:pPr>
              <w:jc w:val="center"/>
            </w:pPr>
          </w:p>
        </w:tc>
      </w:tr>
      <w:tr w:rsidR="00386420" w:rsidRPr="00C00499" w14:paraId="1AAA6A00" w14:textId="77777777" w:rsidTr="00EE1985">
        <w:trPr>
          <w:trHeight w:val="18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3AB7CF" w14:textId="320A7079" w:rsidR="00386420" w:rsidRPr="00A80F27" w:rsidRDefault="00386420" w:rsidP="00B26E63">
            <w:pPr>
              <w:shd w:val="clear" w:color="auto" w:fill="FFFFFF"/>
              <w:textAlignment w:val="baseline"/>
              <w:rPr>
                <w:rFonts w:ascii="Helvetica" w:hAnsi="Helvetica" w:cs="Helvetica"/>
                <w:noProof w:val="0"/>
                <w:color w:val="333333"/>
                <w:sz w:val="2"/>
                <w:szCs w:val="2"/>
                <w:lang w:val="en-US" w:eastAsia="ru-RU"/>
              </w:rPr>
            </w:pPr>
            <w:r w:rsidRPr="00C00499">
              <w:t xml:space="preserve">Numărul </w:t>
            </w:r>
            <w:r>
              <w:t>procedurii de achiziție</w:t>
            </w:r>
            <w:r w:rsidR="00A80F27" w:rsidRPr="00A80F27">
              <w:rPr>
                <w:rFonts w:ascii="Helvetica" w:hAnsi="Helvetica" w:cs="Helvetica"/>
                <w:noProof w:val="0"/>
                <w:color w:val="333333"/>
                <w:sz w:val="2"/>
                <w:szCs w:val="2"/>
                <w:lang w:val="en-US" w:eastAsia="ru-RU"/>
              </w:rPr>
              <w:t> </w:t>
            </w:r>
            <w:r w:rsidR="00A80F27">
              <w:rPr>
                <w:rFonts w:ascii="Helvetica" w:hAnsi="Helvetica" w:cs="Helvetica"/>
                <w:noProof w:val="0"/>
                <w:color w:val="333333"/>
                <w:sz w:val="2"/>
                <w:szCs w:val="2"/>
                <w:lang w:val="en-US" w:eastAsia="ru-RU"/>
              </w:rPr>
              <w:t xml:space="preserve"> </w:t>
            </w:r>
            <w:r w:rsidR="00B26E63">
              <w:rPr>
                <w:rFonts w:ascii="Helvetica" w:hAnsi="Helvetica" w:cs="Helvetica"/>
                <w:noProof w:val="0"/>
                <w:color w:val="333333"/>
                <w:sz w:val="2"/>
                <w:szCs w:val="2"/>
                <w:lang w:val="en-US" w:eastAsia="ru-RU"/>
              </w:rPr>
              <w:t xml:space="preserve">                                                                                                                                                                                                            </w:t>
            </w:r>
            <w:r w:rsidR="00A80F27">
              <w:rPr>
                <w:rFonts w:ascii="Helvetica" w:hAnsi="Helvetica" w:cs="Helvetica"/>
                <w:noProof w:val="0"/>
                <w:color w:val="333333"/>
                <w:sz w:val="2"/>
                <w:szCs w:val="2"/>
                <w:lang w:val="en-US" w:eastAsia="ru-RU"/>
              </w:rPr>
              <w:t xml:space="preserve"> </w:t>
            </w:r>
            <w:r>
              <w:t xml:space="preserve">din </w:t>
            </w:r>
            <w:r w:rsidR="00B26E63">
              <w:t xml:space="preserve">                </w:t>
            </w:r>
            <w:r>
              <w:t>.0</w:t>
            </w:r>
            <w:r w:rsidR="00CB502B">
              <w:t>5</w:t>
            </w:r>
            <w:r>
              <w:t>.202</w:t>
            </w:r>
            <w:r w:rsidR="00CB502B">
              <w:t>6</w:t>
            </w:r>
            <w:r>
              <w:t>_________</w:t>
            </w:r>
          </w:p>
        </w:tc>
      </w:tr>
      <w:tr w:rsidR="00386420" w:rsidRPr="00C00499" w14:paraId="2A1ABB70" w14:textId="77777777" w:rsidTr="00EE1985">
        <w:trPr>
          <w:trHeight w:val="17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B147C3" w14:textId="77777777" w:rsidR="00386420" w:rsidRPr="00C00499" w:rsidRDefault="00386420" w:rsidP="00EE1985">
            <w:r>
              <w:t>Obiectul achiziției</w:t>
            </w:r>
            <w:r w:rsidRPr="00C00499">
              <w:t>:</w:t>
            </w:r>
            <w:r w:rsidRPr="00574119">
              <w:rPr>
                <w:lang w:val="en-US"/>
              </w:rPr>
              <w:t xml:space="preserve"> </w:t>
            </w:r>
            <w:r>
              <w:t>Produse de curățat și lustruit ____________________</w:t>
            </w:r>
          </w:p>
        </w:tc>
      </w:tr>
      <w:tr w:rsidR="00386420" w:rsidRPr="00C00499" w14:paraId="21125356" w14:textId="77777777" w:rsidTr="00EE1985">
        <w:trPr>
          <w:trHeight w:val="82"/>
        </w:trPr>
        <w:tc>
          <w:tcPr>
            <w:tcW w:w="2556" w:type="pct"/>
            <w:gridSpan w:val="5"/>
            <w:shd w:val="clear" w:color="auto" w:fill="auto"/>
          </w:tcPr>
          <w:p w14:paraId="5E9588FC" w14:textId="77777777" w:rsidR="00386420" w:rsidRPr="00BE6F28" w:rsidRDefault="00386420" w:rsidP="00EE1985">
            <w:pPr>
              <w:rPr>
                <w:sz w:val="18"/>
                <w:szCs w:val="18"/>
              </w:rPr>
            </w:pPr>
          </w:p>
        </w:tc>
        <w:tc>
          <w:tcPr>
            <w:tcW w:w="2444" w:type="pct"/>
            <w:gridSpan w:val="3"/>
            <w:shd w:val="clear" w:color="auto" w:fill="auto"/>
          </w:tcPr>
          <w:p w14:paraId="29B50876" w14:textId="77777777" w:rsidR="00386420" w:rsidRPr="00C00499" w:rsidRDefault="00386420" w:rsidP="00EE1985"/>
        </w:tc>
      </w:tr>
      <w:tr w:rsidR="00386420" w:rsidRPr="0065496F" w14:paraId="28BA7D66" w14:textId="77777777" w:rsidTr="00493376">
        <w:trPr>
          <w:gridAfter w:val="1"/>
          <w:wAfter w:w="256" w:type="pct"/>
          <w:trHeight w:val="667"/>
        </w:trPr>
        <w:tc>
          <w:tcPr>
            <w:tcW w:w="1030" w:type="pct"/>
            <w:tcBorders>
              <w:top w:val="single" w:sz="4" w:space="0" w:color="auto"/>
              <w:left w:val="single" w:sz="4" w:space="0" w:color="auto"/>
              <w:bottom w:val="single" w:sz="4" w:space="0" w:color="auto"/>
              <w:right w:val="single" w:sz="4" w:space="0" w:color="auto"/>
            </w:tcBorders>
            <w:shd w:val="clear" w:color="auto" w:fill="auto"/>
          </w:tcPr>
          <w:p w14:paraId="5713D41F" w14:textId="77777777" w:rsidR="00386420" w:rsidRPr="0065496F" w:rsidRDefault="00386420" w:rsidP="00EE1985">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EBD86D9" w14:textId="77777777" w:rsidR="00386420" w:rsidRPr="0065496F" w:rsidRDefault="00386420" w:rsidP="00EE19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7EB07A7" w14:textId="77777777" w:rsidR="00386420" w:rsidRPr="0065496F" w:rsidRDefault="00386420" w:rsidP="00EE1985">
            <w:pPr>
              <w:jc w:val="center"/>
              <w:rPr>
                <w:b/>
                <w:sz w:val="20"/>
                <w:szCs w:val="20"/>
              </w:rPr>
            </w:pPr>
            <w:r w:rsidRPr="0065496F">
              <w:rPr>
                <w:b/>
                <w:sz w:val="20"/>
                <w:szCs w:val="20"/>
              </w:rPr>
              <w:t>Ţara de origine</w:t>
            </w: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4E915CD2" w14:textId="77777777" w:rsidR="00386420" w:rsidRPr="0065496F" w:rsidRDefault="00386420" w:rsidP="00EE1985">
            <w:pPr>
              <w:jc w:val="center"/>
              <w:rPr>
                <w:b/>
                <w:sz w:val="20"/>
                <w:szCs w:val="20"/>
              </w:rPr>
            </w:pPr>
            <w:r w:rsidRPr="0065496F">
              <w:rPr>
                <w:b/>
                <w:sz w:val="20"/>
                <w:szCs w:val="20"/>
              </w:rPr>
              <w:t>Produ-cătorul</w:t>
            </w: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tcPr>
          <w:p w14:paraId="39A2C53F" w14:textId="77777777" w:rsidR="00386420" w:rsidRPr="009A72E2" w:rsidRDefault="00386420" w:rsidP="00EE1985">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1076" w:type="pct"/>
            <w:tcBorders>
              <w:top w:val="single" w:sz="4" w:space="0" w:color="auto"/>
              <w:left w:val="single" w:sz="4" w:space="0" w:color="auto"/>
              <w:bottom w:val="single" w:sz="4" w:space="0" w:color="auto"/>
              <w:right w:val="single" w:sz="4" w:space="0" w:color="auto"/>
            </w:tcBorders>
          </w:tcPr>
          <w:p w14:paraId="3475DD60" w14:textId="77777777" w:rsidR="00386420" w:rsidRPr="0065496F" w:rsidRDefault="00386420" w:rsidP="00EE1985">
            <w:pPr>
              <w:jc w:val="center"/>
              <w:rPr>
                <w:b/>
                <w:sz w:val="20"/>
                <w:szCs w:val="20"/>
              </w:rPr>
            </w:pPr>
            <w:r w:rsidRPr="0065496F">
              <w:rPr>
                <w:b/>
                <w:sz w:val="20"/>
                <w:szCs w:val="20"/>
              </w:rPr>
              <w:t>Specificarea tehnică de</w:t>
            </w:r>
            <w:r>
              <w:rPr>
                <w:b/>
                <w:sz w:val="20"/>
                <w:szCs w:val="20"/>
              </w:rPr>
              <w:t>plină propusă de către ofertant</w:t>
            </w:r>
          </w:p>
        </w:tc>
      </w:tr>
      <w:tr w:rsidR="00386420" w:rsidRPr="0065496F" w14:paraId="5F34A3F4" w14:textId="77777777" w:rsidTr="00493376">
        <w:trPr>
          <w:gridAfter w:val="1"/>
          <w:wAfter w:w="256" w:type="pct"/>
          <w:trHeight w:val="10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15697D83" w14:textId="77777777" w:rsidR="00386420" w:rsidRPr="0065496F" w:rsidRDefault="00386420" w:rsidP="00EE1985">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B00BAB3" w14:textId="77777777" w:rsidR="00386420" w:rsidRPr="0065496F" w:rsidRDefault="00386420" w:rsidP="00EE1985">
            <w:pPr>
              <w:jc w:val="center"/>
              <w:rPr>
                <w:sz w:val="20"/>
                <w:szCs w:val="20"/>
              </w:rPr>
            </w:pPr>
            <w:r>
              <w:rPr>
                <w:sz w:val="20"/>
                <w:szCs w:val="20"/>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60709AB" w14:textId="77777777" w:rsidR="00386420" w:rsidRPr="0065496F" w:rsidRDefault="00386420" w:rsidP="00EE1985">
            <w:pPr>
              <w:jc w:val="center"/>
              <w:rPr>
                <w:sz w:val="20"/>
                <w:szCs w:val="20"/>
              </w:rPr>
            </w:pPr>
            <w:r>
              <w:rPr>
                <w:sz w:val="20"/>
                <w:szCs w:val="20"/>
              </w:rPr>
              <w:t>3</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0AB824" w14:textId="77777777" w:rsidR="00386420" w:rsidRPr="0065496F" w:rsidRDefault="00386420" w:rsidP="00EE1985">
            <w:pPr>
              <w:jc w:val="center"/>
              <w:rPr>
                <w:sz w:val="20"/>
                <w:szCs w:val="20"/>
              </w:rPr>
            </w:pPr>
            <w:r>
              <w:rPr>
                <w:sz w:val="20"/>
                <w:szCs w:val="20"/>
              </w:rPr>
              <w:t>4</w:t>
            </w: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720D0" w14:textId="77777777" w:rsidR="00386420" w:rsidRPr="0065496F" w:rsidRDefault="00386420" w:rsidP="00EE1985">
            <w:pPr>
              <w:jc w:val="center"/>
              <w:rPr>
                <w:sz w:val="20"/>
                <w:szCs w:val="20"/>
              </w:rPr>
            </w:pPr>
            <w:r>
              <w:rPr>
                <w:sz w:val="20"/>
                <w:szCs w:val="20"/>
              </w:rPr>
              <w:t>5</w:t>
            </w:r>
          </w:p>
        </w:tc>
        <w:tc>
          <w:tcPr>
            <w:tcW w:w="1076" w:type="pct"/>
            <w:tcBorders>
              <w:top w:val="single" w:sz="4" w:space="0" w:color="auto"/>
              <w:left w:val="single" w:sz="4" w:space="0" w:color="auto"/>
              <w:bottom w:val="single" w:sz="4" w:space="0" w:color="auto"/>
              <w:right w:val="single" w:sz="4" w:space="0" w:color="auto"/>
            </w:tcBorders>
          </w:tcPr>
          <w:p w14:paraId="20C275F9" w14:textId="77777777" w:rsidR="00386420" w:rsidRPr="0065496F" w:rsidRDefault="00386420" w:rsidP="00EE1985">
            <w:pPr>
              <w:jc w:val="center"/>
              <w:rPr>
                <w:sz w:val="20"/>
                <w:szCs w:val="20"/>
              </w:rPr>
            </w:pPr>
            <w:r>
              <w:rPr>
                <w:sz w:val="20"/>
                <w:szCs w:val="20"/>
              </w:rPr>
              <w:t>6</w:t>
            </w:r>
          </w:p>
        </w:tc>
      </w:tr>
      <w:tr w:rsidR="00386420" w:rsidRPr="0065496F" w14:paraId="1A41DEA8" w14:textId="77777777" w:rsidTr="00493376">
        <w:trPr>
          <w:gridAfter w:val="1"/>
          <w:wAfter w:w="256" w:type="pct"/>
          <w:trHeight w:val="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0182AC76" w14:textId="77777777" w:rsidR="00386420" w:rsidRPr="0065496F" w:rsidRDefault="00386420" w:rsidP="00EE1985">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D1EDA60"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3AC4E7E"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44C3744"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0F4C2" w14:textId="77777777" w:rsidR="00386420" w:rsidRPr="0065496F" w:rsidRDefault="00386420" w:rsidP="00EE1985">
            <w:pPr>
              <w:rPr>
                <w:sz w:val="20"/>
                <w:szCs w:val="20"/>
              </w:rPr>
            </w:pPr>
          </w:p>
        </w:tc>
        <w:tc>
          <w:tcPr>
            <w:tcW w:w="1076" w:type="pct"/>
            <w:tcBorders>
              <w:top w:val="single" w:sz="4" w:space="0" w:color="auto"/>
              <w:left w:val="single" w:sz="4" w:space="0" w:color="auto"/>
              <w:bottom w:val="single" w:sz="4" w:space="0" w:color="auto"/>
              <w:right w:val="single" w:sz="4" w:space="0" w:color="auto"/>
            </w:tcBorders>
          </w:tcPr>
          <w:p w14:paraId="38EA9423" w14:textId="77777777" w:rsidR="00386420" w:rsidRPr="0065496F" w:rsidRDefault="00386420" w:rsidP="00EE1985">
            <w:pPr>
              <w:rPr>
                <w:sz w:val="20"/>
                <w:szCs w:val="20"/>
              </w:rPr>
            </w:pPr>
          </w:p>
        </w:tc>
      </w:tr>
      <w:tr w:rsidR="00386420" w:rsidRPr="0065496F" w14:paraId="190B287A" w14:textId="77777777" w:rsidTr="00493376">
        <w:trPr>
          <w:gridAfter w:val="1"/>
          <w:wAfter w:w="256" w:type="pct"/>
          <w:trHeight w:val="69"/>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C0781A2" w14:textId="77777777" w:rsidR="00386420" w:rsidRPr="00291519" w:rsidRDefault="00386420" w:rsidP="00EE1985">
            <w:pPr>
              <w:rPr>
                <w:b/>
                <w:sz w:val="20"/>
                <w:szCs w:val="20"/>
              </w:rPr>
            </w:pPr>
            <w:r w:rsidRPr="00291519">
              <w:rPr>
                <w:b/>
                <w:sz w:val="20"/>
                <w:szCs w:val="20"/>
              </w:rPr>
              <w:t>Lotul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705234D"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B284021"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230EEE7"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079B" w14:textId="77777777" w:rsidR="00386420" w:rsidRPr="0065496F" w:rsidRDefault="00386420" w:rsidP="00EE1985">
            <w:pPr>
              <w:rPr>
                <w:sz w:val="20"/>
                <w:szCs w:val="20"/>
              </w:rPr>
            </w:pPr>
          </w:p>
        </w:tc>
        <w:tc>
          <w:tcPr>
            <w:tcW w:w="1076" w:type="pct"/>
            <w:tcBorders>
              <w:top w:val="single" w:sz="4" w:space="0" w:color="auto"/>
              <w:left w:val="single" w:sz="4" w:space="0" w:color="auto"/>
              <w:bottom w:val="single" w:sz="4" w:space="0" w:color="auto"/>
              <w:right w:val="single" w:sz="4" w:space="0" w:color="auto"/>
            </w:tcBorders>
          </w:tcPr>
          <w:p w14:paraId="6512B087" w14:textId="77777777" w:rsidR="00386420" w:rsidRPr="0065496F" w:rsidRDefault="00386420" w:rsidP="00EE1985">
            <w:pPr>
              <w:rPr>
                <w:sz w:val="20"/>
                <w:szCs w:val="20"/>
              </w:rPr>
            </w:pPr>
          </w:p>
        </w:tc>
      </w:tr>
      <w:tr w:rsidR="00386420" w:rsidRPr="0065496F" w14:paraId="3F07E887"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5C1C8658" w14:textId="77777777" w:rsidR="00386420" w:rsidRPr="0065496F" w:rsidRDefault="00386420" w:rsidP="00EE1985">
            <w:pPr>
              <w:rPr>
                <w:b/>
                <w:sz w:val="20"/>
                <w:szCs w:val="20"/>
              </w:rPr>
            </w:pPr>
            <w:r>
              <w:rPr>
                <w:noProof w:val="0"/>
                <w:sz w:val="20"/>
                <w:szCs w:val="20"/>
                <w:lang w:eastAsia="ru-RU"/>
              </w:rPr>
              <w:t>Detergent rufe spălare automat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D5AB662"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C13B454"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F9D57B"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8ABB0" w14:textId="16FB7536" w:rsidR="00EB57EF" w:rsidRPr="00386420" w:rsidRDefault="00B26E63" w:rsidP="005C6835">
            <w:pPr>
              <w:rPr>
                <w:sz w:val="16"/>
                <w:szCs w:val="16"/>
                <w:lang w:val="en-US"/>
              </w:rPr>
            </w:pPr>
            <w:r>
              <w:rPr>
                <w:noProof w:val="0"/>
                <w:sz w:val="18"/>
                <w:szCs w:val="18"/>
                <w:lang w:eastAsia="ru-RU"/>
              </w:rPr>
              <w:t xml:space="preserve">Detergent pentru spălare automată, sub formă de pudră, </w:t>
            </w:r>
            <w:r w:rsidRPr="0032036B">
              <w:rPr>
                <w:noProof w:val="0"/>
                <w:sz w:val="18"/>
                <w:szCs w:val="18"/>
                <w:lang w:eastAsia="ru-RU"/>
              </w:rPr>
              <w:t>cu efect de înălbire</w:t>
            </w:r>
            <w:r>
              <w:rPr>
                <w:noProof w:val="0"/>
                <w:sz w:val="18"/>
                <w:szCs w:val="18"/>
                <w:lang w:eastAsia="ru-RU"/>
              </w:rPr>
              <w:t>+dezinfectare,</w:t>
            </w:r>
            <w:r w:rsidRPr="0032036B">
              <w:rPr>
                <w:noProof w:val="0"/>
                <w:sz w:val="18"/>
                <w:szCs w:val="18"/>
                <w:lang w:eastAsia="ru-RU"/>
              </w:rPr>
              <w:t xml:space="preserve"> </w:t>
            </w:r>
            <w:r>
              <w:rPr>
                <w:noProof w:val="0"/>
                <w:sz w:val="18"/>
                <w:szCs w:val="18"/>
                <w:lang w:eastAsia="ru-RU"/>
              </w:rPr>
              <w:t xml:space="preserve">fără miros, pentru rufe albe, colore, pentru îndepărtarea petelor  și împrospătarea rufelor, substanțe-agenți pentru dedurizarea   apei. Surfactanți neionici </w:t>
            </w:r>
            <w:r>
              <w:rPr>
                <w:rFonts w:ascii="Calibri" w:hAnsi="Calibri" w:cs="Calibri"/>
                <w:noProof w:val="0"/>
                <w:sz w:val="18"/>
                <w:szCs w:val="18"/>
                <w:lang w:eastAsia="ru-RU"/>
              </w:rPr>
              <w:t>&lt;</w:t>
            </w:r>
            <w:r>
              <w:rPr>
                <w:noProof w:val="0"/>
                <w:sz w:val="18"/>
                <w:szCs w:val="18"/>
                <w:lang w:eastAsia="ru-RU"/>
              </w:rPr>
              <w:t xml:space="preserve">5%, surfactanți anionici 5-15%,enzime, zeolit, hexil cinnmat, fosfonat, poliacrilat </w:t>
            </w:r>
            <w:r w:rsidRPr="005F77DA">
              <w:rPr>
                <w:noProof w:val="0"/>
                <w:color w:val="000000" w:themeColor="text1"/>
                <w:sz w:val="18"/>
                <w:szCs w:val="18"/>
                <w:lang w:eastAsia="ru-RU"/>
              </w:rPr>
              <w:t xml:space="preserve"> Ambalaj de polietilenă </w:t>
            </w:r>
            <w:r>
              <w:rPr>
                <w:noProof w:val="0"/>
                <w:color w:val="000000" w:themeColor="text1"/>
                <w:sz w:val="18"/>
                <w:szCs w:val="18"/>
                <w:lang w:eastAsia="ru-RU"/>
              </w:rPr>
              <w:t>5</w:t>
            </w:r>
            <w:r w:rsidRPr="005F77DA">
              <w:rPr>
                <w:noProof w:val="0"/>
                <w:color w:val="000000" w:themeColor="text1"/>
                <w:sz w:val="18"/>
                <w:szCs w:val="18"/>
                <w:lang w:eastAsia="ru-RU"/>
              </w:rPr>
              <w:t xml:space="preserve"> kg.</w:t>
            </w:r>
            <w:r w:rsidR="005C6835">
              <w:rPr>
                <w:noProof w:val="0"/>
                <w:color w:val="000000" w:themeColor="text1"/>
                <w:sz w:val="18"/>
                <w:szCs w:val="18"/>
                <w:lang w:eastAsia="ru-RU"/>
              </w:rPr>
              <w:t>Valabilitatea nu mai puțin de 12 luni de la livrare.</w:t>
            </w:r>
          </w:p>
        </w:tc>
        <w:tc>
          <w:tcPr>
            <w:tcW w:w="1076" w:type="pct"/>
            <w:tcBorders>
              <w:top w:val="single" w:sz="4" w:space="0" w:color="auto"/>
              <w:left w:val="single" w:sz="4" w:space="0" w:color="auto"/>
              <w:bottom w:val="single" w:sz="4" w:space="0" w:color="auto"/>
              <w:right w:val="single" w:sz="4" w:space="0" w:color="auto"/>
            </w:tcBorders>
          </w:tcPr>
          <w:p w14:paraId="376F2C6B" w14:textId="77777777" w:rsidR="00386420" w:rsidRPr="0065496F" w:rsidRDefault="00386420" w:rsidP="00EE1985">
            <w:pPr>
              <w:rPr>
                <w:sz w:val="20"/>
                <w:szCs w:val="20"/>
              </w:rPr>
            </w:pPr>
          </w:p>
        </w:tc>
      </w:tr>
      <w:tr w:rsidR="00B26E63" w:rsidRPr="0065496F" w14:paraId="2B4F9CE2"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2D704CD9" w14:textId="77777777" w:rsidR="00B26E63" w:rsidRDefault="00B26E63" w:rsidP="00EE1985">
            <w:pPr>
              <w:rPr>
                <w:noProof w:val="0"/>
                <w:sz w:val="20"/>
                <w:szCs w:val="20"/>
                <w:lang w:eastAsia="ru-RU"/>
              </w:rPr>
            </w:pPr>
            <w:r>
              <w:rPr>
                <w:noProof w:val="0"/>
                <w:sz w:val="20"/>
                <w:szCs w:val="20"/>
                <w:lang w:eastAsia="ru-RU"/>
              </w:rPr>
              <w:t>Detergent rufe manual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840F773" w14:textId="77777777" w:rsidR="00B26E63" w:rsidRPr="0065496F" w:rsidRDefault="00B26E63"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F61CFB7" w14:textId="77777777" w:rsidR="00B26E63" w:rsidRPr="0065496F" w:rsidRDefault="00B26E63"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66A909F" w14:textId="77777777" w:rsidR="00B26E63" w:rsidRPr="0065496F" w:rsidRDefault="00B26E63"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DBBFE" w14:textId="47CC6499" w:rsidR="00EB57EF" w:rsidRPr="005F77DA" w:rsidRDefault="00B26E63" w:rsidP="005C6835">
            <w:pPr>
              <w:shd w:val="clear" w:color="auto" w:fill="FFFFFF" w:themeFill="background1"/>
              <w:spacing w:before="120"/>
              <w:rPr>
                <w:noProof w:val="0"/>
                <w:color w:val="000000" w:themeColor="text1"/>
                <w:sz w:val="18"/>
                <w:szCs w:val="18"/>
                <w:lang w:eastAsia="ru-RU"/>
              </w:rPr>
            </w:pPr>
            <w:r w:rsidRPr="005F77DA">
              <w:rPr>
                <w:noProof w:val="0"/>
                <w:color w:val="000000" w:themeColor="text1"/>
                <w:sz w:val="18"/>
                <w:szCs w:val="18"/>
                <w:lang w:eastAsia="ru-RU"/>
              </w:rPr>
              <w:t>Detergent pentru spălare manuală, sub formă de pudră, pentru îndepărtarea petelor și împrospătarea rufelor, cu substanțe pentru protecția pielii. Ambalaj de polietilenă 1 kg.</w:t>
            </w:r>
            <w:r w:rsidR="005C6835">
              <w:rPr>
                <w:noProof w:val="0"/>
                <w:color w:val="000000" w:themeColor="text1"/>
                <w:sz w:val="18"/>
                <w:szCs w:val="18"/>
                <w:lang w:eastAsia="ru-RU"/>
              </w:rPr>
              <w:t xml:space="preserve"> </w:t>
            </w:r>
            <w:r w:rsidR="005C6835">
              <w:rPr>
                <w:noProof w:val="0"/>
                <w:color w:val="000000" w:themeColor="text1"/>
                <w:sz w:val="18"/>
                <w:szCs w:val="18"/>
                <w:lang w:eastAsia="ru-RU"/>
              </w:rPr>
              <w:t>Valabilitatea nu mai puțin de 12 luni de la livrare.</w:t>
            </w:r>
          </w:p>
        </w:tc>
        <w:tc>
          <w:tcPr>
            <w:tcW w:w="1076" w:type="pct"/>
            <w:tcBorders>
              <w:top w:val="single" w:sz="4" w:space="0" w:color="auto"/>
              <w:left w:val="single" w:sz="4" w:space="0" w:color="auto"/>
              <w:bottom w:val="single" w:sz="4" w:space="0" w:color="auto"/>
              <w:right w:val="single" w:sz="4" w:space="0" w:color="auto"/>
            </w:tcBorders>
          </w:tcPr>
          <w:p w14:paraId="39E1ED0B" w14:textId="77777777" w:rsidR="00B26E63" w:rsidRPr="0065496F" w:rsidRDefault="00B26E63" w:rsidP="00EE1985">
            <w:pPr>
              <w:rPr>
                <w:sz w:val="20"/>
                <w:szCs w:val="20"/>
              </w:rPr>
            </w:pPr>
          </w:p>
        </w:tc>
      </w:tr>
      <w:tr w:rsidR="00386420" w:rsidRPr="0065496F" w14:paraId="040CEC3F" w14:textId="77777777" w:rsidTr="00493376">
        <w:trPr>
          <w:gridAfter w:val="1"/>
          <w:wAfter w:w="256" w:type="pct"/>
          <w:trHeight w:val="332"/>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2842546F" w14:textId="77777777" w:rsidR="00386420" w:rsidRPr="0065496F" w:rsidRDefault="00386420" w:rsidP="00EE1985">
            <w:pPr>
              <w:rPr>
                <w:b/>
                <w:sz w:val="20"/>
                <w:szCs w:val="20"/>
              </w:rPr>
            </w:pPr>
            <w:r>
              <w:rPr>
                <w:noProof w:val="0"/>
                <w:sz w:val="20"/>
                <w:szCs w:val="20"/>
                <w:lang w:eastAsia="ru-RU"/>
              </w:rPr>
              <w:t xml:space="preserve">Saci de menaj - 35 l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3ADE0FF"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9D52BC"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7B9D55"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55D7B" w14:textId="44182F14" w:rsidR="00DD14D6" w:rsidRPr="004327D6" w:rsidRDefault="00386420" w:rsidP="005C6835">
            <w:pPr>
              <w:rPr>
                <w:sz w:val="16"/>
                <w:szCs w:val="16"/>
                <w:lang w:val="en-US"/>
              </w:rPr>
            </w:pPr>
            <w:r>
              <w:rPr>
                <w:noProof w:val="0"/>
                <w:sz w:val="18"/>
                <w:szCs w:val="18"/>
                <w:lang w:eastAsia="ru-RU"/>
              </w:rPr>
              <w:t>S</w:t>
            </w:r>
            <w:r w:rsidRPr="0032036B">
              <w:rPr>
                <w:noProof w:val="0"/>
                <w:sz w:val="18"/>
                <w:szCs w:val="18"/>
                <w:lang w:eastAsia="ru-RU"/>
              </w:rPr>
              <w:t xml:space="preserve">et- 30buc. (negri), (rezistenți și practici). </w:t>
            </w:r>
          </w:p>
        </w:tc>
        <w:tc>
          <w:tcPr>
            <w:tcW w:w="1076" w:type="pct"/>
            <w:tcBorders>
              <w:top w:val="single" w:sz="4" w:space="0" w:color="auto"/>
              <w:left w:val="single" w:sz="4" w:space="0" w:color="auto"/>
              <w:bottom w:val="single" w:sz="4" w:space="0" w:color="auto"/>
              <w:right w:val="single" w:sz="4" w:space="0" w:color="auto"/>
            </w:tcBorders>
          </w:tcPr>
          <w:p w14:paraId="7DF03ACE" w14:textId="77777777" w:rsidR="00386420" w:rsidRPr="0065496F" w:rsidRDefault="00386420" w:rsidP="00EE1985">
            <w:pPr>
              <w:rPr>
                <w:sz w:val="20"/>
                <w:szCs w:val="20"/>
              </w:rPr>
            </w:pPr>
          </w:p>
        </w:tc>
      </w:tr>
      <w:tr w:rsidR="00386420" w:rsidRPr="0065496F" w14:paraId="10CD3D0B"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7ECFE6A7" w14:textId="77777777" w:rsidR="00386420" w:rsidRPr="0065496F" w:rsidRDefault="00386420" w:rsidP="00EE1985">
            <w:pPr>
              <w:rPr>
                <w:b/>
                <w:sz w:val="20"/>
                <w:szCs w:val="20"/>
              </w:rPr>
            </w:pPr>
            <w:r>
              <w:rPr>
                <w:noProof w:val="0"/>
                <w:sz w:val="20"/>
                <w:szCs w:val="20"/>
                <w:lang w:eastAsia="ru-RU"/>
              </w:rPr>
              <w:t>Saci de menaj - 35 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D09699"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52E1DDC"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53C5631"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36467" w14:textId="77777777" w:rsidR="00386420" w:rsidRPr="00BE6F28" w:rsidRDefault="00386420" w:rsidP="00EE1985">
            <w:pPr>
              <w:rPr>
                <w:sz w:val="16"/>
                <w:szCs w:val="16"/>
              </w:rPr>
            </w:pPr>
            <w:r>
              <w:rPr>
                <w:noProof w:val="0"/>
                <w:sz w:val="18"/>
                <w:szCs w:val="18"/>
                <w:lang w:eastAsia="ru-RU"/>
              </w:rPr>
              <w:t>S</w:t>
            </w:r>
            <w:r w:rsidRPr="0032036B">
              <w:rPr>
                <w:noProof w:val="0"/>
                <w:sz w:val="18"/>
                <w:szCs w:val="18"/>
                <w:lang w:eastAsia="ru-RU"/>
              </w:rPr>
              <w:t>et- 50buc. (galbeni), (rezistenți și practici).</w:t>
            </w:r>
          </w:p>
        </w:tc>
        <w:tc>
          <w:tcPr>
            <w:tcW w:w="1076" w:type="pct"/>
            <w:tcBorders>
              <w:top w:val="single" w:sz="4" w:space="0" w:color="auto"/>
              <w:left w:val="single" w:sz="4" w:space="0" w:color="auto"/>
              <w:bottom w:val="single" w:sz="4" w:space="0" w:color="auto"/>
              <w:right w:val="single" w:sz="4" w:space="0" w:color="auto"/>
            </w:tcBorders>
          </w:tcPr>
          <w:p w14:paraId="50EF8BA6" w14:textId="77777777" w:rsidR="00386420" w:rsidRPr="0065496F" w:rsidRDefault="00386420" w:rsidP="00EE1985">
            <w:pPr>
              <w:rPr>
                <w:sz w:val="20"/>
                <w:szCs w:val="20"/>
              </w:rPr>
            </w:pPr>
          </w:p>
        </w:tc>
      </w:tr>
      <w:tr w:rsidR="00386420" w:rsidRPr="0065496F" w14:paraId="3C60B234"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2CAB8B64" w14:textId="77777777" w:rsidR="00386420" w:rsidRDefault="002F36D8" w:rsidP="00EE1985">
            <w:pPr>
              <w:rPr>
                <w:noProof w:val="0"/>
                <w:sz w:val="20"/>
                <w:szCs w:val="20"/>
                <w:lang w:eastAsia="ru-RU"/>
              </w:rPr>
            </w:pPr>
            <w:r>
              <w:rPr>
                <w:noProof w:val="0"/>
                <w:sz w:val="20"/>
                <w:szCs w:val="20"/>
                <w:lang w:eastAsia="ru-RU"/>
              </w:rPr>
              <w:t>Saci de menaj mari, 120l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C0F3E3D" w14:textId="77777777" w:rsidR="00386420" w:rsidRPr="0065496F" w:rsidRDefault="00386420" w:rsidP="00EE1985">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FD38BDD" w14:textId="77777777" w:rsidR="00386420" w:rsidRPr="0065496F" w:rsidRDefault="00386420" w:rsidP="00EE1985">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A99817" w14:textId="77777777" w:rsidR="00386420" w:rsidRPr="0065496F" w:rsidRDefault="00386420" w:rsidP="00EE1985">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C9F79" w14:textId="77777777" w:rsidR="00386420" w:rsidRPr="00BE6F28" w:rsidRDefault="00386420" w:rsidP="00EE1985">
            <w:pPr>
              <w:rPr>
                <w:noProof w:val="0"/>
                <w:sz w:val="16"/>
                <w:szCs w:val="16"/>
                <w:lang w:eastAsia="ru-RU"/>
              </w:rPr>
            </w:pPr>
            <w:r>
              <w:rPr>
                <w:noProof w:val="0"/>
                <w:sz w:val="18"/>
                <w:szCs w:val="18"/>
                <w:lang w:eastAsia="ru-RU"/>
              </w:rPr>
              <w:t>Set- 1</w:t>
            </w:r>
            <w:r w:rsidRPr="0032036B">
              <w:rPr>
                <w:noProof w:val="0"/>
                <w:sz w:val="18"/>
                <w:szCs w:val="18"/>
                <w:lang w:eastAsia="ru-RU"/>
              </w:rPr>
              <w:t xml:space="preserve">0buc. (negri), (rezistenți și practici). </w:t>
            </w:r>
          </w:p>
        </w:tc>
        <w:tc>
          <w:tcPr>
            <w:tcW w:w="1076" w:type="pct"/>
            <w:tcBorders>
              <w:top w:val="single" w:sz="4" w:space="0" w:color="auto"/>
              <w:left w:val="single" w:sz="4" w:space="0" w:color="auto"/>
              <w:bottom w:val="single" w:sz="4" w:space="0" w:color="auto"/>
              <w:right w:val="single" w:sz="4" w:space="0" w:color="auto"/>
            </w:tcBorders>
          </w:tcPr>
          <w:p w14:paraId="3ABE94D6" w14:textId="77777777" w:rsidR="00386420" w:rsidRPr="0065496F" w:rsidRDefault="00386420" w:rsidP="00EE1985">
            <w:pPr>
              <w:rPr>
                <w:sz w:val="20"/>
                <w:szCs w:val="20"/>
              </w:rPr>
            </w:pPr>
          </w:p>
        </w:tc>
      </w:tr>
      <w:tr w:rsidR="002F36D8" w:rsidRPr="0065496F" w14:paraId="0EB513D0"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4A15446" w14:textId="77777777" w:rsidR="002F36D8" w:rsidRDefault="002F36D8" w:rsidP="002F36D8">
            <w:pPr>
              <w:rPr>
                <w:noProof w:val="0"/>
                <w:sz w:val="20"/>
                <w:szCs w:val="20"/>
                <w:lang w:eastAsia="ru-RU"/>
              </w:rPr>
            </w:pPr>
            <w:r>
              <w:rPr>
                <w:noProof w:val="0"/>
                <w:sz w:val="20"/>
                <w:szCs w:val="20"/>
                <w:lang w:eastAsia="ru-RU"/>
              </w:rPr>
              <w:t>Saci de menaj mari, 160l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2AE40A" w14:textId="77777777" w:rsidR="002F36D8" w:rsidRPr="0065496F" w:rsidRDefault="002F36D8" w:rsidP="002F36D8">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47B089C" w14:textId="77777777" w:rsidR="002F36D8" w:rsidRPr="0065496F" w:rsidRDefault="002F36D8" w:rsidP="002F36D8">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F060C41" w14:textId="77777777" w:rsidR="002F36D8" w:rsidRPr="0065496F" w:rsidRDefault="002F36D8" w:rsidP="002F36D8">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113AC" w14:textId="77777777" w:rsidR="002F36D8" w:rsidRPr="00BE6F28" w:rsidRDefault="002F36D8" w:rsidP="002F36D8">
            <w:pPr>
              <w:rPr>
                <w:noProof w:val="0"/>
                <w:sz w:val="16"/>
                <w:szCs w:val="16"/>
                <w:lang w:eastAsia="ru-RU"/>
              </w:rPr>
            </w:pPr>
            <w:r>
              <w:rPr>
                <w:noProof w:val="0"/>
                <w:sz w:val="18"/>
                <w:szCs w:val="18"/>
                <w:lang w:eastAsia="ru-RU"/>
              </w:rPr>
              <w:t>Set- 1</w:t>
            </w:r>
            <w:r w:rsidRPr="0032036B">
              <w:rPr>
                <w:noProof w:val="0"/>
                <w:sz w:val="18"/>
                <w:szCs w:val="18"/>
                <w:lang w:eastAsia="ru-RU"/>
              </w:rPr>
              <w:t xml:space="preserve">0buc. (negri), (rezistenți și practici). </w:t>
            </w:r>
          </w:p>
        </w:tc>
        <w:tc>
          <w:tcPr>
            <w:tcW w:w="1076" w:type="pct"/>
            <w:tcBorders>
              <w:top w:val="single" w:sz="4" w:space="0" w:color="auto"/>
              <w:left w:val="single" w:sz="4" w:space="0" w:color="auto"/>
              <w:bottom w:val="single" w:sz="4" w:space="0" w:color="auto"/>
              <w:right w:val="single" w:sz="4" w:space="0" w:color="auto"/>
            </w:tcBorders>
          </w:tcPr>
          <w:p w14:paraId="682C8346" w14:textId="77777777" w:rsidR="002F36D8" w:rsidRPr="0065496F" w:rsidRDefault="002F36D8" w:rsidP="002F36D8">
            <w:pPr>
              <w:rPr>
                <w:sz w:val="20"/>
                <w:szCs w:val="20"/>
              </w:rPr>
            </w:pPr>
          </w:p>
        </w:tc>
      </w:tr>
      <w:tr w:rsidR="002F36D8" w:rsidRPr="0065496F" w14:paraId="35A9A589" w14:textId="77777777" w:rsidTr="005C6835">
        <w:trPr>
          <w:gridAfter w:val="1"/>
          <w:wAfter w:w="256" w:type="pct"/>
          <w:trHeight w:val="124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53C5BDF2" w14:textId="77777777" w:rsidR="002F36D8" w:rsidRPr="002C261B" w:rsidRDefault="002F36D8" w:rsidP="004826FE">
            <w:pPr>
              <w:shd w:val="clear" w:color="auto" w:fill="FFFFFF" w:themeFill="background1"/>
              <w:spacing w:before="120"/>
              <w:rPr>
                <w:noProof w:val="0"/>
                <w:sz w:val="20"/>
                <w:szCs w:val="20"/>
                <w:lang w:eastAsia="ru-RU"/>
              </w:rPr>
            </w:pPr>
            <w:proofErr w:type="spellStart"/>
            <w:r>
              <w:rPr>
                <w:noProof w:val="0"/>
                <w:sz w:val="20"/>
                <w:szCs w:val="20"/>
                <w:lang w:val="en-US" w:eastAsia="ru-RU"/>
              </w:rPr>
              <w:t>Burete</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spălat</w:t>
            </w:r>
            <w:proofErr w:type="spellEnd"/>
            <w:r>
              <w:rPr>
                <w:noProof w:val="0"/>
                <w:sz w:val="20"/>
                <w:szCs w:val="20"/>
                <w:lang w:val="en-US" w:eastAsia="ru-RU"/>
              </w:rPr>
              <w:t xml:space="preserve"> vase 5 </w:t>
            </w:r>
            <w:proofErr w:type="spellStart"/>
            <w:r>
              <w:rPr>
                <w:noProof w:val="0"/>
                <w:sz w:val="20"/>
                <w:szCs w:val="20"/>
                <w:lang w:val="en-US" w:eastAsia="ru-RU"/>
              </w:rPr>
              <w:t>sau</w:t>
            </w:r>
            <w:proofErr w:type="spellEnd"/>
            <w:r>
              <w:rPr>
                <w:noProof w:val="0"/>
                <w:sz w:val="20"/>
                <w:szCs w:val="20"/>
                <w:lang w:val="en-US" w:eastAsia="ru-RU"/>
              </w:rPr>
              <w:t xml:space="preserve"> (5+1)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14CD45" w14:textId="77777777" w:rsidR="002F36D8" w:rsidRPr="0065496F" w:rsidRDefault="002F36D8" w:rsidP="002F36D8">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D13C08A" w14:textId="77777777" w:rsidR="002F36D8" w:rsidRPr="0065496F" w:rsidRDefault="002F36D8" w:rsidP="002F36D8">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9CE13E5" w14:textId="77777777" w:rsidR="002F36D8" w:rsidRPr="0065496F" w:rsidRDefault="002F36D8" w:rsidP="002F36D8">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B6A5E" w14:textId="5F2E7673" w:rsidR="002F36D8" w:rsidRPr="00615E49" w:rsidRDefault="002F36D8" w:rsidP="005C6835">
            <w:pPr>
              <w:spacing w:line="276" w:lineRule="auto"/>
              <w:jc w:val="both"/>
              <w:rPr>
                <w:rFonts w:eastAsia="Calibri"/>
                <w:noProof w:val="0"/>
              </w:rPr>
            </w:pPr>
            <w:proofErr w:type="spellStart"/>
            <w:r>
              <w:rPr>
                <w:noProof w:val="0"/>
                <w:sz w:val="20"/>
                <w:szCs w:val="20"/>
                <w:lang w:val="en-US" w:eastAsia="ru-RU"/>
              </w:rPr>
              <w:t>Burete</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spălat</w:t>
            </w:r>
            <w:proofErr w:type="spellEnd"/>
            <w:r>
              <w:rPr>
                <w:noProof w:val="0"/>
                <w:sz w:val="20"/>
                <w:szCs w:val="20"/>
                <w:lang w:val="en-US" w:eastAsia="ru-RU"/>
              </w:rPr>
              <w:t xml:space="preserve"> vase </w:t>
            </w:r>
            <w:proofErr w:type="spellStart"/>
            <w:r>
              <w:rPr>
                <w:noProof w:val="0"/>
                <w:sz w:val="20"/>
                <w:szCs w:val="20"/>
                <w:lang w:val="en-US" w:eastAsia="ru-RU"/>
              </w:rPr>
              <w:t>canelat</w:t>
            </w:r>
            <w:proofErr w:type="spellEnd"/>
            <w:r>
              <w:rPr>
                <w:noProof w:val="0"/>
                <w:sz w:val="20"/>
                <w:szCs w:val="20"/>
                <w:lang w:val="en-US" w:eastAsia="ru-RU"/>
              </w:rPr>
              <w:t xml:space="preserve"> cu 2 </w:t>
            </w:r>
            <w:proofErr w:type="spellStart"/>
            <w:proofErr w:type="gramStart"/>
            <w:r>
              <w:rPr>
                <w:noProof w:val="0"/>
                <w:sz w:val="20"/>
                <w:szCs w:val="20"/>
                <w:lang w:val="en-US" w:eastAsia="ru-RU"/>
              </w:rPr>
              <w:t>suprafețe:fină</w:t>
            </w:r>
            <w:proofErr w:type="spellEnd"/>
            <w:proofErr w:type="gram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spălare</w:t>
            </w:r>
            <w:proofErr w:type="spellEnd"/>
            <w:r>
              <w:rPr>
                <w:noProof w:val="0"/>
                <w:sz w:val="20"/>
                <w:szCs w:val="20"/>
                <w:lang w:val="en-US" w:eastAsia="ru-RU"/>
              </w:rPr>
              <w:t xml:space="preserve"> </w:t>
            </w:r>
            <w:proofErr w:type="spellStart"/>
            <w:r>
              <w:rPr>
                <w:noProof w:val="0"/>
                <w:sz w:val="20"/>
                <w:szCs w:val="20"/>
                <w:lang w:val="en-US" w:eastAsia="ru-RU"/>
              </w:rPr>
              <w:t>și</w:t>
            </w:r>
            <w:proofErr w:type="spellEnd"/>
            <w:r>
              <w:rPr>
                <w:noProof w:val="0"/>
                <w:sz w:val="20"/>
                <w:szCs w:val="20"/>
                <w:lang w:val="en-US" w:eastAsia="ru-RU"/>
              </w:rPr>
              <w:t xml:space="preserve"> </w:t>
            </w:r>
            <w:proofErr w:type="spellStart"/>
            <w:r>
              <w:rPr>
                <w:noProof w:val="0"/>
                <w:sz w:val="20"/>
                <w:szCs w:val="20"/>
                <w:lang w:val="en-US" w:eastAsia="ru-RU"/>
              </w:rPr>
              <w:t>aspră</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curățarea</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profunzime</w:t>
            </w:r>
            <w:proofErr w:type="spellEnd"/>
            <w:r>
              <w:rPr>
                <w:noProof w:val="0"/>
                <w:sz w:val="20"/>
                <w:szCs w:val="20"/>
                <w:lang w:val="en-US" w:eastAsia="ru-RU"/>
              </w:rPr>
              <w:t xml:space="preserve"> a </w:t>
            </w:r>
            <w:proofErr w:type="spellStart"/>
            <w:r>
              <w:rPr>
                <w:noProof w:val="0"/>
                <w:sz w:val="20"/>
                <w:szCs w:val="20"/>
                <w:lang w:val="en-US" w:eastAsia="ru-RU"/>
              </w:rPr>
              <w:t>murdăriei</w:t>
            </w:r>
            <w:proofErr w:type="spellEnd"/>
            <w:r>
              <w:rPr>
                <w:noProof w:val="0"/>
                <w:sz w:val="20"/>
                <w:szCs w:val="20"/>
                <w:lang w:val="en-US" w:eastAsia="ru-RU"/>
              </w:rPr>
              <w:t>.</w:t>
            </w:r>
            <w:r w:rsidR="005C6835">
              <w:rPr>
                <w:noProof w:val="0"/>
                <w:color w:val="000000" w:themeColor="text1"/>
                <w:sz w:val="18"/>
                <w:szCs w:val="18"/>
                <w:lang w:eastAsia="ru-RU"/>
              </w:rPr>
              <w:t xml:space="preserve"> </w:t>
            </w:r>
            <w:r w:rsidR="005C6835">
              <w:rPr>
                <w:noProof w:val="0"/>
                <w:color w:val="000000" w:themeColor="text1"/>
                <w:sz w:val="18"/>
                <w:szCs w:val="18"/>
                <w:lang w:eastAsia="ru-RU"/>
              </w:rPr>
              <w:t>Valabilitatea nu mai puțin de 1</w:t>
            </w:r>
            <w:r w:rsidR="005C6835">
              <w:rPr>
                <w:noProof w:val="0"/>
                <w:color w:val="000000" w:themeColor="text1"/>
                <w:sz w:val="18"/>
                <w:szCs w:val="18"/>
                <w:lang w:eastAsia="ru-RU"/>
              </w:rPr>
              <w:t>-</w:t>
            </w:r>
            <w:r w:rsidR="005C6835">
              <w:rPr>
                <w:noProof w:val="0"/>
                <w:color w:val="000000" w:themeColor="text1"/>
                <w:sz w:val="18"/>
                <w:szCs w:val="18"/>
                <w:lang w:eastAsia="ru-RU"/>
              </w:rPr>
              <w:t>2</w:t>
            </w:r>
            <w:r w:rsidR="005C6835">
              <w:rPr>
                <w:noProof w:val="0"/>
                <w:color w:val="000000" w:themeColor="text1"/>
                <w:sz w:val="18"/>
                <w:szCs w:val="18"/>
                <w:lang w:eastAsia="ru-RU"/>
              </w:rPr>
              <w:t xml:space="preserve"> ani</w:t>
            </w:r>
            <w:r w:rsidR="005C6835">
              <w:rPr>
                <w:noProof w:val="0"/>
                <w:color w:val="000000" w:themeColor="text1"/>
                <w:sz w:val="18"/>
                <w:szCs w:val="18"/>
                <w:lang w:eastAsia="ru-RU"/>
              </w:rPr>
              <w:t xml:space="preserve"> de la livrare.</w:t>
            </w:r>
          </w:p>
        </w:tc>
        <w:tc>
          <w:tcPr>
            <w:tcW w:w="1076" w:type="pct"/>
            <w:tcBorders>
              <w:top w:val="single" w:sz="4" w:space="0" w:color="auto"/>
              <w:left w:val="single" w:sz="4" w:space="0" w:color="auto"/>
              <w:bottom w:val="single" w:sz="4" w:space="0" w:color="auto"/>
              <w:right w:val="single" w:sz="4" w:space="0" w:color="auto"/>
            </w:tcBorders>
          </w:tcPr>
          <w:p w14:paraId="797C6E8A" w14:textId="77777777" w:rsidR="002F36D8" w:rsidRPr="0065496F" w:rsidRDefault="002F36D8" w:rsidP="002F36D8">
            <w:pPr>
              <w:rPr>
                <w:sz w:val="20"/>
                <w:szCs w:val="20"/>
              </w:rPr>
            </w:pPr>
          </w:p>
        </w:tc>
      </w:tr>
      <w:tr w:rsidR="005C6835" w:rsidRPr="0065496F" w14:paraId="37A0C163"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484046EB" w14:textId="77777777" w:rsidR="005C6835" w:rsidRPr="00EB57EF" w:rsidRDefault="005C6835" w:rsidP="005C6835">
            <w:pPr>
              <w:jc w:val="center"/>
              <w:rPr>
                <w:b/>
                <w:sz w:val="20"/>
                <w:szCs w:val="20"/>
              </w:rPr>
            </w:pPr>
            <w:r w:rsidRPr="00EB57EF">
              <w:rPr>
                <w:b/>
                <w:sz w:val="20"/>
                <w:szCs w:val="20"/>
              </w:rPr>
              <w:lastRenderedPageBreak/>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ED9084" w14:textId="77777777" w:rsidR="005C6835" w:rsidRPr="00EB57EF" w:rsidRDefault="005C6835" w:rsidP="005C6835">
            <w:pPr>
              <w:jc w:val="center"/>
              <w:rPr>
                <w:b/>
                <w:sz w:val="20"/>
                <w:szCs w:val="20"/>
              </w:rPr>
            </w:pPr>
            <w:r w:rsidRPr="00EB57EF">
              <w:rPr>
                <w:b/>
                <w:sz w:val="20"/>
                <w:szCs w:val="20"/>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CE0E6B" w14:textId="77777777" w:rsidR="005C6835" w:rsidRPr="00EB57EF" w:rsidRDefault="005C6835" w:rsidP="005C6835">
            <w:pPr>
              <w:jc w:val="center"/>
              <w:rPr>
                <w:b/>
                <w:sz w:val="20"/>
                <w:szCs w:val="20"/>
              </w:rPr>
            </w:pPr>
            <w:r w:rsidRPr="00EB57EF">
              <w:rPr>
                <w:b/>
                <w:sz w:val="20"/>
                <w:szCs w:val="20"/>
              </w:rPr>
              <w:t>3</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40BD903" w14:textId="77777777" w:rsidR="005C6835" w:rsidRPr="00EB57EF" w:rsidRDefault="005C6835" w:rsidP="005C6835">
            <w:pPr>
              <w:jc w:val="center"/>
              <w:rPr>
                <w:b/>
                <w:sz w:val="20"/>
                <w:szCs w:val="20"/>
              </w:rPr>
            </w:pPr>
            <w:r w:rsidRPr="00EB57EF">
              <w:rPr>
                <w:b/>
                <w:sz w:val="20"/>
                <w:szCs w:val="20"/>
              </w:rPr>
              <w:t>4</w:t>
            </w: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1467F" w14:textId="77777777" w:rsidR="005C6835" w:rsidRPr="00EB57EF" w:rsidRDefault="005C6835" w:rsidP="005C6835">
            <w:pPr>
              <w:jc w:val="center"/>
              <w:rPr>
                <w:b/>
                <w:sz w:val="20"/>
                <w:szCs w:val="20"/>
              </w:rPr>
            </w:pPr>
            <w:r w:rsidRPr="00EB57EF">
              <w:rPr>
                <w:b/>
                <w:sz w:val="20"/>
                <w:szCs w:val="20"/>
              </w:rPr>
              <w:t>5</w:t>
            </w:r>
          </w:p>
        </w:tc>
        <w:tc>
          <w:tcPr>
            <w:tcW w:w="1076" w:type="pct"/>
            <w:tcBorders>
              <w:top w:val="single" w:sz="4" w:space="0" w:color="auto"/>
              <w:left w:val="single" w:sz="4" w:space="0" w:color="auto"/>
              <w:bottom w:val="single" w:sz="4" w:space="0" w:color="auto"/>
              <w:right w:val="single" w:sz="4" w:space="0" w:color="auto"/>
            </w:tcBorders>
          </w:tcPr>
          <w:p w14:paraId="214A3A06" w14:textId="77777777" w:rsidR="005C6835" w:rsidRPr="00EB57EF" w:rsidRDefault="005C6835" w:rsidP="005C6835">
            <w:pPr>
              <w:jc w:val="center"/>
              <w:rPr>
                <w:b/>
                <w:sz w:val="20"/>
                <w:szCs w:val="20"/>
              </w:rPr>
            </w:pPr>
            <w:r w:rsidRPr="00EB57EF">
              <w:rPr>
                <w:b/>
                <w:sz w:val="20"/>
                <w:szCs w:val="20"/>
              </w:rPr>
              <w:t>6</w:t>
            </w:r>
          </w:p>
        </w:tc>
      </w:tr>
      <w:tr w:rsidR="005C6835" w:rsidRPr="0065496F" w14:paraId="309AAF7C"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7815BDDD" w14:textId="218BD9BE" w:rsidR="005C6835" w:rsidRPr="00EB57EF" w:rsidRDefault="005C6835" w:rsidP="005C6835">
            <w:pPr>
              <w:rPr>
                <w:b/>
                <w:sz w:val="20"/>
                <w:szCs w:val="20"/>
              </w:rPr>
            </w:pPr>
            <w:r w:rsidRPr="00E34A7B">
              <w:rPr>
                <w:sz w:val="20"/>
                <w:szCs w:val="20"/>
              </w:rPr>
              <w:t>Lavete universale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21ADB6" w14:textId="77777777" w:rsidR="005C6835" w:rsidRPr="00EB57EF" w:rsidRDefault="005C6835" w:rsidP="005C6835">
            <w:pPr>
              <w:jc w:val="center"/>
              <w:rPr>
                <w:b/>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81204A6" w14:textId="77777777" w:rsidR="005C6835" w:rsidRPr="00EB57EF" w:rsidRDefault="005C6835" w:rsidP="005C6835">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6490C93" w14:textId="77777777" w:rsidR="005C6835" w:rsidRPr="00EB57EF" w:rsidRDefault="005C6835" w:rsidP="005C6835">
            <w:pPr>
              <w:jc w:val="center"/>
              <w:rPr>
                <w:b/>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D02A0" w14:textId="77777777" w:rsidR="005C6835" w:rsidRDefault="005C6835" w:rsidP="005C6835">
            <w:pPr>
              <w:rPr>
                <w:noProof w:val="0"/>
                <w:sz w:val="20"/>
                <w:szCs w:val="20"/>
                <w:lang w:val="en-US" w:eastAsia="ru-RU"/>
              </w:rPr>
            </w:pPr>
            <w:r w:rsidRPr="00BE6F28">
              <w:rPr>
                <w:noProof w:val="0"/>
                <w:sz w:val="16"/>
                <w:szCs w:val="16"/>
                <w:lang w:eastAsia="ru-RU"/>
              </w:rPr>
              <w:t xml:space="preserve">Dimensiunea – 38x38cm galbene, roze, albastre, set 5+1 buc. Structură unică, moale, ce faculitează absorbția de apă, substanțe </w:t>
            </w:r>
          </w:p>
          <w:p w14:paraId="7B177154" w14:textId="77777777" w:rsidR="005C6835" w:rsidRDefault="005C6835" w:rsidP="005C6835">
            <w:pPr>
              <w:rPr>
                <w:noProof w:val="0"/>
                <w:sz w:val="16"/>
                <w:szCs w:val="16"/>
                <w:lang w:eastAsia="ru-RU"/>
              </w:rPr>
            </w:pPr>
            <w:r w:rsidRPr="00BE6F28">
              <w:rPr>
                <w:noProof w:val="0"/>
                <w:sz w:val="16"/>
                <w:szCs w:val="16"/>
                <w:lang w:eastAsia="ru-RU"/>
              </w:rPr>
              <w:t xml:space="preserve">uleioase, detergenti, nu lasă pete și nu zgîrîie </w:t>
            </w:r>
          </w:p>
          <w:p w14:paraId="4B744D0D" w14:textId="4D638C0A" w:rsidR="005C6835" w:rsidRPr="00EB57EF" w:rsidRDefault="005C6835" w:rsidP="005C6835">
            <w:pPr>
              <w:rPr>
                <w:b/>
                <w:sz w:val="20"/>
                <w:szCs w:val="20"/>
              </w:rPr>
            </w:pPr>
            <w:r w:rsidRPr="00BE6F28">
              <w:rPr>
                <w:noProof w:val="0"/>
                <w:sz w:val="16"/>
                <w:szCs w:val="16"/>
                <w:lang w:eastAsia="ru-RU"/>
              </w:rPr>
              <w:t>suprafețele.</w:t>
            </w:r>
          </w:p>
        </w:tc>
        <w:tc>
          <w:tcPr>
            <w:tcW w:w="1076" w:type="pct"/>
            <w:tcBorders>
              <w:top w:val="single" w:sz="4" w:space="0" w:color="auto"/>
              <w:left w:val="single" w:sz="4" w:space="0" w:color="auto"/>
              <w:bottom w:val="single" w:sz="4" w:space="0" w:color="auto"/>
              <w:right w:val="single" w:sz="4" w:space="0" w:color="auto"/>
            </w:tcBorders>
          </w:tcPr>
          <w:p w14:paraId="47BCC9E8" w14:textId="77777777" w:rsidR="005C6835" w:rsidRPr="00EB57EF" w:rsidRDefault="005C6835" w:rsidP="005C6835">
            <w:pPr>
              <w:jc w:val="center"/>
              <w:rPr>
                <w:b/>
                <w:sz w:val="20"/>
                <w:szCs w:val="20"/>
              </w:rPr>
            </w:pPr>
          </w:p>
        </w:tc>
      </w:tr>
      <w:tr w:rsidR="005C6835" w:rsidRPr="0065496F" w14:paraId="75E563C5" w14:textId="77777777" w:rsidTr="00493376">
        <w:trPr>
          <w:gridAfter w:val="1"/>
          <w:wAfter w:w="256" w:type="pct"/>
          <w:trHeight w:val="265"/>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3C8BA80" w14:textId="514DF4CF" w:rsidR="005C6835" w:rsidRPr="00C13629" w:rsidRDefault="00C13629" w:rsidP="00C13629">
            <w:pPr>
              <w:rPr>
                <w:bCs/>
                <w:sz w:val="20"/>
                <w:szCs w:val="20"/>
              </w:rPr>
            </w:pPr>
            <w:r w:rsidRPr="00C13629">
              <w:rPr>
                <w:bCs/>
                <w:sz w:val="20"/>
                <w:szCs w:val="20"/>
              </w:rPr>
              <w:t>Lavete microfibră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6A7A894" w14:textId="77777777" w:rsidR="005C6835" w:rsidRPr="00EB57EF" w:rsidRDefault="005C6835" w:rsidP="005C6835">
            <w:pPr>
              <w:jc w:val="center"/>
              <w:rPr>
                <w:b/>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FAF4B6" w14:textId="77777777" w:rsidR="005C6835" w:rsidRPr="00EB57EF" w:rsidRDefault="005C6835" w:rsidP="005C6835">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E8A8D69" w14:textId="77777777" w:rsidR="005C6835" w:rsidRPr="00EB57EF" w:rsidRDefault="005C6835" w:rsidP="005C6835">
            <w:pPr>
              <w:jc w:val="center"/>
              <w:rPr>
                <w:b/>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FBDD3" w14:textId="5DFDB67E" w:rsidR="005C6835" w:rsidRPr="00EB57EF" w:rsidRDefault="00803070" w:rsidP="005C6835">
            <w:pPr>
              <w:jc w:val="both"/>
              <w:rPr>
                <w:b/>
                <w:sz w:val="20"/>
                <w:szCs w:val="20"/>
              </w:rPr>
            </w:pPr>
            <w:r w:rsidRPr="007637F8">
              <w:rPr>
                <w:noProof w:val="0"/>
                <w:sz w:val="18"/>
                <w:szCs w:val="18"/>
                <w:lang w:eastAsia="ru-RU"/>
              </w:rPr>
              <w:t>Lavete microfibră ideale pentru suprafețe din lemn, sticlă, piele. Țesătura din microfibră cu proprietăți antistatice, antialegice, care nu se destramă după un uz îndelungat. Nu necesită folosirea detergenților, curăță și lustruește fără a lăsa scame.Efect antistatic, nu lasă urme,curățenie practică și eficace.Dimensiuni 40x30 cm, set 4 bucăți (culoare roșie, galbenă, albastră,verde).</w:t>
            </w:r>
          </w:p>
        </w:tc>
        <w:tc>
          <w:tcPr>
            <w:tcW w:w="1076" w:type="pct"/>
            <w:tcBorders>
              <w:top w:val="single" w:sz="4" w:space="0" w:color="auto"/>
              <w:left w:val="single" w:sz="4" w:space="0" w:color="auto"/>
              <w:bottom w:val="single" w:sz="4" w:space="0" w:color="auto"/>
              <w:right w:val="single" w:sz="4" w:space="0" w:color="auto"/>
            </w:tcBorders>
          </w:tcPr>
          <w:p w14:paraId="280228D6" w14:textId="77777777" w:rsidR="005C6835" w:rsidRPr="00EB57EF" w:rsidRDefault="005C6835" w:rsidP="005C6835">
            <w:pPr>
              <w:jc w:val="center"/>
              <w:rPr>
                <w:b/>
                <w:sz w:val="20"/>
                <w:szCs w:val="20"/>
              </w:rPr>
            </w:pPr>
          </w:p>
        </w:tc>
      </w:tr>
      <w:tr w:rsidR="00087362" w:rsidRPr="0065496F" w14:paraId="1990CA74" w14:textId="77777777" w:rsidTr="00493376">
        <w:trPr>
          <w:gridAfter w:val="1"/>
          <w:wAfter w:w="256" w:type="pct"/>
          <w:trHeight w:val="973"/>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2D27B833" w14:textId="2FC15719" w:rsidR="00087362" w:rsidRPr="00E34A7B" w:rsidRDefault="00087362" w:rsidP="00087362">
            <w:pPr>
              <w:rPr>
                <w:sz w:val="20"/>
                <w:szCs w:val="20"/>
              </w:rPr>
            </w:pPr>
            <w:r>
              <w:rPr>
                <w:sz w:val="20"/>
                <w:szCs w:val="20"/>
              </w:rPr>
              <w:t xml:space="preserve">Burete metalic inox  </w:t>
            </w:r>
            <w:r>
              <w:rPr>
                <w:noProof w:val="0"/>
                <w:sz w:val="20"/>
                <w:szCs w:val="20"/>
                <w:lang w:eastAsia="ru-RU"/>
              </w:rPr>
              <w:t>20-30 grame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7D25012"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56B0B0"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AC503DD"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7350C" w14:textId="77777777" w:rsidR="00087362" w:rsidRPr="00386420" w:rsidRDefault="00087362" w:rsidP="00087362">
            <w:pPr>
              <w:rPr>
                <w:noProof w:val="0"/>
                <w:sz w:val="16"/>
                <w:szCs w:val="16"/>
                <w:lang w:val="en-US" w:eastAsia="ru-RU"/>
              </w:rPr>
            </w:pPr>
            <w:r>
              <w:rPr>
                <w:noProof w:val="0"/>
                <w:sz w:val="16"/>
                <w:szCs w:val="16"/>
                <w:lang w:eastAsia="ru-RU"/>
              </w:rPr>
              <w:t>Burete din sîrmă pentru vase rezistentă la utilizări frecvente, inoxidabil, greutatea  3</w:t>
            </w:r>
            <w:r w:rsidRPr="005759F9">
              <w:rPr>
                <w:noProof w:val="0"/>
                <w:sz w:val="16"/>
                <w:szCs w:val="16"/>
                <w:lang w:eastAsia="ru-RU"/>
              </w:rPr>
              <w:t>0 g</w:t>
            </w:r>
          </w:p>
          <w:p w14:paraId="21C5F872" w14:textId="69D55B64" w:rsidR="00087362" w:rsidRPr="00803070" w:rsidRDefault="00087362" w:rsidP="00087362">
            <w:pPr>
              <w:rPr>
                <w:sz w:val="16"/>
                <w:szCs w:val="16"/>
              </w:rPr>
            </w:pPr>
          </w:p>
        </w:tc>
        <w:tc>
          <w:tcPr>
            <w:tcW w:w="1076" w:type="pct"/>
            <w:tcBorders>
              <w:top w:val="single" w:sz="4" w:space="0" w:color="auto"/>
              <w:left w:val="single" w:sz="4" w:space="0" w:color="auto"/>
              <w:bottom w:val="single" w:sz="4" w:space="0" w:color="auto"/>
              <w:right w:val="single" w:sz="4" w:space="0" w:color="auto"/>
            </w:tcBorders>
          </w:tcPr>
          <w:p w14:paraId="42D8FDE3" w14:textId="77777777" w:rsidR="00087362" w:rsidRPr="0065496F" w:rsidRDefault="00087362" w:rsidP="00087362">
            <w:pPr>
              <w:rPr>
                <w:sz w:val="20"/>
                <w:szCs w:val="20"/>
              </w:rPr>
            </w:pPr>
          </w:p>
        </w:tc>
      </w:tr>
      <w:tr w:rsidR="00087362" w:rsidRPr="0065496F" w14:paraId="659DAB7D"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2B38793" w14:textId="034E6408" w:rsidR="00087362" w:rsidRPr="00E34A7B" w:rsidRDefault="00087362" w:rsidP="00087362">
            <w:pPr>
              <w:rPr>
                <w:sz w:val="20"/>
                <w:szCs w:val="20"/>
              </w:rPr>
            </w:pPr>
            <w:r>
              <w:rPr>
                <w:noProof w:val="0"/>
                <w:sz w:val="18"/>
                <w:szCs w:val="18"/>
                <w:lang w:eastAsia="ru-RU"/>
              </w:rPr>
              <w:t>Spray deo</w:t>
            </w:r>
            <w:r w:rsidRPr="00AD1C28">
              <w:rPr>
                <w:noProof w:val="0"/>
                <w:sz w:val="18"/>
                <w:szCs w:val="18"/>
                <w:lang w:eastAsia="ru-RU"/>
              </w:rPr>
              <w:t>dorant</w:t>
            </w:r>
            <w:r>
              <w:rPr>
                <w:noProof w:val="0"/>
                <w:sz w:val="18"/>
                <w:szCs w:val="18"/>
                <w:lang w:eastAsia="ru-RU"/>
              </w:rPr>
              <w:t xml:space="preserve"> </w:t>
            </w:r>
            <w:r>
              <w:rPr>
                <w:noProof w:val="0"/>
                <w:sz w:val="18"/>
                <w:szCs w:val="18"/>
                <w:lang w:eastAsia="ru-RU"/>
              </w:rPr>
              <w:t xml:space="preserv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64FE87"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98538A3"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6DABCE0"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3655A" w14:textId="49CDEF0D" w:rsidR="00087362" w:rsidRPr="00386420" w:rsidRDefault="00087362" w:rsidP="00087362">
            <w:pPr>
              <w:rPr>
                <w:noProof w:val="0"/>
                <w:sz w:val="16"/>
                <w:szCs w:val="16"/>
                <w:lang w:val="en-US" w:eastAsia="ru-RU"/>
              </w:rPr>
            </w:pPr>
            <w:r>
              <w:rPr>
                <w:noProof w:val="0"/>
                <w:sz w:val="18"/>
                <w:szCs w:val="18"/>
                <w:lang w:eastAsia="ru-RU"/>
              </w:rPr>
              <w:t xml:space="preserve">Odorizant cu aerosol, sub formă de spay, care elimină mirosurole neplăcute și asigură un parfum ușor și proaspăt de lungă durată. </w:t>
            </w:r>
            <w:r w:rsidRPr="0032036B">
              <w:rPr>
                <w:noProof w:val="0"/>
                <w:sz w:val="18"/>
                <w:szCs w:val="18"/>
                <w:lang w:eastAsia="ru-RU"/>
              </w:rPr>
              <w:t>Ambalaj:tub din metal volum 300 ml cu mirosuri diferite</w:t>
            </w:r>
            <w:r>
              <w:rPr>
                <w:noProof w:val="0"/>
                <w:sz w:val="18"/>
                <w:szCs w:val="18"/>
                <w:lang w:eastAsia="ru-RU"/>
              </w:rPr>
              <w:t>, plăcut.</w:t>
            </w:r>
          </w:p>
        </w:tc>
        <w:tc>
          <w:tcPr>
            <w:tcW w:w="1076" w:type="pct"/>
            <w:tcBorders>
              <w:top w:val="single" w:sz="4" w:space="0" w:color="auto"/>
              <w:left w:val="single" w:sz="4" w:space="0" w:color="auto"/>
              <w:bottom w:val="single" w:sz="4" w:space="0" w:color="auto"/>
              <w:right w:val="single" w:sz="4" w:space="0" w:color="auto"/>
            </w:tcBorders>
          </w:tcPr>
          <w:p w14:paraId="15E3F794" w14:textId="77777777" w:rsidR="00087362" w:rsidRPr="0065496F" w:rsidRDefault="00087362" w:rsidP="00087362">
            <w:pPr>
              <w:rPr>
                <w:sz w:val="20"/>
                <w:szCs w:val="20"/>
              </w:rPr>
            </w:pPr>
          </w:p>
        </w:tc>
      </w:tr>
      <w:tr w:rsidR="00087362" w:rsidRPr="0065496F" w14:paraId="2D966187"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CC8BDE0" w14:textId="7782CDF3" w:rsidR="00087362" w:rsidRPr="00AD1C28" w:rsidRDefault="00087362" w:rsidP="00087362">
            <w:pPr>
              <w:rPr>
                <w:noProof w:val="0"/>
                <w:sz w:val="18"/>
                <w:szCs w:val="18"/>
                <w:lang w:eastAsia="ru-RU"/>
              </w:rPr>
            </w:pPr>
            <w:r w:rsidRPr="00177D19">
              <w:rPr>
                <w:noProof w:val="0"/>
                <w:sz w:val="20"/>
                <w:szCs w:val="20"/>
                <w:lang w:eastAsia="ru-RU"/>
              </w:rPr>
              <w:t>Soluție WC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292C43"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2940A25"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455CE0A"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E09A2" w14:textId="7023D072" w:rsidR="00087362" w:rsidRDefault="00087362" w:rsidP="00087362">
            <w:pPr>
              <w:rPr>
                <w:noProof w:val="0"/>
                <w:sz w:val="16"/>
                <w:szCs w:val="16"/>
                <w:lang w:eastAsia="ru-RU"/>
              </w:rPr>
            </w:pPr>
            <w:r w:rsidRPr="00BE6F28">
              <w:rPr>
                <w:noProof w:val="0"/>
                <w:sz w:val="16"/>
                <w:szCs w:val="16"/>
                <w:lang w:eastAsia="ru-RU"/>
              </w:rPr>
              <w:t xml:space="preserve">Soluție pentru WC de curățare împotriva depunerilor de calcar asigurînd o curățare igienică cu efect de dezinfectare, ambalaj din plastic cu volum de 1 l. </w:t>
            </w:r>
          </w:p>
        </w:tc>
        <w:tc>
          <w:tcPr>
            <w:tcW w:w="1076" w:type="pct"/>
            <w:tcBorders>
              <w:top w:val="single" w:sz="4" w:space="0" w:color="auto"/>
              <w:left w:val="single" w:sz="4" w:space="0" w:color="auto"/>
              <w:bottom w:val="single" w:sz="4" w:space="0" w:color="auto"/>
              <w:right w:val="single" w:sz="4" w:space="0" w:color="auto"/>
            </w:tcBorders>
          </w:tcPr>
          <w:p w14:paraId="7D547EEE" w14:textId="77777777" w:rsidR="00087362" w:rsidRPr="0065496F" w:rsidRDefault="00087362" w:rsidP="00087362">
            <w:pPr>
              <w:rPr>
                <w:sz w:val="20"/>
                <w:szCs w:val="20"/>
              </w:rPr>
            </w:pPr>
          </w:p>
        </w:tc>
      </w:tr>
      <w:tr w:rsidR="00087362" w:rsidRPr="0065496F" w14:paraId="53C2460A"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7D2855A0" w14:textId="4C4DB80F" w:rsidR="00087362" w:rsidRPr="00AD1C28" w:rsidRDefault="00087362" w:rsidP="00087362">
            <w:pPr>
              <w:rPr>
                <w:noProof w:val="0"/>
                <w:sz w:val="18"/>
                <w:szCs w:val="18"/>
                <w:lang w:eastAsia="ru-RU"/>
              </w:rPr>
            </w:pPr>
            <w:r>
              <w:rPr>
                <w:noProof w:val="0"/>
                <w:sz w:val="18"/>
                <w:szCs w:val="18"/>
                <w:lang w:eastAsia="ru-RU"/>
              </w:rPr>
              <w:t>Praf pentru curțat lavuare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F69D64F"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A4F5FDA"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21D0F28"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B26A8" w14:textId="4C2D2D7C" w:rsidR="00087362" w:rsidRDefault="00087362" w:rsidP="00087362">
            <w:pPr>
              <w:rPr>
                <w:noProof w:val="0"/>
                <w:sz w:val="18"/>
                <w:szCs w:val="18"/>
                <w:lang w:eastAsia="ru-RU"/>
              </w:rPr>
            </w:pPr>
            <w:r w:rsidRPr="00A2617F">
              <w:rPr>
                <w:noProof w:val="0"/>
                <w:color w:val="000000" w:themeColor="text1"/>
                <w:sz w:val="18"/>
                <w:szCs w:val="18"/>
                <w:lang w:eastAsia="ru-RU"/>
              </w:rPr>
              <w:t xml:space="preserve">În ambalaj de plastic </w:t>
            </w:r>
            <w:r w:rsidRPr="003519F8">
              <w:rPr>
                <w:noProof w:val="0"/>
                <w:color w:val="000000" w:themeColor="text1"/>
                <w:sz w:val="18"/>
                <w:szCs w:val="18"/>
                <w:lang w:eastAsia="ru-RU"/>
              </w:rPr>
              <w:t>50</w:t>
            </w:r>
            <w:r w:rsidRPr="00A2617F">
              <w:rPr>
                <w:noProof w:val="0"/>
                <w:color w:val="000000" w:themeColor="text1"/>
                <w:sz w:val="18"/>
                <w:szCs w:val="18"/>
                <w:lang w:eastAsia="ru-RU"/>
              </w:rPr>
              <w:t xml:space="preserve">0 </w:t>
            </w:r>
            <w:r>
              <w:rPr>
                <w:noProof w:val="0"/>
                <w:color w:val="000000" w:themeColor="text1"/>
                <w:sz w:val="18"/>
                <w:szCs w:val="18"/>
                <w:lang w:eastAsia="ru-RU"/>
              </w:rPr>
              <w:t>gr, Tipul: praf de curățare abraziv. Ingridiente:</w:t>
            </w:r>
            <w:r>
              <w:rPr>
                <w:rFonts w:ascii="Calibri" w:hAnsi="Calibri" w:cs="Calibri"/>
                <w:noProof w:val="0"/>
                <w:color w:val="000000" w:themeColor="text1"/>
                <w:sz w:val="18"/>
                <w:szCs w:val="18"/>
                <w:lang w:eastAsia="ru-RU"/>
              </w:rPr>
              <w:t>&lt;</w:t>
            </w:r>
            <w:r>
              <w:rPr>
                <w:noProof w:val="0"/>
                <w:color w:val="000000" w:themeColor="text1"/>
                <w:sz w:val="18"/>
                <w:szCs w:val="18"/>
                <w:lang w:eastAsia="ru-RU"/>
              </w:rPr>
              <w:t>5%anionici tensioactivi, agent de înălbire cu oxigen, miros lămîie, etc. Pentru curățarea chiuvetelor, gresie, faianță, etc. Conține proprietăți dezinfectante și antibacteriene.</w:t>
            </w:r>
          </w:p>
        </w:tc>
        <w:tc>
          <w:tcPr>
            <w:tcW w:w="1076" w:type="pct"/>
            <w:tcBorders>
              <w:top w:val="single" w:sz="4" w:space="0" w:color="auto"/>
              <w:left w:val="single" w:sz="4" w:space="0" w:color="auto"/>
              <w:bottom w:val="single" w:sz="4" w:space="0" w:color="auto"/>
              <w:right w:val="single" w:sz="4" w:space="0" w:color="auto"/>
            </w:tcBorders>
          </w:tcPr>
          <w:p w14:paraId="0566CC8F" w14:textId="77777777" w:rsidR="00087362" w:rsidRPr="0065496F" w:rsidRDefault="00087362" w:rsidP="00087362">
            <w:pPr>
              <w:rPr>
                <w:sz w:val="20"/>
                <w:szCs w:val="20"/>
              </w:rPr>
            </w:pPr>
          </w:p>
        </w:tc>
      </w:tr>
      <w:tr w:rsidR="00087362" w:rsidRPr="0065496F" w14:paraId="7EF14298"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5F05E165" w14:textId="30CC932C" w:rsidR="00087362" w:rsidRDefault="00087362" w:rsidP="00087362">
            <w:pPr>
              <w:rPr>
                <w:noProof w:val="0"/>
                <w:sz w:val="18"/>
                <w:szCs w:val="18"/>
                <w:lang w:eastAsia="ru-RU"/>
              </w:rPr>
            </w:pPr>
            <w:r>
              <w:rPr>
                <w:noProof w:val="0"/>
                <w:sz w:val="20"/>
                <w:szCs w:val="20"/>
                <w:lang w:eastAsia="ru-RU"/>
              </w:rPr>
              <w:t>Cremă pentru curățare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FA4D1E1"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1149E0B"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F000F32"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3CD1B" w14:textId="7C36C0EA" w:rsidR="00087362" w:rsidRPr="00A2617F" w:rsidRDefault="00087362" w:rsidP="00087362">
            <w:pPr>
              <w:shd w:val="clear" w:color="auto" w:fill="FFFFFF" w:themeFill="background1"/>
              <w:spacing w:before="120"/>
              <w:rPr>
                <w:noProof w:val="0"/>
                <w:color w:val="000000" w:themeColor="text1"/>
                <w:sz w:val="18"/>
                <w:szCs w:val="18"/>
                <w:lang w:eastAsia="ru-RU"/>
              </w:rPr>
            </w:pPr>
            <w:r w:rsidRPr="00F63327">
              <w:rPr>
                <w:noProof w:val="0"/>
                <w:color w:val="000000" w:themeColor="text1"/>
                <w:sz w:val="18"/>
                <w:szCs w:val="18"/>
                <w:lang w:eastAsia="ru-RU"/>
              </w:rPr>
              <w:t>Detergent-crem,ambalaj sticlă din plastic 1/750 ml, cu efect de înălbire, de culoare albă, fără miros sau miros de lămiîe.</w:t>
            </w:r>
          </w:p>
        </w:tc>
        <w:tc>
          <w:tcPr>
            <w:tcW w:w="1076" w:type="pct"/>
            <w:tcBorders>
              <w:top w:val="single" w:sz="4" w:space="0" w:color="auto"/>
              <w:left w:val="single" w:sz="4" w:space="0" w:color="auto"/>
              <w:bottom w:val="single" w:sz="4" w:space="0" w:color="auto"/>
              <w:right w:val="single" w:sz="4" w:space="0" w:color="auto"/>
            </w:tcBorders>
          </w:tcPr>
          <w:p w14:paraId="29F0336A" w14:textId="77777777" w:rsidR="00087362" w:rsidRPr="0065496F" w:rsidRDefault="00087362" w:rsidP="00087362">
            <w:pPr>
              <w:rPr>
                <w:sz w:val="20"/>
                <w:szCs w:val="20"/>
              </w:rPr>
            </w:pPr>
          </w:p>
        </w:tc>
      </w:tr>
      <w:tr w:rsidR="00087362" w:rsidRPr="0065496F" w14:paraId="05F68723"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0894CEB0" w14:textId="131BD408" w:rsidR="00087362" w:rsidRPr="00177D19" w:rsidRDefault="00087362" w:rsidP="00087362">
            <w:pPr>
              <w:rPr>
                <w:noProof w:val="0"/>
                <w:sz w:val="20"/>
                <w:szCs w:val="20"/>
                <w:lang w:eastAsia="ru-RU"/>
              </w:rPr>
            </w:pPr>
            <w:r w:rsidRPr="00177D19">
              <w:rPr>
                <w:noProof w:val="0"/>
                <w:sz w:val="20"/>
                <w:szCs w:val="20"/>
                <w:lang w:eastAsia="ru-RU"/>
              </w:rPr>
              <w:t>Gel pentru spălat vesela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FC9E704"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B05D52"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BF8D699"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D942F" w14:textId="5B93CD2A" w:rsidR="00087362" w:rsidRPr="00BE6F28" w:rsidRDefault="00087362" w:rsidP="00087362">
            <w:pPr>
              <w:rPr>
                <w:noProof w:val="0"/>
                <w:sz w:val="16"/>
                <w:szCs w:val="16"/>
                <w:lang w:eastAsia="ru-RU"/>
              </w:rPr>
            </w:pPr>
            <w:r w:rsidRPr="00BE6F28">
              <w:rPr>
                <w:noProof w:val="0"/>
                <w:sz w:val="16"/>
                <w:szCs w:val="16"/>
                <w:lang w:eastAsia="ru-RU"/>
              </w:rPr>
              <w:t>1/</w:t>
            </w:r>
            <w:r>
              <w:rPr>
                <w:noProof w:val="0"/>
                <w:sz w:val="16"/>
                <w:szCs w:val="16"/>
                <w:lang w:eastAsia="ru-RU"/>
              </w:rPr>
              <w:t>3</w:t>
            </w:r>
            <w:r w:rsidRPr="00BE6F28">
              <w:rPr>
                <w:noProof w:val="0"/>
                <w:sz w:val="16"/>
                <w:szCs w:val="16"/>
                <w:lang w:eastAsia="ru-RU"/>
              </w:rPr>
              <w:t>50grame, dens, jelatinos, spumare rapidă, cu miros de măr, lămîie verde, culoarea verde, ambalaj rotund din plastic</w:t>
            </w:r>
          </w:p>
        </w:tc>
        <w:tc>
          <w:tcPr>
            <w:tcW w:w="1076" w:type="pct"/>
            <w:tcBorders>
              <w:top w:val="single" w:sz="4" w:space="0" w:color="auto"/>
              <w:left w:val="single" w:sz="4" w:space="0" w:color="auto"/>
              <w:bottom w:val="single" w:sz="4" w:space="0" w:color="auto"/>
              <w:right w:val="single" w:sz="4" w:space="0" w:color="auto"/>
            </w:tcBorders>
          </w:tcPr>
          <w:p w14:paraId="7F3A986D" w14:textId="77777777" w:rsidR="00087362" w:rsidRPr="0065496F" w:rsidRDefault="00087362" w:rsidP="00087362">
            <w:pPr>
              <w:rPr>
                <w:sz w:val="20"/>
                <w:szCs w:val="20"/>
              </w:rPr>
            </w:pPr>
          </w:p>
        </w:tc>
      </w:tr>
      <w:tr w:rsidR="00087362" w:rsidRPr="0065496F" w14:paraId="6E37BDA5"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5DAAEECE" w14:textId="37A89BA6" w:rsidR="00087362" w:rsidRPr="0065496F" w:rsidRDefault="00087362" w:rsidP="00087362">
            <w:pPr>
              <w:rPr>
                <w:b/>
                <w:sz w:val="20"/>
                <w:szCs w:val="20"/>
              </w:rPr>
            </w:pPr>
            <w:r w:rsidRPr="00F53EA9">
              <w:rPr>
                <w:sz w:val="20"/>
                <w:szCs w:val="20"/>
              </w:rPr>
              <w:t>Soluție antimucegai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1982B4F"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5C21A57"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2794EA1"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A3F52" w14:textId="5A67F4FD" w:rsidR="00087362" w:rsidRPr="00BE6F28" w:rsidRDefault="00087362" w:rsidP="00087362">
            <w:pPr>
              <w:rPr>
                <w:sz w:val="16"/>
                <w:szCs w:val="16"/>
              </w:rPr>
            </w:pPr>
            <w:r>
              <w:rPr>
                <w:noProof w:val="0"/>
                <w:color w:val="000000" w:themeColor="text1"/>
                <w:sz w:val="18"/>
                <w:szCs w:val="18"/>
                <w:lang w:eastAsia="ru-RU"/>
              </w:rPr>
              <w:t xml:space="preserve">În ambalaj de plastic 500-750 ml cu </w:t>
            </w:r>
            <w:r w:rsidRPr="00BB72DD">
              <w:rPr>
                <w:noProof w:val="0"/>
                <w:color w:val="000000" w:themeColor="text1"/>
                <w:sz w:val="18"/>
                <w:szCs w:val="18"/>
                <w:lang w:eastAsia="ru-RU"/>
              </w:rPr>
              <w:t>dozator-sprey</w:t>
            </w:r>
          </w:p>
        </w:tc>
        <w:tc>
          <w:tcPr>
            <w:tcW w:w="1076" w:type="pct"/>
            <w:tcBorders>
              <w:top w:val="single" w:sz="4" w:space="0" w:color="auto"/>
              <w:left w:val="single" w:sz="4" w:space="0" w:color="auto"/>
              <w:bottom w:val="single" w:sz="4" w:space="0" w:color="auto"/>
              <w:right w:val="single" w:sz="4" w:space="0" w:color="auto"/>
            </w:tcBorders>
          </w:tcPr>
          <w:p w14:paraId="63EBF58B" w14:textId="77777777" w:rsidR="00087362" w:rsidRPr="0065496F" w:rsidRDefault="00087362" w:rsidP="00087362">
            <w:pPr>
              <w:rPr>
                <w:sz w:val="20"/>
                <w:szCs w:val="20"/>
              </w:rPr>
            </w:pPr>
          </w:p>
        </w:tc>
      </w:tr>
      <w:tr w:rsidR="00087362" w:rsidRPr="0065496F" w14:paraId="56621876"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6B734F36" w14:textId="1E7F45CD" w:rsidR="00087362" w:rsidRPr="007F4A29" w:rsidRDefault="00087362" w:rsidP="00087362">
            <w:pPr>
              <w:rPr>
                <w:sz w:val="20"/>
                <w:szCs w:val="20"/>
              </w:rPr>
            </w:pPr>
            <w:r>
              <w:rPr>
                <w:noProof w:val="0"/>
                <w:sz w:val="20"/>
                <w:szCs w:val="20"/>
                <w:lang w:eastAsia="ru-RU"/>
              </w:rPr>
              <w:t>Înălbitor lichid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1B2B697"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0138EF5"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9600727"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F14D9" w14:textId="13A583B2" w:rsidR="00087362" w:rsidRPr="00BE6F28" w:rsidRDefault="00087362" w:rsidP="00087362">
            <w:pPr>
              <w:rPr>
                <w:sz w:val="16"/>
                <w:szCs w:val="16"/>
              </w:rPr>
            </w:pPr>
            <w:r w:rsidRPr="00AC18A4">
              <w:rPr>
                <w:noProof w:val="0"/>
                <w:color w:val="000000" w:themeColor="text1"/>
                <w:sz w:val="18"/>
                <w:szCs w:val="18"/>
                <w:lang w:eastAsia="ru-RU"/>
              </w:rPr>
              <w:t>Pentru spălarea manuală și la mașina automat a rufelor din in și bumbac, pentru dezinfectarea și curățarea chiuvetelor, căzilor de baie, instalațiilor sanitare, faianței, etc.Ambalaj – sticlă din plastic, volum – 1 litru</w:t>
            </w:r>
            <w:r>
              <w:rPr>
                <w:noProof w:val="0"/>
                <w:color w:val="000000" w:themeColor="text1"/>
                <w:sz w:val="18"/>
                <w:szCs w:val="18"/>
                <w:lang w:eastAsia="ru-RU"/>
              </w:rPr>
              <w:t>, cu capac sigelat</w:t>
            </w:r>
            <w:r w:rsidRPr="00AC18A4">
              <w:rPr>
                <w:noProof w:val="0"/>
                <w:color w:val="000000" w:themeColor="text1"/>
                <w:sz w:val="18"/>
                <w:szCs w:val="18"/>
                <w:lang w:eastAsia="ru-RU"/>
              </w:rPr>
              <w:t>.</w:t>
            </w:r>
          </w:p>
        </w:tc>
        <w:tc>
          <w:tcPr>
            <w:tcW w:w="1076" w:type="pct"/>
            <w:tcBorders>
              <w:top w:val="single" w:sz="4" w:space="0" w:color="auto"/>
              <w:left w:val="single" w:sz="4" w:space="0" w:color="auto"/>
              <w:bottom w:val="single" w:sz="4" w:space="0" w:color="auto"/>
              <w:right w:val="single" w:sz="4" w:space="0" w:color="auto"/>
            </w:tcBorders>
          </w:tcPr>
          <w:p w14:paraId="2BCF9A60" w14:textId="77777777" w:rsidR="00087362" w:rsidRPr="0065496F" w:rsidRDefault="00087362" w:rsidP="00087362">
            <w:pPr>
              <w:rPr>
                <w:sz w:val="20"/>
                <w:szCs w:val="20"/>
              </w:rPr>
            </w:pPr>
          </w:p>
        </w:tc>
      </w:tr>
      <w:tr w:rsidR="00087362" w:rsidRPr="0065496F" w14:paraId="6D1A33E9" w14:textId="77777777" w:rsidTr="00493376">
        <w:trPr>
          <w:gridAfter w:val="1"/>
          <w:wAfter w:w="256" w:type="pct"/>
          <w:trHeight w:val="242"/>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42A593F7" w14:textId="08980985" w:rsidR="00087362" w:rsidRPr="0070600B" w:rsidRDefault="0070600B" w:rsidP="00087362">
            <w:pPr>
              <w:rPr>
                <w:bCs/>
                <w:sz w:val="20"/>
                <w:szCs w:val="20"/>
              </w:rPr>
            </w:pPr>
            <w:r w:rsidRPr="0070600B">
              <w:rPr>
                <w:bCs/>
                <w:sz w:val="20"/>
                <w:szCs w:val="20"/>
              </w:rPr>
              <w:t>Soluție universală pentru gresie și faianță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52A4192"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1226BE3"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091A1E1"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C1A58" w14:textId="35C212C8" w:rsidR="00087362" w:rsidRPr="00AC18A4" w:rsidRDefault="0070600B" w:rsidP="00087362">
            <w:pPr>
              <w:shd w:val="clear" w:color="auto" w:fill="FFFFFF" w:themeFill="background1"/>
              <w:spacing w:before="120"/>
              <w:rPr>
                <w:noProof w:val="0"/>
                <w:color w:val="000000" w:themeColor="text1"/>
                <w:sz w:val="18"/>
                <w:szCs w:val="18"/>
                <w:lang w:eastAsia="ru-RU"/>
              </w:rPr>
            </w:pPr>
            <w:r w:rsidRPr="00B53B09">
              <w:rPr>
                <w:noProof w:val="0"/>
                <w:sz w:val="18"/>
                <w:szCs w:val="18"/>
                <w:lang w:eastAsia="ru-RU"/>
              </w:rPr>
              <w:t xml:space="preserve">Soluție universală cu aromă de lungă durată, intensivă și proaspătă, înlătură orice tip de murdărie și grăsime, lăsînd toate suprafețele curate și strălucitoare. Este ideal pentru </w:t>
            </w:r>
            <w:r w:rsidRPr="00B53B09">
              <w:rPr>
                <w:noProof w:val="0"/>
                <w:sz w:val="18"/>
                <w:szCs w:val="18"/>
                <w:lang w:eastAsia="ru-RU"/>
              </w:rPr>
              <w:lastRenderedPageBreak/>
              <w:t>curățarea podelelor și suprafețelor mari și chiar  pentru cele delicate. Uscare rapidă. Ambalaj de 5 l. Valabilitatea nu mai puțin de 12 luni la livrare</w:t>
            </w:r>
          </w:p>
        </w:tc>
        <w:tc>
          <w:tcPr>
            <w:tcW w:w="1076" w:type="pct"/>
            <w:tcBorders>
              <w:top w:val="single" w:sz="4" w:space="0" w:color="auto"/>
              <w:left w:val="single" w:sz="4" w:space="0" w:color="auto"/>
              <w:bottom w:val="single" w:sz="4" w:space="0" w:color="auto"/>
              <w:right w:val="single" w:sz="4" w:space="0" w:color="auto"/>
            </w:tcBorders>
          </w:tcPr>
          <w:p w14:paraId="3B8B6122" w14:textId="77777777" w:rsidR="00087362" w:rsidRPr="0065496F" w:rsidRDefault="00087362" w:rsidP="00087362">
            <w:pPr>
              <w:rPr>
                <w:sz w:val="20"/>
                <w:szCs w:val="20"/>
              </w:rPr>
            </w:pPr>
          </w:p>
        </w:tc>
      </w:tr>
      <w:tr w:rsidR="00087362" w:rsidRPr="0065496F" w14:paraId="02AE6688" w14:textId="77777777" w:rsidTr="00493376">
        <w:trPr>
          <w:gridAfter w:val="1"/>
          <w:wAfter w:w="256" w:type="pct"/>
          <w:trHeight w:val="397"/>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21465454" w14:textId="77777777" w:rsidR="00087362" w:rsidRPr="00DD1544" w:rsidRDefault="00087362" w:rsidP="00087362">
            <w:pPr>
              <w:rPr>
                <w:sz w:val="20"/>
                <w:szCs w:val="20"/>
              </w:rPr>
            </w:pPr>
            <w:r>
              <w:rPr>
                <w:sz w:val="20"/>
                <w:szCs w:val="20"/>
              </w:rPr>
              <w:t>Rolă prosoape bucătărie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21DD689"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DBC0C33"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22CF6D6"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668C0" w14:textId="77777777" w:rsidR="00087362" w:rsidRPr="00BE6F28" w:rsidRDefault="00087362" w:rsidP="00087362">
            <w:pPr>
              <w:rPr>
                <w:sz w:val="16"/>
                <w:szCs w:val="16"/>
              </w:rPr>
            </w:pPr>
            <w:r w:rsidRPr="00CB5C7B">
              <w:rPr>
                <w:noProof w:val="0"/>
                <w:sz w:val="20"/>
                <w:szCs w:val="20"/>
                <w:lang w:eastAsia="ru-RU"/>
              </w:rPr>
              <w:t xml:space="preserve">Două </w:t>
            </w:r>
            <w:proofErr w:type="spellStart"/>
            <w:r>
              <w:rPr>
                <w:noProof w:val="0"/>
                <w:sz w:val="20"/>
                <w:szCs w:val="20"/>
                <w:lang w:val="en-US" w:eastAsia="ru-RU"/>
              </w:rPr>
              <w:t>straturi</w:t>
            </w:r>
            <w:proofErr w:type="spellEnd"/>
            <w:r>
              <w:rPr>
                <w:noProof w:val="0"/>
                <w:sz w:val="20"/>
                <w:szCs w:val="20"/>
                <w:lang w:val="en-US" w:eastAsia="ru-RU"/>
              </w:rPr>
              <w:t xml:space="preserve"> dense, absorb perfect umezeala,2 </w:t>
            </w:r>
            <w:proofErr w:type="spellStart"/>
            <w:r>
              <w:rPr>
                <w:noProof w:val="0"/>
                <w:sz w:val="20"/>
                <w:szCs w:val="20"/>
                <w:lang w:val="en-US" w:eastAsia="ru-RU"/>
              </w:rPr>
              <w:t>straturi</w:t>
            </w:r>
            <w:proofErr w:type="spellEnd"/>
            <w:r>
              <w:rPr>
                <w:noProof w:val="0"/>
                <w:sz w:val="20"/>
                <w:szCs w:val="20"/>
                <w:lang w:val="en-US" w:eastAsia="ru-RU"/>
              </w:rPr>
              <w:t xml:space="preserve">, </w:t>
            </w:r>
            <w:proofErr w:type="spellStart"/>
            <w:r>
              <w:rPr>
                <w:noProof w:val="0"/>
                <w:sz w:val="20"/>
                <w:szCs w:val="20"/>
                <w:lang w:val="en-US" w:eastAsia="ru-RU"/>
              </w:rPr>
              <w:t>culoare</w:t>
            </w:r>
            <w:proofErr w:type="spellEnd"/>
            <w:r>
              <w:rPr>
                <w:noProof w:val="0"/>
                <w:sz w:val="20"/>
                <w:szCs w:val="20"/>
                <w:lang w:val="en-US" w:eastAsia="ru-RU"/>
              </w:rPr>
              <w:t xml:space="preserve"> alba, </w:t>
            </w:r>
            <w:proofErr w:type="spellStart"/>
            <w:r>
              <w:rPr>
                <w:noProof w:val="0"/>
                <w:sz w:val="20"/>
                <w:szCs w:val="20"/>
                <w:lang w:val="en-US" w:eastAsia="ru-RU"/>
              </w:rPr>
              <w:t>perforare:este</w:t>
            </w:r>
            <w:proofErr w:type="spellEnd"/>
            <w:r>
              <w:rPr>
                <w:noProof w:val="0"/>
                <w:sz w:val="20"/>
                <w:szCs w:val="20"/>
                <w:lang w:val="en-US" w:eastAsia="ru-RU"/>
              </w:rPr>
              <w:t xml:space="preserve">, 100% </w:t>
            </w:r>
            <w:proofErr w:type="spellStart"/>
            <w:r>
              <w:rPr>
                <w:noProof w:val="0"/>
                <w:sz w:val="20"/>
                <w:szCs w:val="20"/>
                <w:lang w:val="en-US" w:eastAsia="ru-RU"/>
              </w:rPr>
              <w:t>celuloză</w:t>
            </w:r>
            <w:proofErr w:type="spellEnd"/>
            <w:r>
              <w:rPr>
                <w:noProof w:val="0"/>
                <w:sz w:val="20"/>
                <w:szCs w:val="20"/>
                <w:lang w:val="en-US" w:eastAsia="ru-RU"/>
              </w:rPr>
              <w:t>, 560</w:t>
            </w:r>
            <w:r>
              <w:rPr>
                <w:rFonts w:ascii="Calibri" w:hAnsi="Calibri" w:cs="Calibri"/>
                <w:noProof w:val="0"/>
                <w:sz w:val="20"/>
                <w:szCs w:val="20"/>
                <w:lang w:val="en-US" w:eastAsia="ru-RU"/>
              </w:rPr>
              <w:t>+</w:t>
            </w:r>
            <w:r>
              <w:rPr>
                <w:noProof w:val="0"/>
                <w:sz w:val="20"/>
                <w:szCs w:val="20"/>
                <w:lang w:val="en-US" w:eastAsia="ru-RU"/>
              </w:rPr>
              <w:t xml:space="preserve">_2,  </w:t>
            </w:r>
            <w:proofErr w:type="spellStart"/>
            <w:r>
              <w:rPr>
                <w:noProof w:val="0"/>
                <w:sz w:val="20"/>
                <w:szCs w:val="20"/>
                <w:lang w:val="en-US" w:eastAsia="ru-RU"/>
              </w:rPr>
              <w:t>dimensiuni</w:t>
            </w:r>
            <w:proofErr w:type="spellEnd"/>
            <w:r>
              <w:rPr>
                <w:noProof w:val="0"/>
                <w:sz w:val="20"/>
                <w:szCs w:val="20"/>
                <w:lang w:val="en-US" w:eastAsia="ru-RU"/>
              </w:rPr>
              <w:t xml:space="preserve"> 225mmx125mm, </w:t>
            </w:r>
            <w:proofErr w:type="spellStart"/>
            <w:r>
              <w:rPr>
                <w:noProof w:val="0"/>
                <w:sz w:val="20"/>
                <w:szCs w:val="20"/>
                <w:lang w:val="en-US" w:eastAsia="ru-RU"/>
              </w:rPr>
              <w:t>lungimea</w:t>
            </w:r>
            <w:proofErr w:type="spellEnd"/>
            <w:r>
              <w:rPr>
                <w:noProof w:val="0"/>
                <w:sz w:val="20"/>
                <w:szCs w:val="20"/>
                <w:lang w:val="en-US" w:eastAsia="ru-RU"/>
              </w:rPr>
              <w:t xml:space="preserve"> </w:t>
            </w:r>
            <w:proofErr w:type="spellStart"/>
            <w:r>
              <w:rPr>
                <w:noProof w:val="0"/>
                <w:sz w:val="20"/>
                <w:szCs w:val="20"/>
                <w:lang w:val="en-US" w:eastAsia="ru-RU"/>
              </w:rPr>
              <w:t>rolei</w:t>
            </w:r>
            <w:proofErr w:type="spellEnd"/>
            <w:r>
              <w:rPr>
                <w:noProof w:val="0"/>
                <w:sz w:val="20"/>
                <w:szCs w:val="20"/>
                <w:lang w:val="en-US" w:eastAsia="ru-RU"/>
              </w:rPr>
              <w:t xml:space="preserve"> 70m )</w:t>
            </w:r>
          </w:p>
        </w:tc>
        <w:tc>
          <w:tcPr>
            <w:tcW w:w="1076" w:type="pct"/>
            <w:tcBorders>
              <w:top w:val="single" w:sz="4" w:space="0" w:color="auto"/>
              <w:left w:val="single" w:sz="4" w:space="0" w:color="auto"/>
              <w:bottom w:val="single" w:sz="4" w:space="0" w:color="auto"/>
              <w:right w:val="single" w:sz="4" w:space="0" w:color="auto"/>
            </w:tcBorders>
          </w:tcPr>
          <w:p w14:paraId="7AED74FF" w14:textId="77777777" w:rsidR="00087362" w:rsidRPr="0065496F" w:rsidRDefault="00087362" w:rsidP="00087362">
            <w:pPr>
              <w:rPr>
                <w:sz w:val="20"/>
                <w:szCs w:val="20"/>
              </w:rPr>
            </w:pPr>
          </w:p>
        </w:tc>
      </w:tr>
      <w:tr w:rsidR="00087362" w:rsidRPr="0065496F" w14:paraId="6CEE17B8" w14:textId="77777777" w:rsidTr="00493376">
        <w:trPr>
          <w:gridAfter w:val="1"/>
          <w:wAfter w:w="256" w:type="pct"/>
          <w:trHeight w:val="186"/>
        </w:trPr>
        <w:tc>
          <w:tcPr>
            <w:tcW w:w="1030" w:type="pct"/>
            <w:tcBorders>
              <w:top w:val="single" w:sz="4" w:space="0" w:color="auto"/>
              <w:left w:val="single" w:sz="4" w:space="0" w:color="auto"/>
              <w:bottom w:val="single" w:sz="4" w:space="0" w:color="auto"/>
              <w:right w:val="single" w:sz="4" w:space="0" w:color="auto"/>
            </w:tcBorders>
            <w:shd w:val="clear" w:color="auto" w:fill="auto"/>
            <w:vAlign w:val="center"/>
          </w:tcPr>
          <w:p w14:paraId="77A027AD" w14:textId="77777777" w:rsidR="00087362" w:rsidRPr="00625E03" w:rsidRDefault="00087362" w:rsidP="00087362">
            <w:pPr>
              <w:rPr>
                <w:b/>
                <w:sz w:val="20"/>
                <w:szCs w:val="20"/>
                <w:lang w:val="ru-RU"/>
              </w:rPr>
            </w:pPr>
            <w:r w:rsidRPr="0065496F">
              <w:rPr>
                <w:b/>
                <w:sz w:val="20"/>
                <w:szCs w:val="20"/>
              </w:rPr>
              <w:t>Total lot</w:t>
            </w:r>
            <w:r>
              <w:rPr>
                <w:b/>
                <w:sz w:val="20"/>
                <w:szCs w:val="20"/>
              </w:rPr>
              <w:t xml:space="preserve">uri </w:t>
            </w:r>
            <w:r>
              <w:rPr>
                <w:b/>
                <w:sz w:val="20"/>
                <w:szCs w:val="20"/>
                <w:lang w:val="ru-RU"/>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1F017F" w14:textId="77777777" w:rsidR="00087362" w:rsidRPr="0065496F" w:rsidRDefault="00087362" w:rsidP="00087362">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E895A65" w14:textId="77777777" w:rsidR="00087362" w:rsidRPr="0065496F" w:rsidRDefault="00087362" w:rsidP="00087362">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65DDF28" w14:textId="77777777" w:rsidR="00087362" w:rsidRPr="0065496F" w:rsidRDefault="00087362" w:rsidP="00087362">
            <w:pPr>
              <w:rPr>
                <w:sz w:val="20"/>
                <w:szCs w:val="20"/>
              </w:rPr>
            </w:pPr>
          </w:p>
        </w:tc>
        <w:tc>
          <w:tcPr>
            <w:tcW w:w="1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6F526" w14:textId="77777777" w:rsidR="00087362" w:rsidRPr="0065496F" w:rsidRDefault="00087362" w:rsidP="00087362">
            <w:pPr>
              <w:rPr>
                <w:sz w:val="20"/>
                <w:szCs w:val="20"/>
              </w:rPr>
            </w:pPr>
          </w:p>
        </w:tc>
        <w:tc>
          <w:tcPr>
            <w:tcW w:w="1076" w:type="pct"/>
            <w:tcBorders>
              <w:top w:val="single" w:sz="4" w:space="0" w:color="auto"/>
              <w:left w:val="single" w:sz="4" w:space="0" w:color="auto"/>
              <w:bottom w:val="single" w:sz="4" w:space="0" w:color="auto"/>
              <w:right w:val="single" w:sz="4" w:space="0" w:color="auto"/>
            </w:tcBorders>
          </w:tcPr>
          <w:p w14:paraId="5F3770C5" w14:textId="77777777" w:rsidR="00087362" w:rsidRPr="0065496F" w:rsidRDefault="00087362" w:rsidP="00087362">
            <w:pPr>
              <w:rPr>
                <w:sz w:val="20"/>
                <w:szCs w:val="20"/>
              </w:rPr>
            </w:pPr>
          </w:p>
        </w:tc>
      </w:tr>
    </w:tbl>
    <w:p w14:paraId="0510EC1A" w14:textId="77777777" w:rsidR="006B7D5A" w:rsidRDefault="006B7D5A" w:rsidP="006B7D5A">
      <w:pPr>
        <w:rPr>
          <w:sz w:val="20"/>
          <w:szCs w:val="20"/>
          <w:lang w:val="ru-RU"/>
        </w:rPr>
      </w:pPr>
    </w:p>
    <w:p w14:paraId="753E5777" w14:textId="77777777" w:rsidR="006B7D5A" w:rsidRPr="00BE6F28" w:rsidRDefault="006B7D5A" w:rsidP="006B7D5A">
      <w:pPr>
        <w:rPr>
          <w:sz w:val="20"/>
          <w:szCs w:val="20"/>
        </w:rPr>
      </w:pPr>
      <w:r w:rsidRPr="00BE6F28">
        <w:rPr>
          <w:sz w:val="20"/>
          <w:szCs w:val="20"/>
        </w:rPr>
        <w:t>Semnat:_______________ Numele, Prenumele:_____________________________ În calitate de: ________________</w:t>
      </w:r>
    </w:p>
    <w:p w14:paraId="73AE6F02" w14:textId="77777777" w:rsidR="006B7D5A" w:rsidRPr="00BE6F28" w:rsidRDefault="006B7D5A" w:rsidP="006B7D5A">
      <w:pPr>
        <w:rPr>
          <w:bCs/>
          <w:iCs/>
          <w:sz w:val="20"/>
          <w:szCs w:val="20"/>
        </w:rPr>
      </w:pPr>
      <w:r w:rsidRPr="00BE6F28">
        <w:rPr>
          <w:bCs/>
          <w:iCs/>
          <w:sz w:val="20"/>
          <w:szCs w:val="20"/>
        </w:rPr>
        <w:t>Ofertantul: _______________________ Adresa: __________________________</w:t>
      </w:r>
    </w:p>
    <w:p w14:paraId="05E58675" w14:textId="77777777" w:rsidR="00DF68E4" w:rsidRDefault="00DF68E4"/>
    <w:sectPr w:rsidR="00DF68E4" w:rsidSect="0038642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32B9"/>
    <w:rsid w:val="00084BE7"/>
    <w:rsid w:val="00087362"/>
    <w:rsid w:val="00131736"/>
    <w:rsid w:val="002179C6"/>
    <w:rsid w:val="002B32B9"/>
    <w:rsid w:val="002F36D8"/>
    <w:rsid w:val="00386420"/>
    <w:rsid w:val="003B1B03"/>
    <w:rsid w:val="004327D6"/>
    <w:rsid w:val="00493376"/>
    <w:rsid w:val="005C6835"/>
    <w:rsid w:val="006B7D5A"/>
    <w:rsid w:val="0070600B"/>
    <w:rsid w:val="007B67B8"/>
    <w:rsid w:val="00803070"/>
    <w:rsid w:val="009608A5"/>
    <w:rsid w:val="00A67D3F"/>
    <w:rsid w:val="00A80F27"/>
    <w:rsid w:val="00AB1484"/>
    <w:rsid w:val="00B26E63"/>
    <w:rsid w:val="00C13629"/>
    <w:rsid w:val="00C94E4C"/>
    <w:rsid w:val="00CB502B"/>
    <w:rsid w:val="00DD14D6"/>
    <w:rsid w:val="00DF68E4"/>
    <w:rsid w:val="00EB57EF"/>
    <w:rsid w:val="00EE255F"/>
    <w:rsid w:val="00F53EA9"/>
    <w:rsid w:val="00F57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13032"/>
  <w15:docId w15:val="{40BE3C0D-C83A-4AC3-B5CB-17C56C07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42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864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86420"/>
    <w:rPr>
      <w:rFonts w:asciiTheme="majorHAnsi" w:eastAsiaTheme="majorEastAsia" w:hAnsiTheme="majorHAnsi" w:cstheme="majorBidi"/>
      <w:b/>
      <w:bCs/>
      <w:noProof/>
      <w:color w:val="4F81BD" w:themeColor="accent1"/>
      <w:sz w:val="26"/>
      <w:szCs w:val="26"/>
      <w:lang w:val="ro-RO"/>
    </w:rPr>
  </w:style>
  <w:style w:type="character" w:customStyle="1" w:styleId="tenderitemrowtitle">
    <w:name w:val="tender__item__row__title"/>
    <w:basedOn w:val="a0"/>
    <w:rsid w:val="00A80F27"/>
  </w:style>
  <w:style w:type="character" w:styleId="a3">
    <w:name w:val="Hyperlink"/>
    <w:basedOn w:val="a0"/>
    <w:uiPriority w:val="99"/>
    <w:unhideWhenUsed/>
    <w:rsid w:val="00A80F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949976">
      <w:bodyDiv w:val="1"/>
      <w:marLeft w:val="0"/>
      <w:marRight w:val="0"/>
      <w:marTop w:val="0"/>
      <w:marBottom w:val="0"/>
      <w:divBdr>
        <w:top w:val="none" w:sz="0" w:space="0" w:color="auto"/>
        <w:left w:val="none" w:sz="0" w:space="0" w:color="auto"/>
        <w:bottom w:val="none" w:sz="0" w:space="0" w:color="auto"/>
        <w:right w:val="none" w:sz="0" w:space="0" w:color="auto"/>
      </w:divBdr>
      <w:divsChild>
        <w:div w:id="1087311574">
          <w:marLeft w:val="0"/>
          <w:marRight w:val="0"/>
          <w:marTop w:val="0"/>
          <w:marBottom w:val="105"/>
          <w:divBdr>
            <w:top w:val="none" w:sz="0" w:space="0" w:color="auto"/>
            <w:left w:val="none" w:sz="0" w:space="0" w:color="auto"/>
            <w:bottom w:val="none" w:sz="0" w:space="0" w:color="auto"/>
            <w:right w:val="none" w:sz="0" w:space="0" w:color="auto"/>
          </w:divBdr>
          <w:divsChild>
            <w:div w:id="1211040763">
              <w:marLeft w:val="0"/>
              <w:marRight w:val="0"/>
              <w:marTop w:val="0"/>
              <w:marBottom w:val="0"/>
              <w:divBdr>
                <w:top w:val="none" w:sz="0" w:space="0" w:color="auto"/>
                <w:left w:val="none" w:sz="0" w:space="0" w:color="auto"/>
                <w:bottom w:val="none" w:sz="0" w:space="0" w:color="auto"/>
                <w:right w:val="none" w:sz="0" w:space="0" w:color="auto"/>
              </w:divBdr>
            </w:div>
          </w:divsChild>
        </w:div>
        <w:div w:id="446510862">
          <w:marLeft w:val="0"/>
          <w:marRight w:val="0"/>
          <w:marTop w:val="0"/>
          <w:marBottom w:val="105"/>
          <w:divBdr>
            <w:top w:val="none" w:sz="0" w:space="0" w:color="auto"/>
            <w:left w:val="none" w:sz="0" w:space="0" w:color="auto"/>
            <w:bottom w:val="none" w:sz="0" w:space="0" w:color="auto"/>
            <w:right w:val="none" w:sz="0" w:space="0" w:color="auto"/>
          </w:divBdr>
          <w:divsChild>
            <w:div w:id="79406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888</Words>
  <Characters>5068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Logistica</dc:creator>
  <cp:lastModifiedBy>Oleg Tirtan</cp:lastModifiedBy>
  <cp:revision>9</cp:revision>
  <cp:lastPrinted>2023-03-13T12:20:00Z</cp:lastPrinted>
  <dcterms:created xsi:type="dcterms:W3CDTF">2025-07-23T06:37:00Z</dcterms:created>
  <dcterms:modified xsi:type="dcterms:W3CDTF">2026-05-07T05:40:00Z</dcterms:modified>
</cp:coreProperties>
</file>