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29393380" w14:textId="17F7C3A9" w:rsidR="00EE3C82" w:rsidRPr="00A07AEC" w:rsidRDefault="005A03DC" w:rsidP="00EE3C82">
      <w:pPr>
        <w:ind w:left="567" w:hanging="567"/>
        <w:jc w:val="center"/>
        <w:rPr>
          <w:b/>
          <w:iCs/>
        </w:rPr>
      </w:pPr>
      <w:r w:rsidRPr="00EC1B5F">
        <w:rPr>
          <w:lang w:val="it-IT" w:eastAsia="ru-RU"/>
        </w:rPr>
        <w:t>privind</w:t>
      </w:r>
      <w:r w:rsidRPr="00EC1B5F">
        <w:t xml:space="preserve"> </w:t>
      </w:r>
      <w:r w:rsidR="00EE3C82" w:rsidRPr="00A07AEC">
        <w:rPr>
          <w:b/>
          <w:lang w:val="ro-MD"/>
        </w:rPr>
        <w:t>”Achiziționarea</w:t>
      </w:r>
      <w:r w:rsidR="00EE3C82" w:rsidRPr="00A07AEC">
        <w:rPr>
          <w:b/>
          <w:spacing w:val="-3"/>
          <w:lang w:val="ro-MD" w:eastAsia="ro-RO"/>
        </w:rPr>
        <w:t xml:space="preserve"> serviciilor </w:t>
      </w:r>
      <w:r w:rsidR="00EE3C82" w:rsidRPr="00A07AEC">
        <w:rPr>
          <w:b/>
          <w:iCs/>
        </w:rPr>
        <w:t>topografo-geodezice</w:t>
      </w:r>
      <w:r w:rsidR="00EE3C82" w:rsidRPr="00A07AEC">
        <w:rPr>
          <w:rFonts w:eastAsia="Calibri"/>
          <w:b/>
        </w:rPr>
        <w:t>”</w:t>
      </w:r>
    </w:p>
    <w:p w14:paraId="19316B8D" w14:textId="77777777" w:rsidR="00EE3C82" w:rsidRDefault="00EE3C82" w:rsidP="00EE3C8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14:paraId="6D9EF9AA" w14:textId="449EBFD0" w:rsidR="002F1EA5" w:rsidRPr="00EC1B5F" w:rsidRDefault="00EE3C82" w:rsidP="00EE3C82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53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544"/>
        <w:gridCol w:w="708"/>
        <w:gridCol w:w="851"/>
        <w:gridCol w:w="1280"/>
        <w:gridCol w:w="1169"/>
      </w:tblGrid>
      <w:tr w:rsidR="00EE3C82" w:rsidRPr="006B220A" w14:paraId="0D1B7007" w14:textId="77777777" w:rsidTr="00E047C3">
        <w:trPr>
          <w:cantSplit/>
          <w:trHeight w:val="113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369F399F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</w:p>
          <w:p w14:paraId="157246CE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lang w:val="ro-MD"/>
              </w:rPr>
              <w:t>Lot</w:t>
            </w:r>
          </w:p>
          <w:p w14:paraId="5C130F98" w14:textId="77777777" w:rsidR="00EE3C82" w:rsidRPr="006B220A" w:rsidRDefault="00EE3C82" w:rsidP="00E047C3">
            <w:pPr>
              <w:ind w:left="-120" w:right="-99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624A345A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lang w:val="ro-MD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3C73D61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lang w:val="ro-MD"/>
              </w:rPr>
              <w:t>Denumirea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</w:tcPr>
          <w:p w14:paraId="1D8AA688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</w:tcPr>
          <w:p w14:paraId="6B235F48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470B4FFB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Specificația tehnică deplina solicitată, Standarde de referință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18082FB8" w14:textId="77777777" w:rsidR="00EE3C82" w:rsidRPr="006B220A" w:rsidRDefault="00EE3C82" w:rsidP="00E047C3">
            <w:pPr>
              <w:pStyle w:val="af3"/>
              <w:ind w:left="-120" w:right="-99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6B220A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Valoare estimată, lei (fără TVA)</w:t>
            </w:r>
          </w:p>
        </w:tc>
      </w:tr>
      <w:tr w:rsidR="00EE3C82" w:rsidRPr="00BE7F2A" w14:paraId="11111DBD" w14:textId="77777777" w:rsidTr="00591E89">
        <w:trPr>
          <w:trHeight w:val="69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6946" w14:textId="77777777" w:rsidR="00EE3C82" w:rsidRPr="006B220A" w:rsidRDefault="00EE3C82" w:rsidP="00E047C3">
            <w:pPr>
              <w:shd w:val="clear" w:color="auto" w:fill="FFFFFF"/>
              <w:ind w:left="-120" w:right="-99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Lot </w:t>
            </w:r>
            <w:r w:rsidRPr="006B220A">
              <w:rPr>
                <w:lang w:val="ro-MD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C48D21" w14:textId="628A5EAE" w:rsidR="00EE3C82" w:rsidRPr="00EE3C82" w:rsidRDefault="00EE3C82" w:rsidP="00E047C3">
            <w:pPr>
              <w:shd w:val="clear" w:color="auto" w:fill="FFFFFF"/>
              <w:ind w:left="-120" w:right="-99"/>
              <w:jc w:val="center"/>
              <w:rPr>
                <w:lang w:val="en-US"/>
              </w:rPr>
            </w:pPr>
            <w:r w:rsidRPr="00EE3C82">
              <w:rPr>
                <w:lang w:val="en-US"/>
              </w:rPr>
              <w:t>71300000-1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F7A4" w14:textId="77777777" w:rsidR="00EE3C82" w:rsidRPr="006B220A" w:rsidRDefault="00EE3C82" w:rsidP="00E047C3">
            <w:pPr>
              <w:shd w:val="clear" w:color="auto" w:fill="FFFFFF"/>
              <w:spacing w:line="276" w:lineRule="auto"/>
              <w:ind w:right="-99"/>
              <w:rPr>
                <w:iCs/>
                <w:lang w:val="ro-MD"/>
              </w:rPr>
            </w:pPr>
            <w:r w:rsidRPr="006B220A">
              <w:t xml:space="preserve">Elaborarea ridicării topografice de proiect cu suprafața </w:t>
            </w:r>
            <w:r w:rsidRPr="006B220A">
              <w:rPr>
                <w:lang w:val="ro-MD"/>
              </w:rPr>
              <w:t>≤0,</w:t>
            </w:r>
            <w:r w:rsidRPr="00BA06E1">
              <w:rPr>
                <w:lang w:val="fr-FR"/>
              </w:rPr>
              <w:t>4</w:t>
            </w:r>
            <w:r w:rsidRPr="006B220A">
              <w:rPr>
                <w:lang w:val="ro-MD"/>
              </w:rPr>
              <w:t xml:space="preserve"> ha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72173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 w:rsidRPr="006B220A">
              <w:rPr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0E92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>
              <w:t>18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D00E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BE7F2A">
              <w:rPr>
                <w:sz w:val="22"/>
                <w:szCs w:val="22"/>
                <w:lang w:val="ro-MD"/>
              </w:rPr>
              <w:t>Anexa 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7AD6" w14:textId="52C541DC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 w:rsidRPr="00BE7F2A">
              <w:t>113400</w:t>
            </w:r>
          </w:p>
        </w:tc>
      </w:tr>
      <w:tr w:rsidR="00EE3C82" w:rsidRPr="00BE7F2A" w14:paraId="3A503566" w14:textId="77777777" w:rsidTr="00591E89">
        <w:trPr>
          <w:trHeight w:val="69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A5C4" w14:textId="77777777" w:rsidR="00EE3C82" w:rsidRPr="006B220A" w:rsidRDefault="00EE3C82" w:rsidP="00E047C3">
            <w:pPr>
              <w:shd w:val="clear" w:color="auto" w:fill="FFFFFF"/>
              <w:ind w:left="-120" w:right="-99"/>
              <w:jc w:val="center"/>
              <w:rPr>
                <w:lang w:val="ro-MD"/>
              </w:rPr>
            </w:pPr>
            <w:r>
              <w:rPr>
                <w:lang w:val="ro-MD"/>
              </w:rPr>
              <w:t>Lot 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A2AB3" w14:textId="7CD61D1F" w:rsidR="00EE3C82" w:rsidRPr="006B220A" w:rsidRDefault="00EE3C82" w:rsidP="00E047C3">
            <w:pPr>
              <w:shd w:val="clear" w:color="auto" w:fill="FFFFFF"/>
              <w:ind w:left="-120" w:right="-99"/>
              <w:jc w:val="center"/>
              <w:rPr>
                <w:shd w:val="clear" w:color="auto" w:fill="FFFFFF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4E08E" w14:textId="77777777" w:rsidR="00EE3C82" w:rsidRPr="006B220A" w:rsidRDefault="00EE3C82" w:rsidP="00E047C3">
            <w:pPr>
              <w:shd w:val="clear" w:color="auto" w:fill="FFFFFF"/>
              <w:spacing w:line="276" w:lineRule="auto"/>
              <w:ind w:right="-99"/>
            </w:pPr>
            <w:r w:rsidRPr="006B220A">
              <w:t xml:space="preserve">Elaborarea ridicării topografice de proiect cu suprafața </w:t>
            </w:r>
            <w:r w:rsidRPr="006B220A">
              <w:rPr>
                <w:lang w:val="ro-MD"/>
              </w:rPr>
              <w:t>0,</w:t>
            </w:r>
            <w:r w:rsidRPr="00BA06E1">
              <w:rPr>
                <w:lang w:val="fr-FR"/>
              </w:rPr>
              <w:t>4</w:t>
            </w:r>
            <w:r w:rsidRPr="006B220A">
              <w:rPr>
                <w:lang w:val="ro-MD"/>
              </w:rPr>
              <w:t>-</w:t>
            </w:r>
            <w:r w:rsidRPr="00BA06E1">
              <w:rPr>
                <w:lang w:val="fr-FR"/>
              </w:rPr>
              <w:t>0</w:t>
            </w:r>
            <w:r w:rsidRPr="006B220A">
              <w:t>,</w:t>
            </w:r>
            <w:r>
              <w:t>8</w:t>
            </w:r>
            <w:r w:rsidRPr="006B220A">
              <w:rPr>
                <w:lang w:val="ro-MD"/>
              </w:rPr>
              <w:t xml:space="preserve"> ha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8506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 w:rsidRPr="006B220A">
              <w:rPr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FE10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>
              <w:t>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7F36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BE7F2A">
              <w:rPr>
                <w:sz w:val="22"/>
                <w:szCs w:val="22"/>
                <w:lang w:val="ro-MD"/>
              </w:rPr>
              <w:t>Anexa 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5F476" w14:textId="747C7D25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 w:rsidRPr="00BE7F2A">
              <w:t>73800</w:t>
            </w:r>
          </w:p>
        </w:tc>
      </w:tr>
      <w:tr w:rsidR="00EE3C82" w:rsidRPr="00BE7F2A" w14:paraId="43810B02" w14:textId="77777777" w:rsidTr="00591E89">
        <w:trPr>
          <w:trHeight w:val="69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5E6D" w14:textId="77777777" w:rsidR="00EE3C82" w:rsidRPr="006B220A" w:rsidRDefault="00EE3C82" w:rsidP="00E047C3">
            <w:pPr>
              <w:shd w:val="clear" w:color="auto" w:fill="FFFFFF"/>
              <w:ind w:left="-120" w:right="-99"/>
              <w:jc w:val="center"/>
              <w:rPr>
                <w:lang w:val="ro-MD"/>
              </w:rPr>
            </w:pPr>
            <w:r>
              <w:rPr>
                <w:lang w:val="ro-MD"/>
              </w:rPr>
              <w:t>Lot 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C434E" w14:textId="3D282300" w:rsidR="00EE3C82" w:rsidRPr="006B220A" w:rsidRDefault="00EE3C82" w:rsidP="00E047C3">
            <w:pPr>
              <w:shd w:val="clear" w:color="auto" w:fill="FFFFFF"/>
              <w:ind w:left="-120" w:right="-99"/>
              <w:jc w:val="center"/>
              <w:rPr>
                <w:shd w:val="clear" w:color="auto" w:fill="FFFFFF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DAA7" w14:textId="77777777" w:rsidR="00EE3C82" w:rsidRPr="006B220A" w:rsidRDefault="00EE3C82" w:rsidP="00E047C3">
            <w:pPr>
              <w:shd w:val="clear" w:color="auto" w:fill="FFFFFF"/>
              <w:spacing w:line="276" w:lineRule="auto"/>
              <w:ind w:right="-99"/>
            </w:pPr>
            <w:r w:rsidRPr="006B220A">
              <w:t xml:space="preserve">Elaborarea ridicării topografice de proiect cu suprafața </w:t>
            </w:r>
            <w:r>
              <w:rPr>
                <w:lang w:val="ro-MD"/>
              </w:rPr>
              <w:t>0</w:t>
            </w:r>
            <w:r w:rsidRPr="006B220A">
              <w:rPr>
                <w:lang w:val="ro-MD"/>
              </w:rPr>
              <w:t>,</w:t>
            </w:r>
            <w:r>
              <w:rPr>
                <w:lang w:val="ro-MD"/>
              </w:rPr>
              <w:t>8</w:t>
            </w:r>
            <w:r w:rsidRPr="006B220A">
              <w:rPr>
                <w:lang w:val="ro-MD"/>
              </w:rPr>
              <w:t>-</w:t>
            </w:r>
            <w:r w:rsidRPr="00BA06E1">
              <w:rPr>
                <w:lang w:val="fr-FR"/>
              </w:rPr>
              <w:t>1,2</w:t>
            </w:r>
            <w:r w:rsidRPr="006B220A">
              <w:rPr>
                <w:lang w:val="ro-MD"/>
              </w:rPr>
              <w:t xml:space="preserve"> ha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73845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 w:rsidRPr="006B220A">
              <w:rPr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95CB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>
              <w:t>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67B6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BE7F2A">
              <w:rPr>
                <w:sz w:val="22"/>
                <w:szCs w:val="22"/>
                <w:lang w:val="ro-MD"/>
              </w:rPr>
              <w:t>Anexa 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783A" w14:textId="66D9E7AE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 w:rsidRPr="00BE7F2A">
              <w:rPr>
                <w:lang w:val="ro-MD"/>
              </w:rPr>
              <w:t>75200</w:t>
            </w:r>
          </w:p>
        </w:tc>
      </w:tr>
      <w:tr w:rsidR="00EE3C82" w:rsidRPr="00BE7F2A" w14:paraId="55F4F773" w14:textId="77777777" w:rsidTr="00591E89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01F92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>
              <w:rPr>
                <w:lang w:val="ro-MD"/>
              </w:rPr>
              <w:t>Lot 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807B1" w14:textId="47D390D7" w:rsidR="00EE3C82" w:rsidRPr="006B220A" w:rsidRDefault="00EE3C82" w:rsidP="00E047C3">
            <w:pPr>
              <w:pStyle w:val="20"/>
              <w:spacing w:before="0"/>
              <w:ind w:left="-120" w:right="-9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C0178" w14:textId="77777777" w:rsidR="00EE3C82" w:rsidRPr="006B220A" w:rsidRDefault="00EE3C82" w:rsidP="00E047C3">
            <w:pPr>
              <w:shd w:val="clear" w:color="auto" w:fill="FFFFFF"/>
              <w:spacing w:line="276" w:lineRule="auto"/>
              <w:ind w:right="-99"/>
              <w:rPr>
                <w:iCs/>
                <w:lang w:val="ro-MD"/>
              </w:rPr>
            </w:pPr>
            <w:r w:rsidRPr="006B220A">
              <w:t>Elaborarea ridicării topografice de execuţie cu 10 puncte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2F37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 w:rsidRPr="006B220A">
              <w:rPr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038E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>
              <w:t>6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4FBB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BE7F2A">
              <w:rPr>
                <w:sz w:val="22"/>
                <w:szCs w:val="22"/>
                <w:lang w:val="ro-MD"/>
              </w:rPr>
              <w:t>Anexa 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770C" w14:textId="5099E623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 w:rsidRPr="00BE7F2A">
              <w:t>24</w:t>
            </w:r>
            <w:r w:rsidRPr="00BE7F2A">
              <w:rPr>
                <w:lang w:val="en-US"/>
              </w:rPr>
              <w:t>6</w:t>
            </w:r>
            <w:r w:rsidRPr="00BE7F2A">
              <w:t>00</w:t>
            </w:r>
          </w:p>
        </w:tc>
      </w:tr>
      <w:tr w:rsidR="00EE3C82" w:rsidRPr="00BE7F2A" w14:paraId="56910787" w14:textId="77777777" w:rsidTr="00591E89">
        <w:trPr>
          <w:trHeight w:val="39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ECCA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>
              <w:rPr>
                <w:lang w:val="ro-MD"/>
              </w:rPr>
              <w:t>Lot 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DE72" w14:textId="1A6859C8" w:rsidR="00EE3C82" w:rsidRPr="006B220A" w:rsidRDefault="00EE3C82" w:rsidP="00E047C3">
            <w:pPr>
              <w:pStyle w:val="20"/>
              <w:spacing w:before="0"/>
              <w:ind w:left="-120" w:right="-99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85D2" w14:textId="77777777" w:rsidR="00EE3C82" w:rsidRPr="006B220A" w:rsidRDefault="00EE3C82" w:rsidP="00E047C3">
            <w:pPr>
              <w:shd w:val="clear" w:color="auto" w:fill="FFFFFF"/>
              <w:spacing w:line="276" w:lineRule="auto"/>
              <w:ind w:right="-99"/>
            </w:pPr>
            <w:r w:rsidRPr="006B220A">
              <w:t xml:space="preserve">Elaborarea ridicării topografice de execuţie cu </w:t>
            </w:r>
            <w:r>
              <w:t>3</w:t>
            </w:r>
            <w:r w:rsidRPr="006B220A">
              <w:t>0 puncte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58AEE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lang w:val="ro-MD"/>
              </w:rPr>
            </w:pPr>
            <w:r w:rsidRPr="006B220A">
              <w:rPr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846F" w14:textId="77777777" w:rsidR="00EE3C82" w:rsidRPr="006B220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>
              <w:t>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6419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sz w:val="22"/>
                <w:szCs w:val="22"/>
                <w:lang w:val="ro-MD"/>
              </w:rPr>
            </w:pPr>
            <w:r w:rsidRPr="00BE7F2A">
              <w:rPr>
                <w:sz w:val="22"/>
                <w:szCs w:val="22"/>
                <w:lang w:val="ro-MD"/>
              </w:rPr>
              <w:t>Anexa 5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01C0" w14:textId="3B1EA415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</w:pPr>
            <w:r w:rsidRPr="00BE7F2A">
              <w:t>35100</w:t>
            </w:r>
          </w:p>
        </w:tc>
      </w:tr>
      <w:tr w:rsidR="00EE3C82" w:rsidRPr="00BE7F2A" w14:paraId="7252E027" w14:textId="77777777" w:rsidTr="00E047C3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ABA6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b/>
                <w:bCs/>
                <w:lang w:val="ro-MD"/>
              </w:rPr>
            </w:pPr>
            <w:r w:rsidRPr="00BE7F2A">
              <w:rPr>
                <w:b/>
                <w:bCs/>
                <w:lang w:val="ro-MD"/>
              </w:rPr>
              <w:t>Valoarea estimativă totală, lei fără TVA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BE79" w14:textId="77777777" w:rsidR="00EE3C82" w:rsidRPr="00BE7F2A" w:rsidRDefault="00EE3C82" w:rsidP="00E047C3">
            <w:pPr>
              <w:shd w:val="clear" w:color="auto" w:fill="FFFFFF"/>
              <w:spacing w:line="276" w:lineRule="auto"/>
              <w:ind w:left="-120" w:right="-99"/>
              <w:jc w:val="center"/>
              <w:rPr>
                <w:b/>
                <w:bCs/>
              </w:rPr>
            </w:pPr>
            <w:r w:rsidRPr="00BE7F2A">
              <w:rPr>
                <w:b/>
                <w:bCs/>
                <w:lang w:val="en-US"/>
              </w:rPr>
              <w:t>322</w:t>
            </w:r>
            <w:r w:rsidRPr="00BE7F2A">
              <w:rPr>
                <w:b/>
                <w:bCs/>
              </w:rPr>
              <w:t xml:space="preserve"> 100</w:t>
            </w:r>
          </w:p>
        </w:tc>
      </w:tr>
    </w:tbl>
    <w:p w14:paraId="192ACE19" w14:textId="77777777" w:rsidR="00D60FF0" w:rsidRDefault="00D60FF0" w:rsidP="00D60FF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1A315C57" w14:textId="77777777" w:rsidR="00D60FF0" w:rsidRPr="00A07AEC" w:rsidRDefault="00D60FF0" w:rsidP="00D60FF0">
      <w:hyperlink r:id="rId10" w:history="1">
        <w:r w:rsidRPr="00A07AEC">
          <w:rPr>
            <w:rStyle w:val="a6"/>
          </w:rPr>
          <w:t>https://termoelectrica</w:t>
        </w:r>
        <w:r w:rsidRPr="00A07AEC">
          <w:rPr>
            <w:rStyle w:val="a6"/>
          </w:rPr>
          <w:t>.</w:t>
        </w:r>
        <w:r w:rsidRPr="00A07AEC">
          <w:rPr>
            <w:rStyle w:val="a6"/>
          </w:rPr>
          <w:t>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 xml:space="preserve">Pentru un singur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 xml:space="preserve">Pentru mai multe </w:t>
      </w:r>
      <w:proofErr w:type="gramStart"/>
      <w:r w:rsidRPr="00EE3C82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033EBA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EE3C82">
        <w:rPr>
          <w:b/>
          <w:spacing w:val="-3"/>
          <w:lang w:val="ro-MD"/>
        </w:rPr>
        <w:t>ianuarie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</w:t>
      </w:r>
      <w:r w:rsidR="00EE3C82">
        <w:rPr>
          <w:b/>
          <w:spacing w:val="-3"/>
          <w:lang w:val="ro-MD"/>
        </w:rPr>
        <w:t>.</w:t>
      </w:r>
    </w:p>
    <w:p w14:paraId="18B662DA" w14:textId="02E3646C" w:rsidR="00EE3C82" w:rsidRPr="006B220A" w:rsidRDefault="00EE3C82" w:rsidP="00EE3C82">
      <w:pPr>
        <w:spacing w:line="360" w:lineRule="auto"/>
        <w:jc w:val="both"/>
        <w:rPr>
          <w:b/>
          <w:spacing w:val="-3"/>
          <w:lang w:val="ro-MD"/>
        </w:rPr>
      </w:pPr>
      <w:r w:rsidRPr="006B220A">
        <w:rPr>
          <w:b/>
          <w:spacing w:val="-3"/>
          <w:lang w:val="ro-MD"/>
        </w:rPr>
        <w:lastRenderedPageBreak/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obiectele 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33B4F579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E3C82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0BFD0BC7" w:rsidR="00430552" w:rsidRPr="00EC1B5F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4781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EC1B5F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EC1B5F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595881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890F33" w:rsidRPr="00EC1B5F" w14:paraId="1C3D71D9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57488BC" w14:textId="373041DF" w:rsidR="00890F33" w:rsidRDefault="00890F33" w:rsidP="00890F33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4781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2AE98EC" w14:textId="6C9C57BE" w:rsidR="00890F33" w:rsidRPr="0078242A" w:rsidRDefault="00890F33" w:rsidP="00890F33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en-US"/>
              </w:rPr>
            </w:pPr>
            <w:r w:rsidRPr="0078242A">
              <w:rPr>
                <w:rFonts w:eastAsia="PMingLiU"/>
                <w:bCs/>
                <w:noProof w:val="0"/>
                <w:color w:val="000000" w:themeColor="text1"/>
              </w:rPr>
              <w:t xml:space="preserve">Deviz </w:t>
            </w:r>
            <w:r w:rsidRPr="0078242A">
              <w:rPr>
                <w:iCs/>
                <w:noProof w:val="0"/>
                <w:color w:val="000000" w:themeColor="text1"/>
                <w:lang w:eastAsia="ru-RU"/>
              </w:rPr>
              <w:t xml:space="preserve"> de cheltuieli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F2D5CB1" w14:textId="1A692EDB" w:rsidR="00890F33" w:rsidRPr="0078242A" w:rsidRDefault="00890F33" w:rsidP="00890F33">
            <w:pPr>
              <w:widowControl w:val="0"/>
              <w:autoSpaceDE w:val="0"/>
              <w:autoSpaceDN w:val="0"/>
              <w:ind w:left="29"/>
              <w:rPr>
                <w:i/>
                <w:lang w:val="en-US"/>
              </w:rPr>
            </w:pPr>
            <w:r w:rsidRPr="0078242A">
              <w:rPr>
                <w:bCs/>
                <w:i/>
                <w:color w:val="000000" w:themeColor="text1"/>
                <w:lang w:eastAsia="ru-RU"/>
              </w:rPr>
              <w:t>Original,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49CCAB" w14:textId="503752F0" w:rsidR="00890F33" w:rsidRPr="0078242A" w:rsidRDefault="00890F33" w:rsidP="007824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78242A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327F4" w:rsidRPr="00EC1B5F" w14:paraId="1EB28753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4BBAE7F7" w:rsidR="006327F4" w:rsidRDefault="006327F4" w:rsidP="006327F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4781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03FBA0A" w14:textId="4881288C" w:rsidR="006327F4" w:rsidRPr="006327F4" w:rsidRDefault="006327F4" w:rsidP="006327F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</w:rPr>
            </w:pPr>
            <w:r w:rsidRPr="006327F4">
              <w:rPr>
                <w:iCs/>
                <w:color w:val="000000" w:themeColor="text1"/>
                <w:lang w:eastAsia="ru-RU"/>
              </w:rPr>
              <w:t xml:space="preserve">Declarația privind personalul de specialitate propus pentru implementarea contractului care deține Certificate de atestare tehnico-profisională, </w:t>
            </w:r>
            <w:r w:rsidRPr="006327F4">
              <w:rPr>
                <w:lang w:val="ro-MD"/>
              </w:rPr>
              <w:t>tehnico-profesională în domeniu, eliberate de organele abilitate a statului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7D0F98E" w14:textId="1DFD6B3D" w:rsidR="006327F4" w:rsidRPr="006327F4" w:rsidRDefault="006327F4" w:rsidP="006327F4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6327F4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02BA51" w14:textId="1E07B79D" w:rsidR="006327F4" w:rsidRPr="006327F4" w:rsidRDefault="006327F4" w:rsidP="006327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6327F4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EE3C82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EC1B5F" w:rsidRDefault="005F2EE3" w:rsidP="004B571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43519886" w14:textId="77777777" w:rsidR="00BF45AE" w:rsidRPr="00EC1B5F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2" w:name="_Hlk188538608"/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411B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94EC0"/>
    <w:multiLevelType w:val="multilevel"/>
    <w:tmpl w:val="52C603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4A5F48"/>
    <w:multiLevelType w:val="multilevel"/>
    <w:tmpl w:val="825A5744"/>
    <w:numStyleLink w:val="1"/>
  </w:abstractNum>
  <w:abstractNum w:abstractNumId="11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2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28A3338"/>
    <w:multiLevelType w:val="hybridMultilevel"/>
    <w:tmpl w:val="200246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8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1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2"/>
  </w:num>
  <w:num w:numId="2" w16cid:durableId="971713300">
    <w:abstractNumId w:val="19"/>
  </w:num>
  <w:num w:numId="3" w16cid:durableId="345249873">
    <w:abstractNumId w:val="36"/>
  </w:num>
  <w:num w:numId="4" w16cid:durableId="940603114">
    <w:abstractNumId w:val="22"/>
  </w:num>
  <w:num w:numId="5" w16cid:durableId="872498322">
    <w:abstractNumId w:val="15"/>
  </w:num>
  <w:num w:numId="6" w16cid:durableId="2000965464">
    <w:abstractNumId w:val="37"/>
  </w:num>
  <w:num w:numId="7" w16cid:durableId="929387115">
    <w:abstractNumId w:val="6"/>
  </w:num>
  <w:num w:numId="8" w16cid:durableId="985623853">
    <w:abstractNumId w:val="25"/>
  </w:num>
  <w:num w:numId="9" w16cid:durableId="893201657">
    <w:abstractNumId w:val="21"/>
  </w:num>
  <w:num w:numId="10" w16cid:durableId="245767951">
    <w:abstractNumId w:val="12"/>
  </w:num>
  <w:num w:numId="11" w16cid:durableId="1045565836">
    <w:abstractNumId w:val="30"/>
  </w:num>
  <w:num w:numId="12" w16cid:durableId="1128277774">
    <w:abstractNumId w:val="16"/>
  </w:num>
  <w:num w:numId="13" w16cid:durableId="1667634321">
    <w:abstractNumId w:val="1"/>
  </w:num>
  <w:num w:numId="14" w16cid:durableId="763958817">
    <w:abstractNumId w:val="27"/>
  </w:num>
  <w:num w:numId="15" w16cid:durableId="913971029">
    <w:abstractNumId w:val="7"/>
  </w:num>
  <w:num w:numId="16" w16cid:durableId="171186240">
    <w:abstractNumId w:val="39"/>
  </w:num>
  <w:num w:numId="17" w16cid:durableId="1574272714">
    <w:abstractNumId w:val="29"/>
  </w:num>
  <w:num w:numId="18" w16cid:durableId="2012684757">
    <w:abstractNumId w:val="11"/>
  </w:num>
  <w:num w:numId="19" w16cid:durableId="1849716414">
    <w:abstractNumId w:val="41"/>
  </w:num>
  <w:num w:numId="20" w16cid:durableId="2081443773">
    <w:abstractNumId w:val="34"/>
  </w:num>
  <w:num w:numId="21" w16cid:durableId="1075513660">
    <w:abstractNumId w:val="10"/>
  </w:num>
  <w:num w:numId="22" w16cid:durableId="1475685097">
    <w:abstractNumId w:val="28"/>
  </w:num>
  <w:num w:numId="23" w16cid:durableId="1079906115">
    <w:abstractNumId w:val="40"/>
  </w:num>
  <w:num w:numId="24" w16cid:durableId="1592082665">
    <w:abstractNumId w:val="5"/>
  </w:num>
  <w:num w:numId="25" w16cid:durableId="170728146">
    <w:abstractNumId w:val="14"/>
  </w:num>
  <w:num w:numId="26" w16cid:durableId="585923753">
    <w:abstractNumId w:val="13"/>
  </w:num>
  <w:num w:numId="27" w16cid:durableId="526020846">
    <w:abstractNumId w:val="24"/>
  </w:num>
  <w:num w:numId="28" w16cid:durableId="60711098">
    <w:abstractNumId w:val="33"/>
  </w:num>
  <w:num w:numId="29" w16cid:durableId="1084228403">
    <w:abstractNumId w:val="35"/>
  </w:num>
  <w:num w:numId="30" w16cid:durableId="928199829">
    <w:abstractNumId w:val="2"/>
  </w:num>
  <w:num w:numId="31" w16cid:durableId="1584604832">
    <w:abstractNumId w:val="17"/>
  </w:num>
  <w:num w:numId="32" w16cid:durableId="125895446">
    <w:abstractNumId w:val="0"/>
  </w:num>
  <w:num w:numId="33" w16cid:durableId="1973827169">
    <w:abstractNumId w:val="32"/>
  </w:num>
  <w:num w:numId="34" w16cid:durableId="1622149241">
    <w:abstractNumId w:val="8"/>
  </w:num>
  <w:num w:numId="35" w16cid:durableId="403648083">
    <w:abstractNumId w:val="4"/>
  </w:num>
  <w:num w:numId="36" w16cid:durableId="1118186598">
    <w:abstractNumId w:val="26"/>
  </w:num>
  <w:num w:numId="37" w16cid:durableId="254559439">
    <w:abstractNumId w:val="31"/>
  </w:num>
  <w:num w:numId="38" w16cid:durableId="716902523">
    <w:abstractNumId w:val="20"/>
  </w:num>
  <w:num w:numId="39" w16cid:durableId="983779443">
    <w:abstractNumId w:val="9"/>
  </w:num>
  <w:num w:numId="40" w16cid:durableId="1737896817">
    <w:abstractNumId w:val="38"/>
  </w:num>
  <w:num w:numId="41" w16cid:durableId="2106874951">
    <w:abstractNumId w:val="18"/>
  </w:num>
  <w:num w:numId="42" w16cid:durableId="1197813855">
    <w:abstractNumId w:val="23"/>
  </w:num>
  <w:num w:numId="43" w16cid:durableId="799030448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65EA"/>
    <w:rsid w:val="00C67C93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f64440e4-9db3-42f4-a960-b75de6c141a4"/>
    <ds:schemaRef ds:uri="http://purl.org/dc/dcmitype/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2026-01-12T12:49:00Z</cp:lastPrinted>
  <dcterms:created xsi:type="dcterms:W3CDTF">2026-01-12T12:16:00Z</dcterms:created>
  <dcterms:modified xsi:type="dcterms:W3CDTF">2026-01-12T14:05:00Z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