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F111A" w:rsidRPr="00C00499" w14:paraId="4F60881E" w14:textId="77777777" w:rsidTr="000F1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7D843CB" w:rsidR="000F111A" w:rsidRPr="00371706" w:rsidRDefault="00371706" w:rsidP="00F215AB">
            <w:pPr>
              <w:rPr>
                <w:b/>
                <w:sz w:val="20"/>
                <w:szCs w:val="20"/>
              </w:rPr>
            </w:pPr>
            <w:r w:rsidRPr="00371706">
              <w:rPr>
                <w:b/>
                <w:sz w:val="20"/>
                <w:szCs w:val="20"/>
              </w:rPr>
              <w:t xml:space="preserve">Lotul </w:t>
            </w:r>
            <w:r w:rsidR="00F215AB">
              <w:rPr>
                <w:b/>
                <w:sz w:val="20"/>
                <w:szCs w:val="20"/>
              </w:rPr>
              <w:t>1</w:t>
            </w:r>
            <w:r w:rsidRPr="00371706">
              <w:rPr>
                <w:b/>
                <w:sz w:val="20"/>
                <w:szCs w:val="20"/>
              </w:rPr>
              <w:t xml:space="preserve"> Instalația/stand pentru fotogragiere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F111A" w:rsidRPr="0065496F" w:rsidRDefault="000F11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F111A" w:rsidRPr="0065496F" w:rsidRDefault="000F11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F111A" w:rsidRPr="0065496F" w:rsidRDefault="000F11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2AEF58" w14:textId="77777777" w:rsidR="00371706" w:rsidRPr="00371706" w:rsidRDefault="00371706" w:rsidP="00371706">
            <w:pPr>
              <w:rPr>
                <w:sz w:val="20"/>
                <w:szCs w:val="20"/>
              </w:rPr>
            </w:pPr>
            <w:r w:rsidRPr="00371706">
              <w:rPr>
                <w:sz w:val="20"/>
                <w:szCs w:val="20"/>
              </w:rPr>
              <w:t>Stand de fotografiere/copiere</w:t>
            </w:r>
          </w:p>
          <w:p w14:paraId="432CBDDD" w14:textId="77777777" w:rsidR="00371706" w:rsidRPr="00371706" w:rsidRDefault="00371706" w:rsidP="00371706">
            <w:pPr>
              <w:rPr>
                <w:sz w:val="20"/>
                <w:szCs w:val="20"/>
              </w:rPr>
            </w:pPr>
            <w:r w:rsidRPr="00371706">
              <w:rPr>
                <w:sz w:val="20"/>
                <w:szCs w:val="20"/>
              </w:rPr>
              <w:t>Va fi utilizată pentru fotografia de produs a obiectelor</w:t>
            </w:r>
          </w:p>
          <w:p w14:paraId="267C9849" w14:textId="54374831" w:rsidR="00371706" w:rsidRPr="00371706" w:rsidRDefault="00371706" w:rsidP="00371706">
            <w:pPr>
              <w:rPr>
                <w:sz w:val="20"/>
                <w:szCs w:val="20"/>
              </w:rPr>
            </w:pPr>
            <w:r>
              <w:rPr>
                <w:sz w:val="20"/>
                <w:szCs w:val="20"/>
              </w:rPr>
              <w:t>-</w:t>
            </w:r>
            <w:r w:rsidRPr="00371706">
              <w:rPr>
                <w:sz w:val="20"/>
                <w:szCs w:val="20"/>
              </w:rPr>
              <w:t>Putere lămpi: 2x max. 40W</w:t>
            </w:r>
          </w:p>
          <w:p w14:paraId="14EAE98F" w14:textId="1ADD3CE5" w:rsidR="00371706" w:rsidRPr="00371706" w:rsidRDefault="00371706" w:rsidP="00371706">
            <w:pPr>
              <w:rPr>
                <w:sz w:val="20"/>
                <w:szCs w:val="20"/>
              </w:rPr>
            </w:pPr>
            <w:r>
              <w:rPr>
                <w:sz w:val="20"/>
                <w:szCs w:val="20"/>
              </w:rPr>
              <w:t>-</w:t>
            </w:r>
            <w:r w:rsidRPr="00371706">
              <w:rPr>
                <w:sz w:val="20"/>
                <w:szCs w:val="20"/>
              </w:rPr>
              <w:t xml:space="preserve">Dimensiuni platformă, min. 600 x 500 mm </w:t>
            </w:r>
          </w:p>
          <w:p w14:paraId="130EDFE7" w14:textId="2A4B39D5" w:rsidR="00371706" w:rsidRPr="00371706" w:rsidRDefault="00371706" w:rsidP="00371706">
            <w:pPr>
              <w:rPr>
                <w:sz w:val="20"/>
                <w:szCs w:val="20"/>
              </w:rPr>
            </w:pPr>
            <w:r>
              <w:rPr>
                <w:sz w:val="20"/>
                <w:szCs w:val="20"/>
              </w:rPr>
              <w:t>-</w:t>
            </w:r>
            <w:r w:rsidRPr="00371706">
              <w:rPr>
                <w:sz w:val="20"/>
                <w:szCs w:val="20"/>
              </w:rPr>
              <w:t>Suprafața de iluminare, min. 300x400 mm</w:t>
            </w:r>
          </w:p>
          <w:p w14:paraId="3CB0694D" w14:textId="638DB598" w:rsidR="00371706" w:rsidRPr="00371706" w:rsidRDefault="00371706" w:rsidP="00371706">
            <w:pPr>
              <w:rPr>
                <w:sz w:val="20"/>
                <w:szCs w:val="20"/>
              </w:rPr>
            </w:pPr>
            <w:r>
              <w:rPr>
                <w:sz w:val="20"/>
                <w:szCs w:val="20"/>
              </w:rPr>
              <w:t>-</w:t>
            </w:r>
            <w:r w:rsidRPr="00371706">
              <w:rPr>
                <w:sz w:val="20"/>
                <w:szCs w:val="20"/>
              </w:rPr>
              <w:t>Înălțime coloana verticală, minim-maxim : 90-110 cm. Trebuie să dispună de un sistem pentru blocarea aparatului la înălțimea dorită.</w:t>
            </w:r>
          </w:p>
          <w:p w14:paraId="56C47448" w14:textId="16547968" w:rsidR="00371706" w:rsidRPr="00371706" w:rsidRDefault="00371706" w:rsidP="00371706">
            <w:pPr>
              <w:rPr>
                <w:sz w:val="20"/>
                <w:szCs w:val="20"/>
              </w:rPr>
            </w:pPr>
            <w:r>
              <w:rPr>
                <w:sz w:val="20"/>
                <w:szCs w:val="20"/>
              </w:rPr>
              <w:t>-</w:t>
            </w:r>
            <w:r w:rsidRPr="00371706">
              <w:rPr>
                <w:sz w:val="20"/>
                <w:szCs w:val="20"/>
              </w:rPr>
              <w:t>Coloana verticala are scala în centimetri și inch.</w:t>
            </w:r>
          </w:p>
          <w:p w14:paraId="49ADC8AB" w14:textId="556AC9AC" w:rsidR="00371706" w:rsidRPr="00371706" w:rsidRDefault="00371706" w:rsidP="00371706">
            <w:pPr>
              <w:rPr>
                <w:sz w:val="20"/>
                <w:szCs w:val="20"/>
              </w:rPr>
            </w:pPr>
            <w:r>
              <w:rPr>
                <w:sz w:val="20"/>
                <w:szCs w:val="20"/>
              </w:rPr>
              <w:t>-</w:t>
            </w:r>
            <w:r w:rsidRPr="00371706">
              <w:rPr>
                <w:sz w:val="20"/>
                <w:szCs w:val="20"/>
              </w:rPr>
              <w:t>Capacitate de încărcare: min. 3kg</w:t>
            </w:r>
          </w:p>
          <w:p w14:paraId="2AF83225" w14:textId="12718F14" w:rsidR="00371706" w:rsidRPr="00371706" w:rsidRDefault="00371706" w:rsidP="00371706">
            <w:pPr>
              <w:rPr>
                <w:sz w:val="20"/>
                <w:szCs w:val="20"/>
              </w:rPr>
            </w:pPr>
            <w:r>
              <w:rPr>
                <w:sz w:val="20"/>
                <w:szCs w:val="20"/>
              </w:rPr>
              <w:t>-</w:t>
            </w:r>
            <w:r w:rsidRPr="00371706">
              <w:rPr>
                <w:sz w:val="20"/>
                <w:szCs w:val="20"/>
              </w:rPr>
              <w:t>Fixare camera foto/video cu șurub universal de prindere pe trepied (1/4" sau 3/8")</w:t>
            </w:r>
          </w:p>
          <w:p w14:paraId="0EA8901C" w14:textId="77777777" w:rsidR="00371706" w:rsidRPr="00371706" w:rsidRDefault="00371706" w:rsidP="00371706">
            <w:pPr>
              <w:rPr>
                <w:sz w:val="20"/>
                <w:szCs w:val="20"/>
              </w:rPr>
            </w:pPr>
            <w:r w:rsidRPr="00371706">
              <w:rPr>
                <w:sz w:val="20"/>
                <w:szCs w:val="20"/>
              </w:rPr>
              <w:lastRenderedPageBreak/>
              <w:t>Setul conține:</w:t>
            </w:r>
          </w:p>
          <w:p w14:paraId="73AD2D67" w14:textId="464D43F9" w:rsidR="00371706" w:rsidRPr="00371706" w:rsidRDefault="00371706" w:rsidP="00371706">
            <w:pPr>
              <w:rPr>
                <w:sz w:val="20"/>
                <w:szCs w:val="20"/>
              </w:rPr>
            </w:pPr>
            <w:r>
              <w:rPr>
                <w:sz w:val="20"/>
                <w:szCs w:val="20"/>
              </w:rPr>
              <w:t>-</w:t>
            </w:r>
            <w:r w:rsidRPr="00371706">
              <w:rPr>
                <w:sz w:val="20"/>
                <w:szCs w:val="20"/>
              </w:rPr>
              <w:t>Platforma cu iluminare</w:t>
            </w:r>
          </w:p>
          <w:p w14:paraId="55B3C134" w14:textId="27E4DB56" w:rsidR="00371706" w:rsidRPr="00371706" w:rsidRDefault="00371706" w:rsidP="00371706">
            <w:pPr>
              <w:rPr>
                <w:sz w:val="20"/>
                <w:szCs w:val="20"/>
              </w:rPr>
            </w:pPr>
            <w:r>
              <w:rPr>
                <w:sz w:val="20"/>
                <w:szCs w:val="20"/>
              </w:rPr>
              <w:t>-</w:t>
            </w:r>
            <w:r w:rsidRPr="00371706">
              <w:rPr>
                <w:sz w:val="20"/>
                <w:szCs w:val="20"/>
              </w:rPr>
              <w:t>Coloana</w:t>
            </w:r>
          </w:p>
          <w:p w14:paraId="6C07BA3C" w14:textId="700233E3" w:rsidR="00371706" w:rsidRPr="00371706" w:rsidRDefault="00371706" w:rsidP="00371706">
            <w:pPr>
              <w:rPr>
                <w:sz w:val="20"/>
                <w:szCs w:val="20"/>
              </w:rPr>
            </w:pPr>
            <w:r>
              <w:rPr>
                <w:sz w:val="20"/>
                <w:szCs w:val="20"/>
              </w:rPr>
              <w:t>-</w:t>
            </w:r>
            <w:r w:rsidRPr="00371706">
              <w:rPr>
                <w:sz w:val="20"/>
                <w:szCs w:val="20"/>
              </w:rPr>
              <w:t>Sistem prindere aparat foto/camera video</w:t>
            </w:r>
          </w:p>
          <w:p w14:paraId="7F808189" w14:textId="148A2CFE" w:rsidR="00371706" w:rsidRPr="00371706" w:rsidRDefault="00371706" w:rsidP="00371706">
            <w:pPr>
              <w:rPr>
                <w:sz w:val="20"/>
                <w:szCs w:val="20"/>
              </w:rPr>
            </w:pPr>
            <w:r>
              <w:rPr>
                <w:sz w:val="20"/>
                <w:szCs w:val="20"/>
              </w:rPr>
              <w:t>-</w:t>
            </w:r>
            <w:r w:rsidRPr="00371706">
              <w:rPr>
                <w:sz w:val="20"/>
                <w:szCs w:val="20"/>
              </w:rPr>
              <w:t>Iluminatoare laterale.</w:t>
            </w:r>
          </w:p>
          <w:p w14:paraId="0A85BD57" w14:textId="7FF65AC7" w:rsidR="000F111A" w:rsidRPr="0065496F" w:rsidRDefault="00371706" w:rsidP="00371706">
            <w:pPr>
              <w:rPr>
                <w:sz w:val="20"/>
                <w:szCs w:val="20"/>
              </w:rPr>
            </w:pPr>
            <w:r w:rsidRPr="00371706">
              <w:rPr>
                <w:sz w:val="20"/>
                <w:szCs w:val="20"/>
              </w:rPr>
              <w:t>Garanție – min.12 luni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0F111A" w:rsidRPr="0065496F" w:rsidRDefault="000F11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F111A" w:rsidRPr="0065496F" w:rsidRDefault="000F111A"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50C7BC9" w:rsidR="00215125" w:rsidRPr="00371706" w:rsidRDefault="00215125" w:rsidP="00F215AB">
            <w:pPr>
              <w:rPr>
                <w:b/>
                <w:sz w:val="20"/>
                <w:szCs w:val="20"/>
              </w:rPr>
            </w:pPr>
            <w:r w:rsidRPr="00371706">
              <w:rPr>
                <w:b/>
                <w:sz w:val="20"/>
                <w:szCs w:val="20"/>
              </w:rPr>
              <w:lastRenderedPageBreak/>
              <w:t xml:space="preserve">Lotul </w:t>
            </w:r>
            <w:r w:rsidR="00F215AB">
              <w:rPr>
                <w:b/>
                <w:sz w:val="20"/>
                <w:szCs w:val="20"/>
              </w:rPr>
              <w:t>2</w:t>
            </w:r>
            <w:r w:rsidR="000F111A" w:rsidRPr="00371706">
              <w:rPr>
                <w:b/>
                <w:sz w:val="20"/>
                <w:szCs w:val="20"/>
              </w:rPr>
              <w:t xml:space="preserve"> </w:t>
            </w:r>
            <w:r w:rsidR="00371706" w:rsidRPr="00371706">
              <w:rPr>
                <w:b/>
                <w:bCs/>
                <w:noProof w:val="0"/>
                <w:sz w:val="20"/>
                <w:szCs w:val="20"/>
                <w:lang w:eastAsia="ru-RU"/>
              </w:rPr>
              <w:t>Aparat de fotografiat</w:t>
            </w:r>
            <w:r w:rsidR="00371706">
              <w:rPr>
                <w:b/>
                <w:bCs/>
                <w:noProof w:val="0"/>
                <w:sz w:val="20"/>
                <w:szCs w:val="20"/>
                <w:lang w:eastAsia="ru-RU"/>
              </w:rPr>
              <w:t xml:space="preserve"> </w:t>
            </w:r>
            <w:r w:rsidR="00371706" w:rsidRPr="00371706">
              <w:rPr>
                <w:b/>
                <w:bCs/>
                <w:noProof w:val="0"/>
                <w:sz w:val="20"/>
                <w:szCs w:val="20"/>
                <w:lang w:eastAsia="ru-RU"/>
              </w:rPr>
              <w:t>și instalație foto.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55F6F" w14:textId="77777777" w:rsidR="00AE4AC9" w:rsidRDefault="00371706" w:rsidP="00AE4AC9">
            <w:pPr>
              <w:rPr>
                <w:sz w:val="20"/>
                <w:szCs w:val="20"/>
              </w:rPr>
            </w:pPr>
            <w:r w:rsidRPr="00371706">
              <w:rPr>
                <w:sz w:val="20"/>
                <w:szCs w:val="20"/>
              </w:rPr>
              <w:t>Aparat fotografic digital</w:t>
            </w:r>
          </w:p>
          <w:p w14:paraId="53EEFD3C" w14:textId="77777777" w:rsidR="00371706" w:rsidRPr="00371706" w:rsidRDefault="00371706" w:rsidP="00371706">
            <w:pPr>
              <w:rPr>
                <w:sz w:val="20"/>
                <w:szCs w:val="20"/>
              </w:rPr>
            </w:pPr>
            <w:r w:rsidRPr="00371706">
              <w:rPr>
                <w:sz w:val="20"/>
                <w:szCs w:val="20"/>
              </w:rPr>
              <w:t>Tip aparat: reflexie unică prin obiectiv</w:t>
            </w:r>
          </w:p>
          <w:p w14:paraId="1275CFED" w14:textId="77777777" w:rsidR="00371706" w:rsidRPr="00371706" w:rsidRDefault="00371706" w:rsidP="00371706">
            <w:pPr>
              <w:rPr>
                <w:sz w:val="20"/>
                <w:szCs w:val="20"/>
              </w:rPr>
            </w:pPr>
            <w:r w:rsidRPr="00371706">
              <w:rPr>
                <w:sz w:val="20"/>
                <w:szCs w:val="20"/>
              </w:rPr>
              <w:t>Tip senzor de imagine: CMOS</w:t>
            </w:r>
          </w:p>
          <w:p w14:paraId="4CB67B82" w14:textId="77777777" w:rsidR="00371706" w:rsidRPr="00371706" w:rsidRDefault="00371706" w:rsidP="00371706">
            <w:pPr>
              <w:rPr>
                <w:sz w:val="20"/>
                <w:szCs w:val="20"/>
              </w:rPr>
            </w:pPr>
            <w:r w:rsidRPr="00371706">
              <w:rPr>
                <w:sz w:val="20"/>
                <w:szCs w:val="20"/>
              </w:rPr>
              <w:t>Dimensiune senzor (mm): 23.6 x 15.6</w:t>
            </w:r>
          </w:p>
          <w:p w14:paraId="0FACFDDA" w14:textId="77777777" w:rsidR="00371706" w:rsidRPr="00371706" w:rsidRDefault="00371706" w:rsidP="00371706">
            <w:pPr>
              <w:rPr>
                <w:sz w:val="20"/>
                <w:szCs w:val="20"/>
              </w:rPr>
            </w:pPr>
            <w:r w:rsidRPr="00371706">
              <w:rPr>
                <w:sz w:val="20"/>
                <w:szCs w:val="20"/>
              </w:rPr>
              <w:t>Rezoluție senzor (Mpix): 16.2</w:t>
            </w:r>
          </w:p>
          <w:p w14:paraId="7A933C94" w14:textId="77777777" w:rsidR="00371706" w:rsidRPr="00371706" w:rsidRDefault="00371706" w:rsidP="00371706">
            <w:pPr>
              <w:rPr>
                <w:sz w:val="20"/>
                <w:szCs w:val="20"/>
              </w:rPr>
            </w:pPr>
            <w:r w:rsidRPr="00371706">
              <w:rPr>
                <w:sz w:val="20"/>
                <w:szCs w:val="20"/>
              </w:rPr>
              <w:t>Rezoluție maxima: 4928 x 3264</w:t>
            </w:r>
          </w:p>
          <w:p w14:paraId="7D87F64B" w14:textId="77777777" w:rsidR="00371706" w:rsidRPr="00371706" w:rsidRDefault="00371706" w:rsidP="00371706">
            <w:pPr>
              <w:rPr>
                <w:sz w:val="20"/>
                <w:szCs w:val="20"/>
              </w:rPr>
            </w:pPr>
            <w:r w:rsidRPr="00371706">
              <w:rPr>
                <w:sz w:val="20"/>
                <w:szCs w:val="20"/>
              </w:rPr>
              <w:t>Format imagine: NEF (comprimat RAW); JPEG: Compatibil cu formatul de bază JPEG cu o comprimare fină (aprox. 1: 4), normală (aprox. 1 : 8), sau de bază (aprox. 1 : 16); Posibilitatea de înregistrare simultană a fişierelor RAW şi JPEG cu comprimare fină</w:t>
            </w:r>
          </w:p>
          <w:p w14:paraId="64009740" w14:textId="77777777" w:rsidR="00371706" w:rsidRPr="00371706" w:rsidRDefault="00371706" w:rsidP="00371706">
            <w:pPr>
              <w:rPr>
                <w:sz w:val="20"/>
                <w:szCs w:val="20"/>
              </w:rPr>
            </w:pPr>
            <w:r w:rsidRPr="00371706">
              <w:rPr>
                <w:sz w:val="20"/>
                <w:szCs w:val="20"/>
              </w:rPr>
              <w:t>Focalizare: autofocus (AF): Single-servo AF (AF-S); continuous-servo AF (AF-C); auto AF-S/AF-C selection (AF-A); predictive focus tracking activated automatically according to subject status • Manual focus (MF)</w:t>
            </w:r>
          </w:p>
          <w:p w14:paraId="05B763C5" w14:textId="77777777" w:rsidR="00371706" w:rsidRPr="00371706" w:rsidRDefault="00371706" w:rsidP="00371706">
            <w:pPr>
              <w:rPr>
                <w:sz w:val="20"/>
                <w:szCs w:val="20"/>
              </w:rPr>
            </w:pPr>
            <w:r w:rsidRPr="00371706">
              <w:rPr>
                <w:sz w:val="20"/>
                <w:szCs w:val="20"/>
              </w:rPr>
              <w:t>Viteza obturator (secunde): 1/8000 - 30s</w:t>
            </w:r>
          </w:p>
          <w:p w14:paraId="677B3729" w14:textId="77777777" w:rsidR="00371706" w:rsidRPr="00371706" w:rsidRDefault="00371706" w:rsidP="00371706">
            <w:pPr>
              <w:rPr>
                <w:sz w:val="20"/>
                <w:szCs w:val="20"/>
              </w:rPr>
            </w:pPr>
            <w:r w:rsidRPr="00371706">
              <w:rPr>
                <w:sz w:val="20"/>
                <w:szCs w:val="20"/>
              </w:rPr>
              <w:t>Sensibilitate ISO: 1000 - 6400</w:t>
            </w:r>
          </w:p>
          <w:p w14:paraId="7CFFFB61" w14:textId="77777777" w:rsidR="00371706" w:rsidRPr="00371706" w:rsidRDefault="00371706" w:rsidP="00371706">
            <w:pPr>
              <w:rPr>
                <w:sz w:val="20"/>
                <w:szCs w:val="20"/>
              </w:rPr>
            </w:pPr>
            <w:r w:rsidRPr="00371706">
              <w:rPr>
                <w:sz w:val="20"/>
                <w:szCs w:val="20"/>
              </w:rPr>
              <w:t>Revenire instantanee, controlată electronic</w:t>
            </w:r>
          </w:p>
          <w:p w14:paraId="035BB021" w14:textId="77777777" w:rsidR="00371706" w:rsidRPr="00371706" w:rsidRDefault="00371706" w:rsidP="00371706">
            <w:pPr>
              <w:rPr>
                <w:sz w:val="20"/>
                <w:szCs w:val="20"/>
              </w:rPr>
            </w:pPr>
            <w:r w:rsidRPr="00371706">
              <w:rPr>
                <w:sz w:val="20"/>
                <w:szCs w:val="20"/>
              </w:rPr>
              <w:t>Puncte de focalizare: Minim 11 puncte</w:t>
            </w:r>
          </w:p>
          <w:p w14:paraId="6F808713" w14:textId="77777777" w:rsidR="00371706" w:rsidRPr="00371706" w:rsidRDefault="00371706" w:rsidP="00371706">
            <w:pPr>
              <w:rPr>
                <w:sz w:val="20"/>
                <w:szCs w:val="20"/>
              </w:rPr>
            </w:pPr>
            <w:r w:rsidRPr="00371706">
              <w:rPr>
                <w:sz w:val="20"/>
                <w:szCs w:val="20"/>
              </w:rPr>
              <w:t>Oglindă: reflex</w:t>
            </w:r>
          </w:p>
          <w:p w14:paraId="30CAE0BC" w14:textId="77777777" w:rsidR="00371706" w:rsidRPr="00371706" w:rsidRDefault="00371706" w:rsidP="00371706">
            <w:pPr>
              <w:rPr>
                <w:sz w:val="20"/>
                <w:szCs w:val="20"/>
              </w:rPr>
            </w:pPr>
            <w:r w:rsidRPr="00371706">
              <w:rPr>
                <w:sz w:val="20"/>
                <w:szCs w:val="20"/>
              </w:rPr>
              <w:t>Tip revenire: rapidă</w:t>
            </w:r>
          </w:p>
          <w:p w14:paraId="721C5772" w14:textId="77777777" w:rsidR="00371706" w:rsidRPr="00371706" w:rsidRDefault="00371706" w:rsidP="00371706">
            <w:pPr>
              <w:rPr>
                <w:sz w:val="20"/>
                <w:szCs w:val="20"/>
              </w:rPr>
            </w:pPr>
            <w:r w:rsidRPr="00371706">
              <w:rPr>
                <w:sz w:val="20"/>
                <w:szCs w:val="20"/>
              </w:rPr>
              <w:t>Captare imagine Expunere: -5 pana la +5 EV în paşi de cîte 1133 EV</w:t>
            </w:r>
          </w:p>
          <w:p w14:paraId="4453B7BC" w14:textId="77777777" w:rsidR="00371706" w:rsidRPr="00371706" w:rsidRDefault="00371706" w:rsidP="00371706">
            <w:pPr>
              <w:rPr>
                <w:sz w:val="20"/>
                <w:szCs w:val="20"/>
              </w:rPr>
            </w:pPr>
            <w:r w:rsidRPr="00371706">
              <w:rPr>
                <w:sz w:val="20"/>
                <w:szCs w:val="20"/>
              </w:rPr>
              <w:lastRenderedPageBreak/>
              <w:t>Format înregistrare video: Full HD</w:t>
            </w:r>
          </w:p>
          <w:p w14:paraId="5ABC82EF" w14:textId="77777777" w:rsidR="00371706" w:rsidRPr="00371706" w:rsidRDefault="00371706" w:rsidP="00371706">
            <w:pPr>
              <w:rPr>
                <w:sz w:val="20"/>
                <w:szCs w:val="20"/>
              </w:rPr>
            </w:pPr>
            <w:r w:rsidRPr="00371706">
              <w:rPr>
                <w:sz w:val="20"/>
                <w:szCs w:val="20"/>
              </w:rPr>
              <w:t xml:space="preserve">Carduri memorie suportate: SD (Secure Digital), SDHC, SDXC </w:t>
            </w:r>
          </w:p>
          <w:p w14:paraId="0CF7EA49" w14:textId="77777777" w:rsidR="00371706" w:rsidRPr="00371706" w:rsidRDefault="00371706" w:rsidP="00371706">
            <w:pPr>
              <w:rPr>
                <w:sz w:val="20"/>
                <w:szCs w:val="20"/>
              </w:rPr>
            </w:pPr>
            <w:r w:rsidRPr="00371706">
              <w:rPr>
                <w:sz w:val="20"/>
                <w:szCs w:val="20"/>
              </w:rPr>
              <w:t>Rezolutie LCD: Minim 230.000  pixeli</w:t>
            </w:r>
          </w:p>
          <w:p w14:paraId="1DE3B5BC" w14:textId="77777777" w:rsidR="00371706" w:rsidRPr="00371706" w:rsidRDefault="00371706" w:rsidP="00371706">
            <w:pPr>
              <w:rPr>
                <w:sz w:val="20"/>
                <w:szCs w:val="20"/>
              </w:rPr>
            </w:pPr>
            <w:r w:rsidRPr="00371706">
              <w:rPr>
                <w:sz w:val="20"/>
                <w:szCs w:val="20"/>
              </w:rPr>
              <w:t>Ecran: LCD (inch): 3.0</w:t>
            </w:r>
          </w:p>
          <w:p w14:paraId="43BF9E26" w14:textId="77777777" w:rsidR="00371706" w:rsidRPr="00371706" w:rsidRDefault="00371706" w:rsidP="00371706">
            <w:pPr>
              <w:rPr>
                <w:sz w:val="20"/>
                <w:szCs w:val="20"/>
              </w:rPr>
            </w:pPr>
            <w:r w:rsidRPr="00371706">
              <w:rPr>
                <w:sz w:val="20"/>
                <w:szCs w:val="20"/>
              </w:rPr>
              <w:t xml:space="preserve">Alimentare: acumulator Li-ion </w:t>
            </w:r>
          </w:p>
          <w:p w14:paraId="29230221" w14:textId="77777777" w:rsidR="00371706" w:rsidRPr="00371706" w:rsidRDefault="00371706" w:rsidP="00371706">
            <w:pPr>
              <w:rPr>
                <w:sz w:val="20"/>
                <w:szCs w:val="20"/>
              </w:rPr>
            </w:pPr>
            <w:r w:rsidRPr="00371706">
              <w:rPr>
                <w:sz w:val="20"/>
                <w:szCs w:val="20"/>
              </w:rPr>
              <w:t>În complet cu: acumulator suplimentar de capacitate superioară celui din complet, blitz,  geantă, catrelă de memorie 16 Gb calsa 10,  două obiective: AF-S DX micro 40 mm F/2,8G și AF-S DX 18-105 ED VR</w:t>
            </w:r>
          </w:p>
          <w:p w14:paraId="6D55AF83" w14:textId="3F157C29" w:rsidR="00371706" w:rsidRPr="0065496F" w:rsidRDefault="00371706" w:rsidP="00371706">
            <w:pPr>
              <w:rPr>
                <w:sz w:val="20"/>
                <w:szCs w:val="20"/>
              </w:rPr>
            </w:pPr>
            <w:r w:rsidRPr="00371706">
              <w:rPr>
                <w:sz w:val="20"/>
                <w:szCs w:val="20"/>
              </w:rPr>
              <w:t>Garanţie: Minim 2 ani pentru componente, manoperă şi servicii la atelier</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849F80F"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430"/>
              <w:gridCol w:w="950"/>
              <w:gridCol w:w="909"/>
              <w:gridCol w:w="1323"/>
              <w:gridCol w:w="1122"/>
              <w:gridCol w:w="1386"/>
              <w:gridCol w:w="1111"/>
              <w:gridCol w:w="72"/>
              <w:gridCol w:w="1767"/>
              <w:gridCol w:w="307"/>
              <w:gridCol w:w="36"/>
              <w:gridCol w:w="948"/>
              <w:gridCol w:w="231"/>
              <w:gridCol w:w="25"/>
              <w:gridCol w:w="36"/>
              <w:gridCol w:w="1156"/>
              <w:gridCol w:w="25"/>
              <w:gridCol w:w="31"/>
              <w:gridCol w:w="400"/>
            </w:tblGrid>
            <w:tr w:rsidR="00C25482" w:rsidRPr="00C00499" w14:paraId="7848E2F1" w14:textId="5B04FF0B" w:rsidTr="00F215AB">
              <w:trPr>
                <w:gridAfter w:val="3"/>
                <w:wAfter w:w="456" w:type="dxa"/>
                <w:trHeight w:val="697"/>
              </w:trPr>
              <w:tc>
                <w:tcPr>
                  <w:tcW w:w="13886" w:type="dxa"/>
                  <w:gridSpan w:val="15"/>
                  <w:shd w:val="clear" w:color="auto" w:fill="auto"/>
                  <w:vAlign w:val="center"/>
                </w:tcPr>
                <w:p w14:paraId="03D56A8B" w14:textId="77777777" w:rsidR="00845C1B" w:rsidRDefault="00C25482" w:rsidP="00F215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215AB">
                  <w:pPr>
                    <w:framePr w:hSpace="180" w:wrap="around" w:vAnchor="page" w:hAnchor="margin" w:y="347"/>
                    <w:jc w:val="right"/>
                    <w:rPr>
                      <w:noProof w:val="0"/>
                      <w:lang w:val="it-IT"/>
                    </w:rPr>
                  </w:pPr>
                </w:p>
                <w:p w14:paraId="403CC65E" w14:textId="77777777" w:rsidR="00AE4AC9" w:rsidRDefault="00AE4AC9" w:rsidP="00F215AB">
                  <w:pPr>
                    <w:framePr w:hSpace="180" w:wrap="around" w:vAnchor="page" w:hAnchor="margin" w:y="347"/>
                    <w:jc w:val="right"/>
                    <w:rPr>
                      <w:noProof w:val="0"/>
                      <w:lang w:val="it-IT"/>
                    </w:rPr>
                  </w:pPr>
                </w:p>
                <w:p w14:paraId="7692DA2A" w14:textId="77777777" w:rsidR="00AE4AC9" w:rsidRDefault="00AE4AC9" w:rsidP="00F215AB">
                  <w:pPr>
                    <w:framePr w:hSpace="180" w:wrap="around" w:vAnchor="page" w:hAnchor="margin" w:y="347"/>
                    <w:jc w:val="right"/>
                    <w:rPr>
                      <w:noProof w:val="0"/>
                      <w:lang w:val="it-IT"/>
                    </w:rPr>
                  </w:pPr>
                </w:p>
                <w:p w14:paraId="7AC86B2D" w14:textId="77777777" w:rsidR="00AE4AC9" w:rsidRDefault="00AE4AC9" w:rsidP="00F215AB">
                  <w:pPr>
                    <w:framePr w:hSpace="180" w:wrap="around" w:vAnchor="page" w:hAnchor="margin" w:y="347"/>
                    <w:jc w:val="right"/>
                    <w:rPr>
                      <w:noProof w:val="0"/>
                      <w:lang w:val="it-IT"/>
                    </w:rPr>
                  </w:pPr>
                </w:p>
                <w:p w14:paraId="75C4892B" w14:textId="77777777" w:rsidR="00AE4AC9" w:rsidRDefault="00AE4AC9" w:rsidP="00F215AB">
                  <w:pPr>
                    <w:framePr w:hSpace="180" w:wrap="around" w:vAnchor="page" w:hAnchor="margin" w:y="347"/>
                    <w:jc w:val="right"/>
                    <w:rPr>
                      <w:noProof w:val="0"/>
                      <w:lang w:val="it-IT"/>
                    </w:rPr>
                  </w:pPr>
                </w:p>
                <w:p w14:paraId="0FCF1F26" w14:textId="77777777" w:rsidR="00AE4AC9" w:rsidRDefault="00AE4AC9" w:rsidP="00F215AB">
                  <w:pPr>
                    <w:framePr w:hSpace="180" w:wrap="around" w:vAnchor="page" w:hAnchor="margin" w:y="347"/>
                    <w:jc w:val="right"/>
                    <w:rPr>
                      <w:noProof w:val="0"/>
                      <w:lang w:val="it-IT"/>
                    </w:rPr>
                  </w:pPr>
                </w:p>
                <w:p w14:paraId="17EAB745" w14:textId="77777777" w:rsidR="00AE4AC9" w:rsidRDefault="00AE4AC9" w:rsidP="00F215AB">
                  <w:pPr>
                    <w:framePr w:hSpace="180" w:wrap="around" w:vAnchor="page" w:hAnchor="margin" w:y="347"/>
                    <w:jc w:val="right"/>
                    <w:rPr>
                      <w:noProof w:val="0"/>
                      <w:lang w:val="it-IT"/>
                    </w:rPr>
                  </w:pPr>
                </w:p>
                <w:p w14:paraId="228589F7" w14:textId="77777777" w:rsidR="00AE4AC9" w:rsidRDefault="00AE4AC9" w:rsidP="00F215AB">
                  <w:pPr>
                    <w:framePr w:hSpace="180" w:wrap="around" w:vAnchor="page" w:hAnchor="margin" w:y="347"/>
                    <w:jc w:val="right"/>
                    <w:rPr>
                      <w:noProof w:val="0"/>
                      <w:lang w:val="it-IT"/>
                    </w:rPr>
                  </w:pPr>
                </w:p>
                <w:p w14:paraId="780A8F89" w14:textId="77777777" w:rsidR="00AE4AC9" w:rsidRDefault="00AE4AC9" w:rsidP="00F215AB">
                  <w:pPr>
                    <w:framePr w:hSpace="180" w:wrap="around" w:vAnchor="page" w:hAnchor="margin" w:y="347"/>
                    <w:jc w:val="right"/>
                    <w:rPr>
                      <w:noProof w:val="0"/>
                      <w:lang w:val="it-IT"/>
                    </w:rPr>
                  </w:pPr>
                </w:p>
                <w:p w14:paraId="5AF5A7B5" w14:textId="77777777" w:rsidR="00F215AB" w:rsidRDefault="00F215AB" w:rsidP="00F215AB">
                  <w:pPr>
                    <w:framePr w:hSpace="180" w:wrap="around" w:vAnchor="page" w:hAnchor="margin" w:y="347"/>
                    <w:jc w:val="right"/>
                    <w:rPr>
                      <w:noProof w:val="0"/>
                      <w:lang w:val="it-IT"/>
                    </w:rPr>
                  </w:pPr>
                </w:p>
                <w:p w14:paraId="1D2FB4DB" w14:textId="77777777" w:rsidR="00F215AB" w:rsidRDefault="00F215AB" w:rsidP="00F215AB">
                  <w:pPr>
                    <w:framePr w:hSpace="180" w:wrap="around" w:vAnchor="page" w:hAnchor="margin" w:y="347"/>
                    <w:jc w:val="right"/>
                    <w:rPr>
                      <w:noProof w:val="0"/>
                      <w:lang w:val="it-IT"/>
                    </w:rPr>
                  </w:pPr>
                </w:p>
                <w:p w14:paraId="4A39F0D4" w14:textId="77777777" w:rsidR="00F215AB" w:rsidRDefault="00F215AB" w:rsidP="00F215AB">
                  <w:pPr>
                    <w:framePr w:hSpace="180" w:wrap="around" w:vAnchor="page" w:hAnchor="margin" w:y="347"/>
                    <w:jc w:val="right"/>
                    <w:rPr>
                      <w:noProof w:val="0"/>
                      <w:lang w:val="it-IT"/>
                    </w:rPr>
                  </w:pPr>
                </w:p>
                <w:p w14:paraId="0CC6F2E5" w14:textId="77777777" w:rsidR="00845C1B" w:rsidRDefault="00845C1B" w:rsidP="00F215AB">
                  <w:pPr>
                    <w:framePr w:hSpace="180" w:wrap="around" w:vAnchor="page" w:hAnchor="margin" w:y="347"/>
                    <w:jc w:val="right"/>
                    <w:rPr>
                      <w:noProof w:val="0"/>
                      <w:lang w:val="it-IT"/>
                    </w:rPr>
                  </w:pPr>
                </w:p>
                <w:p w14:paraId="62771B7D" w14:textId="77777777" w:rsidR="00845C1B" w:rsidRDefault="00845C1B" w:rsidP="00F215AB">
                  <w:pPr>
                    <w:framePr w:hSpace="180" w:wrap="around" w:vAnchor="page" w:hAnchor="margin" w:y="347"/>
                    <w:jc w:val="right"/>
                    <w:rPr>
                      <w:noProof w:val="0"/>
                      <w:lang w:val="it-IT"/>
                    </w:rPr>
                  </w:pPr>
                </w:p>
                <w:p w14:paraId="300EBE38" w14:textId="168318D1" w:rsidR="009613A9" w:rsidRPr="00DC35AC" w:rsidRDefault="00381725" w:rsidP="00F215A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215A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215A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215AB">
                  <w:pPr>
                    <w:framePr w:hSpace="180" w:wrap="around" w:vAnchor="page" w:hAnchor="margin" w:y="347"/>
                    <w:jc w:val="right"/>
                    <w:rPr>
                      <w:noProof w:val="0"/>
                      <w:lang w:val="it-IT"/>
                    </w:rPr>
                  </w:pPr>
                </w:p>
                <w:p w14:paraId="18FE8BE1" w14:textId="298987EE" w:rsidR="00C25482" w:rsidRPr="00DC35AC" w:rsidRDefault="00C25482" w:rsidP="00F215AB">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F215AB">
                  <w:pPr>
                    <w:pStyle w:val="2"/>
                    <w:framePr w:hSpace="180" w:wrap="around" w:vAnchor="page" w:hAnchor="margin" w:y="347"/>
                    <w:jc w:val="right"/>
                    <w:rPr>
                      <w:b w:val="0"/>
                      <w:sz w:val="20"/>
                      <w:szCs w:val="20"/>
                      <w:lang w:val="en-US"/>
                    </w:rPr>
                  </w:pPr>
                </w:p>
              </w:tc>
            </w:tr>
            <w:tr w:rsidR="00C25482" w:rsidRPr="00C00499" w14:paraId="1FCC75B3" w14:textId="033D0695" w:rsidTr="00F215AB">
              <w:trPr>
                <w:gridAfter w:val="3"/>
                <w:wAfter w:w="456" w:type="dxa"/>
              </w:trPr>
              <w:tc>
                <w:tcPr>
                  <w:tcW w:w="13886" w:type="dxa"/>
                  <w:gridSpan w:val="15"/>
                  <w:tcBorders>
                    <w:bottom w:val="single" w:sz="4" w:space="0" w:color="auto"/>
                  </w:tcBorders>
                  <w:shd w:val="clear" w:color="auto" w:fill="auto"/>
                </w:tcPr>
                <w:p w14:paraId="1F373E33" w14:textId="25EF4D4B" w:rsidR="00C25482" w:rsidRPr="00DC35AC" w:rsidRDefault="00C25482" w:rsidP="00F215A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215AB">
                  <w:pPr>
                    <w:framePr w:hSpace="180" w:wrap="around" w:vAnchor="page" w:hAnchor="margin" w:y="347"/>
                    <w:jc w:val="center"/>
                  </w:pPr>
                </w:p>
              </w:tc>
              <w:tc>
                <w:tcPr>
                  <w:tcW w:w="1217" w:type="dxa"/>
                  <w:gridSpan w:val="3"/>
                  <w:tcBorders>
                    <w:bottom w:val="single" w:sz="4" w:space="0" w:color="auto"/>
                  </w:tcBorders>
                </w:tcPr>
                <w:p w14:paraId="5732468A" w14:textId="77777777" w:rsidR="00C25482" w:rsidRPr="007C0C9D" w:rsidRDefault="00C25482" w:rsidP="00F215AB">
                  <w:pPr>
                    <w:framePr w:hSpace="180" w:wrap="around" w:vAnchor="page" w:hAnchor="margin" w:y="347"/>
                    <w:jc w:val="both"/>
                    <w:rPr>
                      <w:i/>
                      <w:iCs/>
                    </w:rPr>
                  </w:pPr>
                </w:p>
              </w:tc>
            </w:tr>
            <w:tr w:rsidR="00C25482" w:rsidRPr="00C00499" w14:paraId="0F95A002" w14:textId="77777777" w:rsidTr="00F215AB">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215AB">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215A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215AB">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215AB">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215AB">
                  <w:pPr>
                    <w:framePr w:hSpace="180" w:wrap="around" w:vAnchor="page" w:hAnchor="margin" w:y="347"/>
                  </w:pPr>
                  <w:r>
                    <w:t>Obiectul de achiziției</w:t>
                  </w:r>
                  <w:r w:rsidRPr="00C00499">
                    <w:t>:</w:t>
                  </w:r>
                  <w:r>
                    <w:t>______________</w:t>
                  </w:r>
                </w:p>
              </w:tc>
            </w:tr>
            <w:tr w:rsidR="00C25482" w:rsidRPr="00C00499" w14:paraId="45FCF0E7" w14:textId="77777777" w:rsidTr="00F215AB">
              <w:trPr>
                <w:trHeight w:val="567"/>
              </w:trPr>
              <w:tc>
                <w:tcPr>
                  <w:tcW w:w="12364" w:type="dxa"/>
                  <w:gridSpan w:val="11"/>
                  <w:shd w:val="clear" w:color="auto" w:fill="auto"/>
                </w:tcPr>
                <w:p w14:paraId="65A004C9" w14:textId="77777777" w:rsidR="00C25482" w:rsidRPr="00C00499" w:rsidRDefault="00C25482" w:rsidP="00F215AB">
                  <w:pPr>
                    <w:framePr w:hSpace="180" w:wrap="around" w:vAnchor="page" w:hAnchor="margin" w:y="347"/>
                  </w:pPr>
                </w:p>
              </w:tc>
              <w:tc>
                <w:tcPr>
                  <w:tcW w:w="1291" w:type="dxa"/>
                  <w:gridSpan w:val="3"/>
                </w:tcPr>
                <w:p w14:paraId="25A190B6" w14:textId="77777777" w:rsidR="00C25482" w:rsidRPr="00C00499" w:rsidRDefault="00C25482" w:rsidP="00F215AB">
                  <w:pPr>
                    <w:framePr w:hSpace="180" w:wrap="around" w:vAnchor="page" w:hAnchor="margin" w:y="347"/>
                  </w:pPr>
                </w:p>
              </w:tc>
              <w:tc>
                <w:tcPr>
                  <w:tcW w:w="1904" w:type="dxa"/>
                  <w:gridSpan w:val="7"/>
                </w:tcPr>
                <w:p w14:paraId="46E478D9" w14:textId="36924D05" w:rsidR="00C25482" w:rsidRPr="00C00499" w:rsidRDefault="00C25482" w:rsidP="00F215AB">
                  <w:pPr>
                    <w:framePr w:hSpace="180" w:wrap="around" w:vAnchor="page" w:hAnchor="margin" w:y="347"/>
                  </w:pPr>
                </w:p>
              </w:tc>
            </w:tr>
            <w:tr w:rsidR="00AE4AC9" w:rsidRPr="006C1FA2" w14:paraId="0669F17B" w14:textId="42394C11" w:rsidTr="00F215AB">
              <w:trPr>
                <w:gridAfter w:val="2"/>
                <w:wAfter w:w="431"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215AB">
                  <w:pPr>
                    <w:framePr w:hSpace="180" w:wrap="around" w:vAnchor="page" w:hAnchor="margin" w:y="347"/>
                    <w:jc w:val="center"/>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215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215AB">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215AB">
                  <w:pPr>
                    <w:framePr w:hSpace="180" w:wrap="around" w:vAnchor="page" w:hAnchor="margin" w:y="347"/>
                    <w:jc w:val="center"/>
                    <w:rPr>
                      <w:b/>
                      <w:sz w:val="20"/>
                    </w:rPr>
                  </w:pPr>
                  <w:r w:rsidRPr="0028367D">
                    <w:rPr>
                      <w:b/>
                      <w:sz w:val="20"/>
                    </w:rPr>
                    <w:t>Canti-tatea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215AB">
                  <w:pPr>
                    <w:framePr w:hSpace="180" w:wrap="around" w:vAnchor="page" w:hAnchor="margin" w:y="347"/>
                    <w:jc w:val="center"/>
                    <w:rPr>
                      <w:b/>
                      <w:sz w:val="20"/>
                    </w:rPr>
                  </w:pPr>
                  <w:r w:rsidRPr="0028367D">
                    <w:rPr>
                      <w:b/>
                      <w:sz w:val="20"/>
                    </w:rPr>
                    <w:t>Preţ unitar (fără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215AB">
                  <w:pPr>
                    <w:framePr w:hSpace="180" w:wrap="around" w:vAnchor="page" w:hAnchor="margin" w:y="347"/>
                    <w:jc w:val="center"/>
                    <w:rPr>
                      <w:b/>
                      <w:sz w:val="20"/>
                    </w:rPr>
                  </w:pPr>
                  <w:r w:rsidRPr="0028367D">
                    <w:rPr>
                      <w:b/>
                      <w:sz w:val="20"/>
                    </w:rPr>
                    <w:t>Preţ unitar (cu TVA)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215AB">
                  <w:pPr>
                    <w:framePr w:hSpace="180" w:wrap="around" w:vAnchor="page" w:hAnchor="margin" w:y="347"/>
                    <w:jc w:val="center"/>
                    <w:rPr>
                      <w:b/>
                      <w:sz w:val="20"/>
                    </w:rPr>
                  </w:pPr>
                  <w:r w:rsidRPr="0028367D">
                    <w:rPr>
                      <w:b/>
                      <w:sz w:val="20"/>
                    </w:rPr>
                    <w:t>Suma</w:t>
                  </w:r>
                </w:p>
                <w:p w14:paraId="241DE82A" w14:textId="77777777" w:rsidR="00C25482" w:rsidRPr="0028367D" w:rsidRDefault="00C25482" w:rsidP="00F215AB">
                  <w:pPr>
                    <w:framePr w:hSpace="180" w:wrap="around" w:vAnchor="page" w:hAnchor="margin" w:y="347"/>
                    <w:jc w:val="center"/>
                    <w:rPr>
                      <w:b/>
                      <w:sz w:val="20"/>
                    </w:rPr>
                  </w:pPr>
                  <w:r w:rsidRPr="0028367D">
                    <w:rPr>
                      <w:b/>
                      <w:sz w:val="20"/>
                    </w:rPr>
                    <w:t>fără</w:t>
                  </w:r>
                </w:p>
                <w:p w14:paraId="2A606634" w14:textId="77777777" w:rsidR="00C25482" w:rsidRPr="0028367D" w:rsidRDefault="00C25482" w:rsidP="00F215AB">
                  <w:pPr>
                    <w:framePr w:hSpace="180" w:wrap="around" w:vAnchor="page" w:hAnchor="margin" w:y="347"/>
                    <w:jc w:val="center"/>
                    <w:rPr>
                      <w:b/>
                      <w:sz w:val="20"/>
                    </w:rPr>
                  </w:pPr>
                  <w:r w:rsidRPr="0028367D">
                    <w:rPr>
                      <w:b/>
                      <w:sz w:val="20"/>
                    </w:rPr>
                    <w:t>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215AB">
                  <w:pPr>
                    <w:framePr w:hSpace="180" w:wrap="around" w:vAnchor="page" w:hAnchor="margin" w:y="347"/>
                    <w:jc w:val="center"/>
                    <w:rPr>
                      <w:b/>
                      <w:sz w:val="20"/>
                    </w:rPr>
                  </w:pPr>
                  <w:r w:rsidRPr="0028367D">
                    <w:rPr>
                      <w:b/>
                      <w:sz w:val="20"/>
                    </w:rPr>
                    <w:t>Suma</w:t>
                  </w:r>
                </w:p>
                <w:p w14:paraId="0D6E9C91" w14:textId="77777777" w:rsidR="00C25482" w:rsidRPr="0028367D" w:rsidRDefault="00C25482" w:rsidP="00F215AB">
                  <w:pPr>
                    <w:framePr w:hSpace="180" w:wrap="around" w:vAnchor="page" w:hAnchor="margin" w:y="347"/>
                    <w:jc w:val="center"/>
                    <w:rPr>
                      <w:b/>
                      <w:sz w:val="20"/>
                    </w:rPr>
                  </w:pPr>
                  <w:r w:rsidRPr="0028367D">
                    <w:rPr>
                      <w:b/>
                      <w:sz w:val="20"/>
                    </w:rPr>
                    <w:t>cu TVA</w:t>
                  </w:r>
                </w:p>
              </w:tc>
              <w:tc>
                <w:tcPr>
                  <w:tcW w:w="214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215A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215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215AB">
                  <w:pPr>
                    <w:framePr w:hSpace="180" w:wrap="around" w:vAnchor="page" w:hAnchor="margin" w:y="347"/>
                    <w:rPr>
                      <w:b/>
                      <w:sz w:val="20"/>
                      <w:szCs w:val="28"/>
                    </w:rPr>
                  </w:pPr>
                  <w:r w:rsidRPr="0028367D">
                    <w:rPr>
                      <w:b/>
                      <w:sz w:val="20"/>
                      <w:szCs w:val="28"/>
                    </w:rPr>
                    <w:t>Clasificație bugetară (IBAN)</w:t>
                  </w:r>
                </w:p>
              </w:tc>
              <w:tc>
                <w:tcPr>
                  <w:tcW w:w="121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215A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215AB">
                  <w:pPr>
                    <w:framePr w:hSpace="180" w:wrap="around" w:vAnchor="page" w:hAnchor="margin" w:y="347"/>
                    <w:jc w:val="center"/>
                    <w:rPr>
                      <w:b/>
                      <w:sz w:val="20"/>
                      <w:szCs w:val="28"/>
                    </w:rPr>
                  </w:pPr>
                  <w:r>
                    <w:rPr>
                      <w:b/>
                      <w:sz w:val="20"/>
                      <w:szCs w:val="28"/>
                    </w:rPr>
                    <w:t>%</w:t>
                  </w:r>
                </w:p>
              </w:tc>
            </w:tr>
            <w:tr w:rsidR="00AE4AC9" w:rsidRPr="006C1FA2" w14:paraId="4256B2EE" w14:textId="37A0339C" w:rsidTr="00F215AB">
              <w:trPr>
                <w:gridAfter w:val="2"/>
                <w:wAfter w:w="431"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215AB">
                  <w:pPr>
                    <w:framePr w:hSpace="180" w:wrap="around" w:vAnchor="page" w:hAnchor="margin" w:y="347"/>
                    <w:jc w:val="center"/>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215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215AB">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215AB">
                  <w:pPr>
                    <w:framePr w:hSpace="180" w:wrap="around" w:vAnchor="page" w:hAnchor="margin" w:y="347"/>
                    <w:jc w:val="center"/>
                    <w:rPr>
                      <w:sz w:val="20"/>
                    </w:rPr>
                  </w:pPr>
                  <w:r w:rsidRPr="0028367D">
                    <w:rPr>
                      <w:sz w:val="20"/>
                    </w:rPr>
                    <w:t>4</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215AB">
                  <w:pPr>
                    <w:framePr w:hSpace="180" w:wrap="around" w:vAnchor="page" w:hAnchor="margin" w:y="347"/>
                    <w:jc w:val="center"/>
                    <w:rPr>
                      <w:sz w:val="20"/>
                    </w:rPr>
                  </w:pPr>
                  <w:r w:rsidRPr="0028367D">
                    <w:rPr>
                      <w:sz w:val="20"/>
                    </w:rPr>
                    <w:t>5</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215AB">
                  <w:pPr>
                    <w:framePr w:hSpace="180" w:wrap="around" w:vAnchor="page" w:hAnchor="margin" w:y="347"/>
                    <w:jc w:val="center"/>
                    <w:rPr>
                      <w:sz w:val="20"/>
                    </w:rPr>
                  </w:pPr>
                  <w:r w:rsidRPr="0028367D">
                    <w:rPr>
                      <w:sz w:val="20"/>
                    </w:rPr>
                    <w:t>6</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215AB">
                  <w:pPr>
                    <w:framePr w:hSpace="180" w:wrap="around" w:vAnchor="page" w:hAnchor="margin" w:y="347"/>
                    <w:jc w:val="center"/>
                    <w:rPr>
                      <w:sz w:val="20"/>
                    </w:rPr>
                  </w:pPr>
                  <w:r w:rsidRPr="0028367D">
                    <w:rPr>
                      <w:sz w:val="20"/>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215AB">
                  <w:pPr>
                    <w:framePr w:hSpace="180" w:wrap="around" w:vAnchor="page" w:hAnchor="margin" w:y="347"/>
                    <w:jc w:val="center"/>
                    <w:rPr>
                      <w:sz w:val="20"/>
                    </w:rPr>
                  </w:pPr>
                  <w:r w:rsidRPr="0028367D">
                    <w:rPr>
                      <w:sz w:val="20"/>
                    </w:rPr>
                    <w:t>8</w:t>
                  </w:r>
                </w:p>
              </w:tc>
              <w:tc>
                <w:tcPr>
                  <w:tcW w:w="214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215AB">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215AB">
                  <w:pPr>
                    <w:framePr w:hSpace="180" w:wrap="around" w:vAnchor="page" w:hAnchor="margin" w:y="347"/>
                    <w:jc w:val="center"/>
                    <w:rPr>
                      <w:sz w:val="20"/>
                    </w:rPr>
                  </w:pPr>
                  <w:r>
                    <w:rPr>
                      <w:sz w:val="20"/>
                    </w:rPr>
                    <w:t>10</w:t>
                  </w:r>
                </w:p>
              </w:tc>
              <w:tc>
                <w:tcPr>
                  <w:tcW w:w="121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215AB">
                  <w:pPr>
                    <w:framePr w:hSpace="180" w:wrap="around" w:vAnchor="page" w:hAnchor="margin" w:y="347"/>
                    <w:jc w:val="center"/>
                    <w:rPr>
                      <w:sz w:val="20"/>
                    </w:rPr>
                  </w:pPr>
                  <w:r>
                    <w:rPr>
                      <w:sz w:val="20"/>
                    </w:rPr>
                    <w:t>11</w:t>
                  </w:r>
                </w:p>
              </w:tc>
            </w:tr>
            <w:tr w:rsidR="00AE4AC9" w:rsidRPr="006C1FA2" w14:paraId="3CF9D0E5" w14:textId="57714EF8" w:rsidTr="00F215AB">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215AB">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215A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215AB">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215AB">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215A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215A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215AB">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215AB">
                  <w:pPr>
                    <w:framePr w:hSpace="180" w:wrap="around" w:vAnchor="page" w:hAnchor="margin" w:y="347"/>
                    <w:rPr>
                      <w:sz w:val="20"/>
                    </w:rPr>
                  </w:pPr>
                </w:p>
              </w:tc>
              <w:tc>
                <w:tcPr>
                  <w:tcW w:w="214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215AB">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215AB">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215AB">
                  <w:pPr>
                    <w:framePr w:hSpace="180" w:wrap="around" w:vAnchor="page" w:hAnchor="margin" w:y="347"/>
                    <w:rPr>
                      <w:sz w:val="20"/>
                    </w:rPr>
                  </w:pPr>
                </w:p>
              </w:tc>
            </w:tr>
            <w:tr w:rsidR="00F215AB" w:rsidRPr="006C1FA2" w14:paraId="68D6B36F" w14:textId="4EDC3B62" w:rsidTr="002623A2">
              <w:trPr>
                <w:gridAfter w:val="2"/>
                <w:wAfter w:w="431" w:type="dxa"/>
                <w:trHeight w:val="397"/>
              </w:trPr>
              <w:tc>
                <w:tcPr>
                  <w:tcW w:w="996" w:type="dxa"/>
                  <w:vMerge w:val="restart"/>
                  <w:tcBorders>
                    <w:top w:val="single" w:sz="4" w:space="0" w:color="auto"/>
                    <w:left w:val="single" w:sz="4" w:space="0" w:color="auto"/>
                    <w:right w:val="single" w:sz="4" w:space="0" w:color="auto"/>
                  </w:tcBorders>
                  <w:shd w:val="clear" w:color="auto" w:fill="auto"/>
                </w:tcPr>
                <w:p w14:paraId="127698E9" w14:textId="40FBC990" w:rsidR="00F215AB" w:rsidRPr="00A55D6C" w:rsidRDefault="00F215AB" w:rsidP="00F215AB">
                  <w:pPr>
                    <w:framePr w:hSpace="180" w:wrap="around" w:vAnchor="page" w:hAnchor="margin" w:y="347"/>
                    <w:rPr>
                      <w:sz w:val="18"/>
                      <w:szCs w:val="18"/>
                    </w:rPr>
                  </w:pPr>
                  <w:r w:rsidRPr="00A55D6C">
                    <w:rPr>
                      <w:sz w:val="18"/>
                      <w:szCs w:val="18"/>
                    </w:rPr>
                    <w:t>3</w:t>
                  </w:r>
                  <w:r>
                    <w:rPr>
                      <w:sz w:val="18"/>
                      <w:szCs w:val="18"/>
                    </w:rPr>
                    <w:t>865</w:t>
                  </w:r>
                  <w:r w:rsidRPr="00A55D6C">
                    <w:rPr>
                      <w:sz w:val="18"/>
                      <w:szCs w:val="18"/>
                    </w:rPr>
                    <w:t>0000-</w:t>
                  </w:r>
                  <w:r>
                    <w:rPr>
                      <w:sz w:val="18"/>
                      <w:szCs w:val="18"/>
                    </w:rPr>
                    <w:t>6</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FD13AE6" w:rsidR="00F215AB" w:rsidRPr="0028367D" w:rsidRDefault="00F215AB" w:rsidP="00F215AB">
                  <w:pPr>
                    <w:framePr w:hSpace="180" w:wrap="around" w:vAnchor="page" w:hAnchor="margin" w:y="347"/>
                    <w:rPr>
                      <w:b/>
                      <w:sz w:val="20"/>
                    </w:rPr>
                  </w:pPr>
                  <w:r w:rsidRPr="00371706">
                    <w:rPr>
                      <w:b/>
                      <w:sz w:val="20"/>
                      <w:szCs w:val="20"/>
                    </w:rPr>
                    <w:t>Lotul</w:t>
                  </w:r>
                  <w:r>
                    <w:rPr>
                      <w:b/>
                      <w:sz w:val="20"/>
                      <w:szCs w:val="20"/>
                    </w:rPr>
                    <w:t xml:space="preserve"> 1</w:t>
                  </w:r>
                  <w:r w:rsidRPr="00371706">
                    <w:rPr>
                      <w:b/>
                      <w:sz w:val="20"/>
                      <w:szCs w:val="20"/>
                    </w:rPr>
                    <w:t xml:space="preserve"> Instalația/stand pentru fotogragiere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D2866F9" w:rsidR="00F215AB" w:rsidRPr="0028367D" w:rsidRDefault="00F215AB" w:rsidP="00F215AB">
                  <w:pPr>
                    <w:framePr w:hSpace="180" w:wrap="around" w:vAnchor="page" w:hAnchor="margin" w:y="347"/>
                    <w:jc w:val="center"/>
                    <w:rPr>
                      <w:sz w:val="20"/>
                    </w:rPr>
                  </w:pPr>
                  <w:r>
                    <w:rPr>
                      <w:noProof w:val="0"/>
                      <w:sz w:val="20"/>
                      <w:szCs w:val="20"/>
                      <w:lang w:eastAsia="ru-RU"/>
                    </w:rP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55376BA" w:rsidR="00F215AB" w:rsidRPr="0028367D" w:rsidRDefault="00F215AB" w:rsidP="00F215AB">
                  <w:pPr>
                    <w:framePr w:hSpace="180" w:wrap="around" w:vAnchor="page" w:hAnchor="margin" w:y="347"/>
                    <w:jc w:val="center"/>
                    <w:rPr>
                      <w:sz w:val="20"/>
                    </w:rPr>
                  </w:pPr>
                  <w:r>
                    <w:rPr>
                      <w:noProof w:val="0"/>
                      <w:sz w:val="20"/>
                      <w:szCs w:val="20"/>
                      <w:lang w:eastAsia="ru-RU"/>
                    </w:rPr>
                    <w:t>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215AB" w:rsidRPr="0028367D" w:rsidRDefault="00F215AB" w:rsidP="00F215A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215AB" w:rsidRPr="0028367D" w:rsidRDefault="00F215AB" w:rsidP="00F215A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215AB" w:rsidRPr="0028367D" w:rsidRDefault="00F215AB" w:rsidP="00F215AB">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215AB" w:rsidRPr="0028367D" w:rsidRDefault="00F215AB" w:rsidP="00F215AB">
                  <w:pPr>
                    <w:framePr w:hSpace="180" w:wrap="around" w:vAnchor="page" w:hAnchor="margin" w:y="347"/>
                    <w:rPr>
                      <w:sz w:val="20"/>
                    </w:rPr>
                  </w:pPr>
                </w:p>
              </w:tc>
              <w:tc>
                <w:tcPr>
                  <w:tcW w:w="2146" w:type="dxa"/>
                  <w:gridSpan w:val="3"/>
                  <w:vMerge w:val="restart"/>
                  <w:tcBorders>
                    <w:top w:val="single" w:sz="4" w:space="0" w:color="auto"/>
                    <w:left w:val="single" w:sz="4" w:space="0" w:color="auto"/>
                    <w:right w:val="single" w:sz="4" w:space="0" w:color="auto"/>
                  </w:tcBorders>
                </w:tcPr>
                <w:p w14:paraId="6C6BADD8" w14:textId="57E1EA66" w:rsidR="00F215AB" w:rsidRPr="00F215AB" w:rsidRDefault="00F215AB" w:rsidP="00F215AB">
                  <w:pPr>
                    <w:framePr w:hSpace="180" w:wrap="around" w:vAnchor="page" w:hAnchor="margin" w:y="347"/>
                    <w:shd w:val="clear" w:color="auto" w:fill="FFFFFF" w:themeFill="background1"/>
                    <w:tabs>
                      <w:tab w:val="right" w:pos="426"/>
                    </w:tabs>
                    <w:spacing w:before="120"/>
                    <w:rPr>
                      <w:sz w:val="20"/>
                      <w:szCs w:val="20"/>
                    </w:rPr>
                  </w:pPr>
                  <w:bookmarkStart w:id="116" w:name="_GoBack"/>
                  <w:r w:rsidRPr="00F215AB">
                    <w:rPr>
                      <w:sz w:val="20"/>
                      <w:szCs w:val="20"/>
                    </w:rPr>
                    <w:t>conform DDP Incoterms, până la 20.12.2022</w:t>
                  </w:r>
                  <w:bookmarkEnd w:id="116"/>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79F93798" w14:textId="6911AD53" w:rsidR="00F215AB" w:rsidRPr="006C1FA2" w:rsidRDefault="00F215AB" w:rsidP="00F215AB">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71DEF9C9" w14:textId="77777777" w:rsidR="00F215AB" w:rsidRPr="006C1FA2" w:rsidRDefault="00F215AB" w:rsidP="00F215AB">
                  <w:pPr>
                    <w:framePr w:hSpace="180" w:wrap="around" w:vAnchor="page" w:hAnchor="margin" w:y="347"/>
                    <w:rPr>
                      <w:sz w:val="20"/>
                    </w:rPr>
                  </w:pPr>
                </w:p>
              </w:tc>
            </w:tr>
            <w:tr w:rsidR="00F215AB" w:rsidRPr="006C1FA2" w14:paraId="7C00E261" w14:textId="12219666" w:rsidTr="002623A2">
              <w:trPr>
                <w:gridAfter w:val="2"/>
                <w:wAfter w:w="431" w:type="dxa"/>
                <w:trHeight w:val="397"/>
              </w:trPr>
              <w:tc>
                <w:tcPr>
                  <w:tcW w:w="996" w:type="dxa"/>
                  <w:vMerge/>
                  <w:tcBorders>
                    <w:left w:val="single" w:sz="4" w:space="0" w:color="auto"/>
                    <w:bottom w:val="single" w:sz="4" w:space="0" w:color="auto"/>
                    <w:right w:val="single" w:sz="4" w:space="0" w:color="auto"/>
                  </w:tcBorders>
                  <w:shd w:val="clear" w:color="auto" w:fill="auto"/>
                </w:tcPr>
                <w:p w14:paraId="0FAE94D9" w14:textId="16706884" w:rsidR="00F215AB" w:rsidRPr="00A55D6C" w:rsidRDefault="00F215AB" w:rsidP="00F215AB">
                  <w:pPr>
                    <w:framePr w:hSpace="180" w:wrap="around" w:vAnchor="page" w:hAnchor="margin" w:y="347"/>
                    <w:rPr>
                      <w:sz w:val="18"/>
                      <w:szCs w:val="18"/>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E14F581" w:rsidR="00F215AB" w:rsidRPr="0028367D" w:rsidRDefault="00F215AB" w:rsidP="00F215AB">
                  <w:pPr>
                    <w:framePr w:hSpace="180" w:wrap="around" w:vAnchor="page" w:hAnchor="margin" w:y="347"/>
                    <w:rPr>
                      <w:b/>
                      <w:sz w:val="20"/>
                    </w:rPr>
                  </w:pPr>
                  <w:r w:rsidRPr="00371706">
                    <w:rPr>
                      <w:b/>
                      <w:sz w:val="20"/>
                      <w:szCs w:val="20"/>
                    </w:rPr>
                    <w:t>Lotul</w:t>
                  </w:r>
                  <w:r>
                    <w:rPr>
                      <w:b/>
                      <w:sz w:val="20"/>
                      <w:szCs w:val="20"/>
                    </w:rPr>
                    <w:t xml:space="preserve"> 2</w:t>
                  </w:r>
                  <w:r w:rsidRPr="00371706">
                    <w:rPr>
                      <w:b/>
                      <w:sz w:val="20"/>
                      <w:szCs w:val="20"/>
                    </w:rPr>
                    <w:t xml:space="preserve"> </w:t>
                  </w:r>
                  <w:r w:rsidRPr="00371706">
                    <w:rPr>
                      <w:b/>
                      <w:bCs/>
                      <w:noProof w:val="0"/>
                      <w:sz w:val="20"/>
                      <w:szCs w:val="20"/>
                      <w:lang w:eastAsia="ru-RU"/>
                    </w:rPr>
                    <w:t>Aparat de fotografiat</w:t>
                  </w:r>
                  <w:r>
                    <w:rPr>
                      <w:b/>
                      <w:bCs/>
                      <w:noProof w:val="0"/>
                      <w:sz w:val="20"/>
                      <w:szCs w:val="20"/>
                      <w:lang w:eastAsia="ru-RU"/>
                    </w:rPr>
                    <w:t xml:space="preserve"> </w:t>
                  </w:r>
                  <w:r w:rsidRPr="00371706">
                    <w:rPr>
                      <w:b/>
                      <w:bCs/>
                      <w:noProof w:val="0"/>
                      <w:sz w:val="20"/>
                      <w:szCs w:val="20"/>
                      <w:lang w:eastAsia="ru-RU"/>
                    </w:rPr>
                    <w:t>și instalație foto.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A820EA2" w:rsidR="00F215AB" w:rsidRPr="0028367D" w:rsidRDefault="00F215AB" w:rsidP="00F215AB">
                  <w:pPr>
                    <w:framePr w:hSpace="180" w:wrap="around" w:vAnchor="page" w:hAnchor="margin" w:y="347"/>
                    <w:jc w:val="center"/>
                    <w:rPr>
                      <w:sz w:val="20"/>
                    </w:rPr>
                  </w:pPr>
                  <w:r>
                    <w:rPr>
                      <w:noProof w:val="0"/>
                      <w:sz w:val="20"/>
                      <w:szCs w:val="20"/>
                      <w:lang w:eastAsia="ru-RU"/>
                    </w:rP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5911F87" w:rsidR="00F215AB" w:rsidRPr="0028367D" w:rsidRDefault="00F215AB" w:rsidP="00F215AB">
                  <w:pPr>
                    <w:framePr w:hSpace="180" w:wrap="around" w:vAnchor="page" w:hAnchor="margin" w:y="347"/>
                    <w:jc w:val="center"/>
                    <w:rPr>
                      <w:sz w:val="20"/>
                    </w:rPr>
                  </w:pPr>
                  <w:r>
                    <w:rPr>
                      <w:noProof w:val="0"/>
                      <w:sz w:val="20"/>
                      <w:szCs w:val="20"/>
                      <w:lang w:eastAsia="ru-RU"/>
                    </w:rPr>
                    <w:t>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215AB" w:rsidRPr="0028367D" w:rsidRDefault="00F215AB" w:rsidP="00F215A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215AB" w:rsidRPr="0028367D" w:rsidRDefault="00F215AB" w:rsidP="00F215A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215AB" w:rsidRPr="0028367D" w:rsidRDefault="00F215AB" w:rsidP="00F215AB">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215AB" w:rsidRPr="0028367D" w:rsidRDefault="00F215AB" w:rsidP="00F215AB">
                  <w:pPr>
                    <w:framePr w:hSpace="180" w:wrap="around" w:vAnchor="page" w:hAnchor="margin" w:y="347"/>
                    <w:rPr>
                      <w:sz w:val="20"/>
                    </w:rPr>
                  </w:pPr>
                </w:p>
              </w:tc>
              <w:tc>
                <w:tcPr>
                  <w:tcW w:w="2146" w:type="dxa"/>
                  <w:gridSpan w:val="3"/>
                  <w:vMerge/>
                  <w:tcBorders>
                    <w:left w:val="single" w:sz="4" w:space="0" w:color="auto"/>
                    <w:bottom w:val="single" w:sz="4" w:space="0" w:color="auto"/>
                    <w:right w:val="single" w:sz="4" w:space="0" w:color="auto"/>
                  </w:tcBorders>
                </w:tcPr>
                <w:p w14:paraId="2EB48A21" w14:textId="77777777" w:rsidR="00F215AB" w:rsidRPr="0028367D" w:rsidRDefault="00F215AB" w:rsidP="00F215AB">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5F23D074" w14:textId="6633483B" w:rsidR="00F215AB" w:rsidRPr="006C1FA2" w:rsidRDefault="00F215AB" w:rsidP="00F215AB">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2D937CA1" w14:textId="77777777" w:rsidR="00F215AB" w:rsidRPr="006C1FA2" w:rsidRDefault="00F215AB" w:rsidP="00F215AB">
                  <w:pPr>
                    <w:framePr w:hSpace="180" w:wrap="around" w:vAnchor="page" w:hAnchor="margin" w:y="347"/>
                    <w:rPr>
                      <w:sz w:val="20"/>
                    </w:rPr>
                  </w:pPr>
                </w:p>
              </w:tc>
            </w:tr>
            <w:tr w:rsidR="00AE4AC9" w:rsidRPr="006C1FA2" w14:paraId="6951F015" w14:textId="2C39A5EF" w:rsidTr="00F215AB">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215AB">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215A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215AB">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215AB">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215AB">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215AB">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215AB">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215AB">
                  <w:pPr>
                    <w:framePr w:hSpace="180" w:wrap="around" w:vAnchor="page" w:hAnchor="margin" w:y="347"/>
                    <w:rPr>
                      <w:sz w:val="20"/>
                    </w:rPr>
                  </w:pPr>
                </w:p>
              </w:tc>
              <w:tc>
                <w:tcPr>
                  <w:tcW w:w="214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215AB">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215AB">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215AB">
                  <w:pPr>
                    <w:framePr w:hSpace="180" w:wrap="around" w:vAnchor="page" w:hAnchor="margin" w:y="347"/>
                    <w:rPr>
                      <w:sz w:val="20"/>
                    </w:rPr>
                  </w:pPr>
                </w:p>
              </w:tc>
            </w:tr>
            <w:tr w:rsidR="00AE4AC9" w:rsidRPr="00845C1B" w14:paraId="35BEFA5B" w14:textId="77777777" w:rsidTr="00F215AB">
              <w:trPr>
                <w:gridAfter w:val="1"/>
                <w:wAfter w:w="400" w:type="dxa"/>
                <w:trHeight w:val="397"/>
              </w:trPr>
              <w:tc>
                <w:tcPr>
                  <w:tcW w:w="10597" w:type="dxa"/>
                  <w:gridSpan w:val="10"/>
                  <w:tcBorders>
                    <w:top w:val="single" w:sz="4" w:space="0" w:color="auto"/>
                  </w:tcBorders>
                  <w:shd w:val="clear" w:color="auto" w:fill="auto"/>
                  <w:vAlign w:val="center"/>
                </w:tcPr>
                <w:p w14:paraId="077455FC" w14:textId="77777777" w:rsidR="00C25482" w:rsidRPr="00845C1B" w:rsidRDefault="00C25482" w:rsidP="00F215AB">
                  <w:pPr>
                    <w:framePr w:hSpace="180" w:wrap="around" w:vAnchor="page" w:hAnchor="margin" w:y="347"/>
                    <w:tabs>
                      <w:tab w:val="left" w:pos="6120"/>
                    </w:tabs>
                    <w:rPr>
                      <w:sz w:val="20"/>
                    </w:rPr>
                  </w:pPr>
                </w:p>
                <w:p w14:paraId="15135DCC" w14:textId="77777777" w:rsidR="00C25482" w:rsidRPr="00845C1B" w:rsidRDefault="00C25482" w:rsidP="00F215A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215AB">
                  <w:pPr>
                    <w:framePr w:hSpace="180" w:wrap="around" w:vAnchor="page" w:hAnchor="margin" w:y="347"/>
                    <w:rPr>
                      <w:sz w:val="20"/>
                    </w:rPr>
                  </w:pPr>
                </w:p>
                <w:p w14:paraId="1FA8F12B" w14:textId="362C50DE" w:rsidR="00C25482" w:rsidRPr="00845C1B" w:rsidRDefault="00C25482" w:rsidP="00F215A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110" w:type="dxa"/>
                  <w:gridSpan w:val="3"/>
                  <w:tcBorders>
                    <w:top w:val="single" w:sz="4" w:space="0" w:color="auto"/>
                  </w:tcBorders>
                </w:tcPr>
                <w:p w14:paraId="2F38C355" w14:textId="77777777" w:rsidR="00C25482" w:rsidRPr="00845C1B" w:rsidRDefault="00C25482" w:rsidP="00F215AB">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C25482" w:rsidRPr="00845C1B" w:rsidRDefault="00C25482" w:rsidP="00F215AB">
                  <w:pPr>
                    <w:framePr w:hSpace="180" w:wrap="around" w:vAnchor="page" w:hAnchor="margin" w:y="347"/>
                    <w:tabs>
                      <w:tab w:val="left" w:pos="6120"/>
                    </w:tabs>
                    <w:rPr>
                      <w:sz w:val="20"/>
                    </w:rPr>
                  </w:pPr>
                </w:p>
              </w:tc>
              <w:tc>
                <w:tcPr>
                  <w:tcW w:w="1212" w:type="dxa"/>
                  <w:gridSpan w:val="3"/>
                  <w:tcBorders>
                    <w:top w:val="single" w:sz="4" w:space="0" w:color="auto"/>
                  </w:tcBorders>
                </w:tcPr>
                <w:p w14:paraId="2FAA5D03" w14:textId="187F964B" w:rsidR="00C25482" w:rsidRPr="00845C1B" w:rsidRDefault="00C25482" w:rsidP="00F215A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CDD7F6" w14:textId="77777777" w:rsidR="00EE1D07" w:rsidRDefault="00EE1D07" w:rsidP="00A20ACF">
      <w:r>
        <w:separator/>
      </w:r>
    </w:p>
  </w:endnote>
  <w:endnote w:type="continuationSeparator" w:id="0">
    <w:p w14:paraId="0E268C4C" w14:textId="77777777" w:rsidR="00EE1D07" w:rsidRDefault="00EE1D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04A9F" w:rsidRDefault="00804A9F">
        <w:pPr>
          <w:pStyle w:val="a4"/>
          <w:jc w:val="right"/>
        </w:pPr>
        <w:r>
          <w:fldChar w:fldCharType="begin"/>
        </w:r>
        <w:r>
          <w:instrText xml:space="preserve"> PAGE   \* MERGEFORMAT </w:instrText>
        </w:r>
        <w:r>
          <w:fldChar w:fldCharType="separate"/>
        </w:r>
        <w:r w:rsidR="00F215AB">
          <w:t>50</w:t>
        </w:r>
        <w:r>
          <w:fldChar w:fldCharType="end"/>
        </w:r>
      </w:p>
    </w:sdtContent>
  </w:sdt>
  <w:p w14:paraId="394448D7" w14:textId="77777777" w:rsidR="00804A9F" w:rsidRDefault="00804A9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5FFEF5" w14:textId="77777777" w:rsidR="00EE1D07" w:rsidRDefault="00EE1D07" w:rsidP="00A20ACF">
      <w:r>
        <w:separator/>
      </w:r>
    </w:p>
  </w:footnote>
  <w:footnote w:type="continuationSeparator" w:id="0">
    <w:p w14:paraId="6502A7AC" w14:textId="77777777" w:rsidR="00EE1D07" w:rsidRDefault="00EE1D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63484"/>
    <w:multiLevelType w:val="multilevel"/>
    <w:tmpl w:val="E1A87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8">
    <w:nsid w:val="742B6931"/>
    <w:multiLevelType w:val="hybridMultilevel"/>
    <w:tmpl w:val="33D4C456"/>
    <w:lvl w:ilvl="0" w:tplc="D820FD20">
      <w:start w:val="1"/>
      <w:numFmt w:val="bullet"/>
      <w:lvlText w:val="-"/>
      <w:lvlJc w:val="left"/>
      <w:pPr>
        <w:ind w:left="360" w:hanging="360"/>
      </w:pPr>
      <w:rPr>
        <w:rFonts w:ascii="Courier New" w:hAnsi="Courier New" w:cs="Times New Roman" w:hint="default"/>
        <w:b w:val="0"/>
        <w:color w:val="000000"/>
        <w:sz w:val="2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8"/>
  </w:num>
  <w:num w:numId="58">
    <w:abstractNumId w:val="37"/>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F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70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4E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D3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D0"/>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A9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C7"/>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6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C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69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0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4"/>
    <w:rsid w:val="00F041BF"/>
    <w:rsid w:val="00F059B8"/>
    <w:rsid w:val="00F07EDA"/>
    <w:rsid w:val="00F12593"/>
    <w:rsid w:val="00F12FF4"/>
    <w:rsid w:val="00F133B2"/>
    <w:rsid w:val="00F13982"/>
    <w:rsid w:val="00F1442D"/>
    <w:rsid w:val="00F144A6"/>
    <w:rsid w:val="00F15324"/>
    <w:rsid w:val="00F1573D"/>
    <w:rsid w:val="00F17B3A"/>
    <w:rsid w:val="00F20EB1"/>
    <w:rsid w:val="00F215AB"/>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722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845522">
      <w:bodyDiv w:val="1"/>
      <w:marLeft w:val="0"/>
      <w:marRight w:val="0"/>
      <w:marTop w:val="0"/>
      <w:marBottom w:val="0"/>
      <w:divBdr>
        <w:top w:val="none" w:sz="0" w:space="0" w:color="auto"/>
        <w:left w:val="none" w:sz="0" w:space="0" w:color="auto"/>
        <w:bottom w:val="none" w:sz="0" w:space="0" w:color="auto"/>
        <w:right w:val="none" w:sz="0" w:space="0" w:color="auto"/>
      </w:divBdr>
    </w:div>
    <w:div w:id="8477964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766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0835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90667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7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F0344-9C0F-4534-AA3C-77956DB88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63</Pages>
  <Words>21607</Words>
  <Characters>123164</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7</cp:revision>
  <cp:lastPrinted>2021-03-10T08:12:00Z</cp:lastPrinted>
  <dcterms:created xsi:type="dcterms:W3CDTF">2022-02-25T06:25:00Z</dcterms:created>
  <dcterms:modified xsi:type="dcterms:W3CDTF">2022-09-27T07:52:00Z</dcterms:modified>
</cp:coreProperties>
</file>