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0888B2" w14:textId="289228C8" w:rsidR="00257862" w:rsidRDefault="004F0647" w:rsidP="007D0B51">
      <w:pPr>
        <w:shd w:val="clear" w:color="auto" w:fill="FFFFFF" w:themeFill="background1"/>
        <w:spacing w:before="120"/>
        <w:jc w:val="center"/>
        <w:rPr>
          <w:b/>
          <w:noProof w:val="0"/>
          <w:lang w:eastAsia="ru-RU"/>
        </w:rPr>
      </w:pPr>
      <w:r w:rsidRPr="00C75F79">
        <w:rPr>
          <w:b/>
          <w:noProof w:val="0"/>
          <w:lang w:eastAsia="ru-RU"/>
        </w:rPr>
        <w:t>ANUNȚ DE PARTICIPARE</w:t>
      </w:r>
    </w:p>
    <w:p w14:paraId="6AEB6E01" w14:textId="77777777" w:rsidR="005C7F09" w:rsidRDefault="005C7F09" w:rsidP="007D0B51">
      <w:pPr>
        <w:shd w:val="clear" w:color="auto" w:fill="FFFFFF" w:themeFill="background1"/>
        <w:spacing w:before="120"/>
        <w:jc w:val="center"/>
        <w:rPr>
          <w:b/>
          <w:noProof w:val="0"/>
          <w:lang w:eastAsia="ru-RU"/>
        </w:rPr>
      </w:pPr>
    </w:p>
    <w:p w14:paraId="22661E87" w14:textId="132488FB" w:rsidR="006D076E" w:rsidRDefault="00C710C5" w:rsidP="00CC19DE">
      <w:pPr>
        <w:spacing w:line="276" w:lineRule="auto"/>
        <w:ind w:left="360" w:hanging="360"/>
        <w:jc w:val="center"/>
        <w:rPr>
          <w:rFonts w:eastAsia="Calibri"/>
          <w:b/>
        </w:rPr>
      </w:pPr>
      <w:r>
        <w:rPr>
          <w:b/>
          <w:i/>
          <w:iCs/>
          <w:lang w:eastAsia="ru-RU"/>
        </w:rPr>
        <w:t>p</w:t>
      </w:r>
      <w:r w:rsidR="005A03DC" w:rsidRPr="007D0B51">
        <w:rPr>
          <w:b/>
          <w:i/>
          <w:iCs/>
          <w:lang w:val="it-IT" w:eastAsia="ru-RU"/>
        </w:rPr>
        <w:t>rivind</w:t>
      </w:r>
      <w:r w:rsidR="007E3290" w:rsidRPr="007D0B51">
        <w:rPr>
          <w:b/>
          <w:i/>
          <w:iCs/>
          <w:lang w:val="it-IT" w:eastAsia="ru-RU"/>
        </w:rPr>
        <w:t xml:space="preserve"> </w:t>
      </w:r>
      <w:r w:rsidR="006D076E" w:rsidRPr="00CC19DE">
        <w:rPr>
          <w:rFonts w:eastAsia="Calibri"/>
          <w:b/>
        </w:rPr>
        <w:t xml:space="preserve">”Achiziționarea </w:t>
      </w:r>
      <w:r w:rsidR="005C7F09">
        <w:rPr>
          <w:rFonts w:eastAsia="Calibri"/>
          <w:b/>
        </w:rPr>
        <w:t>materialelor electrice</w:t>
      </w:r>
      <w:r w:rsidR="006D076E" w:rsidRPr="00CC19DE">
        <w:rPr>
          <w:rFonts w:eastAsia="Calibri"/>
          <w:b/>
        </w:rPr>
        <w:t>.”</w:t>
      </w:r>
    </w:p>
    <w:p w14:paraId="37F8B449" w14:textId="77777777" w:rsidR="005C7F09" w:rsidRPr="00CC19DE" w:rsidRDefault="005C7F09" w:rsidP="00CC19DE">
      <w:pPr>
        <w:spacing w:line="276" w:lineRule="auto"/>
        <w:ind w:left="360" w:hanging="360"/>
        <w:jc w:val="center"/>
        <w:rPr>
          <w:b/>
          <w:lang w:val="it-IT" w:eastAsia="ru-RU"/>
        </w:rPr>
      </w:pPr>
    </w:p>
    <w:p w14:paraId="3DAC9C14" w14:textId="54FA539A" w:rsidR="005A03DC" w:rsidRPr="00171BB6" w:rsidRDefault="005A03DC" w:rsidP="006D076E">
      <w:pPr>
        <w:spacing w:line="276" w:lineRule="auto"/>
        <w:ind w:left="360" w:hanging="360"/>
        <w:rPr>
          <w:bCs/>
          <w:sz w:val="22"/>
          <w:szCs w:val="22"/>
          <w:u w:val="single"/>
          <w:lang w:eastAsia="ru-RU"/>
        </w:rPr>
      </w:pPr>
      <w:r w:rsidRPr="007D0B51">
        <w:rPr>
          <w:b/>
          <w:sz w:val="22"/>
          <w:szCs w:val="22"/>
          <w:lang w:val="it-IT" w:eastAsia="ru-RU"/>
        </w:rPr>
        <w:t xml:space="preserve">prin procedura de achiziție </w:t>
      </w:r>
      <w:r w:rsidR="00171BB6">
        <w:rPr>
          <w:b/>
          <w:sz w:val="22"/>
          <w:szCs w:val="22"/>
          <w:lang w:val="it-IT" w:eastAsia="ru-RU"/>
        </w:rPr>
        <w:t>Valoare Mic</w:t>
      </w:r>
      <w:r w:rsidR="00171BB6">
        <w:rPr>
          <w:b/>
          <w:sz w:val="22"/>
          <w:szCs w:val="22"/>
          <w:lang w:eastAsia="ru-RU"/>
        </w:rPr>
        <w:t>ă.</w:t>
      </w:r>
    </w:p>
    <w:p w14:paraId="4F392EC1" w14:textId="3B120DCE" w:rsidR="00C55D40" w:rsidRPr="00D33F2C" w:rsidRDefault="00C55D40" w:rsidP="00C55D40">
      <w:pPr>
        <w:shd w:val="clear" w:color="auto" w:fill="FFFFFF" w:themeFill="background1"/>
        <w:rPr>
          <w:bCs/>
          <w:i/>
          <w:iCs/>
          <w:noProof w:val="0"/>
          <w:lang w:val="it-IT" w:eastAsia="ru-RU"/>
        </w:rPr>
      </w:pPr>
      <w:r>
        <w:rPr>
          <w:bCs/>
          <w:i/>
          <w:iCs/>
          <w:noProof w:val="0"/>
          <w:lang w:val="it-IT" w:eastAsia="ru-RU"/>
        </w:rPr>
        <w:t>Licitație electronică:</w:t>
      </w:r>
      <w:r w:rsidR="00D33F2C">
        <w:rPr>
          <w:bCs/>
          <w:i/>
          <w:iCs/>
          <w:noProof w:val="0"/>
          <w:lang w:val="it-IT" w:eastAsia="ru-RU"/>
        </w:rPr>
        <w:t xml:space="preserve"> </w:t>
      </w:r>
      <w:r>
        <w:rPr>
          <w:bCs/>
          <w:i/>
          <w:iCs/>
          <w:noProof w:val="0"/>
          <w:sz w:val="22"/>
          <w:szCs w:val="22"/>
          <w:lang w:val="it-IT" w:eastAsia="ru-RU"/>
        </w:rPr>
        <w:t>3 runde</w:t>
      </w:r>
    </w:p>
    <w:p w14:paraId="0AA0825D" w14:textId="77777777" w:rsidR="00D0040C" w:rsidRPr="000E1FB4" w:rsidRDefault="00D0040C" w:rsidP="00C55D40">
      <w:pPr>
        <w:spacing w:before="120"/>
        <w:rPr>
          <w:b/>
          <w:sz w:val="22"/>
          <w:szCs w:val="22"/>
          <w:lang w:val="ro-MD"/>
        </w:rPr>
      </w:pPr>
      <w:r w:rsidRPr="000E1FB4">
        <w:rPr>
          <w:b/>
          <w:sz w:val="22"/>
          <w:szCs w:val="22"/>
          <w:lang w:val="ro-MD"/>
        </w:rPr>
        <w:t>Procedura de achiziție este aplicată sub incidența actului normativ:</w:t>
      </w:r>
    </w:p>
    <w:p w14:paraId="4AB5E7AD" w14:textId="01C779E0" w:rsidR="00D0040C" w:rsidRPr="000E1FB4" w:rsidRDefault="00D0040C" w:rsidP="00D0040C">
      <w:pPr>
        <w:spacing w:before="120"/>
        <w:rPr>
          <w:sz w:val="22"/>
          <w:szCs w:val="22"/>
          <w:lang w:val="ro-MD"/>
        </w:rPr>
      </w:pPr>
      <w:r w:rsidRPr="000E1FB4">
        <w:rPr>
          <w:b/>
          <w:bCs/>
          <w:i/>
          <w:iCs/>
          <w:color w:val="000000"/>
          <w:spacing w:val="-10"/>
          <w:w w:val="110"/>
          <w:sz w:val="22"/>
          <w:szCs w:val="22"/>
        </w:rPr>
        <w:t>Ѵ</w:t>
      </w:r>
      <w:r w:rsidRPr="000E1FB4">
        <w:rPr>
          <w:sz w:val="22"/>
          <w:szCs w:val="22"/>
          <w:lang w:val="ro-MD"/>
        </w:rPr>
        <w:t xml:space="preserve"> Legea  privind achizițiile în sectoarele energeticii, apei, transporturilor și serviciilor poștale 74/2020</w:t>
      </w:r>
    </w:p>
    <w:p w14:paraId="21EC7765" w14:textId="4661068D" w:rsidR="005A03DC" w:rsidRPr="000E1FB4" w:rsidRDefault="005A03DC" w:rsidP="005A03DC">
      <w:pPr>
        <w:numPr>
          <w:ilvl w:val="0"/>
          <w:numId w:val="2"/>
        </w:numPr>
        <w:shd w:val="clear" w:color="auto" w:fill="FFFFFF" w:themeFill="background1"/>
        <w:tabs>
          <w:tab w:val="left" w:pos="284"/>
          <w:tab w:val="right" w:pos="9531"/>
        </w:tabs>
        <w:spacing w:before="120"/>
        <w:ind w:left="284" w:hanging="284"/>
        <w:rPr>
          <w:b/>
          <w:noProof w:val="0"/>
          <w:sz w:val="22"/>
          <w:szCs w:val="22"/>
          <w:lang w:val="en-US" w:eastAsia="ru-RU"/>
        </w:rPr>
      </w:pPr>
      <w:r w:rsidRPr="000E1FB4">
        <w:rPr>
          <w:b/>
          <w:noProof w:val="0"/>
          <w:sz w:val="22"/>
          <w:szCs w:val="22"/>
          <w:lang w:val="en-US" w:eastAsia="ru-RU"/>
        </w:rPr>
        <w:t>Denumirea</w:t>
      </w:r>
      <w:r w:rsidRPr="000E1FB4">
        <w:rPr>
          <w:b/>
          <w:noProof w:val="0"/>
          <w:sz w:val="22"/>
          <w:szCs w:val="22"/>
          <w:lang w:val="ro-MD" w:eastAsia="ru-RU"/>
        </w:rPr>
        <w:t xml:space="preserve"> </w:t>
      </w:r>
      <w:r w:rsidRPr="000E1FB4">
        <w:rPr>
          <w:b/>
          <w:noProof w:val="0"/>
          <w:sz w:val="22"/>
          <w:szCs w:val="22"/>
          <w:lang w:val="en-US" w:eastAsia="ru-RU"/>
        </w:rPr>
        <w:t>entității</w:t>
      </w:r>
      <w:r w:rsidRPr="000E1FB4">
        <w:rPr>
          <w:b/>
          <w:noProof w:val="0"/>
          <w:sz w:val="22"/>
          <w:szCs w:val="22"/>
          <w:lang w:val="ro-MD" w:eastAsia="ru-RU"/>
        </w:rPr>
        <w:t xml:space="preserve"> </w:t>
      </w:r>
      <w:r w:rsidRPr="000E1FB4">
        <w:rPr>
          <w:b/>
          <w:noProof w:val="0"/>
          <w:sz w:val="22"/>
          <w:szCs w:val="22"/>
          <w:lang w:val="en-US" w:eastAsia="ru-RU"/>
        </w:rPr>
        <w:t xml:space="preserve">contractante: </w:t>
      </w:r>
      <w:r w:rsidRPr="000E1FB4">
        <w:rPr>
          <w:bCs/>
          <w:noProof w:val="0"/>
          <w:sz w:val="22"/>
          <w:szCs w:val="22"/>
          <w:lang w:eastAsia="ru-RU"/>
        </w:rPr>
        <w:t>”T</w:t>
      </w:r>
      <w:r w:rsidR="00C053B5" w:rsidRPr="000E1FB4">
        <w:rPr>
          <w:bCs/>
          <w:noProof w:val="0"/>
          <w:sz w:val="22"/>
          <w:szCs w:val="22"/>
          <w:lang w:eastAsia="ru-RU"/>
        </w:rPr>
        <w:t>ERMOELECTRICA</w:t>
      </w:r>
      <w:r w:rsidRPr="000E1FB4">
        <w:rPr>
          <w:bCs/>
          <w:noProof w:val="0"/>
          <w:sz w:val="22"/>
          <w:szCs w:val="22"/>
          <w:lang w:eastAsia="ru-RU"/>
        </w:rPr>
        <w:t>” S.A.</w:t>
      </w:r>
    </w:p>
    <w:p w14:paraId="07AD2627" w14:textId="77777777" w:rsidR="005A03DC" w:rsidRPr="000E1FB4" w:rsidRDefault="005A03DC" w:rsidP="005A03DC">
      <w:pPr>
        <w:numPr>
          <w:ilvl w:val="0"/>
          <w:numId w:val="2"/>
        </w:numPr>
        <w:shd w:val="clear" w:color="auto" w:fill="FFFFFF" w:themeFill="background1"/>
        <w:tabs>
          <w:tab w:val="left" w:pos="284"/>
          <w:tab w:val="right" w:pos="9531"/>
        </w:tabs>
        <w:spacing w:before="120"/>
        <w:ind w:left="284" w:hanging="284"/>
        <w:rPr>
          <w:b/>
          <w:noProof w:val="0"/>
          <w:sz w:val="22"/>
          <w:szCs w:val="22"/>
          <w:lang w:val="ru-RU" w:eastAsia="ru-RU"/>
        </w:rPr>
      </w:pPr>
      <w:r w:rsidRPr="000E1FB4">
        <w:rPr>
          <w:b/>
          <w:noProof w:val="0"/>
          <w:sz w:val="22"/>
          <w:szCs w:val="22"/>
          <w:lang w:val="ru-RU" w:eastAsia="ru-RU"/>
        </w:rPr>
        <w:t>IDNO:</w:t>
      </w:r>
      <w:r w:rsidRPr="000E1FB4">
        <w:rPr>
          <w:b/>
          <w:noProof w:val="0"/>
          <w:sz w:val="22"/>
          <w:szCs w:val="22"/>
          <w:lang w:eastAsia="ru-RU"/>
        </w:rPr>
        <w:t xml:space="preserve">   </w:t>
      </w:r>
      <w:r w:rsidRPr="000E1FB4">
        <w:rPr>
          <w:bCs/>
          <w:noProof w:val="0"/>
          <w:sz w:val="22"/>
          <w:szCs w:val="22"/>
          <w:shd w:val="clear" w:color="auto" w:fill="FFFFFF" w:themeFill="background1"/>
          <w:lang w:eastAsia="ru-RU"/>
        </w:rPr>
        <w:t>1003600026295</w:t>
      </w:r>
    </w:p>
    <w:p w14:paraId="189D4C16" w14:textId="35C5704C" w:rsidR="005A03DC" w:rsidRPr="000E1FB4" w:rsidRDefault="005A03DC" w:rsidP="005A03DC">
      <w:pPr>
        <w:numPr>
          <w:ilvl w:val="0"/>
          <w:numId w:val="2"/>
        </w:numPr>
        <w:shd w:val="clear" w:color="auto" w:fill="FFFFFF" w:themeFill="background1"/>
        <w:tabs>
          <w:tab w:val="left" w:pos="284"/>
          <w:tab w:val="right" w:pos="9531"/>
        </w:tabs>
        <w:spacing w:before="120"/>
        <w:ind w:left="284" w:hanging="284"/>
        <w:rPr>
          <w:b/>
          <w:noProof w:val="0"/>
          <w:sz w:val="22"/>
          <w:szCs w:val="22"/>
          <w:lang w:val="en-US" w:eastAsia="ru-RU"/>
        </w:rPr>
      </w:pPr>
      <w:r w:rsidRPr="000E1FB4">
        <w:rPr>
          <w:b/>
          <w:noProof w:val="0"/>
          <w:sz w:val="22"/>
          <w:szCs w:val="22"/>
          <w:lang w:val="en-US" w:eastAsia="ru-RU"/>
        </w:rPr>
        <w:t>Adresa</w:t>
      </w:r>
      <w:r w:rsidRPr="000E1FB4">
        <w:rPr>
          <w:b/>
          <w:noProof w:val="0"/>
          <w:sz w:val="22"/>
          <w:szCs w:val="22"/>
          <w:lang w:eastAsia="ru-RU"/>
        </w:rPr>
        <w:t xml:space="preserve">: </w:t>
      </w:r>
      <w:r w:rsidR="00CD0478" w:rsidRPr="000E1FB4">
        <w:rPr>
          <w:bCs/>
          <w:noProof w:val="0"/>
          <w:sz w:val="22"/>
          <w:szCs w:val="22"/>
          <w:lang w:eastAsia="ru-RU"/>
        </w:rPr>
        <w:t>mun.</w:t>
      </w:r>
      <w:r w:rsidR="00CD0478" w:rsidRPr="000E1FB4">
        <w:rPr>
          <w:b/>
          <w:noProof w:val="0"/>
          <w:sz w:val="22"/>
          <w:szCs w:val="22"/>
          <w:lang w:eastAsia="ru-RU"/>
        </w:rPr>
        <w:t xml:space="preserve"> </w:t>
      </w:r>
      <w:r w:rsidRPr="000E1FB4">
        <w:rPr>
          <w:bCs/>
          <w:noProof w:val="0"/>
          <w:sz w:val="22"/>
          <w:szCs w:val="22"/>
          <w:shd w:val="clear" w:color="auto" w:fill="FFFFFF" w:themeFill="background1"/>
          <w:lang w:eastAsia="ru-RU"/>
        </w:rPr>
        <w:t>Chișinău, str. Tudor Vladimirescu, 6</w:t>
      </w:r>
    </w:p>
    <w:p w14:paraId="657C9805" w14:textId="1D6AE51C" w:rsidR="005A03DC" w:rsidRPr="000E1FB4" w:rsidRDefault="005A03DC" w:rsidP="005A03DC">
      <w:pPr>
        <w:numPr>
          <w:ilvl w:val="0"/>
          <w:numId w:val="2"/>
        </w:numPr>
        <w:shd w:val="clear" w:color="auto" w:fill="FFFFFF" w:themeFill="background1"/>
        <w:tabs>
          <w:tab w:val="left" w:pos="284"/>
          <w:tab w:val="right" w:pos="9531"/>
        </w:tabs>
        <w:spacing w:before="120"/>
        <w:ind w:left="284" w:hanging="284"/>
        <w:rPr>
          <w:b/>
          <w:noProof w:val="0"/>
          <w:sz w:val="22"/>
          <w:szCs w:val="22"/>
          <w:lang w:val="ru-RU" w:eastAsia="ru-RU"/>
        </w:rPr>
      </w:pPr>
      <w:r w:rsidRPr="000E1FB4">
        <w:rPr>
          <w:b/>
          <w:noProof w:val="0"/>
          <w:sz w:val="22"/>
          <w:szCs w:val="22"/>
          <w:lang w:val="ru-RU" w:eastAsia="ru-RU"/>
        </w:rPr>
        <w:t>Numărul</w:t>
      </w:r>
      <w:r w:rsidRPr="000E1FB4">
        <w:rPr>
          <w:b/>
          <w:noProof w:val="0"/>
          <w:sz w:val="22"/>
          <w:szCs w:val="22"/>
          <w:lang w:val="ro-MD" w:eastAsia="ru-RU"/>
        </w:rPr>
        <w:t xml:space="preserve"> </w:t>
      </w:r>
      <w:r w:rsidRPr="000E1FB4">
        <w:rPr>
          <w:b/>
          <w:noProof w:val="0"/>
          <w:sz w:val="22"/>
          <w:szCs w:val="22"/>
          <w:lang w:val="ru-RU" w:eastAsia="ru-RU"/>
        </w:rPr>
        <w:t>de</w:t>
      </w:r>
      <w:r w:rsidRPr="000E1FB4">
        <w:rPr>
          <w:b/>
          <w:noProof w:val="0"/>
          <w:sz w:val="22"/>
          <w:szCs w:val="22"/>
          <w:lang w:val="ro-MD" w:eastAsia="ru-RU"/>
        </w:rPr>
        <w:t xml:space="preserve"> </w:t>
      </w:r>
      <w:r w:rsidRPr="000E1FB4">
        <w:rPr>
          <w:b/>
          <w:noProof w:val="0"/>
          <w:sz w:val="22"/>
          <w:szCs w:val="22"/>
          <w:lang w:val="ru-RU" w:eastAsia="ru-RU"/>
        </w:rPr>
        <w:t xml:space="preserve">telefon/fax: </w:t>
      </w:r>
      <w:r w:rsidRPr="000E1FB4">
        <w:rPr>
          <w:bCs/>
          <w:noProof w:val="0"/>
          <w:sz w:val="22"/>
          <w:szCs w:val="22"/>
          <w:shd w:val="clear" w:color="auto" w:fill="FFFFFF" w:themeFill="background1"/>
          <w:lang w:eastAsia="ru-RU"/>
        </w:rPr>
        <w:t xml:space="preserve"> 022-436-490</w:t>
      </w:r>
      <w:r w:rsidR="007D5497" w:rsidRPr="000E1FB4">
        <w:rPr>
          <w:bCs/>
          <w:noProof w:val="0"/>
          <w:sz w:val="22"/>
          <w:szCs w:val="22"/>
          <w:shd w:val="clear" w:color="auto" w:fill="FFFFFF" w:themeFill="background1"/>
          <w:lang w:eastAsia="ru-RU"/>
        </w:rPr>
        <w:t>, 0</w:t>
      </w:r>
      <w:r w:rsidR="00C053B5" w:rsidRPr="000E1FB4">
        <w:rPr>
          <w:bCs/>
          <w:noProof w:val="0"/>
          <w:sz w:val="22"/>
          <w:szCs w:val="22"/>
          <w:shd w:val="clear" w:color="auto" w:fill="FFFFFF" w:themeFill="background1"/>
          <w:lang w:eastAsia="ru-RU"/>
        </w:rPr>
        <w:t>2</w:t>
      </w:r>
      <w:r w:rsidR="007D5497" w:rsidRPr="000E1FB4">
        <w:rPr>
          <w:bCs/>
          <w:noProof w:val="0"/>
          <w:sz w:val="22"/>
          <w:szCs w:val="22"/>
          <w:shd w:val="clear" w:color="auto" w:fill="FFFFFF" w:themeFill="background1"/>
          <w:lang w:eastAsia="ru-RU"/>
        </w:rPr>
        <w:t>2-</w:t>
      </w:r>
      <w:r w:rsidR="00C053B5" w:rsidRPr="000E1FB4">
        <w:rPr>
          <w:bCs/>
          <w:noProof w:val="0"/>
          <w:sz w:val="22"/>
          <w:szCs w:val="22"/>
          <w:shd w:val="clear" w:color="auto" w:fill="FFFFFF" w:themeFill="background1"/>
          <w:lang w:eastAsia="ru-RU"/>
        </w:rPr>
        <w:t>436-34</w:t>
      </w:r>
      <w:r w:rsidR="00C710C5">
        <w:rPr>
          <w:bCs/>
          <w:noProof w:val="0"/>
          <w:sz w:val="22"/>
          <w:szCs w:val="22"/>
          <w:shd w:val="clear" w:color="auto" w:fill="FFFFFF" w:themeFill="background1"/>
          <w:lang w:eastAsia="ru-RU"/>
        </w:rPr>
        <w:t>7</w:t>
      </w:r>
    </w:p>
    <w:p w14:paraId="77E0E236" w14:textId="164D3D68" w:rsidR="005A03DC" w:rsidRPr="000E1FB4" w:rsidRDefault="003679B4" w:rsidP="005A03DC">
      <w:pPr>
        <w:numPr>
          <w:ilvl w:val="0"/>
          <w:numId w:val="2"/>
        </w:numPr>
        <w:shd w:val="clear" w:color="auto" w:fill="FFFFFF" w:themeFill="background1"/>
        <w:tabs>
          <w:tab w:val="left" w:pos="284"/>
          <w:tab w:val="right" w:pos="9531"/>
        </w:tabs>
        <w:spacing w:before="120"/>
        <w:ind w:left="284" w:hanging="284"/>
        <w:rPr>
          <w:bCs/>
          <w:noProof w:val="0"/>
          <w:sz w:val="22"/>
          <w:szCs w:val="22"/>
          <w:lang w:val="it-IT" w:eastAsia="ru-RU"/>
        </w:rPr>
      </w:pPr>
      <w:r w:rsidRPr="000E1FB4">
        <w:rPr>
          <w:b/>
          <w:noProof w:val="0"/>
          <w:sz w:val="22"/>
          <w:szCs w:val="22"/>
          <w:lang w:val="it-IT" w:eastAsia="ru-RU"/>
        </w:rPr>
        <w:t>Adresa de e-mail și de internet a entității contractante</w:t>
      </w:r>
      <w:r w:rsidR="005A03DC" w:rsidRPr="000E1FB4">
        <w:rPr>
          <w:b/>
          <w:noProof w:val="0"/>
          <w:sz w:val="22"/>
          <w:szCs w:val="22"/>
          <w:lang w:val="it-IT" w:eastAsia="ru-RU"/>
        </w:rPr>
        <w:t xml:space="preserve">: </w:t>
      </w:r>
      <w:hyperlink r:id="rId6" w:history="1">
        <w:r w:rsidR="005A03DC" w:rsidRPr="000E1FB4">
          <w:rPr>
            <w:rStyle w:val="a6"/>
            <w:bCs/>
            <w:noProof w:val="0"/>
            <w:sz w:val="22"/>
            <w:szCs w:val="22"/>
            <w:shd w:val="clear" w:color="auto" w:fill="FFFFFF" w:themeFill="background1"/>
            <w:lang w:val="it-IT" w:eastAsia="ru-RU"/>
          </w:rPr>
          <w:t>www.termoelectrica.md</w:t>
        </w:r>
      </w:hyperlink>
      <w:r w:rsidR="005A03DC" w:rsidRPr="000E1FB4">
        <w:rPr>
          <w:bCs/>
          <w:noProof w:val="0"/>
          <w:sz w:val="22"/>
          <w:szCs w:val="22"/>
          <w:shd w:val="clear" w:color="auto" w:fill="FFFFFF" w:themeFill="background1"/>
          <w:lang w:val="it-IT" w:eastAsia="ru-RU"/>
        </w:rPr>
        <w:t xml:space="preserve">, </w:t>
      </w:r>
      <w:bookmarkStart w:id="0" w:name="_Hlk91576123"/>
      <w:r w:rsidR="005A03DC" w:rsidRPr="000E1FB4">
        <w:rPr>
          <w:bCs/>
          <w:noProof w:val="0"/>
          <w:sz w:val="22"/>
          <w:szCs w:val="22"/>
          <w:shd w:val="clear" w:color="auto" w:fill="FFFFFF" w:themeFill="background1"/>
          <w:lang w:val="it-IT" w:eastAsia="ru-RU"/>
        </w:rPr>
        <w:fldChar w:fldCharType="begin"/>
      </w:r>
      <w:r w:rsidR="005A03DC" w:rsidRPr="000E1FB4">
        <w:rPr>
          <w:bCs/>
          <w:noProof w:val="0"/>
          <w:sz w:val="22"/>
          <w:szCs w:val="22"/>
          <w:shd w:val="clear" w:color="auto" w:fill="FFFFFF" w:themeFill="background1"/>
          <w:lang w:val="it-IT" w:eastAsia="ru-RU"/>
        </w:rPr>
        <w:instrText xml:space="preserve"> HYPERLINK "mailto:tender@termoelectrica.md" </w:instrText>
      </w:r>
      <w:r w:rsidR="005A03DC" w:rsidRPr="000E1FB4">
        <w:rPr>
          <w:bCs/>
          <w:noProof w:val="0"/>
          <w:sz w:val="22"/>
          <w:szCs w:val="22"/>
          <w:shd w:val="clear" w:color="auto" w:fill="FFFFFF" w:themeFill="background1"/>
          <w:lang w:val="it-IT" w:eastAsia="ru-RU"/>
        </w:rPr>
      </w:r>
      <w:r w:rsidR="005A03DC" w:rsidRPr="000E1FB4">
        <w:rPr>
          <w:bCs/>
          <w:noProof w:val="0"/>
          <w:sz w:val="22"/>
          <w:szCs w:val="22"/>
          <w:shd w:val="clear" w:color="auto" w:fill="FFFFFF" w:themeFill="background1"/>
          <w:lang w:val="it-IT" w:eastAsia="ru-RU"/>
        </w:rPr>
        <w:fldChar w:fldCharType="separate"/>
      </w:r>
      <w:r w:rsidR="005A03DC" w:rsidRPr="000E1FB4">
        <w:rPr>
          <w:rStyle w:val="a6"/>
          <w:bCs/>
          <w:noProof w:val="0"/>
          <w:sz w:val="22"/>
          <w:szCs w:val="22"/>
          <w:shd w:val="clear" w:color="auto" w:fill="FFFFFF" w:themeFill="background1"/>
          <w:lang w:val="it-IT" w:eastAsia="ru-RU"/>
        </w:rPr>
        <w:t>tender@termoelectrica.md</w:t>
      </w:r>
      <w:r w:rsidR="005A03DC" w:rsidRPr="000E1FB4">
        <w:rPr>
          <w:bCs/>
          <w:noProof w:val="0"/>
          <w:sz w:val="22"/>
          <w:szCs w:val="22"/>
          <w:shd w:val="clear" w:color="auto" w:fill="FFFFFF" w:themeFill="background1"/>
          <w:lang w:val="it-IT" w:eastAsia="ru-RU"/>
        </w:rPr>
        <w:fldChar w:fldCharType="end"/>
      </w:r>
    </w:p>
    <w:bookmarkEnd w:id="0"/>
    <w:p w14:paraId="0A12C78F" w14:textId="77777777" w:rsidR="0019164E" w:rsidRPr="000E1FB4" w:rsidRDefault="0019164E" w:rsidP="0019164E">
      <w:pPr>
        <w:numPr>
          <w:ilvl w:val="0"/>
          <w:numId w:val="2"/>
        </w:numPr>
        <w:tabs>
          <w:tab w:val="left" w:pos="284"/>
          <w:tab w:val="right" w:pos="9531"/>
        </w:tabs>
        <w:spacing w:before="120"/>
        <w:ind w:left="288" w:hanging="288"/>
        <w:rPr>
          <w:b/>
          <w:sz w:val="22"/>
          <w:szCs w:val="22"/>
          <w:lang w:val="ro-MD"/>
        </w:rPr>
      </w:pPr>
      <w:r w:rsidRPr="000E1FB4">
        <w:rPr>
          <w:b/>
          <w:sz w:val="22"/>
          <w:szCs w:val="22"/>
          <w:lang w:val="ro-MD"/>
        </w:rPr>
        <w:t xml:space="preserve">Adresa de e-mail sau de internet de la care se va putea obține accesul la documentația de atribuire: </w:t>
      </w:r>
      <w:r w:rsidRPr="000E1FB4">
        <w:rPr>
          <w:b/>
          <w:i/>
          <w:sz w:val="22"/>
          <w:szCs w:val="22"/>
          <w:lang w:val="ro-MD"/>
        </w:rPr>
        <w:t>documentația de atribuire este anexată în cadrul procedurii în SIA RSAP</w:t>
      </w:r>
      <w:r w:rsidRPr="000E1FB4">
        <w:rPr>
          <w:b/>
          <w:sz w:val="22"/>
          <w:szCs w:val="22"/>
          <w:lang w:val="ro-MD"/>
        </w:rPr>
        <w:t xml:space="preserve"> </w:t>
      </w:r>
    </w:p>
    <w:p w14:paraId="57439BB1" w14:textId="63BA3B1E" w:rsidR="005A03DC" w:rsidRPr="000E1FB4" w:rsidRDefault="005A03DC" w:rsidP="005A03DC">
      <w:pPr>
        <w:numPr>
          <w:ilvl w:val="0"/>
          <w:numId w:val="2"/>
        </w:numPr>
        <w:shd w:val="clear" w:color="auto" w:fill="FFFFFF" w:themeFill="background1"/>
        <w:tabs>
          <w:tab w:val="left" w:pos="284"/>
          <w:tab w:val="right" w:pos="9531"/>
        </w:tabs>
        <w:spacing w:before="120"/>
        <w:ind w:left="288" w:hanging="288"/>
        <w:jc w:val="both"/>
        <w:rPr>
          <w:b/>
          <w:i/>
          <w:iCs/>
          <w:noProof w:val="0"/>
          <w:sz w:val="22"/>
          <w:szCs w:val="22"/>
          <w:lang w:val="it-IT" w:eastAsia="ru-RU"/>
        </w:rPr>
      </w:pPr>
      <w:r w:rsidRPr="000E1FB4">
        <w:rPr>
          <w:b/>
          <w:noProof w:val="0"/>
          <w:sz w:val="22"/>
          <w:szCs w:val="22"/>
          <w:lang w:val="it-IT" w:eastAsia="ru-RU"/>
        </w:rPr>
        <w:t>Tipul entității contractante și obiectul principal de activitate (dacă este cazul, mențiunea că entitatea contractantă este o autoritate centrală de achiziție sau că achiziția implică o altă formă de achiziție comună):</w:t>
      </w:r>
      <w:r w:rsidRPr="000E1FB4">
        <w:rPr>
          <w:bCs/>
          <w:noProof w:val="0"/>
          <w:sz w:val="22"/>
          <w:szCs w:val="22"/>
          <w:lang w:eastAsia="ru-RU"/>
        </w:rPr>
        <w:t xml:space="preserve"> ”</w:t>
      </w:r>
      <w:r w:rsidR="00FA5596" w:rsidRPr="000E1FB4">
        <w:rPr>
          <w:bCs/>
          <w:noProof w:val="0"/>
          <w:sz w:val="22"/>
          <w:szCs w:val="22"/>
          <w:lang w:eastAsia="ru-RU"/>
        </w:rPr>
        <w:t>TERMOELECTRICA</w:t>
      </w:r>
      <w:r w:rsidRPr="000E1FB4">
        <w:rPr>
          <w:bCs/>
          <w:noProof w:val="0"/>
          <w:sz w:val="22"/>
          <w:szCs w:val="22"/>
          <w:lang w:eastAsia="ru-RU"/>
        </w:rPr>
        <w:t>” S.A.,</w:t>
      </w:r>
      <w:r w:rsidRPr="000E1FB4">
        <w:rPr>
          <w:b/>
          <w:noProof w:val="0"/>
          <w:sz w:val="22"/>
          <w:szCs w:val="22"/>
          <w:lang w:val="it-IT" w:eastAsia="ru-RU"/>
        </w:rPr>
        <w:t xml:space="preserve"> </w:t>
      </w:r>
      <w:r w:rsidRPr="000E1FB4">
        <w:rPr>
          <w:i/>
          <w:iCs/>
          <w:sz w:val="22"/>
          <w:szCs w:val="22"/>
          <w:lang w:val="ro-MD" w:eastAsia="ro-RO"/>
        </w:rPr>
        <w:t>Activități licențiate din sectorul termoenergetic și al gazelor naturale.</w:t>
      </w:r>
    </w:p>
    <w:p w14:paraId="2F616537" w14:textId="7291C60E" w:rsidR="00CA4248" w:rsidRDefault="005A03DC" w:rsidP="007C1866">
      <w:pPr>
        <w:numPr>
          <w:ilvl w:val="0"/>
          <w:numId w:val="2"/>
        </w:numPr>
        <w:shd w:val="clear" w:color="auto" w:fill="FFFFFF" w:themeFill="background1"/>
        <w:tabs>
          <w:tab w:val="left" w:pos="284"/>
          <w:tab w:val="right" w:pos="426"/>
        </w:tabs>
        <w:spacing w:before="120"/>
        <w:ind w:left="284" w:hanging="284"/>
        <w:jc w:val="both"/>
        <w:rPr>
          <w:b/>
          <w:noProof w:val="0"/>
          <w:sz w:val="22"/>
          <w:szCs w:val="22"/>
          <w:lang w:val="it-IT" w:eastAsia="ru-RU"/>
        </w:rPr>
      </w:pPr>
      <w:r w:rsidRPr="000E1FB4">
        <w:rPr>
          <w:b/>
          <w:noProof w:val="0"/>
          <w:sz w:val="22"/>
          <w:szCs w:val="22"/>
          <w:lang w:val="it-IT" w:eastAsia="ru-RU"/>
        </w:rPr>
        <w:t>Cumpărătorul invită operatorii economici interesați, care îi pot satisface necesitățile, să participe la procedura de achiziție privind livrarea</w:t>
      </w:r>
      <w:r w:rsidR="00C053B5" w:rsidRPr="000E1FB4">
        <w:rPr>
          <w:b/>
          <w:noProof w:val="0"/>
          <w:sz w:val="22"/>
          <w:szCs w:val="22"/>
          <w:lang w:val="it-IT" w:eastAsia="ru-RU"/>
        </w:rPr>
        <w:t xml:space="preserve"> </w:t>
      </w:r>
      <w:r w:rsidRPr="000E1FB4">
        <w:rPr>
          <w:b/>
          <w:noProof w:val="0"/>
          <w:sz w:val="22"/>
          <w:szCs w:val="22"/>
          <w:lang w:val="it-IT" w:eastAsia="ru-RU"/>
        </w:rPr>
        <w:t>următoarelor bunuri:</w:t>
      </w:r>
    </w:p>
    <w:tbl>
      <w:tblPr>
        <w:tblW w:w="9781" w:type="dxa"/>
        <w:tblInd w:w="137" w:type="dxa"/>
        <w:tblLayout w:type="fixed"/>
        <w:tblLook w:val="04A0" w:firstRow="1" w:lastRow="0" w:firstColumn="1" w:lastColumn="0" w:noHBand="0" w:noVBand="1"/>
      </w:tblPr>
      <w:tblGrid>
        <w:gridCol w:w="567"/>
        <w:gridCol w:w="1276"/>
        <w:gridCol w:w="1559"/>
        <w:gridCol w:w="851"/>
        <w:gridCol w:w="850"/>
        <w:gridCol w:w="3402"/>
        <w:gridCol w:w="1276"/>
      </w:tblGrid>
      <w:tr w:rsidR="005C7F09" w:rsidRPr="005C7F09" w14:paraId="196FDACE" w14:textId="77777777" w:rsidTr="005C7F09">
        <w:trPr>
          <w:trHeight w:val="567"/>
        </w:trPr>
        <w:tc>
          <w:tcPr>
            <w:tcW w:w="567" w:type="dxa"/>
            <w:tcBorders>
              <w:top w:val="single" w:sz="4" w:space="0" w:color="auto"/>
              <w:left w:val="single" w:sz="4" w:space="0" w:color="auto"/>
              <w:bottom w:val="single" w:sz="4" w:space="0" w:color="auto"/>
              <w:right w:val="single" w:sz="4" w:space="0" w:color="auto"/>
            </w:tcBorders>
            <w:vAlign w:val="center"/>
          </w:tcPr>
          <w:p w14:paraId="4CC524B5" w14:textId="77777777" w:rsidR="005C7F09" w:rsidRPr="005C7F09" w:rsidRDefault="005C7F09" w:rsidP="005C7F09">
            <w:pPr>
              <w:shd w:val="clear" w:color="auto" w:fill="FFFFFF"/>
              <w:jc w:val="center"/>
              <w:rPr>
                <w:rFonts w:eastAsia="Calibri"/>
                <w:b/>
                <w:noProof w:val="0"/>
                <w:sz w:val="20"/>
                <w:szCs w:val="20"/>
                <w:lang w:eastAsia="ru-RU"/>
              </w:rPr>
            </w:pPr>
            <w:r w:rsidRPr="005C7F09">
              <w:rPr>
                <w:rFonts w:eastAsia="Calibri"/>
                <w:b/>
                <w:noProof w:val="0"/>
                <w:sz w:val="20"/>
                <w:szCs w:val="20"/>
                <w:lang w:eastAsia="ru-RU"/>
              </w:rPr>
              <w:t>Nr. d/o</w:t>
            </w:r>
          </w:p>
        </w:tc>
        <w:tc>
          <w:tcPr>
            <w:tcW w:w="1276" w:type="dxa"/>
            <w:tcBorders>
              <w:top w:val="single" w:sz="4" w:space="0" w:color="auto"/>
              <w:left w:val="single" w:sz="4" w:space="0" w:color="auto"/>
              <w:bottom w:val="single" w:sz="4" w:space="0" w:color="auto"/>
              <w:right w:val="single" w:sz="4" w:space="0" w:color="auto"/>
            </w:tcBorders>
            <w:vAlign w:val="center"/>
          </w:tcPr>
          <w:p w14:paraId="421E24AC" w14:textId="77777777" w:rsidR="005C7F09" w:rsidRPr="005C7F09" w:rsidRDefault="005C7F09" w:rsidP="005C7F09">
            <w:pPr>
              <w:shd w:val="clear" w:color="auto" w:fill="FFFFFF"/>
              <w:jc w:val="center"/>
              <w:rPr>
                <w:rFonts w:eastAsia="Calibri"/>
                <w:b/>
                <w:noProof w:val="0"/>
                <w:sz w:val="20"/>
                <w:szCs w:val="20"/>
                <w:lang w:eastAsia="ru-RU"/>
              </w:rPr>
            </w:pPr>
            <w:r w:rsidRPr="005C7F09">
              <w:rPr>
                <w:rFonts w:eastAsia="Calibri"/>
                <w:b/>
                <w:noProof w:val="0"/>
                <w:sz w:val="20"/>
                <w:szCs w:val="20"/>
                <w:lang w:eastAsia="ru-RU"/>
              </w:rPr>
              <w:t>Cod CPV</w:t>
            </w:r>
          </w:p>
        </w:tc>
        <w:tc>
          <w:tcPr>
            <w:tcW w:w="1559" w:type="dxa"/>
            <w:tcBorders>
              <w:top w:val="single" w:sz="4" w:space="0" w:color="auto"/>
              <w:left w:val="single" w:sz="4" w:space="0" w:color="auto"/>
              <w:bottom w:val="single" w:sz="4" w:space="0" w:color="auto"/>
              <w:right w:val="single" w:sz="4" w:space="0" w:color="auto"/>
            </w:tcBorders>
            <w:vAlign w:val="center"/>
          </w:tcPr>
          <w:p w14:paraId="1971AA10" w14:textId="77777777" w:rsidR="005C7F09" w:rsidRPr="005C7F09" w:rsidRDefault="005C7F09" w:rsidP="005C7F09">
            <w:pPr>
              <w:shd w:val="clear" w:color="auto" w:fill="FFFFFF"/>
              <w:jc w:val="center"/>
              <w:rPr>
                <w:rFonts w:eastAsia="Calibri"/>
                <w:b/>
                <w:noProof w:val="0"/>
                <w:sz w:val="20"/>
                <w:szCs w:val="20"/>
                <w:lang w:eastAsia="ru-RU"/>
              </w:rPr>
            </w:pPr>
            <w:r w:rsidRPr="005C7F09">
              <w:rPr>
                <w:rFonts w:eastAsia="Calibri"/>
                <w:b/>
                <w:noProof w:val="0"/>
                <w:sz w:val="20"/>
                <w:szCs w:val="20"/>
                <w:lang w:eastAsia="ru-RU"/>
              </w:rPr>
              <w:t>Denumirea bunurilor</w:t>
            </w:r>
          </w:p>
        </w:tc>
        <w:tc>
          <w:tcPr>
            <w:tcW w:w="851" w:type="dxa"/>
            <w:tcBorders>
              <w:top w:val="single" w:sz="4" w:space="0" w:color="auto"/>
              <w:left w:val="single" w:sz="4" w:space="0" w:color="auto"/>
              <w:bottom w:val="single" w:sz="4" w:space="0" w:color="auto"/>
              <w:right w:val="single" w:sz="4" w:space="0" w:color="auto"/>
            </w:tcBorders>
            <w:vAlign w:val="center"/>
          </w:tcPr>
          <w:p w14:paraId="3895D78B" w14:textId="77777777" w:rsidR="005C7F09" w:rsidRPr="005C7F09" w:rsidRDefault="005C7F09" w:rsidP="005C7F09">
            <w:pPr>
              <w:shd w:val="clear" w:color="auto" w:fill="FFFFFF"/>
              <w:jc w:val="center"/>
              <w:rPr>
                <w:rFonts w:eastAsia="Calibri"/>
                <w:b/>
                <w:noProof w:val="0"/>
                <w:sz w:val="20"/>
                <w:szCs w:val="20"/>
                <w:lang w:eastAsia="ru-RU"/>
              </w:rPr>
            </w:pPr>
            <w:r w:rsidRPr="005C7F09">
              <w:rPr>
                <w:rFonts w:eastAsia="Calibri"/>
                <w:b/>
                <w:noProof w:val="0"/>
                <w:sz w:val="20"/>
                <w:szCs w:val="20"/>
                <w:lang w:eastAsia="ru-RU"/>
              </w:rPr>
              <w:t>U.M.</w:t>
            </w:r>
          </w:p>
        </w:tc>
        <w:tc>
          <w:tcPr>
            <w:tcW w:w="850" w:type="dxa"/>
            <w:tcBorders>
              <w:top w:val="single" w:sz="4" w:space="0" w:color="auto"/>
              <w:left w:val="single" w:sz="4" w:space="0" w:color="auto"/>
              <w:bottom w:val="single" w:sz="4" w:space="0" w:color="auto"/>
              <w:right w:val="single" w:sz="4" w:space="0" w:color="auto"/>
            </w:tcBorders>
            <w:vAlign w:val="center"/>
          </w:tcPr>
          <w:p w14:paraId="677ABE05" w14:textId="77777777" w:rsidR="005C7F09" w:rsidRPr="005C7F09" w:rsidRDefault="005C7F09" w:rsidP="005C7F09">
            <w:pPr>
              <w:shd w:val="clear" w:color="auto" w:fill="FFFFFF"/>
              <w:jc w:val="center"/>
              <w:rPr>
                <w:rFonts w:eastAsia="Calibri"/>
                <w:b/>
                <w:noProof w:val="0"/>
                <w:sz w:val="20"/>
                <w:szCs w:val="20"/>
                <w:lang w:eastAsia="ru-RU"/>
              </w:rPr>
            </w:pPr>
            <w:r w:rsidRPr="005C7F09">
              <w:rPr>
                <w:rFonts w:eastAsia="Calibri"/>
                <w:b/>
                <w:noProof w:val="0"/>
                <w:sz w:val="20"/>
                <w:szCs w:val="20"/>
                <w:lang w:eastAsia="ru-RU"/>
              </w:rPr>
              <w:t>Cant.</w:t>
            </w:r>
          </w:p>
        </w:tc>
        <w:tc>
          <w:tcPr>
            <w:tcW w:w="3402" w:type="dxa"/>
            <w:tcBorders>
              <w:top w:val="single" w:sz="4" w:space="0" w:color="auto"/>
              <w:left w:val="single" w:sz="4" w:space="0" w:color="auto"/>
              <w:bottom w:val="single" w:sz="4" w:space="0" w:color="auto"/>
              <w:right w:val="single" w:sz="4" w:space="0" w:color="auto"/>
            </w:tcBorders>
            <w:vAlign w:val="center"/>
          </w:tcPr>
          <w:p w14:paraId="6AD8AD71" w14:textId="77777777" w:rsidR="005C7F09" w:rsidRPr="005C7F09" w:rsidRDefault="005C7F09" w:rsidP="005C7F09">
            <w:pPr>
              <w:shd w:val="clear" w:color="auto" w:fill="FFFFFF"/>
              <w:jc w:val="center"/>
              <w:rPr>
                <w:rFonts w:eastAsia="Calibri"/>
                <w:b/>
                <w:noProof w:val="0"/>
                <w:sz w:val="20"/>
                <w:szCs w:val="20"/>
                <w:lang w:eastAsia="ru-RU"/>
              </w:rPr>
            </w:pPr>
            <w:r w:rsidRPr="005C7F09">
              <w:rPr>
                <w:rFonts w:eastAsia="Calibri"/>
                <w:b/>
                <w:noProof w:val="0"/>
                <w:sz w:val="20"/>
                <w:szCs w:val="20"/>
                <w:lang w:eastAsia="ru-RU"/>
              </w:rPr>
              <w:t xml:space="preserve">Specificarea tehnică deplină </w:t>
            </w:r>
          </w:p>
          <w:p w14:paraId="1582A9E9" w14:textId="77777777" w:rsidR="005C7F09" w:rsidRPr="005C7F09" w:rsidRDefault="005C7F09" w:rsidP="005C7F09">
            <w:pPr>
              <w:shd w:val="clear" w:color="auto" w:fill="FFFFFF"/>
              <w:jc w:val="center"/>
              <w:rPr>
                <w:rFonts w:eastAsia="Calibri"/>
                <w:b/>
                <w:noProof w:val="0"/>
                <w:sz w:val="20"/>
                <w:szCs w:val="20"/>
                <w:lang w:eastAsia="ru-RU"/>
              </w:rPr>
            </w:pPr>
            <w:r w:rsidRPr="005C7F09">
              <w:rPr>
                <w:rFonts w:eastAsia="Calibri"/>
                <w:b/>
                <w:noProof w:val="0"/>
                <w:sz w:val="20"/>
                <w:szCs w:val="20"/>
                <w:lang w:eastAsia="ru-RU"/>
              </w:rPr>
              <w:t xml:space="preserve">solicitată, </w:t>
            </w:r>
          </w:p>
          <w:p w14:paraId="50BD0BD0" w14:textId="77777777" w:rsidR="005C7F09" w:rsidRPr="005C7F09" w:rsidRDefault="005C7F09" w:rsidP="005C7F09">
            <w:pPr>
              <w:shd w:val="clear" w:color="auto" w:fill="FFFFFF"/>
              <w:jc w:val="center"/>
              <w:rPr>
                <w:rFonts w:eastAsia="Calibri"/>
                <w:b/>
                <w:noProof w:val="0"/>
                <w:sz w:val="20"/>
                <w:szCs w:val="20"/>
                <w:lang w:eastAsia="ru-RU"/>
              </w:rPr>
            </w:pPr>
            <w:r w:rsidRPr="005C7F09">
              <w:rPr>
                <w:rFonts w:eastAsia="Calibri"/>
                <w:b/>
                <w:noProof w:val="0"/>
                <w:sz w:val="20"/>
                <w:szCs w:val="20"/>
                <w:lang w:eastAsia="ru-RU"/>
              </w:rPr>
              <w:t>Standarde de referință</w:t>
            </w:r>
          </w:p>
        </w:tc>
        <w:tc>
          <w:tcPr>
            <w:tcW w:w="1276" w:type="dxa"/>
            <w:tcBorders>
              <w:top w:val="single" w:sz="4" w:space="0" w:color="auto"/>
              <w:left w:val="single" w:sz="4" w:space="0" w:color="auto"/>
              <w:bottom w:val="single" w:sz="4" w:space="0" w:color="auto"/>
              <w:right w:val="single" w:sz="4" w:space="0" w:color="auto"/>
            </w:tcBorders>
            <w:vAlign w:val="center"/>
          </w:tcPr>
          <w:p w14:paraId="7F7AFEEE" w14:textId="77777777" w:rsidR="005C7F09" w:rsidRPr="005C7F09" w:rsidRDefault="005C7F09" w:rsidP="005C7F09">
            <w:pPr>
              <w:shd w:val="clear" w:color="auto" w:fill="FFFFFF"/>
              <w:jc w:val="center"/>
              <w:rPr>
                <w:rFonts w:eastAsia="Calibri"/>
                <w:b/>
                <w:noProof w:val="0"/>
                <w:sz w:val="20"/>
                <w:szCs w:val="20"/>
                <w:lang w:eastAsia="ru-RU"/>
              </w:rPr>
            </w:pPr>
            <w:r w:rsidRPr="005C7F09">
              <w:rPr>
                <w:rFonts w:eastAsia="Calibri"/>
                <w:b/>
                <w:noProof w:val="0"/>
                <w:sz w:val="20"/>
                <w:szCs w:val="20"/>
                <w:lang w:eastAsia="ru-RU"/>
              </w:rPr>
              <w:t>Valoarea</w:t>
            </w:r>
          </w:p>
          <w:p w14:paraId="2C92DE88" w14:textId="77777777" w:rsidR="005C7F09" w:rsidRPr="005C7F09" w:rsidRDefault="005C7F09" w:rsidP="005C7F09">
            <w:pPr>
              <w:shd w:val="clear" w:color="auto" w:fill="FFFFFF"/>
              <w:jc w:val="center"/>
              <w:rPr>
                <w:rFonts w:eastAsia="Calibri"/>
                <w:b/>
                <w:noProof w:val="0"/>
                <w:sz w:val="20"/>
                <w:szCs w:val="20"/>
                <w:lang w:eastAsia="ru-RU"/>
              </w:rPr>
            </w:pPr>
            <w:r w:rsidRPr="005C7F09">
              <w:rPr>
                <w:rFonts w:eastAsia="Calibri"/>
                <w:b/>
                <w:noProof w:val="0"/>
                <w:sz w:val="20"/>
                <w:szCs w:val="20"/>
                <w:lang w:eastAsia="ru-RU"/>
              </w:rPr>
              <w:t>estimativă</w:t>
            </w:r>
          </w:p>
        </w:tc>
      </w:tr>
      <w:tr w:rsidR="005C7F09" w:rsidRPr="005C7F09" w14:paraId="1AB2A7A8" w14:textId="77777777" w:rsidTr="005C7F0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7329CAAE" w14:textId="77777777" w:rsidR="005C7F09" w:rsidRPr="005C7F09" w:rsidRDefault="005C7F09" w:rsidP="005C7F09">
            <w:pPr>
              <w:shd w:val="clear" w:color="auto" w:fill="FFFFFF"/>
              <w:jc w:val="center"/>
              <w:rPr>
                <w:rFonts w:eastAsia="Calibri"/>
                <w:noProof w:val="0"/>
                <w:sz w:val="20"/>
                <w:szCs w:val="20"/>
                <w:lang w:eastAsia="ru-RU"/>
              </w:rPr>
            </w:pPr>
            <w:r w:rsidRPr="005C7F09">
              <w:rPr>
                <w:rFonts w:eastAsia="Calibri"/>
                <w:noProof w:val="0"/>
                <w:sz w:val="20"/>
                <w:szCs w:val="20"/>
                <w:lang w:eastAsia="ru-RU"/>
              </w:rPr>
              <w:t>1.</w:t>
            </w:r>
          </w:p>
        </w:tc>
        <w:tc>
          <w:tcPr>
            <w:tcW w:w="1276" w:type="dxa"/>
            <w:tcBorders>
              <w:top w:val="single" w:sz="4" w:space="0" w:color="auto"/>
              <w:left w:val="single" w:sz="4" w:space="0" w:color="auto"/>
              <w:bottom w:val="single" w:sz="4" w:space="0" w:color="auto"/>
              <w:right w:val="single" w:sz="4" w:space="0" w:color="auto"/>
            </w:tcBorders>
            <w:vAlign w:val="center"/>
          </w:tcPr>
          <w:p w14:paraId="255157BE" w14:textId="37BEE328" w:rsidR="005C7F09" w:rsidRPr="005C7F09" w:rsidRDefault="00197F6B" w:rsidP="005C7F09">
            <w:pPr>
              <w:shd w:val="clear" w:color="auto" w:fill="FFFFFF"/>
              <w:jc w:val="center"/>
              <w:rPr>
                <w:rFonts w:eastAsia="Calibri"/>
                <w:noProof w:val="0"/>
                <w:sz w:val="20"/>
                <w:szCs w:val="20"/>
                <w:lang w:eastAsia="ru-RU"/>
              </w:rPr>
            </w:pPr>
            <w:r>
              <w:rPr>
                <w:rFonts w:eastAsia="Calibri"/>
                <w:noProof w:val="0"/>
                <w:sz w:val="20"/>
                <w:szCs w:val="20"/>
                <w:lang w:eastAsia="ru-RU"/>
              </w:rPr>
              <w:t>31200000-8</w:t>
            </w:r>
          </w:p>
        </w:tc>
        <w:tc>
          <w:tcPr>
            <w:tcW w:w="1559" w:type="dxa"/>
            <w:tcBorders>
              <w:top w:val="single" w:sz="4" w:space="0" w:color="auto"/>
              <w:left w:val="single" w:sz="4" w:space="0" w:color="auto"/>
              <w:bottom w:val="single" w:sz="4" w:space="0" w:color="auto"/>
              <w:right w:val="single" w:sz="4" w:space="0" w:color="auto"/>
            </w:tcBorders>
            <w:vAlign w:val="center"/>
          </w:tcPr>
          <w:p w14:paraId="3C9FE878" w14:textId="77777777" w:rsidR="005C7F09" w:rsidRPr="005C7F09" w:rsidRDefault="005C7F09" w:rsidP="005C7F09">
            <w:pPr>
              <w:shd w:val="clear" w:color="auto" w:fill="FFFFFF"/>
              <w:rPr>
                <w:rFonts w:eastAsia="Calibri"/>
                <w:b/>
                <w:bCs/>
                <w:noProof w:val="0"/>
                <w:sz w:val="22"/>
                <w:szCs w:val="22"/>
                <w:lang w:eastAsia="ru-RU"/>
              </w:rPr>
            </w:pPr>
            <w:r w:rsidRPr="005C7F09">
              <w:rPr>
                <w:rFonts w:eastAsia="Calibri"/>
                <w:b/>
                <w:bCs/>
                <w:noProof w:val="0"/>
                <w:sz w:val="22"/>
                <w:szCs w:val="22"/>
                <w:lang w:eastAsia="ru-RU"/>
              </w:rPr>
              <w:t xml:space="preserve">Lotul 1 </w:t>
            </w:r>
          </w:p>
          <w:p w14:paraId="5DA61244" w14:textId="77777777" w:rsidR="005C7F09" w:rsidRPr="005C7F09" w:rsidRDefault="005C7F09" w:rsidP="005C7F09">
            <w:pPr>
              <w:shd w:val="clear" w:color="auto" w:fill="FFFFFF"/>
              <w:rPr>
                <w:rFonts w:eastAsia="Calibri"/>
                <w:i/>
                <w:iCs/>
                <w:noProof w:val="0"/>
                <w:sz w:val="22"/>
                <w:szCs w:val="22"/>
                <w:lang w:eastAsia="ru-RU"/>
              </w:rPr>
            </w:pPr>
            <w:r w:rsidRPr="005C7F09">
              <w:rPr>
                <w:rFonts w:eastAsia="Calibri"/>
                <w:i/>
                <w:iCs/>
                <w:noProof w:val="0"/>
                <w:sz w:val="22"/>
                <w:szCs w:val="22"/>
                <w:lang w:eastAsia="ru-RU"/>
              </w:rPr>
              <w:t>Întrerupătoare și prize</w:t>
            </w:r>
          </w:p>
        </w:tc>
        <w:tc>
          <w:tcPr>
            <w:tcW w:w="851" w:type="dxa"/>
            <w:tcBorders>
              <w:top w:val="single" w:sz="4" w:space="0" w:color="auto"/>
              <w:left w:val="single" w:sz="4" w:space="0" w:color="auto"/>
              <w:bottom w:val="single" w:sz="4" w:space="0" w:color="auto"/>
              <w:right w:val="single" w:sz="4" w:space="0" w:color="auto"/>
            </w:tcBorders>
            <w:vAlign w:val="center"/>
          </w:tcPr>
          <w:p w14:paraId="4717B044" w14:textId="77777777" w:rsidR="005C7F09" w:rsidRPr="005C7F09" w:rsidRDefault="005C7F09" w:rsidP="005C7F09">
            <w:pPr>
              <w:shd w:val="clear" w:color="auto" w:fill="FFFFFF"/>
              <w:jc w:val="center"/>
              <w:rPr>
                <w:rFonts w:eastAsia="Calibri"/>
                <w:noProof w:val="0"/>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vAlign w:val="center"/>
          </w:tcPr>
          <w:p w14:paraId="72D1FA51" w14:textId="77777777" w:rsidR="005C7F09" w:rsidRPr="005C7F09" w:rsidRDefault="005C7F09" w:rsidP="005C7F09">
            <w:pPr>
              <w:shd w:val="clear" w:color="auto" w:fill="FFFFFF"/>
              <w:jc w:val="center"/>
              <w:rPr>
                <w:rFonts w:eastAsia="Calibri"/>
                <w:noProof w:val="0"/>
                <w:sz w:val="20"/>
                <w:szCs w:val="20"/>
                <w:lang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14:paraId="7C7CD88D" w14:textId="77777777" w:rsidR="005C7F09" w:rsidRPr="005C7F09" w:rsidRDefault="005C7F09" w:rsidP="005C7F09">
            <w:pPr>
              <w:shd w:val="clear" w:color="auto" w:fill="FFFFFF"/>
              <w:jc w:val="center"/>
              <w:rPr>
                <w:rFonts w:eastAsia="Calibri"/>
                <w:noProof w:val="0"/>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vAlign w:val="center"/>
          </w:tcPr>
          <w:p w14:paraId="5C8CA569" w14:textId="77777777" w:rsidR="005C7F09" w:rsidRPr="005C7F09" w:rsidRDefault="005C7F09" w:rsidP="005C7F09">
            <w:pPr>
              <w:spacing w:line="276" w:lineRule="auto"/>
              <w:jc w:val="center"/>
              <w:rPr>
                <w:rFonts w:eastAsia="Calibri"/>
                <w:b/>
                <w:bCs/>
                <w:i/>
                <w:iCs/>
                <w:noProof w:val="0"/>
                <w:color w:val="000000"/>
                <w:sz w:val="20"/>
                <w:szCs w:val="20"/>
              </w:rPr>
            </w:pPr>
            <w:r w:rsidRPr="005C7F09">
              <w:rPr>
                <w:rFonts w:eastAsia="Calibri"/>
                <w:b/>
                <w:bCs/>
                <w:i/>
                <w:iCs/>
                <w:noProof w:val="0"/>
                <w:color w:val="000000"/>
                <w:sz w:val="20"/>
                <w:szCs w:val="20"/>
              </w:rPr>
              <w:t>5.613,75</w:t>
            </w:r>
          </w:p>
        </w:tc>
      </w:tr>
      <w:tr w:rsidR="005C7F09" w:rsidRPr="005C7F09" w14:paraId="04BC4729" w14:textId="77777777" w:rsidTr="005C7F0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2D68AD5" w14:textId="77777777" w:rsidR="005C7F09" w:rsidRPr="005C7F09" w:rsidRDefault="005C7F09" w:rsidP="005C7F09">
            <w:pPr>
              <w:shd w:val="clear" w:color="auto" w:fill="FFFFFF"/>
              <w:rPr>
                <w:rFonts w:eastAsia="Calibri"/>
                <w:noProof w:val="0"/>
                <w:sz w:val="20"/>
                <w:szCs w:val="20"/>
                <w:lang w:eastAsia="ru-RU"/>
              </w:rPr>
            </w:pPr>
            <w:r w:rsidRPr="005C7F09">
              <w:rPr>
                <w:rFonts w:eastAsia="Calibri"/>
                <w:noProof w:val="0"/>
                <w:sz w:val="20"/>
                <w:szCs w:val="20"/>
                <w:lang w:eastAsia="ru-RU"/>
              </w:rPr>
              <w:t>1.1</w:t>
            </w:r>
          </w:p>
        </w:tc>
        <w:tc>
          <w:tcPr>
            <w:tcW w:w="1276" w:type="dxa"/>
            <w:tcBorders>
              <w:top w:val="single" w:sz="4" w:space="0" w:color="auto"/>
              <w:left w:val="single" w:sz="4" w:space="0" w:color="auto"/>
              <w:bottom w:val="single" w:sz="4" w:space="0" w:color="auto"/>
              <w:right w:val="single" w:sz="4" w:space="0" w:color="auto"/>
            </w:tcBorders>
            <w:vAlign w:val="center"/>
          </w:tcPr>
          <w:p w14:paraId="0B98ED11" w14:textId="30B7B157" w:rsidR="005C7F09" w:rsidRPr="005C7F09" w:rsidRDefault="005C7F09" w:rsidP="005C7F09">
            <w:pPr>
              <w:shd w:val="clear" w:color="auto" w:fill="FFFFFF"/>
              <w:jc w:val="center"/>
              <w:rPr>
                <w:rFonts w:eastAsia="Calibri"/>
                <w:noProof w:val="0"/>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vAlign w:val="center"/>
          </w:tcPr>
          <w:p w14:paraId="04CB56EF" w14:textId="77777777" w:rsidR="005C7F09" w:rsidRPr="005C7F09" w:rsidRDefault="005C7F09" w:rsidP="005C7F09">
            <w:pPr>
              <w:shd w:val="clear" w:color="auto" w:fill="FFFFFF"/>
              <w:rPr>
                <w:rFonts w:eastAsia="Calibri"/>
                <w:iCs/>
                <w:noProof w:val="0"/>
                <w:sz w:val="20"/>
                <w:szCs w:val="20"/>
                <w:vertAlign w:val="superscript"/>
                <w:lang w:eastAsia="ru-RU"/>
              </w:rPr>
            </w:pPr>
            <w:r w:rsidRPr="005C7F09">
              <w:rPr>
                <w:rFonts w:eastAsia="Calibri"/>
                <w:noProof w:val="0"/>
                <w:sz w:val="20"/>
                <w:szCs w:val="20"/>
                <w:lang w:eastAsia="ru-RU"/>
              </w:rPr>
              <w:t>Întrerupător monopolar</w:t>
            </w:r>
          </w:p>
        </w:tc>
        <w:tc>
          <w:tcPr>
            <w:tcW w:w="851" w:type="dxa"/>
            <w:tcBorders>
              <w:top w:val="single" w:sz="4" w:space="0" w:color="auto"/>
              <w:left w:val="single" w:sz="4" w:space="0" w:color="auto"/>
              <w:bottom w:val="single" w:sz="4" w:space="0" w:color="auto"/>
              <w:right w:val="single" w:sz="4" w:space="0" w:color="auto"/>
            </w:tcBorders>
            <w:vAlign w:val="center"/>
          </w:tcPr>
          <w:p w14:paraId="07D2B351" w14:textId="77777777" w:rsidR="005C7F09" w:rsidRPr="005C7F09" w:rsidRDefault="005C7F09" w:rsidP="005C7F09">
            <w:pPr>
              <w:shd w:val="clear" w:color="auto" w:fill="FFFFFF"/>
              <w:jc w:val="center"/>
              <w:rPr>
                <w:rFonts w:eastAsia="Calibri"/>
                <w:noProof w:val="0"/>
                <w:sz w:val="20"/>
                <w:szCs w:val="20"/>
                <w:lang w:eastAsia="ru-RU"/>
              </w:rPr>
            </w:pPr>
            <w:r w:rsidRPr="005C7F09">
              <w:rPr>
                <w:rFonts w:eastAsia="Calibri"/>
                <w:noProof w:val="0"/>
                <w:sz w:val="20"/>
                <w:szCs w:val="20"/>
                <w:lang w:eastAsia="ru-RU"/>
              </w:rPr>
              <w:t>buc</w:t>
            </w:r>
          </w:p>
        </w:tc>
        <w:tc>
          <w:tcPr>
            <w:tcW w:w="850" w:type="dxa"/>
            <w:tcBorders>
              <w:top w:val="single" w:sz="4" w:space="0" w:color="auto"/>
              <w:left w:val="single" w:sz="4" w:space="0" w:color="auto"/>
              <w:bottom w:val="single" w:sz="4" w:space="0" w:color="auto"/>
              <w:right w:val="single" w:sz="4" w:space="0" w:color="auto"/>
            </w:tcBorders>
            <w:vAlign w:val="center"/>
          </w:tcPr>
          <w:p w14:paraId="3935EF83" w14:textId="77777777" w:rsidR="005C7F09" w:rsidRPr="005C7F09" w:rsidRDefault="005C7F09" w:rsidP="005C7F09">
            <w:pPr>
              <w:shd w:val="clear" w:color="auto" w:fill="FFFFFF"/>
              <w:jc w:val="center"/>
              <w:rPr>
                <w:rFonts w:eastAsia="Calibri"/>
                <w:noProof w:val="0"/>
                <w:color w:val="000000"/>
                <w:sz w:val="20"/>
                <w:szCs w:val="20"/>
                <w:lang w:eastAsia="ru-RU"/>
              </w:rPr>
            </w:pPr>
            <w:r w:rsidRPr="005C7F09">
              <w:rPr>
                <w:rFonts w:eastAsia="Calibri"/>
                <w:noProof w:val="0"/>
                <w:color w:val="000000"/>
                <w:sz w:val="20"/>
                <w:szCs w:val="20"/>
                <w:lang w:eastAsia="ru-RU"/>
              </w:rPr>
              <w:t>30</w:t>
            </w:r>
          </w:p>
        </w:tc>
        <w:tc>
          <w:tcPr>
            <w:tcW w:w="3402" w:type="dxa"/>
            <w:tcBorders>
              <w:top w:val="single" w:sz="4" w:space="0" w:color="auto"/>
              <w:left w:val="single" w:sz="4" w:space="0" w:color="auto"/>
              <w:bottom w:val="single" w:sz="4" w:space="0" w:color="auto"/>
              <w:right w:val="single" w:sz="4" w:space="0" w:color="auto"/>
            </w:tcBorders>
            <w:vAlign w:val="center"/>
          </w:tcPr>
          <w:p w14:paraId="65323A32" w14:textId="77777777" w:rsidR="005C7F09" w:rsidRPr="005C7F09" w:rsidRDefault="005C7F09" w:rsidP="005C7F09">
            <w:pPr>
              <w:rPr>
                <w:rFonts w:eastAsia="Calibri"/>
                <w:noProof w:val="0"/>
                <w:sz w:val="20"/>
                <w:szCs w:val="20"/>
                <w:shd w:val="clear" w:color="auto" w:fill="FFFFFF"/>
              </w:rPr>
            </w:pPr>
            <w:r w:rsidRPr="005C7F09">
              <w:rPr>
                <w:rFonts w:eastAsia="Calibri"/>
                <w:noProof w:val="0"/>
                <w:sz w:val="20"/>
                <w:szCs w:val="20"/>
                <w:shd w:val="clear" w:color="auto" w:fill="FFFFFF"/>
              </w:rPr>
              <w:t>Tensiune nominală – 220-240 V</w:t>
            </w:r>
          </w:p>
          <w:p w14:paraId="52EF868D" w14:textId="77777777" w:rsidR="005C7F09" w:rsidRPr="005C7F09" w:rsidRDefault="005C7F09" w:rsidP="005C7F09">
            <w:pPr>
              <w:rPr>
                <w:rFonts w:eastAsia="Calibri"/>
                <w:noProof w:val="0"/>
                <w:sz w:val="20"/>
                <w:szCs w:val="20"/>
                <w:shd w:val="clear" w:color="auto" w:fill="FFFFFF"/>
              </w:rPr>
            </w:pPr>
            <w:r w:rsidRPr="005C7F09">
              <w:rPr>
                <w:rFonts w:eastAsia="Calibri"/>
                <w:noProof w:val="0"/>
                <w:sz w:val="20"/>
                <w:szCs w:val="20"/>
                <w:shd w:val="clear" w:color="auto" w:fill="FFFFFF"/>
              </w:rPr>
              <w:t>Curent nominal – 1</w:t>
            </w:r>
            <w:r w:rsidRPr="005C7F09">
              <w:rPr>
                <w:rFonts w:eastAsia="Calibri"/>
                <w:noProof w:val="0"/>
                <w:sz w:val="20"/>
                <w:szCs w:val="20"/>
                <w:shd w:val="clear" w:color="auto" w:fill="FFFFFF"/>
                <w:lang w:val="en-US"/>
              </w:rPr>
              <w:t>6</w:t>
            </w:r>
            <w:r w:rsidRPr="005C7F09">
              <w:rPr>
                <w:rFonts w:eastAsia="Calibri"/>
                <w:noProof w:val="0"/>
                <w:sz w:val="20"/>
                <w:szCs w:val="20"/>
                <w:shd w:val="clear" w:color="auto" w:fill="FFFFFF"/>
              </w:rPr>
              <w:t>A</w:t>
            </w:r>
          </w:p>
          <w:p w14:paraId="4A09A8C3" w14:textId="77777777" w:rsidR="005C7F09" w:rsidRPr="005C7F09" w:rsidRDefault="005C7F09" w:rsidP="005C7F09">
            <w:pPr>
              <w:rPr>
                <w:rFonts w:eastAsia="Calibri"/>
                <w:noProof w:val="0"/>
                <w:sz w:val="20"/>
                <w:szCs w:val="20"/>
                <w:shd w:val="clear" w:color="auto" w:fill="FFFFFF"/>
              </w:rPr>
            </w:pPr>
            <w:r w:rsidRPr="005C7F09">
              <w:rPr>
                <w:rFonts w:eastAsia="Calibri"/>
                <w:noProof w:val="0"/>
                <w:sz w:val="20"/>
                <w:szCs w:val="20"/>
                <w:shd w:val="clear" w:color="auto" w:fill="FFFFFF"/>
              </w:rPr>
              <w:t>Culoare – Alb</w:t>
            </w:r>
          </w:p>
          <w:p w14:paraId="6F9C1D00" w14:textId="77777777" w:rsidR="005C7F09" w:rsidRPr="005C7F09" w:rsidRDefault="005C7F09" w:rsidP="005C7F09">
            <w:pPr>
              <w:rPr>
                <w:rFonts w:eastAsia="Calibri"/>
                <w:noProof w:val="0"/>
                <w:sz w:val="20"/>
                <w:szCs w:val="20"/>
                <w:shd w:val="clear" w:color="auto" w:fill="FFFFFF"/>
              </w:rPr>
            </w:pPr>
            <w:r w:rsidRPr="005C7F09">
              <w:rPr>
                <w:rFonts w:eastAsia="Calibri"/>
                <w:noProof w:val="0"/>
                <w:sz w:val="20"/>
                <w:szCs w:val="20"/>
                <w:shd w:val="clear" w:color="auto" w:fill="FFFFFF"/>
              </w:rPr>
              <w:t xml:space="preserve">Metoda de montare – încorporabil </w:t>
            </w:r>
          </w:p>
          <w:p w14:paraId="531172DF" w14:textId="77777777" w:rsidR="005C7F09" w:rsidRPr="005C7F09" w:rsidRDefault="005C7F09" w:rsidP="005C7F09">
            <w:pPr>
              <w:rPr>
                <w:rFonts w:eastAsia="Calibri"/>
                <w:noProof w:val="0"/>
                <w:sz w:val="20"/>
                <w:szCs w:val="20"/>
                <w:shd w:val="clear" w:color="auto" w:fill="FFFFFF"/>
              </w:rPr>
            </w:pPr>
            <w:r w:rsidRPr="005C7F09">
              <w:rPr>
                <w:rFonts w:eastAsia="Calibri"/>
                <w:noProof w:val="0"/>
                <w:sz w:val="20"/>
                <w:szCs w:val="20"/>
                <w:shd w:val="clear" w:color="auto" w:fill="FFFFFF"/>
              </w:rPr>
              <w:t>Grad de protecție – IP20</w:t>
            </w:r>
          </w:p>
        </w:tc>
        <w:tc>
          <w:tcPr>
            <w:tcW w:w="1276" w:type="dxa"/>
            <w:tcBorders>
              <w:top w:val="single" w:sz="4" w:space="0" w:color="auto"/>
              <w:left w:val="single" w:sz="4" w:space="0" w:color="auto"/>
              <w:bottom w:val="single" w:sz="4" w:space="0" w:color="auto"/>
              <w:right w:val="single" w:sz="4" w:space="0" w:color="auto"/>
            </w:tcBorders>
            <w:vAlign w:val="center"/>
          </w:tcPr>
          <w:p w14:paraId="5F70C82D" w14:textId="77777777" w:rsidR="005C7F09" w:rsidRPr="005C7F09" w:rsidRDefault="005C7F09" w:rsidP="005C7F09">
            <w:pPr>
              <w:spacing w:line="276" w:lineRule="auto"/>
              <w:jc w:val="center"/>
              <w:rPr>
                <w:rFonts w:eastAsia="Calibri"/>
                <w:i/>
                <w:iCs/>
                <w:noProof w:val="0"/>
                <w:color w:val="000000"/>
                <w:sz w:val="20"/>
                <w:szCs w:val="20"/>
              </w:rPr>
            </w:pPr>
            <w:r w:rsidRPr="005C7F09">
              <w:rPr>
                <w:rFonts w:eastAsia="Calibri"/>
                <w:i/>
                <w:iCs/>
                <w:noProof w:val="0"/>
                <w:color w:val="000000"/>
                <w:sz w:val="20"/>
                <w:szCs w:val="20"/>
              </w:rPr>
              <w:t>495,00</w:t>
            </w:r>
          </w:p>
        </w:tc>
      </w:tr>
      <w:tr w:rsidR="005C7F09" w:rsidRPr="005C7F09" w14:paraId="32405AD9" w14:textId="77777777" w:rsidTr="005C7F0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46029715" w14:textId="77777777" w:rsidR="005C7F09" w:rsidRPr="005C7F09" w:rsidRDefault="005C7F09" w:rsidP="005C7F09">
            <w:pPr>
              <w:shd w:val="clear" w:color="auto" w:fill="FFFFFF"/>
              <w:rPr>
                <w:rFonts w:eastAsia="Calibri"/>
                <w:noProof w:val="0"/>
                <w:sz w:val="20"/>
                <w:szCs w:val="20"/>
                <w:lang w:eastAsia="ru-RU"/>
              </w:rPr>
            </w:pPr>
            <w:r w:rsidRPr="005C7F09">
              <w:rPr>
                <w:rFonts w:eastAsia="Calibri"/>
                <w:noProof w:val="0"/>
                <w:sz w:val="20"/>
                <w:szCs w:val="20"/>
                <w:lang w:eastAsia="ru-RU"/>
              </w:rPr>
              <w:t>1.2</w:t>
            </w:r>
          </w:p>
        </w:tc>
        <w:tc>
          <w:tcPr>
            <w:tcW w:w="1276" w:type="dxa"/>
            <w:tcBorders>
              <w:top w:val="single" w:sz="4" w:space="0" w:color="auto"/>
              <w:left w:val="single" w:sz="4" w:space="0" w:color="auto"/>
              <w:bottom w:val="single" w:sz="4" w:space="0" w:color="auto"/>
              <w:right w:val="single" w:sz="4" w:space="0" w:color="auto"/>
            </w:tcBorders>
            <w:vAlign w:val="center"/>
          </w:tcPr>
          <w:p w14:paraId="6C6ADA64" w14:textId="121B1972" w:rsidR="005C7F09" w:rsidRPr="005C7F09" w:rsidRDefault="005C7F09" w:rsidP="005C7F09">
            <w:pPr>
              <w:shd w:val="clear" w:color="auto" w:fill="FFFFFF"/>
              <w:jc w:val="center"/>
              <w:rPr>
                <w:rFonts w:eastAsia="Calibri"/>
                <w:noProof w:val="0"/>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vAlign w:val="center"/>
          </w:tcPr>
          <w:p w14:paraId="5A491F65" w14:textId="77777777" w:rsidR="005C7F09" w:rsidRPr="005C7F09" w:rsidRDefault="005C7F09" w:rsidP="005C7F09">
            <w:pPr>
              <w:shd w:val="clear" w:color="auto" w:fill="FFFFFF"/>
              <w:rPr>
                <w:rFonts w:eastAsia="Calibri"/>
                <w:noProof w:val="0"/>
                <w:sz w:val="20"/>
                <w:szCs w:val="20"/>
                <w:lang w:eastAsia="ru-RU"/>
              </w:rPr>
            </w:pPr>
            <w:r w:rsidRPr="005C7F09">
              <w:rPr>
                <w:rFonts w:eastAsia="Calibri"/>
                <w:noProof w:val="0"/>
                <w:sz w:val="20"/>
                <w:szCs w:val="20"/>
                <w:lang w:eastAsia="ru-RU"/>
              </w:rPr>
              <w:t>Întrerupător dublu</w:t>
            </w:r>
          </w:p>
        </w:tc>
        <w:tc>
          <w:tcPr>
            <w:tcW w:w="851" w:type="dxa"/>
            <w:tcBorders>
              <w:top w:val="single" w:sz="4" w:space="0" w:color="auto"/>
              <w:left w:val="single" w:sz="4" w:space="0" w:color="auto"/>
              <w:bottom w:val="single" w:sz="4" w:space="0" w:color="auto"/>
              <w:right w:val="single" w:sz="4" w:space="0" w:color="auto"/>
            </w:tcBorders>
            <w:vAlign w:val="center"/>
          </w:tcPr>
          <w:p w14:paraId="42464347" w14:textId="77777777" w:rsidR="005C7F09" w:rsidRPr="005C7F09" w:rsidRDefault="005C7F09" w:rsidP="005C7F09">
            <w:pPr>
              <w:shd w:val="clear" w:color="auto" w:fill="FFFFFF"/>
              <w:jc w:val="center"/>
              <w:rPr>
                <w:rFonts w:eastAsia="Calibri"/>
                <w:noProof w:val="0"/>
                <w:sz w:val="20"/>
                <w:szCs w:val="20"/>
                <w:lang w:eastAsia="ru-RU"/>
              </w:rPr>
            </w:pPr>
            <w:r w:rsidRPr="005C7F09">
              <w:rPr>
                <w:rFonts w:eastAsia="Calibri"/>
                <w:noProof w:val="0"/>
                <w:sz w:val="20"/>
                <w:szCs w:val="20"/>
                <w:lang w:eastAsia="ru-RU"/>
              </w:rPr>
              <w:t>buc</w:t>
            </w:r>
          </w:p>
        </w:tc>
        <w:tc>
          <w:tcPr>
            <w:tcW w:w="850" w:type="dxa"/>
            <w:tcBorders>
              <w:top w:val="single" w:sz="4" w:space="0" w:color="auto"/>
              <w:left w:val="single" w:sz="4" w:space="0" w:color="auto"/>
              <w:bottom w:val="single" w:sz="4" w:space="0" w:color="auto"/>
              <w:right w:val="single" w:sz="4" w:space="0" w:color="auto"/>
            </w:tcBorders>
            <w:vAlign w:val="center"/>
          </w:tcPr>
          <w:p w14:paraId="1C8FCF9D" w14:textId="77777777" w:rsidR="005C7F09" w:rsidRPr="005C7F09" w:rsidRDefault="005C7F09" w:rsidP="005C7F09">
            <w:pPr>
              <w:shd w:val="clear" w:color="auto" w:fill="FFFFFF"/>
              <w:jc w:val="center"/>
              <w:rPr>
                <w:rFonts w:eastAsia="Calibri"/>
                <w:noProof w:val="0"/>
                <w:color w:val="000000"/>
                <w:sz w:val="20"/>
                <w:szCs w:val="20"/>
                <w:lang w:eastAsia="ru-RU"/>
              </w:rPr>
            </w:pPr>
            <w:r w:rsidRPr="005C7F09">
              <w:rPr>
                <w:rFonts w:eastAsia="Calibri"/>
                <w:noProof w:val="0"/>
                <w:color w:val="000000"/>
                <w:sz w:val="20"/>
                <w:szCs w:val="20"/>
                <w:lang w:eastAsia="ru-RU"/>
              </w:rPr>
              <w:t>30</w:t>
            </w:r>
          </w:p>
        </w:tc>
        <w:tc>
          <w:tcPr>
            <w:tcW w:w="3402" w:type="dxa"/>
            <w:tcBorders>
              <w:top w:val="single" w:sz="4" w:space="0" w:color="auto"/>
              <w:left w:val="single" w:sz="4" w:space="0" w:color="auto"/>
              <w:bottom w:val="single" w:sz="4" w:space="0" w:color="auto"/>
              <w:right w:val="single" w:sz="4" w:space="0" w:color="auto"/>
            </w:tcBorders>
            <w:vAlign w:val="center"/>
          </w:tcPr>
          <w:p w14:paraId="541C8530" w14:textId="77777777" w:rsidR="005C7F09" w:rsidRPr="005C7F09" w:rsidRDefault="005C7F09" w:rsidP="005C7F09">
            <w:pPr>
              <w:rPr>
                <w:rFonts w:eastAsia="Calibri"/>
                <w:noProof w:val="0"/>
                <w:sz w:val="20"/>
                <w:szCs w:val="20"/>
                <w:shd w:val="clear" w:color="auto" w:fill="FFFFFF"/>
              </w:rPr>
            </w:pPr>
            <w:r w:rsidRPr="005C7F09">
              <w:rPr>
                <w:rFonts w:eastAsia="Calibri"/>
                <w:noProof w:val="0"/>
                <w:sz w:val="20"/>
                <w:szCs w:val="20"/>
                <w:shd w:val="clear" w:color="auto" w:fill="FFFFFF"/>
              </w:rPr>
              <w:t>Tensiune nominală – 220-240 V</w:t>
            </w:r>
          </w:p>
          <w:p w14:paraId="652E6365" w14:textId="77777777" w:rsidR="005C7F09" w:rsidRPr="005C7F09" w:rsidRDefault="005C7F09" w:rsidP="005C7F09">
            <w:pPr>
              <w:rPr>
                <w:rFonts w:eastAsia="Calibri"/>
                <w:noProof w:val="0"/>
                <w:sz w:val="20"/>
                <w:szCs w:val="20"/>
                <w:shd w:val="clear" w:color="auto" w:fill="FFFFFF"/>
              </w:rPr>
            </w:pPr>
            <w:r w:rsidRPr="005C7F09">
              <w:rPr>
                <w:rFonts w:eastAsia="Calibri"/>
                <w:noProof w:val="0"/>
                <w:sz w:val="20"/>
                <w:szCs w:val="20"/>
                <w:shd w:val="clear" w:color="auto" w:fill="FFFFFF"/>
              </w:rPr>
              <w:t>Curent nominal – 1</w:t>
            </w:r>
            <w:r w:rsidRPr="005C7F09">
              <w:rPr>
                <w:rFonts w:eastAsia="Calibri"/>
                <w:noProof w:val="0"/>
                <w:sz w:val="20"/>
                <w:szCs w:val="20"/>
                <w:shd w:val="clear" w:color="auto" w:fill="FFFFFF"/>
                <w:lang w:val="en-US"/>
              </w:rPr>
              <w:t>6</w:t>
            </w:r>
            <w:r w:rsidRPr="005C7F09">
              <w:rPr>
                <w:rFonts w:eastAsia="Calibri"/>
                <w:noProof w:val="0"/>
                <w:sz w:val="20"/>
                <w:szCs w:val="20"/>
                <w:shd w:val="clear" w:color="auto" w:fill="FFFFFF"/>
              </w:rPr>
              <w:t>A</w:t>
            </w:r>
          </w:p>
          <w:p w14:paraId="3FA7F52E" w14:textId="77777777" w:rsidR="005C7F09" w:rsidRPr="005C7F09" w:rsidRDefault="005C7F09" w:rsidP="005C7F09">
            <w:pPr>
              <w:rPr>
                <w:rFonts w:eastAsia="Calibri"/>
                <w:noProof w:val="0"/>
                <w:sz w:val="20"/>
                <w:szCs w:val="20"/>
                <w:shd w:val="clear" w:color="auto" w:fill="FFFFFF"/>
              </w:rPr>
            </w:pPr>
            <w:r w:rsidRPr="005C7F09">
              <w:rPr>
                <w:rFonts w:eastAsia="Calibri"/>
                <w:noProof w:val="0"/>
                <w:sz w:val="20"/>
                <w:szCs w:val="20"/>
                <w:shd w:val="clear" w:color="auto" w:fill="FFFFFF"/>
              </w:rPr>
              <w:t>Culoare – Alb</w:t>
            </w:r>
          </w:p>
          <w:p w14:paraId="2975B73C" w14:textId="77777777" w:rsidR="005C7F09" w:rsidRPr="005C7F09" w:rsidRDefault="005C7F09" w:rsidP="005C7F09">
            <w:pPr>
              <w:rPr>
                <w:rFonts w:eastAsia="Calibri"/>
                <w:noProof w:val="0"/>
                <w:sz w:val="20"/>
                <w:szCs w:val="20"/>
                <w:shd w:val="clear" w:color="auto" w:fill="FFFFFF"/>
              </w:rPr>
            </w:pPr>
            <w:r w:rsidRPr="005C7F09">
              <w:rPr>
                <w:rFonts w:eastAsia="Calibri"/>
                <w:noProof w:val="0"/>
                <w:sz w:val="20"/>
                <w:szCs w:val="20"/>
                <w:shd w:val="clear" w:color="auto" w:fill="FFFFFF"/>
              </w:rPr>
              <w:t xml:space="preserve">Metoda de montare – încorporabil </w:t>
            </w:r>
          </w:p>
          <w:p w14:paraId="24034440" w14:textId="77777777" w:rsidR="005C7F09" w:rsidRPr="005C7F09" w:rsidRDefault="005C7F09" w:rsidP="005C7F09">
            <w:pPr>
              <w:rPr>
                <w:rFonts w:eastAsia="Calibri"/>
                <w:noProof w:val="0"/>
                <w:sz w:val="20"/>
                <w:szCs w:val="20"/>
                <w:shd w:val="clear" w:color="auto" w:fill="FFFFFF"/>
              </w:rPr>
            </w:pPr>
            <w:r w:rsidRPr="005C7F09">
              <w:rPr>
                <w:rFonts w:eastAsia="Calibri"/>
                <w:noProof w:val="0"/>
                <w:sz w:val="20"/>
                <w:szCs w:val="20"/>
                <w:shd w:val="clear" w:color="auto" w:fill="FFFFFF"/>
              </w:rPr>
              <w:t>Grad de protecție – IP20</w:t>
            </w:r>
          </w:p>
        </w:tc>
        <w:tc>
          <w:tcPr>
            <w:tcW w:w="1276" w:type="dxa"/>
            <w:tcBorders>
              <w:top w:val="single" w:sz="4" w:space="0" w:color="auto"/>
              <w:left w:val="single" w:sz="4" w:space="0" w:color="auto"/>
              <w:bottom w:val="single" w:sz="4" w:space="0" w:color="auto"/>
              <w:right w:val="single" w:sz="4" w:space="0" w:color="auto"/>
            </w:tcBorders>
            <w:vAlign w:val="center"/>
          </w:tcPr>
          <w:p w14:paraId="2C5E21B8" w14:textId="77777777" w:rsidR="005C7F09" w:rsidRPr="005C7F09" w:rsidRDefault="005C7F09" w:rsidP="005C7F09">
            <w:pPr>
              <w:spacing w:line="276" w:lineRule="auto"/>
              <w:jc w:val="center"/>
              <w:rPr>
                <w:rFonts w:eastAsia="Calibri"/>
                <w:i/>
                <w:iCs/>
                <w:noProof w:val="0"/>
                <w:color w:val="000000"/>
                <w:sz w:val="20"/>
                <w:szCs w:val="20"/>
              </w:rPr>
            </w:pPr>
            <w:r w:rsidRPr="005C7F09">
              <w:rPr>
                <w:rFonts w:eastAsia="Calibri"/>
                <w:i/>
                <w:iCs/>
                <w:noProof w:val="0"/>
                <w:color w:val="000000"/>
                <w:sz w:val="20"/>
                <w:szCs w:val="20"/>
              </w:rPr>
              <w:t>480,00</w:t>
            </w:r>
          </w:p>
        </w:tc>
      </w:tr>
      <w:tr w:rsidR="005C7F09" w:rsidRPr="005C7F09" w14:paraId="60062501" w14:textId="77777777" w:rsidTr="005C7F0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69EA09DA" w14:textId="77777777" w:rsidR="005C7F09" w:rsidRPr="005C7F09" w:rsidRDefault="005C7F09" w:rsidP="005C7F09">
            <w:pPr>
              <w:shd w:val="clear" w:color="auto" w:fill="FFFFFF"/>
              <w:rPr>
                <w:rFonts w:eastAsia="Calibri"/>
                <w:noProof w:val="0"/>
                <w:sz w:val="20"/>
                <w:szCs w:val="20"/>
                <w:lang w:eastAsia="ru-RU"/>
              </w:rPr>
            </w:pPr>
            <w:r w:rsidRPr="005C7F09">
              <w:rPr>
                <w:rFonts w:eastAsia="Calibri"/>
                <w:noProof w:val="0"/>
                <w:sz w:val="20"/>
                <w:szCs w:val="20"/>
                <w:lang w:eastAsia="ru-RU"/>
              </w:rPr>
              <w:t>1.3</w:t>
            </w:r>
          </w:p>
        </w:tc>
        <w:tc>
          <w:tcPr>
            <w:tcW w:w="1276" w:type="dxa"/>
            <w:tcBorders>
              <w:top w:val="single" w:sz="4" w:space="0" w:color="auto"/>
              <w:left w:val="single" w:sz="4" w:space="0" w:color="auto"/>
              <w:bottom w:val="single" w:sz="4" w:space="0" w:color="auto"/>
              <w:right w:val="single" w:sz="4" w:space="0" w:color="auto"/>
            </w:tcBorders>
            <w:vAlign w:val="center"/>
          </w:tcPr>
          <w:p w14:paraId="5288D3ED" w14:textId="34ABDECA" w:rsidR="005C7F09" w:rsidRPr="005C7F09" w:rsidRDefault="005C7F09" w:rsidP="005C7F09">
            <w:pPr>
              <w:shd w:val="clear" w:color="auto" w:fill="FFFFFF"/>
              <w:jc w:val="center"/>
              <w:rPr>
                <w:rFonts w:eastAsia="Calibri"/>
                <w:noProof w:val="0"/>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vAlign w:val="center"/>
          </w:tcPr>
          <w:p w14:paraId="6636FBDE" w14:textId="77777777" w:rsidR="005C7F09" w:rsidRPr="005C7F09" w:rsidRDefault="005C7F09" w:rsidP="005C7F09">
            <w:pPr>
              <w:shd w:val="clear" w:color="auto" w:fill="FFFFFF"/>
              <w:rPr>
                <w:rFonts w:eastAsia="Calibri"/>
                <w:noProof w:val="0"/>
                <w:sz w:val="20"/>
                <w:szCs w:val="20"/>
                <w:lang w:eastAsia="ru-RU"/>
              </w:rPr>
            </w:pPr>
            <w:r w:rsidRPr="005C7F09">
              <w:rPr>
                <w:rFonts w:eastAsia="Calibri"/>
                <w:noProof w:val="0"/>
                <w:sz w:val="20"/>
                <w:szCs w:val="20"/>
                <w:lang w:eastAsia="ru-RU"/>
              </w:rPr>
              <w:t>Întrerupător dublu</w:t>
            </w:r>
          </w:p>
        </w:tc>
        <w:tc>
          <w:tcPr>
            <w:tcW w:w="851" w:type="dxa"/>
            <w:tcBorders>
              <w:top w:val="single" w:sz="4" w:space="0" w:color="auto"/>
              <w:left w:val="single" w:sz="4" w:space="0" w:color="auto"/>
              <w:bottom w:val="single" w:sz="4" w:space="0" w:color="auto"/>
              <w:right w:val="single" w:sz="4" w:space="0" w:color="auto"/>
            </w:tcBorders>
            <w:vAlign w:val="center"/>
          </w:tcPr>
          <w:p w14:paraId="66696C81" w14:textId="77777777" w:rsidR="005C7F09" w:rsidRPr="005C7F09" w:rsidRDefault="005C7F09" w:rsidP="005C7F09">
            <w:pPr>
              <w:shd w:val="clear" w:color="auto" w:fill="FFFFFF"/>
              <w:jc w:val="center"/>
              <w:rPr>
                <w:rFonts w:eastAsia="Calibri"/>
                <w:noProof w:val="0"/>
                <w:sz w:val="20"/>
                <w:szCs w:val="20"/>
                <w:lang w:eastAsia="ru-RU"/>
              </w:rPr>
            </w:pPr>
            <w:r w:rsidRPr="005C7F09">
              <w:rPr>
                <w:rFonts w:eastAsia="Calibri"/>
                <w:noProof w:val="0"/>
                <w:sz w:val="20"/>
                <w:szCs w:val="20"/>
                <w:lang w:eastAsia="ru-RU"/>
              </w:rPr>
              <w:t>buc</w:t>
            </w:r>
          </w:p>
        </w:tc>
        <w:tc>
          <w:tcPr>
            <w:tcW w:w="850" w:type="dxa"/>
            <w:tcBorders>
              <w:top w:val="single" w:sz="4" w:space="0" w:color="auto"/>
              <w:left w:val="single" w:sz="4" w:space="0" w:color="auto"/>
              <w:bottom w:val="single" w:sz="4" w:space="0" w:color="auto"/>
              <w:right w:val="single" w:sz="4" w:space="0" w:color="auto"/>
            </w:tcBorders>
            <w:vAlign w:val="center"/>
          </w:tcPr>
          <w:p w14:paraId="7574908A" w14:textId="77777777" w:rsidR="005C7F09" w:rsidRPr="005C7F09" w:rsidRDefault="005C7F09" w:rsidP="005C7F09">
            <w:pPr>
              <w:shd w:val="clear" w:color="auto" w:fill="FFFFFF"/>
              <w:jc w:val="center"/>
              <w:rPr>
                <w:rFonts w:eastAsia="Calibri"/>
                <w:noProof w:val="0"/>
                <w:color w:val="FF0000"/>
                <w:sz w:val="20"/>
                <w:szCs w:val="20"/>
                <w:lang w:eastAsia="ru-RU"/>
              </w:rPr>
            </w:pPr>
            <w:r w:rsidRPr="005C7F09">
              <w:rPr>
                <w:rFonts w:eastAsia="Calibri"/>
                <w:noProof w:val="0"/>
                <w:color w:val="000000"/>
                <w:sz w:val="20"/>
                <w:szCs w:val="20"/>
                <w:lang w:eastAsia="ru-RU"/>
              </w:rPr>
              <w:t>30</w:t>
            </w:r>
          </w:p>
        </w:tc>
        <w:tc>
          <w:tcPr>
            <w:tcW w:w="3402" w:type="dxa"/>
            <w:tcBorders>
              <w:top w:val="single" w:sz="4" w:space="0" w:color="auto"/>
              <w:left w:val="single" w:sz="4" w:space="0" w:color="auto"/>
              <w:bottom w:val="single" w:sz="4" w:space="0" w:color="auto"/>
              <w:right w:val="single" w:sz="4" w:space="0" w:color="auto"/>
            </w:tcBorders>
            <w:vAlign w:val="center"/>
          </w:tcPr>
          <w:p w14:paraId="13D9EBC2" w14:textId="77777777" w:rsidR="005C7F09" w:rsidRPr="005C7F09" w:rsidRDefault="005C7F09" w:rsidP="005C7F09">
            <w:pPr>
              <w:rPr>
                <w:rFonts w:eastAsia="Calibri"/>
                <w:noProof w:val="0"/>
                <w:sz w:val="20"/>
                <w:szCs w:val="20"/>
                <w:shd w:val="clear" w:color="auto" w:fill="FFFFFF"/>
              </w:rPr>
            </w:pPr>
            <w:r w:rsidRPr="005C7F09">
              <w:rPr>
                <w:rFonts w:eastAsia="Calibri"/>
                <w:noProof w:val="0"/>
                <w:sz w:val="20"/>
                <w:szCs w:val="20"/>
                <w:shd w:val="clear" w:color="auto" w:fill="FFFFFF"/>
              </w:rPr>
              <w:t>Tensiune nominală – 220-240 V</w:t>
            </w:r>
          </w:p>
          <w:p w14:paraId="2A361B10" w14:textId="77777777" w:rsidR="005C7F09" w:rsidRPr="005C7F09" w:rsidRDefault="005C7F09" w:rsidP="005C7F09">
            <w:pPr>
              <w:rPr>
                <w:rFonts w:eastAsia="Calibri"/>
                <w:noProof w:val="0"/>
                <w:sz w:val="20"/>
                <w:szCs w:val="20"/>
                <w:shd w:val="clear" w:color="auto" w:fill="FFFFFF"/>
              </w:rPr>
            </w:pPr>
            <w:r w:rsidRPr="005C7F09">
              <w:rPr>
                <w:rFonts w:eastAsia="Calibri"/>
                <w:noProof w:val="0"/>
                <w:sz w:val="20"/>
                <w:szCs w:val="20"/>
                <w:shd w:val="clear" w:color="auto" w:fill="FFFFFF"/>
              </w:rPr>
              <w:t>Curent nominal – 1</w:t>
            </w:r>
            <w:r w:rsidRPr="005C7F09">
              <w:rPr>
                <w:rFonts w:eastAsia="Calibri"/>
                <w:noProof w:val="0"/>
                <w:sz w:val="20"/>
                <w:szCs w:val="20"/>
                <w:shd w:val="clear" w:color="auto" w:fill="FFFFFF"/>
                <w:lang w:val="en-US"/>
              </w:rPr>
              <w:t>6</w:t>
            </w:r>
            <w:r w:rsidRPr="005C7F09">
              <w:rPr>
                <w:rFonts w:eastAsia="Calibri"/>
                <w:noProof w:val="0"/>
                <w:sz w:val="20"/>
                <w:szCs w:val="20"/>
                <w:shd w:val="clear" w:color="auto" w:fill="FFFFFF"/>
              </w:rPr>
              <w:t>A</w:t>
            </w:r>
          </w:p>
          <w:p w14:paraId="78B90761" w14:textId="77777777" w:rsidR="005C7F09" w:rsidRPr="005C7F09" w:rsidRDefault="005C7F09" w:rsidP="005C7F09">
            <w:pPr>
              <w:rPr>
                <w:rFonts w:eastAsia="Calibri"/>
                <w:noProof w:val="0"/>
                <w:sz w:val="20"/>
                <w:szCs w:val="20"/>
                <w:shd w:val="clear" w:color="auto" w:fill="FFFFFF"/>
              </w:rPr>
            </w:pPr>
            <w:r w:rsidRPr="005C7F09">
              <w:rPr>
                <w:rFonts w:eastAsia="Calibri"/>
                <w:noProof w:val="0"/>
                <w:sz w:val="20"/>
                <w:szCs w:val="20"/>
                <w:shd w:val="clear" w:color="auto" w:fill="FFFFFF"/>
              </w:rPr>
              <w:t>Culoare – Alb</w:t>
            </w:r>
          </w:p>
          <w:p w14:paraId="6D5D1AE2" w14:textId="77777777" w:rsidR="005C7F09" w:rsidRPr="005C7F09" w:rsidRDefault="005C7F09" w:rsidP="005C7F09">
            <w:pPr>
              <w:rPr>
                <w:rFonts w:eastAsia="Calibri"/>
                <w:noProof w:val="0"/>
                <w:sz w:val="20"/>
                <w:szCs w:val="20"/>
                <w:shd w:val="clear" w:color="auto" w:fill="FFFFFF"/>
              </w:rPr>
            </w:pPr>
            <w:r w:rsidRPr="005C7F09">
              <w:rPr>
                <w:rFonts w:eastAsia="Calibri"/>
                <w:noProof w:val="0"/>
                <w:sz w:val="20"/>
                <w:szCs w:val="20"/>
                <w:shd w:val="clear" w:color="auto" w:fill="FFFFFF"/>
              </w:rPr>
              <w:t xml:space="preserve">Metoda de montare – aparent </w:t>
            </w:r>
          </w:p>
          <w:p w14:paraId="27DD39AD" w14:textId="77777777" w:rsidR="005C7F09" w:rsidRPr="005C7F09" w:rsidRDefault="005C7F09" w:rsidP="005C7F09">
            <w:pPr>
              <w:rPr>
                <w:rFonts w:eastAsia="Calibri"/>
                <w:noProof w:val="0"/>
                <w:sz w:val="20"/>
                <w:szCs w:val="20"/>
                <w:shd w:val="clear" w:color="auto" w:fill="FFFFFF"/>
                <w:lang w:val="ru-RU"/>
              </w:rPr>
            </w:pPr>
            <w:r w:rsidRPr="005C7F09">
              <w:rPr>
                <w:rFonts w:eastAsia="Calibri"/>
                <w:noProof w:val="0"/>
                <w:sz w:val="20"/>
                <w:szCs w:val="20"/>
                <w:shd w:val="clear" w:color="auto" w:fill="FFFFFF"/>
              </w:rPr>
              <w:t>Grad de protecție – IP</w:t>
            </w:r>
            <w:r w:rsidRPr="005C7F09">
              <w:rPr>
                <w:rFonts w:eastAsia="Calibri"/>
                <w:noProof w:val="0"/>
                <w:sz w:val="20"/>
                <w:szCs w:val="20"/>
                <w:shd w:val="clear" w:color="auto" w:fill="FFFFFF"/>
                <w:lang w:val="ru-RU"/>
              </w:rPr>
              <w:t>44</w:t>
            </w:r>
          </w:p>
        </w:tc>
        <w:tc>
          <w:tcPr>
            <w:tcW w:w="1276" w:type="dxa"/>
            <w:tcBorders>
              <w:top w:val="single" w:sz="4" w:space="0" w:color="auto"/>
              <w:left w:val="single" w:sz="4" w:space="0" w:color="auto"/>
              <w:bottom w:val="single" w:sz="4" w:space="0" w:color="auto"/>
              <w:right w:val="single" w:sz="4" w:space="0" w:color="auto"/>
            </w:tcBorders>
            <w:vAlign w:val="center"/>
          </w:tcPr>
          <w:p w14:paraId="6CFA7923" w14:textId="77777777" w:rsidR="005C7F09" w:rsidRPr="005C7F09" w:rsidRDefault="005C7F09" w:rsidP="005C7F09">
            <w:pPr>
              <w:spacing w:line="276" w:lineRule="auto"/>
              <w:jc w:val="center"/>
              <w:rPr>
                <w:rFonts w:eastAsia="Calibri"/>
                <w:i/>
                <w:iCs/>
                <w:noProof w:val="0"/>
                <w:color w:val="000000"/>
                <w:sz w:val="20"/>
                <w:szCs w:val="20"/>
              </w:rPr>
            </w:pPr>
            <w:r w:rsidRPr="005C7F09">
              <w:rPr>
                <w:rFonts w:eastAsia="Calibri"/>
                <w:i/>
                <w:iCs/>
                <w:noProof w:val="0"/>
                <w:color w:val="000000"/>
                <w:sz w:val="20"/>
                <w:szCs w:val="20"/>
              </w:rPr>
              <w:t>450,00</w:t>
            </w:r>
          </w:p>
        </w:tc>
      </w:tr>
      <w:tr w:rsidR="005C7F09" w:rsidRPr="005C7F09" w14:paraId="00D435F7" w14:textId="77777777" w:rsidTr="005C7F0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66C689C7" w14:textId="77777777" w:rsidR="005C7F09" w:rsidRPr="005C7F09" w:rsidRDefault="005C7F09" w:rsidP="005C7F09">
            <w:pPr>
              <w:shd w:val="clear" w:color="auto" w:fill="FFFFFF"/>
              <w:rPr>
                <w:rFonts w:eastAsia="Calibri"/>
                <w:noProof w:val="0"/>
                <w:sz w:val="20"/>
                <w:szCs w:val="20"/>
                <w:lang w:eastAsia="ru-RU"/>
              </w:rPr>
            </w:pPr>
            <w:r w:rsidRPr="005C7F09">
              <w:rPr>
                <w:rFonts w:eastAsia="Calibri"/>
                <w:noProof w:val="0"/>
                <w:sz w:val="20"/>
                <w:szCs w:val="20"/>
                <w:lang w:eastAsia="ru-RU"/>
              </w:rPr>
              <w:t>1.4</w:t>
            </w:r>
          </w:p>
        </w:tc>
        <w:tc>
          <w:tcPr>
            <w:tcW w:w="1276" w:type="dxa"/>
            <w:tcBorders>
              <w:top w:val="single" w:sz="4" w:space="0" w:color="auto"/>
              <w:left w:val="single" w:sz="4" w:space="0" w:color="auto"/>
              <w:bottom w:val="single" w:sz="4" w:space="0" w:color="auto"/>
              <w:right w:val="single" w:sz="4" w:space="0" w:color="auto"/>
            </w:tcBorders>
            <w:vAlign w:val="center"/>
          </w:tcPr>
          <w:p w14:paraId="69A07F24" w14:textId="408EC3F3" w:rsidR="005C7F09" w:rsidRPr="005C7F09" w:rsidRDefault="005C7F09" w:rsidP="005C7F09">
            <w:pPr>
              <w:shd w:val="clear" w:color="auto" w:fill="FFFFFF"/>
              <w:jc w:val="center"/>
              <w:rPr>
                <w:noProof w:val="0"/>
                <w:color w:val="000000"/>
                <w:sz w:val="20"/>
                <w:szCs w:val="20"/>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14:paraId="4D3A7ED7" w14:textId="77777777" w:rsidR="005C7F09" w:rsidRPr="005C7F09" w:rsidRDefault="005C7F09" w:rsidP="005C7F09">
            <w:pPr>
              <w:shd w:val="clear" w:color="auto" w:fill="FFFFFF"/>
              <w:rPr>
                <w:rFonts w:eastAsia="Calibri"/>
                <w:noProof w:val="0"/>
                <w:sz w:val="20"/>
                <w:szCs w:val="20"/>
                <w:lang w:eastAsia="ru-RU"/>
              </w:rPr>
            </w:pPr>
            <w:r w:rsidRPr="005C7F09">
              <w:rPr>
                <w:rFonts w:eastAsia="Calibri"/>
                <w:noProof w:val="0"/>
                <w:sz w:val="20"/>
                <w:szCs w:val="20"/>
                <w:lang w:eastAsia="ru-RU"/>
              </w:rPr>
              <w:t>Priză unitară</w:t>
            </w:r>
          </w:p>
        </w:tc>
        <w:tc>
          <w:tcPr>
            <w:tcW w:w="851" w:type="dxa"/>
            <w:tcBorders>
              <w:top w:val="single" w:sz="4" w:space="0" w:color="auto"/>
              <w:left w:val="single" w:sz="4" w:space="0" w:color="auto"/>
              <w:bottom w:val="single" w:sz="4" w:space="0" w:color="auto"/>
              <w:right w:val="single" w:sz="4" w:space="0" w:color="auto"/>
            </w:tcBorders>
            <w:vAlign w:val="center"/>
          </w:tcPr>
          <w:p w14:paraId="5820D41F" w14:textId="77777777" w:rsidR="005C7F09" w:rsidRPr="005C7F09" w:rsidRDefault="005C7F09" w:rsidP="005C7F09">
            <w:pPr>
              <w:shd w:val="clear" w:color="auto" w:fill="FFFFFF"/>
              <w:jc w:val="center"/>
              <w:rPr>
                <w:rFonts w:eastAsia="Calibri"/>
                <w:noProof w:val="0"/>
                <w:sz w:val="20"/>
                <w:szCs w:val="20"/>
                <w:lang w:eastAsia="ru-RU"/>
              </w:rPr>
            </w:pPr>
            <w:r w:rsidRPr="005C7F09">
              <w:rPr>
                <w:rFonts w:eastAsia="Calibri"/>
                <w:noProof w:val="0"/>
                <w:sz w:val="20"/>
                <w:szCs w:val="20"/>
                <w:lang w:eastAsia="ru-RU"/>
              </w:rPr>
              <w:t>buc</w:t>
            </w:r>
          </w:p>
        </w:tc>
        <w:tc>
          <w:tcPr>
            <w:tcW w:w="850" w:type="dxa"/>
            <w:tcBorders>
              <w:top w:val="single" w:sz="4" w:space="0" w:color="auto"/>
              <w:left w:val="single" w:sz="4" w:space="0" w:color="auto"/>
              <w:bottom w:val="single" w:sz="4" w:space="0" w:color="auto"/>
              <w:right w:val="single" w:sz="4" w:space="0" w:color="auto"/>
            </w:tcBorders>
            <w:vAlign w:val="center"/>
          </w:tcPr>
          <w:p w14:paraId="7E76972E" w14:textId="77777777" w:rsidR="005C7F09" w:rsidRPr="005C7F09" w:rsidRDefault="005C7F09" w:rsidP="005C7F09">
            <w:pPr>
              <w:shd w:val="clear" w:color="auto" w:fill="FFFFFF"/>
              <w:jc w:val="center"/>
              <w:rPr>
                <w:rFonts w:eastAsia="Calibri"/>
                <w:noProof w:val="0"/>
                <w:color w:val="FF0000"/>
                <w:sz w:val="20"/>
                <w:szCs w:val="20"/>
                <w:lang w:eastAsia="ru-RU"/>
              </w:rPr>
            </w:pPr>
            <w:r w:rsidRPr="005C7F09">
              <w:rPr>
                <w:rFonts w:eastAsia="Calibri"/>
                <w:noProof w:val="0"/>
                <w:color w:val="000000"/>
                <w:sz w:val="20"/>
                <w:szCs w:val="20"/>
                <w:lang w:eastAsia="ru-RU"/>
              </w:rPr>
              <w:t>40</w:t>
            </w:r>
          </w:p>
        </w:tc>
        <w:tc>
          <w:tcPr>
            <w:tcW w:w="3402" w:type="dxa"/>
            <w:tcBorders>
              <w:top w:val="single" w:sz="4" w:space="0" w:color="auto"/>
              <w:left w:val="single" w:sz="4" w:space="0" w:color="auto"/>
              <w:bottom w:val="single" w:sz="4" w:space="0" w:color="auto"/>
              <w:right w:val="single" w:sz="4" w:space="0" w:color="auto"/>
            </w:tcBorders>
          </w:tcPr>
          <w:p w14:paraId="2692AB76" w14:textId="77777777" w:rsidR="005C7F09" w:rsidRPr="005C7F09" w:rsidRDefault="005C7F09" w:rsidP="005C7F09">
            <w:pPr>
              <w:rPr>
                <w:rFonts w:eastAsia="Calibri"/>
                <w:noProof w:val="0"/>
                <w:sz w:val="20"/>
                <w:szCs w:val="20"/>
                <w:shd w:val="clear" w:color="auto" w:fill="FFFFFF"/>
              </w:rPr>
            </w:pPr>
            <w:r w:rsidRPr="005C7F09">
              <w:rPr>
                <w:rFonts w:eastAsia="Calibri"/>
                <w:noProof w:val="0"/>
                <w:sz w:val="20"/>
                <w:szCs w:val="20"/>
                <w:shd w:val="clear" w:color="auto" w:fill="FFFFFF"/>
              </w:rPr>
              <w:t>Tensiune nominală – 220-240 V</w:t>
            </w:r>
          </w:p>
          <w:p w14:paraId="63C88922" w14:textId="77777777" w:rsidR="005C7F09" w:rsidRPr="005C7F09" w:rsidRDefault="005C7F09" w:rsidP="005C7F09">
            <w:pPr>
              <w:rPr>
                <w:rFonts w:eastAsia="Calibri"/>
                <w:noProof w:val="0"/>
                <w:sz w:val="20"/>
                <w:szCs w:val="20"/>
                <w:shd w:val="clear" w:color="auto" w:fill="FFFFFF"/>
              </w:rPr>
            </w:pPr>
            <w:r w:rsidRPr="005C7F09">
              <w:rPr>
                <w:rFonts w:eastAsia="Calibri"/>
                <w:noProof w:val="0"/>
                <w:sz w:val="20"/>
                <w:szCs w:val="20"/>
                <w:shd w:val="clear" w:color="auto" w:fill="FFFFFF"/>
              </w:rPr>
              <w:t>Curent nominal – 16A</w:t>
            </w:r>
          </w:p>
          <w:p w14:paraId="1F41D131" w14:textId="77777777" w:rsidR="005C7F09" w:rsidRPr="005C7F09" w:rsidRDefault="005C7F09" w:rsidP="005C7F09">
            <w:pPr>
              <w:rPr>
                <w:rFonts w:eastAsia="Calibri"/>
                <w:noProof w:val="0"/>
                <w:sz w:val="20"/>
                <w:szCs w:val="20"/>
                <w:shd w:val="clear" w:color="auto" w:fill="FFFFFF"/>
              </w:rPr>
            </w:pPr>
            <w:r w:rsidRPr="005C7F09">
              <w:rPr>
                <w:rFonts w:eastAsia="Calibri"/>
                <w:noProof w:val="0"/>
                <w:sz w:val="20"/>
                <w:szCs w:val="20"/>
              </w:rPr>
              <w:t>Configurație poli priza</w:t>
            </w:r>
            <w:r w:rsidRPr="005C7F09">
              <w:rPr>
                <w:rFonts w:eastAsia="Calibri"/>
                <w:noProof w:val="0"/>
                <w:sz w:val="20"/>
                <w:szCs w:val="20"/>
                <w:shd w:val="clear" w:color="auto" w:fill="FFFFFF"/>
              </w:rPr>
              <w:t xml:space="preserve"> – 2P+E</w:t>
            </w:r>
          </w:p>
          <w:p w14:paraId="3B031799" w14:textId="77777777" w:rsidR="005C7F09" w:rsidRPr="005C7F09" w:rsidRDefault="005C7F09" w:rsidP="005C7F09">
            <w:pPr>
              <w:rPr>
                <w:rFonts w:eastAsia="Calibri"/>
                <w:noProof w:val="0"/>
                <w:sz w:val="20"/>
                <w:szCs w:val="20"/>
                <w:shd w:val="clear" w:color="auto" w:fill="FFFFFF"/>
              </w:rPr>
            </w:pPr>
            <w:r w:rsidRPr="005C7F09">
              <w:rPr>
                <w:rFonts w:eastAsia="Calibri"/>
                <w:noProof w:val="0"/>
                <w:sz w:val="20"/>
                <w:szCs w:val="20"/>
                <w:shd w:val="clear" w:color="auto" w:fill="FFFFFF"/>
              </w:rPr>
              <w:t>Standard priză - European</w:t>
            </w:r>
          </w:p>
          <w:p w14:paraId="00AD1769" w14:textId="77777777" w:rsidR="005C7F09" w:rsidRPr="005C7F09" w:rsidRDefault="005C7F09" w:rsidP="005C7F09">
            <w:pPr>
              <w:rPr>
                <w:rFonts w:eastAsia="Calibri"/>
                <w:noProof w:val="0"/>
                <w:sz w:val="20"/>
                <w:szCs w:val="20"/>
                <w:shd w:val="clear" w:color="auto" w:fill="FFFFFF"/>
              </w:rPr>
            </w:pPr>
            <w:r w:rsidRPr="005C7F09">
              <w:rPr>
                <w:rFonts w:eastAsia="Calibri"/>
                <w:noProof w:val="0"/>
                <w:sz w:val="20"/>
                <w:szCs w:val="20"/>
                <w:shd w:val="clear" w:color="auto" w:fill="FFFFFF"/>
              </w:rPr>
              <w:t>Culoare – Albă</w:t>
            </w:r>
          </w:p>
          <w:p w14:paraId="0B67CDEC" w14:textId="77777777" w:rsidR="005C7F09" w:rsidRPr="005C7F09" w:rsidRDefault="005C7F09" w:rsidP="005C7F09">
            <w:pPr>
              <w:rPr>
                <w:rFonts w:eastAsia="Calibri"/>
                <w:noProof w:val="0"/>
                <w:sz w:val="20"/>
                <w:szCs w:val="20"/>
                <w:shd w:val="clear" w:color="auto" w:fill="FFFFFF"/>
              </w:rPr>
            </w:pPr>
            <w:r w:rsidRPr="005C7F09">
              <w:rPr>
                <w:rFonts w:eastAsia="Calibri"/>
                <w:noProof w:val="0"/>
                <w:sz w:val="20"/>
                <w:szCs w:val="20"/>
                <w:shd w:val="clear" w:color="auto" w:fill="FFFFFF"/>
              </w:rPr>
              <w:t xml:space="preserve">Metoda de montare – aparentă </w:t>
            </w:r>
          </w:p>
          <w:p w14:paraId="285381BF" w14:textId="77777777" w:rsidR="005C7F09" w:rsidRPr="005C7F09" w:rsidRDefault="005C7F09" w:rsidP="005C7F09">
            <w:pPr>
              <w:rPr>
                <w:rFonts w:eastAsia="Calibri"/>
                <w:noProof w:val="0"/>
                <w:sz w:val="20"/>
                <w:szCs w:val="20"/>
                <w:shd w:val="clear" w:color="auto" w:fill="FFFFFF"/>
              </w:rPr>
            </w:pPr>
            <w:r w:rsidRPr="005C7F09">
              <w:rPr>
                <w:rFonts w:eastAsia="Calibri"/>
                <w:noProof w:val="0"/>
                <w:sz w:val="20"/>
                <w:szCs w:val="20"/>
                <w:shd w:val="clear" w:color="auto" w:fill="FFFFFF"/>
              </w:rPr>
              <w:t>Grad de protecție – IP44</w:t>
            </w:r>
          </w:p>
          <w:p w14:paraId="26A54568" w14:textId="77777777" w:rsidR="005C7F09" w:rsidRPr="005C7F09" w:rsidRDefault="005C7F09" w:rsidP="005C7F09">
            <w:pPr>
              <w:rPr>
                <w:rFonts w:eastAsia="Calibri"/>
                <w:noProof w:val="0"/>
                <w:sz w:val="20"/>
                <w:szCs w:val="20"/>
                <w:shd w:val="clear" w:color="auto" w:fill="FFFFFF"/>
              </w:rPr>
            </w:pPr>
            <w:r w:rsidRPr="005C7F09">
              <w:rPr>
                <w:rFonts w:eastAsia="Calibri"/>
                <w:noProof w:val="0"/>
                <w:sz w:val="20"/>
                <w:szCs w:val="20"/>
                <w:shd w:val="clear" w:color="auto" w:fill="FFFFFF"/>
              </w:rPr>
              <w:t>Informații suplimentare – Dotare cu capac</w:t>
            </w:r>
          </w:p>
        </w:tc>
        <w:tc>
          <w:tcPr>
            <w:tcW w:w="1276" w:type="dxa"/>
            <w:tcBorders>
              <w:top w:val="single" w:sz="4" w:space="0" w:color="auto"/>
              <w:left w:val="single" w:sz="4" w:space="0" w:color="auto"/>
              <w:bottom w:val="single" w:sz="4" w:space="0" w:color="auto"/>
              <w:right w:val="single" w:sz="4" w:space="0" w:color="auto"/>
            </w:tcBorders>
            <w:vAlign w:val="center"/>
          </w:tcPr>
          <w:p w14:paraId="2D646DC7" w14:textId="77777777" w:rsidR="005C7F09" w:rsidRPr="005C7F09" w:rsidRDefault="005C7F09" w:rsidP="005C7F09">
            <w:pPr>
              <w:spacing w:line="276" w:lineRule="auto"/>
              <w:jc w:val="center"/>
              <w:rPr>
                <w:rFonts w:eastAsia="Calibri"/>
                <w:i/>
                <w:iCs/>
                <w:noProof w:val="0"/>
                <w:color w:val="000000"/>
                <w:sz w:val="20"/>
                <w:szCs w:val="20"/>
              </w:rPr>
            </w:pPr>
            <w:r w:rsidRPr="005C7F09">
              <w:rPr>
                <w:rFonts w:eastAsia="Calibri"/>
                <w:i/>
                <w:iCs/>
                <w:noProof w:val="0"/>
                <w:color w:val="000000"/>
                <w:sz w:val="20"/>
                <w:szCs w:val="20"/>
              </w:rPr>
              <w:t>960,00</w:t>
            </w:r>
          </w:p>
        </w:tc>
      </w:tr>
      <w:tr w:rsidR="005C7F09" w:rsidRPr="005C7F09" w14:paraId="2C458D83" w14:textId="77777777" w:rsidTr="005C7F0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6826E536" w14:textId="77777777" w:rsidR="005C7F09" w:rsidRPr="005C7F09" w:rsidRDefault="005C7F09" w:rsidP="005C7F09">
            <w:pPr>
              <w:shd w:val="clear" w:color="auto" w:fill="FFFFFF"/>
              <w:rPr>
                <w:rFonts w:eastAsia="Calibri"/>
                <w:noProof w:val="0"/>
                <w:sz w:val="20"/>
                <w:szCs w:val="20"/>
                <w:lang w:eastAsia="ru-RU"/>
              </w:rPr>
            </w:pPr>
            <w:r w:rsidRPr="005C7F09">
              <w:rPr>
                <w:rFonts w:eastAsia="Calibri"/>
                <w:noProof w:val="0"/>
                <w:sz w:val="20"/>
                <w:szCs w:val="20"/>
                <w:lang w:eastAsia="ru-RU"/>
              </w:rPr>
              <w:t>1.5</w:t>
            </w:r>
          </w:p>
        </w:tc>
        <w:tc>
          <w:tcPr>
            <w:tcW w:w="1276" w:type="dxa"/>
            <w:tcBorders>
              <w:top w:val="single" w:sz="4" w:space="0" w:color="auto"/>
              <w:left w:val="single" w:sz="4" w:space="0" w:color="auto"/>
              <w:bottom w:val="single" w:sz="4" w:space="0" w:color="auto"/>
              <w:right w:val="single" w:sz="4" w:space="0" w:color="auto"/>
            </w:tcBorders>
            <w:vAlign w:val="center"/>
          </w:tcPr>
          <w:p w14:paraId="37342BB6" w14:textId="40000F94" w:rsidR="005C7F09" w:rsidRPr="005C7F09" w:rsidRDefault="005C7F09" w:rsidP="005C7F09">
            <w:pPr>
              <w:shd w:val="clear" w:color="auto" w:fill="FFFFFF"/>
              <w:jc w:val="center"/>
              <w:rPr>
                <w:noProof w:val="0"/>
                <w:color w:val="000000"/>
                <w:sz w:val="20"/>
                <w:szCs w:val="20"/>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14:paraId="677DBFB4" w14:textId="77777777" w:rsidR="005C7F09" w:rsidRPr="005C7F09" w:rsidRDefault="005C7F09" w:rsidP="005C7F09">
            <w:pPr>
              <w:shd w:val="clear" w:color="auto" w:fill="FFFFFF"/>
              <w:rPr>
                <w:rFonts w:eastAsia="Calibri"/>
                <w:noProof w:val="0"/>
                <w:sz w:val="20"/>
                <w:szCs w:val="20"/>
                <w:lang w:eastAsia="ru-RU"/>
              </w:rPr>
            </w:pPr>
            <w:r w:rsidRPr="005C7F09">
              <w:rPr>
                <w:rFonts w:eastAsia="Calibri"/>
                <w:noProof w:val="0"/>
                <w:sz w:val="20"/>
                <w:szCs w:val="20"/>
                <w:lang w:eastAsia="ru-RU"/>
              </w:rPr>
              <w:t>Priză dublă</w:t>
            </w:r>
          </w:p>
        </w:tc>
        <w:tc>
          <w:tcPr>
            <w:tcW w:w="851" w:type="dxa"/>
            <w:tcBorders>
              <w:top w:val="single" w:sz="4" w:space="0" w:color="auto"/>
              <w:left w:val="single" w:sz="4" w:space="0" w:color="auto"/>
              <w:bottom w:val="single" w:sz="4" w:space="0" w:color="auto"/>
              <w:right w:val="single" w:sz="4" w:space="0" w:color="auto"/>
            </w:tcBorders>
            <w:vAlign w:val="center"/>
          </w:tcPr>
          <w:p w14:paraId="5E304D62" w14:textId="77777777" w:rsidR="005C7F09" w:rsidRPr="005C7F09" w:rsidRDefault="005C7F09" w:rsidP="005C7F09">
            <w:pPr>
              <w:shd w:val="clear" w:color="auto" w:fill="FFFFFF"/>
              <w:jc w:val="center"/>
              <w:rPr>
                <w:rFonts w:eastAsia="Calibri"/>
                <w:noProof w:val="0"/>
                <w:sz w:val="20"/>
                <w:szCs w:val="20"/>
                <w:lang w:eastAsia="ru-RU"/>
              </w:rPr>
            </w:pPr>
            <w:r w:rsidRPr="005C7F09">
              <w:rPr>
                <w:rFonts w:eastAsia="Calibri"/>
                <w:noProof w:val="0"/>
                <w:sz w:val="20"/>
                <w:szCs w:val="20"/>
                <w:lang w:eastAsia="ru-RU"/>
              </w:rPr>
              <w:t>buc</w:t>
            </w:r>
          </w:p>
        </w:tc>
        <w:tc>
          <w:tcPr>
            <w:tcW w:w="850" w:type="dxa"/>
            <w:tcBorders>
              <w:top w:val="single" w:sz="4" w:space="0" w:color="auto"/>
              <w:left w:val="single" w:sz="4" w:space="0" w:color="auto"/>
              <w:bottom w:val="single" w:sz="4" w:space="0" w:color="auto"/>
              <w:right w:val="single" w:sz="4" w:space="0" w:color="auto"/>
            </w:tcBorders>
            <w:vAlign w:val="center"/>
          </w:tcPr>
          <w:p w14:paraId="7E157F24" w14:textId="77777777" w:rsidR="005C7F09" w:rsidRPr="005C7F09" w:rsidRDefault="005C7F09" w:rsidP="005C7F09">
            <w:pPr>
              <w:shd w:val="clear" w:color="auto" w:fill="FFFFFF"/>
              <w:jc w:val="center"/>
              <w:rPr>
                <w:rFonts w:eastAsia="Calibri"/>
                <w:noProof w:val="0"/>
                <w:color w:val="FF0000"/>
                <w:sz w:val="20"/>
                <w:szCs w:val="20"/>
                <w:lang w:eastAsia="ru-RU"/>
              </w:rPr>
            </w:pPr>
            <w:r w:rsidRPr="005C7F09">
              <w:rPr>
                <w:rFonts w:eastAsia="Calibri"/>
                <w:noProof w:val="0"/>
                <w:color w:val="000000"/>
                <w:sz w:val="20"/>
                <w:szCs w:val="20"/>
                <w:lang w:eastAsia="ru-RU"/>
              </w:rPr>
              <w:t>50</w:t>
            </w:r>
          </w:p>
        </w:tc>
        <w:tc>
          <w:tcPr>
            <w:tcW w:w="3402" w:type="dxa"/>
            <w:tcBorders>
              <w:top w:val="single" w:sz="4" w:space="0" w:color="auto"/>
              <w:left w:val="single" w:sz="4" w:space="0" w:color="auto"/>
              <w:bottom w:val="single" w:sz="4" w:space="0" w:color="auto"/>
              <w:right w:val="single" w:sz="4" w:space="0" w:color="auto"/>
            </w:tcBorders>
          </w:tcPr>
          <w:p w14:paraId="19BB806A" w14:textId="77777777" w:rsidR="005C7F09" w:rsidRPr="005C7F09" w:rsidRDefault="005C7F09" w:rsidP="005C7F09">
            <w:pPr>
              <w:rPr>
                <w:rFonts w:eastAsia="Calibri"/>
                <w:noProof w:val="0"/>
                <w:sz w:val="20"/>
                <w:szCs w:val="20"/>
                <w:shd w:val="clear" w:color="auto" w:fill="FFFFFF"/>
              </w:rPr>
            </w:pPr>
            <w:r w:rsidRPr="005C7F09">
              <w:rPr>
                <w:rFonts w:eastAsia="Calibri"/>
                <w:noProof w:val="0"/>
                <w:sz w:val="20"/>
                <w:szCs w:val="20"/>
                <w:shd w:val="clear" w:color="auto" w:fill="FFFFFF"/>
              </w:rPr>
              <w:t>Tensiune nominală – 220-240 V</w:t>
            </w:r>
          </w:p>
          <w:p w14:paraId="493A318F" w14:textId="77777777" w:rsidR="005C7F09" w:rsidRPr="005C7F09" w:rsidRDefault="005C7F09" w:rsidP="005C7F09">
            <w:pPr>
              <w:rPr>
                <w:rFonts w:eastAsia="Calibri"/>
                <w:noProof w:val="0"/>
                <w:sz w:val="20"/>
                <w:szCs w:val="20"/>
                <w:shd w:val="clear" w:color="auto" w:fill="FFFFFF"/>
              </w:rPr>
            </w:pPr>
            <w:r w:rsidRPr="005C7F09">
              <w:rPr>
                <w:rFonts w:eastAsia="Calibri"/>
                <w:noProof w:val="0"/>
                <w:sz w:val="20"/>
                <w:szCs w:val="20"/>
                <w:shd w:val="clear" w:color="auto" w:fill="FFFFFF"/>
              </w:rPr>
              <w:t>Curent nominal – 16A</w:t>
            </w:r>
          </w:p>
          <w:p w14:paraId="588C06A0" w14:textId="77777777" w:rsidR="005C7F09" w:rsidRPr="005C7F09" w:rsidRDefault="005C7F09" w:rsidP="005C7F09">
            <w:pPr>
              <w:rPr>
                <w:rFonts w:eastAsia="Calibri"/>
                <w:noProof w:val="0"/>
                <w:sz w:val="20"/>
                <w:szCs w:val="20"/>
                <w:shd w:val="clear" w:color="auto" w:fill="FFFFFF"/>
              </w:rPr>
            </w:pPr>
            <w:r w:rsidRPr="005C7F09">
              <w:rPr>
                <w:rFonts w:eastAsia="Calibri"/>
                <w:noProof w:val="0"/>
                <w:sz w:val="20"/>
                <w:szCs w:val="20"/>
              </w:rPr>
              <w:t>Configurație poli priza</w:t>
            </w:r>
            <w:r w:rsidRPr="005C7F09">
              <w:rPr>
                <w:rFonts w:eastAsia="Calibri"/>
                <w:noProof w:val="0"/>
                <w:sz w:val="20"/>
                <w:szCs w:val="20"/>
                <w:shd w:val="clear" w:color="auto" w:fill="FFFFFF"/>
              </w:rPr>
              <w:t xml:space="preserve"> – 2P+E</w:t>
            </w:r>
          </w:p>
          <w:p w14:paraId="0EE71380" w14:textId="77777777" w:rsidR="005C7F09" w:rsidRPr="005C7F09" w:rsidRDefault="005C7F09" w:rsidP="005C7F09">
            <w:pPr>
              <w:rPr>
                <w:rFonts w:eastAsia="Calibri"/>
                <w:noProof w:val="0"/>
                <w:sz w:val="20"/>
                <w:szCs w:val="20"/>
                <w:shd w:val="clear" w:color="auto" w:fill="FFFFFF"/>
              </w:rPr>
            </w:pPr>
            <w:r w:rsidRPr="005C7F09">
              <w:rPr>
                <w:rFonts w:eastAsia="Calibri"/>
                <w:noProof w:val="0"/>
                <w:sz w:val="20"/>
                <w:szCs w:val="20"/>
                <w:shd w:val="clear" w:color="auto" w:fill="FFFFFF"/>
              </w:rPr>
              <w:t>Standard priză - European</w:t>
            </w:r>
          </w:p>
          <w:p w14:paraId="51E3D424" w14:textId="77777777" w:rsidR="005C7F09" w:rsidRPr="005C7F09" w:rsidRDefault="005C7F09" w:rsidP="005C7F09">
            <w:pPr>
              <w:rPr>
                <w:rFonts w:eastAsia="Calibri"/>
                <w:noProof w:val="0"/>
                <w:sz w:val="20"/>
                <w:szCs w:val="20"/>
                <w:shd w:val="clear" w:color="auto" w:fill="FFFFFF"/>
              </w:rPr>
            </w:pPr>
            <w:r w:rsidRPr="005C7F09">
              <w:rPr>
                <w:rFonts w:eastAsia="Calibri"/>
                <w:noProof w:val="0"/>
                <w:sz w:val="20"/>
                <w:szCs w:val="20"/>
                <w:shd w:val="clear" w:color="auto" w:fill="FFFFFF"/>
              </w:rPr>
              <w:t>Culoare – Albă</w:t>
            </w:r>
          </w:p>
          <w:p w14:paraId="2C4E3D39" w14:textId="77777777" w:rsidR="005C7F09" w:rsidRPr="005C7F09" w:rsidRDefault="005C7F09" w:rsidP="005C7F09">
            <w:pPr>
              <w:rPr>
                <w:rFonts w:eastAsia="Calibri"/>
                <w:noProof w:val="0"/>
                <w:sz w:val="20"/>
                <w:szCs w:val="20"/>
                <w:shd w:val="clear" w:color="auto" w:fill="FFFFFF"/>
              </w:rPr>
            </w:pPr>
            <w:r w:rsidRPr="005C7F09">
              <w:rPr>
                <w:rFonts w:eastAsia="Calibri"/>
                <w:noProof w:val="0"/>
                <w:sz w:val="20"/>
                <w:szCs w:val="20"/>
                <w:shd w:val="clear" w:color="auto" w:fill="FFFFFF"/>
              </w:rPr>
              <w:lastRenderedPageBreak/>
              <w:t xml:space="preserve">Metoda de montare – aparentă </w:t>
            </w:r>
          </w:p>
          <w:p w14:paraId="508F8CDF" w14:textId="77777777" w:rsidR="005C7F09" w:rsidRPr="005C7F09" w:rsidRDefault="005C7F09" w:rsidP="005C7F09">
            <w:pPr>
              <w:rPr>
                <w:rFonts w:eastAsia="Calibri"/>
                <w:noProof w:val="0"/>
                <w:sz w:val="20"/>
                <w:szCs w:val="20"/>
                <w:shd w:val="clear" w:color="auto" w:fill="FFFFFF"/>
              </w:rPr>
            </w:pPr>
            <w:r w:rsidRPr="005C7F09">
              <w:rPr>
                <w:rFonts w:eastAsia="Calibri"/>
                <w:noProof w:val="0"/>
                <w:sz w:val="20"/>
                <w:szCs w:val="20"/>
                <w:shd w:val="clear" w:color="auto" w:fill="FFFFFF"/>
              </w:rPr>
              <w:t>Grad de protecție – IP44</w:t>
            </w:r>
          </w:p>
          <w:p w14:paraId="2E1C26B2" w14:textId="77777777" w:rsidR="005C7F09" w:rsidRPr="005C7F09" w:rsidRDefault="005C7F09" w:rsidP="005C7F09">
            <w:pPr>
              <w:rPr>
                <w:rFonts w:eastAsia="Calibri"/>
                <w:noProof w:val="0"/>
                <w:sz w:val="20"/>
                <w:szCs w:val="20"/>
                <w:shd w:val="clear" w:color="auto" w:fill="FFFFFF"/>
              </w:rPr>
            </w:pPr>
            <w:r w:rsidRPr="005C7F09">
              <w:rPr>
                <w:rFonts w:eastAsia="Calibri"/>
                <w:noProof w:val="0"/>
                <w:sz w:val="20"/>
                <w:szCs w:val="20"/>
                <w:shd w:val="clear" w:color="auto" w:fill="FFFFFF"/>
              </w:rPr>
              <w:t>Informații suplimentare – Dotare cu capac</w:t>
            </w:r>
          </w:p>
        </w:tc>
        <w:tc>
          <w:tcPr>
            <w:tcW w:w="1276" w:type="dxa"/>
            <w:tcBorders>
              <w:top w:val="single" w:sz="4" w:space="0" w:color="auto"/>
              <w:left w:val="single" w:sz="4" w:space="0" w:color="auto"/>
              <w:bottom w:val="single" w:sz="4" w:space="0" w:color="auto"/>
              <w:right w:val="single" w:sz="4" w:space="0" w:color="auto"/>
            </w:tcBorders>
            <w:vAlign w:val="center"/>
          </w:tcPr>
          <w:p w14:paraId="090552C9" w14:textId="77777777" w:rsidR="005C7F09" w:rsidRPr="005C7F09" w:rsidRDefault="005C7F09" w:rsidP="005C7F09">
            <w:pPr>
              <w:spacing w:line="276" w:lineRule="auto"/>
              <w:jc w:val="center"/>
              <w:rPr>
                <w:rFonts w:eastAsia="Calibri"/>
                <w:i/>
                <w:iCs/>
                <w:noProof w:val="0"/>
                <w:color w:val="000000"/>
                <w:sz w:val="20"/>
                <w:szCs w:val="20"/>
              </w:rPr>
            </w:pPr>
            <w:r w:rsidRPr="005C7F09">
              <w:rPr>
                <w:rFonts w:eastAsia="Calibri"/>
                <w:i/>
                <w:iCs/>
                <w:noProof w:val="0"/>
                <w:color w:val="000000"/>
                <w:sz w:val="20"/>
                <w:szCs w:val="20"/>
              </w:rPr>
              <w:lastRenderedPageBreak/>
              <w:t>1850,00</w:t>
            </w:r>
          </w:p>
        </w:tc>
      </w:tr>
      <w:tr w:rsidR="005C7F09" w:rsidRPr="005C7F09" w14:paraId="49DB0EB7" w14:textId="77777777" w:rsidTr="005C7F0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03529FAE" w14:textId="77777777" w:rsidR="005C7F09" w:rsidRPr="005C7F09" w:rsidRDefault="005C7F09" w:rsidP="005C7F09">
            <w:pPr>
              <w:shd w:val="clear" w:color="auto" w:fill="FFFFFF"/>
              <w:rPr>
                <w:rFonts w:eastAsia="Calibri"/>
                <w:noProof w:val="0"/>
                <w:sz w:val="20"/>
                <w:szCs w:val="20"/>
                <w:lang w:eastAsia="ru-RU"/>
              </w:rPr>
            </w:pPr>
            <w:r w:rsidRPr="005C7F09">
              <w:rPr>
                <w:rFonts w:eastAsia="Calibri"/>
                <w:noProof w:val="0"/>
                <w:sz w:val="20"/>
                <w:szCs w:val="20"/>
                <w:lang w:eastAsia="ru-RU"/>
              </w:rPr>
              <w:t>1.6</w:t>
            </w:r>
          </w:p>
        </w:tc>
        <w:tc>
          <w:tcPr>
            <w:tcW w:w="1276" w:type="dxa"/>
            <w:tcBorders>
              <w:top w:val="single" w:sz="4" w:space="0" w:color="auto"/>
              <w:left w:val="single" w:sz="4" w:space="0" w:color="auto"/>
              <w:bottom w:val="single" w:sz="4" w:space="0" w:color="auto"/>
              <w:right w:val="single" w:sz="4" w:space="0" w:color="auto"/>
            </w:tcBorders>
            <w:vAlign w:val="center"/>
          </w:tcPr>
          <w:p w14:paraId="13C47576" w14:textId="5D62737C" w:rsidR="005C7F09" w:rsidRPr="005C7F09" w:rsidRDefault="005C7F09" w:rsidP="005C7F09">
            <w:pPr>
              <w:shd w:val="clear" w:color="auto" w:fill="FFFFFF"/>
              <w:jc w:val="center"/>
              <w:rPr>
                <w:rFonts w:eastAsia="Calibri"/>
                <w:noProof w:val="0"/>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vAlign w:val="center"/>
          </w:tcPr>
          <w:p w14:paraId="72DAD987" w14:textId="77777777" w:rsidR="005C7F09" w:rsidRPr="005C7F09" w:rsidRDefault="005C7F09" w:rsidP="005C7F09">
            <w:pPr>
              <w:shd w:val="clear" w:color="auto" w:fill="FFFFFF"/>
              <w:rPr>
                <w:rFonts w:eastAsia="Calibri"/>
                <w:noProof w:val="0"/>
                <w:sz w:val="20"/>
                <w:szCs w:val="20"/>
                <w:lang w:eastAsia="ru-RU"/>
              </w:rPr>
            </w:pPr>
            <w:r w:rsidRPr="005C7F09">
              <w:rPr>
                <w:rFonts w:eastAsia="Calibri"/>
                <w:noProof w:val="0"/>
                <w:sz w:val="20"/>
                <w:szCs w:val="20"/>
                <w:lang w:eastAsia="ru-RU"/>
              </w:rPr>
              <w:t>Priza pe şina DIN</w:t>
            </w:r>
          </w:p>
        </w:tc>
        <w:tc>
          <w:tcPr>
            <w:tcW w:w="851" w:type="dxa"/>
            <w:tcBorders>
              <w:top w:val="single" w:sz="4" w:space="0" w:color="auto"/>
              <w:left w:val="single" w:sz="4" w:space="0" w:color="auto"/>
              <w:bottom w:val="single" w:sz="4" w:space="0" w:color="auto"/>
              <w:right w:val="single" w:sz="4" w:space="0" w:color="auto"/>
            </w:tcBorders>
            <w:vAlign w:val="center"/>
          </w:tcPr>
          <w:p w14:paraId="50D80096" w14:textId="77777777" w:rsidR="005C7F09" w:rsidRPr="005C7F09" w:rsidRDefault="005C7F09" w:rsidP="005C7F09">
            <w:pPr>
              <w:shd w:val="clear" w:color="auto" w:fill="FFFFFF"/>
              <w:jc w:val="center"/>
              <w:rPr>
                <w:rFonts w:eastAsia="Calibri"/>
                <w:noProof w:val="0"/>
                <w:sz w:val="20"/>
                <w:szCs w:val="20"/>
                <w:lang w:eastAsia="ru-RU"/>
              </w:rPr>
            </w:pPr>
            <w:r w:rsidRPr="005C7F09">
              <w:rPr>
                <w:rFonts w:eastAsia="Calibri"/>
                <w:noProof w:val="0"/>
                <w:sz w:val="20"/>
                <w:szCs w:val="20"/>
                <w:lang w:eastAsia="ru-RU"/>
              </w:rPr>
              <w:t>buc</w:t>
            </w:r>
          </w:p>
        </w:tc>
        <w:tc>
          <w:tcPr>
            <w:tcW w:w="850" w:type="dxa"/>
            <w:tcBorders>
              <w:top w:val="single" w:sz="4" w:space="0" w:color="auto"/>
              <w:left w:val="single" w:sz="4" w:space="0" w:color="auto"/>
              <w:bottom w:val="single" w:sz="4" w:space="0" w:color="auto"/>
              <w:right w:val="single" w:sz="4" w:space="0" w:color="auto"/>
            </w:tcBorders>
            <w:vAlign w:val="center"/>
          </w:tcPr>
          <w:p w14:paraId="099B4DBE" w14:textId="77777777" w:rsidR="005C7F09" w:rsidRPr="005C7F09" w:rsidRDefault="005C7F09" w:rsidP="005C7F09">
            <w:pPr>
              <w:shd w:val="clear" w:color="auto" w:fill="FFFFFF"/>
              <w:jc w:val="center"/>
              <w:rPr>
                <w:rFonts w:eastAsia="Calibri"/>
                <w:noProof w:val="0"/>
                <w:color w:val="000000"/>
                <w:sz w:val="20"/>
                <w:szCs w:val="20"/>
                <w:lang w:eastAsia="ru-RU"/>
              </w:rPr>
            </w:pPr>
            <w:r w:rsidRPr="005C7F09">
              <w:rPr>
                <w:rFonts w:eastAsia="Calibri"/>
                <w:noProof w:val="0"/>
                <w:color w:val="000000"/>
                <w:sz w:val="20"/>
                <w:szCs w:val="20"/>
                <w:lang w:eastAsia="ru-RU"/>
              </w:rPr>
              <w:t>4</w:t>
            </w:r>
          </w:p>
        </w:tc>
        <w:tc>
          <w:tcPr>
            <w:tcW w:w="3402" w:type="dxa"/>
            <w:tcBorders>
              <w:top w:val="single" w:sz="4" w:space="0" w:color="auto"/>
              <w:left w:val="single" w:sz="4" w:space="0" w:color="auto"/>
              <w:bottom w:val="single" w:sz="4" w:space="0" w:color="auto"/>
              <w:right w:val="single" w:sz="4" w:space="0" w:color="auto"/>
            </w:tcBorders>
          </w:tcPr>
          <w:p w14:paraId="26021DEF" w14:textId="77777777" w:rsidR="005C7F09" w:rsidRPr="005C7F09" w:rsidRDefault="005C7F09" w:rsidP="005C7F09">
            <w:pPr>
              <w:rPr>
                <w:rFonts w:eastAsia="Calibri"/>
                <w:noProof w:val="0"/>
                <w:sz w:val="20"/>
                <w:szCs w:val="20"/>
                <w:shd w:val="clear" w:color="auto" w:fill="FFFFFF"/>
              </w:rPr>
            </w:pPr>
            <w:r w:rsidRPr="005C7F09">
              <w:rPr>
                <w:rFonts w:eastAsia="Calibri"/>
                <w:noProof w:val="0"/>
                <w:sz w:val="20"/>
                <w:szCs w:val="20"/>
                <w:shd w:val="clear" w:color="auto" w:fill="FFFFFF"/>
              </w:rPr>
              <w:t>Tensiune nominală – 220-240 V</w:t>
            </w:r>
          </w:p>
          <w:p w14:paraId="3A431E3C" w14:textId="77777777" w:rsidR="005C7F09" w:rsidRPr="005C7F09" w:rsidRDefault="005C7F09" w:rsidP="005C7F09">
            <w:pPr>
              <w:rPr>
                <w:rFonts w:eastAsia="Calibri"/>
                <w:noProof w:val="0"/>
                <w:sz w:val="20"/>
                <w:szCs w:val="20"/>
                <w:shd w:val="clear" w:color="auto" w:fill="FFFFFF"/>
              </w:rPr>
            </w:pPr>
            <w:r w:rsidRPr="005C7F09">
              <w:rPr>
                <w:rFonts w:eastAsia="Calibri"/>
                <w:noProof w:val="0"/>
                <w:sz w:val="20"/>
                <w:szCs w:val="20"/>
                <w:shd w:val="clear" w:color="auto" w:fill="FFFFFF"/>
              </w:rPr>
              <w:t>Curent nominal – 16A</w:t>
            </w:r>
          </w:p>
          <w:p w14:paraId="3BEBB76B" w14:textId="77777777" w:rsidR="005C7F09" w:rsidRPr="005C7F09" w:rsidRDefault="005C7F09" w:rsidP="005C7F09">
            <w:pPr>
              <w:rPr>
                <w:rFonts w:eastAsia="Calibri"/>
                <w:noProof w:val="0"/>
                <w:sz w:val="20"/>
                <w:szCs w:val="20"/>
                <w:shd w:val="clear" w:color="auto" w:fill="FFFFFF"/>
              </w:rPr>
            </w:pPr>
            <w:r w:rsidRPr="005C7F09">
              <w:rPr>
                <w:rFonts w:eastAsia="Calibri"/>
                <w:noProof w:val="0"/>
                <w:sz w:val="20"/>
                <w:szCs w:val="20"/>
              </w:rPr>
              <w:t>Configurație poli priza</w:t>
            </w:r>
            <w:r w:rsidRPr="005C7F09">
              <w:rPr>
                <w:rFonts w:eastAsia="Calibri"/>
                <w:noProof w:val="0"/>
                <w:sz w:val="20"/>
                <w:szCs w:val="20"/>
                <w:shd w:val="clear" w:color="auto" w:fill="FFFFFF"/>
              </w:rPr>
              <w:t xml:space="preserve"> – 2P+E</w:t>
            </w:r>
          </w:p>
          <w:p w14:paraId="5CE8529F" w14:textId="77777777" w:rsidR="005C7F09" w:rsidRPr="005C7F09" w:rsidRDefault="005C7F09" w:rsidP="005C7F09">
            <w:pPr>
              <w:rPr>
                <w:rFonts w:eastAsia="Calibri"/>
                <w:noProof w:val="0"/>
                <w:sz w:val="20"/>
                <w:szCs w:val="20"/>
                <w:shd w:val="clear" w:color="auto" w:fill="FFFFFF"/>
              </w:rPr>
            </w:pPr>
            <w:r w:rsidRPr="005C7F09">
              <w:rPr>
                <w:rFonts w:eastAsia="Calibri"/>
                <w:noProof w:val="0"/>
                <w:sz w:val="20"/>
                <w:szCs w:val="20"/>
                <w:shd w:val="clear" w:color="auto" w:fill="FFFFFF"/>
              </w:rPr>
              <w:t>Standard priză - European</w:t>
            </w:r>
          </w:p>
          <w:p w14:paraId="57B673EE" w14:textId="77777777" w:rsidR="005C7F09" w:rsidRPr="005C7F09" w:rsidRDefault="005C7F09" w:rsidP="005C7F09">
            <w:pPr>
              <w:rPr>
                <w:rFonts w:eastAsia="Calibri"/>
                <w:noProof w:val="0"/>
                <w:sz w:val="20"/>
                <w:szCs w:val="20"/>
                <w:shd w:val="clear" w:color="auto" w:fill="FFFFFF"/>
              </w:rPr>
            </w:pPr>
            <w:r w:rsidRPr="005C7F09">
              <w:rPr>
                <w:rFonts w:eastAsia="Calibri"/>
                <w:noProof w:val="0"/>
                <w:sz w:val="20"/>
                <w:szCs w:val="20"/>
                <w:shd w:val="clear" w:color="auto" w:fill="FFFFFF"/>
              </w:rPr>
              <w:t>Culoare – Albă</w:t>
            </w:r>
          </w:p>
          <w:p w14:paraId="0D8A46F5" w14:textId="77777777" w:rsidR="005C7F09" w:rsidRPr="005C7F09" w:rsidRDefault="005C7F09" w:rsidP="005C7F09">
            <w:pPr>
              <w:rPr>
                <w:rFonts w:eastAsia="Calibri"/>
                <w:noProof w:val="0"/>
                <w:sz w:val="20"/>
                <w:szCs w:val="20"/>
                <w:shd w:val="clear" w:color="auto" w:fill="FFFFFF"/>
              </w:rPr>
            </w:pPr>
            <w:r w:rsidRPr="005C7F09">
              <w:rPr>
                <w:rFonts w:eastAsia="Calibri"/>
                <w:noProof w:val="0"/>
                <w:sz w:val="20"/>
                <w:szCs w:val="20"/>
                <w:shd w:val="clear" w:color="auto" w:fill="FFFFFF"/>
              </w:rPr>
              <w:t xml:space="preserve">Metoda de montare – aparentă </w:t>
            </w:r>
          </w:p>
          <w:p w14:paraId="0CD0E226" w14:textId="77777777" w:rsidR="005C7F09" w:rsidRPr="005C7F09" w:rsidRDefault="005C7F09" w:rsidP="005C7F09">
            <w:pPr>
              <w:rPr>
                <w:rFonts w:eastAsia="Calibri"/>
                <w:noProof w:val="0"/>
                <w:sz w:val="20"/>
                <w:szCs w:val="20"/>
                <w:shd w:val="clear" w:color="auto" w:fill="FFFFFF"/>
              </w:rPr>
            </w:pPr>
            <w:r w:rsidRPr="005C7F09">
              <w:rPr>
                <w:rFonts w:eastAsia="Calibri"/>
                <w:noProof w:val="0"/>
                <w:sz w:val="20"/>
                <w:szCs w:val="20"/>
                <w:shd w:val="clear" w:color="auto" w:fill="FFFFFF"/>
              </w:rPr>
              <w:t>Grad de protecție – IP20</w:t>
            </w:r>
          </w:p>
          <w:p w14:paraId="448087AC" w14:textId="77777777" w:rsidR="005C7F09" w:rsidRPr="005C7F09" w:rsidRDefault="005C7F09" w:rsidP="005C7F09">
            <w:pPr>
              <w:rPr>
                <w:rFonts w:eastAsia="Calibri"/>
                <w:noProof w:val="0"/>
                <w:sz w:val="20"/>
                <w:szCs w:val="20"/>
                <w:shd w:val="clear" w:color="auto" w:fill="FFFFFF"/>
              </w:rPr>
            </w:pPr>
            <w:r w:rsidRPr="005C7F09">
              <w:rPr>
                <w:rFonts w:eastAsia="Calibri"/>
                <w:noProof w:val="0"/>
                <w:sz w:val="20"/>
                <w:szCs w:val="20"/>
                <w:shd w:val="clear" w:color="auto" w:fill="FFFFFF"/>
              </w:rPr>
              <w:t>Dimensiuni 84 x 63 x 45 mm</w:t>
            </w:r>
          </w:p>
          <w:p w14:paraId="11E1B059" w14:textId="77777777" w:rsidR="005C7F09" w:rsidRPr="005C7F09" w:rsidRDefault="005C7F09" w:rsidP="005C7F09">
            <w:pPr>
              <w:shd w:val="clear" w:color="auto" w:fill="FFFFFF"/>
              <w:rPr>
                <w:rFonts w:eastAsia="Calibri"/>
                <w:noProof w:val="0"/>
                <w:sz w:val="20"/>
                <w:szCs w:val="20"/>
                <w:lang w:eastAsia="ru-RU"/>
              </w:rPr>
            </w:pPr>
            <w:r w:rsidRPr="005C7F09">
              <w:rPr>
                <w:rFonts w:eastAsia="Calibri"/>
                <w:noProof w:val="0"/>
                <w:sz w:val="20"/>
                <w:szCs w:val="20"/>
                <w:shd w:val="clear" w:color="auto" w:fill="FFFFFF"/>
              </w:rPr>
              <w:t xml:space="preserve">Informații suplimentare – montare </w:t>
            </w:r>
            <w:r w:rsidRPr="005C7F09">
              <w:rPr>
                <w:rFonts w:eastAsia="Calibri"/>
                <w:noProof w:val="0"/>
                <w:sz w:val="20"/>
                <w:szCs w:val="20"/>
                <w:lang w:eastAsia="ru-RU"/>
              </w:rPr>
              <w:t>pe şina DIN</w:t>
            </w:r>
          </w:p>
        </w:tc>
        <w:tc>
          <w:tcPr>
            <w:tcW w:w="1276" w:type="dxa"/>
            <w:tcBorders>
              <w:top w:val="single" w:sz="4" w:space="0" w:color="auto"/>
              <w:left w:val="single" w:sz="4" w:space="0" w:color="auto"/>
              <w:bottom w:val="single" w:sz="4" w:space="0" w:color="auto"/>
              <w:right w:val="single" w:sz="4" w:space="0" w:color="auto"/>
            </w:tcBorders>
            <w:vAlign w:val="center"/>
          </w:tcPr>
          <w:p w14:paraId="1A36F829" w14:textId="77777777" w:rsidR="005C7F09" w:rsidRPr="005C7F09" w:rsidRDefault="005C7F09" w:rsidP="005C7F09">
            <w:pPr>
              <w:spacing w:line="276" w:lineRule="auto"/>
              <w:jc w:val="center"/>
              <w:rPr>
                <w:rFonts w:eastAsia="Calibri"/>
                <w:i/>
                <w:iCs/>
                <w:noProof w:val="0"/>
                <w:color w:val="000000"/>
                <w:sz w:val="20"/>
                <w:szCs w:val="20"/>
              </w:rPr>
            </w:pPr>
            <w:r w:rsidRPr="005C7F09">
              <w:rPr>
                <w:rFonts w:eastAsia="Calibri"/>
                <w:i/>
                <w:iCs/>
                <w:noProof w:val="0"/>
                <w:color w:val="000000"/>
                <w:sz w:val="20"/>
                <w:szCs w:val="20"/>
              </w:rPr>
              <w:t>184.00</w:t>
            </w:r>
          </w:p>
        </w:tc>
      </w:tr>
      <w:tr w:rsidR="005C7F09" w:rsidRPr="005C7F09" w14:paraId="1E32E744" w14:textId="77777777" w:rsidTr="005C7F0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73D069CE" w14:textId="77777777" w:rsidR="005C7F09" w:rsidRPr="005C7F09" w:rsidRDefault="005C7F09" w:rsidP="005C7F09">
            <w:pPr>
              <w:shd w:val="clear" w:color="auto" w:fill="FFFFFF"/>
              <w:rPr>
                <w:rFonts w:eastAsia="Calibri"/>
                <w:noProof w:val="0"/>
                <w:sz w:val="20"/>
                <w:szCs w:val="20"/>
                <w:lang w:eastAsia="ru-RU"/>
              </w:rPr>
            </w:pPr>
            <w:r w:rsidRPr="005C7F09">
              <w:rPr>
                <w:rFonts w:eastAsia="Calibri"/>
                <w:noProof w:val="0"/>
                <w:sz w:val="20"/>
                <w:szCs w:val="20"/>
                <w:lang w:eastAsia="ru-RU"/>
              </w:rPr>
              <w:t>1.7</w:t>
            </w:r>
          </w:p>
        </w:tc>
        <w:tc>
          <w:tcPr>
            <w:tcW w:w="1276" w:type="dxa"/>
            <w:tcBorders>
              <w:top w:val="single" w:sz="4" w:space="0" w:color="auto"/>
              <w:left w:val="single" w:sz="4" w:space="0" w:color="auto"/>
              <w:bottom w:val="single" w:sz="4" w:space="0" w:color="auto"/>
              <w:right w:val="single" w:sz="4" w:space="0" w:color="auto"/>
            </w:tcBorders>
            <w:vAlign w:val="center"/>
          </w:tcPr>
          <w:p w14:paraId="1D77F02F" w14:textId="24F54A45" w:rsidR="005C7F09" w:rsidRPr="005C7F09" w:rsidRDefault="005C7F09" w:rsidP="005C7F09">
            <w:pPr>
              <w:shd w:val="clear" w:color="auto" w:fill="FFFFFF"/>
              <w:jc w:val="center"/>
              <w:rPr>
                <w:rFonts w:eastAsia="Calibri"/>
                <w:noProof w:val="0"/>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vAlign w:val="center"/>
          </w:tcPr>
          <w:p w14:paraId="1D4607BA" w14:textId="77777777" w:rsidR="005C7F09" w:rsidRPr="005C7F09" w:rsidRDefault="005C7F09" w:rsidP="005C7F09">
            <w:pPr>
              <w:shd w:val="clear" w:color="auto" w:fill="FFFFFF"/>
              <w:rPr>
                <w:rFonts w:eastAsia="Calibri"/>
                <w:noProof w:val="0"/>
                <w:sz w:val="20"/>
                <w:szCs w:val="20"/>
                <w:lang w:eastAsia="ru-RU"/>
              </w:rPr>
            </w:pPr>
            <w:r w:rsidRPr="005C7F09">
              <w:rPr>
                <w:rFonts w:eastAsia="Calibri"/>
                <w:noProof w:val="0"/>
                <w:sz w:val="20"/>
                <w:szCs w:val="20"/>
                <w:lang w:eastAsia="ru-RU"/>
              </w:rPr>
              <w:t>Priză mobilă</w:t>
            </w:r>
          </w:p>
        </w:tc>
        <w:tc>
          <w:tcPr>
            <w:tcW w:w="851" w:type="dxa"/>
            <w:tcBorders>
              <w:top w:val="single" w:sz="4" w:space="0" w:color="auto"/>
              <w:left w:val="single" w:sz="4" w:space="0" w:color="auto"/>
              <w:bottom w:val="single" w:sz="4" w:space="0" w:color="auto"/>
              <w:right w:val="single" w:sz="4" w:space="0" w:color="auto"/>
            </w:tcBorders>
            <w:vAlign w:val="center"/>
          </w:tcPr>
          <w:p w14:paraId="22A33D71" w14:textId="77777777" w:rsidR="005C7F09" w:rsidRPr="005C7F09" w:rsidRDefault="005C7F09" w:rsidP="005C7F09">
            <w:pPr>
              <w:shd w:val="clear" w:color="auto" w:fill="FFFFFF"/>
              <w:jc w:val="center"/>
              <w:rPr>
                <w:rFonts w:eastAsia="Calibri"/>
                <w:noProof w:val="0"/>
                <w:sz w:val="20"/>
                <w:szCs w:val="20"/>
                <w:lang w:eastAsia="ru-RU"/>
              </w:rPr>
            </w:pPr>
            <w:r w:rsidRPr="005C7F09">
              <w:rPr>
                <w:rFonts w:eastAsia="Calibri"/>
                <w:noProof w:val="0"/>
                <w:sz w:val="20"/>
                <w:szCs w:val="20"/>
                <w:lang w:eastAsia="ru-RU"/>
              </w:rPr>
              <w:t>buc</w:t>
            </w:r>
          </w:p>
        </w:tc>
        <w:tc>
          <w:tcPr>
            <w:tcW w:w="850" w:type="dxa"/>
            <w:tcBorders>
              <w:top w:val="single" w:sz="4" w:space="0" w:color="auto"/>
              <w:left w:val="single" w:sz="4" w:space="0" w:color="auto"/>
              <w:bottom w:val="single" w:sz="4" w:space="0" w:color="auto"/>
              <w:right w:val="single" w:sz="4" w:space="0" w:color="auto"/>
            </w:tcBorders>
            <w:vAlign w:val="center"/>
          </w:tcPr>
          <w:p w14:paraId="6B78EDD7" w14:textId="77777777" w:rsidR="005C7F09" w:rsidRPr="005C7F09" w:rsidRDefault="005C7F09" w:rsidP="005C7F09">
            <w:pPr>
              <w:shd w:val="clear" w:color="auto" w:fill="FFFFFF"/>
              <w:jc w:val="center"/>
              <w:rPr>
                <w:rFonts w:eastAsia="Calibri"/>
                <w:noProof w:val="0"/>
                <w:color w:val="000000"/>
                <w:sz w:val="20"/>
                <w:szCs w:val="20"/>
                <w:lang w:eastAsia="ru-RU"/>
              </w:rPr>
            </w:pPr>
            <w:r w:rsidRPr="005C7F09">
              <w:rPr>
                <w:rFonts w:eastAsia="Calibri"/>
                <w:noProof w:val="0"/>
                <w:color w:val="000000"/>
                <w:sz w:val="20"/>
                <w:szCs w:val="20"/>
                <w:lang w:eastAsia="ru-RU"/>
              </w:rPr>
              <w:t>36</w:t>
            </w:r>
          </w:p>
        </w:tc>
        <w:tc>
          <w:tcPr>
            <w:tcW w:w="3402" w:type="dxa"/>
            <w:tcBorders>
              <w:top w:val="single" w:sz="4" w:space="0" w:color="auto"/>
              <w:left w:val="single" w:sz="4" w:space="0" w:color="auto"/>
              <w:bottom w:val="single" w:sz="4" w:space="0" w:color="auto"/>
              <w:right w:val="single" w:sz="4" w:space="0" w:color="auto"/>
            </w:tcBorders>
          </w:tcPr>
          <w:p w14:paraId="1949507C" w14:textId="77777777" w:rsidR="005C7F09" w:rsidRPr="005C7F09" w:rsidRDefault="005C7F09" w:rsidP="005C7F09">
            <w:pPr>
              <w:rPr>
                <w:rFonts w:eastAsia="Calibri"/>
                <w:noProof w:val="0"/>
                <w:sz w:val="20"/>
                <w:szCs w:val="20"/>
                <w:shd w:val="clear" w:color="auto" w:fill="FFFFFF"/>
              </w:rPr>
            </w:pPr>
            <w:r w:rsidRPr="005C7F09">
              <w:rPr>
                <w:rFonts w:eastAsia="Calibri"/>
                <w:noProof w:val="0"/>
                <w:sz w:val="20"/>
                <w:szCs w:val="20"/>
                <w:shd w:val="clear" w:color="auto" w:fill="FFFFFF"/>
              </w:rPr>
              <w:t>Tensiune nominală – 220-240 V</w:t>
            </w:r>
          </w:p>
          <w:p w14:paraId="2CA176CC" w14:textId="77777777" w:rsidR="005C7F09" w:rsidRPr="005C7F09" w:rsidRDefault="005C7F09" w:rsidP="005C7F09">
            <w:pPr>
              <w:rPr>
                <w:rFonts w:eastAsia="Calibri"/>
                <w:noProof w:val="0"/>
                <w:sz w:val="20"/>
                <w:szCs w:val="20"/>
                <w:shd w:val="clear" w:color="auto" w:fill="FFFFFF"/>
              </w:rPr>
            </w:pPr>
            <w:r w:rsidRPr="005C7F09">
              <w:rPr>
                <w:rFonts w:eastAsia="Calibri"/>
                <w:noProof w:val="0"/>
                <w:sz w:val="20"/>
                <w:szCs w:val="20"/>
                <w:shd w:val="clear" w:color="auto" w:fill="FFFFFF"/>
              </w:rPr>
              <w:t>Curent nominal – 16A</w:t>
            </w:r>
          </w:p>
          <w:p w14:paraId="49572A1B" w14:textId="77777777" w:rsidR="005C7F09" w:rsidRPr="005C7F09" w:rsidRDefault="005C7F09" w:rsidP="005C7F09">
            <w:pPr>
              <w:rPr>
                <w:rFonts w:eastAsia="Calibri"/>
                <w:noProof w:val="0"/>
                <w:sz w:val="20"/>
                <w:szCs w:val="20"/>
                <w:shd w:val="clear" w:color="auto" w:fill="FFFFFF"/>
              </w:rPr>
            </w:pPr>
            <w:r w:rsidRPr="005C7F09">
              <w:rPr>
                <w:rFonts w:eastAsia="Calibri"/>
                <w:noProof w:val="0"/>
                <w:sz w:val="20"/>
                <w:szCs w:val="20"/>
              </w:rPr>
              <w:t>Configurație poli priza</w:t>
            </w:r>
            <w:r w:rsidRPr="005C7F09">
              <w:rPr>
                <w:rFonts w:eastAsia="Calibri"/>
                <w:noProof w:val="0"/>
                <w:sz w:val="20"/>
                <w:szCs w:val="20"/>
                <w:shd w:val="clear" w:color="auto" w:fill="FFFFFF"/>
              </w:rPr>
              <w:t xml:space="preserve"> – 2P+E</w:t>
            </w:r>
          </w:p>
          <w:p w14:paraId="2FF717EA" w14:textId="77777777" w:rsidR="005C7F09" w:rsidRPr="005C7F09" w:rsidRDefault="005C7F09" w:rsidP="005C7F09">
            <w:pPr>
              <w:rPr>
                <w:rFonts w:eastAsia="Calibri"/>
                <w:noProof w:val="0"/>
                <w:sz w:val="20"/>
                <w:szCs w:val="20"/>
                <w:shd w:val="clear" w:color="auto" w:fill="FFFFFF"/>
              </w:rPr>
            </w:pPr>
            <w:r w:rsidRPr="005C7F09">
              <w:rPr>
                <w:rFonts w:eastAsia="Calibri"/>
                <w:noProof w:val="0"/>
                <w:sz w:val="20"/>
                <w:szCs w:val="20"/>
                <w:shd w:val="clear" w:color="auto" w:fill="FFFFFF"/>
              </w:rPr>
              <w:t>Grad de protecție – IP44</w:t>
            </w:r>
          </w:p>
          <w:p w14:paraId="355D3823" w14:textId="77777777" w:rsidR="005C7F09" w:rsidRPr="005C7F09" w:rsidRDefault="005C7F09" w:rsidP="005C7F09">
            <w:pPr>
              <w:rPr>
                <w:rFonts w:eastAsia="Calibri"/>
                <w:noProof w:val="0"/>
                <w:sz w:val="20"/>
                <w:szCs w:val="20"/>
                <w:shd w:val="clear" w:color="auto" w:fill="FFFFFF"/>
              </w:rPr>
            </w:pPr>
            <w:r w:rsidRPr="005C7F09">
              <w:rPr>
                <w:rFonts w:eastAsia="Calibri"/>
                <w:noProof w:val="0"/>
                <w:sz w:val="20"/>
                <w:szCs w:val="20"/>
                <w:shd w:val="clear" w:color="auto" w:fill="FFFFFF"/>
              </w:rPr>
              <w:t>Standard fișă – European</w:t>
            </w:r>
          </w:p>
        </w:tc>
        <w:tc>
          <w:tcPr>
            <w:tcW w:w="1276" w:type="dxa"/>
            <w:tcBorders>
              <w:top w:val="single" w:sz="4" w:space="0" w:color="auto"/>
              <w:left w:val="single" w:sz="4" w:space="0" w:color="auto"/>
              <w:bottom w:val="single" w:sz="4" w:space="0" w:color="auto"/>
              <w:right w:val="single" w:sz="4" w:space="0" w:color="auto"/>
            </w:tcBorders>
            <w:vAlign w:val="center"/>
          </w:tcPr>
          <w:p w14:paraId="543F5F2B" w14:textId="77777777" w:rsidR="005C7F09" w:rsidRPr="005C7F09" w:rsidRDefault="005C7F09" w:rsidP="005C7F09">
            <w:pPr>
              <w:spacing w:line="276" w:lineRule="auto"/>
              <w:jc w:val="center"/>
              <w:rPr>
                <w:rFonts w:eastAsia="Calibri"/>
                <w:i/>
                <w:iCs/>
                <w:noProof w:val="0"/>
                <w:color w:val="000000"/>
                <w:sz w:val="20"/>
                <w:szCs w:val="20"/>
              </w:rPr>
            </w:pPr>
            <w:r w:rsidRPr="005C7F09">
              <w:rPr>
                <w:rFonts w:eastAsia="Calibri"/>
                <w:i/>
                <w:iCs/>
                <w:noProof w:val="0"/>
                <w:color w:val="000000"/>
                <w:sz w:val="20"/>
                <w:szCs w:val="20"/>
              </w:rPr>
              <w:t>720,00</w:t>
            </w:r>
          </w:p>
        </w:tc>
      </w:tr>
      <w:tr w:rsidR="005C7F09" w:rsidRPr="005C7F09" w14:paraId="3091EC88" w14:textId="77777777" w:rsidTr="005C7F0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21DECBBC" w14:textId="77777777" w:rsidR="005C7F09" w:rsidRPr="005C7F09" w:rsidRDefault="005C7F09" w:rsidP="005C7F09">
            <w:pPr>
              <w:shd w:val="clear" w:color="auto" w:fill="FFFFFF"/>
              <w:rPr>
                <w:rFonts w:eastAsia="Calibri"/>
                <w:noProof w:val="0"/>
                <w:sz w:val="20"/>
                <w:szCs w:val="20"/>
                <w:lang w:eastAsia="ru-RU"/>
              </w:rPr>
            </w:pPr>
            <w:r w:rsidRPr="005C7F09">
              <w:rPr>
                <w:rFonts w:eastAsia="Calibri"/>
                <w:noProof w:val="0"/>
                <w:sz w:val="20"/>
                <w:szCs w:val="20"/>
                <w:lang w:eastAsia="ru-RU"/>
              </w:rPr>
              <w:t>1.8</w:t>
            </w:r>
          </w:p>
        </w:tc>
        <w:tc>
          <w:tcPr>
            <w:tcW w:w="1276" w:type="dxa"/>
            <w:tcBorders>
              <w:top w:val="single" w:sz="4" w:space="0" w:color="auto"/>
              <w:left w:val="single" w:sz="4" w:space="0" w:color="auto"/>
              <w:bottom w:val="single" w:sz="4" w:space="0" w:color="auto"/>
              <w:right w:val="single" w:sz="4" w:space="0" w:color="auto"/>
            </w:tcBorders>
            <w:vAlign w:val="center"/>
          </w:tcPr>
          <w:p w14:paraId="7B3AAF54" w14:textId="712EF3F5" w:rsidR="005C7F09" w:rsidRPr="005C7F09" w:rsidRDefault="005C7F09" w:rsidP="005C7F09">
            <w:pPr>
              <w:shd w:val="clear" w:color="auto" w:fill="FFFFFF"/>
              <w:jc w:val="center"/>
              <w:rPr>
                <w:noProof w:val="0"/>
                <w:color w:val="000000"/>
                <w:sz w:val="20"/>
                <w:szCs w:val="20"/>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14:paraId="15652706" w14:textId="77777777" w:rsidR="005C7F09" w:rsidRPr="005C7F09" w:rsidRDefault="005C7F09" w:rsidP="005C7F09">
            <w:pPr>
              <w:shd w:val="clear" w:color="auto" w:fill="FFFFFF"/>
              <w:rPr>
                <w:rFonts w:eastAsia="Calibri"/>
                <w:noProof w:val="0"/>
                <w:sz w:val="20"/>
                <w:szCs w:val="20"/>
                <w:lang w:eastAsia="ru-RU"/>
              </w:rPr>
            </w:pPr>
            <w:r w:rsidRPr="005C7F09">
              <w:rPr>
                <w:rFonts w:eastAsia="Calibri"/>
                <w:noProof w:val="0"/>
                <w:sz w:val="20"/>
                <w:szCs w:val="20"/>
                <w:lang w:eastAsia="ru-RU"/>
              </w:rPr>
              <w:t>Priză industrială</w:t>
            </w:r>
          </w:p>
        </w:tc>
        <w:tc>
          <w:tcPr>
            <w:tcW w:w="851" w:type="dxa"/>
            <w:tcBorders>
              <w:top w:val="single" w:sz="4" w:space="0" w:color="auto"/>
              <w:left w:val="single" w:sz="4" w:space="0" w:color="auto"/>
              <w:bottom w:val="single" w:sz="4" w:space="0" w:color="auto"/>
              <w:right w:val="single" w:sz="4" w:space="0" w:color="auto"/>
            </w:tcBorders>
            <w:vAlign w:val="center"/>
          </w:tcPr>
          <w:p w14:paraId="6496CE3F" w14:textId="77777777" w:rsidR="005C7F09" w:rsidRPr="005C7F09" w:rsidRDefault="005C7F09" w:rsidP="005C7F09">
            <w:pPr>
              <w:shd w:val="clear" w:color="auto" w:fill="FFFFFF"/>
              <w:jc w:val="center"/>
              <w:rPr>
                <w:rFonts w:eastAsia="Calibri"/>
                <w:noProof w:val="0"/>
                <w:sz w:val="20"/>
                <w:szCs w:val="20"/>
                <w:lang w:eastAsia="ru-RU"/>
              </w:rPr>
            </w:pPr>
            <w:r w:rsidRPr="005C7F09">
              <w:rPr>
                <w:rFonts w:eastAsia="Calibri"/>
                <w:noProof w:val="0"/>
                <w:sz w:val="20"/>
                <w:szCs w:val="20"/>
                <w:lang w:eastAsia="ru-RU"/>
              </w:rPr>
              <w:t>buc</w:t>
            </w:r>
          </w:p>
        </w:tc>
        <w:tc>
          <w:tcPr>
            <w:tcW w:w="850" w:type="dxa"/>
            <w:tcBorders>
              <w:top w:val="single" w:sz="4" w:space="0" w:color="auto"/>
              <w:left w:val="single" w:sz="4" w:space="0" w:color="auto"/>
              <w:bottom w:val="single" w:sz="4" w:space="0" w:color="auto"/>
              <w:right w:val="single" w:sz="4" w:space="0" w:color="auto"/>
            </w:tcBorders>
            <w:vAlign w:val="center"/>
          </w:tcPr>
          <w:p w14:paraId="08732227" w14:textId="77777777" w:rsidR="005C7F09" w:rsidRPr="005C7F09" w:rsidRDefault="005C7F09" w:rsidP="005C7F09">
            <w:pPr>
              <w:shd w:val="clear" w:color="auto" w:fill="FFFFFF"/>
              <w:jc w:val="center"/>
              <w:rPr>
                <w:rFonts w:eastAsia="Calibri"/>
                <w:noProof w:val="0"/>
                <w:color w:val="000000"/>
                <w:sz w:val="20"/>
                <w:szCs w:val="20"/>
                <w:lang w:eastAsia="ru-RU"/>
              </w:rPr>
            </w:pPr>
            <w:r w:rsidRPr="005C7F09">
              <w:rPr>
                <w:rFonts w:eastAsia="Calibri"/>
                <w:noProof w:val="0"/>
                <w:color w:val="000000"/>
                <w:sz w:val="20"/>
                <w:szCs w:val="20"/>
                <w:lang w:eastAsia="ru-RU"/>
              </w:rPr>
              <w:t>5</w:t>
            </w:r>
          </w:p>
        </w:tc>
        <w:tc>
          <w:tcPr>
            <w:tcW w:w="3402" w:type="dxa"/>
            <w:tcBorders>
              <w:top w:val="single" w:sz="4" w:space="0" w:color="auto"/>
              <w:left w:val="single" w:sz="4" w:space="0" w:color="auto"/>
              <w:bottom w:val="single" w:sz="4" w:space="0" w:color="auto"/>
              <w:right w:val="single" w:sz="4" w:space="0" w:color="auto"/>
            </w:tcBorders>
          </w:tcPr>
          <w:p w14:paraId="43F1EEC9" w14:textId="77777777" w:rsidR="005C7F09" w:rsidRPr="005C7F09" w:rsidRDefault="005C7F09" w:rsidP="005C7F09">
            <w:pPr>
              <w:rPr>
                <w:rFonts w:eastAsia="Calibri"/>
                <w:noProof w:val="0"/>
                <w:sz w:val="20"/>
                <w:szCs w:val="20"/>
                <w:shd w:val="clear" w:color="auto" w:fill="FFFFFF"/>
              </w:rPr>
            </w:pPr>
            <w:r w:rsidRPr="005C7F09">
              <w:rPr>
                <w:rFonts w:eastAsia="Calibri"/>
                <w:noProof w:val="0"/>
                <w:sz w:val="20"/>
                <w:szCs w:val="20"/>
                <w:shd w:val="clear" w:color="auto" w:fill="FFFFFF"/>
              </w:rPr>
              <w:t>Tensiune nominală – 340-420 V</w:t>
            </w:r>
          </w:p>
          <w:p w14:paraId="33626CD6" w14:textId="77777777" w:rsidR="005C7F09" w:rsidRPr="005C7F09" w:rsidRDefault="005C7F09" w:rsidP="005C7F09">
            <w:pPr>
              <w:rPr>
                <w:rFonts w:eastAsia="Calibri"/>
                <w:noProof w:val="0"/>
                <w:sz w:val="20"/>
                <w:szCs w:val="20"/>
                <w:shd w:val="clear" w:color="auto" w:fill="FFFFFF"/>
              </w:rPr>
            </w:pPr>
            <w:r w:rsidRPr="005C7F09">
              <w:rPr>
                <w:rFonts w:eastAsia="Calibri"/>
                <w:noProof w:val="0"/>
                <w:sz w:val="20"/>
                <w:szCs w:val="20"/>
                <w:shd w:val="clear" w:color="auto" w:fill="FFFFFF"/>
              </w:rPr>
              <w:t>Curent nominal – 16A</w:t>
            </w:r>
          </w:p>
          <w:p w14:paraId="61F62315" w14:textId="77777777" w:rsidR="005C7F09" w:rsidRPr="005C7F09" w:rsidRDefault="005C7F09" w:rsidP="005C7F09">
            <w:pPr>
              <w:rPr>
                <w:rFonts w:eastAsia="Calibri"/>
                <w:noProof w:val="0"/>
                <w:sz w:val="20"/>
                <w:szCs w:val="20"/>
                <w:shd w:val="clear" w:color="auto" w:fill="FFFFFF"/>
              </w:rPr>
            </w:pPr>
            <w:r w:rsidRPr="005C7F09">
              <w:rPr>
                <w:rFonts w:eastAsia="Calibri"/>
                <w:noProof w:val="0"/>
                <w:sz w:val="20"/>
                <w:szCs w:val="20"/>
              </w:rPr>
              <w:t>Configurație poli priza</w:t>
            </w:r>
            <w:r w:rsidRPr="005C7F09">
              <w:rPr>
                <w:rFonts w:eastAsia="Calibri"/>
                <w:noProof w:val="0"/>
                <w:sz w:val="20"/>
                <w:szCs w:val="20"/>
                <w:shd w:val="clear" w:color="auto" w:fill="FFFFFF"/>
              </w:rPr>
              <w:t xml:space="preserve"> – 3P+N+E</w:t>
            </w:r>
          </w:p>
          <w:p w14:paraId="3AACD890" w14:textId="77777777" w:rsidR="005C7F09" w:rsidRPr="005C7F09" w:rsidRDefault="005C7F09" w:rsidP="005C7F09">
            <w:pPr>
              <w:rPr>
                <w:rFonts w:eastAsia="Calibri"/>
                <w:noProof w:val="0"/>
                <w:sz w:val="20"/>
                <w:szCs w:val="20"/>
                <w:shd w:val="clear" w:color="auto" w:fill="FFFFFF"/>
              </w:rPr>
            </w:pPr>
            <w:r w:rsidRPr="005C7F09">
              <w:rPr>
                <w:rFonts w:eastAsia="Calibri"/>
                <w:noProof w:val="0"/>
                <w:sz w:val="20"/>
                <w:szCs w:val="20"/>
                <w:shd w:val="clear" w:color="auto" w:fill="FFFFFF"/>
              </w:rPr>
              <w:t>Culoare – Albă/Roșie</w:t>
            </w:r>
          </w:p>
          <w:p w14:paraId="13FCD06D" w14:textId="77777777" w:rsidR="005C7F09" w:rsidRPr="005C7F09" w:rsidRDefault="005C7F09" w:rsidP="005C7F09">
            <w:pPr>
              <w:rPr>
                <w:rFonts w:eastAsia="Calibri"/>
                <w:noProof w:val="0"/>
                <w:sz w:val="20"/>
                <w:szCs w:val="20"/>
                <w:shd w:val="clear" w:color="auto" w:fill="FFFFFF"/>
              </w:rPr>
            </w:pPr>
            <w:r w:rsidRPr="005C7F09">
              <w:rPr>
                <w:rFonts w:eastAsia="Calibri"/>
                <w:noProof w:val="0"/>
                <w:sz w:val="20"/>
                <w:szCs w:val="20"/>
                <w:shd w:val="clear" w:color="auto" w:fill="FFFFFF"/>
              </w:rPr>
              <w:t xml:space="preserve">Metoda de montare – aparentă </w:t>
            </w:r>
          </w:p>
          <w:p w14:paraId="64D49D58" w14:textId="77777777" w:rsidR="005C7F09" w:rsidRPr="005C7F09" w:rsidRDefault="005C7F09" w:rsidP="005C7F09">
            <w:pPr>
              <w:rPr>
                <w:rFonts w:eastAsia="Calibri"/>
                <w:noProof w:val="0"/>
                <w:sz w:val="20"/>
                <w:szCs w:val="20"/>
                <w:shd w:val="clear" w:color="auto" w:fill="FFFFFF"/>
              </w:rPr>
            </w:pPr>
            <w:r w:rsidRPr="005C7F09">
              <w:rPr>
                <w:rFonts w:eastAsia="Calibri"/>
                <w:noProof w:val="0"/>
                <w:sz w:val="20"/>
                <w:szCs w:val="20"/>
                <w:shd w:val="clear" w:color="auto" w:fill="FFFFFF"/>
              </w:rPr>
              <w:t>Grad de protecție – IP44</w:t>
            </w:r>
          </w:p>
          <w:p w14:paraId="4BA51834" w14:textId="77777777" w:rsidR="005C7F09" w:rsidRPr="005C7F09" w:rsidRDefault="005C7F09" w:rsidP="005C7F09">
            <w:pPr>
              <w:rPr>
                <w:rFonts w:eastAsia="Calibri"/>
                <w:noProof w:val="0"/>
                <w:sz w:val="20"/>
                <w:szCs w:val="20"/>
                <w:shd w:val="clear" w:color="auto" w:fill="FFFFFF"/>
              </w:rPr>
            </w:pPr>
            <w:r w:rsidRPr="005C7F09">
              <w:rPr>
                <w:rFonts w:eastAsia="Calibri"/>
                <w:noProof w:val="0"/>
                <w:sz w:val="20"/>
                <w:szCs w:val="20"/>
                <w:shd w:val="clear" w:color="auto" w:fill="FFFFFF"/>
              </w:rPr>
              <w:t>Informații suplimentare – Dotare cu capac</w:t>
            </w:r>
          </w:p>
        </w:tc>
        <w:tc>
          <w:tcPr>
            <w:tcW w:w="1276" w:type="dxa"/>
            <w:tcBorders>
              <w:top w:val="single" w:sz="4" w:space="0" w:color="auto"/>
              <w:left w:val="single" w:sz="4" w:space="0" w:color="auto"/>
              <w:bottom w:val="single" w:sz="4" w:space="0" w:color="auto"/>
              <w:right w:val="single" w:sz="4" w:space="0" w:color="auto"/>
            </w:tcBorders>
            <w:vAlign w:val="center"/>
          </w:tcPr>
          <w:p w14:paraId="179E5790" w14:textId="77777777" w:rsidR="005C7F09" w:rsidRPr="005C7F09" w:rsidRDefault="005C7F09" w:rsidP="005C7F09">
            <w:pPr>
              <w:spacing w:line="276" w:lineRule="auto"/>
              <w:jc w:val="center"/>
              <w:rPr>
                <w:rFonts w:eastAsia="Calibri"/>
                <w:i/>
                <w:iCs/>
                <w:noProof w:val="0"/>
                <w:color w:val="000000"/>
                <w:sz w:val="20"/>
                <w:szCs w:val="20"/>
              </w:rPr>
            </w:pPr>
            <w:r w:rsidRPr="005C7F09">
              <w:rPr>
                <w:rFonts w:eastAsia="Calibri"/>
                <w:i/>
                <w:iCs/>
                <w:noProof w:val="0"/>
                <w:color w:val="000000"/>
                <w:sz w:val="20"/>
                <w:szCs w:val="20"/>
              </w:rPr>
              <w:t>275,00</w:t>
            </w:r>
          </w:p>
        </w:tc>
      </w:tr>
      <w:tr w:rsidR="005C7F09" w:rsidRPr="005C7F09" w14:paraId="5CD4080E" w14:textId="77777777" w:rsidTr="005C7F0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692BE03D" w14:textId="77777777" w:rsidR="005C7F09" w:rsidRPr="005C7F09" w:rsidRDefault="005C7F09" w:rsidP="005C7F09">
            <w:pPr>
              <w:shd w:val="clear" w:color="auto" w:fill="FFFFFF"/>
              <w:rPr>
                <w:rFonts w:eastAsia="Calibri"/>
                <w:noProof w:val="0"/>
                <w:sz w:val="20"/>
                <w:szCs w:val="20"/>
                <w:lang w:eastAsia="ru-RU"/>
              </w:rPr>
            </w:pPr>
            <w:r w:rsidRPr="005C7F09">
              <w:rPr>
                <w:rFonts w:eastAsia="Calibri"/>
                <w:noProof w:val="0"/>
                <w:sz w:val="20"/>
                <w:szCs w:val="20"/>
                <w:lang w:eastAsia="ru-RU"/>
              </w:rPr>
              <w:t>1.9</w:t>
            </w:r>
          </w:p>
        </w:tc>
        <w:tc>
          <w:tcPr>
            <w:tcW w:w="1276" w:type="dxa"/>
            <w:tcBorders>
              <w:top w:val="single" w:sz="4" w:space="0" w:color="auto"/>
              <w:left w:val="single" w:sz="4" w:space="0" w:color="auto"/>
              <w:bottom w:val="single" w:sz="4" w:space="0" w:color="auto"/>
              <w:right w:val="single" w:sz="4" w:space="0" w:color="auto"/>
            </w:tcBorders>
            <w:vAlign w:val="center"/>
          </w:tcPr>
          <w:p w14:paraId="53468543" w14:textId="3151F55E" w:rsidR="005C7F09" w:rsidRPr="005C7F09" w:rsidRDefault="005C7F09" w:rsidP="005C7F09">
            <w:pPr>
              <w:shd w:val="clear" w:color="auto" w:fill="FFFFFF"/>
              <w:jc w:val="center"/>
              <w:rPr>
                <w:noProof w:val="0"/>
                <w:color w:val="000000"/>
                <w:sz w:val="20"/>
                <w:szCs w:val="20"/>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14:paraId="537333E7" w14:textId="77777777" w:rsidR="005C7F09" w:rsidRPr="005C7F09" w:rsidRDefault="005C7F09" w:rsidP="005C7F09">
            <w:pPr>
              <w:shd w:val="clear" w:color="auto" w:fill="FFFFFF"/>
              <w:rPr>
                <w:rFonts w:eastAsia="Calibri"/>
                <w:noProof w:val="0"/>
                <w:sz w:val="20"/>
                <w:szCs w:val="20"/>
                <w:lang w:eastAsia="ru-RU"/>
              </w:rPr>
            </w:pPr>
            <w:r w:rsidRPr="005C7F09">
              <w:rPr>
                <w:rFonts w:eastAsia="Calibri"/>
                <w:noProof w:val="0"/>
                <w:sz w:val="20"/>
                <w:szCs w:val="20"/>
                <w:lang w:eastAsia="ru-RU"/>
              </w:rPr>
              <w:t>Fișă industrială mobilă</w:t>
            </w:r>
          </w:p>
        </w:tc>
        <w:tc>
          <w:tcPr>
            <w:tcW w:w="851" w:type="dxa"/>
            <w:tcBorders>
              <w:top w:val="single" w:sz="4" w:space="0" w:color="auto"/>
              <w:left w:val="single" w:sz="4" w:space="0" w:color="auto"/>
              <w:bottom w:val="single" w:sz="4" w:space="0" w:color="auto"/>
              <w:right w:val="single" w:sz="4" w:space="0" w:color="auto"/>
            </w:tcBorders>
            <w:vAlign w:val="center"/>
          </w:tcPr>
          <w:p w14:paraId="059B1996" w14:textId="77777777" w:rsidR="005C7F09" w:rsidRPr="005C7F09" w:rsidRDefault="005C7F09" w:rsidP="005C7F09">
            <w:pPr>
              <w:shd w:val="clear" w:color="auto" w:fill="FFFFFF"/>
              <w:jc w:val="center"/>
              <w:rPr>
                <w:rFonts w:eastAsia="Calibri"/>
                <w:noProof w:val="0"/>
                <w:sz w:val="20"/>
                <w:szCs w:val="20"/>
                <w:lang w:eastAsia="ru-RU"/>
              </w:rPr>
            </w:pPr>
            <w:r w:rsidRPr="005C7F09">
              <w:rPr>
                <w:rFonts w:eastAsia="Calibri"/>
                <w:noProof w:val="0"/>
                <w:sz w:val="20"/>
                <w:szCs w:val="20"/>
                <w:lang w:eastAsia="ru-RU"/>
              </w:rPr>
              <w:t>buc</w:t>
            </w:r>
          </w:p>
        </w:tc>
        <w:tc>
          <w:tcPr>
            <w:tcW w:w="850" w:type="dxa"/>
            <w:tcBorders>
              <w:top w:val="single" w:sz="4" w:space="0" w:color="auto"/>
              <w:left w:val="single" w:sz="4" w:space="0" w:color="auto"/>
              <w:bottom w:val="single" w:sz="4" w:space="0" w:color="auto"/>
              <w:right w:val="single" w:sz="4" w:space="0" w:color="auto"/>
            </w:tcBorders>
            <w:vAlign w:val="center"/>
          </w:tcPr>
          <w:p w14:paraId="2A313BDA" w14:textId="77777777" w:rsidR="005C7F09" w:rsidRPr="005C7F09" w:rsidRDefault="005C7F09" w:rsidP="005C7F09">
            <w:pPr>
              <w:shd w:val="clear" w:color="auto" w:fill="FFFFFF"/>
              <w:jc w:val="center"/>
              <w:rPr>
                <w:rFonts w:eastAsia="Calibri"/>
                <w:noProof w:val="0"/>
                <w:color w:val="000000"/>
                <w:sz w:val="20"/>
                <w:szCs w:val="20"/>
                <w:lang w:eastAsia="ru-RU"/>
              </w:rPr>
            </w:pPr>
            <w:r w:rsidRPr="005C7F09">
              <w:rPr>
                <w:rFonts w:eastAsia="Calibri"/>
                <w:noProof w:val="0"/>
                <w:color w:val="000000"/>
                <w:sz w:val="20"/>
                <w:szCs w:val="20"/>
                <w:lang w:eastAsia="ru-RU"/>
              </w:rPr>
              <w:t>5</w:t>
            </w:r>
          </w:p>
        </w:tc>
        <w:tc>
          <w:tcPr>
            <w:tcW w:w="3402" w:type="dxa"/>
            <w:tcBorders>
              <w:top w:val="single" w:sz="4" w:space="0" w:color="auto"/>
              <w:left w:val="single" w:sz="4" w:space="0" w:color="auto"/>
              <w:bottom w:val="single" w:sz="4" w:space="0" w:color="auto"/>
              <w:right w:val="single" w:sz="4" w:space="0" w:color="auto"/>
            </w:tcBorders>
          </w:tcPr>
          <w:p w14:paraId="3DD1E20D" w14:textId="77777777" w:rsidR="005C7F09" w:rsidRPr="005C7F09" w:rsidRDefault="005C7F09" w:rsidP="005C7F09">
            <w:pPr>
              <w:rPr>
                <w:rFonts w:eastAsia="Calibri"/>
                <w:noProof w:val="0"/>
                <w:sz w:val="20"/>
                <w:szCs w:val="20"/>
                <w:shd w:val="clear" w:color="auto" w:fill="FFFFFF"/>
              </w:rPr>
            </w:pPr>
            <w:r w:rsidRPr="005C7F09">
              <w:rPr>
                <w:rFonts w:eastAsia="Calibri"/>
                <w:noProof w:val="0"/>
                <w:sz w:val="20"/>
                <w:szCs w:val="20"/>
                <w:shd w:val="clear" w:color="auto" w:fill="FFFFFF"/>
              </w:rPr>
              <w:t>Tensiune nominală – 340-420 V</w:t>
            </w:r>
          </w:p>
          <w:p w14:paraId="37D9EDFB" w14:textId="77777777" w:rsidR="005C7F09" w:rsidRPr="005C7F09" w:rsidRDefault="005C7F09" w:rsidP="005C7F09">
            <w:pPr>
              <w:rPr>
                <w:rFonts w:eastAsia="Calibri"/>
                <w:noProof w:val="0"/>
                <w:sz w:val="20"/>
                <w:szCs w:val="20"/>
                <w:shd w:val="clear" w:color="auto" w:fill="FFFFFF"/>
              </w:rPr>
            </w:pPr>
            <w:r w:rsidRPr="005C7F09">
              <w:rPr>
                <w:rFonts w:eastAsia="Calibri"/>
                <w:noProof w:val="0"/>
                <w:sz w:val="20"/>
                <w:szCs w:val="20"/>
                <w:shd w:val="clear" w:color="auto" w:fill="FFFFFF"/>
              </w:rPr>
              <w:t>Curent nominal – 16A</w:t>
            </w:r>
          </w:p>
          <w:p w14:paraId="3E8B872E" w14:textId="77777777" w:rsidR="005C7F09" w:rsidRPr="005C7F09" w:rsidRDefault="005C7F09" w:rsidP="005C7F09">
            <w:pPr>
              <w:rPr>
                <w:rFonts w:eastAsia="Calibri"/>
                <w:noProof w:val="0"/>
                <w:sz w:val="20"/>
                <w:szCs w:val="20"/>
                <w:shd w:val="clear" w:color="auto" w:fill="FFFFFF"/>
              </w:rPr>
            </w:pPr>
            <w:r w:rsidRPr="005C7F09">
              <w:rPr>
                <w:rFonts w:eastAsia="Calibri"/>
                <w:noProof w:val="0"/>
                <w:sz w:val="20"/>
                <w:szCs w:val="20"/>
              </w:rPr>
              <w:t>Configurație poli priza</w:t>
            </w:r>
            <w:r w:rsidRPr="005C7F09">
              <w:rPr>
                <w:rFonts w:eastAsia="Calibri"/>
                <w:noProof w:val="0"/>
                <w:sz w:val="20"/>
                <w:szCs w:val="20"/>
                <w:shd w:val="clear" w:color="auto" w:fill="FFFFFF"/>
              </w:rPr>
              <w:t xml:space="preserve"> – 3P+N+E</w:t>
            </w:r>
          </w:p>
          <w:p w14:paraId="09CDD71E" w14:textId="77777777" w:rsidR="005C7F09" w:rsidRPr="005C7F09" w:rsidRDefault="005C7F09" w:rsidP="005C7F09">
            <w:pPr>
              <w:rPr>
                <w:rFonts w:eastAsia="Calibri"/>
                <w:noProof w:val="0"/>
                <w:sz w:val="20"/>
                <w:szCs w:val="20"/>
                <w:shd w:val="clear" w:color="auto" w:fill="FFFFFF"/>
              </w:rPr>
            </w:pPr>
            <w:r w:rsidRPr="005C7F09">
              <w:rPr>
                <w:rFonts w:eastAsia="Calibri"/>
                <w:noProof w:val="0"/>
                <w:sz w:val="20"/>
                <w:szCs w:val="20"/>
                <w:shd w:val="clear" w:color="auto" w:fill="FFFFFF"/>
              </w:rPr>
              <w:t>Culoare – Albă/Roșie</w:t>
            </w:r>
          </w:p>
          <w:p w14:paraId="38C2407D" w14:textId="77777777" w:rsidR="005C7F09" w:rsidRPr="005C7F09" w:rsidRDefault="005C7F09" w:rsidP="005C7F09">
            <w:pPr>
              <w:rPr>
                <w:rFonts w:eastAsia="Calibri"/>
                <w:noProof w:val="0"/>
                <w:sz w:val="20"/>
                <w:szCs w:val="20"/>
                <w:shd w:val="clear" w:color="auto" w:fill="FFFFFF"/>
              </w:rPr>
            </w:pPr>
            <w:r w:rsidRPr="005C7F09">
              <w:rPr>
                <w:rFonts w:eastAsia="Calibri"/>
                <w:noProof w:val="0"/>
                <w:sz w:val="20"/>
                <w:szCs w:val="20"/>
                <w:shd w:val="clear" w:color="auto" w:fill="FFFFFF"/>
              </w:rPr>
              <w:t>Grad de protecție – IP44</w:t>
            </w:r>
          </w:p>
        </w:tc>
        <w:tc>
          <w:tcPr>
            <w:tcW w:w="1276" w:type="dxa"/>
            <w:tcBorders>
              <w:top w:val="single" w:sz="4" w:space="0" w:color="auto"/>
              <w:left w:val="single" w:sz="4" w:space="0" w:color="auto"/>
              <w:bottom w:val="single" w:sz="4" w:space="0" w:color="auto"/>
              <w:right w:val="single" w:sz="4" w:space="0" w:color="auto"/>
            </w:tcBorders>
            <w:vAlign w:val="center"/>
          </w:tcPr>
          <w:p w14:paraId="0F30C3CB" w14:textId="77777777" w:rsidR="005C7F09" w:rsidRPr="005C7F09" w:rsidRDefault="005C7F09" w:rsidP="005C7F09">
            <w:pPr>
              <w:spacing w:line="276" w:lineRule="auto"/>
              <w:jc w:val="center"/>
              <w:rPr>
                <w:rFonts w:eastAsia="Calibri"/>
                <w:i/>
                <w:iCs/>
                <w:noProof w:val="0"/>
                <w:color w:val="000000"/>
                <w:sz w:val="20"/>
                <w:szCs w:val="20"/>
              </w:rPr>
            </w:pPr>
            <w:r w:rsidRPr="005C7F09">
              <w:rPr>
                <w:rFonts w:eastAsia="Calibri"/>
                <w:i/>
                <w:iCs/>
                <w:noProof w:val="0"/>
                <w:color w:val="000000"/>
                <w:sz w:val="20"/>
                <w:szCs w:val="20"/>
              </w:rPr>
              <w:t>199,75</w:t>
            </w:r>
          </w:p>
        </w:tc>
      </w:tr>
      <w:tr w:rsidR="005C7F09" w:rsidRPr="005C7F09" w14:paraId="28FB5707" w14:textId="77777777" w:rsidTr="005C7F0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4D45DB99" w14:textId="77777777" w:rsidR="005C7F09" w:rsidRPr="005C7F09" w:rsidRDefault="005C7F09" w:rsidP="005C7F09">
            <w:pPr>
              <w:shd w:val="clear" w:color="auto" w:fill="FFFFFF"/>
              <w:jc w:val="center"/>
              <w:rPr>
                <w:rFonts w:eastAsia="Calibri"/>
                <w:noProof w:val="0"/>
                <w:sz w:val="20"/>
                <w:szCs w:val="20"/>
                <w:lang w:eastAsia="ru-RU"/>
              </w:rPr>
            </w:pPr>
            <w:r w:rsidRPr="005C7F09">
              <w:rPr>
                <w:rFonts w:eastAsia="Calibri"/>
                <w:noProof w:val="0"/>
                <w:sz w:val="20"/>
                <w:szCs w:val="20"/>
                <w:lang w:eastAsia="ru-RU"/>
              </w:rPr>
              <w:t>2.</w:t>
            </w:r>
          </w:p>
        </w:tc>
        <w:tc>
          <w:tcPr>
            <w:tcW w:w="1276" w:type="dxa"/>
            <w:tcBorders>
              <w:top w:val="single" w:sz="4" w:space="0" w:color="auto"/>
              <w:left w:val="single" w:sz="4" w:space="0" w:color="auto"/>
              <w:bottom w:val="single" w:sz="4" w:space="0" w:color="auto"/>
              <w:right w:val="single" w:sz="4" w:space="0" w:color="auto"/>
            </w:tcBorders>
            <w:vAlign w:val="center"/>
          </w:tcPr>
          <w:p w14:paraId="0C06669C" w14:textId="028066AD" w:rsidR="005C7F09" w:rsidRPr="005C7F09" w:rsidRDefault="00197F6B" w:rsidP="005C7F09">
            <w:pPr>
              <w:shd w:val="clear" w:color="auto" w:fill="FFFFFF"/>
              <w:jc w:val="center"/>
              <w:rPr>
                <w:noProof w:val="0"/>
                <w:color w:val="000000"/>
                <w:sz w:val="20"/>
                <w:szCs w:val="20"/>
                <w:lang w:eastAsia="zh-CN"/>
              </w:rPr>
            </w:pPr>
            <w:r>
              <w:rPr>
                <w:rFonts w:eastAsia="Calibri"/>
                <w:noProof w:val="0"/>
                <w:sz w:val="20"/>
                <w:szCs w:val="20"/>
                <w:lang w:eastAsia="ru-RU"/>
              </w:rPr>
              <w:t>31200000-8</w:t>
            </w:r>
          </w:p>
        </w:tc>
        <w:tc>
          <w:tcPr>
            <w:tcW w:w="1559" w:type="dxa"/>
            <w:tcBorders>
              <w:top w:val="single" w:sz="4" w:space="0" w:color="auto"/>
              <w:left w:val="single" w:sz="4" w:space="0" w:color="auto"/>
              <w:bottom w:val="single" w:sz="4" w:space="0" w:color="auto"/>
              <w:right w:val="single" w:sz="4" w:space="0" w:color="auto"/>
            </w:tcBorders>
            <w:vAlign w:val="center"/>
          </w:tcPr>
          <w:p w14:paraId="6C9B22F8" w14:textId="77777777" w:rsidR="005C7F09" w:rsidRPr="005C7F09" w:rsidRDefault="005C7F09" w:rsidP="005C7F09">
            <w:pPr>
              <w:shd w:val="clear" w:color="auto" w:fill="FFFFFF"/>
              <w:rPr>
                <w:rFonts w:eastAsia="Calibri"/>
                <w:b/>
                <w:bCs/>
                <w:noProof w:val="0"/>
                <w:sz w:val="20"/>
                <w:szCs w:val="20"/>
                <w:lang w:eastAsia="ru-RU"/>
              </w:rPr>
            </w:pPr>
            <w:r w:rsidRPr="005C7F09">
              <w:rPr>
                <w:rFonts w:eastAsia="Calibri"/>
                <w:b/>
                <w:bCs/>
                <w:noProof w:val="0"/>
                <w:sz w:val="20"/>
                <w:szCs w:val="20"/>
                <w:lang w:eastAsia="ru-RU"/>
              </w:rPr>
              <w:t>Lotul 2</w:t>
            </w:r>
          </w:p>
          <w:p w14:paraId="16997C0F" w14:textId="77777777" w:rsidR="005C7F09" w:rsidRPr="005C7F09" w:rsidRDefault="005C7F09" w:rsidP="005C7F09">
            <w:pPr>
              <w:shd w:val="clear" w:color="auto" w:fill="FFFFFF"/>
              <w:rPr>
                <w:rFonts w:eastAsia="Calibri"/>
                <w:i/>
                <w:iCs/>
                <w:noProof w:val="0"/>
                <w:sz w:val="20"/>
                <w:szCs w:val="20"/>
                <w:lang w:eastAsia="ru-RU"/>
              </w:rPr>
            </w:pPr>
            <w:r w:rsidRPr="005C7F09">
              <w:rPr>
                <w:rFonts w:eastAsia="Calibri"/>
                <w:i/>
                <w:iCs/>
                <w:noProof w:val="0"/>
                <w:sz w:val="20"/>
                <w:szCs w:val="20"/>
                <w:lang w:eastAsia="ru-RU"/>
              </w:rPr>
              <w:t>Accesorii pentru montare</w:t>
            </w:r>
          </w:p>
        </w:tc>
        <w:tc>
          <w:tcPr>
            <w:tcW w:w="851" w:type="dxa"/>
            <w:tcBorders>
              <w:top w:val="single" w:sz="4" w:space="0" w:color="auto"/>
              <w:left w:val="single" w:sz="4" w:space="0" w:color="auto"/>
              <w:bottom w:val="single" w:sz="4" w:space="0" w:color="auto"/>
              <w:right w:val="single" w:sz="4" w:space="0" w:color="auto"/>
            </w:tcBorders>
            <w:vAlign w:val="center"/>
          </w:tcPr>
          <w:p w14:paraId="1938F796" w14:textId="77777777" w:rsidR="005C7F09" w:rsidRPr="005C7F09" w:rsidRDefault="005C7F09" w:rsidP="005C7F09">
            <w:pPr>
              <w:shd w:val="clear" w:color="auto" w:fill="FFFFFF"/>
              <w:jc w:val="center"/>
              <w:rPr>
                <w:rFonts w:eastAsia="Calibri"/>
                <w:noProof w:val="0"/>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vAlign w:val="center"/>
          </w:tcPr>
          <w:p w14:paraId="397EE872" w14:textId="77777777" w:rsidR="005C7F09" w:rsidRPr="005C7F09" w:rsidRDefault="005C7F09" w:rsidP="005C7F09">
            <w:pPr>
              <w:shd w:val="clear" w:color="auto" w:fill="FFFFFF"/>
              <w:jc w:val="center"/>
              <w:rPr>
                <w:rFonts w:eastAsia="Calibri"/>
                <w:noProof w:val="0"/>
                <w:sz w:val="20"/>
                <w:szCs w:val="20"/>
                <w:lang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14:paraId="54A824AC" w14:textId="77777777" w:rsidR="005C7F09" w:rsidRPr="005C7F09" w:rsidRDefault="005C7F09" w:rsidP="005C7F09">
            <w:pPr>
              <w:shd w:val="clear" w:color="auto" w:fill="FFFFFF"/>
              <w:jc w:val="center"/>
              <w:rPr>
                <w:rFonts w:eastAsia="Calibri"/>
                <w:noProof w:val="0"/>
                <w:color w:val="444444"/>
                <w:sz w:val="20"/>
                <w:szCs w:val="20"/>
                <w:shd w:val="clear" w:color="auto" w:fill="FFFFFF"/>
              </w:rPr>
            </w:pPr>
          </w:p>
        </w:tc>
        <w:tc>
          <w:tcPr>
            <w:tcW w:w="1276" w:type="dxa"/>
            <w:tcBorders>
              <w:top w:val="single" w:sz="4" w:space="0" w:color="auto"/>
              <w:left w:val="single" w:sz="4" w:space="0" w:color="auto"/>
              <w:bottom w:val="single" w:sz="4" w:space="0" w:color="auto"/>
              <w:right w:val="single" w:sz="4" w:space="0" w:color="auto"/>
            </w:tcBorders>
            <w:vAlign w:val="center"/>
          </w:tcPr>
          <w:p w14:paraId="5193AA5B" w14:textId="77777777" w:rsidR="005C7F09" w:rsidRPr="005C7F09" w:rsidRDefault="005C7F09" w:rsidP="005C7F09">
            <w:pPr>
              <w:spacing w:line="276" w:lineRule="auto"/>
              <w:jc w:val="center"/>
              <w:rPr>
                <w:rFonts w:eastAsia="Calibri"/>
                <w:b/>
                <w:bCs/>
                <w:i/>
                <w:iCs/>
                <w:noProof w:val="0"/>
                <w:color w:val="000000"/>
                <w:sz w:val="20"/>
                <w:szCs w:val="20"/>
              </w:rPr>
            </w:pPr>
            <w:r w:rsidRPr="005C7F09">
              <w:rPr>
                <w:rFonts w:eastAsia="Calibri"/>
                <w:b/>
                <w:bCs/>
                <w:i/>
                <w:iCs/>
                <w:noProof w:val="0"/>
                <w:color w:val="000000"/>
                <w:sz w:val="20"/>
                <w:szCs w:val="20"/>
              </w:rPr>
              <w:t>4.617,00</w:t>
            </w:r>
          </w:p>
        </w:tc>
      </w:tr>
      <w:tr w:rsidR="005C7F09" w:rsidRPr="005C7F09" w14:paraId="34B79970" w14:textId="77777777" w:rsidTr="005C7F0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4D466595" w14:textId="77777777" w:rsidR="005C7F09" w:rsidRPr="005C7F09" w:rsidRDefault="005C7F09" w:rsidP="005C7F09">
            <w:pPr>
              <w:shd w:val="clear" w:color="auto" w:fill="FFFFFF"/>
              <w:rPr>
                <w:rFonts w:eastAsia="Calibri"/>
                <w:noProof w:val="0"/>
                <w:sz w:val="20"/>
                <w:szCs w:val="20"/>
                <w:lang w:eastAsia="ru-RU"/>
              </w:rPr>
            </w:pPr>
            <w:r w:rsidRPr="005C7F09">
              <w:rPr>
                <w:rFonts w:eastAsia="Calibri"/>
                <w:noProof w:val="0"/>
                <w:sz w:val="20"/>
                <w:szCs w:val="20"/>
                <w:lang w:eastAsia="ru-RU"/>
              </w:rPr>
              <w:t>2.1</w:t>
            </w:r>
          </w:p>
        </w:tc>
        <w:tc>
          <w:tcPr>
            <w:tcW w:w="1276" w:type="dxa"/>
            <w:tcBorders>
              <w:top w:val="single" w:sz="4" w:space="0" w:color="auto"/>
              <w:left w:val="single" w:sz="4" w:space="0" w:color="auto"/>
              <w:bottom w:val="single" w:sz="4" w:space="0" w:color="auto"/>
              <w:right w:val="single" w:sz="4" w:space="0" w:color="auto"/>
            </w:tcBorders>
            <w:vAlign w:val="center"/>
          </w:tcPr>
          <w:p w14:paraId="20B3EE41" w14:textId="564F7E59" w:rsidR="005C7F09" w:rsidRPr="005C7F09" w:rsidRDefault="005C7F09" w:rsidP="005C7F09">
            <w:pPr>
              <w:shd w:val="clear" w:color="auto" w:fill="FFFFFF"/>
              <w:jc w:val="center"/>
              <w:rPr>
                <w:noProof w:val="0"/>
                <w:sz w:val="20"/>
                <w:szCs w:val="20"/>
              </w:rPr>
            </w:pPr>
          </w:p>
        </w:tc>
        <w:tc>
          <w:tcPr>
            <w:tcW w:w="1559" w:type="dxa"/>
            <w:tcBorders>
              <w:top w:val="single" w:sz="4" w:space="0" w:color="auto"/>
              <w:left w:val="single" w:sz="4" w:space="0" w:color="auto"/>
              <w:bottom w:val="single" w:sz="4" w:space="0" w:color="auto"/>
              <w:right w:val="single" w:sz="4" w:space="0" w:color="auto"/>
            </w:tcBorders>
            <w:vAlign w:val="center"/>
          </w:tcPr>
          <w:p w14:paraId="31C80762" w14:textId="77777777" w:rsidR="005C7F09" w:rsidRPr="005C7F09" w:rsidRDefault="005C7F09" w:rsidP="005C7F09">
            <w:pPr>
              <w:shd w:val="clear" w:color="auto" w:fill="FFFFFF"/>
              <w:rPr>
                <w:rFonts w:eastAsia="Calibri"/>
                <w:noProof w:val="0"/>
                <w:sz w:val="20"/>
                <w:szCs w:val="20"/>
                <w:lang w:eastAsia="ru-RU"/>
              </w:rPr>
            </w:pPr>
            <w:r w:rsidRPr="005C7F09">
              <w:rPr>
                <w:rFonts w:eastAsia="Calibri"/>
                <w:noProof w:val="0"/>
                <w:sz w:val="20"/>
                <w:szCs w:val="20"/>
                <w:lang w:eastAsia="ru-RU"/>
              </w:rPr>
              <w:t>Colier plastic</w:t>
            </w:r>
          </w:p>
        </w:tc>
        <w:tc>
          <w:tcPr>
            <w:tcW w:w="851" w:type="dxa"/>
            <w:tcBorders>
              <w:top w:val="single" w:sz="4" w:space="0" w:color="auto"/>
              <w:left w:val="single" w:sz="4" w:space="0" w:color="auto"/>
              <w:bottom w:val="single" w:sz="4" w:space="0" w:color="auto"/>
              <w:right w:val="single" w:sz="4" w:space="0" w:color="auto"/>
            </w:tcBorders>
            <w:vAlign w:val="center"/>
          </w:tcPr>
          <w:p w14:paraId="61D01749" w14:textId="77777777" w:rsidR="005C7F09" w:rsidRPr="005C7F09" w:rsidRDefault="005C7F09" w:rsidP="005C7F09">
            <w:pPr>
              <w:shd w:val="clear" w:color="auto" w:fill="FFFFFF"/>
              <w:jc w:val="center"/>
              <w:rPr>
                <w:rFonts w:eastAsia="Calibri"/>
                <w:noProof w:val="0"/>
                <w:sz w:val="20"/>
                <w:szCs w:val="20"/>
                <w:lang w:eastAsia="ru-RU"/>
              </w:rPr>
            </w:pPr>
            <w:r w:rsidRPr="005C7F09">
              <w:rPr>
                <w:rFonts w:eastAsia="Calibri"/>
                <w:noProof w:val="0"/>
                <w:sz w:val="20"/>
                <w:szCs w:val="20"/>
                <w:lang w:eastAsia="ru-RU"/>
              </w:rPr>
              <w:t>cutie</w:t>
            </w:r>
          </w:p>
        </w:tc>
        <w:tc>
          <w:tcPr>
            <w:tcW w:w="850" w:type="dxa"/>
            <w:tcBorders>
              <w:top w:val="single" w:sz="4" w:space="0" w:color="auto"/>
              <w:left w:val="single" w:sz="4" w:space="0" w:color="auto"/>
              <w:bottom w:val="single" w:sz="4" w:space="0" w:color="auto"/>
              <w:right w:val="single" w:sz="4" w:space="0" w:color="auto"/>
            </w:tcBorders>
            <w:vAlign w:val="center"/>
          </w:tcPr>
          <w:p w14:paraId="071A3FD0" w14:textId="77777777" w:rsidR="005C7F09" w:rsidRPr="005C7F09" w:rsidRDefault="005C7F09" w:rsidP="005C7F09">
            <w:pPr>
              <w:shd w:val="clear" w:color="auto" w:fill="FFFFFF"/>
              <w:jc w:val="center"/>
              <w:rPr>
                <w:rFonts w:eastAsia="Calibri"/>
                <w:noProof w:val="0"/>
                <w:sz w:val="20"/>
                <w:szCs w:val="20"/>
                <w:lang w:eastAsia="ru-RU"/>
              </w:rPr>
            </w:pPr>
            <w:r w:rsidRPr="005C7F09">
              <w:rPr>
                <w:rFonts w:eastAsia="Calibri"/>
                <w:noProof w:val="0"/>
                <w:color w:val="000000"/>
                <w:sz w:val="20"/>
                <w:szCs w:val="20"/>
                <w:lang w:eastAsia="ru-RU"/>
              </w:rPr>
              <w:t>19</w:t>
            </w:r>
          </w:p>
        </w:tc>
        <w:tc>
          <w:tcPr>
            <w:tcW w:w="3402" w:type="dxa"/>
            <w:tcBorders>
              <w:top w:val="single" w:sz="4" w:space="0" w:color="auto"/>
              <w:left w:val="single" w:sz="4" w:space="0" w:color="auto"/>
              <w:bottom w:val="single" w:sz="4" w:space="0" w:color="auto"/>
              <w:right w:val="single" w:sz="4" w:space="0" w:color="auto"/>
            </w:tcBorders>
          </w:tcPr>
          <w:p w14:paraId="150EBE72" w14:textId="77777777" w:rsidR="005C7F09" w:rsidRPr="005C7F09" w:rsidRDefault="005C7F09" w:rsidP="005C7F09">
            <w:pPr>
              <w:rPr>
                <w:rFonts w:eastAsia="Calibri"/>
                <w:noProof w:val="0"/>
                <w:sz w:val="20"/>
                <w:szCs w:val="20"/>
                <w:shd w:val="clear" w:color="auto" w:fill="FFFFFF"/>
              </w:rPr>
            </w:pPr>
            <w:r w:rsidRPr="005C7F09">
              <w:rPr>
                <w:rFonts w:eastAsia="Calibri"/>
                <w:noProof w:val="0"/>
                <w:sz w:val="20"/>
                <w:szCs w:val="20"/>
                <w:shd w:val="clear" w:color="auto" w:fill="FFFFFF"/>
              </w:rPr>
              <w:t>Lățimea benzii – 3,0 mm</w:t>
            </w:r>
          </w:p>
          <w:p w14:paraId="71ACD182" w14:textId="77777777" w:rsidR="005C7F09" w:rsidRPr="005C7F09" w:rsidRDefault="005C7F09" w:rsidP="005C7F09">
            <w:pPr>
              <w:rPr>
                <w:rFonts w:eastAsia="Calibri"/>
                <w:noProof w:val="0"/>
                <w:sz w:val="20"/>
                <w:szCs w:val="20"/>
                <w:shd w:val="clear" w:color="auto" w:fill="FFFFFF"/>
              </w:rPr>
            </w:pPr>
            <w:r w:rsidRPr="005C7F09">
              <w:rPr>
                <w:rFonts w:eastAsia="Calibri"/>
                <w:noProof w:val="0"/>
                <w:sz w:val="20"/>
                <w:szCs w:val="20"/>
                <w:shd w:val="clear" w:color="auto" w:fill="FFFFFF"/>
              </w:rPr>
              <w:t>Lungimea benzii – 150 mm</w:t>
            </w:r>
          </w:p>
          <w:p w14:paraId="0DEE6DFA" w14:textId="77777777" w:rsidR="005C7F09" w:rsidRPr="005C7F09" w:rsidRDefault="005C7F09" w:rsidP="005C7F09">
            <w:pPr>
              <w:rPr>
                <w:rFonts w:eastAsia="Calibri"/>
                <w:noProof w:val="0"/>
                <w:sz w:val="20"/>
                <w:szCs w:val="20"/>
                <w:shd w:val="clear" w:color="auto" w:fill="FFFFFF"/>
              </w:rPr>
            </w:pPr>
            <w:r w:rsidRPr="005C7F09">
              <w:rPr>
                <w:rFonts w:eastAsia="Calibri"/>
                <w:noProof w:val="0"/>
                <w:sz w:val="20"/>
                <w:szCs w:val="20"/>
                <w:shd w:val="clear" w:color="auto" w:fill="FFFFFF"/>
              </w:rPr>
              <w:t>Model – dantura internă</w:t>
            </w:r>
          </w:p>
          <w:p w14:paraId="0EFDCC24" w14:textId="77777777" w:rsidR="005C7F09" w:rsidRPr="005C7F09" w:rsidRDefault="005C7F09" w:rsidP="005C7F09">
            <w:pPr>
              <w:rPr>
                <w:rFonts w:eastAsia="Calibri"/>
                <w:noProof w:val="0"/>
                <w:sz w:val="20"/>
                <w:szCs w:val="20"/>
                <w:shd w:val="clear" w:color="auto" w:fill="FFFFFF"/>
              </w:rPr>
            </w:pPr>
            <w:r w:rsidRPr="005C7F09">
              <w:rPr>
                <w:rFonts w:eastAsia="Calibri"/>
                <w:noProof w:val="0"/>
                <w:sz w:val="20"/>
                <w:szCs w:val="20"/>
                <w:shd w:val="clear" w:color="auto" w:fill="FFFFFF"/>
              </w:rPr>
              <w:t>Închiderea benzii – limbă/nas</w:t>
            </w:r>
          </w:p>
          <w:p w14:paraId="398D3D05" w14:textId="77777777" w:rsidR="005C7F09" w:rsidRPr="005C7F09" w:rsidRDefault="005C7F09" w:rsidP="005C7F09">
            <w:pPr>
              <w:rPr>
                <w:rFonts w:eastAsia="Calibri"/>
                <w:noProof w:val="0"/>
                <w:sz w:val="20"/>
                <w:szCs w:val="20"/>
                <w:shd w:val="clear" w:color="auto" w:fill="FFFFFF"/>
              </w:rPr>
            </w:pPr>
            <w:r w:rsidRPr="005C7F09">
              <w:rPr>
                <w:rFonts w:eastAsia="Calibri"/>
                <w:noProof w:val="0"/>
                <w:sz w:val="20"/>
                <w:szCs w:val="20"/>
                <w:shd w:val="clear" w:color="auto" w:fill="FFFFFF"/>
              </w:rPr>
              <w:t>Cantitatea în cutie – 100 buc/cutie</w:t>
            </w:r>
          </w:p>
          <w:p w14:paraId="7A6ACEA4" w14:textId="77777777" w:rsidR="005C7F09" w:rsidRPr="005C7F09" w:rsidRDefault="005C7F09" w:rsidP="005C7F09">
            <w:pPr>
              <w:rPr>
                <w:rFonts w:eastAsia="Calibri"/>
                <w:noProof w:val="0"/>
                <w:sz w:val="20"/>
                <w:szCs w:val="20"/>
                <w:shd w:val="clear" w:color="auto" w:fill="FFFFFF"/>
              </w:rPr>
            </w:pPr>
            <w:r w:rsidRPr="005C7F09">
              <w:rPr>
                <w:rFonts w:eastAsia="Calibri"/>
                <w:noProof w:val="0"/>
                <w:sz w:val="20"/>
                <w:szCs w:val="20"/>
                <w:shd w:val="clear" w:color="auto" w:fill="FFFFFF"/>
              </w:rPr>
              <w:t>Culoare – Albă</w:t>
            </w:r>
          </w:p>
        </w:tc>
        <w:tc>
          <w:tcPr>
            <w:tcW w:w="1276" w:type="dxa"/>
            <w:tcBorders>
              <w:top w:val="single" w:sz="4" w:space="0" w:color="auto"/>
              <w:left w:val="single" w:sz="4" w:space="0" w:color="auto"/>
              <w:bottom w:val="single" w:sz="4" w:space="0" w:color="auto"/>
              <w:right w:val="single" w:sz="4" w:space="0" w:color="auto"/>
            </w:tcBorders>
            <w:vAlign w:val="center"/>
          </w:tcPr>
          <w:p w14:paraId="6E866402" w14:textId="77777777" w:rsidR="005C7F09" w:rsidRPr="005C7F09" w:rsidRDefault="005C7F09" w:rsidP="005C7F09">
            <w:pPr>
              <w:spacing w:line="276" w:lineRule="auto"/>
              <w:jc w:val="center"/>
              <w:rPr>
                <w:rFonts w:eastAsia="Calibri"/>
                <w:i/>
                <w:iCs/>
                <w:noProof w:val="0"/>
                <w:color w:val="000000"/>
                <w:sz w:val="20"/>
                <w:szCs w:val="20"/>
              </w:rPr>
            </w:pPr>
            <w:r w:rsidRPr="005C7F09">
              <w:rPr>
                <w:rFonts w:eastAsia="Calibri"/>
                <w:i/>
                <w:iCs/>
                <w:noProof w:val="0"/>
                <w:color w:val="000000"/>
                <w:sz w:val="20"/>
                <w:szCs w:val="20"/>
              </w:rPr>
              <w:t>532,00</w:t>
            </w:r>
          </w:p>
        </w:tc>
      </w:tr>
      <w:tr w:rsidR="005C7F09" w:rsidRPr="005C7F09" w14:paraId="1254D9E2" w14:textId="77777777" w:rsidTr="005C7F0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02862925" w14:textId="77777777" w:rsidR="005C7F09" w:rsidRPr="005C7F09" w:rsidRDefault="005C7F09" w:rsidP="005C7F09">
            <w:pPr>
              <w:shd w:val="clear" w:color="auto" w:fill="FFFFFF"/>
              <w:rPr>
                <w:rFonts w:eastAsia="Calibri"/>
                <w:noProof w:val="0"/>
                <w:sz w:val="20"/>
                <w:szCs w:val="20"/>
                <w:lang w:eastAsia="ru-RU"/>
              </w:rPr>
            </w:pPr>
            <w:r w:rsidRPr="005C7F09">
              <w:rPr>
                <w:rFonts w:eastAsia="Calibri"/>
                <w:noProof w:val="0"/>
                <w:sz w:val="20"/>
                <w:szCs w:val="20"/>
                <w:lang w:eastAsia="ru-RU"/>
              </w:rPr>
              <w:t>2.2</w:t>
            </w:r>
          </w:p>
        </w:tc>
        <w:tc>
          <w:tcPr>
            <w:tcW w:w="1276" w:type="dxa"/>
            <w:tcBorders>
              <w:top w:val="single" w:sz="4" w:space="0" w:color="auto"/>
              <w:left w:val="single" w:sz="4" w:space="0" w:color="auto"/>
              <w:bottom w:val="single" w:sz="4" w:space="0" w:color="auto"/>
              <w:right w:val="single" w:sz="4" w:space="0" w:color="auto"/>
            </w:tcBorders>
            <w:vAlign w:val="center"/>
          </w:tcPr>
          <w:p w14:paraId="6FE5208B" w14:textId="42AF0E4C" w:rsidR="005C7F09" w:rsidRPr="005C7F09" w:rsidRDefault="005C7F09" w:rsidP="005C7F09">
            <w:pPr>
              <w:shd w:val="clear" w:color="auto" w:fill="FFFFFF"/>
              <w:jc w:val="center"/>
              <w:rPr>
                <w:noProof w:val="0"/>
                <w:sz w:val="20"/>
                <w:szCs w:val="20"/>
              </w:rPr>
            </w:pPr>
          </w:p>
        </w:tc>
        <w:tc>
          <w:tcPr>
            <w:tcW w:w="1559" w:type="dxa"/>
            <w:tcBorders>
              <w:top w:val="single" w:sz="4" w:space="0" w:color="auto"/>
              <w:left w:val="single" w:sz="4" w:space="0" w:color="auto"/>
              <w:bottom w:val="single" w:sz="4" w:space="0" w:color="auto"/>
              <w:right w:val="single" w:sz="4" w:space="0" w:color="auto"/>
            </w:tcBorders>
            <w:vAlign w:val="center"/>
          </w:tcPr>
          <w:p w14:paraId="441E65DD" w14:textId="77777777" w:rsidR="005C7F09" w:rsidRPr="005C7F09" w:rsidRDefault="005C7F09" w:rsidP="005C7F09">
            <w:pPr>
              <w:shd w:val="clear" w:color="auto" w:fill="FFFFFF"/>
              <w:rPr>
                <w:rFonts w:eastAsia="Calibri"/>
                <w:noProof w:val="0"/>
                <w:sz w:val="20"/>
                <w:szCs w:val="20"/>
                <w:lang w:eastAsia="ru-RU"/>
              </w:rPr>
            </w:pPr>
            <w:r w:rsidRPr="005C7F09">
              <w:rPr>
                <w:rFonts w:eastAsia="Calibri"/>
                <w:noProof w:val="0"/>
                <w:sz w:val="20"/>
                <w:szCs w:val="20"/>
                <w:lang w:eastAsia="ru-RU"/>
              </w:rPr>
              <w:t>Colier plastic</w:t>
            </w:r>
          </w:p>
        </w:tc>
        <w:tc>
          <w:tcPr>
            <w:tcW w:w="851" w:type="dxa"/>
            <w:tcBorders>
              <w:top w:val="single" w:sz="4" w:space="0" w:color="auto"/>
              <w:left w:val="single" w:sz="4" w:space="0" w:color="auto"/>
              <w:bottom w:val="single" w:sz="4" w:space="0" w:color="auto"/>
              <w:right w:val="single" w:sz="4" w:space="0" w:color="auto"/>
            </w:tcBorders>
            <w:vAlign w:val="center"/>
          </w:tcPr>
          <w:p w14:paraId="5D36B94F" w14:textId="77777777" w:rsidR="005C7F09" w:rsidRPr="005C7F09" w:rsidRDefault="005C7F09" w:rsidP="005C7F09">
            <w:pPr>
              <w:shd w:val="clear" w:color="auto" w:fill="FFFFFF"/>
              <w:jc w:val="center"/>
              <w:rPr>
                <w:rFonts w:eastAsia="Calibri"/>
                <w:noProof w:val="0"/>
                <w:sz w:val="20"/>
                <w:szCs w:val="20"/>
                <w:lang w:eastAsia="ru-RU"/>
              </w:rPr>
            </w:pPr>
            <w:r w:rsidRPr="005C7F09">
              <w:rPr>
                <w:rFonts w:eastAsia="Calibri"/>
                <w:noProof w:val="0"/>
                <w:sz w:val="20"/>
                <w:szCs w:val="20"/>
                <w:lang w:eastAsia="ru-RU"/>
              </w:rPr>
              <w:t>cutie</w:t>
            </w:r>
          </w:p>
        </w:tc>
        <w:tc>
          <w:tcPr>
            <w:tcW w:w="850" w:type="dxa"/>
            <w:tcBorders>
              <w:top w:val="single" w:sz="4" w:space="0" w:color="auto"/>
              <w:left w:val="single" w:sz="4" w:space="0" w:color="auto"/>
              <w:bottom w:val="single" w:sz="4" w:space="0" w:color="auto"/>
              <w:right w:val="single" w:sz="4" w:space="0" w:color="auto"/>
            </w:tcBorders>
            <w:vAlign w:val="center"/>
          </w:tcPr>
          <w:p w14:paraId="176FE65E" w14:textId="77777777" w:rsidR="005C7F09" w:rsidRPr="005C7F09" w:rsidRDefault="005C7F09" w:rsidP="005C7F09">
            <w:pPr>
              <w:shd w:val="clear" w:color="auto" w:fill="FFFFFF"/>
              <w:jc w:val="center"/>
              <w:rPr>
                <w:rFonts w:eastAsia="Calibri"/>
                <w:noProof w:val="0"/>
                <w:sz w:val="20"/>
                <w:szCs w:val="20"/>
                <w:lang w:eastAsia="ru-RU"/>
              </w:rPr>
            </w:pPr>
            <w:r w:rsidRPr="005C7F09">
              <w:rPr>
                <w:rFonts w:eastAsia="Calibri"/>
                <w:noProof w:val="0"/>
                <w:color w:val="000000"/>
                <w:sz w:val="20"/>
                <w:szCs w:val="20"/>
                <w:lang w:eastAsia="ru-RU"/>
              </w:rPr>
              <w:t>50</w:t>
            </w:r>
          </w:p>
        </w:tc>
        <w:tc>
          <w:tcPr>
            <w:tcW w:w="3402" w:type="dxa"/>
            <w:tcBorders>
              <w:top w:val="single" w:sz="4" w:space="0" w:color="auto"/>
              <w:left w:val="single" w:sz="4" w:space="0" w:color="auto"/>
              <w:bottom w:val="single" w:sz="4" w:space="0" w:color="auto"/>
              <w:right w:val="single" w:sz="4" w:space="0" w:color="auto"/>
            </w:tcBorders>
          </w:tcPr>
          <w:p w14:paraId="3AE54F62" w14:textId="77777777" w:rsidR="005C7F09" w:rsidRPr="005C7F09" w:rsidRDefault="005C7F09" w:rsidP="005C7F09">
            <w:pPr>
              <w:rPr>
                <w:rFonts w:eastAsia="Calibri"/>
                <w:noProof w:val="0"/>
                <w:sz w:val="20"/>
                <w:szCs w:val="20"/>
                <w:shd w:val="clear" w:color="auto" w:fill="FFFFFF"/>
              </w:rPr>
            </w:pPr>
            <w:r w:rsidRPr="005C7F09">
              <w:rPr>
                <w:rFonts w:eastAsia="Calibri"/>
                <w:noProof w:val="0"/>
                <w:sz w:val="20"/>
                <w:szCs w:val="20"/>
                <w:shd w:val="clear" w:color="auto" w:fill="FFFFFF"/>
              </w:rPr>
              <w:t>Lățimea benzii – 3,5 mm</w:t>
            </w:r>
          </w:p>
          <w:p w14:paraId="0A233507" w14:textId="77777777" w:rsidR="005C7F09" w:rsidRPr="005C7F09" w:rsidRDefault="005C7F09" w:rsidP="005C7F09">
            <w:pPr>
              <w:rPr>
                <w:rFonts w:eastAsia="Calibri"/>
                <w:noProof w:val="0"/>
                <w:sz w:val="20"/>
                <w:szCs w:val="20"/>
                <w:shd w:val="clear" w:color="auto" w:fill="FFFFFF"/>
              </w:rPr>
            </w:pPr>
            <w:r w:rsidRPr="005C7F09">
              <w:rPr>
                <w:rFonts w:eastAsia="Calibri"/>
                <w:noProof w:val="0"/>
                <w:sz w:val="20"/>
                <w:szCs w:val="20"/>
                <w:shd w:val="clear" w:color="auto" w:fill="FFFFFF"/>
              </w:rPr>
              <w:t>Lungimea benzii – 200 mm</w:t>
            </w:r>
          </w:p>
          <w:p w14:paraId="03B5F988" w14:textId="77777777" w:rsidR="005C7F09" w:rsidRPr="005C7F09" w:rsidRDefault="005C7F09" w:rsidP="005C7F09">
            <w:pPr>
              <w:rPr>
                <w:rFonts w:eastAsia="Calibri"/>
                <w:noProof w:val="0"/>
                <w:sz w:val="20"/>
                <w:szCs w:val="20"/>
                <w:shd w:val="clear" w:color="auto" w:fill="FFFFFF"/>
              </w:rPr>
            </w:pPr>
            <w:r w:rsidRPr="005C7F09">
              <w:rPr>
                <w:rFonts w:eastAsia="Calibri"/>
                <w:noProof w:val="0"/>
                <w:sz w:val="20"/>
                <w:szCs w:val="20"/>
                <w:shd w:val="clear" w:color="auto" w:fill="FFFFFF"/>
              </w:rPr>
              <w:t>Model – dantura internă</w:t>
            </w:r>
          </w:p>
          <w:p w14:paraId="77327B6B" w14:textId="77777777" w:rsidR="005C7F09" w:rsidRPr="005C7F09" w:rsidRDefault="005C7F09" w:rsidP="005C7F09">
            <w:pPr>
              <w:rPr>
                <w:rFonts w:eastAsia="Calibri"/>
                <w:noProof w:val="0"/>
                <w:sz w:val="20"/>
                <w:szCs w:val="20"/>
                <w:shd w:val="clear" w:color="auto" w:fill="FFFFFF"/>
              </w:rPr>
            </w:pPr>
            <w:r w:rsidRPr="005C7F09">
              <w:rPr>
                <w:rFonts w:eastAsia="Calibri"/>
                <w:noProof w:val="0"/>
                <w:sz w:val="20"/>
                <w:szCs w:val="20"/>
                <w:shd w:val="clear" w:color="auto" w:fill="FFFFFF"/>
              </w:rPr>
              <w:t>Închiderea benzii – limbă/nas</w:t>
            </w:r>
          </w:p>
          <w:p w14:paraId="66B5ADBB" w14:textId="77777777" w:rsidR="005C7F09" w:rsidRPr="005C7F09" w:rsidRDefault="005C7F09" w:rsidP="005C7F09">
            <w:pPr>
              <w:rPr>
                <w:rFonts w:eastAsia="Calibri"/>
                <w:noProof w:val="0"/>
                <w:sz w:val="20"/>
                <w:szCs w:val="20"/>
                <w:shd w:val="clear" w:color="auto" w:fill="FFFFFF"/>
              </w:rPr>
            </w:pPr>
            <w:r w:rsidRPr="005C7F09">
              <w:rPr>
                <w:rFonts w:eastAsia="Calibri"/>
                <w:noProof w:val="0"/>
                <w:sz w:val="20"/>
                <w:szCs w:val="20"/>
                <w:shd w:val="clear" w:color="auto" w:fill="FFFFFF"/>
              </w:rPr>
              <w:t>Cantitatea în cutie – 100 buc/cutie</w:t>
            </w:r>
          </w:p>
          <w:p w14:paraId="62D6D47F" w14:textId="77777777" w:rsidR="005C7F09" w:rsidRPr="005C7F09" w:rsidRDefault="005C7F09" w:rsidP="005C7F09">
            <w:pPr>
              <w:rPr>
                <w:rFonts w:eastAsia="Calibri"/>
                <w:noProof w:val="0"/>
                <w:sz w:val="20"/>
                <w:szCs w:val="20"/>
                <w:shd w:val="clear" w:color="auto" w:fill="FFFFFF"/>
              </w:rPr>
            </w:pPr>
            <w:r w:rsidRPr="005C7F09">
              <w:rPr>
                <w:rFonts w:eastAsia="Calibri"/>
                <w:noProof w:val="0"/>
                <w:sz w:val="20"/>
                <w:szCs w:val="20"/>
                <w:shd w:val="clear" w:color="auto" w:fill="FFFFFF"/>
              </w:rPr>
              <w:t>Culoare – Albă</w:t>
            </w:r>
          </w:p>
        </w:tc>
        <w:tc>
          <w:tcPr>
            <w:tcW w:w="1276" w:type="dxa"/>
            <w:tcBorders>
              <w:top w:val="single" w:sz="4" w:space="0" w:color="auto"/>
              <w:left w:val="single" w:sz="4" w:space="0" w:color="auto"/>
              <w:bottom w:val="single" w:sz="4" w:space="0" w:color="auto"/>
              <w:right w:val="single" w:sz="4" w:space="0" w:color="auto"/>
            </w:tcBorders>
            <w:vAlign w:val="center"/>
          </w:tcPr>
          <w:p w14:paraId="66A2E5C0" w14:textId="77777777" w:rsidR="005C7F09" w:rsidRPr="005C7F09" w:rsidRDefault="005C7F09" w:rsidP="005C7F09">
            <w:pPr>
              <w:spacing w:line="276" w:lineRule="auto"/>
              <w:jc w:val="center"/>
              <w:rPr>
                <w:rFonts w:eastAsia="Calibri"/>
                <w:i/>
                <w:iCs/>
                <w:noProof w:val="0"/>
                <w:color w:val="000000"/>
                <w:sz w:val="20"/>
                <w:szCs w:val="20"/>
              </w:rPr>
            </w:pPr>
            <w:r w:rsidRPr="005C7F09">
              <w:rPr>
                <w:rFonts w:eastAsia="Calibri"/>
                <w:i/>
                <w:iCs/>
                <w:noProof w:val="0"/>
                <w:color w:val="000000"/>
                <w:sz w:val="20"/>
                <w:szCs w:val="20"/>
              </w:rPr>
              <w:t>1.700,00</w:t>
            </w:r>
          </w:p>
        </w:tc>
      </w:tr>
      <w:tr w:rsidR="005C7F09" w:rsidRPr="005C7F09" w14:paraId="2507F3F4" w14:textId="77777777" w:rsidTr="005C7F0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C37727D" w14:textId="77777777" w:rsidR="005C7F09" w:rsidRPr="005C7F09" w:rsidRDefault="005C7F09" w:rsidP="005C7F09">
            <w:pPr>
              <w:shd w:val="clear" w:color="auto" w:fill="FFFFFF"/>
              <w:rPr>
                <w:rFonts w:eastAsia="Calibri"/>
                <w:noProof w:val="0"/>
                <w:sz w:val="20"/>
                <w:szCs w:val="20"/>
                <w:lang w:eastAsia="ru-RU"/>
              </w:rPr>
            </w:pPr>
            <w:r w:rsidRPr="005C7F09">
              <w:rPr>
                <w:rFonts w:eastAsia="Calibri"/>
                <w:noProof w:val="0"/>
                <w:sz w:val="20"/>
                <w:szCs w:val="20"/>
                <w:lang w:eastAsia="ru-RU"/>
              </w:rPr>
              <w:t>2.3</w:t>
            </w:r>
          </w:p>
        </w:tc>
        <w:tc>
          <w:tcPr>
            <w:tcW w:w="1276" w:type="dxa"/>
            <w:tcBorders>
              <w:top w:val="single" w:sz="4" w:space="0" w:color="auto"/>
              <w:left w:val="single" w:sz="4" w:space="0" w:color="auto"/>
              <w:bottom w:val="single" w:sz="4" w:space="0" w:color="auto"/>
              <w:right w:val="single" w:sz="4" w:space="0" w:color="auto"/>
            </w:tcBorders>
            <w:vAlign w:val="center"/>
          </w:tcPr>
          <w:p w14:paraId="563018E0" w14:textId="50C45E03" w:rsidR="005C7F09" w:rsidRPr="005C7F09" w:rsidRDefault="005C7F09" w:rsidP="005C7F09">
            <w:pPr>
              <w:shd w:val="clear" w:color="auto" w:fill="FFFFFF"/>
              <w:jc w:val="center"/>
              <w:rPr>
                <w:noProof w:val="0"/>
                <w:sz w:val="20"/>
                <w:szCs w:val="20"/>
              </w:rPr>
            </w:pPr>
          </w:p>
        </w:tc>
        <w:tc>
          <w:tcPr>
            <w:tcW w:w="1559" w:type="dxa"/>
            <w:tcBorders>
              <w:top w:val="single" w:sz="4" w:space="0" w:color="auto"/>
              <w:left w:val="single" w:sz="4" w:space="0" w:color="auto"/>
              <w:bottom w:val="single" w:sz="4" w:space="0" w:color="auto"/>
              <w:right w:val="single" w:sz="4" w:space="0" w:color="auto"/>
            </w:tcBorders>
            <w:vAlign w:val="center"/>
          </w:tcPr>
          <w:p w14:paraId="0E371FB2" w14:textId="77777777" w:rsidR="005C7F09" w:rsidRPr="005C7F09" w:rsidRDefault="005C7F09" w:rsidP="005C7F09">
            <w:pPr>
              <w:shd w:val="clear" w:color="auto" w:fill="FFFFFF"/>
              <w:rPr>
                <w:rFonts w:eastAsia="Calibri"/>
                <w:noProof w:val="0"/>
                <w:sz w:val="20"/>
                <w:szCs w:val="20"/>
                <w:lang w:eastAsia="ru-RU"/>
              </w:rPr>
            </w:pPr>
            <w:r w:rsidRPr="005C7F09">
              <w:rPr>
                <w:rFonts w:eastAsia="Calibri"/>
                <w:noProof w:val="0"/>
                <w:sz w:val="20"/>
                <w:szCs w:val="20"/>
                <w:lang w:eastAsia="ru-RU"/>
              </w:rPr>
              <w:t>Colier plastic</w:t>
            </w:r>
          </w:p>
        </w:tc>
        <w:tc>
          <w:tcPr>
            <w:tcW w:w="851" w:type="dxa"/>
            <w:tcBorders>
              <w:top w:val="single" w:sz="4" w:space="0" w:color="auto"/>
              <w:left w:val="single" w:sz="4" w:space="0" w:color="auto"/>
              <w:bottom w:val="single" w:sz="4" w:space="0" w:color="auto"/>
              <w:right w:val="single" w:sz="4" w:space="0" w:color="auto"/>
            </w:tcBorders>
            <w:vAlign w:val="center"/>
          </w:tcPr>
          <w:p w14:paraId="73C7ACBA" w14:textId="77777777" w:rsidR="005C7F09" w:rsidRPr="005C7F09" w:rsidRDefault="005C7F09" w:rsidP="005C7F09">
            <w:pPr>
              <w:shd w:val="clear" w:color="auto" w:fill="FFFFFF"/>
              <w:jc w:val="center"/>
              <w:rPr>
                <w:rFonts w:eastAsia="Calibri"/>
                <w:noProof w:val="0"/>
                <w:sz w:val="20"/>
                <w:szCs w:val="20"/>
                <w:lang w:eastAsia="ru-RU"/>
              </w:rPr>
            </w:pPr>
            <w:r w:rsidRPr="005C7F09">
              <w:rPr>
                <w:rFonts w:eastAsia="Calibri"/>
                <w:noProof w:val="0"/>
                <w:sz w:val="20"/>
                <w:szCs w:val="20"/>
                <w:lang w:eastAsia="ru-RU"/>
              </w:rPr>
              <w:t>cutie</w:t>
            </w:r>
          </w:p>
        </w:tc>
        <w:tc>
          <w:tcPr>
            <w:tcW w:w="850" w:type="dxa"/>
            <w:tcBorders>
              <w:top w:val="single" w:sz="4" w:space="0" w:color="auto"/>
              <w:left w:val="single" w:sz="4" w:space="0" w:color="auto"/>
              <w:bottom w:val="single" w:sz="4" w:space="0" w:color="auto"/>
              <w:right w:val="single" w:sz="4" w:space="0" w:color="auto"/>
            </w:tcBorders>
            <w:vAlign w:val="center"/>
          </w:tcPr>
          <w:p w14:paraId="4E3A5D32" w14:textId="77777777" w:rsidR="005C7F09" w:rsidRPr="005C7F09" w:rsidRDefault="005C7F09" w:rsidP="005C7F09">
            <w:pPr>
              <w:shd w:val="clear" w:color="auto" w:fill="FFFFFF"/>
              <w:jc w:val="center"/>
              <w:rPr>
                <w:rFonts w:eastAsia="Calibri"/>
                <w:noProof w:val="0"/>
                <w:sz w:val="20"/>
                <w:szCs w:val="20"/>
                <w:lang w:eastAsia="ru-RU"/>
              </w:rPr>
            </w:pPr>
            <w:r w:rsidRPr="005C7F09">
              <w:rPr>
                <w:rFonts w:eastAsia="Calibri"/>
                <w:noProof w:val="0"/>
                <w:color w:val="000000"/>
                <w:sz w:val="20"/>
                <w:szCs w:val="20"/>
                <w:lang w:eastAsia="ru-RU"/>
              </w:rPr>
              <w:t>14</w:t>
            </w:r>
          </w:p>
        </w:tc>
        <w:tc>
          <w:tcPr>
            <w:tcW w:w="3402" w:type="dxa"/>
            <w:tcBorders>
              <w:top w:val="single" w:sz="4" w:space="0" w:color="auto"/>
              <w:left w:val="single" w:sz="4" w:space="0" w:color="auto"/>
              <w:bottom w:val="single" w:sz="4" w:space="0" w:color="auto"/>
              <w:right w:val="single" w:sz="4" w:space="0" w:color="auto"/>
            </w:tcBorders>
          </w:tcPr>
          <w:p w14:paraId="30162A4C" w14:textId="77777777" w:rsidR="005C7F09" w:rsidRPr="005C7F09" w:rsidRDefault="005C7F09" w:rsidP="005C7F09">
            <w:pPr>
              <w:rPr>
                <w:rFonts w:eastAsia="Calibri"/>
                <w:noProof w:val="0"/>
                <w:sz w:val="20"/>
                <w:szCs w:val="20"/>
                <w:shd w:val="clear" w:color="auto" w:fill="FFFFFF"/>
              </w:rPr>
            </w:pPr>
            <w:r w:rsidRPr="005C7F09">
              <w:rPr>
                <w:rFonts w:eastAsia="Calibri"/>
                <w:noProof w:val="0"/>
                <w:sz w:val="20"/>
                <w:szCs w:val="20"/>
                <w:shd w:val="clear" w:color="auto" w:fill="FFFFFF"/>
              </w:rPr>
              <w:t>Lățimea benzii – 5,0 mm</w:t>
            </w:r>
          </w:p>
          <w:p w14:paraId="5D6164FF" w14:textId="77777777" w:rsidR="005C7F09" w:rsidRPr="005C7F09" w:rsidRDefault="005C7F09" w:rsidP="005C7F09">
            <w:pPr>
              <w:rPr>
                <w:rFonts w:eastAsia="Calibri"/>
                <w:noProof w:val="0"/>
                <w:sz w:val="20"/>
                <w:szCs w:val="20"/>
                <w:shd w:val="clear" w:color="auto" w:fill="FFFFFF"/>
              </w:rPr>
            </w:pPr>
            <w:r w:rsidRPr="005C7F09">
              <w:rPr>
                <w:rFonts w:eastAsia="Calibri"/>
                <w:noProof w:val="0"/>
                <w:sz w:val="20"/>
                <w:szCs w:val="20"/>
                <w:shd w:val="clear" w:color="auto" w:fill="FFFFFF"/>
              </w:rPr>
              <w:t>Lungimea benzii – 300 mm</w:t>
            </w:r>
          </w:p>
          <w:p w14:paraId="7C6C7E19" w14:textId="77777777" w:rsidR="005C7F09" w:rsidRPr="005C7F09" w:rsidRDefault="005C7F09" w:rsidP="005C7F09">
            <w:pPr>
              <w:rPr>
                <w:rFonts w:eastAsia="Calibri"/>
                <w:noProof w:val="0"/>
                <w:sz w:val="20"/>
                <w:szCs w:val="20"/>
                <w:shd w:val="clear" w:color="auto" w:fill="FFFFFF"/>
              </w:rPr>
            </w:pPr>
            <w:r w:rsidRPr="005C7F09">
              <w:rPr>
                <w:rFonts w:eastAsia="Calibri"/>
                <w:noProof w:val="0"/>
                <w:sz w:val="20"/>
                <w:szCs w:val="20"/>
                <w:shd w:val="clear" w:color="auto" w:fill="FFFFFF"/>
              </w:rPr>
              <w:t>Model – dantura internă</w:t>
            </w:r>
          </w:p>
          <w:p w14:paraId="692E81C3" w14:textId="77777777" w:rsidR="005C7F09" w:rsidRPr="005C7F09" w:rsidRDefault="005C7F09" w:rsidP="005C7F09">
            <w:pPr>
              <w:rPr>
                <w:rFonts w:eastAsia="Calibri"/>
                <w:noProof w:val="0"/>
                <w:sz w:val="20"/>
                <w:szCs w:val="20"/>
                <w:shd w:val="clear" w:color="auto" w:fill="FFFFFF"/>
              </w:rPr>
            </w:pPr>
            <w:r w:rsidRPr="005C7F09">
              <w:rPr>
                <w:rFonts w:eastAsia="Calibri"/>
                <w:noProof w:val="0"/>
                <w:sz w:val="20"/>
                <w:szCs w:val="20"/>
                <w:shd w:val="clear" w:color="auto" w:fill="FFFFFF"/>
              </w:rPr>
              <w:t>Închiderea benzii – limbă/nas</w:t>
            </w:r>
          </w:p>
          <w:p w14:paraId="3834F945" w14:textId="77777777" w:rsidR="005C7F09" w:rsidRPr="005C7F09" w:rsidRDefault="005C7F09" w:rsidP="005C7F09">
            <w:pPr>
              <w:rPr>
                <w:rFonts w:eastAsia="Calibri"/>
                <w:noProof w:val="0"/>
                <w:sz w:val="20"/>
                <w:szCs w:val="20"/>
                <w:shd w:val="clear" w:color="auto" w:fill="FFFFFF"/>
              </w:rPr>
            </w:pPr>
            <w:r w:rsidRPr="005C7F09">
              <w:rPr>
                <w:rFonts w:eastAsia="Calibri"/>
                <w:noProof w:val="0"/>
                <w:sz w:val="20"/>
                <w:szCs w:val="20"/>
                <w:shd w:val="clear" w:color="auto" w:fill="FFFFFF"/>
              </w:rPr>
              <w:t>Cantitatea în cutie – 100 buc/cutie</w:t>
            </w:r>
          </w:p>
          <w:p w14:paraId="634BA754" w14:textId="77777777" w:rsidR="005C7F09" w:rsidRPr="005C7F09" w:rsidRDefault="005C7F09" w:rsidP="005C7F09">
            <w:pPr>
              <w:rPr>
                <w:rFonts w:eastAsia="Calibri"/>
                <w:noProof w:val="0"/>
                <w:sz w:val="20"/>
                <w:szCs w:val="20"/>
                <w:shd w:val="clear" w:color="auto" w:fill="FFFFFF"/>
              </w:rPr>
            </w:pPr>
            <w:r w:rsidRPr="005C7F09">
              <w:rPr>
                <w:rFonts w:eastAsia="Calibri"/>
                <w:noProof w:val="0"/>
                <w:sz w:val="20"/>
                <w:szCs w:val="20"/>
                <w:shd w:val="clear" w:color="auto" w:fill="FFFFFF"/>
              </w:rPr>
              <w:t>Culoare – Albă</w:t>
            </w:r>
          </w:p>
        </w:tc>
        <w:tc>
          <w:tcPr>
            <w:tcW w:w="1276" w:type="dxa"/>
            <w:tcBorders>
              <w:top w:val="single" w:sz="4" w:space="0" w:color="auto"/>
              <w:left w:val="single" w:sz="4" w:space="0" w:color="auto"/>
              <w:bottom w:val="single" w:sz="4" w:space="0" w:color="auto"/>
              <w:right w:val="single" w:sz="4" w:space="0" w:color="auto"/>
            </w:tcBorders>
            <w:vAlign w:val="center"/>
          </w:tcPr>
          <w:p w14:paraId="685F247E" w14:textId="77777777" w:rsidR="005C7F09" w:rsidRPr="005C7F09" w:rsidRDefault="005C7F09" w:rsidP="005C7F09">
            <w:pPr>
              <w:spacing w:line="276" w:lineRule="auto"/>
              <w:jc w:val="center"/>
              <w:rPr>
                <w:rFonts w:eastAsia="Calibri"/>
                <w:i/>
                <w:iCs/>
                <w:noProof w:val="0"/>
                <w:color w:val="000000"/>
                <w:sz w:val="20"/>
                <w:szCs w:val="20"/>
              </w:rPr>
            </w:pPr>
            <w:r w:rsidRPr="005C7F09">
              <w:rPr>
                <w:rFonts w:eastAsia="Calibri"/>
                <w:i/>
                <w:iCs/>
                <w:noProof w:val="0"/>
                <w:color w:val="000000"/>
                <w:sz w:val="20"/>
                <w:szCs w:val="20"/>
              </w:rPr>
              <w:t>462,00</w:t>
            </w:r>
          </w:p>
        </w:tc>
      </w:tr>
      <w:tr w:rsidR="005C7F09" w:rsidRPr="005C7F09" w14:paraId="649B205B" w14:textId="77777777" w:rsidTr="005C7F0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D26ACFC" w14:textId="77777777" w:rsidR="005C7F09" w:rsidRPr="005C7F09" w:rsidRDefault="005C7F09" w:rsidP="005C7F09">
            <w:pPr>
              <w:shd w:val="clear" w:color="auto" w:fill="FFFFFF"/>
              <w:rPr>
                <w:rFonts w:eastAsia="Calibri"/>
                <w:noProof w:val="0"/>
                <w:sz w:val="20"/>
                <w:szCs w:val="20"/>
                <w:lang w:eastAsia="ru-RU"/>
              </w:rPr>
            </w:pPr>
            <w:r w:rsidRPr="005C7F09">
              <w:rPr>
                <w:rFonts w:eastAsia="Calibri"/>
                <w:noProof w:val="0"/>
                <w:sz w:val="20"/>
                <w:szCs w:val="20"/>
                <w:lang w:eastAsia="ru-RU"/>
              </w:rPr>
              <w:t>2.4</w:t>
            </w:r>
          </w:p>
        </w:tc>
        <w:tc>
          <w:tcPr>
            <w:tcW w:w="1276" w:type="dxa"/>
            <w:tcBorders>
              <w:top w:val="single" w:sz="4" w:space="0" w:color="auto"/>
              <w:left w:val="single" w:sz="4" w:space="0" w:color="auto"/>
              <w:bottom w:val="single" w:sz="4" w:space="0" w:color="auto"/>
              <w:right w:val="single" w:sz="4" w:space="0" w:color="auto"/>
            </w:tcBorders>
            <w:vAlign w:val="center"/>
          </w:tcPr>
          <w:p w14:paraId="0FC7151E" w14:textId="18578238" w:rsidR="005C7F09" w:rsidRPr="005C7F09" w:rsidRDefault="005C7F09" w:rsidP="005C7F09">
            <w:pPr>
              <w:shd w:val="clear" w:color="auto" w:fill="FFFFFF"/>
              <w:jc w:val="center"/>
              <w:rPr>
                <w:noProof w:val="0"/>
                <w:sz w:val="20"/>
                <w:szCs w:val="20"/>
              </w:rPr>
            </w:pPr>
          </w:p>
        </w:tc>
        <w:tc>
          <w:tcPr>
            <w:tcW w:w="1559" w:type="dxa"/>
            <w:tcBorders>
              <w:top w:val="single" w:sz="4" w:space="0" w:color="auto"/>
              <w:left w:val="single" w:sz="4" w:space="0" w:color="auto"/>
              <w:bottom w:val="single" w:sz="4" w:space="0" w:color="auto"/>
              <w:right w:val="single" w:sz="4" w:space="0" w:color="auto"/>
            </w:tcBorders>
            <w:vAlign w:val="center"/>
          </w:tcPr>
          <w:p w14:paraId="6381E402" w14:textId="77777777" w:rsidR="005C7F09" w:rsidRPr="005C7F09" w:rsidRDefault="005C7F09" w:rsidP="005C7F09">
            <w:pPr>
              <w:shd w:val="clear" w:color="auto" w:fill="FFFFFF"/>
              <w:rPr>
                <w:rFonts w:eastAsia="Calibri"/>
                <w:noProof w:val="0"/>
                <w:sz w:val="20"/>
                <w:szCs w:val="20"/>
                <w:lang w:eastAsia="ru-RU"/>
              </w:rPr>
            </w:pPr>
            <w:r w:rsidRPr="005C7F09">
              <w:rPr>
                <w:rFonts w:eastAsia="Calibri"/>
                <w:noProof w:val="0"/>
                <w:sz w:val="20"/>
                <w:szCs w:val="20"/>
                <w:lang w:eastAsia="ru-RU"/>
              </w:rPr>
              <w:t>Colier plastic</w:t>
            </w:r>
          </w:p>
        </w:tc>
        <w:tc>
          <w:tcPr>
            <w:tcW w:w="851" w:type="dxa"/>
            <w:tcBorders>
              <w:top w:val="single" w:sz="4" w:space="0" w:color="auto"/>
              <w:left w:val="single" w:sz="4" w:space="0" w:color="auto"/>
              <w:bottom w:val="single" w:sz="4" w:space="0" w:color="auto"/>
              <w:right w:val="single" w:sz="4" w:space="0" w:color="auto"/>
            </w:tcBorders>
            <w:vAlign w:val="center"/>
          </w:tcPr>
          <w:p w14:paraId="0914FED7" w14:textId="77777777" w:rsidR="005C7F09" w:rsidRPr="005C7F09" w:rsidRDefault="005C7F09" w:rsidP="005C7F09">
            <w:pPr>
              <w:shd w:val="clear" w:color="auto" w:fill="FFFFFF"/>
              <w:jc w:val="center"/>
              <w:rPr>
                <w:rFonts w:eastAsia="Calibri"/>
                <w:noProof w:val="0"/>
                <w:sz w:val="20"/>
                <w:szCs w:val="20"/>
                <w:lang w:eastAsia="ru-RU"/>
              </w:rPr>
            </w:pPr>
            <w:r w:rsidRPr="005C7F09">
              <w:rPr>
                <w:rFonts w:eastAsia="Calibri"/>
                <w:noProof w:val="0"/>
                <w:sz w:val="20"/>
                <w:szCs w:val="20"/>
                <w:lang w:eastAsia="ru-RU"/>
              </w:rPr>
              <w:t>cutie</w:t>
            </w:r>
          </w:p>
        </w:tc>
        <w:tc>
          <w:tcPr>
            <w:tcW w:w="850" w:type="dxa"/>
            <w:tcBorders>
              <w:top w:val="single" w:sz="4" w:space="0" w:color="auto"/>
              <w:left w:val="single" w:sz="4" w:space="0" w:color="auto"/>
              <w:bottom w:val="single" w:sz="4" w:space="0" w:color="auto"/>
              <w:right w:val="single" w:sz="4" w:space="0" w:color="auto"/>
            </w:tcBorders>
            <w:vAlign w:val="center"/>
          </w:tcPr>
          <w:p w14:paraId="058136FB" w14:textId="77777777" w:rsidR="005C7F09" w:rsidRPr="005C7F09" w:rsidRDefault="005C7F09" w:rsidP="005C7F09">
            <w:pPr>
              <w:shd w:val="clear" w:color="auto" w:fill="FFFFFF"/>
              <w:jc w:val="center"/>
              <w:rPr>
                <w:rFonts w:eastAsia="Calibri"/>
                <w:noProof w:val="0"/>
                <w:sz w:val="20"/>
                <w:szCs w:val="20"/>
                <w:lang w:eastAsia="ru-RU"/>
              </w:rPr>
            </w:pPr>
            <w:r w:rsidRPr="005C7F09">
              <w:rPr>
                <w:rFonts w:eastAsia="Calibri"/>
                <w:noProof w:val="0"/>
                <w:color w:val="000000"/>
                <w:sz w:val="20"/>
                <w:szCs w:val="20"/>
                <w:lang w:eastAsia="ru-RU"/>
              </w:rPr>
              <w:t>750</w:t>
            </w:r>
          </w:p>
        </w:tc>
        <w:tc>
          <w:tcPr>
            <w:tcW w:w="3402" w:type="dxa"/>
            <w:tcBorders>
              <w:top w:val="single" w:sz="4" w:space="0" w:color="auto"/>
              <w:left w:val="single" w:sz="4" w:space="0" w:color="auto"/>
              <w:bottom w:val="single" w:sz="4" w:space="0" w:color="auto"/>
              <w:right w:val="single" w:sz="4" w:space="0" w:color="auto"/>
            </w:tcBorders>
          </w:tcPr>
          <w:p w14:paraId="4926E97D" w14:textId="77777777" w:rsidR="005C7F09" w:rsidRPr="005C7F09" w:rsidRDefault="005C7F09" w:rsidP="005C7F09">
            <w:pPr>
              <w:rPr>
                <w:rFonts w:eastAsia="Calibri"/>
                <w:noProof w:val="0"/>
                <w:sz w:val="20"/>
                <w:szCs w:val="20"/>
                <w:shd w:val="clear" w:color="auto" w:fill="FFFFFF"/>
              </w:rPr>
            </w:pPr>
            <w:r w:rsidRPr="005C7F09">
              <w:rPr>
                <w:rFonts w:eastAsia="Calibri"/>
                <w:noProof w:val="0"/>
                <w:sz w:val="20"/>
                <w:szCs w:val="20"/>
                <w:shd w:val="clear" w:color="auto" w:fill="FFFFFF"/>
              </w:rPr>
              <w:t>Tipul – CFF1</w:t>
            </w:r>
          </w:p>
          <w:p w14:paraId="74D843FD" w14:textId="77777777" w:rsidR="005C7F09" w:rsidRPr="005C7F09" w:rsidRDefault="005C7F09" w:rsidP="005C7F09">
            <w:pPr>
              <w:rPr>
                <w:rFonts w:eastAsia="Calibri"/>
                <w:noProof w:val="0"/>
                <w:sz w:val="20"/>
                <w:szCs w:val="20"/>
                <w:shd w:val="clear" w:color="auto" w:fill="FFFFFF"/>
              </w:rPr>
            </w:pPr>
            <w:r w:rsidRPr="005C7F09">
              <w:rPr>
                <w:rFonts w:eastAsia="Calibri"/>
                <w:noProof w:val="0"/>
                <w:sz w:val="20"/>
                <w:szCs w:val="20"/>
                <w:shd w:val="clear" w:color="auto" w:fill="FFFFFF"/>
              </w:rPr>
              <w:t>Diametrul strângerii – 16-32 mm</w:t>
            </w:r>
          </w:p>
          <w:p w14:paraId="27B52A1C" w14:textId="77777777" w:rsidR="005C7F09" w:rsidRPr="005C7F09" w:rsidRDefault="005C7F09" w:rsidP="005C7F09">
            <w:pPr>
              <w:rPr>
                <w:rFonts w:eastAsia="Calibri"/>
                <w:noProof w:val="0"/>
                <w:sz w:val="20"/>
                <w:szCs w:val="20"/>
                <w:shd w:val="clear" w:color="auto" w:fill="FFFFFF"/>
              </w:rPr>
            </w:pPr>
            <w:r w:rsidRPr="005C7F09">
              <w:rPr>
                <w:rFonts w:eastAsia="Calibri"/>
                <w:noProof w:val="0"/>
                <w:sz w:val="20"/>
                <w:szCs w:val="20"/>
                <w:shd w:val="clear" w:color="auto" w:fill="FFFFFF"/>
              </w:rPr>
              <w:t>Model – dantura internă</w:t>
            </w:r>
          </w:p>
          <w:p w14:paraId="6C1D4EE8" w14:textId="77777777" w:rsidR="005C7F09" w:rsidRPr="005C7F09" w:rsidRDefault="005C7F09" w:rsidP="005C7F09">
            <w:pPr>
              <w:rPr>
                <w:rFonts w:eastAsia="Calibri"/>
                <w:noProof w:val="0"/>
                <w:sz w:val="20"/>
                <w:szCs w:val="20"/>
                <w:shd w:val="clear" w:color="auto" w:fill="FFFFFF"/>
              </w:rPr>
            </w:pPr>
            <w:r w:rsidRPr="005C7F09">
              <w:rPr>
                <w:rFonts w:eastAsia="Calibri"/>
                <w:noProof w:val="0"/>
                <w:sz w:val="20"/>
                <w:szCs w:val="20"/>
                <w:shd w:val="clear" w:color="auto" w:fill="FFFFFF"/>
              </w:rPr>
              <w:t>Închiderea benzii – limbă/nas</w:t>
            </w:r>
          </w:p>
          <w:p w14:paraId="3B691936" w14:textId="77777777" w:rsidR="005C7F09" w:rsidRPr="005C7F09" w:rsidRDefault="005C7F09" w:rsidP="005C7F09">
            <w:pPr>
              <w:rPr>
                <w:rFonts w:eastAsia="Calibri"/>
                <w:noProof w:val="0"/>
                <w:sz w:val="20"/>
                <w:szCs w:val="20"/>
                <w:shd w:val="clear" w:color="auto" w:fill="FFFFFF"/>
              </w:rPr>
            </w:pPr>
            <w:r w:rsidRPr="005C7F09">
              <w:rPr>
                <w:rFonts w:eastAsia="Calibri"/>
                <w:noProof w:val="0"/>
                <w:sz w:val="20"/>
                <w:szCs w:val="20"/>
                <w:shd w:val="clear" w:color="auto" w:fill="FFFFFF"/>
              </w:rPr>
              <w:t>Culoare – Sură</w:t>
            </w:r>
          </w:p>
          <w:p w14:paraId="49F8FB11" w14:textId="77777777" w:rsidR="005C7F09" w:rsidRPr="005C7F09" w:rsidRDefault="005C7F09" w:rsidP="005C7F09">
            <w:pPr>
              <w:rPr>
                <w:rFonts w:eastAsia="Calibri"/>
                <w:noProof w:val="0"/>
                <w:sz w:val="20"/>
                <w:szCs w:val="20"/>
                <w:shd w:val="clear" w:color="auto" w:fill="FFFFFF"/>
              </w:rPr>
            </w:pPr>
            <w:r w:rsidRPr="005C7F09">
              <w:rPr>
                <w:rFonts w:eastAsia="Calibri"/>
                <w:noProof w:val="0"/>
                <w:sz w:val="20"/>
                <w:szCs w:val="20"/>
                <w:shd w:val="clear" w:color="auto" w:fill="FFFFFF"/>
              </w:rPr>
              <w:t xml:space="preserve">Metoda de montare – aparentă </w:t>
            </w:r>
          </w:p>
        </w:tc>
        <w:tc>
          <w:tcPr>
            <w:tcW w:w="1276" w:type="dxa"/>
            <w:tcBorders>
              <w:top w:val="single" w:sz="4" w:space="0" w:color="auto"/>
              <w:left w:val="single" w:sz="4" w:space="0" w:color="auto"/>
              <w:bottom w:val="single" w:sz="4" w:space="0" w:color="auto"/>
              <w:right w:val="single" w:sz="4" w:space="0" w:color="auto"/>
            </w:tcBorders>
            <w:vAlign w:val="center"/>
          </w:tcPr>
          <w:p w14:paraId="6FC49BD5" w14:textId="77777777" w:rsidR="005C7F09" w:rsidRPr="005C7F09" w:rsidRDefault="005C7F09" w:rsidP="005C7F09">
            <w:pPr>
              <w:spacing w:line="276" w:lineRule="auto"/>
              <w:jc w:val="center"/>
              <w:rPr>
                <w:rFonts w:eastAsia="Calibri"/>
                <w:i/>
                <w:iCs/>
                <w:noProof w:val="0"/>
                <w:color w:val="000000"/>
                <w:sz w:val="20"/>
                <w:szCs w:val="20"/>
              </w:rPr>
            </w:pPr>
            <w:r w:rsidRPr="005C7F09">
              <w:rPr>
                <w:rFonts w:eastAsia="Calibri"/>
                <w:i/>
                <w:iCs/>
                <w:noProof w:val="0"/>
                <w:color w:val="000000"/>
                <w:sz w:val="20"/>
                <w:szCs w:val="20"/>
              </w:rPr>
              <w:t>1.650,00</w:t>
            </w:r>
          </w:p>
        </w:tc>
      </w:tr>
      <w:tr w:rsidR="005C7F09" w:rsidRPr="005C7F09" w14:paraId="6F9F237D" w14:textId="77777777" w:rsidTr="005C7F0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2E352524" w14:textId="77777777" w:rsidR="005C7F09" w:rsidRPr="005C7F09" w:rsidRDefault="005C7F09" w:rsidP="005C7F09">
            <w:pPr>
              <w:shd w:val="clear" w:color="auto" w:fill="FFFFFF"/>
              <w:rPr>
                <w:rFonts w:eastAsia="Calibri"/>
                <w:noProof w:val="0"/>
                <w:sz w:val="20"/>
                <w:szCs w:val="20"/>
                <w:lang w:eastAsia="ru-RU"/>
              </w:rPr>
            </w:pPr>
            <w:r w:rsidRPr="005C7F09">
              <w:rPr>
                <w:rFonts w:eastAsia="Calibri"/>
                <w:noProof w:val="0"/>
                <w:sz w:val="20"/>
                <w:szCs w:val="20"/>
                <w:lang w:eastAsia="ru-RU"/>
              </w:rPr>
              <w:t>2.5</w:t>
            </w:r>
          </w:p>
        </w:tc>
        <w:tc>
          <w:tcPr>
            <w:tcW w:w="1276" w:type="dxa"/>
            <w:tcBorders>
              <w:top w:val="single" w:sz="4" w:space="0" w:color="auto"/>
              <w:left w:val="single" w:sz="4" w:space="0" w:color="auto"/>
              <w:bottom w:val="single" w:sz="4" w:space="0" w:color="auto"/>
              <w:right w:val="single" w:sz="4" w:space="0" w:color="auto"/>
            </w:tcBorders>
            <w:vAlign w:val="center"/>
          </w:tcPr>
          <w:p w14:paraId="47DEA700" w14:textId="702B4BBF" w:rsidR="005C7F09" w:rsidRPr="005C7F09" w:rsidRDefault="005C7F09" w:rsidP="005C7F09">
            <w:pPr>
              <w:shd w:val="clear" w:color="auto" w:fill="FFFFFF"/>
              <w:jc w:val="center"/>
              <w:rPr>
                <w:rFonts w:eastAsia="Calibri"/>
                <w:noProof w:val="0"/>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vAlign w:val="center"/>
          </w:tcPr>
          <w:p w14:paraId="43B98B6F" w14:textId="77777777" w:rsidR="005C7F09" w:rsidRPr="005C7F09" w:rsidRDefault="005C7F09" w:rsidP="005C7F09">
            <w:pPr>
              <w:shd w:val="clear" w:color="auto" w:fill="FFFFFF"/>
              <w:rPr>
                <w:rFonts w:eastAsia="Calibri"/>
                <w:noProof w:val="0"/>
                <w:sz w:val="20"/>
                <w:szCs w:val="20"/>
                <w:lang w:eastAsia="ru-RU"/>
              </w:rPr>
            </w:pPr>
            <w:r w:rsidRPr="005C7F09">
              <w:rPr>
                <w:rFonts w:eastAsia="Calibri"/>
                <w:noProof w:val="0"/>
                <w:sz w:val="20"/>
                <w:szCs w:val="20"/>
                <w:lang w:eastAsia="ru-RU"/>
              </w:rPr>
              <w:t>Bandă inox</w:t>
            </w:r>
          </w:p>
          <w:p w14:paraId="4026F266" w14:textId="77777777" w:rsidR="005C7F09" w:rsidRPr="005C7F09" w:rsidRDefault="005C7F09" w:rsidP="005C7F09">
            <w:pPr>
              <w:shd w:val="clear" w:color="auto" w:fill="FFFFFF"/>
              <w:rPr>
                <w:rFonts w:eastAsia="Calibri"/>
                <w:noProof w:val="0"/>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312DFB10" w14:textId="77777777" w:rsidR="005C7F09" w:rsidRPr="005C7F09" w:rsidRDefault="005C7F09" w:rsidP="005C7F09">
            <w:pPr>
              <w:shd w:val="clear" w:color="auto" w:fill="FFFFFF"/>
              <w:jc w:val="center"/>
              <w:rPr>
                <w:rFonts w:eastAsia="Calibri"/>
                <w:noProof w:val="0"/>
                <w:sz w:val="20"/>
                <w:szCs w:val="20"/>
                <w:lang w:eastAsia="ru-RU"/>
              </w:rPr>
            </w:pPr>
            <w:r w:rsidRPr="005C7F09">
              <w:rPr>
                <w:rFonts w:eastAsia="Calibri"/>
                <w:noProof w:val="0"/>
                <w:sz w:val="20"/>
                <w:szCs w:val="20"/>
                <w:lang w:eastAsia="ru-RU"/>
              </w:rPr>
              <w:t>Rolă</w:t>
            </w:r>
          </w:p>
        </w:tc>
        <w:tc>
          <w:tcPr>
            <w:tcW w:w="850" w:type="dxa"/>
            <w:tcBorders>
              <w:top w:val="single" w:sz="4" w:space="0" w:color="auto"/>
              <w:left w:val="single" w:sz="4" w:space="0" w:color="auto"/>
              <w:bottom w:val="single" w:sz="4" w:space="0" w:color="auto"/>
              <w:right w:val="single" w:sz="4" w:space="0" w:color="auto"/>
            </w:tcBorders>
            <w:vAlign w:val="center"/>
          </w:tcPr>
          <w:p w14:paraId="4C055DA4" w14:textId="77777777" w:rsidR="005C7F09" w:rsidRPr="005C7F09" w:rsidRDefault="005C7F09" w:rsidP="005C7F09">
            <w:pPr>
              <w:shd w:val="clear" w:color="auto" w:fill="FFFFFF"/>
              <w:jc w:val="center"/>
              <w:rPr>
                <w:rFonts w:eastAsia="Calibri"/>
                <w:noProof w:val="0"/>
                <w:color w:val="000000"/>
                <w:sz w:val="20"/>
                <w:szCs w:val="20"/>
                <w:lang w:eastAsia="ru-RU"/>
              </w:rPr>
            </w:pPr>
            <w:r w:rsidRPr="005C7F09">
              <w:rPr>
                <w:rFonts w:eastAsia="Calibri"/>
                <w:noProof w:val="0"/>
                <w:color w:val="000000"/>
                <w:sz w:val="20"/>
                <w:szCs w:val="20"/>
                <w:lang w:eastAsia="ru-RU"/>
              </w:rPr>
              <w:t>3</w:t>
            </w:r>
          </w:p>
        </w:tc>
        <w:tc>
          <w:tcPr>
            <w:tcW w:w="3402" w:type="dxa"/>
            <w:tcBorders>
              <w:top w:val="single" w:sz="4" w:space="0" w:color="auto"/>
              <w:left w:val="single" w:sz="4" w:space="0" w:color="auto"/>
              <w:bottom w:val="single" w:sz="4" w:space="0" w:color="auto"/>
              <w:right w:val="single" w:sz="4" w:space="0" w:color="auto"/>
            </w:tcBorders>
          </w:tcPr>
          <w:p w14:paraId="04E64BB3" w14:textId="77777777" w:rsidR="005C7F09" w:rsidRPr="005C7F09" w:rsidRDefault="005C7F09" w:rsidP="005C7F09">
            <w:pPr>
              <w:rPr>
                <w:rFonts w:eastAsia="Calibri"/>
                <w:noProof w:val="0"/>
                <w:sz w:val="20"/>
                <w:szCs w:val="20"/>
                <w:shd w:val="clear" w:color="auto" w:fill="FFFFFF"/>
              </w:rPr>
            </w:pPr>
            <w:r w:rsidRPr="005C7F09">
              <w:rPr>
                <w:rFonts w:eastAsia="Calibri"/>
                <w:noProof w:val="0"/>
                <w:sz w:val="20"/>
                <w:szCs w:val="20"/>
                <w:shd w:val="clear" w:color="auto" w:fill="FFFFFF"/>
              </w:rPr>
              <w:t>Tip material – Inox</w:t>
            </w:r>
          </w:p>
          <w:p w14:paraId="11F2D3D1" w14:textId="77777777" w:rsidR="005C7F09" w:rsidRPr="005C7F09" w:rsidRDefault="005C7F09" w:rsidP="005C7F09">
            <w:pPr>
              <w:rPr>
                <w:rFonts w:eastAsia="Calibri"/>
                <w:noProof w:val="0"/>
                <w:sz w:val="20"/>
                <w:szCs w:val="20"/>
                <w:shd w:val="clear" w:color="auto" w:fill="FFFFFF"/>
              </w:rPr>
            </w:pPr>
            <w:r w:rsidRPr="005C7F09">
              <w:rPr>
                <w:rFonts w:eastAsia="Calibri"/>
                <w:noProof w:val="0"/>
                <w:sz w:val="20"/>
                <w:szCs w:val="20"/>
                <w:shd w:val="clear" w:color="auto" w:fill="FFFFFF"/>
              </w:rPr>
              <w:t>Lățime – 19mm</w:t>
            </w:r>
          </w:p>
          <w:p w14:paraId="2BB4BED6" w14:textId="77777777" w:rsidR="005C7F09" w:rsidRPr="005C7F09" w:rsidRDefault="005C7F09" w:rsidP="005C7F09">
            <w:pPr>
              <w:rPr>
                <w:rFonts w:eastAsia="Calibri"/>
                <w:noProof w:val="0"/>
                <w:sz w:val="20"/>
                <w:szCs w:val="20"/>
                <w:shd w:val="clear" w:color="auto" w:fill="FFFFFF"/>
              </w:rPr>
            </w:pPr>
            <w:r w:rsidRPr="005C7F09">
              <w:rPr>
                <w:rFonts w:eastAsia="Calibri"/>
                <w:noProof w:val="0"/>
                <w:sz w:val="20"/>
                <w:szCs w:val="20"/>
                <w:shd w:val="clear" w:color="auto" w:fill="FFFFFF"/>
              </w:rPr>
              <w:t>Grosime – 0,7mm</w:t>
            </w:r>
          </w:p>
          <w:p w14:paraId="5009DD46" w14:textId="77777777" w:rsidR="005C7F09" w:rsidRPr="005C7F09" w:rsidRDefault="005C7F09" w:rsidP="005C7F09">
            <w:pPr>
              <w:rPr>
                <w:rFonts w:eastAsia="Calibri"/>
                <w:noProof w:val="0"/>
                <w:sz w:val="20"/>
                <w:szCs w:val="20"/>
                <w:shd w:val="clear" w:color="auto" w:fill="FFFFFF"/>
              </w:rPr>
            </w:pPr>
            <w:r w:rsidRPr="005C7F09">
              <w:rPr>
                <w:rFonts w:eastAsia="Calibri"/>
                <w:noProof w:val="0"/>
                <w:sz w:val="20"/>
                <w:szCs w:val="20"/>
                <w:shd w:val="clear" w:color="auto" w:fill="FFFFFF"/>
              </w:rPr>
              <w:t>Lungimea rolă – 50m</w:t>
            </w:r>
          </w:p>
        </w:tc>
        <w:tc>
          <w:tcPr>
            <w:tcW w:w="1276" w:type="dxa"/>
            <w:tcBorders>
              <w:top w:val="single" w:sz="4" w:space="0" w:color="auto"/>
              <w:left w:val="single" w:sz="4" w:space="0" w:color="auto"/>
              <w:bottom w:val="single" w:sz="4" w:space="0" w:color="auto"/>
              <w:right w:val="single" w:sz="4" w:space="0" w:color="auto"/>
            </w:tcBorders>
            <w:vAlign w:val="center"/>
          </w:tcPr>
          <w:p w14:paraId="257AB5DA" w14:textId="77777777" w:rsidR="005C7F09" w:rsidRPr="005C7F09" w:rsidRDefault="005C7F09" w:rsidP="005C7F09">
            <w:pPr>
              <w:spacing w:line="276" w:lineRule="auto"/>
              <w:jc w:val="center"/>
              <w:rPr>
                <w:rFonts w:eastAsia="Calibri"/>
                <w:i/>
                <w:iCs/>
                <w:noProof w:val="0"/>
                <w:color w:val="000000"/>
                <w:sz w:val="20"/>
                <w:szCs w:val="20"/>
              </w:rPr>
            </w:pPr>
            <w:r w:rsidRPr="005C7F09">
              <w:rPr>
                <w:rFonts w:eastAsia="Calibri"/>
                <w:i/>
                <w:iCs/>
                <w:noProof w:val="0"/>
                <w:color w:val="000000"/>
                <w:sz w:val="20"/>
                <w:szCs w:val="20"/>
              </w:rPr>
              <w:t>33,00</w:t>
            </w:r>
          </w:p>
        </w:tc>
      </w:tr>
      <w:tr w:rsidR="005C7F09" w:rsidRPr="005C7F09" w14:paraId="47DC10D3" w14:textId="77777777" w:rsidTr="005C7F0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4721748F" w14:textId="77777777" w:rsidR="005C7F09" w:rsidRPr="005C7F09" w:rsidRDefault="005C7F09" w:rsidP="005C7F09">
            <w:pPr>
              <w:shd w:val="clear" w:color="auto" w:fill="FFFFFF"/>
              <w:rPr>
                <w:rFonts w:eastAsia="Calibri"/>
                <w:noProof w:val="0"/>
                <w:sz w:val="20"/>
                <w:szCs w:val="20"/>
                <w:lang w:eastAsia="ru-RU"/>
              </w:rPr>
            </w:pPr>
            <w:r w:rsidRPr="005C7F09">
              <w:rPr>
                <w:rFonts w:eastAsia="Calibri"/>
                <w:noProof w:val="0"/>
                <w:sz w:val="20"/>
                <w:szCs w:val="20"/>
                <w:lang w:eastAsia="ru-RU"/>
              </w:rPr>
              <w:t>2.6</w:t>
            </w:r>
          </w:p>
        </w:tc>
        <w:tc>
          <w:tcPr>
            <w:tcW w:w="1276" w:type="dxa"/>
            <w:tcBorders>
              <w:top w:val="single" w:sz="4" w:space="0" w:color="auto"/>
              <w:left w:val="single" w:sz="4" w:space="0" w:color="auto"/>
              <w:bottom w:val="single" w:sz="4" w:space="0" w:color="auto"/>
              <w:right w:val="single" w:sz="4" w:space="0" w:color="auto"/>
            </w:tcBorders>
            <w:vAlign w:val="center"/>
          </w:tcPr>
          <w:p w14:paraId="69817F6B" w14:textId="4805E170" w:rsidR="005C7F09" w:rsidRPr="005C7F09" w:rsidRDefault="005C7F09" w:rsidP="005C7F09">
            <w:pPr>
              <w:shd w:val="clear" w:color="auto" w:fill="FFFFFF"/>
              <w:jc w:val="center"/>
              <w:rPr>
                <w:rFonts w:eastAsia="Calibri"/>
                <w:noProof w:val="0"/>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vAlign w:val="center"/>
          </w:tcPr>
          <w:p w14:paraId="2802142C" w14:textId="77777777" w:rsidR="005C7F09" w:rsidRPr="005C7F09" w:rsidRDefault="005C7F09" w:rsidP="005C7F09">
            <w:pPr>
              <w:shd w:val="clear" w:color="auto" w:fill="FFFFFF"/>
              <w:rPr>
                <w:rFonts w:eastAsia="Calibri"/>
                <w:noProof w:val="0"/>
                <w:sz w:val="20"/>
                <w:szCs w:val="20"/>
                <w:lang w:eastAsia="ru-RU"/>
              </w:rPr>
            </w:pPr>
            <w:r w:rsidRPr="005C7F09">
              <w:rPr>
                <w:rFonts w:eastAsia="Calibri"/>
                <w:noProof w:val="0"/>
                <w:sz w:val="20"/>
                <w:szCs w:val="20"/>
                <w:lang w:eastAsia="ru-RU"/>
              </w:rPr>
              <w:t>Ancoră de fațadă</w:t>
            </w:r>
          </w:p>
        </w:tc>
        <w:tc>
          <w:tcPr>
            <w:tcW w:w="851" w:type="dxa"/>
            <w:tcBorders>
              <w:top w:val="single" w:sz="4" w:space="0" w:color="auto"/>
              <w:left w:val="single" w:sz="4" w:space="0" w:color="auto"/>
              <w:bottom w:val="single" w:sz="4" w:space="0" w:color="auto"/>
              <w:right w:val="single" w:sz="4" w:space="0" w:color="auto"/>
            </w:tcBorders>
            <w:vAlign w:val="center"/>
          </w:tcPr>
          <w:p w14:paraId="72CCAFD4" w14:textId="77777777" w:rsidR="005C7F09" w:rsidRPr="005C7F09" w:rsidRDefault="005C7F09" w:rsidP="005C7F09">
            <w:pPr>
              <w:shd w:val="clear" w:color="auto" w:fill="FFFFFF"/>
              <w:jc w:val="center"/>
              <w:rPr>
                <w:rFonts w:eastAsia="Calibri"/>
                <w:noProof w:val="0"/>
                <w:sz w:val="20"/>
                <w:szCs w:val="20"/>
                <w:lang w:eastAsia="ru-RU"/>
              </w:rPr>
            </w:pPr>
            <w:r w:rsidRPr="005C7F09">
              <w:rPr>
                <w:rFonts w:eastAsia="Calibri"/>
                <w:noProof w:val="0"/>
                <w:sz w:val="20"/>
                <w:szCs w:val="20"/>
                <w:lang w:eastAsia="ru-RU"/>
              </w:rPr>
              <w:t>buc</w:t>
            </w:r>
          </w:p>
        </w:tc>
        <w:tc>
          <w:tcPr>
            <w:tcW w:w="850" w:type="dxa"/>
            <w:tcBorders>
              <w:top w:val="single" w:sz="4" w:space="0" w:color="auto"/>
              <w:left w:val="single" w:sz="4" w:space="0" w:color="auto"/>
              <w:bottom w:val="single" w:sz="4" w:space="0" w:color="auto"/>
              <w:right w:val="single" w:sz="4" w:space="0" w:color="auto"/>
            </w:tcBorders>
            <w:vAlign w:val="center"/>
          </w:tcPr>
          <w:p w14:paraId="31823BAC" w14:textId="77777777" w:rsidR="005C7F09" w:rsidRPr="005C7F09" w:rsidRDefault="005C7F09" w:rsidP="005C7F09">
            <w:pPr>
              <w:shd w:val="clear" w:color="auto" w:fill="FFFFFF"/>
              <w:jc w:val="center"/>
              <w:rPr>
                <w:rFonts w:eastAsia="Calibri"/>
                <w:noProof w:val="0"/>
                <w:sz w:val="20"/>
                <w:szCs w:val="20"/>
                <w:lang w:eastAsia="ru-RU"/>
              </w:rPr>
            </w:pPr>
            <w:r w:rsidRPr="005C7F09">
              <w:rPr>
                <w:rFonts w:eastAsia="Calibri"/>
                <w:noProof w:val="0"/>
                <w:sz w:val="20"/>
                <w:szCs w:val="20"/>
                <w:lang w:eastAsia="ru-RU"/>
              </w:rPr>
              <w:t>10</w:t>
            </w:r>
          </w:p>
        </w:tc>
        <w:tc>
          <w:tcPr>
            <w:tcW w:w="3402" w:type="dxa"/>
            <w:tcBorders>
              <w:top w:val="single" w:sz="4" w:space="0" w:color="auto"/>
              <w:left w:val="single" w:sz="4" w:space="0" w:color="auto"/>
              <w:bottom w:val="single" w:sz="4" w:space="0" w:color="auto"/>
              <w:right w:val="single" w:sz="4" w:space="0" w:color="auto"/>
            </w:tcBorders>
          </w:tcPr>
          <w:p w14:paraId="6C37FF70" w14:textId="77777777" w:rsidR="005C7F09" w:rsidRPr="005C7F09" w:rsidRDefault="005C7F09" w:rsidP="005C7F09">
            <w:pPr>
              <w:rPr>
                <w:rFonts w:eastAsia="Calibri"/>
                <w:noProof w:val="0"/>
                <w:sz w:val="20"/>
                <w:szCs w:val="20"/>
                <w:shd w:val="clear" w:color="auto" w:fill="FFFFFF"/>
              </w:rPr>
            </w:pPr>
            <w:r w:rsidRPr="005C7F09">
              <w:rPr>
                <w:rFonts w:eastAsia="Calibri"/>
                <w:noProof w:val="0"/>
                <w:sz w:val="20"/>
                <w:szCs w:val="20"/>
                <w:shd w:val="clear" w:color="auto" w:fill="FFFFFF"/>
              </w:rPr>
              <w:t>Material corp – Plastic</w:t>
            </w:r>
          </w:p>
          <w:p w14:paraId="3B4F503E" w14:textId="77777777" w:rsidR="005C7F09" w:rsidRPr="005C7F09" w:rsidRDefault="005C7F09" w:rsidP="005C7F09">
            <w:pPr>
              <w:rPr>
                <w:rFonts w:eastAsia="Calibri"/>
                <w:noProof w:val="0"/>
                <w:sz w:val="20"/>
                <w:szCs w:val="20"/>
                <w:shd w:val="clear" w:color="auto" w:fill="FFFFFF"/>
              </w:rPr>
            </w:pPr>
            <w:r w:rsidRPr="005C7F09">
              <w:rPr>
                <w:rFonts w:eastAsia="Calibri"/>
                <w:noProof w:val="0"/>
                <w:sz w:val="20"/>
                <w:szCs w:val="20"/>
                <w:shd w:val="clear" w:color="auto" w:fill="FFFFFF"/>
              </w:rPr>
              <w:t>Diametrul fasciculului fixat – 12 …47 mm</w:t>
            </w:r>
          </w:p>
          <w:p w14:paraId="6CC62B5E" w14:textId="77777777" w:rsidR="005C7F09" w:rsidRPr="005C7F09" w:rsidRDefault="005C7F09" w:rsidP="005C7F09">
            <w:pPr>
              <w:rPr>
                <w:rFonts w:eastAsia="Calibri"/>
                <w:noProof w:val="0"/>
                <w:sz w:val="20"/>
                <w:szCs w:val="20"/>
                <w:shd w:val="clear" w:color="auto" w:fill="FFFFFF"/>
              </w:rPr>
            </w:pPr>
            <w:r w:rsidRPr="005C7F09">
              <w:rPr>
                <w:rFonts w:eastAsia="Calibri"/>
                <w:noProof w:val="0"/>
                <w:sz w:val="20"/>
                <w:szCs w:val="20"/>
                <w:shd w:val="clear" w:color="auto" w:fill="FFFFFF"/>
              </w:rPr>
              <w:lastRenderedPageBreak/>
              <w:t>Sistem de prindere – Prindere tip ancoră</w:t>
            </w:r>
          </w:p>
          <w:p w14:paraId="097AB4FB" w14:textId="77777777" w:rsidR="005C7F09" w:rsidRPr="005C7F09" w:rsidRDefault="005C7F09" w:rsidP="005C7F09">
            <w:pPr>
              <w:rPr>
                <w:rFonts w:eastAsia="Calibri"/>
                <w:noProof w:val="0"/>
                <w:sz w:val="20"/>
                <w:szCs w:val="20"/>
                <w:shd w:val="clear" w:color="auto" w:fill="FFFFFF"/>
              </w:rPr>
            </w:pPr>
            <w:r w:rsidRPr="005C7F09">
              <w:rPr>
                <w:rFonts w:eastAsia="Calibri"/>
                <w:noProof w:val="0"/>
                <w:sz w:val="20"/>
                <w:szCs w:val="20"/>
                <w:shd w:val="clear" w:color="auto" w:fill="FFFFFF"/>
              </w:rPr>
              <w:t>Găurire necesară (diametru gaură) - 12 mm pentru partea de diblu</w:t>
            </w:r>
          </w:p>
        </w:tc>
        <w:tc>
          <w:tcPr>
            <w:tcW w:w="1276" w:type="dxa"/>
            <w:tcBorders>
              <w:top w:val="single" w:sz="4" w:space="0" w:color="auto"/>
              <w:left w:val="single" w:sz="4" w:space="0" w:color="auto"/>
              <w:bottom w:val="single" w:sz="4" w:space="0" w:color="auto"/>
              <w:right w:val="single" w:sz="4" w:space="0" w:color="auto"/>
            </w:tcBorders>
            <w:vAlign w:val="center"/>
          </w:tcPr>
          <w:p w14:paraId="437DB02A" w14:textId="77777777" w:rsidR="005C7F09" w:rsidRPr="005C7F09" w:rsidRDefault="005C7F09" w:rsidP="005C7F09">
            <w:pPr>
              <w:spacing w:line="276" w:lineRule="auto"/>
              <w:jc w:val="center"/>
              <w:rPr>
                <w:rFonts w:eastAsia="Calibri"/>
                <w:i/>
                <w:iCs/>
                <w:noProof w:val="0"/>
                <w:sz w:val="20"/>
                <w:szCs w:val="20"/>
              </w:rPr>
            </w:pPr>
            <w:r w:rsidRPr="005C7F09">
              <w:rPr>
                <w:rFonts w:eastAsia="Calibri"/>
                <w:i/>
                <w:iCs/>
                <w:noProof w:val="0"/>
                <w:sz w:val="20"/>
                <w:szCs w:val="20"/>
              </w:rPr>
              <w:lastRenderedPageBreak/>
              <w:t>240,00</w:t>
            </w:r>
          </w:p>
        </w:tc>
      </w:tr>
      <w:tr w:rsidR="005C7F09" w:rsidRPr="005C7F09" w14:paraId="3999E1D0" w14:textId="77777777" w:rsidTr="005C7F0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607E5920" w14:textId="77777777" w:rsidR="005C7F09" w:rsidRPr="005C7F09" w:rsidRDefault="005C7F09" w:rsidP="005C7F09">
            <w:pPr>
              <w:shd w:val="clear" w:color="auto" w:fill="FFFFFF"/>
              <w:rPr>
                <w:rFonts w:eastAsia="Calibri"/>
                <w:noProof w:val="0"/>
                <w:color w:val="000000"/>
                <w:sz w:val="20"/>
                <w:szCs w:val="20"/>
                <w:lang w:eastAsia="ru-RU"/>
              </w:rPr>
            </w:pPr>
            <w:r w:rsidRPr="005C7F09">
              <w:rPr>
                <w:rFonts w:eastAsia="Calibri"/>
                <w:noProof w:val="0"/>
                <w:color w:val="000000"/>
                <w:sz w:val="20"/>
                <w:szCs w:val="20"/>
                <w:lang w:eastAsia="ru-RU"/>
              </w:rPr>
              <w:t>3.</w:t>
            </w:r>
          </w:p>
        </w:tc>
        <w:tc>
          <w:tcPr>
            <w:tcW w:w="1276" w:type="dxa"/>
            <w:tcBorders>
              <w:top w:val="single" w:sz="4" w:space="0" w:color="auto"/>
              <w:left w:val="single" w:sz="4" w:space="0" w:color="auto"/>
              <w:bottom w:val="single" w:sz="4" w:space="0" w:color="auto"/>
              <w:right w:val="single" w:sz="4" w:space="0" w:color="auto"/>
            </w:tcBorders>
            <w:vAlign w:val="center"/>
          </w:tcPr>
          <w:p w14:paraId="6A2DFEBC" w14:textId="12EFA82F" w:rsidR="005C7F09" w:rsidRPr="005C7F09" w:rsidRDefault="00197F6B" w:rsidP="005C7F09">
            <w:pPr>
              <w:shd w:val="clear" w:color="auto" w:fill="FFFFFF"/>
              <w:jc w:val="center"/>
              <w:rPr>
                <w:rFonts w:eastAsia="Calibri"/>
                <w:noProof w:val="0"/>
                <w:color w:val="000000"/>
                <w:sz w:val="20"/>
                <w:szCs w:val="20"/>
                <w:lang w:eastAsia="ru-RU"/>
              </w:rPr>
            </w:pPr>
            <w:r>
              <w:rPr>
                <w:rFonts w:eastAsia="Calibri"/>
                <w:noProof w:val="0"/>
                <w:sz w:val="20"/>
                <w:szCs w:val="20"/>
                <w:lang w:eastAsia="ru-RU"/>
              </w:rPr>
              <w:t>31200000-8</w:t>
            </w:r>
          </w:p>
        </w:tc>
        <w:tc>
          <w:tcPr>
            <w:tcW w:w="1559" w:type="dxa"/>
            <w:tcBorders>
              <w:top w:val="single" w:sz="4" w:space="0" w:color="auto"/>
              <w:left w:val="single" w:sz="4" w:space="0" w:color="auto"/>
              <w:bottom w:val="single" w:sz="4" w:space="0" w:color="auto"/>
              <w:right w:val="single" w:sz="4" w:space="0" w:color="auto"/>
            </w:tcBorders>
            <w:vAlign w:val="center"/>
          </w:tcPr>
          <w:p w14:paraId="01925189" w14:textId="77777777" w:rsidR="005C7F09" w:rsidRPr="005C7F09" w:rsidRDefault="005C7F09" w:rsidP="005C7F09">
            <w:pPr>
              <w:shd w:val="clear" w:color="auto" w:fill="FFFFFF"/>
              <w:rPr>
                <w:rFonts w:eastAsia="Calibri"/>
                <w:b/>
                <w:bCs/>
                <w:noProof w:val="0"/>
                <w:color w:val="000000"/>
                <w:sz w:val="20"/>
                <w:szCs w:val="20"/>
                <w:lang w:eastAsia="ru-RU"/>
              </w:rPr>
            </w:pPr>
            <w:r w:rsidRPr="005C7F09">
              <w:rPr>
                <w:rFonts w:eastAsia="Calibri"/>
                <w:b/>
                <w:bCs/>
                <w:noProof w:val="0"/>
                <w:color w:val="000000"/>
                <w:sz w:val="20"/>
                <w:szCs w:val="20"/>
                <w:lang w:eastAsia="ru-RU"/>
              </w:rPr>
              <w:t>Lotul 3</w:t>
            </w:r>
          </w:p>
          <w:p w14:paraId="654EA313" w14:textId="77777777" w:rsidR="005C7F09" w:rsidRPr="005C7F09" w:rsidRDefault="005C7F09" w:rsidP="005C7F09">
            <w:pPr>
              <w:shd w:val="clear" w:color="auto" w:fill="FFFFFF"/>
              <w:rPr>
                <w:rFonts w:eastAsia="Calibri"/>
                <w:noProof w:val="0"/>
                <w:color w:val="000000"/>
                <w:sz w:val="20"/>
                <w:szCs w:val="20"/>
                <w:lang w:eastAsia="ru-RU"/>
              </w:rPr>
            </w:pPr>
            <w:r w:rsidRPr="005C7F09">
              <w:rPr>
                <w:rFonts w:eastAsia="Calibri"/>
                <w:i/>
                <w:iCs/>
                <w:noProof w:val="0"/>
                <w:color w:val="000000"/>
                <w:sz w:val="20"/>
                <w:szCs w:val="20"/>
                <w:lang w:eastAsia="ru-RU"/>
              </w:rPr>
              <w:t>Benzi de izolare și accesorii</w:t>
            </w:r>
          </w:p>
        </w:tc>
        <w:tc>
          <w:tcPr>
            <w:tcW w:w="851" w:type="dxa"/>
            <w:tcBorders>
              <w:top w:val="single" w:sz="4" w:space="0" w:color="auto"/>
              <w:left w:val="single" w:sz="4" w:space="0" w:color="auto"/>
              <w:bottom w:val="single" w:sz="4" w:space="0" w:color="auto"/>
              <w:right w:val="single" w:sz="4" w:space="0" w:color="auto"/>
            </w:tcBorders>
            <w:vAlign w:val="center"/>
          </w:tcPr>
          <w:p w14:paraId="14D2F37C" w14:textId="77777777" w:rsidR="005C7F09" w:rsidRPr="005C7F09" w:rsidRDefault="005C7F09" w:rsidP="005C7F09">
            <w:pPr>
              <w:shd w:val="clear" w:color="auto" w:fill="FFFFFF"/>
              <w:jc w:val="center"/>
              <w:rPr>
                <w:rFonts w:eastAsia="Calibri"/>
                <w:noProof w:val="0"/>
                <w:color w:val="000000"/>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vAlign w:val="center"/>
          </w:tcPr>
          <w:p w14:paraId="7BD3AA58" w14:textId="77777777" w:rsidR="005C7F09" w:rsidRPr="005C7F09" w:rsidRDefault="005C7F09" w:rsidP="005C7F09">
            <w:pPr>
              <w:shd w:val="clear" w:color="auto" w:fill="FFFFFF"/>
              <w:jc w:val="center"/>
              <w:rPr>
                <w:rFonts w:eastAsia="Calibri"/>
                <w:noProof w:val="0"/>
                <w:color w:val="000000"/>
                <w:sz w:val="20"/>
                <w:szCs w:val="20"/>
                <w:lang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14:paraId="023AEB0F" w14:textId="77777777" w:rsidR="005C7F09" w:rsidRPr="005C7F09" w:rsidRDefault="005C7F09" w:rsidP="005C7F09">
            <w:pPr>
              <w:rPr>
                <w:rFonts w:eastAsia="Calibri"/>
                <w:noProof w:val="0"/>
                <w:color w:val="000000"/>
                <w:sz w:val="20"/>
                <w:szCs w:val="20"/>
                <w:shd w:val="clear" w:color="auto" w:fill="FFFFFF"/>
              </w:rPr>
            </w:pPr>
          </w:p>
        </w:tc>
        <w:tc>
          <w:tcPr>
            <w:tcW w:w="1276" w:type="dxa"/>
            <w:tcBorders>
              <w:top w:val="single" w:sz="4" w:space="0" w:color="auto"/>
              <w:left w:val="single" w:sz="4" w:space="0" w:color="auto"/>
              <w:bottom w:val="single" w:sz="4" w:space="0" w:color="auto"/>
              <w:right w:val="single" w:sz="4" w:space="0" w:color="auto"/>
            </w:tcBorders>
            <w:vAlign w:val="center"/>
          </w:tcPr>
          <w:p w14:paraId="29583FF2" w14:textId="77777777" w:rsidR="005C7F09" w:rsidRPr="005C7F09" w:rsidRDefault="005C7F09" w:rsidP="005C7F09">
            <w:pPr>
              <w:spacing w:line="276" w:lineRule="auto"/>
              <w:jc w:val="center"/>
              <w:rPr>
                <w:rFonts w:eastAsia="Calibri"/>
                <w:b/>
                <w:bCs/>
                <w:i/>
                <w:iCs/>
                <w:noProof w:val="0"/>
                <w:color w:val="000000"/>
                <w:sz w:val="20"/>
                <w:szCs w:val="20"/>
              </w:rPr>
            </w:pPr>
            <w:r w:rsidRPr="005C7F09">
              <w:rPr>
                <w:rFonts w:eastAsia="Calibri"/>
                <w:b/>
                <w:bCs/>
                <w:i/>
                <w:iCs/>
                <w:noProof w:val="0"/>
                <w:color w:val="000000"/>
                <w:sz w:val="20"/>
                <w:szCs w:val="20"/>
              </w:rPr>
              <w:t>14.350,00</w:t>
            </w:r>
          </w:p>
        </w:tc>
      </w:tr>
      <w:tr w:rsidR="005C7F09" w:rsidRPr="005C7F09" w14:paraId="44B53657" w14:textId="77777777" w:rsidTr="005C7F0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F78AA33" w14:textId="77777777" w:rsidR="005C7F09" w:rsidRPr="005C7F09" w:rsidRDefault="005C7F09" w:rsidP="005C7F09">
            <w:pPr>
              <w:shd w:val="clear" w:color="auto" w:fill="FFFFFF"/>
              <w:rPr>
                <w:rFonts w:eastAsia="Calibri"/>
                <w:noProof w:val="0"/>
                <w:color w:val="000000"/>
                <w:sz w:val="20"/>
                <w:szCs w:val="20"/>
                <w:lang w:eastAsia="ru-RU"/>
              </w:rPr>
            </w:pPr>
            <w:r w:rsidRPr="005C7F09">
              <w:rPr>
                <w:rFonts w:eastAsia="Calibri"/>
                <w:noProof w:val="0"/>
                <w:color w:val="000000"/>
                <w:sz w:val="20"/>
                <w:szCs w:val="20"/>
                <w:lang w:eastAsia="ru-RU"/>
              </w:rPr>
              <w:t>3.1</w:t>
            </w:r>
          </w:p>
        </w:tc>
        <w:tc>
          <w:tcPr>
            <w:tcW w:w="1276" w:type="dxa"/>
            <w:tcBorders>
              <w:top w:val="single" w:sz="4" w:space="0" w:color="auto"/>
              <w:left w:val="single" w:sz="4" w:space="0" w:color="auto"/>
              <w:bottom w:val="single" w:sz="4" w:space="0" w:color="auto"/>
              <w:right w:val="single" w:sz="4" w:space="0" w:color="auto"/>
            </w:tcBorders>
            <w:vAlign w:val="center"/>
          </w:tcPr>
          <w:p w14:paraId="332644DD" w14:textId="24A653B1" w:rsidR="005C7F09" w:rsidRPr="005C7F09" w:rsidRDefault="005C7F09" w:rsidP="005C7F09">
            <w:pPr>
              <w:shd w:val="clear" w:color="auto" w:fill="FFFFFF"/>
              <w:jc w:val="center"/>
              <w:rPr>
                <w:rFonts w:eastAsia="Calibri"/>
                <w:noProof w:val="0"/>
                <w:color w:val="000000"/>
                <w:sz w:val="20"/>
                <w:szCs w:val="20"/>
                <w:shd w:val="clear" w:color="auto" w:fill="FFFEEE"/>
              </w:rPr>
            </w:pPr>
          </w:p>
        </w:tc>
        <w:tc>
          <w:tcPr>
            <w:tcW w:w="1559" w:type="dxa"/>
            <w:tcBorders>
              <w:top w:val="single" w:sz="4" w:space="0" w:color="auto"/>
              <w:left w:val="single" w:sz="4" w:space="0" w:color="auto"/>
              <w:bottom w:val="single" w:sz="4" w:space="0" w:color="auto"/>
              <w:right w:val="single" w:sz="4" w:space="0" w:color="auto"/>
            </w:tcBorders>
            <w:vAlign w:val="center"/>
          </w:tcPr>
          <w:p w14:paraId="5E2CA00F" w14:textId="77777777" w:rsidR="005C7F09" w:rsidRPr="005C7F09" w:rsidRDefault="005C7F09" w:rsidP="005C7F09">
            <w:pPr>
              <w:shd w:val="clear" w:color="auto" w:fill="FFFFFF"/>
              <w:rPr>
                <w:rFonts w:eastAsia="Calibri"/>
                <w:noProof w:val="0"/>
                <w:color w:val="000000"/>
                <w:sz w:val="20"/>
                <w:szCs w:val="20"/>
                <w:lang w:eastAsia="ru-RU"/>
              </w:rPr>
            </w:pPr>
            <w:r w:rsidRPr="005C7F09">
              <w:rPr>
                <w:rFonts w:eastAsia="Calibri"/>
                <w:noProof w:val="0"/>
                <w:color w:val="000000"/>
                <w:sz w:val="20"/>
                <w:szCs w:val="20"/>
                <w:lang w:eastAsia="ru-RU"/>
              </w:rPr>
              <w:t>Banda izolantă</w:t>
            </w:r>
          </w:p>
        </w:tc>
        <w:tc>
          <w:tcPr>
            <w:tcW w:w="851" w:type="dxa"/>
            <w:tcBorders>
              <w:top w:val="single" w:sz="4" w:space="0" w:color="auto"/>
              <w:left w:val="single" w:sz="4" w:space="0" w:color="auto"/>
              <w:bottom w:val="single" w:sz="4" w:space="0" w:color="auto"/>
              <w:right w:val="single" w:sz="4" w:space="0" w:color="auto"/>
            </w:tcBorders>
            <w:vAlign w:val="center"/>
          </w:tcPr>
          <w:p w14:paraId="71054E1E" w14:textId="77777777" w:rsidR="005C7F09" w:rsidRPr="005C7F09" w:rsidRDefault="005C7F09" w:rsidP="005C7F09">
            <w:pPr>
              <w:shd w:val="clear" w:color="auto" w:fill="FFFFFF"/>
              <w:jc w:val="center"/>
              <w:rPr>
                <w:rFonts w:eastAsia="Calibri"/>
                <w:noProof w:val="0"/>
                <w:color w:val="000000"/>
                <w:sz w:val="20"/>
                <w:szCs w:val="20"/>
                <w:lang w:eastAsia="ru-RU"/>
              </w:rPr>
            </w:pPr>
            <w:r w:rsidRPr="005C7F09">
              <w:rPr>
                <w:rFonts w:eastAsia="Calibri"/>
                <w:noProof w:val="0"/>
                <w:color w:val="000000"/>
                <w:sz w:val="20"/>
                <w:szCs w:val="20"/>
                <w:lang w:eastAsia="ru-RU"/>
              </w:rPr>
              <w:t>buc</w:t>
            </w:r>
          </w:p>
        </w:tc>
        <w:tc>
          <w:tcPr>
            <w:tcW w:w="850" w:type="dxa"/>
            <w:tcBorders>
              <w:top w:val="single" w:sz="4" w:space="0" w:color="auto"/>
              <w:left w:val="single" w:sz="4" w:space="0" w:color="auto"/>
              <w:bottom w:val="single" w:sz="4" w:space="0" w:color="auto"/>
              <w:right w:val="single" w:sz="4" w:space="0" w:color="auto"/>
            </w:tcBorders>
            <w:vAlign w:val="center"/>
          </w:tcPr>
          <w:p w14:paraId="7392B999" w14:textId="77777777" w:rsidR="005C7F09" w:rsidRPr="005C7F09" w:rsidRDefault="005C7F09" w:rsidP="005C7F09">
            <w:pPr>
              <w:shd w:val="clear" w:color="auto" w:fill="FFFFFF"/>
              <w:jc w:val="center"/>
              <w:rPr>
                <w:rFonts w:eastAsia="Calibri"/>
                <w:noProof w:val="0"/>
                <w:color w:val="000000"/>
                <w:sz w:val="20"/>
                <w:szCs w:val="20"/>
                <w:lang w:eastAsia="ru-RU"/>
              </w:rPr>
            </w:pPr>
            <w:r w:rsidRPr="005C7F09">
              <w:rPr>
                <w:rFonts w:eastAsia="Calibri"/>
                <w:noProof w:val="0"/>
                <w:color w:val="000000"/>
                <w:sz w:val="20"/>
                <w:szCs w:val="20"/>
                <w:lang w:eastAsia="ru-RU"/>
              </w:rPr>
              <w:t>125</w:t>
            </w:r>
          </w:p>
        </w:tc>
        <w:tc>
          <w:tcPr>
            <w:tcW w:w="3402" w:type="dxa"/>
            <w:tcBorders>
              <w:top w:val="single" w:sz="4" w:space="0" w:color="auto"/>
              <w:left w:val="single" w:sz="4" w:space="0" w:color="auto"/>
              <w:bottom w:val="single" w:sz="4" w:space="0" w:color="auto"/>
              <w:right w:val="single" w:sz="4" w:space="0" w:color="auto"/>
            </w:tcBorders>
          </w:tcPr>
          <w:p w14:paraId="5EE72794" w14:textId="77777777" w:rsidR="005C7F09" w:rsidRPr="005C7F09" w:rsidRDefault="005C7F09" w:rsidP="005C7F09">
            <w:pPr>
              <w:rPr>
                <w:rFonts w:eastAsia="Calibri"/>
                <w:noProof w:val="0"/>
                <w:color w:val="000000"/>
                <w:sz w:val="20"/>
                <w:szCs w:val="20"/>
                <w:shd w:val="clear" w:color="auto" w:fill="FFFFFF"/>
              </w:rPr>
            </w:pPr>
            <w:r w:rsidRPr="005C7F09">
              <w:rPr>
                <w:rFonts w:eastAsia="Calibri"/>
                <w:noProof w:val="0"/>
                <w:color w:val="000000"/>
                <w:sz w:val="20"/>
                <w:szCs w:val="20"/>
                <w:shd w:val="clear" w:color="auto" w:fill="FFFFFF"/>
              </w:rPr>
              <w:t>Material – PVC</w:t>
            </w:r>
          </w:p>
          <w:p w14:paraId="64E6427D" w14:textId="77777777" w:rsidR="005C7F09" w:rsidRPr="005C7F09" w:rsidRDefault="005C7F09" w:rsidP="005C7F09">
            <w:pPr>
              <w:rPr>
                <w:rFonts w:eastAsia="Calibri"/>
                <w:noProof w:val="0"/>
                <w:color w:val="000000"/>
                <w:sz w:val="20"/>
                <w:szCs w:val="20"/>
                <w:shd w:val="clear" w:color="auto" w:fill="FFFFFF"/>
              </w:rPr>
            </w:pPr>
            <w:r w:rsidRPr="005C7F09">
              <w:rPr>
                <w:rFonts w:eastAsia="Calibri"/>
                <w:noProof w:val="0"/>
                <w:color w:val="000000"/>
                <w:sz w:val="20"/>
                <w:szCs w:val="20"/>
                <w:shd w:val="clear" w:color="auto" w:fill="FFFFFF"/>
              </w:rPr>
              <w:t>Lărgime – 19 mm</w:t>
            </w:r>
          </w:p>
          <w:p w14:paraId="70919A90" w14:textId="77777777" w:rsidR="005C7F09" w:rsidRPr="005C7F09" w:rsidRDefault="005C7F09" w:rsidP="005C7F09">
            <w:pPr>
              <w:rPr>
                <w:rFonts w:eastAsia="Calibri"/>
                <w:noProof w:val="0"/>
                <w:color w:val="000000"/>
                <w:sz w:val="20"/>
                <w:szCs w:val="20"/>
                <w:shd w:val="clear" w:color="auto" w:fill="FFFFFF"/>
              </w:rPr>
            </w:pPr>
            <w:r w:rsidRPr="005C7F09">
              <w:rPr>
                <w:rFonts w:eastAsia="Calibri"/>
                <w:noProof w:val="0"/>
                <w:color w:val="000000"/>
                <w:sz w:val="20"/>
                <w:szCs w:val="20"/>
                <w:shd w:val="clear" w:color="auto" w:fill="FFFFFF"/>
              </w:rPr>
              <w:t>Lungime – 20-25m</w:t>
            </w:r>
          </w:p>
          <w:p w14:paraId="1CE36865" w14:textId="77777777" w:rsidR="005C7F09" w:rsidRPr="005C7F09" w:rsidRDefault="005C7F09" w:rsidP="005C7F09">
            <w:pPr>
              <w:rPr>
                <w:rFonts w:eastAsia="Calibri"/>
                <w:noProof w:val="0"/>
                <w:color w:val="000000"/>
                <w:sz w:val="20"/>
                <w:szCs w:val="20"/>
                <w:shd w:val="clear" w:color="auto" w:fill="FFFFFF"/>
              </w:rPr>
            </w:pPr>
            <w:r w:rsidRPr="005C7F09">
              <w:rPr>
                <w:rFonts w:eastAsia="Calibri"/>
                <w:noProof w:val="0"/>
                <w:color w:val="000000"/>
                <w:sz w:val="20"/>
                <w:szCs w:val="20"/>
                <w:shd w:val="clear" w:color="auto" w:fill="FFFFFF"/>
              </w:rPr>
              <w:t>Culoare – Neagră</w:t>
            </w:r>
          </w:p>
        </w:tc>
        <w:tc>
          <w:tcPr>
            <w:tcW w:w="1276" w:type="dxa"/>
            <w:tcBorders>
              <w:top w:val="single" w:sz="4" w:space="0" w:color="auto"/>
              <w:left w:val="single" w:sz="4" w:space="0" w:color="auto"/>
              <w:bottom w:val="single" w:sz="4" w:space="0" w:color="auto"/>
              <w:right w:val="single" w:sz="4" w:space="0" w:color="auto"/>
            </w:tcBorders>
            <w:vAlign w:val="center"/>
          </w:tcPr>
          <w:p w14:paraId="5B28BBB0" w14:textId="77777777" w:rsidR="005C7F09" w:rsidRPr="005C7F09" w:rsidRDefault="005C7F09" w:rsidP="005C7F09">
            <w:pPr>
              <w:spacing w:line="276" w:lineRule="auto"/>
              <w:jc w:val="center"/>
              <w:rPr>
                <w:rFonts w:eastAsia="Calibri"/>
                <w:i/>
                <w:iCs/>
                <w:noProof w:val="0"/>
                <w:color w:val="000000"/>
                <w:sz w:val="20"/>
                <w:szCs w:val="20"/>
              </w:rPr>
            </w:pPr>
            <w:r w:rsidRPr="005C7F09">
              <w:rPr>
                <w:rFonts w:eastAsia="Calibri"/>
                <w:i/>
                <w:iCs/>
                <w:noProof w:val="0"/>
                <w:color w:val="000000"/>
                <w:sz w:val="20"/>
                <w:szCs w:val="20"/>
              </w:rPr>
              <w:t>1.218,75</w:t>
            </w:r>
          </w:p>
        </w:tc>
      </w:tr>
      <w:tr w:rsidR="005C7F09" w:rsidRPr="005C7F09" w14:paraId="49735A59" w14:textId="77777777" w:rsidTr="005C7F0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76F2748E" w14:textId="77777777" w:rsidR="005C7F09" w:rsidRPr="005C7F09" w:rsidRDefault="005C7F09" w:rsidP="005C7F09">
            <w:pPr>
              <w:shd w:val="clear" w:color="auto" w:fill="FFFFFF"/>
              <w:rPr>
                <w:rFonts w:eastAsia="Calibri"/>
                <w:noProof w:val="0"/>
                <w:color w:val="000000"/>
                <w:sz w:val="20"/>
                <w:szCs w:val="20"/>
                <w:lang w:eastAsia="ru-RU"/>
              </w:rPr>
            </w:pPr>
            <w:r w:rsidRPr="005C7F09">
              <w:rPr>
                <w:rFonts w:eastAsia="Calibri"/>
                <w:noProof w:val="0"/>
                <w:color w:val="000000"/>
                <w:sz w:val="20"/>
                <w:szCs w:val="20"/>
                <w:lang w:eastAsia="ru-RU"/>
              </w:rPr>
              <w:t>3.2</w:t>
            </w:r>
          </w:p>
        </w:tc>
        <w:tc>
          <w:tcPr>
            <w:tcW w:w="1276" w:type="dxa"/>
            <w:tcBorders>
              <w:top w:val="single" w:sz="4" w:space="0" w:color="auto"/>
              <w:left w:val="single" w:sz="4" w:space="0" w:color="auto"/>
              <w:bottom w:val="single" w:sz="4" w:space="0" w:color="auto"/>
              <w:right w:val="single" w:sz="4" w:space="0" w:color="auto"/>
            </w:tcBorders>
            <w:vAlign w:val="center"/>
          </w:tcPr>
          <w:p w14:paraId="4E6E5A54" w14:textId="1BE56427" w:rsidR="005C7F09" w:rsidRPr="005C7F09" w:rsidRDefault="005C7F09" w:rsidP="005C7F09">
            <w:pPr>
              <w:shd w:val="clear" w:color="auto" w:fill="FFFFFF"/>
              <w:jc w:val="center"/>
              <w:rPr>
                <w:rFonts w:eastAsia="Calibri"/>
                <w:noProof w:val="0"/>
                <w:color w:val="000000"/>
                <w:sz w:val="20"/>
                <w:szCs w:val="20"/>
                <w:shd w:val="clear" w:color="auto" w:fill="FFFEEE"/>
              </w:rPr>
            </w:pPr>
          </w:p>
        </w:tc>
        <w:tc>
          <w:tcPr>
            <w:tcW w:w="1559" w:type="dxa"/>
            <w:tcBorders>
              <w:top w:val="single" w:sz="4" w:space="0" w:color="auto"/>
              <w:left w:val="single" w:sz="4" w:space="0" w:color="auto"/>
              <w:bottom w:val="single" w:sz="4" w:space="0" w:color="auto"/>
              <w:right w:val="single" w:sz="4" w:space="0" w:color="auto"/>
            </w:tcBorders>
            <w:vAlign w:val="center"/>
          </w:tcPr>
          <w:p w14:paraId="7A8C3456" w14:textId="77777777" w:rsidR="005C7F09" w:rsidRPr="005C7F09" w:rsidRDefault="005C7F09" w:rsidP="005C7F09">
            <w:pPr>
              <w:shd w:val="clear" w:color="auto" w:fill="FFFFFF"/>
              <w:rPr>
                <w:rFonts w:eastAsia="Calibri"/>
                <w:noProof w:val="0"/>
                <w:color w:val="000000"/>
                <w:sz w:val="20"/>
                <w:szCs w:val="20"/>
                <w:lang w:eastAsia="ru-RU"/>
              </w:rPr>
            </w:pPr>
            <w:r w:rsidRPr="005C7F09">
              <w:rPr>
                <w:rFonts w:eastAsia="Calibri"/>
                <w:noProof w:val="0"/>
                <w:color w:val="000000"/>
                <w:sz w:val="20"/>
                <w:szCs w:val="20"/>
                <w:lang w:eastAsia="ru-RU"/>
              </w:rPr>
              <w:t>Banda izolantă</w:t>
            </w:r>
          </w:p>
        </w:tc>
        <w:tc>
          <w:tcPr>
            <w:tcW w:w="851" w:type="dxa"/>
            <w:tcBorders>
              <w:top w:val="single" w:sz="4" w:space="0" w:color="auto"/>
              <w:left w:val="single" w:sz="4" w:space="0" w:color="auto"/>
              <w:bottom w:val="single" w:sz="4" w:space="0" w:color="auto"/>
              <w:right w:val="single" w:sz="4" w:space="0" w:color="auto"/>
            </w:tcBorders>
            <w:vAlign w:val="center"/>
          </w:tcPr>
          <w:p w14:paraId="6FC0AFB1" w14:textId="77777777" w:rsidR="005C7F09" w:rsidRPr="005C7F09" w:rsidRDefault="005C7F09" w:rsidP="005C7F09">
            <w:pPr>
              <w:shd w:val="clear" w:color="auto" w:fill="FFFFFF"/>
              <w:jc w:val="center"/>
              <w:rPr>
                <w:rFonts w:eastAsia="Calibri"/>
                <w:noProof w:val="0"/>
                <w:color w:val="000000"/>
                <w:sz w:val="20"/>
                <w:szCs w:val="20"/>
                <w:lang w:eastAsia="ru-RU"/>
              </w:rPr>
            </w:pPr>
            <w:r w:rsidRPr="005C7F09">
              <w:rPr>
                <w:rFonts w:eastAsia="Calibri"/>
                <w:noProof w:val="0"/>
                <w:color w:val="000000"/>
                <w:sz w:val="20"/>
                <w:szCs w:val="20"/>
                <w:lang w:eastAsia="ru-RU"/>
              </w:rPr>
              <w:t>buc</w:t>
            </w:r>
          </w:p>
        </w:tc>
        <w:tc>
          <w:tcPr>
            <w:tcW w:w="850" w:type="dxa"/>
            <w:tcBorders>
              <w:top w:val="single" w:sz="4" w:space="0" w:color="auto"/>
              <w:left w:val="single" w:sz="4" w:space="0" w:color="auto"/>
              <w:bottom w:val="single" w:sz="4" w:space="0" w:color="auto"/>
              <w:right w:val="single" w:sz="4" w:space="0" w:color="auto"/>
            </w:tcBorders>
            <w:vAlign w:val="center"/>
          </w:tcPr>
          <w:p w14:paraId="4E20FB3B" w14:textId="77777777" w:rsidR="005C7F09" w:rsidRPr="005C7F09" w:rsidRDefault="005C7F09" w:rsidP="005C7F09">
            <w:pPr>
              <w:shd w:val="clear" w:color="auto" w:fill="FFFFFF"/>
              <w:jc w:val="center"/>
              <w:rPr>
                <w:rFonts w:eastAsia="Calibri"/>
                <w:noProof w:val="0"/>
                <w:color w:val="000000"/>
                <w:sz w:val="20"/>
                <w:szCs w:val="20"/>
                <w:lang w:eastAsia="ru-RU"/>
              </w:rPr>
            </w:pPr>
            <w:r w:rsidRPr="005C7F09">
              <w:rPr>
                <w:rFonts w:eastAsia="Calibri"/>
                <w:noProof w:val="0"/>
                <w:color w:val="000000"/>
                <w:sz w:val="20"/>
                <w:szCs w:val="20"/>
                <w:lang w:eastAsia="ru-RU"/>
              </w:rPr>
              <w:t>125</w:t>
            </w:r>
          </w:p>
        </w:tc>
        <w:tc>
          <w:tcPr>
            <w:tcW w:w="3402" w:type="dxa"/>
            <w:tcBorders>
              <w:top w:val="single" w:sz="4" w:space="0" w:color="auto"/>
              <w:left w:val="single" w:sz="4" w:space="0" w:color="auto"/>
              <w:bottom w:val="single" w:sz="4" w:space="0" w:color="auto"/>
              <w:right w:val="single" w:sz="4" w:space="0" w:color="auto"/>
            </w:tcBorders>
          </w:tcPr>
          <w:p w14:paraId="6252EFDB" w14:textId="77777777" w:rsidR="005C7F09" w:rsidRPr="005C7F09" w:rsidRDefault="005C7F09" w:rsidP="005C7F09">
            <w:pPr>
              <w:rPr>
                <w:rFonts w:eastAsia="Calibri"/>
                <w:noProof w:val="0"/>
                <w:color w:val="000000"/>
                <w:sz w:val="20"/>
                <w:szCs w:val="20"/>
                <w:shd w:val="clear" w:color="auto" w:fill="FFFFFF"/>
              </w:rPr>
            </w:pPr>
            <w:r w:rsidRPr="005C7F09">
              <w:rPr>
                <w:rFonts w:eastAsia="Calibri"/>
                <w:noProof w:val="0"/>
                <w:color w:val="000000"/>
                <w:sz w:val="20"/>
                <w:szCs w:val="20"/>
                <w:shd w:val="clear" w:color="auto" w:fill="FFFFFF"/>
              </w:rPr>
              <w:t>Material – PVC</w:t>
            </w:r>
          </w:p>
          <w:p w14:paraId="22C89434" w14:textId="77777777" w:rsidR="005C7F09" w:rsidRPr="005C7F09" w:rsidRDefault="005C7F09" w:rsidP="005C7F09">
            <w:pPr>
              <w:rPr>
                <w:rFonts w:eastAsia="Calibri"/>
                <w:noProof w:val="0"/>
                <w:color w:val="000000"/>
                <w:sz w:val="20"/>
                <w:szCs w:val="20"/>
                <w:shd w:val="clear" w:color="auto" w:fill="FFFFFF"/>
              </w:rPr>
            </w:pPr>
            <w:r w:rsidRPr="005C7F09">
              <w:rPr>
                <w:rFonts w:eastAsia="Calibri"/>
                <w:noProof w:val="0"/>
                <w:color w:val="000000"/>
                <w:sz w:val="20"/>
                <w:szCs w:val="20"/>
                <w:shd w:val="clear" w:color="auto" w:fill="FFFFFF"/>
              </w:rPr>
              <w:t>Lărgime – 19 mm</w:t>
            </w:r>
          </w:p>
          <w:p w14:paraId="03EA5B19" w14:textId="77777777" w:rsidR="005C7F09" w:rsidRPr="005C7F09" w:rsidRDefault="005C7F09" w:rsidP="005C7F09">
            <w:pPr>
              <w:rPr>
                <w:rFonts w:eastAsia="Calibri"/>
                <w:noProof w:val="0"/>
                <w:color w:val="000000"/>
                <w:sz w:val="20"/>
                <w:szCs w:val="20"/>
                <w:shd w:val="clear" w:color="auto" w:fill="FFFFFF"/>
              </w:rPr>
            </w:pPr>
            <w:r w:rsidRPr="005C7F09">
              <w:rPr>
                <w:rFonts w:eastAsia="Calibri"/>
                <w:noProof w:val="0"/>
                <w:color w:val="000000"/>
                <w:sz w:val="20"/>
                <w:szCs w:val="20"/>
                <w:shd w:val="clear" w:color="auto" w:fill="FFFFFF"/>
              </w:rPr>
              <w:t>Lungime – 20-25m</w:t>
            </w:r>
          </w:p>
          <w:p w14:paraId="50B57724" w14:textId="77777777" w:rsidR="005C7F09" w:rsidRPr="005C7F09" w:rsidRDefault="005C7F09" w:rsidP="005C7F09">
            <w:pPr>
              <w:rPr>
                <w:rFonts w:eastAsia="Calibri"/>
                <w:noProof w:val="0"/>
                <w:color w:val="000000"/>
                <w:sz w:val="20"/>
                <w:szCs w:val="20"/>
                <w:shd w:val="clear" w:color="auto" w:fill="FFFFFF"/>
              </w:rPr>
            </w:pPr>
            <w:r w:rsidRPr="005C7F09">
              <w:rPr>
                <w:rFonts w:eastAsia="Calibri"/>
                <w:noProof w:val="0"/>
                <w:color w:val="000000"/>
                <w:sz w:val="20"/>
                <w:szCs w:val="20"/>
                <w:shd w:val="clear" w:color="auto" w:fill="FFFFFF"/>
              </w:rPr>
              <w:t>Culoare – Albastră</w:t>
            </w:r>
          </w:p>
        </w:tc>
        <w:tc>
          <w:tcPr>
            <w:tcW w:w="1276" w:type="dxa"/>
            <w:tcBorders>
              <w:top w:val="single" w:sz="4" w:space="0" w:color="auto"/>
              <w:left w:val="single" w:sz="4" w:space="0" w:color="auto"/>
              <w:bottom w:val="single" w:sz="4" w:space="0" w:color="auto"/>
              <w:right w:val="single" w:sz="4" w:space="0" w:color="auto"/>
            </w:tcBorders>
            <w:vAlign w:val="center"/>
          </w:tcPr>
          <w:p w14:paraId="5CA88E99" w14:textId="77777777" w:rsidR="005C7F09" w:rsidRPr="005C7F09" w:rsidRDefault="005C7F09" w:rsidP="005C7F09">
            <w:pPr>
              <w:spacing w:line="276" w:lineRule="auto"/>
              <w:jc w:val="center"/>
              <w:rPr>
                <w:rFonts w:eastAsia="Calibri"/>
                <w:i/>
                <w:iCs/>
                <w:noProof w:val="0"/>
                <w:color w:val="000000"/>
                <w:sz w:val="20"/>
                <w:szCs w:val="20"/>
              </w:rPr>
            </w:pPr>
            <w:r w:rsidRPr="005C7F09">
              <w:rPr>
                <w:rFonts w:eastAsia="Calibri"/>
                <w:i/>
                <w:iCs/>
                <w:noProof w:val="0"/>
                <w:color w:val="000000"/>
                <w:sz w:val="20"/>
                <w:szCs w:val="20"/>
              </w:rPr>
              <w:t>1.218,75</w:t>
            </w:r>
          </w:p>
        </w:tc>
      </w:tr>
      <w:tr w:rsidR="005C7F09" w:rsidRPr="005C7F09" w14:paraId="5A03B5A6" w14:textId="77777777" w:rsidTr="005C7F0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695DEF35" w14:textId="77777777" w:rsidR="005C7F09" w:rsidRPr="005C7F09" w:rsidRDefault="005C7F09" w:rsidP="005C7F09">
            <w:pPr>
              <w:shd w:val="clear" w:color="auto" w:fill="FFFFFF"/>
              <w:rPr>
                <w:rFonts w:eastAsia="Calibri"/>
                <w:noProof w:val="0"/>
                <w:color w:val="000000"/>
                <w:sz w:val="20"/>
                <w:szCs w:val="20"/>
                <w:lang w:eastAsia="ru-RU"/>
              </w:rPr>
            </w:pPr>
            <w:r w:rsidRPr="005C7F09">
              <w:rPr>
                <w:rFonts w:eastAsia="Calibri"/>
                <w:noProof w:val="0"/>
                <w:color w:val="000000"/>
                <w:sz w:val="20"/>
                <w:szCs w:val="20"/>
                <w:lang w:eastAsia="ru-RU"/>
              </w:rPr>
              <w:t>3.3</w:t>
            </w:r>
          </w:p>
        </w:tc>
        <w:tc>
          <w:tcPr>
            <w:tcW w:w="1276" w:type="dxa"/>
            <w:tcBorders>
              <w:top w:val="single" w:sz="4" w:space="0" w:color="auto"/>
              <w:left w:val="single" w:sz="4" w:space="0" w:color="auto"/>
              <w:bottom w:val="single" w:sz="4" w:space="0" w:color="auto"/>
              <w:right w:val="single" w:sz="4" w:space="0" w:color="auto"/>
            </w:tcBorders>
            <w:vAlign w:val="center"/>
          </w:tcPr>
          <w:p w14:paraId="53AEAD27" w14:textId="4A3FDE25" w:rsidR="005C7F09" w:rsidRPr="005C7F09" w:rsidRDefault="005C7F09" w:rsidP="005C7F09">
            <w:pPr>
              <w:shd w:val="clear" w:color="auto" w:fill="FFFFFF"/>
              <w:jc w:val="center"/>
              <w:rPr>
                <w:rFonts w:eastAsia="Calibri"/>
                <w:noProof w:val="0"/>
                <w:color w:val="000000"/>
                <w:sz w:val="20"/>
                <w:szCs w:val="20"/>
                <w:shd w:val="clear" w:color="auto" w:fill="FFFEEE"/>
              </w:rPr>
            </w:pPr>
          </w:p>
        </w:tc>
        <w:tc>
          <w:tcPr>
            <w:tcW w:w="1559" w:type="dxa"/>
            <w:tcBorders>
              <w:top w:val="single" w:sz="4" w:space="0" w:color="auto"/>
              <w:left w:val="single" w:sz="4" w:space="0" w:color="auto"/>
              <w:bottom w:val="single" w:sz="4" w:space="0" w:color="auto"/>
              <w:right w:val="single" w:sz="4" w:space="0" w:color="auto"/>
            </w:tcBorders>
            <w:vAlign w:val="center"/>
          </w:tcPr>
          <w:p w14:paraId="6F359665" w14:textId="77777777" w:rsidR="005C7F09" w:rsidRPr="005C7F09" w:rsidRDefault="005C7F09" w:rsidP="005C7F09">
            <w:pPr>
              <w:shd w:val="clear" w:color="auto" w:fill="FFFFFF"/>
              <w:rPr>
                <w:rFonts w:eastAsia="Calibri"/>
                <w:noProof w:val="0"/>
                <w:color w:val="000000"/>
                <w:sz w:val="20"/>
                <w:szCs w:val="20"/>
                <w:lang w:eastAsia="ru-RU"/>
              </w:rPr>
            </w:pPr>
            <w:r w:rsidRPr="005C7F09">
              <w:rPr>
                <w:rFonts w:eastAsia="Calibri"/>
                <w:noProof w:val="0"/>
                <w:color w:val="000000"/>
                <w:sz w:val="20"/>
                <w:szCs w:val="20"/>
                <w:lang w:eastAsia="ru-RU"/>
              </w:rPr>
              <w:t>Banda izolantă</w:t>
            </w:r>
          </w:p>
        </w:tc>
        <w:tc>
          <w:tcPr>
            <w:tcW w:w="851" w:type="dxa"/>
            <w:tcBorders>
              <w:top w:val="single" w:sz="4" w:space="0" w:color="auto"/>
              <w:left w:val="single" w:sz="4" w:space="0" w:color="auto"/>
              <w:bottom w:val="single" w:sz="4" w:space="0" w:color="auto"/>
              <w:right w:val="single" w:sz="4" w:space="0" w:color="auto"/>
            </w:tcBorders>
            <w:vAlign w:val="center"/>
          </w:tcPr>
          <w:p w14:paraId="75D789BD" w14:textId="77777777" w:rsidR="005C7F09" w:rsidRPr="005C7F09" w:rsidRDefault="005C7F09" w:rsidP="005C7F09">
            <w:pPr>
              <w:shd w:val="clear" w:color="auto" w:fill="FFFFFF"/>
              <w:jc w:val="center"/>
              <w:rPr>
                <w:rFonts w:eastAsia="Calibri"/>
                <w:noProof w:val="0"/>
                <w:color w:val="000000"/>
                <w:sz w:val="20"/>
                <w:szCs w:val="20"/>
                <w:lang w:eastAsia="ru-RU"/>
              </w:rPr>
            </w:pPr>
            <w:r w:rsidRPr="005C7F09">
              <w:rPr>
                <w:rFonts w:eastAsia="Calibri"/>
                <w:noProof w:val="0"/>
                <w:color w:val="000000"/>
                <w:sz w:val="20"/>
                <w:szCs w:val="20"/>
                <w:lang w:eastAsia="ru-RU"/>
              </w:rPr>
              <w:t>buc</w:t>
            </w:r>
          </w:p>
        </w:tc>
        <w:tc>
          <w:tcPr>
            <w:tcW w:w="850" w:type="dxa"/>
            <w:tcBorders>
              <w:top w:val="single" w:sz="4" w:space="0" w:color="auto"/>
              <w:left w:val="single" w:sz="4" w:space="0" w:color="auto"/>
              <w:bottom w:val="single" w:sz="4" w:space="0" w:color="auto"/>
              <w:right w:val="single" w:sz="4" w:space="0" w:color="auto"/>
            </w:tcBorders>
            <w:vAlign w:val="center"/>
          </w:tcPr>
          <w:p w14:paraId="68CC0AF9" w14:textId="77777777" w:rsidR="005C7F09" w:rsidRPr="005C7F09" w:rsidRDefault="005C7F09" w:rsidP="005C7F09">
            <w:pPr>
              <w:shd w:val="clear" w:color="auto" w:fill="FFFFFF"/>
              <w:jc w:val="center"/>
              <w:rPr>
                <w:rFonts w:eastAsia="Calibri"/>
                <w:noProof w:val="0"/>
                <w:color w:val="000000"/>
                <w:sz w:val="20"/>
                <w:szCs w:val="20"/>
                <w:lang w:eastAsia="ru-RU"/>
              </w:rPr>
            </w:pPr>
            <w:r w:rsidRPr="005C7F09">
              <w:rPr>
                <w:rFonts w:eastAsia="Calibri"/>
                <w:noProof w:val="0"/>
                <w:color w:val="000000"/>
                <w:sz w:val="20"/>
                <w:szCs w:val="20"/>
                <w:lang w:eastAsia="ru-RU"/>
              </w:rPr>
              <w:t>125</w:t>
            </w:r>
          </w:p>
        </w:tc>
        <w:tc>
          <w:tcPr>
            <w:tcW w:w="3402" w:type="dxa"/>
            <w:tcBorders>
              <w:top w:val="single" w:sz="4" w:space="0" w:color="auto"/>
              <w:left w:val="single" w:sz="4" w:space="0" w:color="auto"/>
              <w:bottom w:val="single" w:sz="4" w:space="0" w:color="auto"/>
              <w:right w:val="single" w:sz="4" w:space="0" w:color="auto"/>
            </w:tcBorders>
          </w:tcPr>
          <w:p w14:paraId="76CDE146" w14:textId="77777777" w:rsidR="005C7F09" w:rsidRPr="005C7F09" w:rsidRDefault="005C7F09" w:rsidP="005C7F09">
            <w:pPr>
              <w:rPr>
                <w:rFonts w:eastAsia="Calibri"/>
                <w:noProof w:val="0"/>
                <w:color w:val="000000"/>
                <w:sz w:val="20"/>
                <w:szCs w:val="20"/>
                <w:shd w:val="clear" w:color="auto" w:fill="FFFFFF"/>
              </w:rPr>
            </w:pPr>
            <w:r w:rsidRPr="005C7F09">
              <w:rPr>
                <w:rFonts w:eastAsia="Calibri"/>
                <w:noProof w:val="0"/>
                <w:color w:val="000000"/>
                <w:sz w:val="20"/>
                <w:szCs w:val="20"/>
                <w:shd w:val="clear" w:color="auto" w:fill="FFFFFF"/>
              </w:rPr>
              <w:t>Material – PVC</w:t>
            </w:r>
          </w:p>
          <w:p w14:paraId="53482D12" w14:textId="77777777" w:rsidR="005C7F09" w:rsidRPr="005C7F09" w:rsidRDefault="005C7F09" w:rsidP="005C7F09">
            <w:pPr>
              <w:rPr>
                <w:rFonts w:eastAsia="Calibri"/>
                <w:noProof w:val="0"/>
                <w:color w:val="000000"/>
                <w:sz w:val="20"/>
                <w:szCs w:val="20"/>
                <w:shd w:val="clear" w:color="auto" w:fill="FFFFFF"/>
              </w:rPr>
            </w:pPr>
            <w:r w:rsidRPr="005C7F09">
              <w:rPr>
                <w:rFonts w:eastAsia="Calibri"/>
                <w:noProof w:val="0"/>
                <w:color w:val="000000"/>
                <w:sz w:val="20"/>
                <w:szCs w:val="20"/>
                <w:shd w:val="clear" w:color="auto" w:fill="FFFFFF"/>
              </w:rPr>
              <w:t>Lărgime – 19 mm</w:t>
            </w:r>
          </w:p>
          <w:p w14:paraId="12F5E216" w14:textId="77777777" w:rsidR="005C7F09" w:rsidRPr="005C7F09" w:rsidRDefault="005C7F09" w:rsidP="005C7F09">
            <w:pPr>
              <w:rPr>
                <w:rFonts w:eastAsia="Calibri"/>
                <w:noProof w:val="0"/>
                <w:color w:val="000000"/>
                <w:sz w:val="20"/>
                <w:szCs w:val="20"/>
                <w:shd w:val="clear" w:color="auto" w:fill="FFFFFF"/>
              </w:rPr>
            </w:pPr>
            <w:r w:rsidRPr="005C7F09">
              <w:rPr>
                <w:rFonts w:eastAsia="Calibri"/>
                <w:noProof w:val="0"/>
                <w:color w:val="000000"/>
                <w:sz w:val="20"/>
                <w:szCs w:val="20"/>
                <w:shd w:val="clear" w:color="auto" w:fill="FFFFFF"/>
              </w:rPr>
              <w:t>Lungime – 20-25m</w:t>
            </w:r>
          </w:p>
          <w:p w14:paraId="7DEF1199" w14:textId="77777777" w:rsidR="005C7F09" w:rsidRPr="005C7F09" w:rsidRDefault="005C7F09" w:rsidP="005C7F09">
            <w:pPr>
              <w:rPr>
                <w:rFonts w:eastAsia="Calibri"/>
                <w:noProof w:val="0"/>
                <w:color w:val="000000"/>
                <w:sz w:val="20"/>
                <w:szCs w:val="20"/>
                <w:shd w:val="clear" w:color="auto" w:fill="FFFFFF"/>
              </w:rPr>
            </w:pPr>
            <w:r w:rsidRPr="005C7F09">
              <w:rPr>
                <w:rFonts w:eastAsia="Calibri"/>
                <w:noProof w:val="0"/>
                <w:color w:val="000000"/>
                <w:sz w:val="20"/>
                <w:szCs w:val="20"/>
                <w:shd w:val="clear" w:color="auto" w:fill="FFFFFF"/>
              </w:rPr>
              <w:t>Culoare – Verde</w:t>
            </w:r>
          </w:p>
        </w:tc>
        <w:tc>
          <w:tcPr>
            <w:tcW w:w="1276" w:type="dxa"/>
            <w:tcBorders>
              <w:top w:val="single" w:sz="4" w:space="0" w:color="auto"/>
              <w:left w:val="single" w:sz="4" w:space="0" w:color="auto"/>
              <w:bottom w:val="single" w:sz="4" w:space="0" w:color="auto"/>
              <w:right w:val="single" w:sz="4" w:space="0" w:color="auto"/>
            </w:tcBorders>
            <w:vAlign w:val="center"/>
          </w:tcPr>
          <w:p w14:paraId="57830FD8" w14:textId="77777777" w:rsidR="005C7F09" w:rsidRPr="005C7F09" w:rsidRDefault="005C7F09" w:rsidP="005C7F09">
            <w:pPr>
              <w:spacing w:line="276" w:lineRule="auto"/>
              <w:jc w:val="center"/>
              <w:rPr>
                <w:rFonts w:eastAsia="Calibri"/>
                <w:i/>
                <w:iCs/>
                <w:noProof w:val="0"/>
                <w:color w:val="000000"/>
                <w:sz w:val="20"/>
                <w:szCs w:val="20"/>
              </w:rPr>
            </w:pPr>
            <w:r w:rsidRPr="005C7F09">
              <w:rPr>
                <w:rFonts w:eastAsia="Calibri"/>
                <w:i/>
                <w:iCs/>
                <w:noProof w:val="0"/>
                <w:color w:val="000000"/>
                <w:sz w:val="20"/>
                <w:szCs w:val="20"/>
              </w:rPr>
              <w:t>1.218,75</w:t>
            </w:r>
          </w:p>
        </w:tc>
      </w:tr>
      <w:tr w:rsidR="005C7F09" w:rsidRPr="005C7F09" w14:paraId="3362D88E" w14:textId="77777777" w:rsidTr="005C7F0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B5C7586" w14:textId="77777777" w:rsidR="005C7F09" w:rsidRPr="005C7F09" w:rsidRDefault="005C7F09" w:rsidP="005C7F09">
            <w:pPr>
              <w:shd w:val="clear" w:color="auto" w:fill="FFFFFF"/>
              <w:rPr>
                <w:rFonts w:eastAsia="Calibri"/>
                <w:noProof w:val="0"/>
                <w:color w:val="000000"/>
                <w:sz w:val="20"/>
                <w:szCs w:val="20"/>
                <w:lang w:eastAsia="ru-RU"/>
              </w:rPr>
            </w:pPr>
            <w:r w:rsidRPr="005C7F09">
              <w:rPr>
                <w:rFonts w:eastAsia="Calibri"/>
                <w:noProof w:val="0"/>
                <w:color w:val="000000"/>
                <w:sz w:val="20"/>
                <w:szCs w:val="20"/>
                <w:lang w:eastAsia="ru-RU"/>
              </w:rPr>
              <w:t>3.4</w:t>
            </w:r>
          </w:p>
        </w:tc>
        <w:tc>
          <w:tcPr>
            <w:tcW w:w="1276" w:type="dxa"/>
            <w:tcBorders>
              <w:top w:val="single" w:sz="4" w:space="0" w:color="auto"/>
              <w:left w:val="single" w:sz="4" w:space="0" w:color="auto"/>
              <w:bottom w:val="single" w:sz="4" w:space="0" w:color="auto"/>
              <w:right w:val="single" w:sz="4" w:space="0" w:color="auto"/>
            </w:tcBorders>
            <w:vAlign w:val="center"/>
          </w:tcPr>
          <w:p w14:paraId="051575D1" w14:textId="0F3A1134" w:rsidR="005C7F09" w:rsidRPr="005C7F09" w:rsidRDefault="005C7F09" w:rsidP="005C7F09">
            <w:pPr>
              <w:shd w:val="clear" w:color="auto" w:fill="FFFFFF"/>
              <w:jc w:val="center"/>
              <w:rPr>
                <w:rFonts w:eastAsia="Calibri"/>
                <w:noProof w:val="0"/>
                <w:color w:val="000000"/>
                <w:sz w:val="20"/>
                <w:szCs w:val="20"/>
                <w:shd w:val="clear" w:color="auto" w:fill="FFFEEE"/>
              </w:rPr>
            </w:pPr>
          </w:p>
        </w:tc>
        <w:tc>
          <w:tcPr>
            <w:tcW w:w="1559" w:type="dxa"/>
            <w:tcBorders>
              <w:top w:val="single" w:sz="4" w:space="0" w:color="auto"/>
              <w:left w:val="single" w:sz="4" w:space="0" w:color="auto"/>
              <w:bottom w:val="single" w:sz="4" w:space="0" w:color="auto"/>
              <w:right w:val="single" w:sz="4" w:space="0" w:color="auto"/>
            </w:tcBorders>
            <w:vAlign w:val="center"/>
          </w:tcPr>
          <w:p w14:paraId="23558820" w14:textId="77777777" w:rsidR="005C7F09" w:rsidRPr="005C7F09" w:rsidRDefault="005C7F09" w:rsidP="005C7F09">
            <w:pPr>
              <w:shd w:val="clear" w:color="auto" w:fill="FFFFFF"/>
              <w:rPr>
                <w:rFonts w:eastAsia="Calibri"/>
                <w:noProof w:val="0"/>
                <w:color w:val="000000"/>
                <w:sz w:val="20"/>
                <w:szCs w:val="20"/>
                <w:lang w:eastAsia="ru-RU"/>
              </w:rPr>
            </w:pPr>
            <w:r w:rsidRPr="005C7F09">
              <w:rPr>
                <w:rFonts w:eastAsia="Calibri"/>
                <w:noProof w:val="0"/>
                <w:color w:val="000000"/>
                <w:sz w:val="20"/>
                <w:szCs w:val="20"/>
                <w:lang w:eastAsia="ru-RU"/>
              </w:rPr>
              <w:t>Banda izolantă</w:t>
            </w:r>
          </w:p>
        </w:tc>
        <w:tc>
          <w:tcPr>
            <w:tcW w:w="851" w:type="dxa"/>
            <w:tcBorders>
              <w:top w:val="single" w:sz="4" w:space="0" w:color="auto"/>
              <w:left w:val="single" w:sz="4" w:space="0" w:color="auto"/>
              <w:bottom w:val="single" w:sz="4" w:space="0" w:color="auto"/>
              <w:right w:val="single" w:sz="4" w:space="0" w:color="auto"/>
            </w:tcBorders>
            <w:vAlign w:val="center"/>
          </w:tcPr>
          <w:p w14:paraId="23540C1E" w14:textId="77777777" w:rsidR="005C7F09" w:rsidRPr="005C7F09" w:rsidRDefault="005C7F09" w:rsidP="005C7F09">
            <w:pPr>
              <w:shd w:val="clear" w:color="auto" w:fill="FFFFFF"/>
              <w:jc w:val="center"/>
              <w:rPr>
                <w:rFonts w:eastAsia="Calibri"/>
                <w:noProof w:val="0"/>
                <w:color w:val="000000"/>
                <w:sz w:val="20"/>
                <w:szCs w:val="20"/>
                <w:lang w:eastAsia="ru-RU"/>
              </w:rPr>
            </w:pPr>
            <w:r w:rsidRPr="005C7F09">
              <w:rPr>
                <w:rFonts w:eastAsia="Calibri"/>
                <w:noProof w:val="0"/>
                <w:color w:val="000000"/>
                <w:sz w:val="20"/>
                <w:szCs w:val="20"/>
                <w:lang w:eastAsia="ru-RU"/>
              </w:rPr>
              <w:t>buc</w:t>
            </w:r>
          </w:p>
        </w:tc>
        <w:tc>
          <w:tcPr>
            <w:tcW w:w="850" w:type="dxa"/>
            <w:tcBorders>
              <w:top w:val="single" w:sz="4" w:space="0" w:color="auto"/>
              <w:left w:val="single" w:sz="4" w:space="0" w:color="auto"/>
              <w:bottom w:val="single" w:sz="4" w:space="0" w:color="auto"/>
              <w:right w:val="single" w:sz="4" w:space="0" w:color="auto"/>
            </w:tcBorders>
            <w:vAlign w:val="center"/>
          </w:tcPr>
          <w:p w14:paraId="6A61A23A" w14:textId="77777777" w:rsidR="005C7F09" w:rsidRPr="005C7F09" w:rsidRDefault="005C7F09" w:rsidP="005C7F09">
            <w:pPr>
              <w:shd w:val="clear" w:color="auto" w:fill="FFFFFF"/>
              <w:jc w:val="center"/>
              <w:rPr>
                <w:rFonts w:eastAsia="Calibri"/>
                <w:noProof w:val="0"/>
                <w:color w:val="000000"/>
                <w:sz w:val="20"/>
                <w:szCs w:val="20"/>
                <w:lang w:eastAsia="ru-RU"/>
              </w:rPr>
            </w:pPr>
            <w:r w:rsidRPr="005C7F09">
              <w:rPr>
                <w:rFonts w:eastAsia="Calibri"/>
                <w:noProof w:val="0"/>
                <w:color w:val="000000"/>
                <w:sz w:val="20"/>
                <w:szCs w:val="20"/>
                <w:lang w:eastAsia="ru-RU"/>
              </w:rPr>
              <w:t>125</w:t>
            </w:r>
          </w:p>
        </w:tc>
        <w:tc>
          <w:tcPr>
            <w:tcW w:w="3402" w:type="dxa"/>
            <w:tcBorders>
              <w:top w:val="single" w:sz="4" w:space="0" w:color="auto"/>
              <w:left w:val="single" w:sz="4" w:space="0" w:color="auto"/>
              <w:bottom w:val="single" w:sz="4" w:space="0" w:color="auto"/>
              <w:right w:val="single" w:sz="4" w:space="0" w:color="auto"/>
            </w:tcBorders>
          </w:tcPr>
          <w:p w14:paraId="3E998847" w14:textId="77777777" w:rsidR="005C7F09" w:rsidRPr="005C7F09" w:rsidRDefault="005C7F09" w:rsidP="005C7F09">
            <w:pPr>
              <w:rPr>
                <w:rFonts w:eastAsia="Calibri"/>
                <w:noProof w:val="0"/>
                <w:color w:val="000000"/>
                <w:sz w:val="20"/>
                <w:szCs w:val="20"/>
                <w:shd w:val="clear" w:color="auto" w:fill="FFFFFF"/>
              </w:rPr>
            </w:pPr>
            <w:r w:rsidRPr="005C7F09">
              <w:rPr>
                <w:rFonts w:eastAsia="Calibri"/>
                <w:noProof w:val="0"/>
                <w:color w:val="000000"/>
                <w:sz w:val="20"/>
                <w:szCs w:val="20"/>
                <w:shd w:val="clear" w:color="auto" w:fill="FFFFFF"/>
              </w:rPr>
              <w:t>Material – PVC</w:t>
            </w:r>
          </w:p>
          <w:p w14:paraId="230DD347" w14:textId="77777777" w:rsidR="005C7F09" w:rsidRPr="005C7F09" w:rsidRDefault="005C7F09" w:rsidP="005C7F09">
            <w:pPr>
              <w:rPr>
                <w:rFonts w:eastAsia="Calibri"/>
                <w:noProof w:val="0"/>
                <w:color w:val="000000"/>
                <w:sz w:val="20"/>
                <w:szCs w:val="20"/>
                <w:shd w:val="clear" w:color="auto" w:fill="FFFFFF"/>
              </w:rPr>
            </w:pPr>
            <w:r w:rsidRPr="005C7F09">
              <w:rPr>
                <w:rFonts w:eastAsia="Calibri"/>
                <w:noProof w:val="0"/>
                <w:color w:val="000000"/>
                <w:sz w:val="20"/>
                <w:szCs w:val="20"/>
                <w:shd w:val="clear" w:color="auto" w:fill="FFFFFF"/>
              </w:rPr>
              <w:t>Lărgime – 19 mm</w:t>
            </w:r>
          </w:p>
          <w:p w14:paraId="646F0935" w14:textId="77777777" w:rsidR="005C7F09" w:rsidRPr="005C7F09" w:rsidRDefault="005C7F09" w:rsidP="005C7F09">
            <w:pPr>
              <w:rPr>
                <w:rFonts w:eastAsia="Calibri"/>
                <w:noProof w:val="0"/>
                <w:color w:val="000000"/>
                <w:sz w:val="20"/>
                <w:szCs w:val="20"/>
                <w:shd w:val="clear" w:color="auto" w:fill="FFFFFF"/>
              </w:rPr>
            </w:pPr>
            <w:r w:rsidRPr="005C7F09">
              <w:rPr>
                <w:rFonts w:eastAsia="Calibri"/>
                <w:noProof w:val="0"/>
                <w:color w:val="000000"/>
                <w:sz w:val="20"/>
                <w:szCs w:val="20"/>
                <w:shd w:val="clear" w:color="auto" w:fill="FFFFFF"/>
              </w:rPr>
              <w:t>Lungime – 20-25m</w:t>
            </w:r>
          </w:p>
          <w:p w14:paraId="12C11BDC" w14:textId="77777777" w:rsidR="005C7F09" w:rsidRPr="005C7F09" w:rsidRDefault="005C7F09" w:rsidP="005C7F09">
            <w:pPr>
              <w:rPr>
                <w:rFonts w:eastAsia="Calibri"/>
                <w:noProof w:val="0"/>
                <w:color w:val="000000"/>
                <w:sz w:val="20"/>
                <w:szCs w:val="20"/>
                <w:shd w:val="clear" w:color="auto" w:fill="FFFFFF"/>
              </w:rPr>
            </w:pPr>
            <w:r w:rsidRPr="005C7F09">
              <w:rPr>
                <w:rFonts w:eastAsia="Calibri"/>
                <w:noProof w:val="0"/>
                <w:color w:val="000000"/>
                <w:sz w:val="20"/>
                <w:szCs w:val="20"/>
                <w:shd w:val="clear" w:color="auto" w:fill="FFFFFF"/>
              </w:rPr>
              <w:t>Culoare – Galbenă</w:t>
            </w:r>
          </w:p>
        </w:tc>
        <w:tc>
          <w:tcPr>
            <w:tcW w:w="1276" w:type="dxa"/>
            <w:tcBorders>
              <w:top w:val="single" w:sz="4" w:space="0" w:color="auto"/>
              <w:left w:val="single" w:sz="4" w:space="0" w:color="auto"/>
              <w:bottom w:val="single" w:sz="4" w:space="0" w:color="auto"/>
              <w:right w:val="single" w:sz="4" w:space="0" w:color="auto"/>
            </w:tcBorders>
            <w:vAlign w:val="center"/>
          </w:tcPr>
          <w:p w14:paraId="15568617" w14:textId="77777777" w:rsidR="005C7F09" w:rsidRPr="005C7F09" w:rsidRDefault="005C7F09" w:rsidP="005C7F09">
            <w:pPr>
              <w:spacing w:line="276" w:lineRule="auto"/>
              <w:jc w:val="center"/>
              <w:rPr>
                <w:rFonts w:eastAsia="Calibri"/>
                <w:i/>
                <w:iCs/>
                <w:noProof w:val="0"/>
                <w:color w:val="000000"/>
                <w:sz w:val="20"/>
                <w:szCs w:val="20"/>
              </w:rPr>
            </w:pPr>
            <w:r w:rsidRPr="005C7F09">
              <w:rPr>
                <w:rFonts w:eastAsia="Calibri"/>
                <w:i/>
                <w:iCs/>
                <w:noProof w:val="0"/>
                <w:color w:val="000000"/>
                <w:sz w:val="20"/>
                <w:szCs w:val="20"/>
              </w:rPr>
              <w:t>1.218,75</w:t>
            </w:r>
          </w:p>
        </w:tc>
      </w:tr>
      <w:tr w:rsidR="005C7F09" w:rsidRPr="005C7F09" w14:paraId="64C2E8D9" w14:textId="77777777" w:rsidTr="005C7F0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721A7BE7" w14:textId="77777777" w:rsidR="005C7F09" w:rsidRPr="005C7F09" w:rsidRDefault="005C7F09" w:rsidP="005C7F09">
            <w:pPr>
              <w:shd w:val="clear" w:color="auto" w:fill="FFFFFF"/>
              <w:rPr>
                <w:rFonts w:eastAsia="Calibri"/>
                <w:noProof w:val="0"/>
                <w:color w:val="000000"/>
                <w:sz w:val="20"/>
                <w:szCs w:val="20"/>
                <w:lang w:eastAsia="ru-RU"/>
              </w:rPr>
            </w:pPr>
            <w:r w:rsidRPr="005C7F09">
              <w:rPr>
                <w:rFonts w:eastAsia="Calibri"/>
                <w:noProof w:val="0"/>
                <w:color w:val="000000"/>
                <w:sz w:val="20"/>
                <w:szCs w:val="20"/>
                <w:lang w:eastAsia="ru-RU"/>
              </w:rPr>
              <w:t>3.5</w:t>
            </w:r>
          </w:p>
        </w:tc>
        <w:tc>
          <w:tcPr>
            <w:tcW w:w="1276" w:type="dxa"/>
            <w:tcBorders>
              <w:top w:val="single" w:sz="4" w:space="0" w:color="auto"/>
              <w:left w:val="single" w:sz="4" w:space="0" w:color="auto"/>
              <w:bottom w:val="single" w:sz="4" w:space="0" w:color="auto"/>
              <w:right w:val="single" w:sz="4" w:space="0" w:color="auto"/>
            </w:tcBorders>
            <w:vAlign w:val="center"/>
          </w:tcPr>
          <w:p w14:paraId="7D102F38" w14:textId="41B2B09D" w:rsidR="005C7F09" w:rsidRPr="005C7F09" w:rsidRDefault="005C7F09" w:rsidP="005C7F09">
            <w:pPr>
              <w:shd w:val="clear" w:color="auto" w:fill="FFFFFF"/>
              <w:jc w:val="center"/>
              <w:rPr>
                <w:rFonts w:eastAsia="Calibri"/>
                <w:noProof w:val="0"/>
                <w:color w:val="000000"/>
                <w:sz w:val="20"/>
                <w:szCs w:val="20"/>
                <w:shd w:val="clear" w:color="auto" w:fill="FFFEEE"/>
              </w:rPr>
            </w:pPr>
          </w:p>
        </w:tc>
        <w:tc>
          <w:tcPr>
            <w:tcW w:w="1559" w:type="dxa"/>
            <w:tcBorders>
              <w:top w:val="single" w:sz="4" w:space="0" w:color="auto"/>
              <w:left w:val="single" w:sz="4" w:space="0" w:color="auto"/>
              <w:bottom w:val="single" w:sz="4" w:space="0" w:color="auto"/>
              <w:right w:val="single" w:sz="4" w:space="0" w:color="auto"/>
            </w:tcBorders>
            <w:vAlign w:val="center"/>
          </w:tcPr>
          <w:p w14:paraId="70F08388" w14:textId="77777777" w:rsidR="005C7F09" w:rsidRPr="005C7F09" w:rsidRDefault="005C7F09" w:rsidP="005C7F09">
            <w:pPr>
              <w:shd w:val="clear" w:color="auto" w:fill="FFFFFF"/>
              <w:rPr>
                <w:rFonts w:eastAsia="Calibri"/>
                <w:noProof w:val="0"/>
                <w:color w:val="000000"/>
                <w:sz w:val="20"/>
                <w:szCs w:val="20"/>
                <w:lang w:eastAsia="ru-RU"/>
              </w:rPr>
            </w:pPr>
            <w:r w:rsidRPr="005C7F09">
              <w:rPr>
                <w:rFonts w:eastAsia="Calibri"/>
                <w:noProof w:val="0"/>
                <w:color w:val="000000"/>
                <w:sz w:val="20"/>
                <w:szCs w:val="20"/>
                <w:lang w:eastAsia="ru-RU"/>
              </w:rPr>
              <w:t>Banda izolantă</w:t>
            </w:r>
          </w:p>
        </w:tc>
        <w:tc>
          <w:tcPr>
            <w:tcW w:w="851" w:type="dxa"/>
            <w:tcBorders>
              <w:top w:val="single" w:sz="4" w:space="0" w:color="auto"/>
              <w:left w:val="single" w:sz="4" w:space="0" w:color="auto"/>
              <w:bottom w:val="single" w:sz="4" w:space="0" w:color="auto"/>
              <w:right w:val="single" w:sz="4" w:space="0" w:color="auto"/>
            </w:tcBorders>
            <w:vAlign w:val="center"/>
          </w:tcPr>
          <w:p w14:paraId="55F2F2EA" w14:textId="77777777" w:rsidR="005C7F09" w:rsidRPr="005C7F09" w:rsidRDefault="005C7F09" w:rsidP="005C7F09">
            <w:pPr>
              <w:shd w:val="clear" w:color="auto" w:fill="FFFFFF"/>
              <w:jc w:val="center"/>
              <w:rPr>
                <w:rFonts w:eastAsia="Calibri"/>
                <w:noProof w:val="0"/>
                <w:color w:val="000000"/>
                <w:sz w:val="20"/>
                <w:szCs w:val="20"/>
                <w:lang w:eastAsia="ru-RU"/>
              </w:rPr>
            </w:pPr>
            <w:r w:rsidRPr="005C7F09">
              <w:rPr>
                <w:rFonts w:eastAsia="Calibri"/>
                <w:noProof w:val="0"/>
                <w:color w:val="000000"/>
                <w:sz w:val="20"/>
                <w:szCs w:val="20"/>
                <w:lang w:eastAsia="ru-RU"/>
              </w:rPr>
              <w:t>buc</w:t>
            </w:r>
          </w:p>
        </w:tc>
        <w:tc>
          <w:tcPr>
            <w:tcW w:w="850" w:type="dxa"/>
            <w:tcBorders>
              <w:top w:val="single" w:sz="4" w:space="0" w:color="auto"/>
              <w:left w:val="single" w:sz="4" w:space="0" w:color="auto"/>
              <w:bottom w:val="single" w:sz="4" w:space="0" w:color="auto"/>
              <w:right w:val="single" w:sz="4" w:space="0" w:color="auto"/>
            </w:tcBorders>
            <w:vAlign w:val="center"/>
          </w:tcPr>
          <w:p w14:paraId="645DD43F" w14:textId="77777777" w:rsidR="005C7F09" w:rsidRPr="005C7F09" w:rsidRDefault="005C7F09" w:rsidP="005C7F09">
            <w:pPr>
              <w:shd w:val="clear" w:color="auto" w:fill="FFFFFF"/>
              <w:jc w:val="center"/>
              <w:rPr>
                <w:rFonts w:eastAsia="Calibri"/>
                <w:noProof w:val="0"/>
                <w:color w:val="000000"/>
                <w:sz w:val="20"/>
                <w:szCs w:val="20"/>
                <w:lang w:eastAsia="ru-RU"/>
              </w:rPr>
            </w:pPr>
            <w:r w:rsidRPr="005C7F09">
              <w:rPr>
                <w:rFonts w:eastAsia="Calibri"/>
                <w:noProof w:val="0"/>
                <w:color w:val="000000"/>
                <w:sz w:val="20"/>
                <w:szCs w:val="20"/>
                <w:lang w:eastAsia="ru-RU"/>
              </w:rPr>
              <w:t>125</w:t>
            </w:r>
          </w:p>
        </w:tc>
        <w:tc>
          <w:tcPr>
            <w:tcW w:w="3402" w:type="dxa"/>
            <w:tcBorders>
              <w:top w:val="single" w:sz="4" w:space="0" w:color="auto"/>
              <w:left w:val="single" w:sz="4" w:space="0" w:color="auto"/>
              <w:bottom w:val="single" w:sz="4" w:space="0" w:color="auto"/>
              <w:right w:val="single" w:sz="4" w:space="0" w:color="auto"/>
            </w:tcBorders>
          </w:tcPr>
          <w:p w14:paraId="7EA45B89" w14:textId="77777777" w:rsidR="005C7F09" w:rsidRPr="005C7F09" w:rsidRDefault="005C7F09" w:rsidP="005C7F09">
            <w:pPr>
              <w:rPr>
                <w:rFonts w:eastAsia="Calibri"/>
                <w:noProof w:val="0"/>
                <w:color w:val="000000"/>
                <w:sz w:val="20"/>
                <w:szCs w:val="20"/>
                <w:shd w:val="clear" w:color="auto" w:fill="FFFFFF"/>
              </w:rPr>
            </w:pPr>
            <w:r w:rsidRPr="005C7F09">
              <w:rPr>
                <w:rFonts w:eastAsia="Calibri"/>
                <w:noProof w:val="0"/>
                <w:color w:val="000000"/>
                <w:sz w:val="20"/>
                <w:szCs w:val="20"/>
                <w:shd w:val="clear" w:color="auto" w:fill="FFFFFF"/>
              </w:rPr>
              <w:t>Material – PVC</w:t>
            </w:r>
          </w:p>
          <w:p w14:paraId="02589122" w14:textId="77777777" w:rsidR="005C7F09" w:rsidRPr="005C7F09" w:rsidRDefault="005C7F09" w:rsidP="005C7F09">
            <w:pPr>
              <w:rPr>
                <w:rFonts w:eastAsia="Calibri"/>
                <w:noProof w:val="0"/>
                <w:color w:val="000000"/>
                <w:sz w:val="20"/>
                <w:szCs w:val="20"/>
                <w:shd w:val="clear" w:color="auto" w:fill="FFFFFF"/>
              </w:rPr>
            </w:pPr>
            <w:r w:rsidRPr="005C7F09">
              <w:rPr>
                <w:rFonts w:eastAsia="Calibri"/>
                <w:noProof w:val="0"/>
                <w:color w:val="000000"/>
                <w:sz w:val="20"/>
                <w:szCs w:val="20"/>
                <w:shd w:val="clear" w:color="auto" w:fill="FFFFFF"/>
              </w:rPr>
              <w:t>Lărgime – 19 mm</w:t>
            </w:r>
          </w:p>
          <w:p w14:paraId="1AC46A4B" w14:textId="77777777" w:rsidR="005C7F09" w:rsidRPr="005C7F09" w:rsidRDefault="005C7F09" w:rsidP="005C7F09">
            <w:pPr>
              <w:rPr>
                <w:rFonts w:eastAsia="Calibri"/>
                <w:noProof w:val="0"/>
                <w:color w:val="000000"/>
                <w:sz w:val="20"/>
                <w:szCs w:val="20"/>
                <w:shd w:val="clear" w:color="auto" w:fill="FFFFFF"/>
              </w:rPr>
            </w:pPr>
            <w:r w:rsidRPr="005C7F09">
              <w:rPr>
                <w:rFonts w:eastAsia="Calibri"/>
                <w:noProof w:val="0"/>
                <w:color w:val="000000"/>
                <w:sz w:val="20"/>
                <w:szCs w:val="20"/>
                <w:shd w:val="clear" w:color="auto" w:fill="FFFFFF"/>
              </w:rPr>
              <w:t>Lungime – 20-25m</w:t>
            </w:r>
          </w:p>
          <w:p w14:paraId="7C2E87C7" w14:textId="77777777" w:rsidR="005C7F09" w:rsidRPr="005C7F09" w:rsidRDefault="005C7F09" w:rsidP="005C7F09">
            <w:pPr>
              <w:rPr>
                <w:rFonts w:eastAsia="Calibri"/>
                <w:noProof w:val="0"/>
                <w:color w:val="000000"/>
                <w:sz w:val="20"/>
                <w:szCs w:val="20"/>
                <w:shd w:val="clear" w:color="auto" w:fill="FFFFFF"/>
              </w:rPr>
            </w:pPr>
            <w:r w:rsidRPr="005C7F09">
              <w:rPr>
                <w:rFonts w:eastAsia="Calibri"/>
                <w:noProof w:val="0"/>
                <w:color w:val="000000"/>
                <w:sz w:val="20"/>
                <w:szCs w:val="20"/>
                <w:shd w:val="clear" w:color="auto" w:fill="FFFFFF"/>
              </w:rPr>
              <w:t>Culoare – Roșie</w:t>
            </w:r>
          </w:p>
        </w:tc>
        <w:tc>
          <w:tcPr>
            <w:tcW w:w="1276" w:type="dxa"/>
            <w:tcBorders>
              <w:top w:val="single" w:sz="4" w:space="0" w:color="auto"/>
              <w:left w:val="single" w:sz="4" w:space="0" w:color="auto"/>
              <w:bottom w:val="single" w:sz="4" w:space="0" w:color="auto"/>
              <w:right w:val="single" w:sz="4" w:space="0" w:color="auto"/>
            </w:tcBorders>
            <w:vAlign w:val="center"/>
          </w:tcPr>
          <w:p w14:paraId="201BC78B" w14:textId="77777777" w:rsidR="005C7F09" w:rsidRPr="005C7F09" w:rsidRDefault="005C7F09" w:rsidP="005C7F09">
            <w:pPr>
              <w:spacing w:line="276" w:lineRule="auto"/>
              <w:jc w:val="center"/>
              <w:rPr>
                <w:rFonts w:eastAsia="Calibri"/>
                <w:i/>
                <w:iCs/>
                <w:noProof w:val="0"/>
                <w:color w:val="000000"/>
                <w:sz w:val="20"/>
                <w:szCs w:val="20"/>
              </w:rPr>
            </w:pPr>
            <w:r w:rsidRPr="005C7F09">
              <w:rPr>
                <w:rFonts w:eastAsia="Calibri"/>
                <w:i/>
                <w:iCs/>
                <w:noProof w:val="0"/>
                <w:color w:val="000000"/>
                <w:sz w:val="20"/>
                <w:szCs w:val="20"/>
              </w:rPr>
              <w:t>1.218,75</w:t>
            </w:r>
          </w:p>
        </w:tc>
      </w:tr>
      <w:tr w:rsidR="005C7F09" w:rsidRPr="005C7F09" w14:paraId="329BB439" w14:textId="77777777" w:rsidTr="005C7F0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246BC65E" w14:textId="77777777" w:rsidR="005C7F09" w:rsidRPr="005C7F09" w:rsidRDefault="005C7F09" w:rsidP="005C7F09">
            <w:pPr>
              <w:shd w:val="clear" w:color="auto" w:fill="FFFFFF"/>
              <w:rPr>
                <w:rFonts w:eastAsia="Calibri"/>
                <w:noProof w:val="0"/>
                <w:color w:val="000000"/>
                <w:sz w:val="20"/>
                <w:szCs w:val="20"/>
                <w:lang w:eastAsia="ru-RU"/>
              </w:rPr>
            </w:pPr>
            <w:r w:rsidRPr="005C7F09">
              <w:rPr>
                <w:rFonts w:eastAsia="Calibri"/>
                <w:noProof w:val="0"/>
                <w:color w:val="000000"/>
                <w:sz w:val="20"/>
                <w:szCs w:val="20"/>
                <w:lang w:eastAsia="ru-RU"/>
              </w:rPr>
              <w:t>3.6</w:t>
            </w:r>
          </w:p>
        </w:tc>
        <w:tc>
          <w:tcPr>
            <w:tcW w:w="1276" w:type="dxa"/>
            <w:tcBorders>
              <w:top w:val="single" w:sz="4" w:space="0" w:color="auto"/>
              <w:left w:val="single" w:sz="4" w:space="0" w:color="auto"/>
              <w:bottom w:val="single" w:sz="4" w:space="0" w:color="auto"/>
              <w:right w:val="single" w:sz="4" w:space="0" w:color="auto"/>
            </w:tcBorders>
            <w:vAlign w:val="center"/>
          </w:tcPr>
          <w:p w14:paraId="55A5CF73" w14:textId="7F2E3DC4" w:rsidR="005C7F09" w:rsidRPr="005C7F09" w:rsidRDefault="005C7F09" w:rsidP="005C7F09">
            <w:pPr>
              <w:shd w:val="clear" w:color="auto" w:fill="FFFFFF"/>
              <w:jc w:val="center"/>
              <w:rPr>
                <w:rFonts w:eastAsia="Calibri"/>
                <w:noProof w:val="0"/>
                <w:color w:val="000000"/>
                <w:sz w:val="20"/>
                <w:szCs w:val="20"/>
                <w:shd w:val="clear" w:color="auto" w:fill="FFFEEE"/>
              </w:rPr>
            </w:pPr>
          </w:p>
        </w:tc>
        <w:tc>
          <w:tcPr>
            <w:tcW w:w="1559" w:type="dxa"/>
            <w:tcBorders>
              <w:top w:val="single" w:sz="4" w:space="0" w:color="auto"/>
              <w:left w:val="single" w:sz="4" w:space="0" w:color="auto"/>
              <w:bottom w:val="single" w:sz="4" w:space="0" w:color="auto"/>
              <w:right w:val="single" w:sz="4" w:space="0" w:color="auto"/>
            </w:tcBorders>
            <w:vAlign w:val="center"/>
          </w:tcPr>
          <w:p w14:paraId="55145DAC" w14:textId="77777777" w:rsidR="005C7F09" w:rsidRPr="005C7F09" w:rsidRDefault="005C7F09" w:rsidP="005C7F09">
            <w:pPr>
              <w:shd w:val="clear" w:color="auto" w:fill="FFFFFF"/>
              <w:rPr>
                <w:rFonts w:eastAsia="Calibri"/>
                <w:noProof w:val="0"/>
                <w:color w:val="000000"/>
                <w:sz w:val="20"/>
                <w:szCs w:val="20"/>
                <w:lang w:eastAsia="ru-RU"/>
              </w:rPr>
            </w:pPr>
            <w:r w:rsidRPr="005C7F09">
              <w:rPr>
                <w:rFonts w:eastAsia="Calibri"/>
                <w:noProof w:val="0"/>
                <w:color w:val="000000"/>
                <w:sz w:val="20"/>
                <w:szCs w:val="20"/>
                <w:lang w:eastAsia="ru-RU"/>
              </w:rPr>
              <w:t>Banda izolantă</w:t>
            </w:r>
          </w:p>
        </w:tc>
        <w:tc>
          <w:tcPr>
            <w:tcW w:w="851" w:type="dxa"/>
            <w:tcBorders>
              <w:top w:val="single" w:sz="4" w:space="0" w:color="auto"/>
              <w:left w:val="single" w:sz="4" w:space="0" w:color="auto"/>
              <w:bottom w:val="single" w:sz="4" w:space="0" w:color="auto"/>
              <w:right w:val="single" w:sz="4" w:space="0" w:color="auto"/>
            </w:tcBorders>
            <w:vAlign w:val="center"/>
          </w:tcPr>
          <w:p w14:paraId="095A62BC" w14:textId="77777777" w:rsidR="005C7F09" w:rsidRPr="005C7F09" w:rsidRDefault="005C7F09" w:rsidP="005C7F09">
            <w:pPr>
              <w:shd w:val="clear" w:color="auto" w:fill="FFFFFF"/>
              <w:jc w:val="center"/>
              <w:rPr>
                <w:rFonts w:eastAsia="Calibri"/>
                <w:noProof w:val="0"/>
                <w:color w:val="000000"/>
                <w:sz w:val="20"/>
                <w:szCs w:val="20"/>
                <w:lang w:eastAsia="ru-RU"/>
              </w:rPr>
            </w:pPr>
            <w:r w:rsidRPr="005C7F09">
              <w:rPr>
                <w:rFonts w:eastAsia="Calibri"/>
                <w:noProof w:val="0"/>
                <w:color w:val="000000"/>
                <w:sz w:val="20"/>
                <w:szCs w:val="20"/>
                <w:lang w:eastAsia="ru-RU"/>
              </w:rPr>
              <w:t>buc</w:t>
            </w:r>
          </w:p>
        </w:tc>
        <w:tc>
          <w:tcPr>
            <w:tcW w:w="850" w:type="dxa"/>
            <w:tcBorders>
              <w:top w:val="single" w:sz="4" w:space="0" w:color="auto"/>
              <w:left w:val="single" w:sz="4" w:space="0" w:color="auto"/>
              <w:bottom w:val="single" w:sz="4" w:space="0" w:color="auto"/>
              <w:right w:val="single" w:sz="4" w:space="0" w:color="auto"/>
            </w:tcBorders>
            <w:vAlign w:val="center"/>
          </w:tcPr>
          <w:p w14:paraId="6B8A7234" w14:textId="77777777" w:rsidR="005C7F09" w:rsidRPr="005C7F09" w:rsidRDefault="005C7F09" w:rsidP="005C7F09">
            <w:pPr>
              <w:shd w:val="clear" w:color="auto" w:fill="FFFFFF"/>
              <w:jc w:val="center"/>
              <w:rPr>
                <w:rFonts w:eastAsia="Calibri"/>
                <w:noProof w:val="0"/>
                <w:color w:val="000000"/>
                <w:sz w:val="20"/>
                <w:szCs w:val="20"/>
                <w:lang w:eastAsia="ru-RU"/>
              </w:rPr>
            </w:pPr>
            <w:r w:rsidRPr="005C7F09">
              <w:rPr>
                <w:rFonts w:eastAsia="Calibri"/>
                <w:noProof w:val="0"/>
                <w:color w:val="000000"/>
                <w:sz w:val="20"/>
                <w:szCs w:val="20"/>
                <w:lang w:eastAsia="ru-RU"/>
              </w:rPr>
              <w:t>125</w:t>
            </w:r>
          </w:p>
        </w:tc>
        <w:tc>
          <w:tcPr>
            <w:tcW w:w="3402" w:type="dxa"/>
            <w:tcBorders>
              <w:top w:val="single" w:sz="4" w:space="0" w:color="auto"/>
              <w:left w:val="single" w:sz="4" w:space="0" w:color="auto"/>
              <w:bottom w:val="single" w:sz="4" w:space="0" w:color="auto"/>
              <w:right w:val="single" w:sz="4" w:space="0" w:color="auto"/>
            </w:tcBorders>
          </w:tcPr>
          <w:p w14:paraId="394C1FAA" w14:textId="77777777" w:rsidR="005C7F09" w:rsidRPr="005C7F09" w:rsidRDefault="005C7F09" w:rsidP="005C7F09">
            <w:pPr>
              <w:rPr>
                <w:rFonts w:eastAsia="Calibri"/>
                <w:noProof w:val="0"/>
                <w:color w:val="000000"/>
                <w:sz w:val="20"/>
                <w:szCs w:val="20"/>
                <w:shd w:val="clear" w:color="auto" w:fill="FFFFFF"/>
              </w:rPr>
            </w:pPr>
            <w:r w:rsidRPr="005C7F09">
              <w:rPr>
                <w:rFonts w:eastAsia="Calibri"/>
                <w:noProof w:val="0"/>
                <w:color w:val="000000"/>
                <w:sz w:val="20"/>
                <w:szCs w:val="20"/>
                <w:shd w:val="clear" w:color="auto" w:fill="FFFFFF"/>
              </w:rPr>
              <w:t>Material – PVC</w:t>
            </w:r>
          </w:p>
          <w:p w14:paraId="38679074" w14:textId="77777777" w:rsidR="005C7F09" w:rsidRPr="005C7F09" w:rsidRDefault="005C7F09" w:rsidP="005C7F09">
            <w:pPr>
              <w:rPr>
                <w:rFonts w:eastAsia="Calibri"/>
                <w:noProof w:val="0"/>
                <w:color w:val="000000"/>
                <w:sz w:val="20"/>
                <w:szCs w:val="20"/>
                <w:shd w:val="clear" w:color="auto" w:fill="FFFFFF"/>
              </w:rPr>
            </w:pPr>
            <w:r w:rsidRPr="005C7F09">
              <w:rPr>
                <w:rFonts w:eastAsia="Calibri"/>
                <w:noProof w:val="0"/>
                <w:color w:val="000000"/>
                <w:sz w:val="20"/>
                <w:szCs w:val="20"/>
                <w:shd w:val="clear" w:color="auto" w:fill="FFFFFF"/>
              </w:rPr>
              <w:t>Lărgime – 19 mm</w:t>
            </w:r>
          </w:p>
          <w:p w14:paraId="781D87DB" w14:textId="77777777" w:rsidR="005C7F09" w:rsidRPr="005C7F09" w:rsidRDefault="005C7F09" w:rsidP="005C7F09">
            <w:pPr>
              <w:rPr>
                <w:rFonts w:eastAsia="Calibri"/>
                <w:noProof w:val="0"/>
                <w:color w:val="000000"/>
                <w:sz w:val="20"/>
                <w:szCs w:val="20"/>
                <w:shd w:val="clear" w:color="auto" w:fill="FFFFFF"/>
              </w:rPr>
            </w:pPr>
            <w:r w:rsidRPr="005C7F09">
              <w:rPr>
                <w:rFonts w:eastAsia="Calibri"/>
                <w:noProof w:val="0"/>
                <w:color w:val="000000"/>
                <w:sz w:val="20"/>
                <w:szCs w:val="20"/>
                <w:shd w:val="clear" w:color="auto" w:fill="FFFFFF"/>
              </w:rPr>
              <w:t>Lungime – 20-25m</w:t>
            </w:r>
          </w:p>
          <w:p w14:paraId="1FF1D4F8" w14:textId="77777777" w:rsidR="005C7F09" w:rsidRPr="005C7F09" w:rsidRDefault="005C7F09" w:rsidP="005C7F09">
            <w:pPr>
              <w:rPr>
                <w:rFonts w:eastAsia="Calibri"/>
                <w:noProof w:val="0"/>
                <w:color w:val="000000"/>
                <w:sz w:val="20"/>
                <w:szCs w:val="20"/>
                <w:shd w:val="clear" w:color="auto" w:fill="FFFFFF"/>
              </w:rPr>
            </w:pPr>
            <w:r w:rsidRPr="005C7F09">
              <w:rPr>
                <w:rFonts w:eastAsia="Calibri"/>
                <w:noProof w:val="0"/>
                <w:color w:val="000000"/>
                <w:sz w:val="20"/>
                <w:szCs w:val="20"/>
                <w:shd w:val="clear" w:color="auto" w:fill="FFFFFF"/>
              </w:rPr>
              <w:t>Culoare – Galbenă-Verde</w:t>
            </w:r>
          </w:p>
        </w:tc>
        <w:tc>
          <w:tcPr>
            <w:tcW w:w="1276" w:type="dxa"/>
            <w:tcBorders>
              <w:top w:val="single" w:sz="4" w:space="0" w:color="auto"/>
              <w:left w:val="single" w:sz="4" w:space="0" w:color="auto"/>
              <w:bottom w:val="single" w:sz="4" w:space="0" w:color="auto"/>
              <w:right w:val="single" w:sz="4" w:space="0" w:color="auto"/>
            </w:tcBorders>
            <w:vAlign w:val="center"/>
          </w:tcPr>
          <w:p w14:paraId="1B84040A" w14:textId="77777777" w:rsidR="005C7F09" w:rsidRPr="005C7F09" w:rsidRDefault="005C7F09" w:rsidP="005C7F09">
            <w:pPr>
              <w:spacing w:line="276" w:lineRule="auto"/>
              <w:jc w:val="center"/>
              <w:rPr>
                <w:rFonts w:eastAsia="Calibri"/>
                <w:i/>
                <w:iCs/>
                <w:noProof w:val="0"/>
                <w:color w:val="000000"/>
                <w:sz w:val="20"/>
                <w:szCs w:val="20"/>
              </w:rPr>
            </w:pPr>
            <w:r w:rsidRPr="005C7F09">
              <w:rPr>
                <w:rFonts w:eastAsia="Calibri"/>
                <w:i/>
                <w:iCs/>
                <w:noProof w:val="0"/>
                <w:color w:val="000000"/>
                <w:sz w:val="20"/>
                <w:szCs w:val="20"/>
              </w:rPr>
              <w:t>1.312,50</w:t>
            </w:r>
          </w:p>
        </w:tc>
      </w:tr>
      <w:tr w:rsidR="005C7F09" w:rsidRPr="005C7F09" w14:paraId="77DDA4EB" w14:textId="77777777" w:rsidTr="005C7F0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1A5DB837" w14:textId="77777777" w:rsidR="005C7F09" w:rsidRPr="005C7F09" w:rsidRDefault="005C7F09" w:rsidP="005C7F09">
            <w:pPr>
              <w:shd w:val="clear" w:color="auto" w:fill="FFFFFF"/>
              <w:rPr>
                <w:rFonts w:eastAsia="Calibri"/>
                <w:noProof w:val="0"/>
                <w:color w:val="000000"/>
                <w:sz w:val="20"/>
                <w:szCs w:val="20"/>
                <w:lang w:eastAsia="ru-RU"/>
              </w:rPr>
            </w:pPr>
            <w:r w:rsidRPr="005C7F09">
              <w:rPr>
                <w:rFonts w:eastAsia="Calibri"/>
                <w:noProof w:val="0"/>
                <w:color w:val="000000"/>
                <w:sz w:val="20"/>
                <w:szCs w:val="20"/>
                <w:lang w:eastAsia="ru-RU"/>
              </w:rPr>
              <w:t>3.7</w:t>
            </w:r>
          </w:p>
        </w:tc>
        <w:tc>
          <w:tcPr>
            <w:tcW w:w="1276" w:type="dxa"/>
            <w:tcBorders>
              <w:top w:val="single" w:sz="4" w:space="0" w:color="auto"/>
              <w:left w:val="single" w:sz="4" w:space="0" w:color="auto"/>
              <w:bottom w:val="single" w:sz="4" w:space="0" w:color="auto"/>
              <w:right w:val="single" w:sz="4" w:space="0" w:color="auto"/>
            </w:tcBorders>
            <w:vAlign w:val="center"/>
          </w:tcPr>
          <w:p w14:paraId="1870D0BA" w14:textId="2C047407" w:rsidR="005C7F09" w:rsidRPr="005C7F09" w:rsidRDefault="005C7F09" w:rsidP="005C7F09">
            <w:pPr>
              <w:shd w:val="clear" w:color="auto" w:fill="FFFFFF"/>
              <w:jc w:val="center"/>
              <w:rPr>
                <w:rFonts w:eastAsia="Calibri"/>
                <w:noProof w:val="0"/>
                <w:color w:val="000000"/>
                <w:sz w:val="20"/>
                <w:szCs w:val="20"/>
                <w:shd w:val="clear" w:color="auto" w:fill="FFFEEE"/>
              </w:rPr>
            </w:pPr>
          </w:p>
        </w:tc>
        <w:tc>
          <w:tcPr>
            <w:tcW w:w="1559" w:type="dxa"/>
            <w:tcBorders>
              <w:top w:val="single" w:sz="4" w:space="0" w:color="auto"/>
              <w:left w:val="single" w:sz="4" w:space="0" w:color="auto"/>
              <w:bottom w:val="single" w:sz="4" w:space="0" w:color="auto"/>
              <w:right w:val="single" w:sz="4" w:space="0" w:color="auto"/>
            </w:tcBorders>
            <w:vAlign w:val="center"/>
          </w:tcPr>
          <w:p w14:paraId="3B0432A2" w14:textId="77777777" w:rsidR="005C7F09" w:rsidRPr="005C7F09" w:rsidRDefault="005C7F09" w:rsidP="005C7F09">
            <w:pPr>
              <w:shd w:val="clear" w:color="auto" w:fill="FFFFFF"/>
              <w:rPr>
                <w:rFonts w:eastAsia="Calibri"/>
                <w:noProof w:val="0"/>
                <w:color w:val="000000"/>
                <w:sz w:val="20"/>
                <w:szCs w:val="20"/>
                <w:lang w:eastAsia="ru-RU"/>
              </w:rPr>
            </w:pPr>
            <w:r w:rsidRPr="005C7F09">
              <w:rPr>
                <w:rFonts w:eastAsia="Calibri"/>
                <w:noProof w:val="0"/>
                <w:color w:val="000000"/>
                <w:sz w:val="20"/>
                <w:szCs w:val="20"/>
                <w:lang w:eastAsia="ru-RU"/>
              </w:rPr>
              <w:t>Banda izolantă</w:t>
            </w:r>
          </w:p>
        </w:tc>
        <w:tc>
          <w:tcPr>
            <w:tcW w:w="851" w:type="dxa"/>
            <w:tcBorders>
              <w:top w:val="single" w:sz="4" w:space="0" w:color="auto"/>
              <w:left w:val="single" w:sz="4" w:space="0" w:color="auto"/>
              <w:bottom w:val="single" w:sz="4" w:space="0" w:color="auto"/>
              <w:right w:val="single" w:sz="4" w:space="0" w:color="auto"/>
            </w:tcBorders>
            <w:vAlign w:val="center"/>
          </w:tcPr>
          <w:p w14:paraId="2B173A22" w14:textId="77777777" w:rsidR="005C7F09" w:rsidRPr="005C7F09" w:rsidRDefault="005C7F09" w:rsidP="005C7F09">
            <w:pPr>
              <w:shd w:val="clear" w:color="auto" w:fill="FFFFFF"/>
              <w:jc w:val="center"/>
              <w:rPr>
                <w:rFonts w:eastAsia="Calibri"/>
                <w:noProof w:val="0"/>
                <w:color w:val="000000"/>
                <w:sz w:val="20"/>
                <w:szCs w:val="20"/>
                <w:lang w:eastAsia="ru-RU"/>
              </w:rPr>
            </w:pPr>
            <w:r w:rsidRPr="005C7F09">
              <w:rPr>
                <w:rFonts w:eastAsia="Calibri"/>
                <w:noProof w:val="0"/>
                <w:color w:val="000000"/>
                <w:sz w:val="20"/>
                <w:szCs w:val="20"/>
                <w:lang w:eastAsia="ru-RU"/>
              </w:rPr>
              <w:t>buc</w:t>
            </w:r>
          </w:p>
        </w:tc>
        <w:tc>
          <w:tcPr>
            <w:tcW w:w="850" w:type="dxa"/>
            <w:tcBorders>
              <w:top w:val="single" w:sz="4" w:space="0" w:color="auto"/>
              <w:left w:val="single" w:sz="4" w:space="0" w:color="auto"/>
              <w:bottom w:val="single" w:sz="4" w:space="0" w:color="auto"/>
              <w:right w:val="single" w:sz="4" w:space="0" w:color="auto"/>
            </w:tcBorders>
            <w:vAlign w:val="center"/>
          </w:tcPr>
          <w:p w14:paraId="351DF68E" w14:textId="77777777" w:rsidR="005C7F09" w:rsidRPr="005C7F09" w:rsidRDefault="005C7F09" w:rsidP="005C7F09">
            <w:pPr>
              <w:shd w:val="clear" w:color="auto" w:fill="FFFFFF"/>
              <w:jc w:val="center"/>
              <w:rPr>
                <w:rFonts w:eastAsia="Calibri"/>
                <w:noProof w:val="0"/>
                <w:color w:val="000000"/>
                <w:sz w:val="20"/>
                <w:szCs w:val="20"/>
                <w:lang w:eastAsia="ru-RU"/>
              </w:rPr>
            </w:pPr>
            <w:r w:rsidRPr="005C7F09">
              <w:rPr>
                <w:rFonts w:eastAsia="Calibri"/>
                <w:noProof w:val="0"/>
                <w:color w:val="000000"/>
                <w:sz w:val="20"/>
                <w:szCs w:val="20"/>
                <w:lang w:eastAsia="ru-RU"/>
              </w:rPr>
              <w:t>125</w:t>
            </w:r>
          </w:p>
        </w:tc>
        <w:tc>
          <w:tcPr>
            <w:tcW w:w="3402" w:type="dxa"/>
            <w:tcBorders>
              <w:top w:val="single" w:sz="4" w:space="0" w:color="auto"/>
              <w:left w:val="single" w:sz="4" w:space="0" w:color="auto"/>
              <w:bottom w:val="single" w:sz="4" w:space="0" w:color="auto"/>
              <w:right w:val="single" w:sz="4" w:space="0" w:color="auto"/>
            </w:tcBorders>
          </w:tcPr>
          <w:p w14:paraId="59887502" w14:textId="77777777" w:rsidR="005C7F09" w:rsidRPr="005C7F09" w:rsidRDefault="005C7F09" w:rsidP="005C7F09">
            <w:pPr>
              <w:rPr>
                <w:rFonts w:eastAsia="Calibri"/>
                <w:noProof w:val="0"/>
                <w:color w:val="000000"/>
                <w:sz w:val="20"/>
                <w:szCs w:val="20"/>
                <w:shd w:val="clear" w:color="auto" w:fill="FFFFFF"/>
              </w:rPr>
            </w:pPr>
            <w:r w:rsidRPr="005C7F09">
              <w:rPr>
                <w:rFonts w:eastAsia="Calibri"/>
                <w:noProof w:val="0"/>
                <w:color w:val="000000"/>
                <w:sz w:val="20"/>
                <w:szCs w:val="20"/>
                <w:shd w:val="clear" w:color="auto" w:fill="FFFFFF"/>
              </w:rPr>
              <w:t>Material – PVC</w:t>
            </w:r>
          </w:p>
          <w:p w14:paraId="62FDBC3E" w14:textId="77777777" w:rsidR="005C7F09" w:rsidRPr="005C7F09" w:rsidRDefault="005C7F09" w:rsidP="005C7F09">
            <w:pPr>
              <w:rPr>
                <w:rFonts w:eastAsia="Calibri"/>
                <w:noProof w:val="0"/>
                <w:color w:val="000000"/>
                <w:sz w:val="20"/>
                <w:szCs w:val="20"/>
                <w:shd w:val="clear" w:color="auto" w:fill="FFFFFF"/>
              </w:rPr>
            </w:pPr>
            <w:r w:rsidRPr="005C7F09">
              <w:rPr>
                <w:rFonts w:eastAsia="Calibri"/>
                <w:noProof w:val="0"/>
                <w:color w:val="000000"/>
                <w:sz w:val="20"/>
                <w:szCs w:val="20"/>
                <w:shd w:val="clear" w:color="auto" w:fill="FFFFFF"/>
              </w:rPr>
              <w:t>Lărgime – 19 mm</w:t>
            </w:r>
          </w:p>
          <w:p w14:paraId="3B2B93A8" w14:textId="77777777" w:rsidR="005C7F09" w:rsidRPr="005C7F09" w:rsidRDefault="005C7F09" w:rsidP="005C7F09">
            <w:pPr>
              <w:rPr>
                <w:rFonts w:eastAsia="Calibri"/>
                <w:noProof w:val="0"/>
                <w:color w:val="000000"/>
                <w:sz w:val="20"/>
                <w:szCs w:val="20"/>
                <w:shd w:val="clear" w:color="auto" w:fill="FFFFFF"/>
              </w:rPr>
            </w:pPr>
            <w:r w:rsidRPr="005C7F09">
              <w:rPr>
                <w:rFonts w:eastAsia="Calibri"/>
                <w:noProof w:val="0"/>
                <w:color w:val="000000"/>
                <w:sz w:val="20"/>
                <w:szCs w:val="20"/>
                <w:shd w:val="clear" w:color="auto" w:fill="FFFFFF"/>
              </w:rPr>
              <w:t>Lungime – 20-25m</w:t>
            </w:r>
          </w:p>
          <w:p w14:paraId="11CC548C" w14:textId="77777777" w:rsidR="005C7F09" w:rsidRPr="005C7F09" w:rsidRDefault="005C7F09" w:rsidP="005C7F09">
            <w:pPr>
              <w:rPr>
                <w:rFonts w:eastAsia="Calibri"/>
                <w:noProof w:val="0"/>
                <w:color w:val="000000"/>
                <w:sz w:val="20"/>
                <w:szCs w:val="20"/>
                <w:shd w:val="clear" w:color="auto" w:fill="FFFFFF"/>
              </w:rPr>
            </w:pPr>
            <w:r w:rsidRPr="005C7F09">
              <w:rPr>
                <w:rFonts w:eastAsia="Calibri"/>
                <w:noProof w:val="0"/>
                <w:color w:val="000000"/>
                <w:sz w:val="20"/>
                <w:szCs w:val="20"/>
                <w:shd w:val="clear" w:color="auto" w:fill="FFFFFF"/>
              </w:rPr>
              <w:t>Culoare – Albă</w:t>
            </w:r>
          </w:p>
        </w:tc>
        <w:tc>
          <w:tcPr>
            <w:tcW w:w="1276" w:type="dxa"/>
            <w:tcBorders>
              <w:top w:val="single" w:sz="4" w:space="0" w:color="auto"/>
              <w:left w:val="single" w:sz="4" w:space="0" w:color="auto"/>
              <w:bottom w:val="single" w:sz="4" w:space="0" w:color="auto"/>
              <w:right w:val="single" w:sz="4" w:space="0" w:color="auto"/>
            </w:tcBorders>
            <w:vAlign w:val="center"/>
          </w:tcPr>
          <w:p w14:paraId="66D44165" w14:textId="77777777" w:rsidR="005C7F09" w:rsidRPr="005C7F09" w:rsidRDefault="005C7F09" w:rsidP="005C7F09">
            <w:pPr>
              <w:spacing w:line="276" w:lineRule="auto"/>
              <w:jc w:val="center"/>
              <w:rPr>
                <w:rFonts w:eastAsia="Calibri"/>
                <w:i/>
                <w:iCs/>
                <w:noProof w:val="0"/>
                <w:color w:val="000000"/>
                <w:sz w:val="20"/>
                <w:szCs w:val="20"/>
              </w:rPr>
            </w:pPr>
            <w:r w:rsidRPr="005C7F09">
              <w:rPr>
                <w:rFonts w:eastAsia="Calibri"/>
                <w:i/>
                <w:iCs/>
                <w:noProof w:val="0"/>
                <w:color w:val="000000"/>
                <w:sz w:val="20"/>
                <w:szCs w:val="20"/>
              </w:rPr>
              <w:t>1.343,75</w:t>
            </w:r>
          </w:p>
        </w:tc>
      </w:tr>
      <w:tr w:rsidR="005C7F09" w:rsidRPr="005C7F09" w14:paraId="4DC5548D" w14:textId="77777777" w:rsidTr="005C7F0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0D0CB46D" w14:textId="77777777" w:rsidR="005C7F09" w:rsidRPr="005C7F09" w:rsidRDefault="005C7F09" w:rsidP="005C7F09">
            <w:pPr>
              <w:shd w:val="clear" w:color="auto" w:fill="FFFFFF"/>
              <w:rPr>
                <w:rFonts w:eastAsia="Calibri"/>
                <w:noProof w:val="0"/>
                <w:color w:val="000000"/>
                <w:sz w:val="20"/>
                <w:szCs w:val="20"/>
                <w:lang w:eastAsia="ru-RU"/>
              </w:rPr>
            </w:pPr>
            <w:r w:rsidRPr="005C7F09">
              <w:rPr>
                <w:rFonts w:eastAsia="Calibri"/>
                <w:noProof w:val="0"/>
                <w:color w:val="000000"/>
                <w:sz w:val="20"/>
                <w:szCs w:val="20"/>
                <w:lang w:eastAsia="ru-RU"/>
              </w:rPr>
              <w:t>3.8</w:t>
            </w:r>
          </w:p>
        </w:tc>
        <w:tc>
          <w:tcPr>
            <w:tcW w:w="1276" w:type="dxa"/>
            <w:tcBorders>
              <w:top w:val="single" w:sz="4" w:space="0" w:color="auto"/>
              <w:left w:val="single" w:sz="4" w:space="0" w:color="auto"/>
              <w:bottom w:val="single" w:sz="4" w:space="0" w:color="auto"/>
              <w:right w:val="single" w:sz="4" w:space="0" w:color="auto"/>
            </w:tcBorders>
            <w:vAlign w:val="center"/>
          </w:tcPr>
          <w:p w14:paraId="3B726030" w14:textId="41E3F2B4" w:rsidR="005C7F09" w:rsidRPr="005C7F09" w:rsidRDefault="005C7F09" w:rsidP="005C7F09">
            <w:pPr>
              <w:shd w:val="clear" w:color="auto" w:fill="FFFFFF"/>
              <w:jc w:val="center"/>
              <w:rPr>
                <w:rFonts w:eastAsia="Calibri"/>
                <w:noProof w:val="0"/>
                <w:color w:val="000000"/>
                <w:sz w:val="20"/>
                <w:szCs w:val="20"/>
                <w:shd w:val="clear" w:color="auto" w:fill="FFFEEE"/>
              </w:rPr>
            </w:pPr>
          </w:p>
        </w:tc>
        <w:tc>
          <w:tcPr>
            <w:tcW w:w="1559" w:type="dxa"/>
            <w:tcBorders>
              <w:top w:val="single" w:sz="4" w:space="0" w:color="auto"/>
              <w:left w:val="single" w:sz="4" w:space="0" w:color="auto"/>
              <w:bottom w:val="single" w:sz="4" w:space="0" w:color="auto"/>
              <w:right w:val="single" w:sz="4" w:space="0" w:color="auto"/>
            </w:tcBorders>
            <w:vAlign w:val="center"/>
          </w:tcPr>
          <w:p w14:paraId="2DE0D9D2" w14:textId="77777777" w:rsidR="005C7F09" w:rsidRPr="005C7F09" w:rsidRDefault="005C7F09" w:rsidP="005C7F09">
            <w:pPr>
              <w:shd w:val="clear" w:color="auto" w:fill="FFFFFF"/>
              <w:rPr>
                <w:rFonts w:eastAsia="Calibri"/>
                <w:noProof w:val="0"/>
                <w:color w:val="000000"/>
                <w:sz w:val="20"/>
                <w:szCs w:val="20"/>
                <w:lang w:eastAsia="ru-RU"/>
              </w:rPr>
            </w:pPr>
            <w:r w:rsidRPr="005C7F09">
              <w:rPr>
                <w:rFonts w:eastAsia="Calibri"/>
                <w:noProof w:val="0"/>
                <w:color w:val="000000"/>
                <w:sz w:val="20"/>
                <w:szCs w:val="20"/>
                <w:lang w:eastAsia="ru-RU"/>
              </w:rPr>
              <w:t>Banda izolantă</w:t>
            </w:r>
          </w:p>
        </w:tc>
        <w:tc>
          <w:tcPr>
            <w:tcW w:w="851" w:type="dxa"/>
            <w:tcBorders>
              <w:top w:val="single" w:sz="4" w:space="0" w:color="auto"/>
              <w:left w:val="single" w:sz="4" w:space="0" w:color="auto"/>
              <w:bottom w:val="single" w:sz="4" w:space="0" w:color="auto"/>
              <w:right w:val="single" w:sz="4" w:space="0" w:color="auto"/>
            </w:tcBorders>
            <w:vAlign w:val="center"/>
          </w:tcPr>
          <w:p w14:paraId="2611129A" w14:textId="77777777" w:rsidR="005C7F09" w:rsidRPr="005C7F09" w:rsidRDefault="005C7F09" w:rsidP="005C7F09">
            <w:pPr>
              <w:shd w:val="clear" w:color="auto" w:fill="FFFFFF"/>
              <w:jc w:val="center"/>
              <w:rPr>
                <w:rFonts w:eastAsia="Calibri"/>
                <w:noProof w:val="0"/>
                <w:color w:val="000000"/>
                <w:sz w:val="20"/>
                <w:szCs w:val="20"/>
                <w:lang w:eastAsia="ru-RU"/>
              </w:rPr>
            </w:pPr>
            <w:r w:rsidRPr="005C7F09">
              <w:rPr>
                <w:rFonts w:eastAsia="Calibri"/>
                <w:noProof w:val="0"/>
                <w:color w:val="000000"/>
                <w:sz w:val="20"/>
                <w:szCs w:val="20"/>
                <w:lang w:eastAsia="ru-RU"/>
              </w:rPr>
              <w:t>buc</w:t>
            </w:r>
          </w:p>
        </w:tc>
        <w:tc>
          <w:tcPr>
            <w:tcW w:w="850" w:type="dxa"/>
            <w:tcBorders>
              <w:top w:val="single" w:sz="4" w:space="0" w:color="auto"/>
              <w:left w:val="single" w:sz="4" w:space="0" w:color="auto"/>
              <w:bottom w:val="single" w:sz="4" w:space="0" w:color="auto"/>
              <w:right w:val="single" w:sz="4" w:space="0" w:color="auto"/>
            </w:tcBorders>
            <w:vAlign w:val="center"/>
          </w:tcPr>
          <w:p w14:paraId="78035218" w14:textId="77777777" w:rsidR="005C7F09" w:rsidRPr="005C7F09" w:rsidRDefault="005C7F09" w:rsidP="005C7F09">
            <w:pPr>
              <w:shd w:val="clear" w:color="auto" w:fill="FFFFFF"/>
              <w:jc w:val="center"/>
              <w:rPr>
                <w:rFonts w:eastAsia="Calibri"/>
                <w:noProof w:val="0"/>
                <w:color w:val="000000"/>
                <w:sz w:val="20"/>
                <w:szCs w:val="20"/>
                <w:lang w:eastAsia="ru-RU"/>
              </w:rPr>
            </w:pPr>
            <w:r w:rsidRPr="005C7F09">
              <w:rPr>
                <w:rFonts w:eastAsia="Calibri"/>
                <w:noProof w:val="0"/>
                <w:color w:val="000000"/>
                <w:sz w:val="20"/>
                <w:szCs w:val="20"/>
                <w:lang w:eastAsia="ru-RU"/>
              </w:rPr>
              <w:t>100</w:t>
            </w:r>
          </w:p>
        </w:tc>
        <w:tc>
          <w:tcPr>
            <w:tcW w:w="3402" w:type="dxa"/>
            <w:tcBorders>
              <w:top w:val="single" w:sz="4" w:space="0" w:color="auto"/>
              <w:left w:val="single" w:sz="4" w:space="0" w:color="auto"/>
              <w:bottom w:val="single" w:sz="4" w:space="0" w:color="auto"/>
              <w:right w:val="single" w:sz="4" w:space="0" w:color="auto"/>
            </w:tcBorders>
          </w:tcPr>
          <w:p w14:paraId="32714CBE" w14:textId="77777777" w:rsidR="005C7F09" w:rsidRPr="005C7F09" w:rsidRDefault="005C7F09" w:rsidP="005C7F09">
            <w:pPr>
              <w:rPr>
                <w:rFonts w:eastAsia="Calibri"/>
                <w:noProof w:val="0"/>
                <w:color w:val="000000"/>
                <w:sz w:val="20"/>
                <w:szCs w:val="20"/>
                <w:shd w:val="clear" w:color="auto" w:fill="FFFFFF"/>
              </w:rPr>
            </w:pPr>
            <w:r w:rsidRPr="005C7F09">
              <w:rPr>
                <w:rFonts w:eastAsia="Calibri"/>
                <w:noProof w:val="0"/>
                <w:color w:val="000000"/>
                <w:sz w:val="20"/>
                <w:szCs w:val="20"/>
                <w:shd w:val="clear" w:color="auto" w:fill="FFFFFF"/>
              </w:rPr>
              <w:t>Material – Bumbac</w:t>
            </w:r>
          </w:p>
          <w:p w14:paraId="3F99EFC3" w14:textId="77777777" w:rsidR="005C7F09" w:rsidRPr="005C7F09" w:rsidRDefault="005C7F09" w:rsidP="005C7F09">
            <w:pPr>
              <w:rPr>
                <w:rFonts w:eastAsia="Calibri"/>
                <w:noProof w:val="0"/>
                <w:color w:val="000000"/>
                <w:sz w:val="20"/>
                <w:szCs w:val="20"/>
                <w:shd w:val="clear" w:color="auto" w:fill="FFFFFF"/>
              </w:rPr>
            </w:pPr>
            <w:r w:rsidRPr="005C7F09">
              <w:rPr>
                <w:rFonts w:eastAsia="Calibri"/>
                <w:noProof w:val="0"/>
                <w:color w:val="000000"/>
                <w:sz w:val="20"/>
                <w:szCs w:val="20"/>
                <w:shd w:val="clear" w:color="auto" w:fill="FFFFFF"/>
              </w:rPr>
              <w:t>Lărgime – 19 mm</w:t>
            </w:r>
          </w:p>
          <w:p w14:paraId="0F8FE469" w14:textId="77777777" w:rsidR="005C7F09" w:rsidRPr="005C7F09" w:rsidRDefault="005C7F09" w:rsidP="005C7F09">
            <w:pPr>
              <w:rPr>
                <w:rFonts w:eastAsia="Calibri"/>
                <w:noProof w:val="0"/>
                <w:color w:val="000000"/>
                <w:sz w:val="20"/>
                <w:szCs w:val="20"/>
                <w:shd w:val="clear" w:color="auto" w:fill="FFFFFF"/>
              </w:rPr>
            </w:pPr>
            <w:r w:rsidRPr="005C7F09">
              <w:rPr>
                <w:rFonts w:eastAsia="Calibri"/>
                <w:noProof w:val="0"/>
                <w:color w:val="000000"/>
                <w:sz w:val="20"/>
                <w:szCs w:val="20"/>
                <w:shd w:val="clear" w:color="auto" w:fill="FFFFFF"/>
              </w:rPr>
              <w:t>Lungime – 15-20 m</w:t>
            </w:r>
          </w:p>
          <w:p w14:paraId="1E3A3815" w14:textId="77777777" w:rsidR="005C7F09" w:rsidRPr="005C7F09" w:rsidRDefault="005C7F09" w:rsidP="005C7F09">
            <w:pPr>
              <w:rPr>
                <w:rFonts w:eastAsia="Calibri"/>
                <w:noProof w:val="0"/>
                <w:color w:val="000000"/>
                <w:sz w:val="20"/>
                <w:szCs w:val="20"/>
                <w:shd w:val="clear" w:color="auto" w:fill="FFFFFF"/>
              </w:rPr>
            </w:pPr>
            <w:r w:rsidRPr="005C7F09">
              <w:rPr>
                <w:rFonts w:eastAsia="Calibri"/>
                <w:noProof w:val="0"/>
                <w:color w:val="000000"/>
                <w:sz w:val="20"/>
                <w:szCs w:val="20"/>
                <w:shd w:val="clear" w:color="auto" w:fill="FFFFFF"/>
              </w:rPr>
              <w:t>Culoare – Neagră</w:t>
            </w:r>
          </w:p>
        </w:tc>
        <w:tc>
          <w:tcPr>
            <w:tcW w:w="1276" w:type="dxa"/>
            <w:tcBorders>
              <w:top w:val="single" w:sz="4" w:space="0" w:color="auto"/>
              <w:left w:val="single" w:sz="4" w:space="0" w:color="auto"/>
              <w:bottom w:val="single" w:sz="4" w:space="0" w:color="auto"/>
              <w:right w:val="single" w:sz="4" w:space="0" w:color="auto"/>
            </w:tcBorders>
            <w:vAlign w:val="center"/>
          </w:tcPr>
          <w:p w14:paraId="3A86505A" w14:textId="77777777" w:rsidR="005C7F09" w:rsidRPr="005C7F09" w:rsidRDefault="005C7F09" w:rsidP="005C7F09">
            <w:pPr>
              <w:spacing w:line="276" w:lineRule="auto"/>
              <w:jc w:val="center"/>
              <w:rPr>
                <w:rFonts w:eastAsia="Calibri"/>
                <w:i/>
                <w:iCs/>
                <w:noProof w:val="0"/>
                <w:color w:val="000000"/>
                <w:sz w:val="20"/>
                <w:szCs w:val="20"/>
              </w:rPr>
            </w:pPr>
            <w:r w:rsidRPr="005C7F09">
              <w:rPr>
                <w:rFonts w:eastAsia="Calibri"/>
                <w:i/>
                <w:iCs/>
                <w:noProof w:val="0"/>
                <w:color w:val="000000"/>
                <w:sz w:val="20"/>
                <w:szCs w:val="20"/>
              </w:rPr>
              <w:t>3.500,00</w:t>
            </w:r>
          </w:p>
        </w:tc>
      </w:tr>
      <w:tr w:rsidR="005C7F09" w:rsidRPr="005C7F09" w14:paraId="6560DB86" w14:textId="77777777" w:rsidTr="005C7F0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2649867B" w14:textId="77777777" w:rsidR="005C7F09" w:rsidRPr="005C7F09" w:rsidRDefault="005C7F09" w:rsidP="005C7F09">
            <w:pPr>
              <w:shd w:val="clear" w:color="auto" w:fill="FFFFFF"/>
              <w:rPr>
                <w:rFonts w:eastAsia="Calibri"/>
                <w:noProof w:val="0"/>
                <w:color w:val="000000"/>
                <w:sz w:val="20"/>
                <w:szCs w:val="20"/>
                <w:lang w:eastAsia="ru-RU"/>
              </w:rPr>
            </w:pPr>
            <w:r w:rsidRPr="005C7F09">
              <w:rPr>
                <w:rFonts w:eastAsia="Calibri"/>
                <w:noProof w:val="0"/>
                <w:color w:val="000000"/>
                <w:sz w:val="20"/>
                <w:szCs w:val="20"/>
                <w:lang w:eastAsia="ru-RU"/>
              </w:rPr>
              <w:t>3.9</w:t>
            </w:r>
          </w:p>
        </w:tc>
        <w:tc>
          <w:tcPr>
            <w:tcW w:w="1276" w:type="dxa"/>
            <w:tcBorders>
              <w:top w:val="single" w:sz="4" w:space="0" w:color="auto"/>
              <w:left w:val="single" w:sz="4" w:space="0" w:color="auto"/>
              <w:bottom w:val="single" w:sz="4" w:space="0" w:color="auto"/>
              <w:right w:val="single" w:sz="4" w:space="0" w:color="auto"/>
            </w:tcBorders>
            <w:vAlign w:val="center"/>
          </w:tcPr>
          <w:p w14:paraId="6DB8EDAE" w14:textId="60E2CC24" w:rsidR="005C7F09" w:rsidRPr="005C7F09" w:rsidRDefault="005C7F09" w:rsidP="005C7F09">
            <w:pPr>
              <w:shd w:val="clear" w:color="auto" w:fill="FFFFFF"/>
              <w:jc w:val="center"/>
              <w:rPr>
                <w:rFonts w:eastAsia="Calibri"/>
                <w:noProof w:val="0"/>
                <w:color w:val="000000"/>
                <w:sz w:val="20"/>
                <w:szCs w:val="20"/>
                <w:shd w:val="clear" w:color="auto" w:fill="FFFEEE"/>
              </w:rPr>
            </w:pPr>
          </w:p>
        </w:tc>
        <w:tc>
          <w:tcPr>
            <w:tcW w:w="1559" w:type="dxa"/>
            <w:tcBorders>
              <w:top w:val="single" w:sz="4" w:space="0" w:color="auto"/>
              <w:left w:val="single" w:sz="4" w:space="0" w:color="auto"/>
              <w:bottom w:val="single" w:sz="4" w:space="0" w:color="auto"/>
              <w:right w:val="single" w:sz="4" w:space="0" w:color="auto"/>
            </w:tcBorders>
            <w:vAlign w:val="center"/>
          </w:tcPr>
          <w:p w14:paraId="6A83139C" w14:textId="77777777" w:rsidR="005C7F09" w:rsidRPr="005C7F09" w:rsidRDefault="005C7F09" w:rsidP="005C7F09">
            <w:pPr>
              <w:shd w:val="clear" w:color="auto" w:fill="FFFFFF"/>
              <w:rPr>
                <w:rFonts w:eastAsia="Calibri"/>
                <w:noProof w:val="0"/>
                <w:color w:val="000000"/>
                <w:sz w:val="20"/>
                <w:szCs w:val="20"/>
                <w:lang w:eastAsia="ru-RU"/>
              </w:rPr>
            </w:pPr>
            <w:r w:rsidRPr="005C7F09">
              <w:rPr>
                <w:rFonts w:eastAsia="Calibri"/>
                <w:noProof w:val="0"/>
                <w:color w:val="000000"/>
                <w:sz w:val="20"/>
                <w:szCs w:val="20"/>
                <w:lang w:eastAsia="ru-RU"/>
              </w:rPr>
              <w:t>Etichetă pentru cablu</w:t>
            </w:r>
          </w:p>
        </w:tc>
        <w:tc>
          <w:tcPr>
            <w:tcW w:w="851" w:type="dxa"/>
            <w:tcBorders>
              <w:top w:val="single" w:sz="4" w:space="0" w:color="auto"/>
              <w:left w:val="single" w:sz="4" w:space="0" w:color="auto"/>
              <w:bottom w:val="single" w:sz="4" w:space="0" w:color="auto"/>
              <w:right w:val="single" w:sz="4" w:space="0" w:color="auto"/>
            </w:tcBorders>
            <w:vAlign w:val="center"/>
          </w:tcPr>
          <w:p w14:paraId="41943AFD" w14:textId="77777777" w:rsidR="005C7F09" w:rsidRPr="005C7F09" w:rsidRDefault="005C7F09" w:rsidP="005C7F09">
            <w:pPr>
              <w:shd w:val="clear" w:color="auto" w:fill="FFFFFF"/>
              <w:jc w:val="center"/>
              <w:rPr>
                <w:rFonts w:eastAsia="Calibri"/>
                <w:noProof w:val="0"/>
                <w:color w:val="000000"/>
                <w:sz w:val="20"/>
                <w:szCs w:val="20"/>
                <w:lang w:eastAsia="ru-RU"/>
              </w:rPr>
            </w:pPr>
            <w:r w:rsidRPr="005C7F09">
              <w:rPr>
                <w:rFonts w:eastAsia="Calibri"/>
                <w:noProof w:val="0"/>
                <w:color w:val="000000"/>
                <w:sz w:val="20"/>
                <w:szCs w:val="20"/>
                <w:lang w:eastAsia="ru-RU"/>
              </w:rPr>
              <w:t>buc</w:t>
            </w:r>
          </w:p>
        </w:tc>
        <w:tc>
          <w:tcPr>
            <w:tcW w:w="850" w:type="dxa"/>
            <w:tcBorders>
              <w:top w:val="single" w:sz="4" w:space="0" w:color="auto"/>
              <w:left w:val="single" w:sz="4" w:space="0" w:color="auto"/>
              <w:bottom w:val="single" w:sz="4" w:space="0" w:color="auto"/>
              <w:right w:val="single" w:sz="4" w:space="0" w:color="auto"/>
            </w:tcBorders>
            <w:vAlign w:val="center"/>
          </w:tcPr>
          <w:p w14:paraId="6EA7C44A" w14:textId="77777777" w:rsidR="005C7F09" w:rsidRPr="005C7F09" w:rsidRDefault="005C7F09" w:rsidP="005C7F09">
            <w:pPr>
              <w:shd w:val="clear" w:color="auto" w:fill="FFFFFF"/>
              <w:jc w:val="center"/>
              <w:rPr>
                <w:rFonts w:eastAsia="Calibri"/>
                <w:noProof w:val="0"/>
                <w:color w:val="000000"/>
                <w:sz w:val="20"/>
                <w:szCs w:val="20"/>
                <w:lang w:eastAsia="ru-RU"/>
              </w:rPr>
            </w:pPr>
            <w:r w:rsidRPr="005C7F09">
              <w:rPr>
                <w:rFonts w:eastAsia="Calibri"/>
                <w:noProof w:val="0"/>
                <w:color w:val="000000"/>
                <w:sz w:val="20"/>
                <w:szCs w:val="20"/>
                <w:lang w:eastAsia="ru-RU"/>
              </w:rPr>
              <w:t>1100</w:t>
            </w:r>
          </w:p>
        </w:tc>
        <w:tc>
          <w:tcPr>
            <w:tcW w:w="3402" w:type="dxa"/>
            <w:tcBorders>
              <w:top w:val="single" w:sz="4" w:space="0" w:color="auto"/>
              <w:left w:val="single" w:sz="4" w:space="0" w:color="auto"/>
              <w:bottom w:val="single" w:sz="4" w:space="0" w:color="auto"/>
              <w:right w:val="single" w:sz="4" w:space="0" w:color="auto"/>
            </w:tcBorders>
          </w:tcPr>
          <w:p w14:paraId="3522368E" w14:textId="77777777" w:rsidR="005C7F09" w:rsidRPr="005C7F09" w:rsidRDefault="005C7F09" w:rsidP="005C7F09">
            <w:pPr>
              <w:rPr>
                <w:rFonts w:eastAsia="Calibri"/>
                <w:noProof w:val="0"/>
                <w:color w:val="000000"/>
                <w:sz w:val="20"/>
                <w:szCs w:val="20"/>
                <w:shd w:val="clear" w:color="auto" w:fill="FFFFFF"/>
              </w:rPr>
            </w:pPr>
            <w:r w:rsidRPr="005C7F09">
              <w:rPr>
                <w:rFonts w:eastAsia="Calibri"/>
                <w:noProof w:val="0"/>
                <w:color w:val="000000"/>
                <w:sz w:val="20"/>
                <w:szCs w:val="20"/>
                <w:shd w:val="clear" w:color="auto" w:fill="FFFFFF"/>
              </w:rPr>
              <w:t>Material – Plastic</w:t>
            </w:r>
          </w:p>
          <w:p w14:paraId="7C93C02C" w14:textId="77777777" w:rsidR="005C7F09" w:rsidRPr="005C7F09" w:rsidRDefault="005C7F09" w:rsidP="005C7F09">
            <w:pPr>
              <w:rPr>
                <w:rFonts w:eastAsia="Calibri"/>
                <w:noProof w:val="0"/>
                <w:color w:val="000000"/>
                <w:sz w:val="20"/>
                <w:szCs w:val="20"/>
                <w:shd w:val="clear" w:color="auto" w:fill="FFFFFF"/>
              </w:rPr>
            </w:pPr>
            <w:r w:rsidRPr="005C7F09">
              <w:rPr>
                <w:rFonts w:eastAsia="Calibri"/>
                <w:noProof w:val="0"/>
                <w:color w:val="000000"/>
                <w:sz w:val="20"/>
                <w:szCs w:val="20"/>
                <w:shd w:val="clear" w:color="auto" w:fill="FFFFFF"/>
              </w:rPr>
              <w:t>Formă - Rotundă</w:t>
            </w:r>
          </w:p>
          <w:p w14:paraId="4B4048FA" w14:textId="77777777" w:rsidR="005C7F09" w:rsidRPr="005C7F09" w:rsidRDefault="005C7F09" w:rsidP="005C7F09">
            <w:pPr>
              <w:rPr>
                <w:rFonts w:eastAsia="Calibri"/>
                <w:noProof w:val="0"/>
                <w:color w:val="000000"/>
                <w:sz w:val="20"/>
                <w:szCs w:val="20"/>
                <w:shd w:val="clear" w:color="auto" w:fill="FFFFFF"/>
              </w:rPr>
            </w:pPr>
            <w:r w:rsidRPr="005C7F09">
              <w:rPr>
                <w:rFonts w:eastAsia="Calibri"/>
                <w:noProof w:val="0"/>
                <w:color w:val="000000"/>
                <w:sz w:val="20"/>
                <w:szCs w:val="20"/>
                <w:shd w:val="clear" w:color="auto" w:fill="FFFFFF"/>
              </w:rPr>
              <w:t>Diametru – 53 mm</w:t>
            </w:r>
          </w:p>
          <w:p w14:paraId="7C3C755C" w14:textId="77777777" w:rsidR="005C7F09" w:rsidRPr="005C7F09" w:rsidRDefault="005C7F09" w:rsidP="005C7F09">
            <w:pPr>
              <w:rPr>
                <w:rFonts w:eastAsia="Calibri"/>
                <w:noProof w:val="0"/>
                <w:color w:val="000000"/>
                <w:sz w:val="20"/>
                <w:szCs w:val="20"/>
                <w:shd w:val="clear" w:color="auto" w:fill="FFFFFF"/>
              </w:rPr>
            </w:pPr>
            <w:r w:rsidRPr="005C7F09">
              <w:rPr>
                <w:rFonts w:eastAsia="Calibri"/>
                <w:noProof w:val="0"/>
                <w:color w:val="000000"/>
                <w:sz w:val="20"/>
                <w:szCs w:val="20"/>
                <w:shd w:val="clear" w:color="auto" w:fill="FFFFFF"/>
              </w:rPr>
              <w:t>Culoare – Albă</w:t>
            </w:r>
          </w:p>
        </w:tc>
        <w:tc>
          <w:tcPr>
            <w:tcW w:w="1276" w:type="dxa"/>
            <w:tcBorders>
              <w:top w:val="single" w:sz="4" w:space="0" w:color="auto"/>
              <w:left w:val="single" w:sz="4" w:space="0" w:color="auto"/>
              <w:bottom w:val="single" w:sz="4" w:space="0" w:color="auto"/>
              <w:right w:val="single" w:sz="4" w:space="0" w:color="auto"/>
            </w:tcBorders>
            <w:vAlign w:val="center"/>
          </w:tcPr>
          <w:p w14:paraId="366F42C2" w14:textId="77777777" w:rsidR="005C7F09" w:rsidRPr="005C7F09" w:rsidRDefault="005C7F09" w:rsidP="005C7F09">
            <w:pPr>
              <w:spacing w:line="276" w:lineRule="auto"/>
              <w:jc w:val="center"/>
              <w:rPr>
                <w:rFonts w:eastAsia="Calibri"/>
                <w:i/>
                <w:iCs/>
                <w:noProof w:val="0"/>
                <w:color w:val="000000"/>
                <w:sz w:val="20"/>
                <w:szCs w:val="20"/>
              </w:rPr>
            </w:pPr>
            <w:r w:rsidRPr="005C7F09">
              <w:rPr>
                <w:rFonts w:eastAsia="Calibri"/>
                <w:i/>
                <w:iCs/>
                <w:noProof w:val="0"/>
                <w:color w:val="000000"/>
                <w:sz w:val="20"/>
                <w:szCs w:val="20"/>
              </w:rPr>
              <w:t>1.925,00</w:t>
            </w:r>
          </w:p>
        </w:tc>
      </w:tr>
      <w:tr w:rsidR="005C7F09" w:rsidRPr="005C7F09" w14:paraId="73B43040" w14:textId="77777777" w:rsidTr="005C7F0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4FD295B8" w14:textId="77777777" w:rsidR="005C7F09" w:rsidRPr="005C7F09" w:rsidRDefault="005C7F09" w:rsidP="005C7F09">
            <w:pPr>
              <w:shd w:val="clear" w:color="auto" w:fill="FFFFFF"/>
              <w:rPr>
                <w:rFonts w:eastAsia="Calibri"/>
                <w:noProof w:val="0"/>
                <w:color w:val="000000"/>
                <w:sz w:val="20"/>
                <w:szCs w:val="20"/>
                <w:lang w:eastAsia="ru-RU"/>
              </w:rPr>
            </w:pPr>
            <w:r w:rsidRPr="005C7F09">
              <w:rPr>
                <w:rFonts w:eastAsia="Calibri"/>
                <w:noProof w:val="0"/>
                <w:color w:val="000000"/>
                <w:sz w:val="20"/>
                <w:szCs w:val="20"/>
                <w:lang w:eastAsia="ru-RU"/>
              </w:rPr>
              <w:t>3.10</w:t>
            </w:r>
          </w:p>
        </w:tc>
        <w:tc>
          <w:tcPr>
            <w:tcW w:w="1276" w:type="dxa"/>
            <w:tcBorders>
              <w:top w:val="single" w:sz="4" w:space="0" w:color="auto"/>
              <w:left w:val="single" w:sz="4" w:space="0" w:color="auto"/>
              <w:bottom w:val="single" w:sz="4" w:space="0" w:color="auto"/>
              <w:right w:val="single" w:sz="4" w:space="0" w:color="auto"/>
            </w:tcBorders>
            <w:vAlign w:val="center"/>
          </w:tcPr>
          <w:p w14:paraId="5CC69F37" w14:textId="77BE585E" w:rsidR="005C7F09" w:rsidRPr="005C7F09" w:rsidRDefault="005C7F09" w:rsidP="005C7F09">
            <w:pPr>
              <w:shd w:val="clear" w:color="auto" w:fill="FFFFFF"/>
              <w:jc w:val="center"/>
              <w:rPr>
                <w:rFonts w:eastAsia="Calibri"/>
                <w:noProof w:val="0"/>
                <w:color w:val="000000"/>
                <w:sz w:val="20"/>
                <w:szCs w:val="20"/>
                <w:shd w:val="clear" w:color="auto" w:fill="FFFEEE"/>
              </w:rPr>
            </w:pPr>
          </w:p>
        </w:tc>
        <w:tc>
          <w:tcPr>
            <w:tcW w:w="1559" w:type="dxa"/>
            <w:tcBorders>
              <w:top w:val="single" w:sz="4" w:space="0" w:color="auto"/>
              <w:left w:val="single" w:sz="4" w:space="0" w:color="auto"/>
              <w:bottom w:val="single" w:sz="4" w:space="0" w:color="auto"/>
              <w:right w:val="single" w:sz="4" w:space="0" w:color="auto"/>
            </w:tcBorders>
            <w:vAlign w:val="center"/>
          </w:tcPr>
          <w:p w14:paraId="4AD6E5FC" w14:textId="77777777" w:rsidR="005C7F09" w:rsidRPr="005C7F09" w:rsidRDefault="005C7F09" w:rsidP="005C7F09">
            <w:pPr>
              <w:shd w:val="clear" w:color="auto" w:fill="FFFFFF"/>
              <w:rPr>
                <w:rFonts w:eastAsia="Calibri"/>
                <w:noProof w:val="0"/>
                <w:color w:val="000000"/>
                <w:sz w:val="20"/>
                <w:szCs w:val="20"/>
                <w:lang w:eastAsia="ru-RU"/>
              </w:rPr>
            </w:pPr>
            <w:r w:rsidRPr="005C7F09">
              <w:rPr>
                <w:rFonts w:eastAsia="Calibri"/>
                <w:noProof w:val="0"/>
                <w:color w:val="000000"/>
                <w:sz w:val="20"/>
                <w:szCs w:val="20"/>
                <w:lang w:eastAsia="ru-RU"/>
              </w:rPr>
              <w:t>Etichetă pentru cablu</w:t>
            </w:r>
          </w:p>
        </w:tc>
        <w:tc>
          <w:tcPr>
            <w:tcW w:w="851" w:type="dxa"/>
            <w:tcBorders>
              <w:top w:val="single" w:sz="4" w:space="0" w:color="auto"/>
              <w:left w:val="single" w:sz="4" w:space="0" w:color="auto"/>
              <w:bottom w:val="single" w:sz="4" w:space="0" w:color="auto"/>
              <w:right w:val="single" w:sz="4" w:space="0" w:color="auto"/>
            </w:tcBorders>
            <w:vAlign w:val="center"/>
          </w:tcPr>
          <w:p w14:paraId="3141C8B1" w14:textId="77777777" w:rsidR="005C7F09" w:rsidRPr="005C7F09" w:rsidRDefault="005C7F09" w:rsidP="005C7F09">
            <w:pPr>
              <w:shd w:val="clear" w:color="auto" w:fill="FFFFFF"/>
              <w:jc w:val="center"/>
              <w:rPr>
                <w:rFonts w:eastAsia="Calibri"/>
                <w:noProof w:val="0"/>
                <w:color w:val="000000"/>
                <w:sz w:val="20"/>
                <w:szCs w:val="20"/>
                <w:lang w:eastAsia="ru-RU"/>
              </w:rPr>
            </w:pPr>
            <w:r w:rsidRPr="005C7F09">
              <w:rPr>
                <w:rFonts w:eastAsia="Calibri"/>
                <w:noProof w:val="0"/>
                <w:color w:val="000000"/>
                <w:sz w:val="20"/>
                <w:szCs w:val="20"/>
                <w:lang w:eastAsia="ru-RU"/>
              </w:rPr>
              <w:t>buc</w:t>
            </w:r>
          </w:p>
        </w:tc>
        <w:tc>
          <w:tcPr>
            <w:tcW w:w="850" w:type="dxa"/>
            <w:tcBorders>
              <w:top w:val="single" w:sz="4" w:space="0" w:color="auto"/>
              <w:left w:val="single" w:sz="4" w:space="0" w:color="auto"/>
              <w:bottom w:val="single" w:sz="4" w:space="0" w:color="auto"/>
              <w:right w:val="single" w:sz="4" w:space="0" w:color="auto"/>
            </w:tcBorders>
            <w:vAlign w:val="center"/>
          </w:tcPr>
          <w:p w14:paraId="43BD0777" w14:textId="77777777" w:rsidR="005C7F09" w:rsidRPr="005C7F09" w:rsidRDefault="005C7F09" w:rsidP="005C7F09">
            <w:pPr>
              <w:shd w:val="clear" w:color="auto" w:fill="FFFFFF"/>
              <w:jc w:val="center"/>
              <w:rPr>
                <w:rFonts w:eastAsia="Calibri"/>
                <w:noProof w:val="0"/>
                <w:color w:val="000000"/>
                <w:sz w:val="20"/>
                <w:szCs w:val="20"/>
                <w:lang w:eastAsia="ru-RU"/>
              </w:rPr>
            </w:pPr>
            <w:r w:rsidRPr="005C7F09">
              <w:rPr>
                <w:rFonts w:eastAsia="Calibri"/>
                <w:noProof w:val="0"/>
                <w:color w:val="000000"/>
                <w:sz w:val="20"/>
                <w:szCs w:val="20"/>
                <w:lang w:eastAsia="ru-RU"/>
              </w:rPr>
              <w:t>100</w:t>
            </w:r>
          </w:p>
        </w:tc>
        <w:tc>
          <w:tcPr>
            <w:tcW w:w="3402" w:type="dxa"/>
            <w:tcBorders>
              <w:top w:val="single" w:sz="4" w:space="0" w:color="auto"/>
              <w:left w:val="single" w:sz="4" w:space="0" w:color="auto"/>
              <w:bottom w:val="single" w:sz="4" w:space="0" w:color="auto"/>
              <w:right w:val="single" w:sz="4" w:space="0" w:color="auto"/>
            </w:tcBorders>
          </w:tcPr>
          <w:p w14:paraId="45D43FEA" w14:textId="77777777" w:rsidR="005C7F09" w:rsidRPr="005C7F09" w:rsidRDefault="005C7F09" w:rsidP="005C7F09">
            <w:pPr>
              <w:rPr>
                <w:rFonts w:eastAsia="Calibri"/>
                <w:noProof w:val="0"/>
                <w:color w:val="000000"/>
                <w:sz w:val="20"/>
                <w:szCs w:val="20"/>
                <w:shd w:val="clear" w:color="auto" w:fill="FFFFFF"/>
              </w:rPr>
            </w:pPr>
            <w:r w:rsidRPr="005C7F09">
              <w:rPr>
                <w:rFonts w:eastAsia="Calibri"/>
                <w:noProof w:val="0"/>
                <w:color w:val="000000"/>
                <w:sz w:val="20"/>
                <w:szCs w:val="20"/>
                <w:shd w:val="clear" w:color="auto" w:fill="FFFFFF"/>
              </w:rPr>
              <w:t>Material – Plastic</w:t>
            </w:r>
          </w:p>
          <w:p w14:paraId="7AA4CC1F" w14:textId="77777777" w:rsidR="005C7F09" w:rsidRPr="005C7F09" w:rsidRDefault="005C7F09" w:rsidP="005C7F09">
            <w:pPr>
              <w:rPr>
                <w:rFonts w:eastAsia="Calibri"/>
                <w:noProof w:val="0"/>
                <w:color w:val="000000"/>
                <w:sz w:val="20"/>
                <w:szCs w:val="20"/>
                <w:shd w:val="clear" w:color="auto" w:fill="FFFFFF"/>
              </w:rPr>
            </w:pPr>
            <w:r w:rsidRPr="005C7F09">
              <w:rPr>
                <w:rFonts w:eastAsia="Calibri"/>
                <w:noProof w:val="0"/>
                <w:color w:val="000000"/>
                <w:sz w:val="20"/>
                <w:szCs w:val="20"/>
                <w:shd w:val="clear" w:color="auto" w:fill="FFFFFF"/>
              </w:rPr>
              <w:t>Formă - Pătrată</w:t>
            </w:r>
          </w:p>
          <w:p w14:paraId="1F37B27B" w14:textId="77777777" w:rsidR="005C7F09" w:rsidRPr="005C7F09" w:rsidRDefault="005C7F09" w:rsidP="005C7F09">
            <w:pPr>
              <w:rPr>
                <w:rFonts w:eastAsia="Calibri"/>
                <w:noProof w:val="0"/>
                <w:color w:val="000000"/>
                <w:sz w:val="20"/>
                <w:szCs w:val="20"/>
                <w:shd w:val="clear" w:color="auto" w:fill="FFFFFF"/>
              </w:rPr>
            </w:pPr>
            <w:r w:rsidRPr="005C7F09">
              <w:rPr>
                <w:rFonts w:eastAsia="Calibri"/>
                <w:noProof w:val="0"/>
                <w:color w:val="000000"/>
                <w:sz w:val="20"/>
                <w:szCs w:val="20"/>
                <w:shd w:val="clear" w:color="auto" w:fill="FFFFFF"/>
              </w:rPr>
              <w:t>Lărgime – 55 mm</w:t>
            </w:r>
          </w:p>
          <w:p w14:paraId="36C6DDD8" w14:textId="77777777" w:rsidR="005C7F09" w:rsidRPr="005C7F09" w:rsidRDefault="005C7F09" w:rsidP="005C7F09">
            <w:pPr>
              <w:rPr>
                <w:rFonts w:eastAsia="Calibri"/>
                <w:noProof w:val="0"/>
                <w:color w:val="000000"/>
                <w:sz w:val="20"/>
                <w:szCs w:val="20"/>
                <w:shd w:val="clear" w:color="auto" w:fill="FFFFFF"/>
              </w:rPr>
            </w:pPr>
            <w:r w:rsidRPr="005C7F09">
              <w:rPr>
                <w:rFonts w:eastAsia="Calibri"/>
                <w:noProof w:val="0"/>
                <w:color w:val="000000"/>
                <w:sz w:val="20"/>
                <w:szCs w:val="20"/>
                <w:shd w:val="clear" w:color="auto" w:fill="FFFFFF"/>
              </w:rPr>
              <w:t>Lungime – 55 mm</w:t>
            </w:r>
          </w:p>
          <w:p w14:paraId="0639740D" w14:textId="77777777" w:rsidR="005C7F09" w:rsidRPr="005C7F09" w:rsidRDefault="005C7F09" w:rsidP="005C7F09">
            <w:pPr>
              <w:rPr>
                <w:rFonts w:eastAsia="Calibri"/>
                <w:noProof w:val="0"/>
                <w:color w:val="000000"/>
                <w:sz w:val="20"/>
                <w:szCs w:val="20"/>
                <w:shd w:val="clear" w:color="auto" w:fill="FFFFFF"/>
              </w:rPr>
            </w:pPr>
            <w:r w:rsidRPr="005C7F09">
              <w:rPr>
                <w:rFonts w:eastAsia="Calibri"/>
                <w:noProof w:val="0"/>
                <w:color w:val="000000"/>
                <w:sz w:val="20"/>
                <w:szCs w:val="20"/>
                <w:shd w:val="clear" w:color="auto" w:fill="FFFFFF"/>
              </w:rPr>
              <w:t>Culoare – Albă</w:t>
            </w:r>
          </w:p>
        </w:tc>
        <w:tc>
          <w:tcPr>
            <w:tcW w:w="1276" w:type="dxa"/>
            <w:tcBorders>
              <w:top w:val="single" w:sz="4" w:space="0" w:color="auto"/>
              <w:left w:val="single" w:sz="4" w:space="0" w:color="auto"/>
              <w:bottom w:val="single" w:sz="4" w:space="0" w:color="auto"/>
              <w:right w:val="single" w:sz="4" w:space="0" w:color="auto"/>
            </w:tcBorders>
            <w:vAlign w:val="center"/>
          </w:tcPr>
          <w:p w14:paraId="6525BC43" w14:textId="77777777" w:rsidR="005C7F09" w:rsidRPr="005C7F09" w:rsidRDefault="005C7F09" w:rsidP="005C7F09">
            <w:pPr>
              <w:spacing w:line="276" w:lineRule="auto"/>
              <w:jc w:val="center"/>
              <w:rPr>
                <w:rFonts w:eastAsia="Calibri"/>
                <w:i/>
                <w:iCs/>
                <w:noProof w:val="0"/>
                <w:color w:val="000000"/>
                <w:sz w:val="20"/>
                <w:szCs w:val="20"/>
              </w:rPr>
            </w:pPr>
            <w:r w:rsidRPr="005C7F09">
              <w:rPr>
                <w:rFonts w:eastAsia="Calibri"/>
                <w:i/>
                <w:iCs/>
                <w:noProof w:val="0"/>
                <w:color w:val="000000"/>
                <w:sz w:val="20"/>
                <w:szCs w:val="20"/>
              </w:rPr>
              <w:t>175,00</w:t>
            </w:r>
          </w:p>
        </w:tc>
      </w:tr>
      <w:tr w:rsidR="005C7F09" w:rsidRPr="005C7F09" w14:paraId="22858A80" w14:textId="77777777" w:rsidTr="005C7F0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62AC0640" w14:textId="77777777" w:rsidR="005C7F09" w:rsidRPr="005C7F09" w:rsidRDefault="005C7F09" w:rsidP="005C7F09">
            <w:pPr>
              <w:shd w:val="clear" w:color="auto" w:fill="FFFFFF"/>
              <w:rPr>
                <w:rFonts w:eastAsia="Calibri"/>
                <w:noProof w:val="0"/>
                <w:sz w:val="20"/>
                <w:szCs w:val="20"/>
                <w:lang w:eastAsia="ru-RU"/>
              </w:rPr>
            </w:pPr>
            <w:r w:rsidRPr="005C7F09">
              <w:rPr>
                <w:rFonts w:eastAsia="Calibri"/>
                <w:noProof w:val="0"/>
                <w:sz w:val="20"/>
                <w:szCs w:val="20"/>
                <w:lang w:eastAsia="ru-RU"/>
              </w:rPr>
              <w:t>4.</w:t>
            </w:r>
          </w:p>
        </w:tc>
        <w:tc>
          <w:tcPr>
            <w:tcW w:w="1276" w:type="dxa"/>
            <w:tcBorders>
              <w:top w:val="single" w:sz="4" w:space="0" w:color="auto"/>
              <w:left w:val="single" w:sz="4" w:space="0" w:color="auto"/>
              <w:bottom w:val="single" w:sz="4" w:space="0" w:color="auto"/>
              <w:right w:val="single" w:sz="4" w:space="0" w:color="auto"/>
            </w:tcBorders>
            <w:vAlign w:val="center"/>
          </w:tcPr>
          <w:p w14:paraId="7C78C0F4" w14:textId="0F13C26F" w:rsidR="005C7F09" w:rsidRPr="005C7F09" w:rsidRDefault="00197F6B" w:rsidP="005C7F09">
            <w:pPr>
              <w:shd w:val="clear" w:color="auto" w:fill="FFFFFF"/>
              <w:jc w:val="center"/>
              <w:rPr>
                <w:rFonts w:eastAsia="Calibri"/>
                <w:noProof w:val="0"/>
                <w:sz w:val="20"/>
                <w:szCs w:val="20"/>
                <w:lang w:eastAsia="ru-RU"/>
              </w:rPr>
            </w:pPr>
            <w:r>
              <w:rPr>
                <w:rFonts w:eastAsia="Calibri"/>
                <w:noProof w:val="0"/>
                <w:sz w:val="20"/>
                <w:szCs w:val="20"/>
                <w:lang w:eastAsia="ru-RU"/>
              </w:rPr>
              <w:t>31200000-8</w:t>
            </w:r>
          </w:p>
        </w:tc>
        <w:tc>
          <w:tcPr>
            <w:tcW w:w="1559" w:type="dxa"/>
            <w:tcBorders>
              <w:top w:val="single" w:sz="4" w:space="0" w:color="auto"/>
              <w:left w:val="single" w:sz="4" w:space="0" w:color="auto"/>
              <w:bottom w:val="single" w:sz="4" w:space="0" w:color="auto"/>
              <w:right w:val="single" w:sz="4" w:space="0" w:color="auto"/>
            </w:tcBorders>
            <w:vAlign w:val="center"/>
          </w:tcPr>
          <w:p w14:paraId="3F8F4C93" w14:textId="77777777" w:rsidR="005C7F09" w:rsidRPr="005C7F09" w:rsidRDefault="005C7F09" w:rsidP="005C7F09">
            <w:pPr>
              <w:shd w:val="clear" w:color="auto" w:fill="FFFFFF"/>
              <w:rPr>
                <w:rFonts w:eastAsia="Calibri"/>
                <w:b/>
                <w:bCs/>
                <w:noProof w:val="0"/>
                <w:sz w:val="20"/>
                <w:szCs w:val="20"/>
                <w:lang w:eastAsia="ru-RU"/>
              </w:rPr>
            </w:pPr>
            <w:r w:rsidRPr="005C7F09">
              <w:rPr>
                <w:rFonts w:eastAsia="Calibri"/>
                <w:b/>
                <w:bCs/>
                <w:noProof w:val="0"/>
                <w:sz w:val="20"/>
                <w:szCs w:val="20"/>
                <w:lang w:eastAsia="ru-RU"/>
              </w:rPr>
              <w:t>Lotul 4</w:t>
            </w:r>
          </w:p>
          <w:p w14:paraId="777967A9" w14:textId="77777777" w:rsidR="005C7F09" w:rsidRPr="005C7F09" w:rsidRDefault="005C7F09" w:rsidP="005C7F09">
            <w:pPr>
              <w:shd w:val="clear" w:color="auto" w:fill="FFFFFF"/>
              <w:rPr>
                <w:rFonts w:eastAsia="Calibri"/>
                <w:i/>
                <w:iCs/>
                <w:noProof w:val="0"/>
                <w:sz w:val="20"/>
                <w:szCs w:val="20"/>
                <w:lang w:eastAsia="ru-RU"/>
              </w:rPr>
            </w:pPr>
            <w:r w:rsidRPr="005C7F09">
              <w:rPr>
                <w:rFonts w:eastAsia="Calibri"/>
                <w:i/>
                <w:iCs/>
                <w:noProof w:val="0"/>
                <w:sz w:val="20"/>
                <w:szCs w:val="20"/>
                <w:lang w:eastAsia="ru-RU"/>
              </w:rPr>
              <w:t>Cartușe și benzi de etichetare pentru imprimante</w:t>
            </w:r>
          </w:p>
        </w:tc>
        <w:tc>
          <w:tcPr>
            <w:tcW w:w="851" w:type="dxa"/>
            <w:tcBorders>
              <w:top w:val="single" w:sz="4" w:space="0" w:color="auto"/>
              <w:left w:val="single" w:sz="4" w:space="0" w:color="auto"/>
              <w:bottom w:val="single" w:sz="4" w:space="0" w:color="auto"/>
              <w:right w:val="single" w:sz="4" w:space="0" w:color="auto"/>
            </w:tcBorders>
            <w:vAlign w:val="center"/>
          </w:tcPr>
          <w:p w14:paraId="078AAA72" w14:textId="77777777" w:rsidR="005C7F09" w:rsidRPr="005C7F09" w:rsidRDefault="005C7F09" w:rsidP="005C7F09">
            <w:pPr>
              <w:shd w:val="clear" w:color="auto" w:fill="FFFFFF"/>
              <w:jc w:val="center"/>
              <w:rPr>
                <w:rFonts w:eastAsia="Calibri"/>
                <w:noProof w:val="0"/>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vAlign w:val="center"/>
          </w:tcPr>
          <w:p w14:paraId="6DB98831" w14:textId="77777777" w:rsidR="005C7F09" w:rsidRPr="005C7F09" w:rsidRDefault="005C7F09" w:rsidP="005C7F09">
            <w:pPr>
              <w:shd w:val="clear" w:color="auto" w:fill="FFFFFF"/>
              <w:jc w:val="center"/>
              <w:rPr>
                <w:rFonts w:eastAsia="Calibri"/>
                <w:noProof w:val="0"/>
                <w:color w:val="000000"/>
                <w:sz w:val="20"/>
                <w:szCs w:val="20"/>
                <w:lang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14:paraId="01AAA329" w14:textId="77777777" w:rsidR="005C7F09" w:rsidRPr="005C7F09" w:rsidRDefault="005C7F09" w:rsidP="005C7F09">
            <w:pPr>
              <w:rPr>
                <w:rFonts w:eastAsia="Calibri"/>
                <w:noProof w:val="0"/>
                <w:sz w:val="20"/>
                <w:szCs w:val="20"/>
                <w:shd w:val="clear" w:color="auto" w:fill="FFFFFF"/>
              </w:rPr>
            </w:pPr>
          </w:p>
        </w:tc>
        <w:tc>
          <w:tcPr>
            <w:tcW w:w="1276" w:type="dxa"/>
            <w:tcBorders>
              <w:top w:val="single" w:sz="4" w:space="0" w:color="auto"/>
              <w:left w:val="single" w:sz="4" w:space="0" w:color="auto"/>
              <w:bottom w:val="single" w:sz="4" w:space="0" w:color="auto"/>
              <w:right w:val="single" w:sz="4" w:space="0" w:color="auto"/>
            </w:tcBorders>
            <w:vAlign w:val="center"/>
          </w:tcPr>
          <w:p w14:paraId="0A4209FB" w14:textId="77777777" w:rsidR="005C7F09" w:rsidRPr="005C7F09" w:rsidRDefault="005C7F09" w:rsidP="005C7F09">
            <w:pPr>
              <w:spacing w:line="276" w:lineRule="auto"/>
              <w:jc w:val="center"/>
              <w:rPr>
                <w:rFonts w:eastAsia="Calibri"/>
                <w:i/>
                <w:iCs/>
                <w:noProof w:val="0"/>
                <w:color w:val="000000"/>
                <w:sz w:val="20"/>
                <w:szCs w:val="20"/>
              </w:rPr>
            </w:pPr>
            <w:r w:rsidRPr="005C7F09">
              <w:rPr>
                <w:rFonts w:eastAsia="Calibri"/>
                <w:b/>
                <w:bCs/>
                <w:i/>
                <w:iCs/>
                <w:noProof w:val="0"/>
                <w:color w:val="000000"/>
                <w:sz w:val="20"/>
                <w:szCs w:val="20"/>
              </w:rPr>
              <w:t>28.500,00</w:t>
            </w:r>
          </w:p>
        </w:tc>
      </w:tr>
      <w:tr w:rsidR="005C7F09" w:rsidRPr="005C7F09" w14:paraId="31738C5F" w14:textId="77777777" w:rsidTr="005C7F0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781F1054" w14:textId="77777777" w:rsidR="005C7F09" w:rsidRPr="005C7F09" w:rsidRDefault="005C7F09" w:rsidP="005C7F09">
            <w:pPr>
              <w:shd w:val="clear" w:color="auto" w:fill="FFFFFF"/>
              <w:rPr>
                <w:rFonts w:eastAsia="Calibri"/>
                <w:noProof w:val="0"/>
                <w:sz w:val="20"/>
                <w:szCs w:val="20"/>
                <w:lang w:eastAsia="ru-RU"/>
              </w:rPr>
            </w:pPr>
            <w:r w:rsidRPr="005C7F09">
              <w:rPr>
                <w:rFonts w:eastAsia="Calibri"/>
                <w:noProof w:val="0"/>
                <w:sz w:val="20"/>
                <w:szCs w:val="20"/>
                <w:lang w:eastAsia="ru-RU"/>
              </w:rPr>
              <w:t>4.1</w:t>
            </w:r>
          </w:p>
        </w:tc>
        <w:tc>
          <w:tcPr>
            <w:tcW w:w="1276" w:type="dxa"/>
            <w:tcBorders>
              <w:top w:val="single" w:sz="4" w:space="0" w:color="auto"/>
              <w:left w:val="single" w:sz="4" w:space="0" w:color="auto"/>
              <w:bottom w:val="single" w:sz="4" w:space="0" w:color="auto"/>
              <w:right w:val="single" w:sz="4" w:space="0" w:color="auto"/>
            </w:tcBorders>
            <w:vAlign w:val="center"/>
          </w:tcPr>
          <w:p w14:paraId="5AC24E2D" w14:textId="5C50FF70" w:rsidR="005C7F09" w:rsidRPr="005C7F09" w:rsidRDefault="005C7F09" w:rsidP="005C7F09">
            <w:pPr>
              <w:shd w:val="clear" w:color="auto" w:fill="FFFFFF"/>
              <w:jc w:val="center"/>
              <w:rPr>
                <w:rFonts w:eastAsia="Calibri"/>
                <w:noProof w:val="0"/>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vAlign w:val="center"/>
          </w:tcPr>
          <w:p w14:paraId="6B3E0CE8" w14:textId="77777777" w:rsidR="005C7F09" w:rsidRPr="005C7F09" w:rsidRDefault="005C7F09" w:rsidP="005C7F09">
            <w:pPr>
              <w:rPr>
                <w:rFonts w:eastAsia="Calibri"/>
                <w:noProof w:val="0"/>
                <w:sz w:val="20"/>
                <w:szCs w:val="20"/>
                <w:lang w:val="ru-RU" w:eastAsia="ru-RU"/>
              </w:rPr>
            </w:pPr>
            <w:r w:rsidRPr="005C7F09">
              <w:rPr>
                <w:rFonts w:eastAsia="Calibri"/>
                <w:noProof w:val="0"/>
                <w:sz w:val="20"/>
                <w:szCs w:val="20"/>
                <w:lang w:eastAsia="ru-RU"/>
              </w:rPr>
              <w:t>Banda de etichetare</w:t>
            </w:r>
          </w:p>
        </w:tc>
        <w:tc>
          <w:tcPr>
            <w:tcW w:w="851" w:type="dxa"/>
            <w:tcBorders>
              <w:top w:val="single" w:sz="4" w:space="0" w:color="auto"/>
              <w:left w:val="single" w:sz="4" w:space="0" w:color="auto"/>
              <w:bottom w:val="single" w:sz="4" w:space="0" w:color="auto"/>
              <w:right w:val="single" w:sz="4" w:space="0" w:color="auto"/>
            </w:tcBorders>
            <w:vAlign w:val="center"/>
          </w:tcPr>
          <w:p w14:paraId="46820416" w14:textId="77777777" w:rsidR="005C7F09" w:rsidRPr="005C7F09" w:rsidRDefault="005C7F09" w:rsidP="005C7F09">
            <w:pPr>
              <w:shd w:val="clear" w:color="auto" w:fill="FFFFFF"/>
              <w:jc w:val="center"/>
              <w:rPr>
                <w:rFonts w:eastAsia="Calibri"/>
                <w:noProof w:val="0"/>
                <w:color w:val="000000"/>
                <w:sz w:val="20"/>
                <w:szCs w:val="20"/>
                <w:lang w:eastAsia="ru-RU"/>
              </w:rPr>
            </w:pPr>
            <w:r w:rsidRPr="005C7F09">
              <w:rPr>
                <w:rFonts w:eastAsia="Calibri"/>
                <w:noProof w:val="0"/>
                <w:color w:val="000000"/>
                <w:sz w:val="20"/>
                <w:szCs w:val="20"/>
                <w:lang w:eastAsia="ru-RU"/>
              </w:rPr>
              <w:t>buc</w:t>
            </w:r>
          </w:p>
        </w:tc>
        <w:tc>
          <w:tcPr>
            <w:tcW w:w="850" w:type="dxa"/>
            <w:tcBorders>
              <w:top w:val="single" w:sz="4" w:space="0" w:color="auto"/>
              <w:left w:val="single" w:sz="4" w:space="0" w:color="auto"/>
              <w:bottom w:val="single" w:sz="4" w:space="0" w:color="auto"/>
              <w:right w:val="single" w:sz="4" w:space="0" w:color="auto"/>
            </w:tcBorders>
            <w:vAlign w:val="center"/>
          </w:tcPr>
          <w:p w14:paraId="04E397BD" w14:textId="77777777" w:rsidR="005C7F09" w:rsidRPr="005C7F09" w:rsidRDefault="005C7F09" w:rsidP="005C7F09">
            <w:pPr>
              <w:shd w:val="clear" w:color="auto" w:fill="FFFFFF"/>
              <w:jc w:val="center"/>
              <w:rPr>
                <w:rFonts w:eastAsia="Calibri"/>
                <w:noProof w:val="0"/>
                <w:color w:val="000000"/>
                <w:sz w:val="20"/>
                <w:szCs w:val="20"/>
                <w:lang w:eastAsia="ru-RU"/>
              </w:rPr>
            </w:pPr>
            <w:r w:rsidRPr="005C7F09">
              <w:rPr>
                <w:rFonts w:eastAsia="Calibri"/>
                <w:noProof w:val="0"/>
                <w:color w:val="000000"/>
                <w:sz w:val="20"/>
                <w:szCs w:val="20"/>
                <w:lang w:eastAsia="ru-RU"/>
              </w:rPr>
              <w:t>5</w:t>
            </w:r>
          </w:p>
        </w:tc>
        <w:tc>
          <w:tcPr>
            <w:tcW w:w="3402" w:type="dxa"/>
            <w:tcBorders>
              <w:top w:val="single" w:sz="4" w:space="0" w:color="auto"/>
              <w:left w:val="single" w:sz="4" w:space="0" w:color="auto"/>
              <w:bottom w:val="single" w:sz="4" w:space="0" w:color="auto"/>
              <w:right w:val="single" w:sz="4" w:space="0" w:color="auto"/>
            </w:tcBorders>
          </w:tcPr>
          <w:p w14:paraId="2A40D5AC" w14:textId="77777777" w:rsidR="005C7F09" w:rsidRPr="005C7F09" w:rsidRDefault="005C7F09" w:rsidP="005C7F09">
            <w:pPr>
              <w:rPr>
                <w:rFonts w:eastAsia="Calibri"/>
                <w:noProof w:val="0"/>
                <w:sz w:val="20"/>
                <w:szCs w:val="20"/>
                <w:shd w:val="clear" w:color="auto" w:fill="FFFFFF"/>
              </w:rPr>
            </w:pPr>
            <w:r w:rsidRPr="005C7F09">
              <w:rPr>
                <w:rFonts w:eastAsia="Calibri"/>
                <w:noProof w:val="0"/>
                <w:sz w:val="20"/>
                <w:szCs w:val="20"/>
                <w:shd w:val="clear" w:color="auto" w:fill="FFFFFF"/>
              </w:rPr>
              <w:t>Cod produs: 1868737</w:t>
            </w:r>
          </w:p>
          <w:p w14:paraId="1452012D" w14:textId="77777777" w:rsidR="005C7F09" w:rsidRPr="005C7F09" w:rsidRDefault="005C7F09" w:rsidP="005C7F09">
            <w:pPr>
              <w:rPr>
                <w:rFonts w:eastAsia="Calibri"/>
                <w:noProof w:val="0"/>
                <w:sz w:val="20"/>
                <w:szCs w:val="20"/>
                <w:shd w:val="clear" w:color="auto" w:fill="FFFFFF"/>
              </w:rPr>
            </w:pPr>
            <w:r w:rsidRPr="005C7F09">
              <w:rPr>
                <w:rFonts w:eastAsia="Calibri"/>
                <w:noProof w:val="0"/>
                <w:sz w:val="20"/>
                <w:szCs w:val="20"/>
                <w:shd w:val="clear" w:color="auto" w:fill="FFFFFF"/>
              </w:rPr>
              <w:t xml:space="preserve">Lăţime bandă: 12 mm </w:t>
            </w:r>
          </w:p>
          <w:p w14:paraId="2903DF16" w14:textId="77777777" w:rsidR="005C7F09" w:rsidRPr="005C7F09" w:rsidRDefault="005C7F09" w:rsidP="005C7F09">
            <w:pPr>
              <w:rPr>
                <w:rFonts w:eastAsia="Calibri"/>
                <w:noProof w:val="0"/>
                <w:sz w:val="20"/>
                <w:szCs w:val="20"/>
                <w:shd w:val="clear" w:color="auto" w:fill="FFFFFF"/>
              </w:rPr>
            </w:pPr>
            <w:r w:rsidRPr="005C7F09">
              <w:rPr>
                <w:rFonts w:eastAsia="Calibri"/>
                <w:noProof w:val="0"/>
                <w:sz w:val="20"/>
                <w:szCs w:val="20"/>
                <w:shd w:val="clear" w:color="auto" w:fill="FFFFFF"/>
              </w:rPr>
              <w:t>Lungime bandă: 9,1 m</w:t>
            </w:r>
          </w:p>
          <w:p w14:paraId="14920A43" w14:textId="77777777" w:rsidR="005C7F09" w:rsidRPr="005C7F09" w:rsidRDefault="005C7F09" w:rsidP="005C7F09">
            <w:pPr>
              <w:rPr>
                <w:rFonts w:eastAsia="Calibri"/>
                <w:noProof w:val="0"/>
                <w:sz w:val="20"/>
                <w:szCs w:val="20"/>
                <w:shd w:val="clear" w:color="auto" w:fill="FFFFFF"/>
              </w:rPr>
            </w:pPr>
            <w:r w:rsidRPr="005C7F09">
              <w:rPr>
                <w:rFonts w:eastAsia="Calibri"/>
                <w:noProof w:val="0"/>
                <w:sz w:val="20"/>
                <w:szCs w:val="20"/>
                <w:shd w:val="clear" w:color="auto" w:fill="FFFFFF"/>
              </w:rPr>
              <w:t xml:space="preserve">Culoare text/fundal: negru pe alb </w:t>
            </w:r>
          </w:p>
          <w:p w14:paraId="41A079D1" w14:textId="77777777" w:rsidR="005C7F09" w:rsidRPr="005C7F09" w:rsidRDefault="005C7F09" w:rsidP="005C7F09">
            <w:pPr>
              <w:rPr>
                <w:rFonts w:eastAsia="Calibri"/>
                <w:noProof w:val="0"/>
                <w:sz w:val="20"/>
                <w:szCs w:val="20"/>
                <w:shd w:val="clear" w:color="auto" w:fill="FFFFFF"/>
              </w:rPr>
            </w:pPr>
            <w:r w:rsidRPr="005C7F09">
              <w:rPr>
                <w:rFonts w:eastAsia="Calibri"/>
                <w:noProof w:val="0"/>
                <w:sz w:val="20"/>
                <w:szCs w:val="20"/>
                <w:shd w:val="clear" w:color="auto" w:fill="FFFFFF"/>
              </w:rPr>
              <w:t xml:space="preserve">Material bandă: poliester </w:t>
            </w:r>
          </w:p>
          <w:p w14:paraId="446E19B9" w14:textId="77777777" w:rsidR="005C7F09" w:rsidRPr="005C7F09" w:rsidRDefault="005C7F09" w:rsidP="005C7F09">
            <w:pPr>
              <w:rPr>
                <w:rFonts w:eastAsia="Calibri"/>
                <w:noProof w:val="0"/>
                <w:sz w:val="20"/>
                <w:szCs w:val="20"/>
                <w:shd w:val="clear" w:color="auto" w:fill="FFFFFF"/>
              </w:rPr>
            </w:pPr>
            <w:r w:rsidRPr="005C7F09">
              <w:rPr>
                <w:rFonts w:eastAsia="Calibri"/>
                <w:noProof w:val="0"/>
                <w:sz w:val="20"/>
                <w:szCs w:val="20"/>
                <w:shd w:val="clear" w:color="auto" w:fill="FFFFFF"/>
              </w:rPr>
              <w:t xml:space="preserve">Compatibil cu imprimante DYMO XTL 300 şi XTL 500 </w:t>
            </w:r>
          </w:p>
          <w:p w14:paraId="4EDD9D08" w14:textId="77777777" w:rsidR="005C7F09" w:rsidRPr="005C7F09" w:rsidRDefault="005C7F09" w:rsidP="005C7F09">
            <w:pPr>
              <w:rPr>
                <w:rFonts w:eastAsia="Calibri"/>
                <w:noProof w:val="0"/>
                <w:sz w:val="20"/>
                <w:szCs w:val="20"/>
                <w:shd w:val="clear" w:color="auto" w:fill="FFFFFF"/>
              </w:rPr>
            </w:pPr>
            <w:r w:rsidRPr="005C7F09">
              <w:rPr>
                <w:rFonts w:eastAsia="Calibri"/>
                <w:noProof w:val="0"/>
                <w:sz w:val="20"/>
                <w:szCs w:val="20"/>
                <w:shd w:val="clear" w:color="auto" w:fill="FFFFFF"/>
              </w:rPr>
              <w:t xml:space="preserve">Condiţii de utilizare: Rezistentă la condiţii industriale (ex. umiditate, chimicale) </w:t>
            </w:r>
          </w:p>
        </w:tc>
        <w:tc>
          <w:tcPr>
            <w:tcW w:w="1276" w:type="dxa"/>
            <w:tcBorders>
              <w:top w:val="single" w:sz="4" w:space="0" w:color="auto"/>
              <w:left w:val="single" w:sz="4" w:space="0" w:color="auto"/>
              <w:bottom w:val="single" w:sz="4" w:space="0" w:color="auto"/>
              <w:right w:val="single" w:sz="4" w:space="0" w:color="auto"/>
            </w:tcBorders>
            <w:vAlign w:val="center"/>
          </w:tcPr>
          <w:p w14:paraId="26DE190B" w14:textId="77777777" w:rsidR="005C7F09" w:rsidRPr="005C7F09" w:rsidRDefault="005C7F09" w:rsidP="005C7F09">
            <w:pPr>
              <w:spacing w:line="276" w:lineRule="auto"/>
              <w:jc w:val="center"/>
              <w:rPr>
                <w:rFonts w:eastAsia="Calibri"/>
                <w:i/>
                <w:iCs/>
                <w:noProof w:val="0"/>
                <w:color w:val="000000"/>
                <w:sz w:val="20"/>
                <w:szCs w:val="20"/>
              </w:rPr>
            </w:pPr>
            <w:r w:rsidRPr="005C7F09">
              <w:rPr>
                <w:rFonts w:eastAsia="Calibri"/>
                <w:i/>
                <w:iCs/>
                <w:noProof w:val="0"/>
                <w:color w:val="000000"/>
                <w:sz w:val="20"/>
                <w:szCs w:val="20"/>
              </w:rPr>
              <w:t>4.750,00</w:t>
            </w:r>
          </w:p>
        </w:tc>
      </w:tr>
      <w:tr w:rsidR="005C7F09" w:rsidRPr="005C7F09" w14:paraId="7B950903" w14:textId="77777777" w:rsidTr="005C7F0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8DCD607" w14:textId="77777777" w:rsidR="005C7F09" w:rsidRPr="005C7F09" w:rsidRDefault="005C7F09" w:rsidP="005C7F09">
            <w:pPr>
              <w:shd w:val="clear" w:color="auto" w:fill="FFFFFF"/>
              <w:rPr>
                <w:rFonts w:eastAsia="Calibri"/>
                <w:noProof w:val="0"/>
                <w:sz w:val="20"/>
                <w:szCs w:val="20"/>
                <w:lang w:eastAsia="ru-RU"/>
              </w:rPr>
            </w:pPr>
            <w:r w:rsidRPr="005C7F09">
              <w:rPr>
                <w:rFonts w:eastAsia="Calibri"/>
                <w:noProof w:val="0"/>
                <w:sz w:val="20"/>
                <w:szCs w:val="20"/>
                <w:lang w:eastAsia="ru-RU"/>
              </w:rPr>
              <w:t>4.2</w:t>
            </w:r>
          </w:p>
        </w:tc>
        <w:tc>
          <w:tcPr>
            <w:tcW w:w="1276" w:type="dxa"/>
            <w:tcBorders>
              <w:top w:val="single" w:sz="4" w:space="0" w:color="auto"/>
              <w:left w:val="single" w:sz="4" w:space="0" w:color="auto"/>
              <w:bottom w:val="single" w:sz="4" w:space="0" w:color="auto"/>
              <w:right w:val="single" w:sz="4" w:space="0" w:color="auto"/>
            </w:tcBorders>
            <w:vAlign w:val="center"/>
          </w:tcPr>
          <w:p w14:paraId="0B0BA942" w14:textId="2A645E1B" w:rsidR="005C7F09" w:rsidRPr="005C7F09" w:rsidRDefault="005C7F09" w:rsidP="005C7F09">
            <w:pPr>
              <w:shd w:val="clear" w:color="auto" w:fill="FFFFFF"/>
              <w:jc w:val="center"/>
              <w:rPr>
                <w:rFonts w:eastAsia="Calibri"/>
                <w:noProof w:val="0"/>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vAlign w:val="center"/>
          </w:tcPr>
          <w:p w14:paraId="5968ECDE" w14:textId="77777777" w:rsidR="005C7F09" w:rsidRPr="005C7F09" w:rsidRDefault="005C7F09" w:rsidP="005C7F09">
            <w:pPr>
              <w:rPr>
                <w:rFonts w:eastAsia="Calibri"/>
                <w:noProof w:val="0"/>
                <w:sz w:val="20"/>
                <w:szCs w:val="20"/>
                <w:lang w:eastAsia="ru-RU"/>
              </w:rPr>
            </w:pPr>
            <w:r w:rsidRPr="005C7F09">
              <w:rPr>
                <w:rFonts w:eastAsia="Calibri"/>
                <w:noProof w:val="0"/>
                <w:sz w:val="20"/>
                <w:szCs w:val="20"/>
                <w:lang w:eastAsia="ru-RU"/>
              </w:rPr>
              <w:t>Banda de etichetare</w:t>
            </w:r>
          </w:p>
        </w:tc>
        <w:tc>
          <w:tcPr>
            <w:tcW w:w="851" w:type="dxa"/>
            <w:tcBorders>
              <w:top w:val="single" w:sz="4" w:space="0" w:color="auto"/>
              <w:left w:val="single" w:sz="4" w:space="0" w:color="auto"/>
              <w:bottom w:val="single" w:sz="4" w:space="0" w:color="auto"/>
              <w:right w:val="single" w:sz="4" w:space="0" w:color="auto"/>
            </w:tcBorders>
            <w:vAlign w:val="center"/>
          </w:tcPr>
          <w:p w14:paraId="2953DAB7" w14:textId="77777777" w:rsidR="005C7F09" w:rsidRPr="005C7F09" w:rsidRDefault="005C7F09" w:rsidP="005C7F09">
            <w:pPr>
              <w:shd w:val="clear" w:color="auto" w:fill="FFFFFF"/>
              <w:jc w:val="center"/>
              <w:rPr>
                <w:rFonts w:eastAsia="Calibri"/>
                <w:noProof w:val="0"/>
                <w:color w:val="000000"/>
                <w:sz w:val="20"/>
                <w:szCs w:val="20"/>
                <w:lang w:eastAsia="ru-RU"/>
              </w:rPr>
            </w:pPr>
            <w:r w:rsidRPr="005C7F09">
              <w:rPr>
                <w:rFonts w:eastAsia="Calibri"/>
                <w:noProof w:val="0"/>
                <w:color w:val="000000"/>
                <w:sz w:val="20"/>
                <w:szCs w:val="20"/>
                <w:lang w:eastAsia="ru-RU"/>
              </w:rPr>
              <w:t>buc</w:t>
            </w:r>
          </w:p>
        </w:tc>
        <w:tc>
          <w:tcPr>
            <w:tcW w:w="850" w:type="dxa"/>
            <w:tcBorders>
              <w:top w:val="single" w:sz="4" w:space="0" w:color="auto"/>
              <w:left w:val="single" w:sz="4" w:space="0" w:color="auto"/>
              <w:bottom w:val="single" w:sz="4" w:space="0" w:color="auto"/>
              <w:right w:val="single" w:sz="4" w:space="0" w:color="auto"/>
            </w:tcBorders>
            <w:vAlign w:val="center"/>
          </w:tcPr>
          <w:p w14:paraId="10FA5EB2" w14:textId="77777777" w:rsidR="005C7F09" w:rsidRPr="005C7F09" w:rsidRDefault="005C7F09" w:rsidP="005C7F09">
            <w:pPr>
              <w:shd w:val="clear" w:color="auto" w:fill="FFFFFF"/>
              <w:jc w:val="center"/>
              <w:rPr>
                <w:rFonts w:eastAsia="Calibri"/>
                <w:noProof w:val="0"/>
                <w:color w:val="000000"/>
                <w:sz w:val="20"/>
                <w:szCs w:val="20"/>
                <w:lang w:eastAsia="ru-RU"/>
              </w:rPr>
            </w:pPr>
            <w:r w:rsidRPr="005C7F09">
              <w:rPr>
                <w:rFonts w:eastAsia="Calibri"/>
                <w:noProof w:val="0"/>
                <w:color w:val="000000"/>
                <w:sz w:val="20"/>
                <w:szCs w:val="20"/>
                <w:lang w:eastAsia="ru-RU"/>
              </w:rPr>
              <w:t>5</w:t>
            </w:r>
          </w:p>
        </w:tc>
        <w:tc>
          <w:tcPr>
            <w:tcW w:w="3402" w:type="dxa"/>
            <w:tcBorders>
              <w:top w:val="single" w:sz="4" w:space="0" w:color="auto"/>
              <w:left w:val="single" w:sz="4" w:space="0" w:color="auto"/>
              <w:bottom w:val="single" w:sz="4" w:space="0" w:color="auto"/>
              <w:right w:val="single" w:sz="4" w:space="0" w:color="auto"/>
            </w:tcBorders>
          </w:tcPr>
          <w:p w14:paraId="700F9FB0" w14:textId="77777777" w:rsidR="005C7F09" w:rsidRPr="005C7F09" w:rsidRDefault="005C7F09" w:rsidP="005C7F09">
            <w:pPr>
              <w:rPr>
                <w:rFonts w:eastAsia="Calibri"/>
                <w:noProof w:val="0"/>
                <w:sz w:val="20"/>
                <w:szCs w:val="20"/>
                <w:shd w:val="clear" w:color="auto" w:fill="FFFFFF"/>
              </w:rPr>
            </w:pPr>
            <w:r w:rsidRPr="005C7F09">
              <w:rPr>
                <w:rFonts w:eastAsia="Calibri"/>
                <w:noProof w:val="0"/>
                <w:sz w:val="20"/>
                <w:szCs w:val="20"/>
                <w:shd w:val="clear" w:color="auto" w:fill="FFFFFF"/>
              </w:rPr>
              <w:t>Cod produs: 1868735</w:t>
            </w:r>
          </w:p>
          <w:p w14:paraId="226E18A7" w14:textId="77777777" w:rsidR="005C7F09" w:rsidRPr="005C7F09" w:rsidRDefault="005C7F09" w:rsidP="005C7F09">
            <w:pPr>
              <w:rPr>
                <w:rFonts w:eastAsia="Calibri"/>
                <w:noProof w:val="0"/>
                <w:sz w:val="20"/>
                <w:szCs w:val="20"/>
                <w:shd w:val="clear" w:color="auto" w:fill="FFFFFF"/>
              </w:rPr>
            </w:pPr>
            <w:r w:rsidRPr="005C7F09">
              <w:rPr>
                <w:rFonts w:eastAsia="Calibri"/>
                <w:noProof w:val="0"/>
                <w:sz w:val="20"/>
                <w:szCs w:val="20"/>
                <w:shd w:val="clear" w:color="auto" w:fill="FFFFFF"/>
              </w:rPr>
              <w:t>Lăţime bandă: 6 mm</w:t>
            </w:r>
          </w:p>
          <w:p w14:paraId="74B47FED" w14:textId="77777777" w:rsidR="005C7F09" w:rsidRPr="005C7F09" w:rsidRDefault="005C7F09" w:rsidP="005C7F09">
            <w:pPr>
              <w:rPr>
                <w:rFonts w:eastAsia="Calibri"/>
                <w:noProof w:val="0"/>
                <w:sz w:val="20"/>
                <w:szCs w:val="20"/>
                <w:shd w:val="clear" w:color="auto" w:fill="FFFFFF"/>
              </w:rPr>
            </w:pPr>
            <w:r w:rsidRPr="005C7F09">
              <w:rPr>
                <w:rFonts w:eastAsia="Calibri"/>
                <w:noProof w:val="0"/>
                <w:sz w:val="20"/>
                <w:szCs w:val="20"/>
                <w:shd w:val="clear" w:color="auto" w:fill="FFFFFF"/>
              </w:rPr>
              <w:t>Lungime bandă: 9,1 m</w:t>
            </w:r>
          </w:p>
          <w:p w14:paraId="4B9CAF51" w14:textId="77777777" w:rsidR="005C7F09" w:rsidRPr="005C7F09" w:rsidRDefault="005C7F09" w:rsidP="005C7F09">
            <w:pPr>
              <w:rPr>
                <w:rFonts w:eastAsia="Calibri"/>
                <w:noProof w:val="0"/>
                <w:sz w:val="20"/>
                <w:szCs w:val="20"/>
                <w:shd w:val="clear" w:color="auto" w:fill="FFFFFF"/>
              </w:rPr>
            </w:pPr>
            <w:r w:rsidRPr="005C7F09">
              <w:rPr>
                <w:rFonts w:eastAsia="Calibri"/>
                <w:noProof w:val="0"/>
                <w:sz w:val="20"/>
                <w:szCs w:val="20"/>
                <w:shd w:val="clear" w:color="auto" w:fill="FFFFFF"/>
              </w:rPr>
              <w:lastRenderedPageBreak/>
              <w:t xml:space="preserve">Culoare text/fundal: negru pe alb </w:t>
            </w:r>
          </w:p>
          <w:p w14:paraId="54FE98F5" w14:textId="77777777" w:rsidR="005C7F09" w:rsidRPr="005C7F09" w:rsidRDefault="005C7F09" w:rsidP="005C7F09">
            <w:pPr>
              <w:rPr>
                <w:rFonts w:eastAsia="Calibri"/>
                <w:noProof w:val="0"/>
                <w:sz w:val="20"/>
                <w:szCs w:val="20"/>
                <w:shd w:val="clear" w:color="auto" w:fill="FFFFFF"/>
              </w:rPr>
            </w:pPr>
            <w:r w:rsidRPr="005C7F09">
              <w:rPr>
                <w:rFonts w:eastAsia="Calibri"/>
                <w:noProof w:val="0"/>
                <w:sz w:val="20"/>
                <w:szCs w:val="20"/>
                <w:shd w:val="clear" w:color="auto" w:fill="FFFFFF"/>
              </w:rPr>
              <w:t xml:space="preserve">Material bandă: poliester </w:t>
            </w:r>
          </w:p>
          <w:p w14:paraId="463EC360" w14:textId="77777777" w:rsidR="005C7F09" w:rsidRPr="005C7F09" w:rsidRDefault="005C7F09" w:rsidP="005C7F09">
            <w:pPr>
              <w:rPr>
                <w:rFonts w:eastAsia="Calibri"/>
                <w:noProof w:val="0"/>
                <w:sz w:val="20"/>
                <w:szCs w:val="20"/>
                <w:shd w:val="clear" w:color="auto" w:fill="FFFFFF"/>
              </w:rPr>
            </w:pPr>
            <w:r w:rsidRPr="005C7F09">
              <w:rPr>
                <w:rFonts w:eastAsia="Calibri"/>
                <w:noProof w:val="0"/>
                <w:sz w:val="20"/>
                <w:szCs w:val="20"/>
                <w:shd w:val="clear" w:color="auto" w:fill="FFFFFF"/>
              </w:rPr>
              <w:t xml:space="preserve">Compatibil cu imprimante DYMO XTL 300 şi XTL 500 </w:t>
            </w:r>
          </w:p>
          <w:p w14:paraId="70DA0194" w14:textId="77777777" w:rsidR="005C7F09" w:rsidRPr="005C7F09" w:rsidRDefault="005C7F09" w:rsidP="005C7F09">
            <w:pPr>
              <w:rPr>
                <w:rFonts w:eastAsia="Calibri"/>
                <w:noProof w:val="0"/>
                <w:sz w:val="20"/>
                <w:szCs w:val="20"/>
                <w:shd w:val="clear" w:color="auto" w:fill="FFFFFF"/>
              </w:rPr>
            </w:pPr>
            <w:r w:rsidRPr="005C7F09">
              <w:rPr>
                <w:rFonts w:eastAsia="Calibri"/>
                <w:noProof w:val="0"/>
                <w:sz w:val="20"/>
                <w:szCs w:val="20"/>
                <w:shd w:val="clear" w:color="auto" w:fill="FFFFFF"/>
              </w:rPr>
              <w:t>Condiţii de utilizare: Rezistentă la condiţii industriale (ex. umiditate, chimicale)</w:t>
            </w:r>
          </w:p>
        </w:tc>
        <w:tc>
          <w:tcPr>
            <w:tcW w:w="1276" w:type="dxa"/>
            <w:tcBorders>
              <w:top w:val="single" w:sz="4" w:space="0" w:color="auto"/>
              <w:left w:val="single" w:sz="4" w:space="0" w:color="auto"/>
              <w:bottom w:val="single" w:sz="4" w:space="0" w:color="auto"/>
              <w:right w:val="single" w:sz="4" w:space="0" w:color="auto"/>
            </w:tcBorders>
            <w:vAlign w:val="center"/>
          </w:tcPr>
          <w:p w14:paraId="767B8472" w14:textId="77777777" w:rsidR="005C7F09" w:rsidRPr="005C7F09" w:rsidRDefault="005C7F09" w:rsidP="005C7F09">
            <w:pPr>
              <w:spacing w:line="276" w:lineRule="auto"/>
              <w:jc w:val="center"/>
              <w:rPr>
                <w:rFonts w:eastAsia="Calibri"/>
                <w:i/>
                <w:iCs/>
                <w:noProof w:val="0"/>
                <w:color w:val="000000"/>
                <w:sz w:val="20"/>
                <w:szCs w:val="20"/>
              </w:rPr>
            </w:pPr>
            <w:r w:rsidRPr="005C7F09">
              <w:rPr>
                <w:rFonts w:eastAsia="Calibri"/>
                <w:i/>
                <w:iCs/>
                <w:noProof w:val="0"/>
                <w:color w:val="000000"/>
                <w:sz w:val="20"/>
                <w:szCs w:val="20"/>
              </w:rPr>
              <w:lastRenderedPageBreak/>
              <w:t>4.750,00</w:t>
            </w:r>
          </w:p>
        </w:tc>
      </w:tr>
      <w:tr w:rsidR="005C7F09" w:rsidRPr="005C7F09" w14:paraId="428320B8" w14:textId="77777777" w:rsidTr="005C7F0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1F87C52F" w14:textId="77777777" w:rsidR="005C7F09" w:rsidRPr="005C7F09" w:rsidRDefault="005C7F09" w:rsidP="005C7F09">
            <w:pPr>
              <w:shd w:val="clear" w:color="auto" w:fill="FFFFFF"/>
              <w:rPr>
                <w:rFonts w:eastAsia="Calibri"/>
                <w:noProof w:val="0"/>
                <w:sz w:val="20"/>
                <w:szCs w:val="20"/>
                <w:lang w:eastAsia="ru-RU"/>
              </w:rPr>
            </w:pPr>
            <w:r w:rsidRPr="005C7F09">
              <w:rPr>
                <w:rFonts w:eastAsia="Calibri"/>
                <w:noProof w:val="0"/>
                <w:sz w:val="20"/>
                <w:szCs w:val="20"/>
                <w:lang w:eastAsia="ru-RU"/>
              </w:rPr>
              <w:t>4.3</w:t>
            </w:r>
          </w:p>
        </w:tc>
        <w:tc>
          <w:tcPr>
            <w:tcW w:w="1276" w:type="dxa"/>
            <w:tcBorders>
              <w:top w:val="single" w:sz="4" w:space="0" w:color="auto"/>
              <w:left w:val="single" w:sz="4" w:space="0" w:color="auto"/>
              <w:bottom w:val="single" w:sz="4" w:space="0" w:color="auto"/>
              <w:right w:val="single" w:sz="4" w:space="0" w:color="auto"/>
            </w:tcBorders>
            <w:vAlign w:val="center"/>
          </w:tcPr>
          <w:p w14:paraId="36A450C0" w14:textId="677AF34B" w:rsidR="005C7F09" w:rsidRPr="005C7F09" w:rsidRDefault="005C7F09" w:rsidP="005C7F09">
            <w:pPr>
              <w:shd w:val="clear" w:color="auto" w:fill="FFFFFF"/>
              <w:jc w:val="center"/>
              <w:rPr>
                <w:rFonts w:eastAsia="Calibri"/>
                <w:noProof w:val="0"/>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vAlign w:val="center"/>
          </w:tcPr>
          <w:p w14:paraId="58BAA3D3" w14:textId="77777777" w:rsidR="005C7F09" w:rsidRPr="005C7F09" w:rsidRDefault="005C7F09" w:rsidP="005C7F09">
            <w:pPr>
              <w:rPr>
                <w:rFonts w:eastAsia="Calibri"/>
                <w:noProof w:val="0"/>
                <w:sz w:val="20"/>
                <w:szCs w:val="20"/>
                <w:lang w:eastAsia="ru-RU"/>
              </w:rPr>
            </w:pPr>
            <w:r w:rsidRPr="005C7F09">
              <w:rPr>
                <w:rFonts w:eastAsia="Calibri"/>
                <w:noProof w:val="0"/>
                <w:sz w:val="20"/>
                <w:szCs w:val="20"/>
                <w:lang w:eastAsia="ru-RU"/>
              </w:rPr>
              <w:t>Banda de etichetare</w:t>
            </w:r>
          </w:p>
        </w:tc>
        <w:tc>
          <w:tcPr>
            <w:tcW w:w="851" w:type="dxa"/>
            <w:tcBorders>
              <w:top w:val="single" w:sz="4" w:space="0" w:color="auto"/>
              <w:left w:val="single" w:sz="4" w:space="0" w:color="auto"/>
              <w:bottom w:val="single" w:sz="4" w:space="0" w:color="auto"/>
              <w:right w:val="single" w:sz="4" w:space="0" w:color="auto"/>
            </w:tcBorders>
            <w:vAlign w:val="center"/>
          </w:tcPr>
          <w:p w14:paraId="0B2BB9D6" w14:textId="77777777" w:rsidR="005C7F09" w:rsidRPr="005C7F09" w:rsidRDefault="005C7F09" w:rsidP="005C7F09">
            <w:pPr>
              <w:shd w:val="clear" w:color="auto" w:fill="FFFFFF"/>
              <w:jc w:val="center"/>
              <w:rPr>
                <w:rFonts w:eastAsia="Calibri"/>
                <w:noProof w:val="0"/>
                <w:color w:val="000000"/>
                <w:sz w:val="20"/>
                <w:szCs w:val="20"/>
                <w:lang w:eastAsia="ru-RU"/>
              </w:rPr>
            </w:pPr>
            <w:r w:rsidRPr="005C7F09">
              <w:rPr>
                <w:rFonts w:eastAsia="Calibri"/>
                <w:noProof w:val="0"/>
                <w:color w:val="000000"/>
                <w:sz w:val="20"/>
                <w:szCs w:val="20"/>
                <w:lang w:eastAsia="ru-RU"/>
              </w:rPr>
              <w:t>buc</w:t>
            </w:r>
          </w:p>
        </w:tc>
        <w:tc>
          <w:tcPr>
            <w:tcW w:w="850" w:type="dxa"/>
            <w:tcBorders>
              <w:top w:val="single" w:sz="4" w:space="0" w:color="auto"/>
              <w:left w:val="single" w:sz="4" w:space="0" w:color="auto"/>
              <w:bottom w:val="single" w:sz="4" w:space="0" w:color="auto"/>
              <w:right w:val="single" w:sz="4" w:space="0" w:color="auto"/>
            </w:tcBorders>
            <w:vAlign w:val="center"/>
          </w:tcPr>
          <w:p w14:paraId="2784F49A" w14:textId="77777777" w:rsidR="005C7F09" w:rsidRPr="005C7F09" w:rsidRDefault="005C7F09" w:rsidP="005C7F09">
            <w:pPr>
              <w:shd w:val="clear" w:color="auto" w:fill="FFFFFF"/>
              <w:jc w:val="center"/>
              <w:rPr>
                <w:rFonts w:eastAsia="Calibri"/>
                <w:noProof w:val="0"/>
                <w:color w:val="000000"/>
                <w:sz w:val="20"/>
                <w:szCs w:val="20"/>
                <w:lang w:eastAsia="ru-RU"/>
              </w:rPr>
            </w:pPr>
            <w:r w:rsidRPr="005C7F09">
              <w:rPr>
                <w:rFonts w:eastAsia="Calibri"/>
                <w:noProof w:val="0"/>
                <w:color w:val="000000"/>
                <w:sz w:val="20"/>
                <w:szCs w:val="20"/>
                <w:lang w:eastAsia="ru-RU"/>
              </w:rPr>
              <w:t>5</w:t>
            </w:r>
          </w:p>
        </w:tc>
        <w:tc>
          <w:tcPr>
            <w:tcW w:w="3402" w:type="dxa"/>
            <w:tcBorders>
              <w:top w:val="single" w:sz="4" w:space="0" w:color="auto"/>
              <w:left w:val="single" w:sz="4" w:space="0" w:color="auto"/>
              <w:bottom w:val="single" w:sz="4" w:space="0" w:color="auto"/>
              <w:right w:val="single" w:sz="4" w:space="0" w:color="auto"/>
            </w:tcBorders>
          </w:tcPr>
          <w:p w14:paraId="32A871B7" w14:textId="77777777" w:rsidR="005C7F09" w:rsidRPr="005C7F09" w:rsidRDefault="005C7F09" w:rsidP="005C7F09">
            <w:pPr>
              <w:rPr>
                <w:rFonts w:eastAsia="Calibri"/>
                <w:noProof w:val="0"/>
                <w:sz w:val="20"/>
                <w:szCs w:val="20"/>
                <w:shd w:val="clear" w:color="auto" w:fill="FFFFFF"/>
              </w:rPr>
            </w:pPr>
            <w:r w:rsidRPr="005C7F09">
              <w:rPr>
                <w:rFonts w:eastAsia="Calibri"/>
                <w:noProof w:val="0"/>
                <w:sz w:val="20"/>
                <w:szCs w:val="20"/>
                <w:shd w:val="clear" w:color="auto" w:fill="FFFFFF"/>
              </w:rPr>
              <w:t>Cod produs: 1868708</w:t>
            </w:r>
          </w:p>
          <w:p w14:paraId="031F550C" w14:textId="77777777" w:rsidR="005C7F09" w:rsidRPr="005C7F09" w:rsidRDefault="005C7F09" w:rsidP="005C7F09">
            <w:pPr>
              <w:rPr>
                <w:rFonts w:eastAsia="Calibri"/>
                <w:noProof w:val="0"/>
                <w:sz w:val="20"/>
                <w:szCs w:val="20"/>
                <w:shd w:val="clear" w:color="auto" w:fill="FFFFFF"/>
              </w:rPr>
            </w:pPr>
            <w:r w:rsidRPr="005C7F09">
              <w:rPr>
                <w:rFonts w:eastAsia="Calibri"/>
                <w:noProof w:val="0"/>
                <w:sz w:val="20"/>
                <w:szCs w:val="20"/>
                <w:shd w:val="clear" w:color="auto" w:fill="FFFFFF"/>
              </w:rPr>
              <w:t xml:space="preserve">Dimensiuni: 38x39 mm </w:t>
            </w:r>
          </w:p>
          <w:p w14:paraId="640E5F7C" w14:textId="77777777" w:rsidR="005C7F09" w:rsidRPr="005C7F09" w:rsidRDefault="005C7F09" w:rsidP="005C7F09">
            <w:pPr>
              <w:rPr>
                <w:rFonts w:eastAsia="Calibri"/>
                <w:noProof w:val="0"/>
                <w:sz w:val="20"/>
                <w:szCs w:val="20"/>
                <w:shd w:val="clear" w:color="auto" w:fill="FFFFFF"/>
              </w:rPr>
            </w:pPr>
            <w:r w:rsidRPr="005C7F09">
              <w:rPr>
                <w:rFonts w:eastAsia="Calibri"/>
                <w:noProof w:val="0"/>
                <w:sz w:val="20"/>
                <w:szCs w:val="20"/>
                <w:shd w:val="clear" w:color="auto" w:fill="FFFFFF"/>
              </w:rPr>
              <w:t>Cantitate per cartuş/pachet: 150 etichete</w:t>
            </w:r>
          </w:p>
          <w:p w14:paraId="167205BF" w14:textId="77777777" w:rsidR="005C7F09" w:rsidRPr="005C7F09" w:rsidRDefault="005C7F09" w:rsidP="005C7F09">
            <w:pPr>
              <w:rPr>
                <w:rFonts w:eastAsia="Calibri"/>
                <w:noProof w:val="0"/>
                <w:sz w:val="20"/>
                <w:szCs w:val="20"/>
                <w:shd w:val="clear" w:color="auto" w:fill="FFFFFF"/>
              </w:rPr>
            </w:pPr>
            <w:r w:rsidRPr="005C7F09">
              <w:rPr>
                <w:rFonts w:eastAsia="Calibri"/>
                <w:noProof w:val="0"/>
                <w:sz w:val="20"/>
                <w:szCs w:val="20"/>
                <w:shd w:val="clear" w:color="auto" w:fill="FFFFFF"/>
              </w:rPr>
              <w:t xml:space="preserve">Culoare text/fundal: negru pe alb </w:t>
            </w:r>
          </w:p>
          <w:p w14:paraId="2F5337DF" w14:textId="77777777" w:rsidR="005C7F09" w:rsidRPr="005C7F09" w:rsidRDefault="005C7F09" w:rsidP="005C7F09">
            <w:pPr>
              <w:rPr>
                <w:rFonts w:eastAsia="Calibri"/>
                <w:noProof w:val="0"/>
                <w:sz w:val="20"/>
                <w:szCs w:val="20"/>
                <w:shd w:val="clear" w:color="auto" w:fill="FFFFFF"/>
              </w:rPr>
            </w:pPr>
            <w:r w:rsidRPr="005C7F09">
              <w:rPr>
                <w:rFonts w:eastAsia="Calibri"/>
                <w:noProof w:val="0"/>
                <w:sz w:val="20"/>
                <w:szCs w:val="20"/>
                <w:shd w:val="clear" w:color="auto" w:fill="FFFFFF"/>
              </w:rPr>
              <w:t xml:space="preserve">Material bandă: laminat pe suport vinil </w:t>
            </w:r>
          </w:p>
          <w:p w14:paraId="2693246E" w14:textId="77777777" w:rsidR="005C7F09" w:rsidRPr="005C7F09" w:rsidRDefault="005C7F09" w:rsidP="005C7F09">
            <w:pPr>
              <w:rPr>
                <w:rFonts w:eastAsia="Calibri"/>
                <w:noProof w:val="0"/>
                <w:sz w:val="20"/>
                <w:szCs w:val="20"/>
                <w:shd w:val="clear" w:color="auto" w:fill="FFFFFF"/>
              </w:rPr>
            </w:pPr>
            <w:r w:rsidRPr="005C7F09">
              <w:rPr>
                <w:rFonts w:eastAsia="Calibri"/>
                <w:noProof w:val="0"/>
                <w:sz w:val="20"/>
                <w:szCs w:val="20"/>
                <w:shd w:val="clear" w:color="auto" w:fill="FFFFFF"/>
              </w:rPr>
              <w:t xml:space="preserve">Compatibil cu imprimante DYMO XTL 300 şi XTL 500 </w:t>
            </w:r>
          </w:p>
          <w:p w14:paraId="75E94F33" w14:textId="77777777" w:rsidR="005C7F09" w:rsidRPr="005C7F09" w:rsidRDefault="005C7F09" w:rsidP="005C7F09">
            <w:pPr>
              <w:rPr>
                <w:rFonts w:eastAsia="Calibri"/>
                <w:noProof w:val="0"/>
                <w:sz w:val="20"/>
                <w:szCs w:val="20"/>
                <w:shd w:val="clear" w:color="auto" w:fill="FFFFFF"/>
              </w:rPr>
            </w:pPr>
            <w:r w:rsidRPr="005C7F09">
              <w:rPr>
                <w:rFonts w:eastAsia="Calibri"/>
                <w:noProof w:val="0"/>
                <w:sz w:val="20"/>
                <w:szCs w:val="20"/>
                <w:shd w:val="clear" w:color="auto" w:fill="FFFFFF"/>
              </w:rPr>
              <w:t>Condiţii de utilizare: Rezistentă la condiţii industriale (ex. umiditate, chimicale)</w:t>
            </w:r>
          </w:p>
        </w:tc>
        <w:tc>
          <w:tcPr>
            <w:tcW w:w="1276" w:type="dxa"/>
            <w:tcBorders>
              <w:top w:val="single" w:sz="4" w:space="0" w:color="auto"/>
              <w:left w:val="single" w:sz="4" w:space="0" w:color="auto"/>
              <w:bottom w:val="single" w:sz="4" w:space="0" w:color="auto"/>
              <w:right w:val="single" w:sz="4" w:space="0" w:color="auto"/>
            </w:tcBorders>
            <w:vAlign w:val="center"/>
          </w:tcPr>
          <w:p w14:paraId="12903D0F" w14:textId="77777777" w:rsidR="005C7F09" w:rsidRPr="005C7F09" w:rsidRDefault="005C7F09" w:rsidP="005C7F09">
            <w:pPr>
              <w:spacing w:line="276" w:lineRule="auto"/>
              <w:jc w:val="center"/>
              <w:rPr>
                <w:rFonts w:eastAsia="Calibri"/>
                <w:i/>
                <w:iCs/>
                <w:noProof w:val="0"/>
                <w:color w:val="000000"/>
                <w:sz w:val="20"/>
                <w:szCs w:val="20"/>
              </w:rPr>
            </w:pPr>
            <w:r w:rsidRPr="005C7F09">
              <w:rPr>
                <w:rFonts w:eastAsia="Calibri"/>
                <w:i/>
                <w:iCs/>
                <w:noProof w:val="0"/>
                <w:color w:val="000000"/>
                <w:sz w:val="20"/>
                <w:szCs w:val="20"/>
              </w:rPr>
              <w:t>5.250,00</w:t>
            </w:r>
          </w:p>
        </w:tc>
      </w:tr>
      <w:tr w:rsidR="005C7F09" w:rsidRPr="005C7F09" w14:paraId="40DC9420" w14:textId="77777777" w:rsidTr="005C7F0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B8B1C7E" w14:textId="77777777" w:rsidR="005C7F09" w:rsidRPr="005C7F09" w:rsidRDefault="005C7F09" w:rsidP="005C7F09">
            <w:pPr>
              <w:shd w:val="clear" w:color="auto" w:fill="FFFFFF"/>
              <w:rPr>
                <w:rFonts w:eastAsia="Calibri"/>
                <w:noProof w:val="0"/>
                <w:sz w:val="20"/>
                <w:szCs w:val="20"/>
                <w:lang w:eastAsia="ru-RU"/>
              </w:rPr>
            </w:pPr>
            <w:r w:rsidRPr="005C7F09">
              <w:rPr>
                <w:rFonts w:eastAsia="Calibri"/>
                <w:noProof w:val="0"/>
                <w:sz w:val="20"/>
                <w:szCs w:val="20"/>
                <w:lang w:eastAsia="ru-RU"/>
              </w:rPr>
              <w:t>4.4</w:t>
            </w:r>
          </w:p>
        </w:tc>
        <w:tc>
          <w:tcPr>
            <w:tcW w:w="1276" w:type="dxa"/>
            <w:tcBorders>
              <w:top w:val="single" w:sz="4" w:space="0" w:color="auto"/>
              <w:left w:val="single" w:sz="4" w:space="0" w:color="auto"/>
              <w:bottom w:val="single" w:sz="4" w:space="0" w:color="auto"/>
              <w:right w:val="single" w:sz="4" w:space="0" w:color="auto"/>
            </w:tcBorders>
            <w:vAlign w:val="center"/>
          </w:tcPr>
          <w:p w14:paraId="62D0EBF5" w14:textId="72D47B01" w:rsidR="005C7F09" w:rsidRPr="005C7F09" w:rsidRDefault="005C7F09" w:rsidP="005C7F09">
            <w:pPr>
              <w:shd w:val="clear" w:color="auto" w:fill="FFFFFF"/>
              <w:jc w:val="center"/>
              <w:rPr>
                <w:rFonts w:eastAsia="Calibri"/>
                <w:noProof w:val="0"/>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vAlign w:val="center"/>
          </w:tcPr>
          <w:p w14:paraId="03F8FC36" w14:textId="77777777" w:rsidR="005C7F09" w:rsidRPr="005C7F09" w:rsidRDefault="005C7F09" w:rsidP="005C7F09">
            <w:pPr>
              <w:rPr>
                <w:rFonts w:eastAsia="Calibri"/>
                <w:noProof w:val="0"/>
                <w:sz w:val="20"/>
                <w:szCs w:val="20"/>
                <w:lang w:eastAsia="ru-RU"/>
              </w:rPr>
            </w:pPr>
            <w:r w:rsidRPr="005C7F09">
              <w:rPr>
                <w:rFonts w:eastAsia="Calibri"/>
                <w:noProof w:val="0"/>
                <w:sz w:val="20"/>
                <w:szCs w:val="20"/>
                <w:lang w:eastAsia="ru-RU"/>
              </w:rPr>
              <w:t>Banda de etichetare</w:t>
            </w:r>
          </w:p>
        </w:tc>
        <w:tc>
          <w:tcPr>
            <w:tcW w:w="851" w:type="dxa"/>
            <w:tcBorders>
              <w:top w:val="single" w:sz="4" w:space="0" w:color="auto"/>
              <w:left w:val="single" w:sz="4" w:space="0" w:color="auto"/>
              <w:bottom w:val="single" w:sz="4" w:space="0" w:color="auto"/>
              <w:right w:val="single" w:sz="4" w:space="0" w:color="auto"/>
            </w:tcBorders>
            <w:vAlign w:val="center"/>
          </w:tcPr>
          <w:p w14:paraId="01F04DCE" w14:textId="77777777" w:rsidR="005C7F09" w:rsidRPr="005C7F09" w:rsidRDefault="005C7F09" w:rsidP="005C7F09">
            <w:pPr>
              <w:shd w:val="clear" w:color="auto" w:fill="FFFFFF"/>
              <w:jc w:val="center"/>
              <w:rPr>
                <w:rFonts w:eastAsia="Calibri"/>
                <w:noProof w:val="0"/>
                <w:color w:val="000000"/>
                <w:sz w:val="20"/>
                <w:szCs w:val="20"/>
                <w:lang w:eastAsia="ru-RU"/>
              </w:rPr>
            </w:pPr>
            <w:r w:rsidRPr="005C7F09">
              <w:rPr>
                <w:rFonts w:eastAsia="Calibri"/>
                <w:noProof w:val="0"/>
                <w:color w:val="000000"/>
                <w:sz w:val="20"/>
                <w:szCs w:val="20"/>
                <w:lang w:eastAsia="ru-RU"/>
              </w:rPr>
              <w:t>buc</w:t>
            </w:r>
          </w:p>
        </w:tc>
        <w:tc>
          <w:tcPr>
            <w:tcW w:w="850" w:type="dxa"/>
            <w:tcBorders>
              <w:top w:val="single" w:sz="4" w:space="0" w:color="auto"/>
              <w:left w:val="single" w:sz="4" w:space="0" w:color="auto"/>
              <w:bottom w:val="single" w:sz="4" w:space="0" w:color="auto"/>
              <w:right w:val="single" w:sz="4" w:space="0" w:color="auto"/>
            </w:tcBorders>
            <w:vAlign w:val="center"/>
          </w:tcPr>
          <w:p w14:paraId="7AE5956C" w14:textId="77777777" w:rsidR="005C7F09" w:rsidRPr="005C7F09" w:rsidRDefault="005C7F09" w:rsidP="005C7F09">
            <w:pPr>
              <w:shd w:val="clear" w:color="auto" w:fill="FFFFFF"/>
              <w:jc w:val="center"/>
              <w:rPr>
                <w:rFonts w:eastAsia="Calibri"/>
                <w:noProof w:val="0"/>
                <w:color w:val="000000"/>
                <w:sz w:val="20"/>
                <w:szCs w:val="20"/>
                <w:lang w:eastAsia="ru-RU"/>
              </w:rPr>
            </w:pPr>
            <w:r w:rsidRPr="005C7F09">
              <w:rPr>
                <w:rFonts w:eastAsia="Calibri"/>
                <w:noProof w:val="0"/>
                <w:color w:val="000000"/>
                <w:sz w:val="20"/>
                <w:szCs w:val="20"/>
                <w:lang w:eastAsia="ru-RU"/>
              </w:rPr>
              <w:t>5</w:t>
            </w:r>
          </w:p>
        </w:tc>
        <w:tc>
          <w:tcPr>
            <w:tcW w:w="3402" w:type="dxa"/>
            <w:tcBorders>
              <w:top w:val="single" w:sz="4" w:space="0" w:color="auto"/>
              <w:left w:val="single" w:sz="4" w:space="0" w:color="auto"/>
              <w:bottom w:val="single" w:sz="4" w:space="0" w:color="auto"/>
              <w:right w:val="single" w:sz="4" w:space="0" w:color="auto"/>
            </w:tcBorders>
          </w:tcPr>
          <w:p w14:paraId="54A25C47" w14:textId="77777777" w:rsidR="005C7F09" w:rsidRPr="005C7F09" w:rsidRDefault="005C7F09" w:rsidP="005C7F09">
            <w:pPr>
              <w:rPr>
                <w:rFonts w:eastAsia="Calibri"/>
                <w:noProof w:val="0"/>
                <w:sz w:val="20"/>
                <w:szCs w:val="20"/>
                <w:shd w:val="clear" w:color="auto" w:fill="FFFFFF"/>
              </w:rPr>
            </w:pPr>
            <w:r w:rsidRPr="005C7F09">
              <w:rPr>
                <w:rFonts w:eastAsia="Calibri"/>
                <w:noProof w:val="0"/>
                <w:sz w:val="20"/>
                <w:szCs w:val="20"/>
                <w:shd w:val="clear" w:color="auto" w:fill="FFFFFF"/>
              </w:rPr>
              <w:t>Cod produs: 1868755</w:t>
            </w:r>
          </w:p>
          <w:p w14:paraId="73BAECED" w14:textId="77777777" w:rsidR="005C7F09" w:rsidRPr="005C7F09" w:rsidRDefault="005C7F09" w:rsidP="005C7F09">
            <w:pPr>
              <w:rPr>
                <w:rFonts w:eastAsia="Calibri"/>
                <w:noProof w:val="0"/>
                <w:sz w:val="20"/>
                <w:szCs w:val="20"/>
                <w:shd w:val="clear" w:color="auto" w:fill="FFFFFF"/>
              </w:rPr>
            </w:pPr>
            <w:r w:rsidRPr="005C7F09">
              <w:rPr>
                <w:rFonts w:eastAsia="Calibri"/>
                <w:noProof w:val="0"/>
                <w:sz w:val="20"/>
                <w:szCs w:val="20"/>
                <w:shd w:val="clear" w:color="auto" w:fill="FFFFFF"/>
              </w:rPr>
              <w:t>Lăţime bandă: 54 mm</w:t>
            </w:r>
          </w:p>
          <w:p w14:paraId="652037D5" w14:textId="77777777" w:rsidR="005C7F09" w:rsidRPr="005C7F09" w:rsidRDefault="005C7F09" w:rsidP="005C7F09">
            <w:pPr>
              <w:rPr>
                <w:rFonts w:eastAsia="Calibri"/>
                <w:noProof w:val="0"/>
                <w:sz w:val="20"/>
                <w:szCs w:val="20"/>
                <w:shd w:val="clear" w:color="auto" w:fill="FFFFFF"/>
              </w:rPr>
            </w:pPr>
            <w:r w:rsidRPr="005C7F09">
              <w:rPr>
                <w:rFonts w:eastAsia="Calibri"/>
                <w:noProof w:val="0"/>
                <w:sz w:val="20"/>
                <w:szCs w:val="20"/>
                <w:shd w:val="clear" w:color="auto" w:fill="FFFFFF"/>
              </w:rPr>
              <w:t>Lungime bandă: 7 m</w:t>
            </w:r>
          </w:p>
          <w:p w14:paraId="200ACA69" w14:textId="77777777" w:rsidR="005C7F09" w:rsidRPr="005C7F09" w:rsidRDefault="005C7F09" w:rsidP="005C7F09">
            <w:pPr>
              <w:rPr>
                <w:rFonts w:eastAsia="Calibri"/>
                <w:noProof w:val="0"/>
                <w:sz w:val="20"/>
                <w:szCs w:val="20"/>
                <w:shd w:val="clear" w:color="auto" w:fill="FFFFFF"/>
              </w:rPr>
            </w:pPr>
            <w:r w:rsidRPr="005C7F09">
              <w:rPr>
                <w:rFonts w:eastAsia="Calibri"/>
                <w:noProof w:val="0"/>
                <w:sz w:val="20"/>
                <w:szCs w:val="20"/>
                <w:shd w:val="clear" w:color="auto" w:fill="FFFFFF"/>
              </w:rPr>
              <w:t xml:space="preserve">Culoare text/fundal: negru pe alb </w:t>
            </w:r>
          </w:p>
          <w:p w14:paraId="5903E46D" w14:textId="77777777" w:rsidR="005C7F09" w:rsidRPr="005C7F09" w:rsidRDefault="005C7F09" w:rsidP="005C7F09">
            <w:pPr>
              <w:rPr>
                <w:rFonts w:eastAsia="Calibri"/>
                <w:noProof w:val="0"/>
                <w:sz w:val="20"/>
                <w:szCs w:val="20"/>
                <w:shd w:val="clear" w:color="auto" w:fill="FFFFFF"/>
              </w:rPr>
            </w:pPr>
            <w:r w:rsidRPr="005C7F09">
              <w:rPr>
                <w:rFonts w:eastAsia="Calibri"/>
                <w:noProof w:val="0"/>
                <w:sz w:val="20"/>
                <w:szCs w:val="20"/>
                <w:shd w:val="clear" w:color="auto" w:fill="FFFFFF"/>
              </w:rPr>
              <w:t xml:space="preserve">Material bandă: vinil cu adeziv permanent </w:t>
            </w:r>
          </w:p>
          <w:p w14:paraId="055F11FA" w14:textId="77777777" w:rsidR="005C7F09" w:rsidRPr="005C7F09" w:rsidRDefault="005C7F09" w:rsidP="005C7F09">
            <w:pPr>
              <w:rPr>
                <w:rFonts w:eastAsia="Calibri"/>
                <w:noProof w:val="0"/>
                <w:sz w:val="20"/>
                <w:szCs w:val="20"/>
                <w:shd w:val="clear" w:color="auto" w:fill="FFFFFF"/>
              </w:rPr>
            </w:pPr>
            <w:r w:rsidRPr="005C7F09">
              <w:rPr>
                <w:rFonts w:eastAsia="Calibri"/>
                <w:noProof w:val="0"/>
                <w:sz w:val="20"/>
                <w:szCs w:val="20"/>
                <w:shd w:val="clear" w:color="auto" w:fill="FFFFFF"/>
              </w:rPr>
              <w:t xml:space="preserve">Compatibil cu imprimante DYMO XTL 300 şi XTL 500 </w:t>
            </w:r>
          </w:p>
          <w:p w14:paraId="2B415846" w14:textId="77777777" w:rsidR="005C7F09" w:rsidRPr="005C7F09" w:rsidRDefault="005C7F09" w:rsidP="005C7F09">
            <w:pPr>
              <w:rPr>
                <w:rFonts w:eastAsia="Calibri"/>
                <w:noProof w:val="0"/>
                <w:sz w:val="20"/>
                <w:szCs w:val="20"/>
                <w:shd w:val="clear" w:color="auto" w:fill="FFFFFF"/>
              </w:rPr>
            </w:pPr>
            <w:r w:rsidRPr="005C7F09">
              <w:rPr>
                <w:rFonts w:eastAsia="Calibri"/>
                <w:noProof w:val="0"/>
                <w:sz w:val="20"/>
                <w:szCs w:val="20"/>
                <w:shd w:val="clear" w:color="auto" w:fill="FFFFFF"/>
              </w:rPr>
              <w:t>Condiţii de utilizare: Rezistentă la condiţii industriale (ex. umiditate, chimicale)</w:t>
            </w:r>
          </w:p>
        </w:tc>
        <w:tc>
          <w:tcPr>
            <w:tcW w:w="1276" w:type="dxa"/>
            <w:tcBorders>
              <w:top w:val="single" w:sz="4" w:space="0" w:color="auto"/>
              <w:left w:val="single" w:sz="4" w:space="0" w:color="auto"/>
              <w:bottom w:val="single" w:sz="4" w:space="0" w:color="auto"/>
              <w:right w:val="single" w:sz="4" w:space="0" w:color="auto"/>
            </w:tcBorders>
            <w:vAlign w:val="center"/>
          </w:tcPr>
          <w:p w14:paraId="04E42E9B" w14:textId="77777777" w:rsidR="005C7F09" w:rsidRPr="005C7F09" w:rsidRDefault="005C7F09" w:rsidP="005C7F09">
            <w:pPr>
              <w:spacing w:line="276" w:lineRule="auto"/>
              <w:jc w:val="center"/>
              <w:rPr>
                <w:rFonts w:eastAsia="Calibri"/>
                <w:i/>
                <w:iCs/>
                <w:noProof w:val="0"/>
                <w:color w:val="000000"/>
                <w:sz w:val="20"/>
                <w:szCs w:val="20"/>
              </w:rPr>
            </w:pPr>
            <w:r w:rsidRPr="005C7F09">
              <w:rPr>
                <w:rFonts w:eastAsia="Calibri"/>
                <w:i/>
                <w:iCs/>
                <w:noProof w:val="0"/>
                <w:color w:val="000000"/>
                <w:sz w:val="20"/>
                <w:szCs w:val="20"/>
              </w:rPr>
              <w:t>5.250,00</w:t>
            </w:r>
          </w:p>
        </w:tc>
      </w:tr>
      <w:tr w:rsidR="005C7F09" w:rsidRPr="005C7F09" w14:paraId="52FB46F1" w14:textId="77777777" w:rsidTr="005C7F0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692B62B8" w14:textId="77777777" w:rsidR="005C7F09" w:rsidRPr="005C7F09" w:rsidRDefault="005C7F09" w:rsidP="005C7F09">
            <w:pPr>
              <w:shd w:val="clear" w:color="auto" w:fill="FFFFFF"/>
              <w:rPr>
                <w:rFonts w:eastAsia="Calibri"/>
                <w:noProof w:val="0"/>
                <w:sz w:val="20"/>
                <w:szCs w:val="20"/>
                <w:lang w:eastAsia="ru-RU"/>
              </w:rPr>
            </w:pPr>
            <w:r w:rsidRPr="005C7F09">
              <w:rPr>
                <w:rFonts w:eastAsia="Calibri"/>
                <w:noProof w:val="0"/>
                <w:sz w:val="20"/>
                <w:szCs w:val="20"/>
                <w:lang w:eastAsia="ru-RU"/>
              </w:rPr>
              <w:t>4.5</w:t>
            </w:r>
          </w:p>
        </w:tc>
        <w:tc>
          <w:tcPr>
            <w:tcW w:w="1276" w:type="dxa"/>
            <w:tcBorders>
              <w:top w:val="single" w:sz="4" w:space="0" w:color="auto"/>
              <w:left w:val="single" w:sz="4" w:space="0" w:color="auto"/>
              <w:bottom w:val="single" w:sz="4" w:space="0" w:color="auto"/>
              <w:right w:val="single" w:sz="4" w:space="0" w:color="auto"/>
            </w:tcBorders>
            <w:vAlign w:val="center"/>
          </w:tcPr>
          <w:p w14:paraId="4077178B" w14:textId="5C7FD1BE" w:rsidR="005C7F09" w:rsidRPr="005C7F09" w:rsidRDefault="005C7F09" w:rsidP="005C7F09">
            <w:pPr>
              <w:shd w:val="clear" w:color="auto" w:fill="FFFFFF"/>
              <w:jc w:val="center"/>
              <w:rPr>
                <w:rFonts w:eastAsia="Calibri"/>
                <w:noProof w:val="0"/>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vAlign w:val="center"/>
          </w:tcPr>
          <w:p w14:paraId="33CEFC26" w14:textId="77777777" w:rsidR="005C7F09" w:rsidRPr="005C7F09" w:rsidRDefault="005C7F09" w:rsidP="005C7F09">
            <w:pPr>
              <w:rPr>
                <w:rFonts w:eastAsia="Calibri"/>
                <w:noProof w:val="0"/>
                <w:sz w:val="20"/>
                <w:szCs w:val="20"/>
                <w:lang w:eastAsia="ru-RU"/>
              </w:rPr>
            </w:pPr>
            <w:r w:rsidRPr="005C7F09">
              <w:rPr>
                <w:rFonts w:eastAsia="Calibri"/>
                <w:noProof w:val="0"/>
                <w:sz w:val="20"/>
                <w:szCs w:val="20"/>
                <w:lang w:eastAsia="ru-RU"/>
              </w:rPr>
              <w:t>Tub termocontractabil</w:t>
            </w:r>
          </w:p>
        </w:tc>
        <w:tc>
          <w:tcPr>
            <w:tcW w:w="851" w:type="dxa"/>
            <w:tcBorders>
              <w:top w:val="single" w:sz="4" w:space="0" w:color="auto"/>
              <w:left w:val="single" w:sz="4" w:space="0" w:color="auto"/>
              <w:bottom w:val="single" w:sz="4" w:space="0" w:color="auto"/>
              <w:right w:val="single" w:sz="4" w:space="0" w:color="auto"/>
            </w:tcBorders>
            <w:vAlign w:val="center"/>
          </w:tcPr>
          <w:p w14:paraId="26AC10AD" w14:textId="77777777" w:rsidR="005C7F09" w:rsidRPr="005C7F09" w:rsidRDefault="005C7F09" w:rsidP="005C7F09">
            <w:pPr>
              <w:shd w:val="clear" w:color="auto" w:fill="FFFFFF"/>
              <w:jc w:val="center"/>
              <w:rPr>
                <w:rFonts w:eastAsia="Calibri"/>
                <w:noProof w:val="0"/>
                <w:color w:val="000000"/>
                <w:sz w:val="20"/>
                <w:szCs w:val="20"/>
                <w:lang w:eastAsia="ru-RU"/>
              </w:rPr>
            </w:pPr>
            <w:r w:rsidRPr="005C7F09">
              <w:rPr>
                <w:rFonts w:eastAsia="Calibri"/>
                <w:noProof w:val="0"/>
                <w:color w:val="000000"/>
                <w:sz w:val="20"/>
                <w:szCs w:val="20"/>
                <w:lang w:eastAsia="ru-RU"/>
              </w:rPr>
              <w:t>buc</w:t>
            </w:r>
          </w:p>
        </w:tc>
        <w:tc>
          <w:tcPr>
            <w:tcW w:w="850" w:type="dxa"/>
            <w:tcBorders>
              <w:top w:val="single" w:sz="4" w:space="0" w:color="auto"/>
              <w:left w:val="single" w:sz="4" w:space="0" w:color="auto"/>
              <w:bottom w:val="single" w:sz="4" w:space="0" w:color="auto"/>
              <w:right w:val="single" w:sz="4" w:space="0" w:color="auto"/>
            </w:tcBorders>
            <w:vAlign w:val="center"/>
          </w:tcPr>
          <w:p w14:paraId="320892A4" w14:textId="77777777" w:rsidR="005C7F09" w:rsidRPr="005C7F09" w:rsidRDefault="005C7F09" w:rsidP="005C7F09">
            <w:pPr>
              <w:shd w:val="clear" w:color="auto" w:fill="FFFFFF"/>
              <w:jc w:val="center"/>
              <w:rPr>
                <w:rFonts w:eastAsia="Calibri"/>
                <w:noProof w:val="0"/>
                <w:color w:val="000000"/>
                <w:sz w:val="20"/>
                <w:szCs w:val="20"/>
                <w:lang w:eastAsia="ru-RU"/>
              </w:rPr>
            </w:pPr>
            <w:r w:rsidRPr="005C7F09">
              <w:rPr>
                <w:rFonts w:eastAsia="Calibri"/>
                <w:noProof w:val="0"/>
                <w:color w:val="000000"/>
                <w:sz w:val="20"/>
                <w:szCs w:val="20"/>
                <w:lang w:eastAsia="ru-RU"/>
              </w:rPr>
              <w:t>5</w:t>
            </w:r>
          </w:p>
        </w:tc>
        <w:tc>
          <w:tcPr>
            <w:tcW w:w="3402" w:type="dxa"/>
            <w:tcBorders>
              <w:top w:val="single" w:sz="4" w:space="0" w:color="auto"/>
              <w:left w:val="single" w:sz="4" w:space="0" w:color="auto"/>
              <w:bottom w:val="single" w:sz="4" w:space="0" w:color="auto"/>
              <w:right w:val="single" w:sz="4" w:space="0" w:color="auto"/>
            </w:tcBorders>
          </w:tcPr>
          <w:p w14:paraId="0DEE7699" w14:textId="77777777" w:rsidR="005C7F09" w:rsidRPr="005C7F09" w:rsidRDefault="005C7F09" w:rsidP="005C7F09">
            <w:pPr>
              <w:rPr>
                <w:rFonts w:eastAsia="Calibri"/>
                <w:noProof w:val="0"/>
                <w:sz w:val="20"/>
                <w:szCs w:val="20"/>
                <w:shd w:val="clear" w:color="auto" w:fill="FFFFFF"/>
              </w:rPr>
            </w:pPr>
            <w:r w:rsidRPr="005C7F09">
              <w:rPr>
                <w:rFonts w:eastAsia="Calibri"/>
                <w:noProof w:val="0"/>
                <w:sz w:val="20"/>
                <w:szCs w:val="20"/>
                <w:shd w:val="clear" w:color="auto" w:fill="FFFFFF"/>
              </w:rPr>
              <w:t>Cod produs: 1868809</w:t>
            </w:r>
          </w:p>
          <w:p w14:paraId="104876F8" w14:textId="77777777" w:rsidR="005C7F09" w:rsidRPr="005C7F09" w:rsidRDefault="005C7F09" w:rsidP="005C7F09">
            <w:pPr>
              <w:rPr>
                <w:rFonts w:eastAsia="Calibri"/>
                <w:noProof w:val="0"/>
                <w:sz w:val="20"/>
                <w:szCs w:val="20"/>
                <w:shd w:val="clear" w:color="auto" w:fill="FFFFFF"/>
              </w:rPr>
            </w:pPr>
            <w:r w:rsidRPr="005C7F09">
              <w:rPr>
                <w:rFonts w:eastAsia="Calibri"/>
                <w:noProof w:val="0"/>
                <w:sz w:val="20"/>
                <w:szCs w:val="20"/>
                <w:shd w:val="clear" w:color="auto" w:fill="FFFFFF"/>
              </w:rPr>
              <w:t>Lăţime bandă: 6 mm</w:t>
            </w:r>
          </w:p>
          <w:p w14:paraId="4708C217" w14:textId="77777777" w:rsidR="005C7F09" w:rsidRPr="005C7F09" w:rsidRDefault="005C7F09" w:rsidP="005C7F09">
            <w:pPr>
              <w:rPr>
                <w:rFonts w:eastAsia="Calibri"/>
                <w:noProof w:val="0"/>
                <w:sz w:val="20"/>
                <w:szCs w:val="20"/>
                <w:shd w:val="clear" w:color="auto" w:fill="FFFFFF"/>
              </w:rPr>
            </w:pPr>
            <w:r w:rsidRPr="005C7F09">
              <w:rPr>
                <w:rFonts w:eastAsia="Calibri"/>
                <w:noProof w:val="0"/>
                <w:sz w:val="20"/>
                <w:szCs w:val="20"/>
                <w:shd w:val="clear" w:color="auto" w:fill="FFFFFF"/>
              </w:rPr>
              <w:t>Lungime bandă: 2,7 m</w:t>
            </w:r>
          </w:p>
          <w:p w14:paraId="360AB676" w14:textId="77777777" w:rsidR="005C7F09" w:rsidRPr="005C7F09" w:rsidRDefault="005C7F09" w:rsidP="005C7F09">
            <w:pPr>
              <w:rPr>
                <w:rFonts w:eastAsia="Calibri"/>
                <w:noProof w:val="0"/>
                <w:sz w:val="20"/>
                <w:szCs w:val="20"/>
                <w:shd w:val="clear" w:color="auto" w:fill="FFFFFF"/>
              </w:rPr>
            </w:pPr>
            <w:r w:rsidRPr="005C7F09">
              <w:rPr>
                <w:rFonts w:eastAsia="Calibri"/>
                <w:noProof w:val="0"/>
                <w:sz w:val="20"/>
                <w:szCs w:val="20"/>
                <w:shd w:val="clear" w:color="auto" w:fill="FFFFFF"/>
              </w:rPr>
              <w:t xml:space="preserve">Culoare text/fundal: negru pe alb </w:t>
            </w:r>
          </w:p>
          <w:p w14:paraId="540698FE" w14:textId="77777777" w:rsidR="005C7F09" w:rsidRPr="005C7F09" w:rsidRDefault="005C7F09" w:rsidP="005C7F09">
            <w:pPr>
              <w:rPr>
                <w:rFonts w:eastAsia="Calibri"/>
                <w:noProof w:val="0"/>
                <w:sz w:val="20"/>
                <w:szCs w:val="20"/>
                <w:shd w:val="clear" w:color="auto" w:fill="FFFFFF"/>
              </w:rPr>
            </w:pPr>
            <w:r w:rsidRPr="005C7F09">
              <w:rPr>
                <w:rFonts w:eastAsia="Calibri"/>
                <w:noProof w:val="0"/>
                <w:sz w:val="20"/>
                <w:szCs w:val="20"/>
                <w:shd w:val="clear" w:color="auto" w:fill="FFFFFF"/>
              </w:rPr>
              <w:t>Material bandă: poliolefină</w:t>
            </w:r>
          </w:p>
          <w:p w14:paraId="1C283718" w14:textId="77777777" w:rsidR="005C7F09" w:rsidRPr="005C7F09" w:rsidRDefault="005C7F09" w:rsidP="005C7F09">
            <w:pPr>
              <w:rPr>
                <w:rFonts w:eastAsia="Calibri"/>
                <w:noProof w:val="0"/>
                <w:sz w:val="20"/>
                <w:szCs w:val="20"/>
                <w:shd w:val="clear" w:color="auto" w:fill="FFFFFF"/>
              </w:rPr>
            </w:pPr>
            <w:r w:rsidRPr="005C7F09">
              <w:rPr>
                <w:rFonts w:eastAsia="Calibri"/>
                <w:noProof w:val="0"/>
                <w:sz w:val="20"/>
                <w:szCs w:val="20"/>
                <w:shd w:val="clear" w:color="auto" w:fill="FFFFFF"/>
              </w:rPr>
              <w:t xml:space="preserve">Compatibil cu imprimante DYMO XTL 300 şi XTL 500 </w:t>
            </w:r>
          </w:p>
          <w:p w14:paraId="4DD65FFF" w14:textId="77777777" w:rsidR="005C7F09" w:rsidRPr="005C7F09" w:rsidRDefault="005C7F09" w:rsidP="005C7F09">
            <w:pPr>
              <w:rPr>
                <w:rFonts w:eastAsia="Calibri"/>
                <w:noProof w:val="0"/>
                <w:sz w:val="20"/>
                <w:szCs w:val="20"/>
                <w:shd w:val="clear" w:color="auto" w:fill="FFFFFF"/>
              </w:rPr>
            </w:pPr>
            <w:r w:rsidRPr="005C7F09">
              <w:rPr>
                <w:rFonts w:eastAsia="Calibri"/>
                <w:noProof w:val="0"/>
                <w:sz w:val="20"/>
                <w:szCs w:val="20"/>
                <w:shd w:val="clear" w:color="auto" w:fill="FFFFFF"/>
              </w:rPr>
              <w:t>Condiţii de utilizare: Rezistentă la condiţii industriale (ex. umiditate, chimicale)</w:t>
            </w:r>
          </w:p>
        </w:tc>
        <w:tc>
          <w:tcPr>
            <w:tcW w:w="1276" w:type="dxa"/>
            <w:tcBorders>
              <w:top w:val="single" w:sz="4" w:space="0" w:color="auto"/>
              <w:left w:val="single" w:sz="4" w:space="0" w:color="auto"/>
              <w:bottom w:val="single" w:sz="4" w:space="0" w:color="auto"/>
              <w:right w:val="single" w:sz="4" w:space="0" w:color="auto"/>
            </w:tcBorders>
            <w:vAlign w:val="center"/>
          </w:tcPr>
          <w:p w14:paraId="342D9008" w14:textId="77777777" w:rsidR="005C7F09" w:rsidRPr="005C7F09" w:rsidRDefault="005C7F09" w:rsidP="005C7F09">
            <w:pPr>
              <w:spacing w:line="276" w:lineRule="auto"/>
              <w:jc w:val="center"/>
              <w:rPr>
                <w:rFonts w:eastAsia="Calibri"/>
                <w:i/>
                <w:iCs/>
                <w:noProof w:val="0"/>
                <w:color w:val="000000"/>
                <w:sz w:val="20"/>
                <w:szCs w:val="20"/>
              </w:rPr>
            </w:pPr>
            <w:r w:rsidRPr="005C7F09">
              <w:rPr>
                <w:rFonts w:eastAsia="Calibri"/>
                <w:i/>
                <w:iCs/>
                <w:noProof w:val="0"/>
                <w:color w:val="000000"/>
                <w:sz w:val="20"/>
                <w:szCs w:val="20"/>
              </w:rPr>
              <w:t>8.500,00</w:t>
            </w:r>
          </w:p>
        </w:tc>
      </w:tr>
      <w:tr w:rsidR="005C7F09" w:rsidRPr="005C7F09" w14:paraId="7815DF47" w14:textId="77777777" w:rsidTr="005C7F0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0CDD62B2" w14:textId="77777777" w:rsidR="005C7F09" w:rsidRPr="005C7F09" w:rsidRDefault="005C7F09" w:rsidP="005C7F09">
            <w:pPr>
              <w:shd w:val="clear" w:color="auto" w:fill="FFFFFF"/>
              <w:rPr>
                <w:rFonts w:eastAsia="Calibri"/>
                <w:noProof w:val="0"/>
                <w:color w:val="000000"/>
                <w:sz w:val="20"/>
                <w:szCs w:val="20"/>
                <w:lang w:eastAsia="ru-RU"/>
              </w:rPr>
            </w:pPr>
            <w:r w:rsidRPr="005C7F09">
              <w:rPr>
                <w:rFonts w:eastAsia="Calibri"/>
                <w:noProof w:val="0"/>
                <w:color w:val="000000"/>
                <w:sz w:val="20"/>
                <w:szCs w:val="20"/>
                <w:lang w:eastAsia="ru-RU"/>
              </w:rPr>
              <w:t>5.</w:t>
            </w:r>
          </w:p>
        </w:tc>
        <w:tc>
          <w:tcPr>
            <w:tcW w:w="1276" w:type="dxa"/>
            <w:tcBorders>
              <w:top w:val="single" w:sz="4" w:space="0" w:color="auto"/>
              <w:left w:val="single" w:sz="4" w:space="0" w:color="auto"/>
              <w:bottom w:val="single" w:sz="4" w:space="0" w:color="auto"/>
              <w:right w:val="single" w:sz="4" w:space="0" w:color="auto"/>
            </w:tcBorders>
            <w:vAlign w:val="center"/>
          </w:tcPr>
          <w:p w14:paraId="242003A8" w14:textId="0416DF04" w:rsidR="005C7F09" w:rsidRPr="005C7F09" w:rsidRDefault="00197F6B" w:rsidP="005C7F09">
            <w:pPr>
              <w:shd w:val="clear" w:color="auto" w:fill="FFFFFF"/>
              <w:jc w:val="center"/>
              <w:rPr>
                <w:rFonts w:eastAsia="Calibri"/>
                <w:noProof w:val="0"/>
                <w:color w:val="000000"/>
                <w:sz w:val="20"/>
                <w:szCs w:val="20"/>
                <w:shd w:val="clear" w:color="auto" w:fill="FFFEEE"/>
              </w:rPr>
            </w:pPr>
            <w:r>
              <w:rPr>
                <w:rFonts w:eastAsia="Calibri"/>
                <w:noProof w:val="0"/>
                <w:sz w:val="20"/>
                <w:szCs w:val="20"/>
                <w:lang w:eastAsia="ru-RU"/>
              </w:rPr>
              <w:t>31200000-8</w:t>
            </w:r>
          </w:p>
        </w:tc>
        <w:tc>
          <w:tcPr>
            <w:tcW w:w="1559" w:type="dxa"/>
            <w:tcBorders>
              <w:top w:val="single" w:sz="4" w:space="0" w:color="auto"/>
              <w:left w:val="single" w:sz="4" w:space="0" w:color="auto"/>
              <w:bottom w:val="single" w:sz="4" w:space="0" w:color="auto"/>
              <w:right w:val="single" w:sz="4" w:space="0" w:color="auto"/>
            </w:tcBorders>
            <w:vAlign w:val="center"/>
          </w:tcPr>
          <w:p w14:paraId="7B391853" w14:textId="77777777" w:rsidR="005C7F09" w:rsidRPr="005C7F09" w:rsidRDefault="005C7F09" w:rsidP="005C7F09">
            <w:pPr>
              <w:shd w:val="clear" w:color="auto" w:fill="FFFFFF"/>
              <w:rPr>
                <w:rFonts w:eastAsia="Calibri"/>
                <w:b/>
                <w:bCs/>
                <w:noProof w:val="0"/>
                <w:color w:val="000000"/>
                <w:sz w:val="20"/>
                <w:szCs w:val="20"/>
                <w:lang w:eastAsia="ru-RU"/>
              </w:rPr>
            </w:pPr>
            <w:r w:rsidRPr="005C7F09">
              <w:rPr>
                <w:rFonts w:eastAsia="Calibri"/>
                <w:b/>
                <w:bCs/>
                <w:noProof w:val="0"/>
                <w:color w:val="000000"/>
                <w:sz w:val="20"/>
                <w:szCs w:val="20"/>
                <w:lang w:eastAsia="ru-RU"/>
              </w:rPr>
              <w:t>Lotul 5</w:t>
            </w:r>
          </w:p>
          <w:p w14:paraId="58670F41" w14:textId="77777777" w:rsidR="005C7F09" w:rsidRPr="005C7F09" w:rsidRDefault="005C7F09" w:rsidP="005C7F09">
            <w:pPr>
              <w:shd w:val="clear" w:color="auto" w:fill="FFFFFF"/>
              <w:rPr>
                <w:rFonts w:eastAsia="Calibri"/>
                <w:i/>
                <w:iCs/>
                <w:noProof w:val="0"/>
                <w:color w:val="000000"/>
                <w:sz w:val="20"/>
                <w:szCs w:val="20"/>
                <w:lang w:eastAsia="ru-RU"/>
              </w:rPr>
            </w:pPr>
            <w:r w:rsidRPr="005C7F09">
              <w:rPr>
                <w:rFonts w:eastAsia="Calibri"/>
                <w:i/>
                <w:iCs/>
                <w:noProof w:val="0"/>
                <w:color w:val="000000"/>
                <w:sz w:val="20"/>
                <w:szCs w:val="20"/>
                <w:lang w:eastAsia="ru-RU"/>
              </w:rPr>
              <w:t xml:space="preserve">Tuburi pentru </w:t>
            </w:r>
          </w:p>
          <w:p w14:paraId="04C1080F" w14:textId="77777777" w:rsidR="005C7F09" w:rsidRPr="005C7F09" w:rsidRDefault="005C7F09" w:rsidP="005C7F09">
            <w:pPr>
              <w:shd w:val="clear" w:color="auto" w:fill="FFFFFF"/>
              <w:rPr>
                <w:rFonts w:eastAsia="Calibri"/>
                <w:noProof w:val="0"/>
                <w:color w:val="000000"/>
                <w:sz w:val="20"/>
                <w:szCs w:val="20"/>
                <w:lang w:eastAsia="ru-RU"/>
              </w:rPr>
            </w:pPr>
            <w:r w:rsidRPr="005C7F09">
              <w:rPr>
                <w:rFonts w:eastAsia="Calibri"/>
                <w:i/>
                <w:iCs/>
                <w:noProof w:val="0"/>
                <w:color w:val="000000"/>
                <w:sz w:val="20"/>
                <w:szCs w:val="20"/>
                <w:lang w:eastAsia="ru-RU"/>
              </w:rPr>
              <w:t>cablu</w:t>
            </w:r>
          </w:p>
        </w:tc>
        <w:tc>
          <w:tcPr>
            <w:tcW w:w="851" w:type="dxa"/>
            <w:tcBorders>
              <w:top w:val="single" w:sz="4" w:space="0" w:color="auto"/>
              <w:left w:val="single" w:sz="4" w:space="0" w:color="auto"/>
              <w:bottom w:val="single" w:sz="4" w:space="0" w:color="auto"/>
              <w:right w:val="single" w:sz="4" w:space="0" w:color="auto"/>
            </w:tcBorders>
            <w:vAlign w:val="center"/>
          </w:tcPr>
          <w:p w14:paraId="7C5ED9F3" w14:textId="77777777" w:rsidR="005C7F09" w:rsidRPr="005C7F09" w:rsidRDefault="005C7F09" w:rsidP="005C7F09">
            <w:pPr>
              <w:shd w:val="clear" w:color="auto" w:fill="FFFFFF"/>
              <w:jc w:val="center"/>
              <w:rPr>
                <w:rFonts w:eastAsia="Calibri"/>
                <w:noProof w:val="0"/>
                <w:color w:val="000000"/>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vAlign w:val="center"/>
          </w:tcPr>
          <w:p w14:paraId="5DDC2973" w14:textId="77777777" w:rsidR="005C7F09" w:rsidRPr="005C7F09" w:rsidRDefault="005C7F09" w:rsidP="005C7F09">
            <w:pPr>
              <w:shd w:val="clear" w:color="auto" w:fill="FFFFFF"/>
              <w:jc w:val="center"/>
              <w:rPr>
                <w:rFonts w:eastAsia="Calibri"/>
                <w:noProof w:val="0"/>
                <w:color w:val="000000"/>
                <w:sz w:val="20"/>
                <w:szCs w:val="20"/>
                <w:lang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14:paraId="622F0973" w14:textId="77777777" w:rsidR="005C7F09" w:rsidRPr="005C7F09" w:rsidRDefault="005C7F09" w:rsidP="005C7F09">
            <w:pPr>
              <w:rPr>
                <w:rFonts w:eastAsia="Calibri"/>
                <w:noProof w:val="0"/>
                <w:color w:val="000000"/>
                <w:sz w:val="20"/>
                <w:szCs w:val="20"/>
                <w:shd w:val="clear" w:color="auto" w:fill="FFFFFF"/>
              </w:rPr>
            </w:pPr>
          </w:p>
        </w:tc>
        <w:tc>
          <w:tcPr>
            <w:tcW w:w="1276" w:type="dxa"/>
            <w:tcBorders>
              <w:top w:val="single" w:sz="4" w:space="0" w:color="auto"/>
              <w:left w:val="single" w:sz="4" w:space="0" w:color="auto"/>
              <w:bottom w:val="single" w:sz="4" w:space="0" w:color="auto"/>
              <w:right w:val="single" w:sz="4" w:space="0" w:color="auto"/>
            </w:tcBorders>
            <w:vAlign w:val="center"/>
          </w:tcPr>
          <w:p w14:paraId="418A7777" w14:textId="77777777" w:rsidR="005C7F09" w:rsidRPr="005C7F09" w:rsidRDefault="005C7F09" w:rsidP="005C7F09">
            <w:pPr>
              <w:spacing w:line="276" w:lineRule="auto"/>
              <w:jc w:val="center"/>
              <w:rPr>
                <w:rFonts w:eastAsia="Calibri"/>
                <w:b/>
                <w:bCs/>
                <w:i/>
                <w:iCs/>
                <w:noProof w:val="0"/>
                <w:color w:val="000000"/>
                <w:sz w:val="20"/>
                <w:szCs w:val="20"/>
              </w:rPr>
            </w:pPr>
            <w:r w:rsidRPr="005C7F09">
              <w:rPr>
                <w:rFonts w:eastAsia="Calibri"/>
                <w:b/>
                <w:bCs/>
                <w:i/>
                <w:iCs/>
                <w:noProof w:val="0"/>
                <w:color w:val="000000"/>
                <w:sz w:val="20"/>
                <w:szCs w:val="20"/>
              </w:rPr>
              <w:t>12.797,50</w:t>
            </w:r>
          </w:p>
        </w:tc>
      </w:tr>
      <w:tr w:rsidR="005C7F09" w:rsidRPr="005C7F09" w14:paraId="2FA6EF38" w14:textId="77777777" w:rsidTr="005C7F0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7A2398D5" w14:textId="77777777" w:rsidR="005C7F09" w:rsidRPr="005C7F09" w:rsidRDefault="005C7F09" w:rsidP="005C7F09">
            <w:pPr>
              <w:shd w:val="clear" w:color="auto" w:fill="FFFFFF"/>
              <w:rPr>
                <w:rFonts w:eastAsia="Calibri"/>
                <w:noProof w:val="0"/>
                <w:color w:val="000000"/>
                <w:sz w:val="20"/>
                <w:szCs w:val="20"/>
                <w:lang w:eastAsia="ru-RU"/>
              </w:rPr>
            </w:pPr>
            <w:r w:rsidRPr="005C7F09">
              <w:rPr>
                <w:rFonts w:eastAsia="Calibri"/>
                <w:noProof w:val="0"/>
                <w:color w:val="000000"/>
                <w:sz w:val="20"/>
                <w:szCs w:val="20"/>
                <w:lang w:eastAsia="ru-RU"/>
              </w:rPr>
              <w:t>5.1</w:t>
            </w:r>
          </w:p>
        </w:tc>
        <w:tc>
          <w:tcPr>
            <w:tcW w:w="1276" w:type="dxa"/>
            <w:tcBorders>
              <w:top w:val="single" w:sz="4" w:space="0" w:color="auto"/>
              <w:left w:val="single" w:sz="4" w:space="0" w:color="auto"/>
              <w:bottom w:val="single" w:sz="4" w:space="0" w:color="auto"/>
              <w:right w:val="single" w:sz="4" w:space="0" w:color="auto"/>
            </w:tcBorders>
            <w:vAlign w:val="center"/>
          </w:tcPr>
          <w:p w14:paraId="42AB0EE7" w14:textId="2E9E53F2" w:rsidR="005C7F09" w:rsidRPr="005C7F09" w:rsidRDefault="005C7F09" w:rsidP="005C7F09">
            <w:pPr>
              <w:shd w:val="clear" w:color="auto" w:fill="FFFFFF"/>
              <w:jc w:val="center"/>
              <w:rPr>
                <w:rFonts w:eastAsia="Calibri"/>
                <w:noProof w:val="0"/>
                <w:color w:val="000000"/>
                <w:sz w:val="20"/>
                <w:szCs w:val="20"/>
                <w:shd w:val="clear" w:color="auto" w:fill="FFFEEE"/>
              </w:rPr>
            </w:pPr>
          </w:p>
        </w:tc>
        <w:tc>
          <w:tcPr>
            <w:tcW w:w="1559" w:type="dxa"/>
            <w:tcBorders>
              <w:top w:val="single" w:sz="4" w:space="0" w:color="auto"/>
              <w:left w:val="single" w:sz="4" w:space="0" w:color="auto"/>
              <w:bottom w:val="single" w:sz="4" w:space="0" w:color="auto"/>
              <w:right w:val="single" w:sz="4" w:space="0" w:color="auto"/>
            </w:tcBorders>
            <w:vAlign w:val="center"/>
          </w:tcPr>
          <w:p w14:paraId="37678092" w14:textId="77777777" w:rsidR="005C7F09" w:rsidRPr="005C7F09" w:rsidRDefault="005C7F09" w:rsidP="005C7F09">
            <w:pPr>
              <w:shd w:val="clear" w:color="auto" w:fill="FFFFFF"/>
              <w:rPr>
                <w:rFonts w:eastAsia="Calibri"/>
                <w:b/>
                <w:bCs/>
                <w:noProof w:val="0"/>
                <w:color w:val="000000"/>
                <w:sz w:val="20"/>
                <w:szCs w:val="20"/>
                <w:lang w:eastAsia="ru-RU"/>
              </w:rPr>
            </w:pPr>
            <w:r w:rsidRPr="005C7F09">
              <w:rPr>
                <w:rFonts w:eastAsia="Calibri"/>
                <w:noProof w:val="0"/>
                <w:color w:val="000000"/>
                <w:sz w:val="20"/>
                <w:szCs w:val="20"/>
                <w:lang w:eastAsia="ru-RU"/>
              </w:rPr>
              <w:t>Tub flexibil gofrat</w:t>
            </w:r>
          </w:p>
        </w:tc>
        <w:tc>
          <w:tcPr>
            <w:tcW w:w="851" w:type="dxa"/>
            <w:tcBorders>
              <w:top w:val="single" w:sz="4" w:space="0" w:color="auto"/>
              <w:left w:val="single" w:sz="4" w:space="0" w:color="auto"/>
              <w:bottom w:val="single" w:sz="4" w:space="0" w:color="auto"/>
              <w:right w:val="single" w:sz="4" w:space="0" w:color="auto"/>
            </w:tcBorders>
            <w:vAlign w:val="center"/>
          </w:tcPr>
          <w:p w14:paraId="18BC33EA" w14:textId="77777777" w:rsidR="005C7F09" w:rsidRPr="005C7F09" w:rsidRDefault="005C7F09" w:rsidP="005C7F09">
            <w:pPr>
              <w:shd w:val="clear" w:color="auto" w:fill="FFFFFF"/>
              <w:jc w:val="center"/>
              <w:rPr>
                <w:rFonts w:eastAsia="Calibri"/>
                <w:noProof w:val="0"/>
                <w:color w:val="000000"/>
                <w:sz w:val="20"/>
                <w:szCs w:val="20"/>
                <w:lang w:eastAsia="ru-RU"/>
              </w:rPr>
            </w:pPr>
            <w:r w:rsidRPr="005C7F09">
              <w:rPr>
                <w:rFonts w:eastAsia="Calibri"/>
                <w:noProof w:val="0"/>
                <w:color w:val="000000"/>
                <w:sz w:val="20"/>
                <w:szCs w:val="20"/>
                <w:lang w:eastAsia="ru-RU"/>
              </w:rPr>
              <w:t>m</w:t>
            </w:r>
          </w:p>
        </w:tc>
        <w:tc>
          <w:tcPr>
            <w:tcW w:w="850" w:type="dxa"/>
            <w:tcBorders>
              <w:top w:val="single" w:sz="4" w:space="0" w:color="auto"/>
              <w:left w:val="single" w:sz="4" w:space="0" w:color="auto"/>
              <w:bottom w:val="single" w:sz="4" w:space="0" w:color="auto"/>
              <w:right w:val="single" w:sz="4" w:space="0" w:color="auto"/>
            </w:tcBorders>
            <w:vAlign w:val="center"/>
          </w:tcPr>
          <w:p w14:paraId="07204771" w14:textId="77777777" w:rsidR="005C7F09" w:rsidRPr="005C7F09" w:rsidRDefault="005C7F09" w:rsidP="005C7F09">
            <w:pPr>
              <w:shd w:val="clear" w:color="auto" w:fill="FFFFFF"/>
              <w:jc w:val="center"/>
              <w:rPr>
                <w:rFonts w:eastAsia="Calibri"/>
                <w:noProof w:val="0"/>
                <w:color w:val="000000"/>
                <w:sz w:val="20"/>
                <w:szCs w:val="20"/>
                <w:lang w:eastAsia="ru-RU"/>
              </w:rPr>
            </w:pPr>
            <w:r w:rsidRPr="005C7F09">
              <w:rPr>
                <w:rFonts w:eastAsia="Calibri"/>
                <w:noProof w:val="0"/>
                <w:color w:val="000000"/>
                <w:sz w:val="20"/>
                <w:szCs w:val="20"/>
                <w:lang w:eastAsia="ru-RU"/>
              </w:rPr>
              <w:t>350</w:t>
            </w:r>
          </w:p>
        </w:tc>
        <w:tc>
          <w:tcPr>
            <w:tcW w:w="3402" w:type="dxa"/>
            <w:tcBorders>
              <w:top w:val="single" w:sz="4" w:space="0" w:color="auto"/>
              <w:left w:val="single" w:sz="4" w:space="0" w:color="auto"/>
              <w:bottom w:val="single" w:sz="4" w:space="0" w:color="auto"/>
              <w:right w:val="single" w:sz="4" w:space="0" w:color="auto"/>
            </w:tcBorders>
          </w:tcPr>
          <w:p w14:paraId="7C616CB3" w14:textId="77777777" w:rsidR="005C7F09" w:rsidRPr="005C7F09" w:rsidRDefault="005C7F09" w:rsidP="005C7F09">
            <w:pPr>
              <w:rPr>
                <w:rFonts w:eastAsia="Calibri"/>
                <w:noProof w:val="0"/>
                <w:color w:val="000000"/>
                <w:sz w:val="20"/>
                <w:szCs w:val="20"/>
                <w:shd w:val="clear" w:color="auto" w:fill="FFFFFF"/>
              </w:rPr>
            </w:pPr>
            <w:r w:rsidRPr="005C7F09">
              <w:rPr>
                <w:rFonts w:eastAsia="Calibri"/>
                <w:noProof w:val="0"/>
                <w:color w:val="000000"/>
                <w:sz w:val="20"/>
                <w:szCs w:val="20"/>
                <w:shd w:val="clear" w:color="auto" w:fill="FFFFFF"/>
              </w:rPr>
              <w:t>Diametru – 20 mm</w:t>
            </w:r>
          </w:p>
          <w:p w14:paraId="40940723" w14:textId="77777777" w:rsidR="005C7F09" w:rsidRPr="005C7F09" w:rsidRDefault="005C7F09" w:rsidP="005C7F09">
            <w:pPr>
              <w:rPr>
                <w:rFonts w:eastAsia="Calibri"/>
                <w:noProof w:val="0"/>
                <w:color w:val="000000"/>
                <w:sz w:val="20"/>
                <w:szCs w:val="20"/>
                <w:shd w:val="clear" w:color="auto" w:fill="FFFFFF"/>
              </w:rPr>
            </w:pPr>
            <w:r w:rsidRPr="005C7F09">
              <w:rPr>
                <w:rFonts w:eastAsia="Calibri"/>
                <w:noProof w:val="0"/>
                <w:color w:val="000000"/>
                <w:sz w:val="20"/>
                <w:szCs w:val="20"/>
                <w:shd w:val="clear" w:color="auto" w:fill="FFFFFF"/>
              </w:rPr>
              <w:t>Material – PVC</w:t>
            </w:r>
          </w:p>
          <w:p w14:paraId="09E2AA27" w14:textId="77777777" w:rsidR="005C7F09" w:rsidRPr="005C7F09" w:rsidRDefault="005C7F09" w:rsidP="005C7F09">
            <w:pPr>
              <w:rPr>
                <w:rFonts w:eastAsia="Calibri"/>
                <w:noProof w:val="0"/>
                <w:color w:val="000000"/>
                <w:sz w:val="20"/>
                <w:szCs w:val="20"/>
                <w:shd w:val="clear" w:color="auto" w:fill="FFFFFF"/>
              </w:rPr>
            </w:pPr>
            <w:r w:rsidRPr="005C7F09">
              <w:rPr>
                <w:rFonts w:eastAsia="Calibri"/>
                <w:noProof w:val="0"/>
                <w:color w:val="000000"/>
                <w:sz w:val="20"/>
                <w:szCs w:val="20"/>
                <w:shd w:val="clear" w:color="auto" w:fill="FFFFFF"/>
              </w:rPr>
              <w:t>Culoarea – Gri</w:t>
            </w:r>
          </w:p>
          <w:p w14:paraId="57A644E0" w14:textId="77777777" w:rsidR="005C7F09" w:rsidRPr="005C7F09" w:rsidRDefault="005C7F09" w:rsidP="005C7F09">
            <w:pPr>
              <w:rPr>
                <w:rFonts w:eastAsia="Calibri"/>
                <w:noProof w:val="0"/>
                <w:color w:val="000000"/>
                <w:sz w:val="20"/>
                <w:szCs w:val="20"/>
                <w:shd w:val="clear" w:color="auto" w:fill="FFFFFF"/>
              </w:rPr>
            </w:pPr>
            <w:r w:rsidRPr="005C7F09">
              <w:rPr>
                <w:rFonts w:eastAsia="Calibri"/>
                <w:noProof w:val="0"/>
                <w:color w:val="000000"/>
                <w:sz w:val="20"/>
                <w:szCs w:val="20"/>
                <w:shd w:val="clear" w:color="auto" w:fill="FFFFFF"/>
              </w:rPr>
              <w:t>Informații suplimentare – Cu sonda</w:t>
            </w:r>
          </w:p>
        </w:tc>
        <w:tc>
          <w:tcPr>
            <w:tcW w:w="1276" w:type="dxa"/>
            <w:tcBorders>
              <w:top w:val="single" w:sz="4" w:space="0" w:color="auto"/>
              <w:left w:val="single" w:sz="4" w:space="0" w:color="auto"/>
              <w:bottom w:val="single" w:sz="4" w:space="0" w:color="auto"/>
              <w:right w:val="single" w:sz="4" w:space="0" w:color="auto"/>
            </w:tcBorders>
            <w:vAlign w:val="center"/>
          </w:tcPr>
          <w:p w14:paraId="20AD33BF" w14:textId="77777777" w:rsidR="005C7F09" w:rsidRPr="005C7F09" w:rsidRDefault="005C7F09" w:rsidP="005C7F09">
            <w:pPr>
              <w:spacing w:line="276" w:lineRule="auto"/>
              <w:jc w:val="center"/>
              <w:rPr>
                <w:rFonts w:eastAsia="Calibri"/>
                <w:i/>
                <w:iCs/>
                <w:noProof w:val="0"/>
                <w:color w:val="000000"/>
                <w:sz w:val="20"/>
                <w:szCs w:val="20"/>
              </w:rPr>
            </w:pPr>
            <w:r w:rsidRPr="005C7F09">
              <w:rPr>
                <w:rFonts w:eastAsia="Calibri"/>
                <w:i/>
                <w:iCs/>
                <w:noProof w:val="0"/>
                <w:color w:val="000000"/>
                <w:sz w:val="20"/>
                <w:szCs w:val="20"/>
              </w:rPr>
              <w:t>1.575,00</w:t>
            </w:r>
          </w:p>
        </w:tc>
      </w:tr>
      <w:tr w:rsidR="005C7F09" w:rsidRPr="005C7F09" w14:paraId="0BE0F1A0" w14:textId="77777777" w:rsidTr="005C7F0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234001A" w14:textId="77777777" w:rsidR="005C7F09" w:rsidRPr="005C7F09" w:rsidRDefault="005C7F09" w:rsidP="005C7F09">
            <w:pPr>
              <w:shd w:val="clear" w:color="auto" w:fill="FFFFFF"/>
              <w:rPr>
                <w:rFonts w:eastAsia="Calibri"/>
                <w:noProof w:val="0"/>
                <w:color w:val="000000"/>
                <w:sz w:val="20"/>
                <w:szCs w:val="20"/>
                <w:lang w:eastAsia="ru-RU"/>
              </w:rPr>
            </w:pPr>
            <w:r w:rsidRPr="005C7F09">
              <w:rPr>
                <w:rFonts w:eastAsia="Calibri"/>
                <w:noProof w:val="0"/>
                <w:color w:val="000000"/>
                <w:sz w:val="20"/>
                <w:szCs w:val="20"/>
                <w:lang w:eastAsia="ru-RU"/>
              </w:rPr>
              <w:t>5.2</w:t>
            </w:r>
          </w:p>
        </w:tc>
        <w:tc>
          <w:tcPr>
            <w:tcW w:w="1276" w:type="dxa"/>
            <w:tcBorders>
              <w:top w:val="single" w:sz="4" w:space="0" w:color="auto"/>
              <w:left w:val="single" w:sz="4" w:space="0" w:color="auto"/>
              <w:bottom w:val="single" w:sz="4" w:space="0" w:color="auto"/>
              <w:right w:val="single" w:sz="4" w:space="0" w:color="auto"/>
            </w:tcBorders>
            <w:vAlign w:val="center"/>
          </w:tcPr>
          <w:p w14:paraId="0FF4A73C" w14:textId="0B07304D" w:rsidR="005C7F09" w:rsidRPr="005C7F09" w:rsidRDefault="005C7F09" w:rsidP="005C7F09">
            <w:pPr>
              <w:shd w:val="clear" w:color="auto" w:fill="FFFFFF"/>
              <w:jc w:val="center"/>
              <w:rPr>
                <w:rFonts w:eastAsia="Calibri"/>
                <w:noProof w:val="0"/>
                <w:color w:val="000000"/>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vAlign w:val="center"/>
          </w:tcPr>
          <w:p w14:paraId="37C06EB5" w14:textId="77777777" w:rsidR="005C7F09" w:rsidRPr="005C7F09" w:rsidRDefault="005C7F09" w:rsidP="005C7F09">
            <w:pPr>
              <w:shd w:val="clear" w:color="auto" w:fill="FFFFFF"/>
              <w:rPr>
                <w:rFonts w:eastAsia="Calibri"/>
                <w:noProof w:val="0"/>
                <w:color w:val="000000"/>
                <w:sz w:val="20"/>
                <w:szCs w:val="20"/>
                <w:lang w:eastAsia="ru-RU"/>
              </w:rPr>
            </w:pPr>
            <w:r w:rsidRPr="005C7F09">
              <w:rPr>
                <w:rFonts w:eastAsia="Calibri"/>
                <w:noProof w:val="0"/>
                <w:color w:val="000000"/>
                <w:sz w:val="20"/>
                <w:szCs w:val="20"/>
                <w:lang w:eastAsia="ru-RU"/>
              </w:rPr>
              <w:t>Tub flexibil gofrat</w:t>
            </w:r>
          </w:p>
        </w:tc>
        <w:tc>
          <w:tcPr>
            <w:tcW w:w="851" w:type="dxa"/>
            <w:tcBorders>
              <w:top w:val="single" w:sz="4" w:space="0" w:color="auto"/>
              <w:left w:val="single" w:sz="4" w:space="0" w:color="auto"/>
              <w:bottom w:val="single" w:sz="4" w:space="0" w:color="auto"/>
              <w:right w:val="single" w:sz="4" w:space="0" w:color="auto"/>
            </w:tcBorders>
            <w:vAlign w:val="center"/>
          </w:tcPr>
          <w:p w14:paraId="6C63DB49" w14:textId="77777777" w:rsidR="005C7F09" w:rsidRPr="005C7F09" w:rsidRDefault="005C7F09" w:rsidP="005C7F09">
            <w:pPr>
              <w:shd w:val="clear" w:color="auto" w:fill="FFFFFF"/>
              <w:jc w:val="center"/>
              <w:rPr>
                <w:rFonts w:eastAsia="Calibri"/>
                <w:noProof w:val="0"/>
                <w:color w:val="000000"/>
                <w:sz w:val="20"/>
                <w:szCs w:val="20"/>
                <w:lang w:eastAsia="ru-RU"/>
              </w:rPr>
            </w:pPr>
            <w:r w:rsidRPr="005C7F09">
              <w:rPr>
                <w:rFonts w:eastAsia="Calibri"/>
                <w:noProof w:val="0"/>
                <w:color w:val="000000"/>
                <w:sz w:val="20"/>
                <w:szCs w:val="20"/>
                <w:lang w:eastAsia="ru-RU"/>
              </w:rPr>
              <w:t>m</w:t>
            </w:r>
          </w:p>
        </w:tc>
        <w:tc>
          <w:tcPr>
            <w:tcW w:w="850" w:type="dxa"/>
            <w:tcBorders>
              <w:top w:val="single" w:sz="4" w:space="0" w:color="auto"/>
              <w:left w:val="single" w:sz="4" w:space="0" w:color="auto"/>
              <w:bottom w:val="single" w:sz="4" w:space="0" w:color="auto"/>
              <w:right w:val="single" w:sz="4" w:space="0" w:color="auto"/>
            </w:tcBorders>
            <w:vAlign w:val="center"/>
          </w:tcPr>
          <w:p w14:paraId="4DE06EF0" w14:textId="77777777" w:rsidR="005C7F09" w:rsidRPr="005C7F09" w:rsidRDefault="005C7F09" w:rsidP="005C7F09">
            <w:pPr>
              <w:shd w:val="clear" w:color="auto" w:fill="FFFFFF"/>
              <w:jc w:val="center"/>
              <w:rPr>
                <w:rFonts w:eastAsia="Calibri"/>
                <w:noProof w:val="0"/>
                <w:color w:val="000000"/>
                <w:sz w:val="20"/>
                <w:szCs w:val="20"/>
                <w:lang w:eastAsia="ru-RU"/>
              </w:rPr>
            </w:pPr>
            <w:r w:rsidRPr="005C7F09">
              <w:rPr>
                <w:rFonts w:eastAsia="Calibri"/>
                <w:noProof w:val="0"/>
                <w:color w:val="000000"/>
                <w:sz w:val="20"/>
                <w:szCs w:val="20"/>
                <w:lang w:eastAsia="ru-RU"/>
              </w:rPr>
              <w:t>350</w:t>
            </w:r>
          </w:p>
        </w:tc>
        <w:tc>
          <w:tcPr>
            <w:tcW w:w="3402" w:type="dxa"/>
            <w:tcBorders>
              <w:top w:val="single" w:sz="4" w:space="0" w:color="auto"/>
              <w:left w:val="single" w:sz="4" w:space="0" w:color="auto"/>
              <w:bottom w:val="single" w:sz="4" w:space="0" w:color="auto"/>
              <w:right w:val="single" w:sz="4" w:space="0" w:color="auto"/>
            </w:tcBorders>
          </w:tcPr>
          <w:p w14:paraId="360CCAEC" w14:textId="77777777" w:rsidR="005C7F09" w:rsidRPr="005C7F09" w:rsidRDefault="005C7F09" w:rsidP="005C7F09">
            <w:pPr>
              <w:rPr>
                <w:rFonts w:eastAsia="Calibri"/>
                <w:noProof w:val="0"/>
                <w:color w:val="000000"/>
                <w:sz w:val="20"/>
                <w:szCs w:val="20"/>
                <w:shd w:val="clear" w:color="auto" w:fill="FFFFFF"/>
              </w:rPr>
            </w:pPr>
            <w:r w:rsidRPr="005C7F09">
              <w:rPr>
                <w:rFonts w:eastAsia="Calibri"/>
                <w:noProof w:val="0"/>
                <w:color w:val="000000"/>
                <w:sz w:val="20"/>
                <w:szCs w:val="20"/>
                <w:shd w:val="clear" w:color="auto" w:fill="FFFFFF"/>
              </w:rPr>
              <w:t>Diametru – 16 mm</w:t>
            </w:r>
          </w:p>
          <w:p w14:paraId="23D1A27E" w14:textId="77777777" w:rsidR="005C7F09" w:rsidRPr="005C7F09" w:rsidRDefault="005C7F09" w:rsidP="005C7F09">
            <w:pPr>
              <w:rPr>
                <w:rFonts w:eastAsia="Calibri"/>
                <w:noProof w:val="0"/>
                <w:color w:val="000000"/>
                <w:sz w:val="20"/>
                <w:szCs w:val="20"/>
                <w:shd w:val="clear" w:color="auto" w:fill="FFFFFF"/>
              </w:rPr>
            </w:pPr>
            <w:r w:rsidRPr="005C7F09">
              <w:rPr>
                <w:rFonts w:eastAsia="Calibri"/>
                <w:noProof w:val="0"/>
                <w:color w:val="000000"/>
                <w:sz w:val="20"/>
                <w:szCs w:val="20"/>
                <w:shd w:val="clear" w:color="auto" w:fill="FFFFFF"/>
              </w:rPr>
              <w:t>Material – PVC</w:t>
            </w:r>
          </w:p>
          <w:p w14:paraId="3C537EAF" w14:textId="77777777" w:rsidR="005C7F09" w:rsidRPr="005C7F09" w:rsidRDefault="005C7F09" w:rsidP="005C7F09">
            <w:pPr>
              <w:rPr>
                <w:rFonts w:eastAsia="Calibri"/>
                <w:noProof w:val="0"/>
                <w:color w:val="000000"/>
                <w:sz w:val="20"/>
                <w:szCs w:val="20"/>
                <w:shd w:val="clear" w:color="auto" w:fill="FFFFFF"/>
              </w:rPr>
            </w:pPr>
            <w:r w:rsidRPr="005C7F09">
              <w:rPr>
                <w:rFonts w:eastAsia="Calibri"/>
                <w:noProof w:val="0"/>
                <w:color w:val="000000"/>
                <w:sz w:val="20"/>
                <w:szCs w:val="20"/>
                <w:shd w:val="clear" w:color="auto" w:fill="FFFFFF"/>
              </w:rPr>
              <w:t>Culoarea – Gri</w:t>
            </w:r>
          </w:p>
          <w:p w14:paraId="6A2FE147" w14:textId="77777777" w:rsidR="005C7F09" w:rsidRPr="005C7F09" w:rsidRDefault="005C7F09" w:rsidP="005C7F09">
            <w:pPr>
              <w:rPr>
                <w:rFonts w:eastAsia="Calibri"/>
                <w:noProof w:val="0"/>
                <w:color w:val="000000"/>
                <w:sz w:val="20"/>
                <w:szCs w:val="20"/>
                <w:shd w:val="clear" w:color="auto" w:fill="FFFFFF"/>
              </w:rPr>
            </w:pPr>
            <w:r w:rsidRPr="005C7F09">
              <w:rPr>
                <w:rFonts w:eastAsia="Calibri"/>
                <w:noProof w:val="0"/>
                <w:color w:val="000000"/>
                <w:sz w:val="20"/>
                <w:szCs w:val="20"/>
                <w:shd w:val="clear" w:color="auto" w:fill="FFFFFF"/>
              </w:rPr>
              <w:t>Informații suplimentare – Cu sonda</w:t>
            </w:r>
          </w:p>
        </w:tc>
        <w:tc>
          <w:tcPr>
            <w:tcW w:w="1276" w:type="dxa"/>
            <w:tcBorders>
              <w:top w:val="single" w:sz="4" w:space="0" w:color="auto"/>
              <w:left w:val="single" w:sz="4" w:space="0" w:color="auto"/>
              <w:bottom w:val="single" w:sz="4" w:space="0" w:color="auto"/>
              <w:right w:val="single" w:sz="4" w:space="0" w:color="auto"/>
            </w:tcBorders>
            <w:vAlign w:val="center"/>
          </w:tcPr>
          <w:p w14:paraId="49E25B9A" w14:textId="77777777" w:rsidR="005C7F09" w:rsidRPr="005C7F09" w:rsidRDefault="005C7F09" w:rsidP="005C7F09">
            <w:pPr>
              <w:spacing w:line="276" w:lineRule="auto"/>
              <w:jc w:val="center"/>
              <w:rPr>
                <w:rFonts w:eastAsia="Calibri"/>
                <w:i/>
                <w:iCs/>
                <w:noProof w:val="0"/>
                <w:color w:val="000000"/>
                <w:sz w:val="20"/>
                <w:szCs w:val="20"/>
              </w:rPr>
            </w:pPr>
            <w:r w:rsidRPr="005C7F09">
              <w:rPr>
                <w:rFonts w:eastAsia="Calibri"/>
                <w:i/>
                <w:iCs/>
                <w:noProof w:val="0"/>
                <w:color w:val="000000"/>
                <w:sz w:val="20"/>
                <w:szCs w:val="20"/>
              </w:rPr>
              <w:t>1.242,50</w:t>
            </w:r>
          </w:p>
        </w:tc>
      </w:tr>
      <w:tr w:rsidR="005C7F09" w:rsidRPr="005C7F09" w14:paraId="2A0E7355" w14:textId="77777777" w:rsidTr="005C7F0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4FA22FF6" w14:textId="77777777" w:rsidR="005C7F09" w:rsidRPr="005C7F09" w:rsidRDefault="005C7F09" w:rsidP="005C7F09">
            <w:pPr>
              <w:shd w:val="clear" w:color="auto" w:fill="FFFFFF"/>
              <w:rPr>
                <w:rFonts w:eastAsia="Calibri"/>
                <w:noProof w:val="0"/>
                <w:color w:val="000000"/>
                <w:sz w:val="20"/>
                <w:szCs w:val="20"/>
                <w:lang w:eastAsia="ru-RU"/>
              </w:rPr>
            </w:pPr>
            <w:r w:rsidRPr="005C7F09">
              <w:rPr>
                <w:rFonts w:eastAsia="Calibri"/>
                <w:noProof w:val="0"/>
                <w:color w:val="000000"/>
                <w:sz w:val="20"/>
                <w:szCs w:val="20"/>
                <w:lang w:eastAsia="ru-RU"/>
              </w:rPr>
              <w:t>5.3</w:t>
            </w:r>
          </w:p>
        </w:tc>
        <w:tc>
          <w:tcPr>
            <w:tcW w:w="1276" w:type="dxa"/>
            <w:tcBorders>
              <w:top w:val="single" w:sz="4" w:space="0" w:color="auto"/>
              <w:left w:val="single" w:sz="4" w:space="0" w:color="auto"/>
              <w:bottom w:val="single" w:sz="4" w:space="0" w:color="auto"/>
              <w:right w:val="single" w:sz="4" w:space="0" w:color="auto"/>
            </w:tcBorders>
            <w:vAlign w:val="center"/>
          </w:tcPr>
          <w:p w14:paraId="1C16C9FC" w14:textId="2DD4B518" w:rsidR="005C7F09" w:rsidRPr="005C7F09" w:rsidRDefault="005C7F09" w:rsidP="005C7F09">
            <w:pPr>
              <w:shd w:val="clear" w:color="auto" w:fill="FFFFFF"/>
              <w:jc w:val="center"/>
              <w:rPr>
                <w:noProof w:val="0"/>
                <w:color w:val="000000"/>
                <w:sz w:val="20"/>
                <w:szCs w:val="20"/>
              </w:rPr>
            </w:pPr>
          </w:p>
        </w:tc>
        <w:tc>
          <w:tcPr>
            <w:tcW w:w="1559" w:type="dxa"/>
            <w:tcBorders>
              <w:top w:val="single" w:sz="4" w:space="0" w:color="auto"/>
              <w:left w:val="single" w:sz="4" w:space="0" w:color="auto"/>
              <w:bottom w:val="single" w:sz="4" w:space="0" w:color="auto"/>
              <w:right w:val="single" w:sz="4" w:space="0" w:color="auto"/>
            </w:tcBorders>
            <w:vAlign w:val="center"/>
          </w:tcPr>
          <w:p w14:paraId="314F8551" w14:textId="77777777" w:rsidR="005C7F09" w:rsidRPr="005C7F09" w:rsidRDefault="005C7F09" w:rsidP="005C7F09">
            <w:pPr>
              <w:shd w:val="clear" w:color="auto" w:fill="FFFFFF"/>
              <w:rPr>
                <w:rFonts w:eastAsia="Calibri"/>
                <w:noProof w:val="0"/>
                <w:color w:val="000000"/>
                <w:sz w:val="20"/>
                <w:szCs w:val="20"/>
                <w:lang w:eastAsia="ru-RU"/>
              </w:rPr>
            </w:pPr>
            <w:r w:rsidRPr="005C7F09">
              <w:rPr>
                <w:rFonts w:eastAsia="Calibri"/>
                <w:noProof w:val="0"/>
                <w:color w:val="000000"/>
                <w:sz w:val="20"/>
                <w:szCs w:val="20"/>
                <w:lang w:eastAsia="ru-RU"/>
              </w:rPr>
              <w:t>Tub flexibil gofrat</w:t>
            </w:r>
          </w:p>
        </w:tc>
        <w:tc>
          <w:tcPr>
            <w:tcW w:w="851" w:type="dxa"/>
            <w:tcBorders>
              <w:top w:val="single" w:sz="4" w:space="0" w:color="auto"/>
              <w:left w:val="single" w:sz="4" w:space="0" w:color="auto"/>
              <w:bottom w:val="single" w:sz="4" w:space="0" w:color="auto"/>
              <w:right w:val="single" w:sz="4" w:space="0" w:color="auto"/>
            </w:tcBorders>
            <w:vAlign w:val="center"/>
          </w:tcPr>
          <w:p w14:paraId="52BA33D0" w14:textId="77777777" w:rsidR="005C7F09" w:rsidRPr="005C7F09" w:rsidRDefault="005C7F09" w:rsidP="005C7F09">
            <w:pPr>
              <w:shd w:val="clear" w:color="auto" w:fill="FFFFFF"/>
              <w:jc w:val="center"/>
              <w:rPr>
                <w:rFonts w:eastAsia="Calibri"/>
                <w:noProof w:val="0"/>
                <w:color w:val="000000"/>
                <w:sz w:val="20"/>
                <w:szCs w:val="20"/>
                <w:lang w:eastAsia="ru-RU"/>
              </w:rPr>
            </w:pPr>
            <w:r w:rsidRPr="005C7F09">
              <w:rPr>
                <w:rFonts w:eastAsia="Calibri"/>
                <w:noProof w:val="0"/>
                <w:color w:val="000000"/>
                <w:sz w:val="20"/>
                <w:szCs w:val="20"/>
                <w:lang w:eastAsia="ru-RU"/>
              </w:rPr>
              <w:t>m</w:t>
            </w:r>
          </w:p>
        </w:tc>
        <w:tc>
          <w:tcPr>
            <w:tcW w:w="850" w:type="dxa"/>
            <w:tcBorders>
              <w:top w:val="single" w:sz="4" w:space="0" w:color="auto"/>
              <w:left w:val="single" w:sz="4" w:space="0" w:color="auto"/>
              <w:bottom w:val="single" w:sz="4" w:space="0" w:color="auto"/>
              <w:right w:val="single" w:sz="4" w:space="0" w:color="auto"/>
            </w:tcBorders>
            <w:vAlign w:val="center"/>
          </w:tcPr>
          <w:p w14:paraId="4C62A607" w14:textId="77777777" w:rsidR="005C7F09" w:rsidRPr="005C7F09" w:rsidRDefault="005C7F09" w:rsidP="005C7F09">
            <w:pPr>
              <w:shd w:val="clear" w:color="auto" w:fill="FFFFFF"/>
              <w:jc w:val="center"/>
              <w:rPr>
                <w:rFonts w:eastAsia="Calibri"/>
                <w:noProof w:val="0"/>
                <w:color w:val="000000"/>
                <w:sz w:val="20"/>
                <w:szCs w:val="20"/>
                <w:lang w:eastAsia="ru-RU"/>
              </w:rPr>
            </w:pPr>
            <w:r w:rsidRPr="005C7F09">
              <w:rPr>
                <w:rFonts w:eastAsia="Calibri"/>
                <w:noProof w:val="0"/>
                <w:color w:val="000000"/>
                <w:sz w:val="20"/>
                <w:szCs w:val="20"/>
                <w:lang w:eastAsia="ru-RU"/>
              </w:rPr>
              <w:t>550</w:t>
            </w:r>
          </w:p>
        </w:tc>
        <w:tc>
          <w:tcPr>
            <w:tcW w:w="3402" w:type="dxa"/>
            <w:tcBorders>
              <w:top w:val="single" w:sz="4" w:space="0" w:color="auto"/>
              <w:left w:val="single" w:sz="4" w:space="0" w:color="auto"/>
              <w:bottom w:val="single" w:sz="4" w:space="0" w:color="auto"/>
              <w:right w:val="single" w:sz="4" w:space="0" w:color="auto"/>
            </w:tcBorders>
          </w:tcPr>
          <w:p w14:paraId="7F8830DB" w14:textId="77777777" w:rsidR="005C7F09" w:rsidRPr="005C7F09" w:rsidRDefault="005C7F09" w:rsidP="005C7F09">
            <w:pPr>
              <w:rPr>
                <w:rFonts w:eastAsia="Calibri"/>
                <w:noProof w:val="0"/>
                <w:color w:val="000000"/>
                <w:sz w:val="20"/>
                <w:szCs w:val="20"/>
                <w:shd w:val="clear" w:color="auto" w:fill="FFFFFF"/>
              </w:rPr>
            </w:pPr>
            <w:r w:rsidRPr="005C7F09">
              <w:rPr>
                <w:rFonts w:eastAsia="Calibri"/>
                <w:noProof w:val="0"/>
                <w:color w:val="000000"/>
                <w:sz w:val="20"/>
                <w:szCs w:val="20"/>
                <w:shd w:val="clear" w:color="auto" w:fill="FFFFFF"/>
              </w:rPr>
              <w:t>Diametru – 16 mm</w:t>
            </w:r>
          </w:p>
          <w:p w14:paraId="26C74B5B" w14:textId="77777777" w:rsidR="005C7F09" w:rsidRPr="005C7F09" w:rsidRDefault="005C7F09" w:rsidP="005C7F09">
            <w:pPr>
              <w:rPr>
                <w:rFonts w:eastAsia="Calibri"/>
                <w:noProof w:val="0"/>
                <w:color w:val="000000"/>
                <w:sz w:val="20"/>
                <w:szCs w:val="20"/>
                <w:shd w:val="clear" w:color="auto" w:fill="FFFFFF"/>
              </w:rPr>
            </w:pPr>
            <w:r w:rsidRPr="005C7F09">
              <w:rPr>
                <w:rFonts w:eastAsia="Calibri"/>
                <w:noProof w:val="0"/>
                <w:color w:val="000000"/>
                <w:sz w:val="20"/>
                <w:szCs w:val="20"/>
                <w:shd w:val="clear" w:color="auto" w:fill="FFFFFF"/>
              </w:rPr>
              <w:t>Material – metalic cu PVC</w:t>
            </w:r>
          </w:p>
          <w:p w14:paraId="46A29708" w14:textId="77777777" w:rsidR="005C7F09" w:rsidRPr="005C7F09" w:rsidRDefault="005C7F09" w:rsidP="005C7F09">
            <w:pPr>
              <w:rPr>
                <w:rFonts w:eastAsia="Calibri"/>
                <w:noProof w:val="0"/>
                <w:color w:val="000000"/>
                <w:sz w:val="20"/>
                <w:szCs w:val="20"/>
                <w:shd w:val="clear" w:color="auto" w:fill="FFFFFF"/>
              </w:rPr>
            </w:pPr>
            <w:r w:rsidRPr="005C7F09">
              <w:rPr>
                <w:rFonts w:eastAsia="Calibri"/>
                <w:noProof w:val="0"/>
                <w:color w:val="000000"/>
                <w:sz w:val="20"/>
                <w:szCs w:val="20"/>
                <w:shd w:val="clear" w:color="auto" w:fill="FFFFFF"/>
              </w:rPr>
              <w:t>Culoarea – Neagră</w:t>
            </w:r>
          </w:p>
          <w:p w14:paraId="6688F7DA" w14:textId="77777777" w:rsidR="005C7F09" w:rsidRPr="005C7F09" w:rsidRDefault="005C7F09" w:rsidP="005C7F09">
            <w:pPr>
              <w:rPr>
                <w:rFonts w:eastAsia="Calibri"/>
                <w:noProof w:val="0"/>
                <w:color w:val="000000"/>
                <w:sz w:val="20"/>
                <w:szCs w:val="20"/>
                <w:shd w:val="clear" w:color="auto" w:fill="FFFFFF"/>
              </w:rPr>
            </w:pPr>
            <w:r w:rsidRPr="005C7F09">
              <w:rPr>
                <w:rFonts w:eastAsia="Calibri"/>
                <w:noProof w:val="0"/>
                <w:color w:val="000000"/>
                <w:sz w:val="20"/>
                <w:szCs w:val="20"/>
                <w:shd w:val="clear" w:color="auto" w:fill="FFFFFF"/>
              </w:rPr>
              <w:t>Informații suplimentare – Cu sonda</w:t>
            </w:r>
          </w:p>
        </w:tc>
        <w:tc>
          <w:tcPr>
            <w:tcW w:w="1276" w:type="dxa"/>
            <w:tcBorders>
              <w:top w:val="single" w:sz="4" w:space="0" w:color="auto"/>
              <w:left w:val="single" w:sz="4" w:space="0" w:color="auto"/>
              <w:bottom w:val="single" w:sz="4" w:space="0" w:color="auto"/>
              <w:right w:val="single" w:sz="4" w:space="0" w:color="auto"/>
            </w:tcBorders>
            <w:vAlign w:val="center"/>
          </w:tcPr>
          <w:p w14:paraId="2F996041" w14:textId="77777777" w:rsidR="005C7F09" w:rsidRPr="005C7F09" w:rsidRDefault="005C7F09" w:rsidP="005C7F09">
            <w:pPr>
              <w:spacing w:line="276" w:lineRule="auto"/>
              <w:jc w:val="center"/>
              <w:rPr>
                <w:rFonts w:eastAsia="Calibri"/>
                <w:i/>
                <w:iCs/>
                <w:noProof w:val="0"/>
                <w:color w:val="000000"/>
                <w:sz w:val="20"/>
                <w:szCs w:val="20"/>
              </w:rPr>
            </w:pPr>
            <w:r w:rsidRPr="005C7F09">
              <w:rPr>
                <w:rFonts w:eastAsia="Calibri"/>
                <w:i/>
                <w:iCs/>
                <w:noProof w:val="0"/>
                <w:color w:val="000000"/>
                <w:sz w:val="20"/>
                <w:szCs w:val="20"/>
              </w:rPr>
              <w:t>5.417,50</w:t>
            </w:r>
          </w:p>
        </w:tc>
      </w:tr>
      <w:tr w:rsidR="005C7F09" w:rsidRPr="005C7F09" w14:paraId="12091A8A" w14:textId="77777777" w:rsidTr="005C7F0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076B55EE" w14:textId="77777777" w:rsidR="005C7F09" w:rsidRPr="005C7F09" w:rsidRDefault="005C7F09" w:rsidP="005C7F09">
            <w:pPr>
              <w:shd w:val="clear" w:color="auto" w:fill="FFFFFF"/>
              <w:rPr>
                <w:rFonts w:eastAsia="Calibri"/>
                <w:noProof w:val="0"/>
                <w:color w:val="000000"/>
                <w:sz w:val="20"/>
                <w:szCs w:val="20"/>
                <w:lang w:eastAsia="ru-RU"/>
              </w:rPr>
            </w:pPr>
            <w:r w:rsidRPr="005C7F09">
              <w:rPr>
                <w:rFonts w:eastAsia="Calibri"/>
                <w:noProof w:val="0"/>
                <w:color w:val="000000"/>
                <w:sz w:val="20"/>
                <w:szCs w:val="20"/>
                <w:lang w:eastAsia="ru-RU"/>
              </w:rPr>
              <w:t>5.4</w:t>
            </w:r>
          </w:p>
        </w:tc>
        <w:tc>
          <w:tcPr>
            <w:tcW w:w="1276" w:type="dxa"/>
            <w:tcBorders>
              <w:top w:val="single" w:sz="4" w:space="0" w:color="auto"/>
              <w:left w:val="single" w:sz="4" w:space="0" w:color="auto"/>
              <w:bottom w:val="single" w:sz="4" w:space="0" w:color="auto"/>
              <w:right w:val="single" w:sz="4" w:space="0" w:color="auto"/>
            </w:tcBorders>
            <w:vAlign w:val="center"/>
          </w:tcPr>
          <w:p w14:paraId="3BCC3AF7" w14:textId="54341942" w:rsidR="005C7F09" w:rsidRPr="005C7F09" w:rsidRDefault="005C7F09" w:rsidP="005C7F09">
            <w:pPr>
              <w:shd w:val="clear" w:color="auto" w:fill="FFFFFF"/>
              <w:jc w:val="center"/>
              <w:rPr>
                <w:noProof w:val="0"/>
                <w:color w:val="000000"/>
                <w:sz w:val="20"/>
                <w:szCs w:val="20"/>
              </w:rPr>
            </w:pPr>
          </w:p>
        </w:tc>
        <w:tc>
          <w:tcPr>
            <w:tcW w:w="1559" w:type="dxa"/>
            <w:tcBorders>
              <w:top w:val="single" w:sz="4" w:space="0" w:color="auto"/>
              <w:left w:val="single" w:sz="4" w:space="0" w:color="auto"/>
              <w:bottom w:val="single" w:sz="4" w:space="0" w:color="auto"/>
              <w:right w:val="single" w:sz="4" w:space="0" w:color="auto"/>
            </w:tcBorders>
            <w:vAlign w:val="center"/>
          </w:tcPr>
          <w:p w14:paraId="24FEF5B7" w14:textId="77777777" w:rsidR="005C7F09" w:rsidRPr="005C7F09" w:rsidRDefault="005C7F09" w:rsidP="005C7F09">
            <w:pPr>
              <w:shd w:val="clear" w:color="auto" w:fill="FFFFFF"/>
              <w:rPr>
                <w:rFonts w:eastAsia="Calibri"/>
                <w:noProof w:val="0"/>
                <w:color w:val="000000"/>
                <w:sz w:val="20"/>
                <w:szCs w:val="20"/>
                <w:lang w:eastAsia="ru-RU"/>
              </w:rPr>
            </w:pPr>
            <w:r w:rsidRPr="005C7F09">
              <w:rPr>
                <w:rFonts w:eastAsia="Calibri"/>
                <w:noProof w:val="0"/>
                <w:color w:val="000000"/>
                <w:sz w:val="20"/>
                <w:szCs w:val="20"/>
                <w:lang w:eastAsia="ru-RU"/>
              </w:rPr>
              <w:t>Tub flexibil gofrat</w:t>
            </w:r>
          </w:p>
        </w:tc>
        <w:tc>
          <w:tcPr>
            <w:tcW w:w="851" w:type="dxa"/>
            <w:tcBorders>
              <w:top w:val="single" w:sz="4" w:space="0" w:color="auto"/>
              <w:left w:val="single" w:sz="4" w:space="0" w:color="auto"/>
              <w:bottom w:val="single" w:sz="4" w:space="0" w:color="auto"/>
              <w:right w:val="single" w:sz="4" w:space="0" w:color="auto"/>
            </w:tcBorders>
            <w:vAlign w:val="center"/>
          </w:tcPr>
          <w:p w14:paraId="64253B1B" w14:textId="77777777" w:rsidR="005C7F09" w:rsidRPr="005C7F09" w:rsidRDefault="005C7F09" w:rsidP="005C7F09">
            <w:pPr>
              <w:shd w:val="clear" w:color="auto" w:fill="FFFFFF"/>
              <w:jc w:val="center"/>
              <w:rPr>
                <w:rFonts w:eastAsia="Calibri"/>
                <w:noProof w:val="0"/>
                <w:color w:val="000000"/>
                <w:sz w:val="20"/>
                <w:szCs w:val="20"/>
                <w:lang w:eastAsia="ru-RU"/>
              </w:rPr>
            </w:pPr>
            <w:r w:rsidRPr="005C7F09">
              <w:rPr>
                <w:rFonts w:eastAsia="Calibri"/>
                <w:noProof w:val="0"/>
                <w:color w:val="000000"/>
                <w:sz w:val="20"/>
                <w:szCs w:val="20"/>
                <w:lang w:eastAsia="ru-RU"/>
              </w:rPr>
              <w:t>m</w:t>
            </w:r>
          </w:p>
        </w:tc>
        <w:tc>
          <w:tcPr>
            <w:tcW w:w="850" w:type="dxa"/>
            <w:tcBorders>
              <w:top w:val="single" w:sz="4" w:space="0" w:color="auto"/>
              <w:left w:val="single" w:sz="4" w:space="0" w:color="auto"/>
              <w:bottom w:val="single" w:sz="4" w:space="0" w:color="auto"/>
              <w:right w:val="single" w:sz="4" w:space="0" w:color="auto"/>
            </w:tcBorders>
            <w:vAlign w:val="center"/>
          </w:tcPr>
          <w:p w14:paraId="03595B8C" w14:textId="77777777" w:rsidR="005C7F09" w:rsidRPr="005C7F09" w:rsidRDefault="005C7F09" w:rsidP="005C7F09">
            <w:pPr>
              <w:shd w:val="clear" w:color="auto" w:fill="FFFFFF"/>
              <w:jc w:val="center"/>
              <w:rPr>
                <w:rFonts w:eastAsia="Calibri"/>
                <w:noProof w:val="0"/>
                <w:color w:val="000000"/>
                <w:sz w:val="20"/>
                <w:szCs w:val="20"/>
                <w:lang w:eastAsia="ru-RU"/>
              </w:rPr>
            </w:pPr>
            <w:r w:rsidRPr="005C7F09">
              <w:rPr>
                <w:rFonts w:eastAsia="Calibri"/>
                <w:noProof w:val="0"/>
                <w:color w:val="000000"/>
                <w:sz w:val="20"/>
                <w:szCs w:val="20"/>
                <w:lang w:eastAsia="ru-RU"/>
              </w:rPr>
              <w:t>50</w:t>
            </w:r>
          </w:p>
        </w:tc>
        <w:tc>
          <w:tcPr>
            <w:tcW w:w="3402" w:type="dxa"/>
            <w:tcBorders>
              <w:top w:val="single" w:sz="4" w:space="0" w:color="auto"/>
              <w:left w:val="single" w:sz="4" w:space="0" w:color="auto"/>
              <w:bottom w:val="single" w:sz="4" w:space="0" w:color="auto"/>
              <w:right w:val="single" w:sz="4" w:space="0" w:color="auto"/>
            </w:tcBorders>
          </w:tcPr>
          <w:p w14:paraId="1619AA15" w14:textId="77777777" w:rsidR="005C7F09" w:rsidRPr="005C7F09" w:rsidRDefault="005C7F09" w:rsidP="005C7F09">
            <w:pPr>
              <w:rPr>
                <w:rFonts w:eastAsia="Calibri"/>
                <w:noProof w:val="0"/>
                <w:color w:val="000000"/>
                <w:sz w:val="20"/>
                <w:szCs w:val="20"/>
                <w:shd w:val="clear" w:color="auto" w:fill="FFFFFF"/>
              </w:rPr>
            </w:pPr>
            <w:r w:rsidRPr="005C7F09">
              <w:rPr>
                <w:rFonts w:eastAsia="Calibri"/>
                <w:noProof w:val="0"/>
                <w:color w:val="000000"/>
                <w:sz w:val="20"/>
                <w:szCs w:val="20"/>
                <w:shd w:val="clear" w:color="auto" w:fill="FFFFFF"/>
              </w:rPr>
              <w:t>Diametru – 21 mm</w:t>
            </w:r>
          </w:p>
          <w:p w14:paraId="719E9F26" w14:textId="77777777" w:rsidR="005C7F09" w:rsidRPr="005C7F09" w:rsidRDefault="005C7F09" w:rsidP="005C7F09">
            <w:pPr>
              <w:rPr>
                <w:rFonts w:eastAsia="Calibri"/>
                <w:noProof w:val="0"/>
                <w:color w:val="000000"/>
                <w:sz w:val="20"/>
                <w:szCs w:val="20"/>
                <w:shd w:val="clear" w:color="auto" w:fill="FFFFFF"/>
              </w:rPr>
            </w:pPr>
            <w:r w:rsidRPr="005C7F09">
              <w:rPr>
                <w:rFonts w:eastAsia="Calibri"/>
                <w:noProof w:val="0"/>
                <w:color w:val="000000"/>
                <w:sz w:val="20"/>
                <w:szCs w:val="20"/>
                <w:shd w:val="clear" w:color="auto" w:fill="FFFFFF"/>
              </w:rPr>
              <w:t>Material – metalic cu PVC</w:t>
            </w:r>
          </w:p>
          <w:p w14:paraId="6D4C657F" w14:textId="77777777" w:rsidR="005C7F09" w:rsidRPr="005C7F09" w:rsidRDefault="005C7F09" w:rsidP="005C7F09">
            <w:pPr>
              <w:rPr>
                <w:rFonts w:eastAsia="Calibri"/>
                <w:noProof w:val="0"/>
                <w:color w:val="000000"/>
                <w:sz w:val="20"/>
                <w:szCs w:val="20"/>
                <w:shd w:val="clear" w:color="auto" w:fill="FFFFFF"/>
              </w:rPr>
            </w:pPr>
            <w:r w:rsidRPr="005C7F09">
              <w:rPr>
                <w:rFonts w:eastAsia="Calibri"/>
                <w:noProof w:val="0"/>
                <w:color w:val="000000"/>
                <w:sz w:val="20"/>
                <w:szCs w:val="20"/>
                <w:shd w:val="clear" w:color="auto" w:fill="FFFFFF"/>
              </w:rPr>
              <w:t>Culoarea – Neagră</w:t>
            </w:r>
          </w:p>
          <w:p w14:paraId="26DE9A2C" w14:textId="77777777" w:rsidR="005C7F09" w:rsidRPr="005C7F09" w:rsidRDefault="005C7F09" w:rsidP="005C7F09">
            <w:pPr>
              <w:rPr>
                <w:rFonts w:eastAsia="Calibri"/>
                <w:noProof w:val="0"/>
                <w:color w:val="000000"/>
                <w:sz w:val="20"/>
                <w:szCs w:val="20"/>
                <w:shd w:val="clear" w:color="auto" w:fill="FFFFFF"/>
              </w:rPr>
            </w:pPr>
            <w:r w:rsidRPr="005C7F09">
              <w:rPr>
                <w:rFonts w:eastAsia="Calibri"/>
                <w:noProof w:val="0"/>
                <w:color w:val="000000"/>
                <w:sz w:val="20"/>
                <w:szCs w:val="20"/>
                <w:shd w:val="clear" w:color="auto" w:fill="FFFFFF"/>
              </w:rPr>
              <w:t>Informații suplimentare – Cu sonda</w:t>
            </w:r>
          </w:p>
        </w:tc>
        <w:tc>
          <w:tcPr>
            <w:tcW w:w="1276" w:type="dxa"/>
            <w:tcBorders>
              <w:top w:val="single" w:sz="4" w:space="0" w:color="auto"/>
              <w:left w:val="single" w:sz="4" w:space="0" w:color="auto"/>
              <w:bottom w:val="single" w:sz="4" w:space="0" w:color="auto"/>
              <w:right w:val="single" w:sz="4" w:space="0" w:color="auto"/>
            </w:tcBorders>
            <w:vAlign w:val="center"/>
          </w:tcPr>
          <w:p w14:paraId="44CD4627" w14:textId="77777777" w:rsidR="005C7F09" w:rsidRPr="005C7F09" w:rsidRDefault="005C7F09" w:rsidP="005C7F09">
            <w:pPr>
              <w:spacing w:line="276" w:lineRule="auto"/>
              <w:jc w:val="center"/>
              <w:rPr>
                <w:rFonts w:eastAsia="Calibri"/>
                <w:i/>
                <w:iCs/>
                <w:noProof w:val="0"/>
                <w:color w:val="000000"/>
                <w:sz w:val="20"/>
                <w:szCs w:val="20"/>
              </w:rPr>
            </w:pPr>
            <w:r w:rsidRPr="005C7F09">
              <w:rPr>
                <w:rFonts w:eastAsia="Calibri"/>
                <w:i/>
                <w:iCs/>
                <w:noProof w:val="0"/>
                <w:color w:val="000000"/>
                <w:sz w:val="20"/>
                <w:szCs w:val="20"/>
              </w:rPr>
              <w:t>587,50</w:t>
            </w:r>
          </w:p>
        </w:tc>
      </w:tr>
      <w:tr w:rsidR="005C7F09" w:rsidRPr="005C7F09" w14:paraId="4C2E68DF" w14:textId="77777777" w:rsidTr="005C7F0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024BE7D8" w14:textId="77777777" w:rsidR="005C7F09" w:rsidRPr="005C7F09" w:rsidRDefault="005C7F09" w:rsidP="005C7F09">
            <w:pPr>
              <w:shd w:val="clear" w:color="auto" w:fill="FFFFFF"/>
              <w:rPr>
                <w:rFonts w:eastAsia="Calibri"/>
                <w:noProof w:val="0"/>
                <w:color w:val="000000"/>
                <w:sz w:val="20"/>
                <w:szCs w:val="20"/>
                <w:lang w:eastAsia="ru-RU"/>
              </w:rPr>
            </w:pPr>
            <w:r w:rsidRPr="005C7F09">
              <w:rPr>
                <w:rFonts w:eastAsia="Calibri"/>
                <w:noProof w:val="0"/>
                <w:color w:val="000000"/>
                <w:sz w:val="20"/>
                <w:szCs w:val="20"/>
                <w:lang w:eastAsia="ru-RU"/>
              </w:rPr>
              <w:t>5.5</w:t>
            </w:r>
          </w:p>
        </w:tc>
        <w:tc>
          <w:tcPr>
            <w:tcW w:w="1276" w:type="dxa"/>
            <w:tcBorders>
              <w:top w:val="single" w:sz="4" w:space="0" w:color="auto"/>
              <w:left w:val="single" w:sz="4" w:space="0" w:color="auto"/>
              <w:bottom w:val="single" w:sz="4" w:space="0" w:color="auto"/>
              <w:right w:val="single" w:sz="4" w:space="0" w:color="auto"/>
            </w:tcBorders>
            <w:vAlign w:val="center"/>
          </w:tcPr>
          <w:p w14:paraId="3509F66D" w14:textId="6DB9D403" w:rsidR="005C7F09" w:rsidRPr="005C7F09" w:rsidRDefault="005C7F09" w:rsidP="005C7F09">
            <w:pPr>
              <w:shd w:val="clear" w:color="auto" w:fill="FFFFFF"/>
              <w:jc w:val="center"/>
              <w:rPr>
                <w:noProof w:val="0"/>
                <w:color w:val="000000"/>
                <w:sz w:val="20"/>
                <w:szCs w:val="20"/>
              </w:rPr>
            </w:pPr>
          </w:p>
        </w:tc>
        <w:tc>
          <w:tcPr>
            <w:tcW w:w="1559" w:type="dxa"/>
            <w:tcBorders>
              <w:top w:val="single" w:sz="4" w:space="0" w:color="auto"/>
              <w:left w:val="single" w:sz="4" w:space="0" w:color="auto"/>
              <w:bottom w:val="single" w:sz="4" w:space="0" w:color="auto"/>
              <w:right w:val="single" w:sz="4" w:space="0" w:color="auto"/>
            </w:tcBorders>
            <w:vAlign w:val="center"/>
          </w:tcPr>
          <w:p w14:paraId="5A3F8CD7" w14:textId="77777777" w:rsidR="005C7F09" w:rsidRPr="005C7F09" w:rsidRDefault="005C7F09" w:rsidP="005C7F09">
            <w:pPr>
              <w:shd w:val="clear" w:color="auto" w:fill="FFFFFF"/>
              <w:rPr>
                <w:rFonts w:eastAsia="Calibri"/>
                <w:noProof w:val="0"/>
                <w:color w:val="000000"/>
                <w:sz w:val="20"/>
                <w:szCs w:val="20"/>
                <w:lang w:eastAsia="ru-RU"/>
              </w:rPr>
            </w:pPr>
            <w:r w:rsidRPr="005C7F09">
              <w:rPr>
                <w:rFonts w:eastAsia="Calibri"/>
                <w:noProof w:val="0"/>
                <w:color w:val="000000"/>
                <w:sz w:val="20"/>
                <w:szCs w:val="20"/>
                <w:lang w:eastAsia="ru-RU"/>
              </w:rPr>
              <w:t>Tub flexibil gofrat</w:t>
            </w:r>
          </w:p>
        </w:tc>
        <w:tc>
          <w:tcPr>
            <w:tcW w:w="851" w:type="dxa"/>
            <w:tcBorders>
              <w:top w:val="single" w:sz="4" w:space="0" w:color="auto"/>
              <w:left w:val="single" w:sz="4" w:space="0" w:color="auto"/>
              <w:bottom w:val="single" w:sz="4" w:space="0" w:color="auto"/>
              <w:right w:val="single" w:sz="4" w:space="0" w:color="auto"/>
            </w:tcBorders>
            <w:vAlign w:val="center"/>
          </w:tcPr>
          <w:p w14:paraId="530AEB65" w14:textId="77777777" w:rsidR="005C7F09" w:rsidRPr="005C7F09" w:rsidRDefault="005C7F09" w:rsidP="005C7F09">
            <w:pPr>
              <w:shd w:val="clear" w:color="auto" w:fill="FFFFFF"/>
              <w:jc w:val="center"/>
              <w:rPr>
                <w:rFonts w:eastAsia="Calibri"/>
                <w:noProof w:val="0"/>
                <w:color w:val="000000"/>
                <w:sz w:val="20"/>
                <w:szCs w:val="20"/>
                <w:lang w:eastAsia="ru-RU"/>
              </w:rPr>
            </w:pPr>
            <w:r w:rsidRPr="005C7F09">
              <w:rPr>
                <w:rFonts w:eastAsia="Calibri"/>
                <w:noProof w:val="0"/>
                <w:color w:val="000000"/>
                <w:sz w:val="20"/>
                <w:szCs w:val="20"/>
                <w:lang w:eastAsia="ru-RU"/>
              </w:rPr>
              <w:t>m</w:t>
            </w:r>
          </w:p>
        </w:tc>
        <w:tc>
          <w:tcPr>
            <w:tcW w:w="850" w:type="dxa"/>
            <w:tcBorders>
              <w:top w:val="single" w:sz="4" w:space="0" w:color="auto"/>
              <w:left w:val="single" w:sz="4" w:space="0" w:color="auto"/>
              <w:bottom w:val="single" w:sz="4" w:space="0" w:color="auto"/>
              <w:right w:val="single" w:sz="4" w:space="0" w:color="auto"/>
            </w:tcBorders>
            <w:vAlign w:val="center"/>
          </w:tcPr>
          <w:p w14:paraId="64F572FB" w14:textId="77777777" w:rsidR="005C7F09" w:rsidRPr="005C7F09" w:rsidRDefault="005C7F09" w:rsidP="005C7F09">
            <w:pPr>
              <w:shd w:val="clear" w:color="auto" w:fill="FFFFFF"/>
              <w:jc w:val="center"/>
              <w:rPr>
                <w:rFonts w:eastAsia="Calibri"/>
                <w:noProof w:val="0"/>
                <w:color w:val="000000"/>
                <w:sz w:val="20"/>
                <w:szCs w:val="20"/>
                <w:lang w:eastAsia="ru-RU"/>
              </w:rPr>
            </w:pPr>
            <w:r w:rsidRPr="005C7F09">
              <w:rPr>
                <w:rFonts w:eastAsia="Calibri"/>
                <w:noProof w:val="0"/>
                <w:color w:val="000000"/>
                <w:sz w:val="20"/>
                <w:szCs w:val="20"/>
                <w:lang w:eastAsia="ru-RU"/>
              </w:rPr>
              <w:t>300</w:t>
            </w:r>
          </w:p>
        </w:tc>
        <w:tc>
          <w:tcPr>
            <w:tcW w:w="3402" w:type="dxa"/>
            <w:tcBorders>
              <w:top w:val="single" w:sz="4" w:space="0" w:color="auto"/>
              <w:left w:val="single" w:sz="4" w:space="0" w:color="auto"/>
              <w:bottom w:val="single" w:sz="4" w:space="0" w:color="auto"/>
              <w:right w:val="single" w:sz="4" w:space="0" w:color="auto"/>
            </w:tcBorders>
          </w:tcPr>
          <w:p w14:paraId="3748F99A" w14:textId="77777777" w:rsidR="005C7F09" w:rsidRPr="005C7F09" w:rsidRDefault="005C7F09" w:rsidP="005C7F09">
            <w:pPr>
              <w:rPr>
                <w:rFonts w:eastAsia="Calibri"/>
                <w:noProof w:val="0"/>
                <w:color w:val="000000"/>
                <w:sz w:val="20"/>
                <w:szCs w:val="20"/>
                <w:shd w:val="clear" w:color="auto" w:fill="FFFFFF"/>
              </w:rPr>
            </w:pPr>
            <w:r w:rsidRPr="005C7F09">
              <w:rPr>
                <w:rFonts w:eastAsia="Calibri"/>
                <w:noProof w:val="0"/>
                <w:color w:val="000000"/>
                <w:sz w:val="20"/>
                <w:szCs w:val="20"/>
                <w:shd w:val="clear" w:color="auto" w:fill="FFFFFF"/>
              </w:rPr>
              <w:t>Diametru – 25 mm</w:t>
            </w:r>
          </w:p>
          <w:p w14:paraId="059C4A70" w14:textId="77777777" w:rsidR="005C7F09" w:rsidRPr="005C7F09" w:rsidRDefault="005C7F09" w:rsidP="005C7F09">
            <w:pPr>
              <w:rPr>
                <w:rFonts w:eastAsia="Calibri"/>
                <w:noProof w:val="0"/>
                <w:color w:val="000000"/>
                <w:sz w:val="20"/>
                <w:szCs w:val="20"/>
                <w:shd w:val="clear" w:color="auto" w:fill="FFFFFF"/>
              </w:rPr>
            </w:pPr>
            <w:r w:rsidRPr="005C7F09">
              <w:rPr>
                <w:rFonts w:eastAsia="Calibri"/>
                <w:noProof w:val="0"/>
                <w:color w:val="000000"/>
                <w:sz w:val="20"/>
                <w:szCs w:val="20"/>
                <w:shd w:val="clear" w:color="auto" w:fill="FFFFFF"/>
              </w:rPr>
              <w:t>Material – metalic cu PVC</w:t>
            </w:r>
          </w:p>
          <w:p w14:paraId="57E054B9" w14:textId="77777777" w:rsidR="005C7F09" w:rsidRPr="005C7F09" w:rsidRDefault="005C7F09" w:rsidP="005C7F09">
            <w:pPr>
              <w:rPr>
                <w:rFonts w:eastAsia="Calibri"/>
                <w:noProof w:val="0"/>
                <w:color w:val="000000"/>
                <w:sz w:val="20"/>
                <w:szCs w:val="20"/>
                <w:shd w:val="clear" w:color="auto" w:fill="FFFFFF"/>
              </w:rPr>
            </w:pPr>
            <w:r w:rsidRPr="005C7F09">
              <w:rPr>
                <w:rFonts w:eastAsia="Calibri"/>
                <w:noProof w:val="0"/>
                <w:color w:val="000000"/>
                <w:sz w:val="20"/>
                <w:szCs w:val="20"/>
                <w:shd w:val="clear" w:color="auto" w:fill="FFFFFF"/>
              </w:rPr>
              <w:t>Culoarea – Neagră</w:t>
            </w:r>
          </w:p>
          <w:p w14:paraId="541F1339" w14:textId="77777777" w:rsidR="005C7F09" w:rsidRPr="005C7F09" w:rsidRDefault="005C7F09" w:rsidP="005C7F09">
            <w:pPr>
              <w:rPr>
                <w:rFonts w:eastAsia="Calibri"/>
                <w:noProof w:val="0"/>
                <w:color w:val="000000"/>
                <w:sz w:val="20"/>
                <w:szCs w:val="20"/>
                <w:shd w:val="clear" w:color="auto" w:fill="FFFFFF"/>
              </w:rPr>
            </w:pPr>
            <w:r w:rsidRPr="005C7F09">
              <w:rPr>
                <w:rFonts w:eastAsia="Calibri"/>
                <w:noProof w:val="0"/>
                <w:color w:val="000000"/>
                <w:sz w:val="20"/>
                <w:szCs w:val="20"/>
                <w:shd w:val="clear" w:color="auto" w:fill="FFFFFF"/>
              </w:rPr>
              <w:t>Informații suplimentare – Cu sonda</w:t>
            </w:r>
          </w:p>
        </w:tc>
        <w:tc>
          <w:tcPr>
            <w:tcW w:w="1276" w:type="dxa"/>
            <w:tcBorders>
              <w:top w:val="single" w:sz="4" w:space="0" w:color="auto"/>
              <w:left w:val="single" w:sz="4" w:space="0" w:color="auto"/>
              <w:bottom w:val="single" w:sz="4" w:space="0" w:color="auto"/>
              <w:right w:val="single" w:sz="4" w:space="0" w:color="auto"/>
            </w:tcBorders>
            <w:vAlign w:val="center"/>
          </w:tcPr>
          <w:p w14:paraId="47315FA0" w14:textId="77777777" w:rsidR="005C7F09" w:rsidRPr="005C7F09" w:rsidRDefault="005C7F09" w:rsidP="005C7F09">
            <w:pPr>
              <w:spacing w:line="276" w:lineRule="auto"/>
              <w:jc w:val="center"/>
              <w:rPr>
                <w:rFonts w:eastAsia="Calibri"/>
                <w:i/>
                <w:iCs/>
                <w:noProof w:val="0"/>
                <w:color w:val="000000"/>
                <w:sz w:val="20"/>
                <w:szCs w:val="20"/>
              </w:rPr>
            </w:pPr>
            <w:r w:rsidRPr="005C7F09">
              <w:rPr>
                <w:rFonts w:eastAsia="Calibri"/>
                <w:i/>
                <w:iCs/>
                <w:noProof w:val="0"/>
                <w:color w:val="000000"/>
                <w:sz w:val="20"/>
                <w:szCs w:val="20"/>
              </w:rPr>
              <w:t>3.975,00</w:t>
            </w:r>
          </w:p>
        </w:tc>
      </w:tr>
      <w:tr w:rsidR="005C7F09" w:rsidRPr="005C7F09" w14:paraId="537258E7" w14:textId="77777777" w:rsidTr="005C7F0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2B7A147F" w14:textId="77777777" w:rsidR="005C7F09" w:rsidRPr="005C7F09" w:rsidRDefault="005C7F09" w:rsidP="005C7F09">
            <w:pPr>
              <w:shd w:val="clear" w:color="auto" w:fill="FFFFFF"/>
              <w:jc w:val="center"/>
              <w:rPr>
                <w:rFonts w:eastAsia="Calibri"/>
                <w:noProof w:val="0"/>
                <w:color w:val="000000"/>
                <w:sz w:val="20"/>
                <w:szCs w:val="20"/>
                <w:lang w:eastAsia="ru-RU"/>
              </w:rPr>
            </w:pPr>
            <w:r w:rsidRPr="005C7F09">
              <w:rPr>
                <w:rFonts w:eastAsia="Calibri"/>
                <w:noProof w:val="0"/>
                <w:color w:val="000000"/>
                <w:sz w:val="20"/>
                <w:szCs w:val="20"/>
                <w:lang w:eastAsia="ru-RU"/>
              </w:rPr>
              <w:t>6.</w:t>
            </w:r>
          </w:p>
        </w:tc>
        <w:tc>
          <w:tcPr>
            <w:tcW w:w="1276" w:type="dxa"/>
            <w:tcBorders>
              <w:top w:val="single" w:sz="4" w:space="0" w:color="auto"/>
              <w:left w:val="single" w:sz="4" w:space="0" w:color="auto"/>
              <w:bottom w:val="single" w:sz="4" w:space="0" w:color="auto"/>
              <w:right w:val="single" w:sz="4" w:space="0" w:color="auto"/>
            </w:tcBorders>
            <w:vAlign w:val="center"/>
          </w:tcPr>
          <w:p w14:paraId="05710BAE" w14:textId="7C7642E3" w:rsidR="005C7F09" w:rsidRPr="005C7F09" w:rsidRDefault="00197F6B" w:rsidP="005C7F09">
            <w:pPr>
              <w:shd w:val="clear" w:color="auto" w:fill="FFFFFF"/>
              <w:jc w:val="center"/>
              <w:rPr>
                <w:noProof w:val="0"/>
                <w:color w:val="000000"/>
                <w:sz w:val="20"/>
                <w:szCs w:val="20"/>
                <w:lang w:eastAsia="zh-CN"/>
              </w:rPr>
            </w:pPr>
            <w:r>
              <w:rPr>
                <w:rFonts w:eastAsia="Calibri"/>
                <w:noProof w:val="0"/>
                <w:sz w:val="20"/>
                <w:szCs w:val="20"/>
                <w:lang w:eastAsia="ru-RU"/>
              </w:rPr>
              <w:t>31200000-8</w:t>
            </w:r>
          </w:p>
        </w:tc>
        <w:tc>
          <w:tcPr>
            <w:tcW w:w="1559" w:type="dxa"/>
            <w:tcBorders>
              <w:top w:val="single" w:sz="4" w:space="0" w:color="auto"/>
              <w:left w:val="single" w:sz="4" w:space="0" w:color="auto"/>
              <w:bottom w:val="single" w:sz="4" w:space="0" w:color="auto"/>
              <w:right w:val="single" w:sz="4" w:space="0" w:color="auto"/>
            </w:tcBorders>
            <w:vAlign w:val="center"/>
          </w:tcPr>
          <w:p w14:paraId="5CD9C6E2" w14:textId="77777777" w:rsidR="005C7F09" w:rsidRPr="005C7F09" w:rsidRDefault="005C7F09" w:rsidP="005C7F09">
            <w:pPr>
              <w:shd w:val="clear" w:color="auto" w:fill="FFFFFF"/>
              <w:rPr>
                <w:rFonts w:eastAsia="Calibri"/>
                <w:b/>
                <w:bCs/>
                <w:noProof w:val="0"/>
                <w:color w:val="000000"/>
                <w:sz w:val="20"/>
                <w:szCs w:val="20"/>
                <w:lang w:eastAsia="ru-RU"/>
              </w:rPr>
            </w:pPr>
            <w:r w:rsidRPr="005C7F09">
              <w:rPr>
                <w:rFonts w:eastAsia="Calibri"/>
                <w:b/>
                <w:bCs/>
                <w:noProof w:val="0"/>
                <w:color w:val="000000"/>
                <w:sz w:val="20"/>
                <w:szCs w:val="20"/>
                <w:lang w:eastAsia="ru-RU"/>
              </w:rPr>
              <w:t>Lotul 6</w:t>
            </w:r>
          </w:p>
          <w:p w14:paraId="29AFC08B" w14:textId="77777777" w:rsidR="005C7F09" w:rsidRPr="005C7F09" w:rsidRDefault="005C7F09" w:rsidP="005C7F09">
            <w:pPr>
              <w:shd w:val="clear" w:color="auto" w:fill="FFFFFF"/>
              <w:rPr>
                <w:rFonts w:eastAsia="Calibri"/>
                <w:i/>
                <w:iCs/>
                <w:noProof w:val="0"/>
                <w:color w:val="000000"/>
                <w:sz w:val="20"/>
                <w:szCs w:val="20"/>
                <w:lang w:eastAsia="ru-RU"/>
              </w:rPr>
            </w:pPr>
            <w:r w:rsidRPr="005C7F09">
              <w:rPr>
                <w:rFonts w:eastAsia="Calibri"/>
                <w:i/>
                <w:iCs/>
                <w:noProof w:val="0"/>
                <w:color w:val="000000"/>
                <w:sz w:val="20"/>
                <w:szCs w:val="20"/>
                <w:lang w:eastAsia="ru-RU"/>
              </w:rPr>
              <w:t>Doze și cutii de distribuție</w:t>
            </w:r>
          </w:p>
        </w:tc>
        <w:tc>
          <w:tcPr>
            <w:tcW w:w="851" w:type="dxa"/>
            <w:tcBorders>
              <w:top w:val="single" w:sz="4" w:space="0" w:color="auto"/>
              <w:left w:val="single" w:sz="4" w:space="0" w:color="auto"/>
              <w:bottom w:val="single" w:sz="4" w:space="0" w:color="auto"/>
              <w:right w:val="single" w:sz="4" w:space="0" w:color="auto"/>
            </w:tcBorders>
            <w:vAlign w:val="center"/>
          </w:tcPr>
          <w:p w14:paraId="567A5250" w14:textId="77777777" w:rsidR="005C7F09" w:rsidRPr="005C7F09" w:rsidRDefault="005C7F09" w:rsidP="005C7F09">
            <w:pPr>
              <w:shd w:val="clear" w:color="auto" w:fill="FFFFFF"/>
              <w:jc w:val="center"/>
              <w:rPr>
                <w:rFonts w:eastAsia="Calibri"/>
                <w:noProof w:val="0"/>
                <w:color w:val="000000"/>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vAlign w:val="center"/>
          </w:tcPr>
          <w:p w14:paraId="2DB49B49" w14:textId="77777777" w:rsidR="005C7F09" w:rsidRPr="005C7F09" w:rsidRDefault="005C7F09" w:rsidP="005C7F09">
            <w:pPr>
              <w:shd w:val="clear" w:color="auto" w:fill="FFFFFF"/>
              <w:jc w:val="center"/>
              <w:rPr>
                <w:rFonts w:eastAsia="Calibri"/>
                <w:noProof w:val="0"/>
                <w:color w:val="000000"/>
                <w:sz w:val="20"/>
                <w:szCs w:val="20"/>
                <w:lang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14:paraId="04B5F94B" w14:textId="77777777" w:rsidR="005C7F09" w:rsidRPr="005C7F09" w:rsidRDefault="005C7F09" w:rsidP="005C7F09">
            <w:pPr>
              <w:shd w:val="clear" w:color="auto" w:fill="FFFFFF"/>
              <w:jc w:val="center"/>
              <w:rPr>
                <w:rFonts w:eastAsia="Calibri"/>
                <w:noProof w:val="0"/>
                <w:color w:val="000000"/>
                <w:sz w:val="20"/>
                <w:szCs w:val="20"/>
                <w:shd w:val="clear" w:color="auto" w:fill="FFFFFF"/>
              </w:rPr>
            </w:pPr>
          </w:p>
        </w:tc>
        <w:tc>
          <w:tcPr>
            <w:tcW w:w="1276" w:type="dxa"/>
            <w:tcBorders>
              <w:top w:val="single" w:sz="4" w:space="0" w:color="auto"/>
              <w:left w:val="single" w:sz="4" w:space="0" w:color="auto"/>
              <w:bottom w:val="single" w:sz="4" w:space="0" w:color="auto"/>
              <w:right w:val="single" w:sz="4" w:space="0" w:color="auto"/>
            </w:tcBorders>
            <w:vAlign w:val="center"/>
          </w:tcPr>
          <w:p w14:paraId="54296772" w14:textId="77777777" w:rsidR="005C7F09" w:rsidRPr="005C7F09" w:rsidRDefault="005C7F09" w:rsidP="005C7F09">
            <w:pPr>
              <w:spacing w:line="276" w:lineRule="auto"/>
              <w:jc w:val="center"/>
              <w:rPr>
                <w:rFonts w:eastAsia="Calibri"/>
                <w:b/>
                <w:bCs/>
                <w:i/>
                <w:iCs/>
                <w:noProof w:val="0"/>
                <w:color w:val="000000"/>
                <w:sz w:val="20"/>
                <w:szCs w:val="20"/>
              </w:rPr>
            </w:pPr>
            <w:r w:rsidRPr="005C7F09">
              <w:rPr>
                <w:rFonts w:eastAsia="Calibri"/>
                <w:b/>
                <w:bCs/>
                <w:i/>
                <w:iCs/>
                <w:noProof w:val="0"/>
                <w:color w:val="000000"/>
                <w:sz w:val="20"/>
                <w:szCs w:val="20"/>
              </w:rPr>
              <w:t>865,00</w:t>
            </w:r>
          </w:p>
        </w:tc>
      </w:tr>
      <w:tr w:rsidR="005C7F09" w:rsidRPr="005C7F09" w14:paraId="25AEE66B" w14:textId="77777777" w:rsidTr="005C7F0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64C9839C" w14:textId="77777777" w:rsidR="005C7F09" w:rsidRPr="005C7F09" w:rsidRDefault="005C7F09" w:rsidP="005C7F09">
            <w:pPr>
              <w:shd w:val="clear" w:color="auto" w:fill="FFFFFF"/>
              <w:jc w:val="center"/>
              <w:rPr>
                <w:rFonts w:eastAsia="Calibri"/>
                <w:noProof w:val="0"/>
                <w:color w:val="000000"/>
                <w:sz w:val="20"/>
                <w:szCs w:val="20"/>
                <w:lang w:eastAsia="ru-RU"/>
              </w:rPr>
            </w:pPr>
            <w:r w:rsidRPr="005C7F09">
              <w:rPr>
                <w:rFonts w:eastAsia="Calibri"/>
                <w:noProof w:val="0"/>
                <w:color w:val="000000"/>
                <w:sz w:val="20"/>
                <w:szCs w:val="20"/>
                <w:lang w:eastAsia="ru-RU"/>
              </w:rPr>
              <w:t>6.1</w:t>
            </w:r>
          </w:p>
        </w:tc>
        <w:tc>
          <w:tcPr>
            <w:tcW w:w="1276" w:type="dxa"/>
            <w:tcBorders>
              <w:top w:val="single" w:sz="4" w:space="0" w:color="auto"/>
              <w:left w:val="single" w:sz="4" w:space="0" w:color="auto"/>
              <w:bottom w:val="single" w:sz="4" w:space="0" w:color="auto"/>
              <w:right w:val="single" w:sz="4" w:space="0" w:color="auto"/>
            </w:tcBorders>
            <w:vAlign w:val="center"/>
          </w:tcPr>
          <w:p w14:paraId="21CAF4E1" w14:textId="0D076B88" w:rsidR="005C7F09" w:rsidRPr="005C7F09" w:rsidRDefault="005C7F09" w:rsidP="005C7F09">
            <w:pPr>
              <w:shd w:val="clear" w:color="auto" w:fill="FFFFFF"/>
              <w:jc w:val="center"/>
              <w:rPr>
                <w:noProof w:val="0"/>
                <w:color w:val="000000"/>
                <w:sz w:val="20"/>
                <w:szCs w:val="20"/>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14:paraId="02212339" w14:textId="77777777" w:rsidR="005C7F09" w:rsidRPr="005C7F09" w:rsidRDefault="005C7F09" w:rsidP="005C7F09">
            <w:pPr>
              <w:shd w:val="clear" w:color="auto" w:fill="FFFFFF"/>
              <w:rPr>
                <w:rFonts w:eastAsia="Calibri"/>
                <w:noProof w:val="0"/>
                <w:color w:val="000000"/>
                <w:sz w:val="20"/>
                <w:szCs w:val="20"/>
                <w:lang w:eastAsia="ru-RU"/>
              </w:rPr>
            </w:pPr>
            <w:r w:rsidRPr="005C7F09">
              <w:rPr>
                <w:rFonts w:eastAsia="Calibri"/>
                <w:noProof w:val="0"/>
                <w:color w:val="000000"/>
                <w:sz w:val="20"/>
                <w:szCs w:val="20"/>
                <w:lang w:eastAsia="ru-RU"/>
              </w:rPr>
              <w:t>Cutie pentru prize</w:t>
            </w:r>
          </w:p>
        </w:tc>
        <w:tc>
          <w:tcPr>
            <w:tcW w:w="851" w:type="dxa"/>
            <w:tcBorders>
              <w:top w:val="single" w:sz="4" w:space="0" w:color="auto"/>
              <w:left w:val="single" w:sz="4" w:space="0" w:color="auto"/>
              <w:bottom w:val="single" w:sz="4" w:space="0" w:color="auto"/>
              <w:right w:val="single" w:sz="4" w:space="0" w:color="auto"/>
            </w:tcBorders>
            <w:vAlign w:val="center"/>
          </w:tcPr>
          <w:p w14:paraId="4C51001F" w14:textId="77777777" w:rsidR="005C7F09" w:rsidRPr="005C7F09" w:rsidRDefault="005C7F09" w:rsidP="005C7F09">
            <w:pPr>
              <w:shd w:val="clear" w:color="auto" w:fill="FFFFFF"/>
              <w:jc w:val="center"/>
              <w:rPr>
                <w:rFonts w:eastAsia="Calibri"/>
                <w:noProof w:val="0"/>
                <w:color w:val="000000"/>
                <w:sz w:val="20"/>
                <w:szCs w:val="20"/>
                <w:lang w:eastAsia="ru-RU"/>
              </w:rPr>
            </w:pPr>
            <w:r w:rsidRPr="005C7F09">
              <w:rPr>
                <w:rFonts w:eastAsia="Calibri"/>
                <w:noProof w:val="0"/>
                <w:color w:val="000000"/>
                <w:sz w:val="20"/>
                <w:szCs w:val="20"/>
                <w:lang w:eastAsia="ru-RU"/>
              </w:rPr>
              <w:t>buc</w:t>
            </w:r>
          </w:p>
        </w:tc>
        <w:tc>
          <w:tcPr>
            <w:tcW w:w="850" w:type="dxa"/>
            <w:tcBorders>
              <w:top w:val="single" w:sz="4" w:space="0" w:color="auto"/>
              <w:left w:val="single" w:sz="4" w:space="0" w:color="auto"/>
              <w:bottom w:val="single" w:sz="4" w:space="0" w:color="auto"/>
              <w:right w:val="single" w:sz="4" w:space="0" w:color="auto"/>
            </w:tcBorders>
            <w:vAlign w:val="center"/>
          </w:tcPr>
          <w:p w14:paraId="5A7E8ADE" w14:textId="77777777" w:rsidR="005C7F09" w:rsidRPr="005C7F09" w:rsidRDefault="005C7F09" w:rsidP="005C7F09">
            <w:pPr>
              <w:shd w:val="clear" w:color="auto" w:fill="FFFFFF"/>
              <w:jc w:val="center"/>
              <w:rPr>
                <w:rFonts w:eastAsia="Calibri"/>
                <w:noProof w:val="0"/>
                <w:color w:val="000000"/>
                <w:sz w:val="20"/>
                <w:szCs w:val="20"/>
                <w:lang w:eastAsia="ru-RU"/>
              </w:rPr>
            </w:pPr>
            <w:r w:rsidRPr="005C7F09">
              <w:rPr>
                <w:rFonts w:eastAsia="Calibri"/>
                <w:noProof w:val="0"/>
                <w:color w:val="000000"/>
                <w:sz w:val="20"/>
                <w:szCs w:val="20"/>
                <w:lang w:eastAsia="ru-RU"/>
              </w:rPr>
              <w:t>50</w:t>
            </w:r>
          </w:p>
        </w:tc>
        <w:tc>
          <w:tcPr>
            <w:tcW w:w="3402" w:type="dxa"/>
            <w:tcBorders>
              <w:top w:val="single" w:sz="4" w:space="0" w:color="auto"/>
              <w:left w:val="single" w:sz="4" w:space="0" w:color="auto"/>
              <w:bottom w:val="single" w:sz="4" w:space="0" w:color="auto"/>
              <w:right w:val="single" w:sz="4" w:space="0" w:color="auto"/>
            </w:tcBorders>
            <w:vAlign w:val="center"/>
          </w:tcPr>
          <w:p w14:paraId="43A23CD1" w14:textId="77777777" w:rsidR="005C7F09" w:rsidRPr="005C7F09" w:rsidRDefault="005C7F09" w:rsidP="005C7F09">
            <w:pPr>
              <w:shd w:val="clear" w:color="auto" w:fill="FFFFFF"/>
              <w:rPr>
                <w:rFonts w:eastAsia="Calibri"/>
                <w:noProof w:val="0"/>
                <w:color w:val="000000"/>
                <w:sz w:val="20"/>
                <w:szCs w:val="20"/>
                <w:shd w:val="clear" w:color="auto" w:fill="FFFFFF"/>
              </w:rPr>
            </w:pPr>
            <w:r w:rsidRPr="005C7F09">
              <w:rPr>
                <w:rFonts w:eastAsia="Calibri"/>
                <w:noProof w:val="0"/>
                <w:color w:val="000000"/>
                <w:sz w:val="20"/>
                <w:szCs w:val="20"/>
                <w:shd w:val="clear" w:color="auto" w:fill="FFFFFF"/>
              </w:rPr>
              <w:t>Formă – rotundă</w:t>
            </w:r>
          </w:p>
          <w:p w14:paraId="4203F36B" w14:textId="77777777" w:rsidR="005C7F09" w:rsidRPr="005C7F09" w:rsidRDefault="005C7F09" w:rsidP="005C7F09">
            <w:pPr>
              <w:shd w:val="clear" w:color="auto" w:fill="FFFFFF"/>
              <w:rPr>
                <w:rFonts w:eastAsia="Calibri"/>
                <w:noProof w:val="0"/>
                <w:color w:val="000000"/>
                <w:sz w:val="20"/>
                <w:szCs w:val="20"/>
                <w:shd w:val="clear" w:color="auto" w:fill="FFFFFF"/>
              </w:rPr>
            </w:pPr>
            <w:r w:rsidRPr="005C7F09">
              <w:rPr>
                <w:rFonts w:eastAsia="Calibri"/>
                <w:noProof w:val="0"/>
                <w:color w:val="000000"/>
                <w:sz w:val="20"/>
                <w:szCs w:val="20"/>
                <w:shd w:val="clear" w:color="auto" w:fill="FFFFFF"/>
              </w:rPr>
              <w:t>Material – polipropilenă</w:t>
            </w:r>
          </w:p>
          <w:p w14:paraId="2C9E3361" w14:textId="77777777" w:rsidR="005C7F09" w:rsidRPr="005C7F09" w:rsidRDefault="005C7F09" w:rsidP="005C7F09">
            <w:pPr>
              <w:rPr>
                <w:rFonts w:eastAsia="Calibri"/>
                <w:noProof w:val="0"/>
                <w:color w:val="000000"/>
                <w:sz w:val="20"/>
                <w:szCs w:val="20"/>
                <w:shd w:val="clear" w:color="auto" w:fill="FFFFFF"/>
              </w:rPr>
            </w:pPr>
            <w:r w:rsidRPr="005C7F09">
              <w:rPr>
                <w:rFonts w:eastAsia="Calibri"/>
                <w:noProof w:val="0"/>
                <w:color w:val="000000"/>
                <w:sz w:val="20"/>
                <w:szCs w:val="20"/>
                <w:shd w:val="clear" w:color="auto" w:fill="FFFFFF"/>
              </w:rPr>
              <w:lastRenderedPageBreak/>
              <w:t xml:space="preserve">Tensiune nominală – 440V </w:t>
            </w:r>
          </w:p>
          <w:p w14:paraId="4C25CC1B" w14:textId="77777777" w:rsidR="005C7F09" w:rsidRPr="005C7F09" w:rsidRDefault="005C7F09" w:rsidP="005C7F09">
            <w:pPr>
              <w:rPr>
                <w:rFonts w:eastAsia="Calibri"/>
                <w:noProof w:val="0"/>
                <w:color w:val="000000"/>
                <w:sz w:val="20"/>
                <w:szCs w:val="20"/>
                <w:shd w:val="clear" w:color="auto" w:fill="FFFFFF"/>
              </w:rPr>
            </w:pPr>
            <w:r w:rsidRPr="005C7F09">
              <w:rPr>
                <w:rFonts w:eastAsia="Calibri"/>
                <w:noProof w:val="0"/>
                <w:color w:val="000000"/>
                <w:sz w:val="20"/>
                <w:szCs w:val="20"/>
                <w:shd w:val="clear" w:color="auto" w:fill="FFFFFF"/>
              </w:rPr>
              <w:t>Grad de protecție – IP30</w:t>
            </w:r>
          </w:p>
          <w:p w14:paraId="611406AB" w14:textId="77777777" w:rsidR="005C7F09" w:rsidRPr="005C7F09" w:rsidRDefault="005C7F09" w:rsidP="005C7F09">
            <w:pPr>
              <w:shd w:val="clear" w:color="auto" w:fill="FFFFFF"/>
              <w:rPr>
                <w:rFonts w:eastAsia="Calibri"/>
                <w:noProof w:val="0"/>
                <w:color w:val="000000"/>
                <w:sz w:val="20"/>
                <w:szCs w:val="20"/>
                <w:shd w:val="clear" w:color="auto" w:fill="FFFFFF"/>
              </w:rPr>
            </w:pPr>
            <w:r w:rsidRPr="005C7F09">
              <w:rPr>
                <w:rFonts w:eastAsia="Calibri"/>
                <w:noProof w:val="0"/>
                <w:color w:val="000000"/>
                <w:sz w:val="20"/>
                <w:szCs w:val="20"/>
                <w:shd w:val="clear" w:color="auto" w:fill="FFFFFF"/>
              </w:rPr>
              <w:t>Diametru – 65 mm</w:t>
            </w:r>
          </w:p>
          <w:p w14:paraId="5850A64F" w14:textId="77777777" w:rsidR="005C7F09" w:rsidRPr="005C7F09" w:rsidRDefault="005C7F09" w:rsidP="005C7F09">
            <w:pPr>
              <w:shd w:val="clear" w:color="auto" w:fill="FFFFFF"/>
              <w:rPr>
                <w:rFonts w:eastAsia="Calibri"/>
                <w:noProof w:val="0"/>
                <w:color w:val="000000"/>
                <w:sz w:val="20"/>
                <w:szCs w:val="20"/>
                <w:shd w:val="clear" w:color="auto" w:fill="FFFFFF"/>
              </w:rPr>
            </w:pPr>
            <w:r w:rsidRPr="005C7F09">
              <w:rPr>
                <w:rFonts w:eastAsia="Calibri"/>
                <w:noProof w:val="0"/>
                <w:color w:val="000000"/>
                <w:sz w:val="20"/>
                <w:szCs w:val="20"/>
                <w:shd w:val="clear" w:color="auto" w:fill="FFFFFF"/>
              </w:rPr>
              <w:t>Lungime – 40 mm</w:t>
            </w:r>
          </w:p>
          <w:p w14:paraId="29091CE3" w14:textId="77777777" w:rsidR="005C7F09" w:rsidRPr="005C7F09" w:rsidRDefault="005C7F09" w:rsidP="005C7F09">
            <w:pPr>
              <w:shd w:val="clear" w:color="auto" w:fill="FFFFFF"/>
              <w:rPr>
                <w:rFonts w:eastAsia="Calibri"/>
                <w:noProof w:val="0"/>
                <w:color w:val="000000"/>
                <w:sz w:val="20"/>
                <w:szCs w:val="20"/>
                <w:shd w:val="clear" w:color="auto" w:fill="FFFFFF"/>
              </w:rPr>
            </w:pPr>
            <w:r w:rsidRPr="005C7F09">
              <w:rPr>
                <w:rFonts w:eastAsia="Calibri"/>
                <w:noProof w:val="0"/>
                <w:color w:val="000000"/>
                <w:sz w:val="20"/>
                <w:szCs w:val="20"/>
                <w:shd w:val="clear" w:color="auto" w:fill="FFFFFF"/>
              </w:rPr>
              <w:t>Culoarea - Verde</w:t>
            </w:r>
          </w:p>
          <w:p w14:paraId="5DA5F16D" w14:textId="77777777" w:rsidR="005C7F09" w:rsidRPr="005C7F09" w:rsidRDefault="005C7F09" w:rsidP="005C7F09">
            <w:pPr>
              <w:shd w:val="clear" w:color="auto" w:fill="FFFFFF"/>
              <w:rPr>
                <w:rFonts w:eastAsia="Calibri"/>
                <w:noProof w:val="0"/>
                <w:color w:val="000000"/>
                <w:sz w:val="20"/>
                <w:szCs w:val="20"/>
                <w:shd w:val="clear" w:color="auto" w:fill="FFFFFF"/>
              </w:rPr>
            </w:pPr>
            <w:r w:rsidRPr="005C7F09">
              <w:rPr>
                <w:rFonts w:eastAsia="Calibri"/>
                <w:noProof w:val="0"/>
                <w:color w:val="000000"/>
                <w:sz w:val="20"/>
                <w:szCs w:val="20"/>
                <w:shd w:val="clear" w:color="auto" w:fill="FFFFFF"/>
              </w:rPr>
              <w:t>Metoda de montare – incastrat</w:t>
            </w:r>
          </w:p>
        </w:tc>
        <w:tc>
          <w:tcPr>
            <w:tcW w:w="1276" w:type="dxa"/>
            <w:tcBorders>
              <w:top w:val="single" w:sz="4" w:space="0" w:color="auto"/>
              <w:left w:val="single" w:sz="4" w:space="0" w:color="auto"/>
              <w:bottom w:val="single" w:sz="4" w:space="0" w:color="auto"/>
              <w:right w:val="single" w:sz="4" w:space="0" w:color="auto"/>
            </w:tcBorders>
            <w:vAlign w:val="center"/>
          </w:tcPr>
          <w:p w14:paraId="422BCEF2" w14:textId="77777777" w:rsidR="005C7F09" w:rsidRPr="005C7F09" w:rsidRDefault="005C7F09" w:rsidP="005C7F09">
            <w:pPr>
              <w:spacing w:line="276" w:lineRule="auto"/>
              <w:jc w:val="center"/>
              <w:rPr>
                <w:rFonts w:eastAsia="Calibri"/>
                <w:i/>
                <w:iCs/>
                <w:noProof w:val="0"/>
                <w:color w:val="000000"/>
                <w:sz w:val="20"/>
                <w:szCs w:val="20"/>
              </w:rPr>
            </w:pPr>
            <w:r w:rsidRPr="005C7F09">
              <w:rPr>
                <w:rFonts w:eastAsia="Calibri"/>
                <w:i/>
                <w:iCs/>
                <w:noProof w:val="0"/>
                <w:color w:val="000000"/>
                <w:sz w:val="20"/>
                <w:szCs w:val="20"/>
              </w:rPr>
              <w:lastRenderedPageBreak/>
              <w:t>175,00</w:t>
            </w:r>
          </w:p>
        </w:tc>
      </w:tr>
      <w:tr w:rsidR="005C7F09" w:rsidRPr="005C7F09" w14:paraId="6A8DD152" w14:textId="77777777" w:rsidTr="005C7F0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41CA5BCE" w14:textId="77777777" w:rsidR="005C7F09" w:rsidRPr="005C7F09" w:rsidRDefault="005C7F09" w:rsidP="005C7F09">
            <w:pPr>
              <w:shd w:val="clear" w:color="auto" w:fill="FFFFFF"/>
              <w:jc w:val="center"/>
              <w:rPr>
                <w:rFonts w:eastAsia="Calibri"/>
                <w:noProof w:val="0"/>
                <w:color w:val="000000"/>
                <w:sz w:val="20"/>
                <w:szCs w:val="20"/>
                <w:lang w:eastAsia="ru-RU"/>
              </w:rPr>
            </w:pPr>
            <w:r w:rsidRPr="005C7F09">
              <w:rPr>
                <w:rFonts w:eastAsia="Calibri"/>
                <w:noProof w:val="0"/>
                <w:color w:val="000000"/>
                <w:sz w:val="20"/>
                <w:szCs w:val="20"/>
                <w:lang w:eastAsia="ru-RU"/>
              </w:rPr>
              <w:t>6.2</w:t>
            </w:r>
          </w:p>
        </w:tc>
        <w:tc>
          <w:tcPr>
            <w:tcW w:w="1276" w:type="dxa"/>
            <w:tcBorders>
              <w:top w:val="single" w:sz="4" w:space="0" w:color="auto"/>
              <w:left w:val="single" w:sz="4" w:space="0" w:color="auto"/>
              <w:bottom w:val="single" w:sz="4" w:space="0" w:color="auto"/>
              <w:right w:val="single" w:sz="4" w:space="0" w:color="auto"/>
            </w:tcBorders>
            <w:vAlign w:val="center"/>
          </w:tcPr>
          <w:p w14:paraId="0B30CBE0" w14:textId="760E50FE" w:rsidR="005C7F09" w:rsidRPr="005C7F09" w:rsidRDefault="005C7F09" w:rsidP="005C7F09">
            <w:pPr>
              <w:shd w:val="clear" w:color="auto" w:fill="FFFFFF"/>
              <w:jc w:val="center"/>
              <w:rPr>
                <w:noProof w:val="0"/>
                <w:color w:val="000000"/>
                <w:sz w:val="20"/>
                <w:szCs w:val="20"/>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14:paraId="6A0A0246" w14:textId="77777777" w:rsidR="005C7F09" w:rsidRPr="005C7F09" w:rsidRDefault="005C7F09" w:rsidP="005C7F09">
            <w:pPr>
              <w:shd w:val="clear" w:color="auto" w:fill="FFFFFF"/>
              <w:rPr>
                <w:rFonts w:eastAsia="Calibri"/>
                <w:noProof w:val="0"/>
                <w:color w:val="000000"/>
                <w:sz w:val="20"/>
                <w:szCs w:val="20"/>
                <w:lang w:eastAsia="ru-RU"/>
              </w:rPr>
            </w:pPr>
            <w:r w:rsidRPr="005C7F09">
              <w:rPr>
                <w:rFonts w:eastAsia="Calibri"/>
                <w:noProof w:val="0"/>
                <w:color w:val="000000"/>
                <w:sz w:val="20"/>
                <w:szCs w:val="20"/>
                <w:lang w:eastAsia="ru-RU"/>
              </w:rPr>
              <w:t>Cutie pentru prize</w:t>
            </w:r>
          </w:p>
        </w:tc>
        <w:tc>
          <w:tcPr>
            <w:tcW w:w="851" w:type="dxa"/>
            <w:tcBorders>
              <w:top w:val="single" w:sz="4" w:space="0" w:color="auto"/>
              <w:left w:val="single" w:sz="4" w:space="0" w:color="auto"/>
              <w:bottom w:val="single" w:sz="4" w:space="0" w:color="auto"/>
              <w:right w:val="single" w:sz="4" w:space="0" w:color="auto"/>
            </w:tcBorders>
            <w:vAlign w:val="center"/>
          </w:tcPr>
          <w:p w14:paraId="1D063696" w14:textId="77777777" w:rsidR="005C7F09" w:rsidRPr="005C7F09" w:rsidRDefault="005C7F09" w:rsidP="005C7F09">
            <w:pPr>
              <w:shd w:val="clear" w:color="auto" w:fill="FFFFFF"/>
              <w:jc w:val="center"/>
              <w:rPr>
                <w:rFonts w:eastAsia="Calibri"/>
                <w:noProof w:val="0"/>
                <w:color w:val="000000"/>
                <w:sz w:val="20"/>
                <w:szCs w:val="20"/>
                <w:lang w:eastAsia="ru-RU"/>
              </w:rPr>
            </w:pPr>
            <w:r w:rsidRPr="005C7F09">
              <w:rPr>
                <w:rFonts w:eastAsia="Calibri"/>
                <w:noProof w:val="0"/>
                <w:color w:val="000000"/>
                <w:sz w:val="20"/>
                <w:szCs w:val="20"/>
                <w:lang w:eastAsia="ru-RU"/>
              </w:rPr>
              <w:t>buc</w:t>
            </w:r>
          </w:p>
        </w:tc>
        <w:tc>
          <w:tcPr>
            <w:tcW w:w="850" w:type="dxa"/>
            <w:tcBorders>
              <w:top w:val="single" w:sz="4" w:space="0" w:color="auto"/>
              <w:left w:val="single" w:sz="4" w:space="0" w:color="auto"/>
              <w:bottom w:val="single" w:sz="4" w:space="0" w:color="auto"/>
              <w:right w:val="single" w:sz="4" w:space="0" w:color="auto"/>
            </w:tcBorders>
            <w:vAlign w:val="center"/>
          </w:tcPr>
          <w:p w14:paraId="1268D556" w14:textId="77777777" w:rsidR="005C7F09" w:rsidRPr="005C7F09" w:rsidRDefault="005C7F09" w:rsidP="005C7F09">
            <w:pPr>
              <w:shd w:val="clear" w:color="auto" w:fill="FFFFFF"/>
              <w:jc w:val="center"/>
              <w:rPr>
                <w:rFonts w:eastAsia="Calibri"/>
                <w:noProof w:val="0"/>
                <w:color w:val="000000"/>
                <w:sz w:val="20"/>
                <w:szCs w:val="20"/>
                <w:lang w:eastAsia="ru-RU"/>
              </w:rPr>
            </w:pPr>
            <w:r w:rsidRPr="005C7F09">
              <w:rPr>
                <w:rFonts w:eastAsia="Calibri"/>
                <w:noProof w:val="0"/>
                <w:color w:val="000000"/>
                <w:sz w:val="20"/>
                <w:szCs w:val="20"/>
                <w:lang w:eastAsia="ru-RU"/>
              </w:rPr>
              <w:t>100</w:t>
            </w:r>
          </w:p>
        </w:tc>
        <w:tc>
          <w:tcPr>
            <w:tcW w:w="3402" w:type="dxa"/>
            <w:tcBorders>
              <w:top w:val="single" w:sz="4" w:space="0" w:color="auto"/>
              <w:left w:val="single" w:sz="4" w:space="0" w:color="auto"/>
              <w:bottom w:val="single" w:sz="4" w:space="0" w:color="auto"/>
              <w:right w:val="single" w:sz="4" w:space="0" w:color="auto"/>
            </w:tcBorders>
            <w:vAlign w:val="center"/>
          </w:tcPr>
          <w:p w14:paraId="5ACD0A99" w14:textId="77777777" w:rsidR="005C7F09" w:rsidRPr="005C7F09" w:rsidRDefault="005C7F09" w:rsidP="005C7F09">
            <w:pPr>
              <w:shd w:val="clear" w:color="auto" w:fill="FFFFFF"/>
              <w:rPr>
                <w:rFonts w:eastAsia="Calibri"/>
                <w:noProof w:val="0"/>
                <w:color w:val="000000"/>
                <w:sz w:val="20"/>
                <w:szCs w:val="20"/>
                <w:shd w:val="clear" w:color="auto" w:fill="FFFFFF"/>
              </w:rPr>
            </w:pPr>
            <w:r w:rsidRPr="005C7F09">
              <w:rPr>
                <w:rFonts w:eastAsia="Calibri"/>
                <w:noProof w:val="0"/>
                <w:color w:val="000000"/>
                <w:sz w:val="20"/>
                <w:szCs w:val="20"/>
                <w:shd w:val="clear" w:color="auto" w:fill="FFFFFF"/>
              </w:rPr>
              <w:t>Formă – rotundă</w:t>
            </w:r>
          </w:p>
          <w:p w14:paraId="071C7EEE" w14:textId="77777777" w:rsidR="005C7F09" w:rsidRPr="005C7F09" w:rsidRDefault="005C7F09" w:rsidP="005C7F09">
            <w:pPr>
              <w:shd w:val="clear" w:color="auto" w:fill="FFFFFF"/>
              <w:rPr>
                <w:rFonts w:eastAsia="Calibri"/>
                <w:noProof w:val="0"/>
                <w:color w:val="000000"/>
                <w:sz w:val="20"/>
                <w:szCs w:val="20"/>
                <w:shd w:val="clear" w:color="auto" w:fill="FFFFFF"/>
              </w:rPr>
            </w:pPr>
            <w:r w:rsidRPr="005C7F09">
              <w:rPr>
                <w:rFonts w:eastAsia="Calibri"/>
                <w:noProof w:val="0"/>
                <w:color w:val="000000"/>
                <w:sz w:val="20"/>
                <w:szCs w:val="20"/>
                <w:shd w:val="clear" w:color="auto" w:fill="FFFFFF"/>
              </w:rPr>
              <w:t>Material – polipropilenă</w:t>
            </w:r>
          </w:p>
          <w:p w14:paraId="6B3E20CA" w14:textId="77777777" w:rsidR="005C7F09" w:rsidRPr="005C7F09" w:rsidRDefault="005C7F09" w:rsidP="005C7F09">
            <w:pPr>
              <w:rPr>
                <w:rFonts w:eastAsia="Calibri"/>
                <w:noProof w:val="0"/>
                <w:color w:val="000000"/>
                <w:sz w:val="20"/>
                <w:szCs w:val="20"/>
                <w:shd w:val="clear" w:color="auto" w:fill="FFFFFF"/>
              </w:rPr>
            </w:pPr>
            <w:r w:rsidRPr="005C7F09">
              <w:rPr>
                <w:rFonts w:eastAsia="Calibri"/>
                <w:noProof w:val="0"/>
                <w:color w:val="000000"/>
                <w:sz w:val="20"/>
                <w:szCs w:val="20"/>
                <w:shd w:val="clear" w:color="auto" w:fill="FFFFFF"/>
              </w:rPr>
              <w:t xml:space="preserve">Tensiune nominală – 440V </w:t>
            </w:r>
          </w:p>
          <w:p w14:paraId="497CC54A" w14:textId="77777777" w:rsidR="005C7F09" w:rsidRPr="005C7F09" w:rsidRDefault="005C7F09" w:rsidP="005C7F09">
            <w:pPr>
              <w:rPr>
                <w:rFonts w:eastAsia="Calibri"/>
                <w:noProof w:val="0"/>
                <w:color w:val="000000"/>
                <w:sz w:val="20"/>
                <w:szCs w:val="20"/>
                <w:shd w:val="clear" w:color="auto" w:fill="FFFFFF"/>
              </w:rPr>
            </w:pPr>
            <w:r w:rsidRPr="005C7F09">
              <w:rPr>
                <w:rFonts w:eastAsia="Calibri"/>
                <w:noProof w:val="0"/>
                <w:color w:val="000000"/>
                <w:sz w:val="20"/>
                <w:szCs w:val="20"/>
                <w:shd w:val="clear" w:color="auto" w:fill="FFFFFF"/>
              </w:rPr>
              <w:t>Grad de protecție – IP30</w:t>
            </w:r>
          </w:p>
          <w:p w14:paraId="52A994E7" w14:textId="77777777" w:rsidR="005C7F09" w:rsidRPr="005C7F09" w:rsidRDefault="005C7F09" w:rsidP="005C7F09">
            <w:pPr>
              <w:shd w:val="clear" w:color="auto" w:fill="FFFFFF"/>
              <w:rPr>
                <w:rFonts w:eastAsia="Calibri"/>
                <w:noProof w:val="0"/>
                <w:color w:val="000000"/>
                <w:sz w:val="20"/>
                <w:szCs w:val="20"/>
                <w:shd w:val="clear" w:color="auto" w:fill="FFFFFF"/>
              </w:rPr>
            </w:pPr>
            <w:r w:rsidRPr="005C7F09">
              <w:rPr>
                <w:rFonts w:eastAsia="Calibri"/>
                <w:noProof w:val="0"/>
                <w:color w:val="000000"/>
                <w:sz w:val="20"/>
                <w:szCs w:val="20"/>
                <w:shd w:val="clear" w:color="auto" w:fill="FFFFFF"/>
              </w:rPr>
              <w:t>Diametru – 65 mm</w:t>
            </w:r>
          </w:p>
          <w:p w14:paraId="4EC246C5" w14:textId="77777777" w:rsidR="005C7F09" w:rsidRPr="005C7F09" w:rsidRDefault="005C7F09" w:rsidP="005C7F09">
            <w:pPr>
              <w:shd w:val="clear" w:color="auto" w:fill="FFFFFF"/>
              <w:rPr>
                <w:rFonts w:eastAsia="Calibri"/>
                <w:noProof w:val="0"/>
                <w:color w:val="000000"/>
                <w:sz w:val="20"/>
                <w:szCs w:val="20"/>
                <w:shd w:val="clear" w:color="auto" w:fill="FFFFFF"/>
              </w:rPr>
            </w:pPr>
            <w:r w:rsidRPr="005C7F09">
              <w:rPr>
                <w:rFonts w:eastAsia="Calibri"/>
                <w:noProof w:val="0"/>
                <w:color w:val="000000"/>
                <w:sz w:val="20"/>
                <w:szCs w:val="20"/>
                <w:shd w:val="clear" w:color="auto" w:fill="FFFFFF"/>
              </w:rPr>
              <w:t>Lungime – 60 mm</w:t>
            </w:r>
          </w:p>
          <w:p w14:paraId="0E21E024" w14:textId="77777777" w:rsidR="005C7F09" w:rsidRPr="005C7F09" w:rsidRDefault="005C7F09" w:rsidP="005C7F09">
            <w:pPr>
              <w:shd w:val="clear" w:color="auto" w:fill="FFFFFF"/>
              <w:rPr>
                <w:rFonts w:eastAsia="Calibri"/>
                <w:noProof w:val="0"/>
                <w:color w:val="000000"/>
                <w:sz w:val="20"/>
                <w:szCs w:val="20"/>
                <w:shd w:val="clear" w:color="auto" w:fill="FFFFFF"/>
              </w:rPr>
            </w:pPr>
            <w:r w:rsidRPr="005C7F09">
              <w:rPr>
                <w:rFonts w:eastAsia="Calibri"/>
                <w:noProof w:val="0"/>
                <w:color w:val="000000"/>
                <w:sz w:val="20"/>
                <w:szCs w:val="20"/>
                <w:shd w:val="clear" w:color="auto" w:fill="FFFFFF"/>
              </w:rPr>
              <w:t>Culoarea - Verde</w:t>
            </w:r>
          </w:p>
          <w:p w14:paraId="44A0801F" w14:textId="77777777" w:rsidR="005C7F09" w:rsidRPr="005C7F09" w:rsidRDefault="005C7F09" w:rsidP="005C7F09">
            <w:pPr>
              <w:shd w:val="clear" w:color="auto" w:fill="FFFFFF"/>
              <w:rPr>
                <w:rFonts w:eastAsia="Calibri"/>
                <w:noProof w:val="0"/>
                <w:color w:val="000000"/>
                <w:sz w:val="20"/>
                <w:szCs w:val="20"/>
                <w:shd w:val="clear" w:color="auto" w:fill="FFFFFF"/>
              </w:rPr>
            </w:pPr>
            <w:r w:rsidRPr="005C7F09">
              <w:rPr>
                <w:rFonts w:eastAsia="Calibri"/>
                <w:noProof w:val="0"/>
                <w:color w:val="000000"/>
                <w:sz w:val="20"/>
                <w:szCs w:val="20"/>
                <w:shd w:val="clear" w:color="auto" w:fill="FFFFFF"/>
              </w:rPr>
              <w:t>Metoda de montare – incastrat</w:t>
            </w:r>
          </w:p>
        </w:tc>
        <w:tc>
          <w:tcPr>
            <w:tcW w:w="1276" w:type="dxa"/>
            <w:tcBorders>
              <w:top w:val="single" w:sz="4" w:space="0" w:color="auto"/>
              <w:left w:val="single" w:sz="4" w:space="0" w:color="auto"/>
              <w:bottom w:val="single" w:sz="4" w:space="0" w:color="auto"/>
              <w:right w:val="single" w:sz="4" w:space="0" w:color="auto"/>
            </w:tcBorders>
            <w:vAlign w:val="center"/>
          </w:tcPr>
          <w:p w14:paraId="5C600432" w14:textId="77777777" w:rsidR="005C7F09" w:rsidRPr="005C7F09" w:rsidRDefault="005C7F09" w:rsidP="005C7F09">
            <w:pPr>
              <w:spacing w:line="276" w:lineRule="auto"/>
              <w:jc w:val="center"/>
              <w:rPr>
                <w:rFonts w:eastAsia="Calibri"/>
                <w:i/>
                <w:iCs/>
                <w:noProof w:val="0"/>
                <w:color w:val="000000"/>
                <w:sz w:val="20"/>
                <w:szCs w:val="20"/>
              </w:rPr>
            </w:pPr>
            <w:r w:rsidRPr="005C7F09">
              <w:rPr>
                <w:rFonts w:eastAsia="Calibri"/>
                <w:i/>
                <w:iCs/>
                <w:noProof w:val="0"/>
                <w:color w:val="000000"/>
                <w:sz w:val="20"/>
                <w:szCs w:val="20"/>
              </w:rPr>
              <w:t>690,00</w:t>
            </w:r>
          </w:p>
        </w:tc>
      </w:tr>
      <w:tr w:rsidR="005C7F09" w:rsidRPr="005C7F09" w14:paraId="1EA281D4" w14:textId="77777777" w:rsidTr="005C7F0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DA42ADA" w14:textId="77777777" w:rsidR="005C7F09" w:rsidRPr="005C7F09" w:rsidRDefault="005C7F09" w:rsidP="005C7F09">
            <w:pPr>
              <w:shd w:val="clear" w:color="auto" w:fill="FFFFFF"/>
              <w:rPr>
                <w:rFonts w:eastAsia="Calibri"/>
                <w:noProof w:val="0"/>
                <w:color w:val="000000"/>
                <w:sz w:val="20"/>
                <w:szCs w:val="20"/>
                <w:lang w:eastAsia="ru-RU"/>
              </w:rPr>
            </w:pPr>
            <w:r w:rsidRPr="005C7F09">
              <w:rPr>
                <w:rFonts w:eastAsia="Calibri"/>
                <w:noProof w:val="0"/>
                <w:color w:val="000000"/>
                <w:sz w:val="20"/>
                <w:szCs w:val="20"/>
                <w:lang w:eastAsia="ru-RU"/>
              </w:rPr>
              <w:t>7.</w:t>
            </w:r>
          </w:p>
        </w:tc>
        <w:tc>
          <w:tcPr>
            <w:tcW w:w="1276" w:type="dxa"/>
            <w:tcBorders>
              <w:top w:val="single" w:sz="4" w:space="0" w:color="auto"/>
              <w:left w:val="single" w:sz="4" w:space="0" w:color="auto"/>
              <w:bottom w:val="single" w:sz="4" w:space="0" w:color="auto"/>
              <w:right w:val="single" w:sz="4" w:space="0" w:color="auto"/>
            </w:tcBorders>
            <w:vAlign w:val="center"/>
          </w:tcPr>
          <w:p w14:paraId="7E0CD4E5" w14:textId="5FF105A2" w:rsidR="005C7F09" w:rsidRPr="005C7F09" w:rsidRDefault="00197F6B" w:rsidP="005C7F09">
            <w:pPr>
              <w:shd w:val="clear" w:color="auto" w:fill="FFFFFF"/>
              <w:jc w:val="center"/>
              <w:rPr>
                <w:noProof w:val="0"/>
                <w:color w:val="000000"/>
                <w:sz w:val="20"/>
                <w:szCs w:val="20"/>
                <w:lang w:eastAsia="zh-CN"/>
              </w:rPr>
            </w:pPr>
            <w:r>
              <w:rPr>
                <w:rFonts w:eastAsia="Calibri"/>
                <w:noProof w:val="0"/>
                <w:sz w:val="20"/>
                <w:szCs w:val="20"/>
                <w:lang w:eastAsia="ru-RU"/>
              </w:rPr>
              <w:t>31200000-8</w:t>
            </w:r>
          </w:p>
        </w:tc>
        <w:tc>
          <w:tcPr>
            <w:tcW w:w="1559" w:type="dxa"/>
            <w:tcBorders>
              <w:top w:val="single" w:sz="4" w:space="0" w:color="auto"/>
              <w:left w:val="single" w:sz="4" w:space="0" w:color="auto"/>
              <w:bottom w:val="single" w:sz="4" w:space="0" w:color="auto"/>
              <w:right w:val="single" w:sz="4" w:space="0" w:color="auto"/>
            </w:tcBorders>
            <w:vAlign w:val="center"/>
          </w:tcPr>
          <w:p w14:paraId="4D503E04" w14:textId="77777777" w:rsidR="005C7F09" w:rsidRPr="005C7F09" w:rsidRDefault="005C7F09" w:rsidP="005C7F09">
            <w:pPr>
              <w:shd w:val="clear" w:color="auto" w:fill="FFFFFF"/>
              <w:rPr>
                <w:rFonts w:eastAsia="Calibri"/>
                <w:b/>
                <w:bCs/>
                <w:noProof w:val="0"/>
                <w:color w:val="000000"/>
                <w:sz w:val="20"/>
                <w:szCs w:val="20"/>
                <w:lang w:eastAsia="ru-RU"/>
              </w:rPr>
            </w:pPr>
            <w:r w:rsidRPr="005C7F09">
              <w:rPr>
                <w:rFonts w:eastAsia="Calibri"/>
                <w:b/>
                <w:bCs/>
                <w:noProof w:val="0"/>
                <w:color w:val="000000"/>
                <w:sz w:val="20"/>
                <w:szCs w:val="20"/>
                <w:lang w:eastAsia="ru-RU"/>
              </w:rPr>
              <w:t>Lotul 7</w:t>
            </w:r>
          </w:p>
          <w:p w14:paraId="1A67FDCA" w14:textId="77777777" w:rsidR="005C7F09" w:rsidRPr="005C7F09" w:rsidRDefault="005C7F09" w:rsidP="005C7F09">
            <w:pPr>
              <w:shd w:val="clear" w:color="auto" w:fill="FFFFFF"/>
              <w:rPr>
                <w:rFonts w:eastAsia="Calibri"/>
                <w:b/>
                <w:bCs/>
                <w:noProof w:val="0"/>
                <w:color w:val="000000"/>
                <w:sz w:val="20"/>
                <w:szCs w:val="20"/>
                <w:lang w:eastAsia="ru-RU"/>
              </w:rPr>
            </w:pPr>
            <w:r w:rsidRPr="005C7F09">
              <w:rPr>
                <w:rFonts w:eastAsia="Calibri"/>
                <w:i/>
                <w:iCs/>
                <w:noProof w:val="0"/>
                <w:color w:val="000000"/>
                <w:sz w:val="20"/>
                <w:szCs w:val="20"/>
                <w:lang w:eastAsia="ru-RU"/>
              </w:rPr>
              <w:t>Materiale pentru lipire</w:t>
            </w:r>
          </w:p>
        </w:tc>
        <w:tc>
          <w:tcPr>
            <w:tcW w:w="851" w:type="dxa"/>
            <w:tcBorders>
              <w:top w:val="single" w:sz="4" w:space="0" w:color="auto"/>
              <w:left w:val="single" w:sz="4" w:space="0" w:color="auto"/>
              <w:bottom w:val="single" w:sz="4" w:space="0" w:color="auto"/>
              <w:right w:val="single" w:sz="4" w:space="0" w:color="auto"/>
            </w:tcBorders>
            <w:vAlign w:val="center"/>
          </w:tcPr>
          <w:p w14:paraId="227FFC29" w14:textId="77777777" w:rsidR="005C7F09" w:rsidRPr="005C7F09" w:rsidRDefault="005C7F09" w:rsidP="005C7F09">
            <w:pPr>
              <w:shd w:val="clear" w:color="auto" w:fill="FFFFFF"/>
              <w:jc w:val="center"/>
              <w:rPr>
                <w:rFonts w:eastAsia="Calibri"/>
                <w:noProof w:val="0"/>
                <w:color w:val="000000"/>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vAlign w:val="center"/>
          </w:tcPr>
          <w:p w14:paraId="22F97934" w14:textId="77777777" w:rsidR="005C7F09" w:rsidRPr="005C7F09" w:rsidRDefault="005C7F09" w:rsidP="005C7F09">
            <w:pPr>
              <w:shd w:val="clear" w:color="auto" w:fill="FFFFFF"/>
              <w:jc w:val="center"/>
              <w:rPr>
                <w:rFonts w:eastAsia="Calibri"/>
                <w:noProof w:val="0"/>
                <w:color w:val="000000"/>
                <w:sz w:val="20"/>
                <w:szCs w:val="20"/>
                <w:lang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14:paraId="57AB7E3B" w14:textId="77777777" w:rsidR="005C7F09" w:rsidRPr="005C7F09" w:rsidRDefault="005C7F09" w:rsidP="005C7F09">
            <w:pPr>
              <w:shd w:val="clear" w:color="auto" w:fill="FFFFFF"/>
              <w:rPr>
                <w:rFonts w:eastAsia="Calibri"/>
                <w:noProof w:val="0"/>
                <w:color w:val="000000"/>
                <w:sz w:val="20"/>
                <w:szCs w:val="20"/>
                <w:shd w:val="clear" w:color="auto" w:fill="FFFFFF"/>
              </w:rPr>
            </w:pPr>
          </w:p>
        </w:tc>
        <w:tc>
          <w:tcPr>
            <w:tcW w:w="1276" w:type="dxa"/>
            <w:tcBorders>
              <w:top w:val="single" w:sz="4" w:space="0" w:color="auto"/>
              <w:left w:val="single" w:sz="4" w:space="0" w:color="auto"/>
              <w:bottom w:val="single" w:sz="4" w:space="0" w:color="auto"/>
              <w:right w:val="single" w:sz="4" w:space="0" w:color="auto"/>
            </w:tcBorders>
            <w:vAlign w:val="center"/>
          </w:tcPr>
          <w:p w14:paraId="69167C11" w14:textId="77777777" w:rsidR="005C7F09" w:rsidRPr="005C7F09" w:rsidRDefault="005C7F09" w:rsidP="005C7F09">
            <w:pPr>
              <w:spacing w:line="276" w:lineRule="auto"/>
              <w:jc w:val="center"/>
              <w:rPr>
                <w:rFonts w:eastAsia="Calibri"/>
                <w:b/>
                <w:bCs/>
                <w:i/>
                <w:iCs/>
                <w:noProof w:val="0"/>
                <w:color w:val="000000"/>
                <w:sz w:val="20"/>
                <w:szCs w:val="20"/>
              </w:rPr>
            </w:pPr>
            <w:r w:rsidRPr="005C7F09">
              <w:rPr>
                <w:rFonts w:eastAsia="Calibri"/>
                <w:b/>
                <w:bCs/>
                <w:i/>
                <w:iCs/>
                <w:noProof w:val="0"/>
                <w:color w:val="000000"/>
                <w:sz w:val="20"/>
                <w:szCs w:val="20"/>
              </w:rPr>
              <w:t>21.825,00</w:t>
            </w:r>
          </w:p>
        </w:tc>
      </w:tr>
      <w:tr w:rsidR="005C7F09" w:rsidRPr="005C7F09" w14:paraId="33F17158" w14:textId="77777777" w:rsidTr="005C7F0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B5B59D6" w14:textId="77777777" w:rsidR="005C7F09" w:rsidRPr="005C7F09" w:rsidRDefault="005C7F09" w:rsidP="005C7F09">
            <w:pPr>
              <w:shd w:val="clear" w:color="auto" w:fill="FFFFFF"/>
              <w:rPr>
                <w:rFonts w:eastAsia="Calibri"/>
                <w:noProof w:val="0"/>
                <w:color w:val="000000"/>
                <w:sz w:val="20"/>
                <w:szCs w:val="20"/>
                <w:lang w:eastAsia="ru-RU"/>
              </w:rPr>
            </w:pPr>
            <w:r w:rsidRPr="005C7F09">
              <w:rPr>
                <w:rFonts w:eastAsia="Calibri"/>
                <w:noProof w:val="0"/>
                <w:color w:val="000000"/>
                <w:sz w:val="20"/>
                <w:szCs w:val="20"/>
                <w:lang w:eastAsia="ru-RU"/>
              </w:rPr>
              <w:t>7.1</w:t>
            </w:r>
          </w:p>
        </w:tc>
        <w:tc>
          <w:tcPr>
            <w:tcW w:w="1276" w:type="dxa"/>
            <w:tcBorders>
              <w:top w:val="single" w:sz="4" w:space="0" w:color="auto"/>
              <w:left w:val="single" w:sz="4" w:space="0" w:color="auto"/>
              <w:bottom w:val="single" w:sz="4" w:space="0" w:color="auto"/>
              <w:right w:val="single" w:sz="4" w:space="0" w:color="auto"/>
            </w:tcBorders>
            <w:vAlign w:val="center"/>
          </w:tcPr>
          <w:p w14:paraId="5A924CF1" w14:textId="1E460B0C" w:rsidR="005C7F09" w:rsidRPr="005C7F09" w:rsidRDefault="005C7F09" w:rsidP="005C7F09">
            <w:pPr>
              <w:shd w:val="clear" w:color="auto" w:fill="FFFFFF"/>
              <w:jc w:val="center"/>
              <w:rPr>
                <w:noProof w:val="0"/>
                <w:color w:val="000000"/>
                <w:sz w:val="20"/>
                <w:szCs w:val="20"/>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14:paraId="399EB076" w14:textId="77777777" w:rsidR="005C7F09" w:rsidRPr="005C7F09" w:rsidRDefault="005C7F09" w:rsidP="005C7F09">
            <w:pPr>
              <w:shd w:val="clear" w:color="auto" w:fill="FFFFFF"/>
              <w:rPr>
                <w:rFonts w:eastAsia="Calibri"/>
                <w:b/>
                <w:bCs/>
                <w:noProof w:val="0"/>
                <w:color w:val="000000"/>
                <w:sz w:val="20"/>
                <w:szCs w:val="20"/>
                <w:lang w:eastAsia="ru-RU"/>
              </w:rPr>
            </w:pPr>
            <w:r w:rsidRPr="005C7F09">
              <w:rPr>
                <w:rFonts w:eastAsia="Calibri"/>
                <w:noProof w:val="0"/>
                <w:color w:val="000000"/>
                <w:sz w:val="20"/>
                <w:szCs w:val="20"/>
                <w:lang w:eastAsia="ru-RU"/>
              </w:rPr>
              <w:t>Aliaj de lipit (cositor)</w:t>
            </w:r>
          </w:p>
        </w:tc>
        <w:tc>
          <w:tcPr>
            <w:tcW w:w="851" w:type="dxa"/>
            <w:tcBorders>
              <w:top w:val="single" w:sz="4" w:space="0" w:color="auto"/>
              <w:left w:val="single" w:sz="4" w:space="0" w:color="auto"/>
              <w:bottom w:val="single" w:sz="4" w:space="0" w:color="auto"/>
              <w:right w:val="single" w:sz="4" w:space="0" w:color="auto"/>
            </w:tcBorders>
            <w:vAlign w:val="center"/>
          </w:tcPr>
          <w:p w14:paraId="17E482D3" w14:textId="77777777" w:rsidR="005C7F09" w:rsidRPr="005C7F09" w:rsidRDefault="005C7F09" w:rsidP="005C7F09">
            <w:pPr>
              <w:shd w:val="clear" w:color="auto" w:fill="FFFFFF"/>
              <w:jc w:val="center"/>
              <w:rPr>
                <w:rFonts w:eastAsia="Calibri"/>
                <w:noProof w:val="0"/>
                <w:color w:val="000000"/>
                <w:sz w:val="20"/>
                <w:szCs w:val="20"/>
                <w:lang w:eastAsia="ru-RU"/>
              </w:rPr>
            </w:pPr>
            <w:r w:rsidRPr="005C7F09">
              <w:rPr>
                <w:rFonts w:eastAsia="Calibri"/>
                <w:noProof w:val="0"/>
                <w:color w:val="000000"/>
                <w:sz w:val="20"/>
                <w:szCs w:val="20"/>
                <w:lang w:eastAsia="ru-RU"/>
              </w:rPr>
              <w:t>buc</w:t>
            </w:r>
          </w:p>
        </w:tc>
        <w:tc>
          <w:tcPr>
            <w:tcW w:w="850" w:type="dxa"/>
            <w:tcBorders>
              <w:top w:val="single" w:sz="4" w:space="0" w:color="auto"/>
              <w:left w:val="single" w:sz="4" w:space="0" w:color="auto"/>
              <w:bottom w:val="single" w:sz="4" w:space="0" w:color="auto"/>
              <w:right w:val="single" w:sz="4" w:space="0" w:color="auto"/>
            </w:tcBorders>
            <w:vAlign w:val="center"/>
          </w:tcPr>
          <w:p w14:paraId="347B97F8" w14:textId="77777777" w:rsidR="005C7F09" w:rsidRPr="005C7F09" w:rsidRDefault="005C7F09" w:rsidP="005C7F09">
            <w:pPr>
              <w:shd w:val="clear" w:color="auto" w:fill="FFFFFF"/>
              <w:jc w:val="center"/>
              <w:rPr>
                <w:rFonts w:eastAsia="Calibri"/>
                <w:noProof w:val="0"/>
                <w:color w:val="000000"/>
                <w:sz w:val="20"/>
                <w:szCs w:val="20"/>
                <w:lang w:eastAsia="ru-RU"/>
              </w:rPr>
            </w:pPr>
            <w:r w:rsidRPr="005C7F09">
              <w:rPr>
                <w:rFonts w:eastAsia="Calibri"/>
                <w:noProof w:val="0"/>
                <w:color w:val="000000"/>
                <w:sz w:val="20"/>
                <w:szCs w:val="20"/>
                <w:lang w:eastAsia="ru-RU"/>
              </w:rPr>
              <w:t>12</w:t>
            </w:r>
          </w:p>
        </w:tc>
        <w:tc>
          <w:tcPr>
            <w:tcW w:w="3402" w:type="dxa"/>
            <w:tcBorders>
              <w:top w:val="single" w:sz="4" w:space="0" w:color="auto"/>
              <w:left w:val="single" w:sz="4" w:space="0" w:color="auto"/>
              <w:bottom w:val="single" w:sz="4" w:space="0" w:color="auto"/>
              <w:right w:val="single" w:sz="4" w:space="0" w:color="auto"/>
            </w:tcBorders>
          </w:tcPr>
          <w:p w14:paraId="0481CB3B" w14:textId="77777777" w:rsidR="005C7F09" w:rsidRPr="005C7F09" w:rsidRDefault="005C7F09" w:rsidP="005C7F09">
            <w:pPr>
              <w:rPr>
                <w:rFonts w:eastAsia="Calibri"/>
                <w:noProof w:val="0"/>
                <w:color w:val="000000"/>
                <w:sz w:val="20"/>
                <w:szCs w:val="20"/>
                <w:shd w:val="clear" w:color="auto" w:fill="FFFFFF"/>
              </w:rPr>
            </w:pPr>
            <w:r w:rsidRPr="005C7F09">
              <w:rPr>
                <w:rFonts w:eastAsia="Calibri"/>
                <w:noProof w:val="0"/>
                <w:color w:val="000000"/>
                <w:sz w:val="20"/>
                <w:szCs w:val="20"/>
                <w:shd w:val="clear" w:color="auto" w:fill="FFFFFF"/>
              </w:rPr>
              <w:t>Material – Staniu/Plumb</w:t>
            </w:r>
          </w:p>
          <w:p w14:paraId="025E4A83" w14:textId="77777777" w:rsidR="005C7F09" w:rsidRPr="005C7F09" w:rsidRDefault="005C7F09" w:rsidP="005C7F09">
            <w:pPr>
              <w:rPr>
                <w:rFonts w:eastAsia="Calibri"/>
                <w:noProof w:val="0"/>
                <w:color w:val="000000"/>
                <w:sz w:val="20"/>
                <w:szCs w:val="20"/>
                <w:shd w:val="clear" w:color="auto" w:fill="FFFFFF"/>
              </w:rPr>
            </w:pPr>
            <w:r w:rsidRPr="005C7F09">
              <w:rPr>
                <w:rFonts w:eastAsia="Calibri"/>
                <w:noProof w:val="0"/>
                <w:color w:val="000000"/>
                <w:sz w:val="20"/>
                <w:szCs w:val="20"/>
                <w:shd w:val="clear" w:color="auto" w:fill="FFFFFF"/>
              </w:rPr>
              <w:t>Cantitatea Staniu – 60%</w:t>
            </w:r>
          </w:p>
          <w:p w14:paraId="765D4047" w14:textId="77777777" w:rsidR="005C7F09" w:rsidRPr="005C7F09" w:rsidRDefault="005C7F09" w:rsidP="005C7F09">
            <w:pPr>
              <w:rPr>
                <w:rFonts w:eastAsia="Calibri"/>
                <w:noProof w:val="0"/>
                <w:color w:val="000000"/>
                <w:sz w:val="20"/>
                <w:szCs w:val="20"/>
                <w:shd w:val="clear" w:color="auto" w:fill="FFFFFF"/>
              </w:rPr>
            </w:pPr>
            <w:r w:rsidRPr="005C7F09">
              <w:rPr>
                <w:rFonts w:eastAsia="Calibri"/>
                <w:noProof w:val="0"/>
                <w:color w:val="000000"/>
                <w:sz w:val="20"/>
                <w:szCs w:val="20"/>
                <w:shd w:val="clear" w:color="auto" w:fill="FFFFFF"/>
              </w:rPr>
              <w:t>Cantitatea Plumb – 40%</w:t>
            </w:r>
          </w:p>
          <w:p w14:paraId="7277E8F1" w14:textId="77777777" w:rsidR="005C7F09" w:rsidRPr="005C7F09" w:rsidRDefault="005C7F09" w:rsidP="005C7F09">
            <w:pPr>
              <w:rPr>
                <w:rFonts w:eastAsia="Calibri"/>
                <w:noProof w:val="0"/>
                <w:color w:val="000000"/>
                <w:sz w:val="20"/>
                <w:szCs w:val="20"/>
                <w:shd w:val="clear" w:color="auto" w:fill="FFFFFF"/>
              </w:rPr>
            </w:pPr>
            <w:r w:rsidRPr="005C7F09">
              <w:rPr>
                <w:rFonts w:eastAsia="Calibri"/>
                <w:noProof w:val="0"/>
                <w:color w:val="000000"/>
                <w:sz w:val="20"/>
                <w:szCs w:val="20"/>
                <w:shd w:val="clear" w:color="auto" w:fill="FFFFFF"/>
              </w:rPr>
              <w:t>Diametru – 2 mm</w:t>
            </w:r>
          </w:p>
          <w:p w14:paraId="7D304DC6" w14:textId="77777777" w:rsidR="005C7F09" w:rsidRPr="005C7F09" w:rsidRDefault="005C7F09" w:rsidP="005C7F09">
            <w:pPr>
              <w:rPr>
                <w:rFonts w:eastAsia="Calibri"/>
                <w:noProof w:val="0"/>
                <w:color w:val="000000"/>
                <w:sz w:val="20"/>
                <w:szCs w:val="20"/>
                <w:shd w:val="clear" w:color="auto" w:fill="FFFFFF"/>
              </w:rPr>
            </w:pPr>
            <w:r w:rsidRPr="005C7F09">
              <w:rPr>
                <w:rFonts w:eastAsia="Calibri"/>
                <w:noProof w:val="0"/>
                <w:color w:val="000000"/>
                <w:sz w:val="20"/>
                <w:szCs w:val="20"/>
                <w:shd w:val="clear" w:color="auto" w:fill="FFFFFF"/>
              </w:rPr>
              <w:t>Masa netă – 250 gr</w:t>
            </w:r>
          </w:p>
        </w:tc>
        <w:tc>
          <w:tcPr>
            <w:tcW w:w="1276" w:type="dxa"/>
            <w:tcBorders>
              <w:top w:val="single" w:sz="4" w:space="0" w:color="auto"/>
              <w:left w:val="single" w:sz="4" w:space="0" w:color="auto"/>
              <w:bottom w:val="single" w:sz="4" w:space="0" w:color="auto"/>
              <w:right w:val="single" w:sz="4" w:space="0" w:color="auto"/>
            </w:tcBorders>
            <w:vAlign w:val="center"/>
          </w:tcPr>
          <w:p w14:paraId="4124983F" w14:textId="77777777" w:rsidR="005C7F09" w:rsidRPr="005C7F09" w:rsidRDefault="005C7F09" w:rsidP="005C7F09">
            <w:pPr>
              <w:spacing w:line="276" w:lineRule="auto"/>
              <w:jc w:val="center"/>
              <w:rPr>
                <w:rFonts w:eastAsia="Calibri"/>
                <w:b/>
                <w:bCs/>
                <w:i/>
                <w:iCs/>
                <w:noProof w:val="0"/>
                <w:color w:val="000000"/>
                <w:sz w:val="20"/>
                <w:szCs w:val="20"/>
              </w:rPr>
            </w:pPr>
            <w:r w:rsidRPr="005C7F09">
              <w:rPr>
                <w:rFonts w:eastAsia="Calibri"/>
                <w:i/>
                <w:iCs/>
                <w:noProof w:val="0"/>
                <w:color w:val="000000"/>
                <w:sz w:val="20"/>
                <w:szCs w:val="20"/>
              </w:rPr>
              <w:t>5.400,00</w:t>
            </w:r>
          </w:p>
        </w:tc>
      </w:tr>
      <w:tr w:rsidR="005C7F09" w:rsidRPr="005C7F09" w14:paraId="320E956E" w14:textId="77777777" w:rsidTr="005C7F0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096093F" w14:textId="77777777" w:rsidR="005C7F09" w:rsidRPr="005C7F09" w:rsidRDefault="005C7F09" w:rsidP="005C7F09">
            <w:pPr>
              <w:shd w:val="clear" w:color="auto" w:fill="FFFFFF"/>
              <w:rPr>
                <w:rFonts w:eastAsia="Calibri"/>
                <w:noProof w:val="0"/>
                <w:color w:val="000000"/>
                <w:sz w:val="20"/>
                <w:szCs w:val="20"/>
                <w:lang w:eastAsia="ru-RU"/>
              </w:rPr>
            </w:pPr>
            <w:r w:rsidRPr="005C7F09">
              <w:rPr>
                <w:rFonts w:eastAsia="Calibri"/>
                <w:noProof w:val="0"/>
                <w:color w:val="000000"/>
                <w:sz w:val="20"/>
                <w:szCs w:val="20"/>
                <w:lang w:eastAsia="ru-RU"/>
              </w:rPr>
              <w:t>7.2</w:t>
            </w:r>
          </w:p>
        </w:tc>
        <w:tc>
          <w:tcPr>
            <w:tcW w:w="1276" w:type="dxa"/>
            <w:tcBorders>
              <w:top w:val="single" w:sz="4" w:space="0" w:color="auto"/>
              <w:left w:val="single" w:sz="4" w:space="0" w:color="auto"/>
              <w:bottom w:val="single" w:sz="4" w:space="0" w:color="auto"/>
              <w:right w:val="single" w:sz="4" w:space="0" w:color="auto"/>
            </w:tcBorders>
            <w:vAlign w:val="center"/>
          </w:tcPr>
          <w:p w14:paraId="26ED8C48" w14:textId="00229F0F" w:rsidR="005C7F09" w:rsidRPr="005C7F09" w:rsidRDefault="005C7F09" w:rsidP="005C7F09">
            <w:pPr>
              <w:shd w:val="clear" w:color="auto" w:fill="FFFFFF"/>
              <w:jc w:val="center"/>
              <w:rPr>
                <w:noProof w:val="0"/>
                <w:color w:val="000000"/>
                <w:sz w:val="20"/>
                <w:szCs w:val="20"/>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14:paraId="022B6A32" w14:textId="77777777" w:rsidR="005C7F09" w:rsidRPr="005C7F09" w:rsidRDefault="005C7F09" w:rsidP="005C7F09">
            <w:pPr>
              <w:shd w:val="clear" w:color="auto" w:fill="FFFFFF"/>
              <w:rPr>
                <w:rFonts w:eastAsia="Calibri"/>
                <w:noProof w:val="0"/>
                <w:color w:val="000000"/>
                <w:sz w:val="20"/>
                <w:szCs w:val="20"/>
                <w:lang w:eastAsia="ru-RU"/>
              </w:rPr>
            </w:pPr>
            <w:r w:rsidRPr="005C7F09">
              <w:rPr>
                <w:rFonts w:eastAsia="Calibri"/>
                <w:noProof w:val="0"/>
                <w:color w:val="000000"/>
                <w:sz w:val="20"/>
                <w:szCs w:val="20"/>
                <w:lang w:eastAsia="ru-RU"/>
              </w:rPr>
              <w:t>Aliaj de lipit (cositor)</w:t>
            </w:r>
          </w:p>
        </w:tc>
        <w:tc>
          <w:tcPr>
            <w:tcW w:w="851" w:type="dxa"/>
            <w:tcBorders>
              <w:top w:val="single" w:sz="4" w:space="0" w:color="auto"/>
              <w:left w:val="single" w:sz="4" w:space="0" w:color="auto"/>
              <w:bottom w:val="single" w:sz="4" w:space="0" w:color="auto"/>
              <w:right w:val="single" w:sz="4" w:space="0" w:color="auto"/>
            </w:tcBorders>
            <w:vAlign w:val="center"/>
          </w:tcPr>
          <w:p w14:paraId="5695B0F1" w14:textId="77777777" w:rsidR="005C7F09" w:rsidRPr="005C7F09" w:rsidRDefault="005C7F09" w:rsidP="005C7F09">
            <w:pPr>
              <w:shd w:val="clear" w:color="auto" w:fill="FFFFFF"/>
              <w:jc w:val="center"/>
              <w:rPr>
                <w:rFonts w:eastAsia="Calibri"/>
                <w:noProof w:val="0"/>
                <w:color w:val="000000"/>
                <w:sz w:val="20"/>
                <w:szCs w:val="20"/>
                <w:lang w:eastAsia="ru-RU"/>
              </w:rPr>
            </w:pPr>
            <w:r w:rsidRPr="005C7F09">
              <w:rPr>
                <w:rFonts w:eastAsia="Calibri"/>
                <w:noProof w:val="0"/>
                <w:color w:val="000000"/>
                <w:sz w:val="20"/>
                <w:szCs w:val="20"/>
                <w:lang w:eastAsia="ru-RU"/>
              </w:rPr>
              <w:t>buc</w:t>
            </w:r>
          </w:p>
        </w:tc>
        <w:tc>
          <w:tcPr>
            <w:tcW w:w="850" w:type="dxa"/>
            <w:tcBorders>
              <w:top w:val="single" w:sz="4" w:space="0" w:color="auto"/>
              <w:left w:val="single" w:sz="4" w:space="0" w:color="auto"/>
              <w:bottom w:val="single" w:sz="4" w:space="0" w:color="auto"/>
              <w:right w:val="single" w:sz="4" w:space="0" w:color="auto"/>
            </w:tcBorders>
            <w:vAlign w:val="center"/>
          </w:tcPr>
          <w:p w14:paraId="47B1F0E8" w14:textId="77777777" w:rsidR="005C7F09" w:rsidRPr="005C7F09" w:rsidRDefault="005C7F09" w:rsidP="005C7F09">
            <w:pPr>
              <w:shd w:val="clear" w:color="auto" w:fill="FFFFFF"/>
              <w:jc w:val="center"/>
              <w:rPr>
                <w:rFonts w:eastAsia="Calibri"/>
                <w:noProof w:val="0"/>
                <w:color w:val="000000"/>
                <w:sz w:val="20"/>
                <w:szCs w:val="20"/>
                <w:lang w:eastAsia="ru-RU"/>
              </w:rPr>
            </w:pPr>
            <w:r w:rsidRPr="005C7F09">
              <w:rPr>
                <w:rFonts w:eastAsia="Calibri"/>
                <w:noProof w:val="0"/>
                <w:color w:val="000000"/>
                <w:sz w:val="20"/>
                <w:szCs w:val="20"/>
                <w:lang w:eastAsia="ru-RU"/>
              </w:rPr>
              <w:t>35</w:t>
            </w:r>
          </w:p>
        </w:tc>
        <w:tc>
          <w:tcPr>
            <w:tcW w:w="3402" w:type="dxa"/>
            <w:tcBorders>
              <w:top w:val="single" w:sz="4" w:space="0" w:color="auto"/>
              <w:left w:val="single" w:sz="4" w:space="0" w:color="auto"/>
              <w:bottom w:val="single" w:sz="4" w:space="0" w:color="auto"/>
              <w:right w:val="single" w:sz="4" w:space="0" w:color="auto"/>
            </w:tcBorders>
          </w:tcPr>
          <w:p w14:paraId="1073DF95" w14:textId="77777777" w:rsidR="005C7F09" w:rsidRPr="005C7F09" w:rsidRDefault="005C7F09" w:rsidP="005C7F09">
            <w:pPr>
              <w:rPr>
                <w:rFonts w:eastAsia="Calibri"/>
                <w:noProof w:val="0"/>
                <w:color w:val="000000"/>
                <w:sz w:val="20"/>
                <w:szCs w:val="20"/>
                <w:shd w:val="clear" w:color="auto" w:fill="FFFFFF"/>
              </w:rPr>
            </w:pPr>
            <w:r w:rsidRPr="005C7F09">
              <w:rPr>
                <w:rFonts w:eastAsia="Calibri"/>
                <w:noProof w:val="0"/>
                <w:color w:val="000000"/>
                <w:sz w:val="20"/>
                <w:szCs w:val="20"/>
                <w:shd w:val="clear" w:color="auto" w:fill="FFFFFF"/>
              </w:rPr>
              <w:t>Material – Staniu/Plumb</w:t>
            </w:r>
          </w:p>
          <w:p w14:paraId="48550ECD" w14:textId="77777777" w:rsidR="005C7F09" w:rsidRPr="005C7F09" w:rsidRDefault="005C7F09" w:rsidP="005C7F09">
            <w:pPr>
              <w:rPr>
                <w:rFonts w:eastAsia="Calibri"/>
                <w:noProof w:val="0"/>
                <w:color w:val="000000"/>
                <w:sz w:val="20"/>
                <w:szCs w:val="20"/>
                <w:shd w:val="clear" w:color="auto" w:fill="FFFFFF"/>
              </w:rPr>
            </w:pPr>
            <w:r w:rsidRPr="005C7F09">
              <w:rPr>
                <w:rFonts w:eastAsia="Calibri"/>
                <w:noProof w:val="0"/>
                <w:color w:val="000000"/>
                <w:sz w:val="20"/>
                <w:szCs w:val="20"/>
                <w:shd w:val="clear" w:color="auto" w:fill="FFFFFF"/>
              </w:rPr>
              <w:t>Cantitatea Staniu – 40%</w:t>
            </w:r>
          </w:p>
          <w:p w14:paraId="0225A6BE" w14:textId="77777777" w:rsidR="005C7F09" w:rsidRPr="005C7F09" w:rsidRDefault="005C7F09" w:rsidP="005C7F09">
            <w:pPr>
              <w:rPr>
                <w:rFonts w:eastAsia="Calibri"/>
                <w:noProof w:val="0"/>
                <w:color w:val="000000"/>
                <w:sz w:val="20"/>
                <w:szCs w:val="20"/>
                <w:shd w:val="clear" w:color="auto" w:fill="FFFFFF"/>
              </w:rPr>
            </w:pPr>
            <w:r w:rsidRPr="005C7F09">
              <w:rPr>
                <w:rFonts w:eastAsia="Calibri"/>
                <w:noProof w:val="0"/>
                <w:color w:val="000000"/>
                <w:sz w:val="20"/>
                <w:szCs w:val="20"/>
                <w:shd w:val="clear" w:color="auto" w:fill="FFFFFF"/>
              </w:rPr>
              <w:t>Cantitatea Plumb – 60%</w:t>
            </w:r>
          </w:p>
          <w:p w14:paraId="797A7972" w14:textId="77777777" w:rsidR="005C7F09" w:rsidRPr="005C7F09" w:rsidRDefault="005C7F09" w:rsidP="005C7F09">
            <w:pPr>
              <w:rPr>
                <w:rFonts w:eastAsia="Calibri"/>
                <w:noProof w:val="0"/>
                <w:color w:val="000000"/>
                <w:sz w:val="20"/>
                <w:szCs w:val="20"/>
                <w:shd w:val="clear" w:color="auto" w:fill="FFFFFF"/>
              </w:rPr>
            </w:pPr>
            <w:r w:rsidRPr="005C7F09">
              <w:rPr>
                <w:rFonts w:eastAsia="Calibri"/>
                <w:noProof w:val="0"/>
                <w:color w:val="000000"/>
                <w:sz w:val="20"/>
                <w:szCs w:val="20"/>
                <w:shd w:val="clear" w:color="auto" w:fill="FFFFFF"/>
              </w:rPr>
              <w:t>Diametru – 8 mm</w:t>
            </w:r>
          </w:p>
          <w:p w14:paraId="6A9213FC" w14:textId="77777777" w:rsidR="005C7F09" w:rsidRPr="005C7F09" w:rsidRDefault="005C7F09" w:rsidP="005C7F09">
            <w:pPr>
              <w:rPr>
                <w:rFonts w:eastAsia="Calibri"/>
                <w:noProof w:val="0"/>
                <w:color w:val="000000"/>
                <w:sz w:val="20"/>
                <w:szCs w:val="20"/>
                <w:shd w:val="clear" w:color="auto" w:fill="FFFFFF"/>
              </w:rPr>
            </w:pPr>
            <w:r w:rsidRPr="005C7F09">
              <w:rPr>
                <w:rFonts w:eastAsia="Calibri"/>
                <w:noProof w:val="0"/>
                <w:color w:val="000000"/>
                <w:sz w:val="20"/>
                <w:szCs w:val="20"/>
                <w:shd w:val="clear" w:color="auto" w:fill="FFFFFF"/>
              </w:rPr>
              <w:t>Lungime – 400 mm</w:t>
            </w:r>
          </w:p>
        </w:tc>
        <w:tc>
          <w:tcPr>
            <w:tcW w:w="1276" w:type="dxa"/>
            <w:tcBorders>
              <w:top w:val="single" w:sz="4" w:space="0" w:color="auto"/>
              <w:left w:val="single" w:sz="4" w:space="0" w:color="auto"/>
              <w:bottom w:val="single" w:sz="4" w:space="0" w:color="auto"/>
              <w:right w:val="single" w:sz="4" w:space="0" w:color="auto"/>
            </w:tcBorders>
            <w:vAlign w:val="center"/>
          </w:tcPr>
          <w:p w14:paraId="011587FD" w14:textId="77777777" w:rsidR="005C7F09" w:rsidRPr="005C7F09" w:rsidRDefault="005C7F09" w:rsidP="005C7F09">
            <w:pPr>
              <w:spacing w:line="276" w:lineRule="auto"/>
              <w:jc w:val="center"/>
              <w:rPr>
                <w:rFonts w:eastAsia="Calibri"/>
                <w:i/>
                <w:iCs/>
                <w:noProof w:val="0"/>
                <w:color w:val="000000"/>
                <w:sz w:val="20"/>
                <w:szCs w:val="20"/>
              </w:rPr>
            </w:pPr>
            <w:r w:rsidRPr="005C7F09">
              <w:rPr>
                <w:rFonts w:eastAsia="Calibri"/>
                <w:i/>
                <w:iCs/>
                <w:noProof w:val="0"/>
                <w:color w:val="000000"/>
                <w:sz w:val="20"/>
                <w:szCs w:val="20"/>
              </w:rPr>
              <w:t>15.750,00</w:t>
            </w:r>
          </w:p>
        </w:tc>
      </w:tr>
      <w:tr w:rsidR="005C7F09" w:rsidRPr="005C7F09" w14:paraId="3C662E21" w14:textId="77777777" w:rsidTr="005C7F0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7487705B" w14:textId="77777777" w:rsidR="005C7F09" w:rsidRPr="005C7F09" w:rsidRDefault="005C7F09" w:rsidP="005C7F09">
            <w:pPr>
              <w:shd w:val="clear" w:color="auto" w:fill="FFFFFF"/>
              <w:rPr>
                <w:rFonts w:eastAsia="Calibri"/>
                <w:noProof w:val="0"/>
                <w:color w:val="000000"/>
                <w:sz w:val="20"/>
                <w:szCs w:val="20"/>
                <w:lang w:eastAsia="ru-RU"/>
              </w:rPr>
            </w:pPr>
            <w:r w:rsidRPr="005C7F09">
              <w:rPr>
                <w:rFonts w:eastAsia="Calibri"/>
                <w:noProof w:val="0"/>
                <w:color w:val="000000"/>
                <w:sz w:val="20"/>
                <w:szCs w:val="20"/>
                <w:lang w:eastAsia="ru-RU"/>
              </w:rPr>
              <w:t>7.3</w:t>
            </w:r>
          </w:p>
        </w:tc>
        <w:tc>
          <w:tcPr>
            <w:tcW w:w="1276" w:type="dxa"/>
            <w:tcBorders>
              <w:top w:val="single" w:sz="4" w:space="0" w:color="auto"/>
              <w:left w:val="single" w:sz="4" w:space="0" w:color="auto"/>
              <w:bottom w:val="single" w:sz="4" w:space="0" w:color="auto"/>
              <w:right w:val="single" w:sz="4" w:space="0" w:color="auto"/>
            </w:tcBorders>
            <w:vAlign w:val="center"/>
          </w:tcPr>
          <w:p w14:paraId="0AEE3EC6" w14:textId="4B3CB1CE" w:rsidR="005C7F09" w:rsidRPr="005C7F09" w:rsidRDefault="005C7F09" w:rsidP="005C7F09">
            <w:pPr>
              <w:shd w:val="clear" w:color="auto" w:fill="FFFFFF"/>
              <w:jc w:val="center"/>
              <w:rPr>
                <w:noProof w:val="0"/>
                <w:color w:val="000000"/>
                <w:sz w:val="20"/>
                <w:szCs w:val="20"/>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14:paraId="70EAD66B" w14:textId="77777777" w:rsidR="005C7F09" w:rsidRPr="005C7F09" w:rsidRDefault="005C7F09" w:rsidP="005C7F09">
            <w:pPr>
              <w:shd w:val="clear" w:color="auto" w:fill="FFFFFF"/>
              <w:rPr>
                <w:rFonts w:eastAsia="Calibri"/>
                <w:noProof w:val="0"/>
                <w:color w:val="000000"/>
                <w:sz w:val="20"/>
                <w:szCs w:val="20"/>
                <w:lang w:eastAsia="ru-RU"/>
              </w:rPr>
            </w:pPr>
            <w:r w:rsidRPr="005C7F09">
              <w:rPr>
                <w:rFonts w:eastAsia="Calibri"/>
                <w:noProof w:val="0"/>
                <w:color w:val="000000"/>
                <w:sz w:val="20"/>
                <w:szCs w:val="20"/>
                <w:lang w:eastAsia="ru-RU"/>
              </w:rPr>
              <w:t>Flux pentru lipire</w:t>
            </w:r>
          </w:p>
        </w:tc>
        <w:tc>
          <w:tcPr>
            <w:tcW w:w="851" w:type="dxa"/>
            <w:tcBorders>
              <w:top w:val="single" w:sz="4" w:space="0" w:color="auto"/>
              <w:left w:val="single" w:sz="4" w:space="0" w:color="auto"/>
              <w:bottom w:val="single" w:sz="4" w:space="0" w:color="auto"/>
              <w:right w:val="single" w:sz="4" w:space="0" w:color="auto"/>
            </w:tcBorders>
            <w:vAlign w:val="center"/>
          </w:tcPr>
          <w:p w14:paraId="7C30B251" w14:textId="77777777" w:rsidR="005C7F09" w:rsidRPr="005C7F09" w:rsidRDefault="005C7F09" w:rsidP="005C7F09">
            <w:pPr>
              <w:shd w:val="clear" w:color="auto" w:fill="FFFFFF"/>
              <w:jc w:val="center"/>
              <w:rPr>
                <w:rFonts w:eastAsia="Calibri"/>
                <w:noProof w:val="0"/>
                <w:color w:val="000000"/>
                <w:sz w:val="20"/>
                <w:szCs w:val="20"/>
                <w:lang w:eastAsia="ru-RU"/>
              </w:rPr>
            </w:pPr>
            <w:r w:rsidRPr="005C7F09">
              <w:rPr>
                <w:rFonts w:eastAsia="Calibri"/>
                <w:noProof w:val="0"/>
                <w:color w:val="000000"/>
                <w:sz w:val="20"/>
                <w:szCs w:val="20"/>
                <w:lang w:eastAsia="ru-RU"/>
              </w:rPr>
              <w:t>buc</w:t>
            </w:r>
          </w:p>
        </w:tc>
        <w:tc>
          <w:tcPr>
            <w:tcW w:w="850" w:type="dxa"/>
            <w:tcBorders>
              <w:top w:val="single" w:sz="4" w:space="0" w:color="auto"/>
              <w:left w:val="single" w:sz="4" w:space="0" w:color="auto"/>
              <w:bottom w:val="single" w:sz="4" w:space="0" w:color="auto"/>
              <w:right w:val="single" w:sz="4" w:space="0" w:color="auto"/>
            </w:tcBorders>
            <w:vAlign w:val="center"/>
          </w:tcPr>
          <w:p w14:paraId="7335B98B" w14:textId="77777777" w:rsidR="005C7F09" w:rsidRPr="005C7F09" w:rsidRDefault="005C7F09" w:rsidP="005C7F09">
            <w:pPr>
              <w:shd w:val="clear" w:color="auto" w:fill="FFFFFF"/>
              <w:jc w:val="center"/>
              <w:rPr>
                <w:rFonts w:eastAsia="Calibri"/>
                <w:noProof w:val="0"/>
                <w:color w:val="000000"/>
                <w:sz w:val="20"/>
                <w:szCs w:val="20"/>
                <w:lang w:eastAsia="ru-RU"/>
              </w:rPr>
            </w:pPr>
            <w:r w:rsidRPr="005C7F09">
              <w:rPr>
                <w:rFonts w:eastAsia="Calibri"/>
                <w:noProof w:val="0"/>
                <w:color w:val="000000"/>
                <w:sz w:val="20"/>
                <w:szCs w:val="20"/>
                <w:lang w:eastAsia="ru-RU"/>
              </w:rPr>
              <w:t>13</w:t>
            </w:r>
          </w:p>
        </w:tc>
        <w:tc>
          <w:tcPr>
            <w:tcW w:w="3402" w:type="dxa"/>
            <w:tcBorders>
              <w:top w:val="single" w:sz="4" w:space="0" w:color="auto"/>
              <w:left w:val="single" w:sz="4" w:space="0" w:color="auto"/>
              <w:bottom w:val="single" w:sz="4" w:space="0" w:color="auto"/>
              <w:right w:val="single" w:sz="4" w:space="0" w:color="auto"/>
            </w:tcBorders>
          </w:tcPr>
          <w:p w14:paraId="6F1C0DE4" w14:textId="77777777" w:rsidR="005C7F09" w:rsidRPr="005C7F09" w:rsidRDefault="005C7F09" w:rsidP="005C7F09">
            <w:pPr>
              <w:rPr>
                <w:rFonts w:eastAsia="Calibri"/>
                <w:noProof w:val="0"/>
                <w:color w:val="000000"/>
                <w:sz w:val="20"/>
                <w:szCs w:val="20"/>
                <w:shd w:val="clear" w:color="auto" w:fill="FFFFFF"/>
              </w:rPr>
            </w:pPr>
            <w:r w:rsidRPr="005C7F09">
              <w:rPr>
                <w:rFonts w:eastAsia="Calibri"/>
                <w:noProof w:val="0"/>
                <w:color w:val="000000"/>
                <w:sz w:val="20"/>
                <w:szCs w:val="20"/>
                <w:shd w:val="clear" w:color="auto" w:fill="FFFFFF"/>
              </w:rPr>
              <w:t>Tip – flux cu colofoniu</w:t>
            </w:r>
          </w:p>
          <w:p w14:paraId="224DE289" w14:textId="77777777" w:rsidR="005C7F09" w:rsidRPr="005C7F09" w:rsidRDefault="005C7F09" w:rsidP="005C7F09">
            <w:pPr>
              <w:rPr>
                <w:rFonts w:eastAsia="Calibri"/>
                <w:noProof w:val="0"/>
                <w:color w:val="000000"/>
                <w:sz w:val="20"/>
                <w:szCs w:val="20"/>
                <w:shd w:val="clear" w:color="auto" w:fill="FFFFFF"/>
              </w:rPr>
            </w:pPr>
            <w:r w:rsidRPr="005C7F09">
              <w:rPr>
                <w:rFonts w:eastAsia="Calibri"/>
                <w:noProof w:val="0"/>
                <w:color w:val="000000"/>
                <w:sz w:val="20"/>
                <w:szCs w:val="20"/>
                <w:shd w:val="clear" w:color="auto" w:fill="FFFFFF"/>
              </w:rPr>
              <w:t>Aspect – lichid</w:t>
            </w:r>
          </w:p>
          <w:p w14:paraId="20F85B3E" w14:textId="77777777" w:rsidR="005C7F09" w:rsidRPr="005C7F09" w:rsidRDefault="005C7F09" w:rsidP="005C7F09">
            <w:pPr>
              <w:rPr>
                <w:rFonts w:eastAsia="Calibri"/>
                <w:noProof w:val="0"/>
                <w:color w:val="000000"/>
                <w:sz w:val="20"/>
                <w:szCs w:val="20"/>
                <w:shd w:val="clear" w:color="auto" w:fill="FFFFFF"/>
              </w:rPr>
            </w:pPr>
            <w:r w:rsidRPr="005C7F09">
              <w:rPr>
                <w:rFonts w:eastAsia="Calibri"/>
                <w:noProof w:val="0"/>
                <w:color w:val="000000"/>
                <w:sz w:val="20"/>
                <w:szCs w:val="20"/>
                <w:shd w:val="clear" w:color="auto" w:fill="FFFFFF"/>
              </w:rPr>
              <w:t>Ambalaj – flacon</w:t>
            </w:r>
          </w:p>
          <w:p w14:paraId="72D11936" w14:textId="77777777" w:rsidR="005C7F09" w:rsidRPr="005C7F09" w:rsidRDefault="005C7F09" w:rsidP="005C7F09">
            <w:pPr>
              <w:rPr>
                <w:rFonts w:eastAsia="Calibri"/>
                <w:noProof w:val="0"/>
                <w:color w:val="000000"/>
                <w:sz w:val="20"/>
                <w:szCs w:val="20"/>
                <w:shd w:val="clear" w:color="auto" w:fill="FFFFFF"/>
              </w:rPr>
            </w:pPr>
            <w:r w:rsidRPr="005C7F09">
              <w:rPr>
                <w:rFonts w:eastAsia="Calibri"/>
                <w:noProof w:val="0"/>
                <w:color w:val="000000"/>
                <w:sz w:val="20"/>
                <w:szCs w:val="20"/>
                <w:shd w:val="clear" w:color="auto" w:fill="FFFFFF"/>
              </w:rPr>
              <w:t>Volum – 100 ml</w:t>
            </w:r>
          </w:p>
        </w:tc>
        <w:tc>
          <w:tcPr>
            <w:tcW w:w="1276" w:type="dxa"/>
            <w:tcBorders>
              <w:top w:val="single" w:sz="4" w:space="0" w:color="auto"/>
              <w:left w:val="single" w:sz="4" w:space="0" w:color="auto"/>
              <w:bottom w:val="single" w:sz="4" w:space="0" w:color="auto"/>
              <w:right w:val="single" w:sz="4" w:space="0" w:color="auto"/>
            </w:tcBorders>
            <w:vAlign w:val="center"/>
          </w:tcPr>
          <w:p w14:paraId="5AC11597" w14:textId="77777777" w:rsidR="005C7F09" w:rsidRPr="005C7F09" w:rsidRDefault="005C7F09" w:rsidP="005C7F09">
            <w:pPr>
              <w:spacing w:line="276" w:lineRule="auto"/>
              <w:jc w:val="center"/>
              <w:rPr>
                <w:rFonts w:eastAsia="Calibri"/>
                <w:i/>
                <w:iCs/>
                <w:noProof w:val="0"/>
                <w:color w:val="000000"/>
                <w:sz w:val="20"/>
                <w:szCs w:val="20"/>
              </w:rPr>
            </w:pPr>
            <w:r w:rsidRPr="005C7F09">
              <w:rPr>
                <w:rFonts w:eastAsia="Calibri"/>
                <w:i/>
                <w:iCs/>
                <w:noProof w:val="0"/>
                <w:color w:val="000000"/>
                <w:sz w:val="20"/>
                <w:szCs w:val="20"/>
              </w:rPr>
              <w:t>325,00</w:t>
            </w:r>
          </w:p>
        </w:tc>
      </w:tr>
      <w:tr w:rsidR="005C7F09" w:rsidRPr="005C7F09" w14:paraId="573D8E20" w14:textId="77777777" w:rsidTr="005C7F0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7046D86" w14:textId="77777777" w:rsidR="005C7F09" w:rsidRPr="005C7F09" w:rsidRDefault="005C7F09" w:rsidP="005C7F09">
            <w:pPr>
              <w:shd w:val="clear" w:color="auto" w:fill="FFFFFF"/>
              <w:rPr>
                <w:rFonts w:eastAsia="Calibri"/>
                <w:noProof w:val="0"/>
                <w:color w:val="000000"/>
                <w:sz w:val="20"/>
                <w:szCs w:val="20"/>
                <w:lang w:eastAsia="ru-RU"/>
              </w:rPr>
            </w:pPr>
            <w:r w:rsidRPr="005C7F09">
              <w:rPr>
                <w:rFonts w:eastAsia="Calibri"/>
                <w:noProof w:val="0"/>
                <w:color w:val="000000"/>
                <w:sz w:val="20"/>
                <w:szCs w:val="20"/>
                <w:lang w:eastAsia="ru-RU"/>
              </w:rPr>
              <w:t>7.4</w:t>
            </w:r>
          </w:p>
        </w:tc>
        <w:tc>
          <w:tcPr>
            <w:tcW w:w="1276" w:type="dxa"/>
            <w:tcBorders>
              <w:top w:val="single" w:sz="4" w:space="0" w:color="auto"/>
              <w:left w:val="single" w:sz="4" w:space="0" w:color="auto"/>
              <w:bottom w:val="single" w:sz="4" w:space="0" w:color="auto"/>
              <w:right w:val="single" w:sz="4" w:space="0" w:color="auto"/>
            </w:tcBorders>
            <w:vAlign w:val="center"/>
          </w:tcPr>
          <w:p w14:paraId="3FEA76BC" w14:textId="727DFDE2" w:rsidR="005C7F09" w:rsidRPr="005C7F09" w:rsidRDefault="005C7F09" w:rsidP="005C7F09">
            <w:pPr>
              <w:shd w:val="clear" w:color="auto" w:fill="FFFFFF"/>
              <w:jc w:val="center"/>
              <w:rPr>
                <w:noProof w:val="0"/>
                <w:color w:val="000000"/>
                <w:sz w:val="20"/>
                <w:szCs w:val="20"/>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14:paraId="20D9E7F6" w14:textId="77777777" w:rsidR="005C7F09" w:rsidRPr="005C7F09" w:rsidRDefault="005C7F09" w:rsidP="005C7F09">
            <w:pPr>
              <w:shd w:val="clear" w:color="auto" w:fill="FFFFFF"/>
              <w:rPr>
                <w:rFonts w:eastAsia="Calibri"/>
                <w:noProof w:val="0"/>
                <w:color w:val="000000"/>
                <w:sz w:val="20"/>
                <w:szCs w:val="20"/>
                <w:lang w:eastAsia="ru-RU"/>
              </w:rPr>
            </w:pPr>
            <w:r w:rsidRPr="005C7F09">
              <w:rPr>
                <w:rFonts w:eastAsia="Calibri"/>
                <w:noProof w:val="0"/>
                <w:color w:val="000000"/>
                <w:sz w:val="20"/>
                <w:szCs w:val="20"/>
                <w:lang w:eastAsia="ru-RU"/>
              </w:rPr>
              <w:t>Colofoniu pentru lipire</w:t>
            </w:r>
          </w:p>
        </w:tc>
        <w:tc>
          <w:tcPr>
            <w:tcW w:w="851" w:type="dxa"/>
            <w:tcBorders>
              <w:top w:val="single" w:sz="4" w:space="0" w:color="auto"/>
              <w:left w:val="single" w:sz="4" w:space="0" w:color="auto"/>
              <w:bottom w:val="single" w:sz="4" w:space="0" w:color="auto"/>
              <w:right w:val="single" w:sz="4" w:space="0" w:color="auto"/>
            </w:tcBorders>
            <w:vAlign w:val="center"/>
          </w:tcPr>
          <w:p w14:paraId="62A47DCA" w14:textId="77777777" w:rsidR="005C7F09" w:rsidRPr="005C7F09" w:rsidRDefault="005C7F09" w:rsidP="005C7F09">
            <w:pPr>
              <w:shd w:val="clear" w:color="auto" w:fill="FFFFFF"/>
              <w:jc w:val="center"/>
              <w:rPr>
                <w:rFonts w:eastAsia="Calibri"/>
                <w:noProof w:val="0"/>
                <w:color w:val="000000"/>
                <w:sz w:val="20"/>
                <w:szCs w:val="20"/>
                <w:lang w:eastAsia="ru-RU"/>
              </w:rPr>
            </w:pPr>
            <w:r w:rsidRPr="005C7F09">
              <w:rPr>
                <w:rFonts w:eastAsia="Calibri"/>
                <w:noProof w:val="0"/>
                <w:color w:val="000000"/>
                <w:sz w:val="20"/>
                <w:szCs w:val="20"/>
                <w:lang w:eastAsia="ru-RU"/>
              </w:rPr>
              <w:t>buc</w:t>
            </w:r>
          </w:p>
        </w:tc>
        <w:tc>
          <w:tcPr>
            <w:tcW w:w="850" w:type="dxa"/>
            <w:tcBorders>
              <w:top w:val="single" w:sz="4" w:space="0" w:color="auto"/>
              <w:left w:val="single" w:sz="4" w:space="0" w:color="auto"/>
              <w:bottom w:val="single" w:sz="4" w:space="0" w:color="auto"/>
              <w:right w:val="single" w:sz="4" w:space="0" w:color="auto"/>
            </w:tcBorders>
            <w:vAlign w:val="center"/>
          </w:tcPr>
          <w:p w14:paraId="5B7A9BC7" w14:textId="77777777" w:rsidR="005C7F09" w:rsidRPr="005C7F09" w:rsidRDefault="005C7F09" w:rsidP="005C7F09">
            <w:pPr>
              <w:shd w:val="clear" w:color="auto" w:fill="FFFFFF"/>
              <w:jc w:val="center"/>
              <w:rPr>
                <w:rFonts w:eastAsia="Calibri"/>
                <w:noProof w:val="0"/>
                <w:color w:val="000000"/>
                <w:sz w:val="20"/>
                <w:szCs w:val="20"/>
                <w:lang w:eastAsia="ru-RU"/>
              </w:rPr>
            </w:pPr>
            <w:r w:rsidRPr="005C7F09">
              <w:rPr>
                <w:rFonts w:eastAsia="Calibri"/>
                <w:noProof w:val="0"/>
                <w:color w:val="000000"/>
                <w:sz w:val="20"/>
                <w:szCs w:val="20"/>
                <w:lang w:eastAsia="ru-RU"/>
              </w:rPr>
              <w:t>14</w:t>
            </w:r>
          </w:p>
        </w:tc>
        <w:tc>
          <w:tcPr>
            <w:tcW w:w="3402" w:type="dxa"/>
            <w:tcBorders>
              <w:top w:val="single" w:sz="4" w:space="0" w:color="auto"/>
              <w:left w:val="single" w:sz="4" w:space="0" w:color="auto"/>
              <w:bottom w:val="single" w:sz="4" w:space="0" w:color="auto"/>
              <w:right w:val="single" w:sz="4" w:space="0" w:color="auto"/>
            </w:tcBorders>
          </w:tcPr>
          <w:p w14:paraId="09B702A1" w14:textId="77777777" w:rsidR="005C7F09" w:rsidRPr="005C7F09" w:rsidRDefault="005C7F09" w:rsidP="005C7F09">
            <w:pPr>
              <w:rPr>
                <w:rFonts w:eastAsia="Calibri"/>
                <w:noProof w:val="0"/>
                <w:color w:val="000000"/>
                <w:sz w:val="20"/>
                <w:szCs w:val="20"/>
                <w:shd w:val="clear" w:color="auto" w:fill="FFFFFF"/>
              </w:rPr>
            </w:pPr>
            <w:r w:rsidRPr="005C7F09">
              <w:rPr>
                <w:rFonts w:eastAsia="Calibri"/>
                <w:noProof w:val="0"/>
                <w:color w:val="000000"/>
                <w:sz w:val="20"/>
                <w:szCs w:val="20"/>
                <w:shd w:val="clear" w:color="auto" w:fill="FFFFFF"/>
              </w:rPr>
              <w:t>Tip – colofoniu</w:t>
            </w:r>
          </w:p>
          <w:p w14:paraId="4CEC8C17" w14:textId="77777777" w:rsidR="005C7F09" w:rsidRPr="005C7F09" w:rsidRDefault="005C7F09" w:rsidP="005C7F09">
            <w:pPr>
              <w:rPr>
                <w:rFonts w:eastAsia="Calibri"/>
                <w:noProof w:val="0"/>
                <w:color w:val="000000"/>
                <w:sz w:val="20"/>
                <w:szCs w:val="20"/>
                <w:shd w:val="clear" w:color="auto" w:fill="FFFFFF"/>
              </w:rPr>
            </w:pPr>
            <w:r w:rsidRPr="005C7F09">
              <w:rPr>
                <w:rFonts w:eastAsia="Calibri"/>
                <w:noProof w:val="0"/>
                <w:color w:val="000000"/>
                <w:sz w:val="20"/>
                <w:szCs w:val="20"/>
                <w:shd w:val="clear" w:color="auto" w:fill="FFFFFF"/>
              </w:rPr>
              <w:t>Aspect – solid</w:t>
            </w:r>
          </w:p>
          <w:p w14:paraId="29C731A3" w14:textId="77777777" w:rsidR="005C7F09" w:rsidRPr="005C7F09" w:rsidRDefault="005C7F09" w:rsidP="005C7F09">
            <w:pPr>
              <w:rPr>
                <w:rFonts w:eastAsia="Calibri"/>
                <w:noProof w:val="0"/>
                <w:color w:val="000000"/>
                <w:sz w:val="20"/>
                <w:szCs w:val="20"/>
                <w:shd w:val="clear" w:color="auto" w:fill="FFFFFF"/>
              </w:rPr>
            </w:pPr>
            <w:r w:rsidRPr="005C7F09">
              <w:rPr>
                <w:rFonts w:eastAsia="Calibri"/>
                <w:noProof w:val="0"/>
                <w:color w:val="000000"/>
                <w:sz w:val="20"/>
                <w:szCs w:val="20"/>
                <w:shd w:val="clear" w:color="auto" w:fill="FFFFFF"/>
              </w:rPr>
              <w:t>Ambalaj – cutie metalică</w:t>
            </w:r>
          </w:p>
          <w:p w14:paraId="59C8078A" w14:textId="77777777" w:rsidR="005C7F09" w:rsidRPr="005C7F09" w:rsidRDefault="005C7F09" w:rsidP="005C7F09">
            <w:pPr>
              <w:rPr>
                <w:rFonts w:eastAsia="Calibri"/>
                <w:noProof w:val="0"/>
                <w:color w:val="000000"/>
                <w:sz w:val="20"/>
                <w:szCs w:val="20"/>
                <w:shd w:val="clear" w:color="auto" w:fill="FFFFFF"/>
              </w:rPr>
            </w:pPr>
            <w:r w:rsidRPr="005C7F09">
              <w:rPr>
                <w:rFonts w:eastAsia="Calibri"/>
                <w:noProof w:val="0"/>
                <w:color w:val="000000"/>
                <w:sz w:val="20"/>
                <w:szCs w:val="20"/>
                <w:shd w:val="clear" w:color="auto" w:fill="FFFFFF"/>
              </w:rPr>
              <w:t>Masa netă – 45 gr.</w:t>
            </w:r>
          </w:p>
        </w:tc>
        <w:tc>
          <w:tcPr>
            <w:tcW w:w="1276" w:type="dxa"/>
            <w:tcBorders>
              <w:top w:val="single" w:sz="4" w:space="0" w:color="auto"/>
              <w:left w:val="single" w:sz="4" w:space="0" w:color="auto"/>
              <w:bottom w:val="single" w:sz="4" w:space="0" w:color="auto"/>
              <w:right w:val="single" w:sz="4" w:space="0" w:color="auto"/>
            </w:tcBorders>
            <w:vAlign w:val="center"/>
          </w:tcPr>
          <w:p w14:paraId="69D6245A" w14:textId="77777777" w:rsidR="005C7F09" w:rsidRPr="005C7F09" w:rsidRDefault="005C7F09" w:rsidP="005C7F09">
            <w:pPr>
              <w:spacing w:line="276" w:lineRule="auto"/>
              <w:jc w:val="center"/>
              <w:rPr>
                <w:rFonts w:eastAsia="Calibri"/>
                <w:i/>
                <w:iCs/>
                <w:noProof w:val="0"/>
                <w:color w:val="000000"/>
                <w:sz w:val="20"/>
                <w:szCs w:val="20"/>
              </w:rPr>
            </w:pPr>
            <w:r w:rsidRPr="005C7F09">
              <w:rPr>
                <w:rFonts w:eastAsia="Calibri"/>
                <w:i/>
                <w:iCs/>
                <w:noProof w:val="0"/>
                <w:color w:val="000000"/>
                <w:sz w:val="20"/>
                <w:szCs w:val="20"/>
              </w:rPr>
              <w:t>350,00</w:t>
            </w:r>
          </w:p>
        </w:tc>
      </w:tr>
      <w:tr w:rsidR="005C7F09" w:rsidRPr="005C7F09" w14:paraId="0B3A5A60" w14:textId="77777777" w:rsidTr="005C7F0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6F823E02" w14:textId="77777777" w:rsidR="005C7F09" w:rsidRPr="005C7F09" w:rsidRDefault="005C7F09" w:rsidP="005C7F09">
            <w:pPr>
              <w:shd w:val="clear" w:color="auto" w:fill="FFFFFF"/>
              <w:rPr>
                <w:rFonts w:eastAsia="Calibri"/>
                <w:noProof w:val="0"/>
                <w:color w:val="000000"/>
                <w:sz w:val="20"/>
                <w:szCs w:val="20"/>
                <w:lang w:eastAsia="ru-RU"/>
              </w:rPr>
            </w:pPr>
            <w:r w:rsidRPr="005C7F09">
              <w:rPr>
                <w:rFonts w:eastAsia="Calibri"/>
                <w:noProof w:val="0"/>
                <w:color w:val="000000"/>
                <w:sz w:val="20"/>
                <w:szCs w:val="20"/>
                <w:lang w:eastAsia="ru-RU"/>
              </w:rPr>
              <w:t>8.</w:t>
            </w:r>
          </w:p>
        </w:tc>
        <w:tc>
          <w:tcPr>
            <w:tcW w:w="1276" w:type="dxa"/>
            <w:tcBorders>
              <w:top w:val="single" w:sz="4" w:space="0" w:color="auto"/>
              <w:left w:val="single" w:sz="4" w:space="0" w:color="auto"/>
              <w:bottom w:val="single" w:sz="4" w:space="0" w:color="auto"/>
              <w:right w:val="single" w:sz="4" w:space="0" w:color="auto"/>
            </w:tcBorders>
            <w:vAlign w:val="center"/>
          </w:tcPr>
          <w:p w14:paraId="7291D181" w14:textId="3C720BC4" w:rsidR="005C7F09" w:rsidRPr="005C7F09" w:rsidRDefault="00197F6B" w:rsidP="005C7F09">
            <w:pPr>
              <w:shd w:val="clear" w:color="auto" w:fill="FFFFFF"/>
              <w:jc w:val="center"/>
              <w:rPr>
                <w:rFonts w:eastAsia="Calibri"/>
                <w:noProof w:val="0"/>
                <w:color w:val="000000"/>
                <w:sz w:val="20"/>
                <w:szCs w:val="20"/>
                <w:shd w:val="clear" w:color="auto" w:fill="FFFEEE"/>
              </w:rPr>
            </w:pPr>
            <w:r>
              <w:rPr>
                <w:rFonts w:eastAsia="Calibri"/>
                <w:noProof w:val="0"/>
                <w:sz w:val="20"/>
                <w:szCs w:val="20"/>
                <w:lang w:eastAsia="ru-RU"/>
              </w:rPr>
              <w:t>31200000-8</w:t>
            </w:r>
          </w:p>
        </w:tc>
        <w:tc>
          <w:tcPr>
            <w:tcW w:w="1559" w:type="dxa"/>
            <w:tcBorders>
              <w:top w:val="single" w:sz="4" w:space="0" w:color="auto"/>
              <w:left w:val="single" w:sz="4" w:space="0" w:color="auto"/>
              <w:bottom w:val="single" w:sz="4" w:space="0" w:color="auto"/>
              <w:right w:val="single" w:sz="4" w:space="0" w:color="auto"/>
            </w:tcBorders>
            <w:vAlign w:val="center"/>
          </w:tcPr>
          <w:p w14:paraId="5F1F2897" w14:textId="77777777" w:rsidR="005C7F09" w:rsidRPr="005C7F09" w:rsidRDefault="005C7F09" w:rsidP="005C7F09">
            <w:pPr>
              <w:shd w:val="clear" w:color="auto" w:fill="FFFFFF"/>
              <w:rPr>
                <w:rFonts w:eastAsia="Calibri"/>
                <w:b/>
                <w:bCs/>
                <w:noProof w:val="0"/>
                <w:color w:val="000000"/>
                <w:sz w:val="20"/>
                <w:szCs w:val="20"/>
                <w:lang w:eastAsia="ru-RU"/>
              </w:rPr>
            </w:pPr>
            <w:r w:rsidRPr="005C7F09">
              <w:rPr>
                <w:rFonts w:eastAsia="Calibri"/>
                <w:b/>
                <w:bCs/>
                <w:noProof w:val="0"/>
                <w:color w:val="000000"/>
                <w:sz w:val="20"/>
                <w:szCs w:val="20"/>
                <w:lang w:eastAsia="ru-RU"/>
              </w:rPr>
              <w:t>Lotul 8</w:t>
            </w:r>
          </w:p>
          <w:p w14:paraId="496503E5" w14:textId="77777777" w:rsidR="005C7F09" w:rsidRPr="005C7F09" w:rsidRDefault="005C7F09" w:rsidP="005C7F09">
            <w:pPr>
              <w:shd w:val="clear" w:color="auto" w:fill="FFFFFF"/>
              <w:rPr>
                <w:rFonts w:eastAsia="Calibri"/>
                <w:noProof w:val="0"/>
                <w:color w:val="000000"/>
                <w:sz w:val="20"/>
                <w:szCs w:val="20"/>
                <w:lang w:eastAsia="ru-RU"/>
              </w:rPr>
            </w:pPr>
            <w:r w:rsidRPr="005C7F09">
              <w:rPr>
                <w:rFonts w:eastAsia="Calibri"/>
                <w:i/>
                <w:iCs/>
                <w:noProof w:val="0"/>
                <w:color w:val="000000"/>
                <w:sz w:val="20"/>
                <w:szCs w:val="20"/>
                <w:lang w:eastAsia="ru-RU"/>
              </w:rPr>
              <w:t>Prelungitoare</w:t>
            </w:r>
          </w:p>
        </w:tc>
        <w:tc>
          <w:tcPr>
            <w:tcW w:w="851" w:type="dxa"/>
            <w:tcBorders>
              <w:top w:val="single" w:sz="4" w:space="0" w:color="auto"/>
              <w:left w:val="single" w:sz="4" w:space="0" w:color="auto"/>
              <w:bottom w:val="single" w:sz="4" w:space="0" w:color="auto"/>
              <w:right w:val="single" w:sz="4" w:space="0" w:color="auto"/>
            </w:tcBorders>
            <w:vAlign w:val="center"/>
          </w:tcPr>
          <w:p w14:paraId="43533644" w14:textId="77777777" w:rsidR="005C7F09" w:rsidRPr="005C7F09" w:rsidRDefault="005C7F09" w:rsidP="005C7F09">
            <w:pPr>
              <w:shd w:val="clear" w:color="auto" w:fill="FFFFFF"/>
              <w:jc w:val="center"/>
              <w:rPr>
                <w:rFonts w:eastAsia="Calibri"/>
                <w:noProof w:val="0"/>
                <w:color w:val="000000"/>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vAlign w:val="center"/>
          </w:tcPr>
          <w:p w14:paraId="6A55B2E1" w14:textId="77777777" w:rsidR="005C7F09" w:rsidRPr="005C7F09" w:rsidRDefault="005C7F09" w:rsidP="005C7F09">
            <w:pPr>
              <w:shd w:val="clear" w:color="auto" w:fill="FFFFFF"/>
              <w:jc w:val="center"/>
              <w:rPr>
                <w:rFonts w:eastAsia="Calibri"/>
                <w:noProof w:val="0"/>
                <w:color w:val="000000"/>
                <w:sz w:val="20"/>
                <w:szCs w:val="20"/>
                <w:lang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14:paraId="74BC5C51" w14:textId="77777777" w:rsidR="005C7F09" w:rsidRPr="005C7F09" w:rsidRDefault="005C7F09" w:rsidP="005C7F09">
            <w:pPr>
              <w:rPr>
                <w:rFonts w:eastAsia="Calibri"/>
                <w:noProof w:val="0"/>
                <w:color w:val="000000"/>
                <w:sz w:val="20"/>
                <w:szCs w:val="20"/>
                <w:shd w:val="clear" w:color="auto" w:fill="FFFFFF"/>
              </w:rPr>
            </w:pPr>
          </w:p>
        </w:tc>
        <w:tc>
          <w:tcPr>
            <w:tcW w:w="1276" w:type="dxa"/>
            <w:tcBorders>
              <w:top w:val="single" w:sz="4" w:space="0" w:color="auto"/>
              <w:left w:val="single" w:sz="4" w:space="0" w:color="auto"/>
              <w:bottom w:val="single" w:sz="4" w:space="0" w:color="auto"/>
              <w:right w:val="single" w:sz="4" w:space="0" w:color="auto"/>
            </w:tcBorders>
            <w:vAlign w:val="center"/>
          </w:tcPr>
          <w:p w14:paraId="792E95EB" w14:textId="77777777" w:rsidR="005C7F09" w:rsidRPr="005C7F09" w:rsidRDefault="005C7F09" w:rsidP="005C7F09">
            <w:pPr>
              <w:spacing w:line="276" w:lineRule="auto"/>
              <w:jc w:val="center"/>
              <w:rPr>
                <w:rFonts w:eastAsia="Calibri"/>
                <w:b/>
                <w:bCs/>
                <w:i/>
                <w:iCs/>
                <w:noProof w:val="0"/>
                <w:color w:val="000000"/>
                <w:sz w:val="20"/>
                <w:szCs w:val="20"/>
              </w:rPr>
            </w:pPr>
            <w:r w:rsidRPr="005C7F09">
              <w:rPr>
                <w:rFonts w:eastAsia="Calibri"/>
                <w:b/>
                <w:bCs/>
                <w:i/>
                <w:iCs/>
                <w:noProof w:val="0"/>
                <w:color w:val="000000"/>
                <w:sz w:val="20"/>
                <w:szCs w:val="20"/>
              </w:rPr>
              <w:t>12.497,50</w:t>
            </w:r>
          </w:p>
        </w:tc>
      </w:tr>
      <w:tr w:rsidR="005C7F09" w:rsidRPr="005C7F09" w14:paraId="0E973CBA" w14:textId="77777777" w:rsidTr="005C7F0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8A9CE0B" w14:textId="77777777" w:rsidR="005C7F09" w:rsidRPr="005C7F09" w:rsidRDefault="005C7F09" w:rsidP="005C7F09">
            <w:pPr>
              <w:shd w:val="clear" w:color="auto" w:fill="FFFFFF"/>
              <w:rPr>
                <w:rFonts w:eastAsia="Calibri"/>
                <w:noProof w:val="0"/>
                <w:color w:val="000000"/>
                <w:sz w:val="20"/>
                <w:szCs w:val="20"/>
                <w:lang w:eastAsia="ru-RU"/>
              </w:rPr>
            </w:pPr>
            <w:r w:rsidRPr="005C7F09">
              <w:rPr>
                <w:rFonts w:eastAsia="Calibri"/>
                <w:noProof w:val="0"/>
                <w:color w:val="000000"/>
                <w:sz w:val="20"/>
                <w:szCs w:val="20"/>
                <w:lang w:eastAsia="ru-RU"/>
              </w:rPr>
              <w:t>8.1</w:t>
            </w:r>
          </w:p>
        </w:tc>
        <w:tc>
          <w:tcPr>
            <w:tcW w:w="1276" w:type="dxa"/>
            <w:tcBorders>
              <w:top w:val="single" w:sz="4" w:space="0" w:color="auto"/>
              <w:left w:val="single" w:sz="4" w:space="0" w:color="auto"/>
              <w:bottom w:val="single" w:sz="4" w:space="0" w:color="auto"/>
              <w:right w:val="single" w:sz="4" w:space="0" w:color="auto"/>
            </w:tcBorders>
            <w:vAlign w:val="center"/>
          </w:tcPr>
          <w:p w14:paraId="05526C8B" w14:textId="6681AB5B" w:rsidR="005C7F09" w:rsidRPr="005C7F09" w:rsidRDefault="005C7F09" w:rsidP="005C7F09">
            <w:pPr>
              <w:shd w:val="clear" w:color="auto" w:fill="FFFFFF"/>
              <w:jc w:val="center"/>
              <w:rPr>
                <w:rFonts w:eastAsia="Calibri"/>
                <w:noProof w:val="0"/>
                <w:color w:val="000000"/>
                <w:sz w:val="20"/>
                <w:szCs w:val="20"/>
                <w:shd w:val="clear" w:color="auto" w:fill="FFFEEE"/>
              </w:rPr>
            </w:pPr>
          </w:p>
        </w:tc>
        <w:tc>
          <w:tcPr>
            <w:tcW w:w="1559" w:type="dxa"/>
            <w:tcBorders>
              <w:top w:val="single" w:sz="4" w:space="0" w:color="auto"/>
              <w:left w:val="single" w:sz="4" w:space="0" w:color="auto"/>
              <w:bottom w:val="single" w:sz="4" w:space="0" w:color="auto"/>
              <w:right w:val="single" w:sz="4" w:space="0" w:color="auto"/>
            </w:tcBorders>
            <w:vAlign w:val="center"/>
          </w:tcPr>
          <w:p w14:paraId="461ABD3A" w14:textId="77777777" w:rsidR="005C7F09" w:rsidRPr="005C7F09" w:rsidRDefault="005C7F09" w:rsidP="005C7F09">
            <w:pPr>
              <w:shd w:val="clear" w:color="auto" w:fill="FFFFFF"/>
              <w:rPr>
                <w:rFonts w:eastAsia="Calibri"/>
                <w:b/>
                <w:bCs/>
                <w:noProof w:val="0"/>
                <w:color w:val="000000"/>
                <w:sz w:val="20"/>
                <w:szCs w:val="20"/>
                <w:lang w:eastAsia="ru-RU"/>
              </w:rPr>
            </w:pPr>
            <w:r w:rsidRPr="005C7F09">
              <w:rPr>
                <w:rFonts w:eastAsia="Calibri"/>
                <w:noProof w:val="0"/>
                <w:color w:val="000000"/>
                <w:sz w:val="20"/>
                <w:szCs w:val="20"/>
                <w:lang w:eastAsia="ru-RU"/>
              </w:rPr>
              <w:t>Prelungitor pe tambur</w:t>
            </w:r>
          </w:p>
        </w:tc>
        <w:tc>
          <w:tcPr>
            <w:tcW w:w="851" w:type="dxa"/>
            <w:tcBorders>
              <w:top w:val="single" w:sz="4" w:space="0" w:color="auto"/>
              <w:left w:val="single" w:sz="4" w:space="0" w:color="auto"/>
              <w:bottom w:val="single" w:sz="4" w:space="0" w:color="auto"/>
              <w:right w:val="single" w:sz="4" w:space="0" w:color="auto"/>
            </w:tcBorders>
            <w:vAlign w:val="center"/>
          </w:tcPr>
          <w:p w14:paraId="0ADA44C6" w14:textId="77777777" w:rsidR="005C7F09" w:rsidRPr="005C7F09" w:rsidRDefault="005C7F09" w:rsidP="005C7F09">
            <w:pPr>
              <w:shd w:val="clear" w:color="auto" w:fill="FFFFFF"/>
              <w:jc w:val="center"/>
              <w:rPr>
                <w:rFonts w:eastAsia="Calibri"/>
                <w:noProof w:val="0"/>
                <w:color w:val="000000"/>
                <w:sz w:val="20"/>
                <w:szCs w:val="20"/>
                <w:lang w:eastAsia="ru-RU"/>
              </w:rPr>
            </w:pPr>
            <w:r w:rsidRPr="005C7F09">
              <w:rPr>
                <w:rFonts w:eastAsia="Calibri"/>
                <w:noProof w:val="0"/>
                <w:color w:val="000000"/>
                <w:sz w:val="20"/>
                <w:szCs w:val="20"/>
                <w:lang w:eastAsia="ru-RU"/>
              </w:rPr>
              <w:t>buc</w:t>
            </w:r>
          </w:p>
        </w:tc>
        <w:tc>
          <w:tcPr>
            <w:tcW w:w="850" w:type="dxa"/>
            <w:tcBorders>
              <w:top w:val="single" w:sz="4" w:space="0" w:color="auto"/>
              <w:left w:val="single" w:sz="4" w:space="0" w:color="auto"/>
              <w:bottom w:val="single" w:sz="4" w:space="0" w:color="auto"/>
              <w:right w:val="single" w:sz="4" w:space="0" w:color="auto"/>
            </w:tcBorders>
            <w:vAlign w:val="center"/>
          </w:tcPr>
          <w:p w14:paraId="728D0637" w14:textId="77777777" w:rsidR="005C7F09" w:rsidRPr="005C7F09" w:rsidRDefault="005C7F09" w:rsidP="005C7F09">
            <w:pPr>
              <w:shd w:val="clear" w:color="auto" w:fill="FFFFFF"/>
              <w:jc w:val="center"/>
              <w:rPr>
                <w:rFonts w:eastAsia="Calibri"/>
                <w:noProof w:val="0"/>
                <w:color w:val="000000"/>
                <w:sz w:val="20"/>
                <w:szCs w:val="20"/>
                <w:lang w:eastAsia="ru-RU"/>
              </w:rPr>
            </w:pPr>
            <w:r w:rsidRPr="005C7F09">
              <w:rPr>
                <w:rFonts w:eastAsia="Calibri"/>
                <w:noProof w:val="0"/>
                <w:color w:val="000000"/>
                <w:sz w:val="20"/>
                <w:szCs w:val="20"/>
                <w:lang w:eastAsia="ru-RU"/>
              </w:rPr>
              <w:t>11</w:t>
            </w:r>
          </w:p>
        </w:tc>
        <w:tc>
          <w:tcPr>
            <w:tcW w:w="3402" w:type="dxa"/>
            <w:tcBorders>
              <w:top w:val="single" w:sz="4" w:space="0" w:color="auto"/>
              <w:left w:val="single" w:sz="4" w:space="0" w:color="auto"/>
              <w:bottom w:val="single" w:sz="4" w:space="0" w:color="auto"/>
              <w:right w:val="single" w:sz="4" w:space="0" w:color="auto"/>
            </w:tcBorders>
          </w:tcPr>
          <w:p w14:paraId="27346537" w14:textId="77777777" w:rsidR="005C7F09" w:rsidRPr="005C7F09" w:rsidRDefault="005C7F09" w:rsidP="005C7F09">
            <w:pPr>
              <w:rPr>
                <w:rFonts w:eastAsia="Calibri"/>
                <w:noProof w:val="0"/>
                <w:color w:val="000000"/>
                <w:sz w:val="20"/>
                <w:szCs w:val="20"/>
                <w:shd w:val="clear" w:color="auto" w:fill="FFFFFF"/>
              </w:rPr>
            </w:pPr>
            <w:r w:rsidRPr="005C7F09">
              <w:rPr>
                <w:rFonts w:eastAsia="Calibri"/>
                <w:noProof w:val="0"/>
                <w:color w:val="000000"/>
                <w:sz w:val="20"/>
                <w:szCs w:val="20"/>
                <w:shd w:val="clear" w:color="auto" w:fill="FFFFFF"/>
              </w:rPr>
              <w:t>Tensiune nominală – 220-240 V</w:t>
            </w:r>
          </w:p>
          <w:p w14:paraId="201BC4ED" w14:textId="77777777" w:rsidR="005C7F09" w:rsidRPr="005C7F09" w:rsidRDefault="005C7F09" w:rsidP="005C7F09">
            <w:pPr>
              <w:rPr>
                <w:rFonts w:eastAsia="Calibri"/>
                <w:noProof w:val="0"/>
                <w:color w:val="000000"/>
                <w:sz w:val="20"/>
                <w:szCs w:val="20"/>
                <w:shd w:val="clear" w:color="auto" w:fill="FFFFFF"/>
              </w:rPr>
            </w:pPr>
            <w:r w:rsidRPr="005C7F09">
              <w:rPr>
                <w:rFonts w:eastAsia="Calibri"/>
                <w:noProof w:val="0"/>
                <w:color w:val="000000"/>
                <w:sz w:val="20"/>
                <w:szCs w:val="20"/>
                <w:shd w:val="clear" w:color="auto" w:fill="FFFFFF"/>
              </w:rPr>
              <w:t>Numărul de prize – 4</w:t>
            </w:r>
          </w:p>
          <w:p w14:paraId="645E78AF" w14:textId="77777777" w:rsidR="005C7F09" w:rsidRPr="005C7F09" w:rsidRDefault="005C7F09" w:rsidP="005C7F09">
            <w:pPr>
              <w:rPr>
                <w:rFonts w:eastAsia="Calibri"/>
                <w:noProof w:val="0"/>
                <w:color w:val="000000"/>
                <w:sz w:val="20"/>
                <w:szCs w:val="20"/>
                <w:shd w:val="clear" w:color="auto" w:fill="FFFFFF"/>
              </w:rPr>
            </w:pPr>
            <w:r w:rsidRPr="005C7F09">
              <w:rPr>
                <w:rFonts w:eastAsia="Calibri"/>
                <w:noProof w:val="0"/>
                <w:color w:val="000000"/>
                <w:sz w:val="20"/>
                <w:szCs w:val="20"/>
                <w:shd w:val="clear" w:color="auto" w:fill="FFFFFF"/>
              </w:rPr>
              <w:t>Numărul de fire – 3</w:t>
            </w:r>
          </w:p>
          <w:p w14:paraId="1748C172" w14:textId="77777777" w:rsidR="005C7F09" w:rsidRPr="005C7F09" w:rsidRDefault="005C7F09" w:rsidP="005C7F09">
            <w:pPr>
              <w:rPr>
                <w:rFonts w:eastAsia="Calibri"/>
                <w:noProof w:val="0"/>
                <w:color w:val="000000"/>
                <w:sz w:val="20"/>
                <w:szCs w:val="20"/>
                <w:shd w:val="clear" w:color="auto" w:fill="FFFFFF"/>
                <w:vertAlign w:val="superscript"/>
              </w:rPr>
            </w:pPr>
            <w:r w:rsidRPr="005C7F09">
              <w:rPr>
                <w:rFonts w:eastAsia="Calibri"/>
                <w:noProof w:val="0"/>
                <w:color w:val="000000"/>
                <w:sz w:val="20"/>
                <w:szCs w:val="20"/>
                <w:shd w:val="clear" w:color="auto" w:fill="FFFFFF"/>
              </w:rPr>
              <w:t>Secțiune firelor – 2,5 mm</w:t>
            </w:r>
            <w:r w:rsidRPr="005C7F09">
              <w:rPr>
                <w:rFonts w:eastAsia="Calibri"/>
                <w:noProof w:val="0"/>
                <w:color w:val="000000"/>
                <w:sz w:val="20"/>
                <w:szCs w:val="20"/>
                <w:shd w:val="clear" w:color="auto" w:fill="FFFFFF"/>
                <w:vertAlign w:val="superscript"/>
              </w:rPr>
              <w:t>2</w:t>
            </w:r>
          </w:p>
          <w:p w14:paraId="5D31ED28" w14:textId="77777777" w:rsidR="005C7F09" w:rsidRPr="005C7F09" w:rsidRDefault="005C7F09" w:rsidP="005C7F09">
            <w:pPr>
              <w:rPr>
                <w:rFonts w:eastAsia="Calibri"/>
                <w:noProof w:val="0"/>
                <w:color w:val="000000"/>
                <w:sz w:val="20"/>
                <w:szCs w:val="20"/>
                <w:shd w:val="clear" w:color="auto" w:fill="FFFFFF"/>
              </w:rPr>
            </w:pPr>
            <w:r w:rsidRPr="005C7F09">
              <w:rPr>
                <w:rFonts w:eastAsia="Calibri"/>
                <w:noProof w:val="0"/>
                <w:color w:val="000000"/>
                <w:sz w:val="20"/>
                <w:szCs w:val="20"/>
                <w:shd w:val="clear" w:color="auto" w:fill="FFFFFF"/>
              </w:rPr>
              <w:t>Lungimea – 40 m</w:t>
            </w:r>
          </w:p>
          <w:p w14:paraId="5F6400F4" w14:textId="77777777" w:rsidR="005C7F09" w:rsidRPr="005C7F09" w:rsidRDefault="005C7F09" w:rsidP="005C7F09">
            <w:pPr>
              <w:rPr>
                <w:rFonts w:eastAsia="Calibri"/>
                <w:noProof w:val="0"/>
                <w:color w:val="000000"/>
                <w:sz w:val="20"/>
                <w:szCs w:val="20"/>
                <w:shd w:val="clear" w:color="auto" w:fill="FFFFFF"/>
              </w:rPr>
            </w:pPr>
            <w:r w:rsidRPr="005C7F09">
              <w:rPr>
                <w:rFonts w:eastAsia="Calibri"/>
                <w:noProof w:val="0"/>
                <w:color w:val="000000"/>
                <w:sz w:val="20"/>
                <w:szCs w:val="20"/>
                <w:shd w:val="clear" w:color="auto" w:fill="FFFFFF"/>
              </w:rPr>
              <w:t>Grad de protecție – IP20</w:t>
            </w:r>
          </w:p>
        </w:tc>
        <w:tc>
          <w:tcPr>
            <w:tcW w:w="1276" w:type="dxa"/>
            <w:tcBorders>
              <w:top w:val="single" w:sz="4" w:space="0" w:color="auto"/>
              <w:left w:val="single" w:sz="4" w:space="0" w:color="auto"/>
              <w:bottom w:val="single" w:sz="4" w:space="0" w:color="auto"/>
              <w:right w:val="single" w:sz="4" w:space="0" w:color="auto"/>
            </w:tcBorders>
            <w:vAlign w:val="center"/>
          </w:tcPr>
          <w:p w14:paraId="1A858049" w14:textId="77777777" w:rsidR="005C7F09" w:rsidRPr="005C7F09" w:rsidRDefault="005C7F09" w:rsidP="005C7F09">
            <w:pPr>
              <w:spacing w:line="276" w:lineRule="auto"/>
              <w:jc w:val="center"/>
              <w:rPr>
                <w:rFonts w:eastAsia="Calibri"/>
                <w:b/>
                <w:bCs/>
                <w:i/>
                <w:iCs/>
                <w:noProof w:val="0"/>
                <w:color w:val="000000"/>
                <w:sz w:val="20"/>
                <w:szCs w:val="20"/>
              </w:rPr>
            </w:pPr>
            <w:r w:rsidRPr="005C7F09">
              <w:rPr>
                <w:rFonts w:eastAsia="Calibri"/>
                <w:i/>
                <w:iCs/>
                <w:noProof w:val="0"/>
                <w:color w:val="000000"/>
                <w:sz w:val="20"/>
                <w:szCs w:val="20"/>
              </w:rPr>
              <w:t>10.835,00</w:t>
            </w:r>
          </w:p>
        </w:tc>
      </w:tr>
      <w:tr w:rsidR="005C7F09" w:rsidRPr="005C7F09" w14:paraId="422DE347" w14:textId="77777777" w:rsidTr="005C7F0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B0154A1" w14:textId="77777777" w:rsidR="005C7F09" w:rsidRPr="005C7F09" w:rsidRDefault="005C7F09" w:rsidP="005C7F09">
            <w:pPr>
              <w:shd w:val="clear" w:color="auto" w:fill="FFFFFF"/>
              <w:rPr>
                <w:rFonts w:eastAsia="Calibri"/>
                <w:noProof w:val="0"/>
                <w:color w:val="000000"/>
                <w:sz w:val="20"/>
                <w:szCs w:val="20"/>
                <w:lang w:eastAsia="ru-RU"/>
              </w:rPr>
            </w:pPr>
            <w:r w:rsidRPr="005C7F09">
              <w:rPr>
                <w:rFonts w:eastAsia="Calibri"/>
                <w:noProof w:val="0"/>
                <w:color w:val="000000"/>
                <w:sz w:val="20"/>
                <w:szCs w:val="20"/>
                <w:lang w:eastAsia="ru-RU"/>
              </w:rPr>
              <w:t>8.2</w:t>
            </w:r>
          </w:p>
        </w:tc>
        <w:tc>
          <w:tcPr>
            <w:tcW w:w="1276" w:type="dxa"/>
            <w:tcBorders>
              <w:top w:val="single" w:sz="4" w:space="0" w:color="auto"/>
              <w:left w:val="single" w:sz="4" w:space="0" w:color="auto"/>
              <w:bottom w:val="single" w:sz="4" w:space="0" w:color="auto"/>
              <w:right w:val="single" w:sz="4" w:space="0" w:color="auto"/>
            </w:tcBorders>
            <w:vAlign w:val="center"/>
          </w:tcPr>
          <w:p w14:paraId="5D189302" w14:textId="17979D66" w:rsidR="005C7F09" w:rsidRPr="005C7F09" w:rsidRDefault="005C7F09" w:rsidP="005C7F09">
            <w:pPr>
              <w:shd w:val="clear" w:color="auto" w:fill="FFFFFF"/>
              <w:jc w:val="center"/>
              <w:rPr>
                <w:rFonts w:eastAsia="Calibri"/>
                <w:noProof w:val="0"/>
                <w:color w:val="000000"/>
                <w:sz w:val="20"/>
                <w:szCs w:val="20"/>
                <w:shd w:val="clear" w:color="auto" w:fill="FFFEEE"/>
              </w:rPr>
            </w:pPr>
          </w:p>
        </w:tc>
        <w:tc>
          <w:tcPr>
            <w:tcW w:w="1559" w:type="dxa"/>
            <w:tcBorders>
              <w:top w:val="single" w:sz="4" w:space="0" w:color="auto"/>
              <w:left w:val="single" w:sz="4" w:space="0" w:color="auto"/>
              <w:bottom w:val="single" w:sz="4" w:space="0" w:color="auto"/>
              <w:right w:val="single" w:sz="4" w:space="0" w:color="auto"/>
            </w:tcBorders>
            <w:vAlign w:val="center"/>
          </w:tcPr>
          <w:p w14:paraId="12CC8A7F" w14:textId="77777777" w:rsidR="005C7F09" w:rsidRPr="005C7F09" w:rsidRDefault="005C7F09" w:rsidP="005C7F09">
            <w:pPr>
              <w:shd w:val="clear" w:color="auto" w:fill="FFFFFF"/>
              <w:rPr>
                <w:rFonts w:eastAsia="Calibri"/>
                <w:noProof w:val="0"/>
                <w:color w:val="000000"/>
                <w:sz w:val="20"/>
                <w:szCs w:val="20"/>
                <w:lang w:eastAsia="ru-RU"/>
              </w:rPr>
            </w:pPr>
            <w:r w:rsidRPr="005C7F09">
              <w:rPr>
                <w:rFonts w:eastAsia="Calibri"/>
                <w:noProof w:val="0"/>
                <w:color w:val="000000"/>
                <w:sz w:val="20"/>
                <w:szCs w:val="20"/>
                <w:lang w:eastAsia="ru-RU"/>
              </w:rPr>
              <w:t>Prelungitor pe tambur</w:t>
            </w:r>
          </w:p>
        </w:tc>
        <w:tc>
          <w:tcPr>
            <w:tcW w:w="851" w:type="dxa"/>
            <w:tcBorders>
              <w:top w:val="single" w:sz="4" w:space="0" w:color="auto"/>
              <w:left w:val="single" w:sz="4" w:space="0" w:color="auto"/>
              <w:bottom w:val="single" w:sz="4" w:space="0" w:color="auto"/>
              <w:right w:val="single" w:sz="4" w:space="0" w:color="auto"/>
            </w:tcBorders>
            <w:vAlign w:val="center"/>
          </w:tcPr>
          <w:p w14:paraId="4BE9EAA6" w14:textId="77777777" w:rsidR="005C7F09" w:rsidRPr="005C7F09" w:rsidRDefault="005C7F09" w:rsidP="005C7F09">
            <w:pPr>
              <w:shd w:val="clear" w:color="auto" w:fill="FFFFFF"/>
              <w:jc w:val="center"/>
              <w:rPr>
                <w:rFonts w:eastAsia="Calibri"/>
                <w:noProof w:val="0"/>
                <w:color w:val="000000"/>
                <w:sz w:val="20"/>
                <w:szCs w:val="20"/>
                <w:lang w:eastAsia="ru-RU"/>
              </w:rPr>
            </w:pPr>
            <w:r w:rsidRPr="005C7F09">
              <w:rPr>
                <w:rFonts w:eastAsia="Calibri"/>
                <w:noProof w:val="0"/>
                <w:color w:val="000000"/>
                <w:sz w:val="20"/>
                <w:szCs w:val="20"/>
                <w:lang w:eastAsia="ru-RU"/>
              </w:rPr>
              <w:t>buc</w:t>
            </w:r>
          </w:p>
        </w:tc>
        <w:tc>
          <w:tcPr>
            <w:tcW w:w="850" w:type="dxa"/>
            <w:tcBorders>
              <w:top w:val="single" w:sz="4" w:space="0" w:color="auto"/>
              <w:left w:val="single" w:sz="4" w:space="0" w:color="auto"/>
              <w:bottom w:val="single" w:sz="4" w:space="0" w:color="auto"/>
              <w:right w:val="single" w:sz="4" w:space="0" w:color="auto"/>
            </w:tcBorders>
            <w:vAlign w:val="center"/>
          </w:tcPr>
          <w:p w14:paraId="67DBCB34" w14:textId="77777777" w:rsidR="005C7F09" w:rsidRPr="005C7F09" w:rsidRDefault="005C7F09" w:rsidP="005C7F09">
            <w:pPr>
              <w:shd w:val="clear" w:color="auto" w:fill="FFFFFF"/>
              <w:jc w:val="center"/>
              <w:rPr>
                <w:rFonts w:eastAsia="Calibri"/>
                <w:noProof w:val="0"/>
                <w:color w:val="000000"/>
                <w:sz w:val="20"/>
                <w:szCs w:val="20"/>
                <w:lang w:eastAsia="ru-RU"/>
              </w:rPr>
            </w:pPr>
            <w:r w:rsidRPr="005C7F09">
              <w:rPr>
                <w:rFonts w:eastAsia="Calibri"/>
                <w:noProof w:val="0"/>
                <w:color w:val="000000"/>
                <w:sz w:val="20"/>
                <w:szCs w:val="20"/>
                <w:lang w:eastAsia="ru-RU"/>
              </w:rPr>
              <w:t>5</w:t>
            </w:r>
          </w:p>
        </w:tc>
        <w:tc>
          <w:tcPr>
            <w:tcW w:w="3402" w:type="dxa"/>
            <w:tcBorders>
              <w:top w:val="single" w:sz="4" w:space="0" w:color="auto"/>
              <w:left w:val="single" w:sz="4" w:space="0" w:color="auto"/>
              <w:bottom w:val="single" w:sz="4" w:space="0" w:color="auto"/>
              <w:right w:val="single" w:sz="4" w:space="0" w:color="auto"/>
            </w:tcBorders>
          </w:tcPr>
          <w:p w14:paraId="760F6F1E" w14:textId="77777777" w:rsidR="005C7F09" w:rsidRPr="005C7F09" w:rsidRDefault="005C7F09" w:rsidP="005C7F09">
            <w:pPr>
              <w:rPr>
                <w:rFonts w:eastAsia="Calibri"/>
                <w:noProof w:val="0"/>
                <w:color w:val="000000"/>
                <w:sz w:val="20"/>
                <w:szCs w:val="20"/>
                <w:shd w:val="clear" w:color="auto" w:fill="FFFFFF"/>
              </w:rPr>
            </w:pPr>
            <w:r w:rsidRPr="005C7F09">
              <w:rPr>
                <w:rFonts w:eastAsia="Calibri"/>
                <w:noProof w:val="0"/>
                <w:color w:val="000000"/>
                <w:sz w:val="20"/>
                <w:szCs w:val="20"/>
                <w:shd w:val="clear" w:color="auto" w:fill="FFFFFF"/>
              </w:rPr>
              <w:t>Tensiune nominală – 220-240 V</w:t>
            </w:r>
          </w:p>
          <w:p w14:paraId="4926BAF3" w14:textId="77777777" w:rsidR="005C7F09" w:rsidRPr="005C7F09" w:rsidRDefault="005C7F09" w:rsidP="005C7F09">
            <w:pPr>
              <w:rPr>
                <w:rFonts w:eastAsia="Calibri"/>
                <w:noProof w:val="0"/>
                <w:color w:val="000000"/>
                <w:sz w:val="20"/>
                <w:szCs w:val="20"/>
                <w:shd w:val="clear" w:color="auto" w:fill="FFFFFF"/>
              </w:rPr>
            </w:pPr>
            <w:r w:rsidRPr="005C7F09">
              <w:rPr>
                <w:rFonts w:eastAsia="Calibri"/>
                <w:noProof w:val="0"/>
                <w:color w:val="000000"/>
                <w:sz w:val="20"/>
                <w:szCs w:val="20"/>
                <w:shd w:val="clear" w:color="auto" w:fill="FFFFFF"/>
              </w:rPr>
              <w:t>Numărul de prize – 4</w:t>
            </w:r>
          </w:p>
          <w:p w14:paraId="6DDEC93A" w14:textId="77777777" w:rsidR="005C7F09" w:rsidRPr="005C7F09" w:rsidRDefault="005C7F09" w:rsidP="005C7F09">
            <w:pPr>
              <w:rPr>
                <w:rFonts w:eastAsia="Calibri"/>
                <w:noProof w:val="0"/>
                <w:color w:val="000000"/>
                <w:sz w:val="20"/>
                <w:szCs w:val="20"/>
                <w:shd w:val="clear" w:color="auto" w:fill="FFFFFF"/>
              </w:rPr>
            </w:pPr>
            <w:r w:rsidRPr="005C7F09">
              <w:rPr>
                <w:rFonts w:eastAsia="Calibri"/>
                <w:noProof w:val="0"/>
                <w:color w:val="000000"/>
                <w:sz w:val="20"/>
                <w:szCs w:val="20"/>
                <w:shd w:val="clear" w:color="auto" w:fill="FFFFFF"/>
              </w:rPr>
              <w:t>Numărul de fire – 3</w:t>
            </w:r>
          </w:p>
          <w:p w14:paraId="16DAA4D1" w14:textId="77777777" w:rsidR="005C7F09" w:rsidRPr="005C7F09" w:rsidRDefault="005C7F09" w:rsidP="005C7F09">
            <w:pPr>
              <w:rPr>
                <w:rFonts w:eastAsia="Calibri"/>
                <w:noProof w:val="0"/>
                <w:color w:val="000000"/>
                <w:sz w:val="20"/>
                <w:szCs w:val="20"/>
                <w:shd w:val="clear" w:color="auto" w:fill="FFFFFF"/>
                <w:vertAlign w:val="superscript"/>
              </w:rPr>
            </w:pPr>
            <w:r w:rsidRPr="005C7F09">
              <w:rPr>
                <w:rFonts w:eastAsia="Calibri"/>
                <w:noProof w:val="0"/>
                <w:color w:val="000000"/>
                <w:sz w:val="20"/>
                <w:szCs w:val="20"/>
                <w:shd w:val="clear" w:color="auto" w:fill="FFFFFF"/>
              </w:rPr>
              <w:t>Secțiune firelor – 1,5 mm</w:t>
            </w:r>
            <w:r w:rsidRPr="005C7F09">
              <w:rPr>
                <w:rFonts w:eastAsia="Calibri"/>
                <w:noProof w:val="0"/>
                <w:color w:val="000000"/>
                <w:sz w:val="20"/>
                <w:szCs w:val="20"/>
                <w:shd w:val="clear" w:color="auto" w:fill="FFFFFF"/>
                <w:vertAlign w:val="superscript"/>
              </w:rPr>
              <w:t>2</w:t>
            </w:r>
          </w:p>
          <w:p w14:paraId="5CF1AB62" w14:textId="77777777" w:rsidR="005C7F09" w:rsidRPr="005C7F09" w:rsidRDefault="005C7F09" w:rsidP="005C7F09">
            <w:pPr>
              <w:rPr>
                <w:rFonts w:eastAsia="Calibri"/>
                <w:noProof w:val="0"/>
                <w:color w:val="000000"/>
                <w:sz w:val="20"/>
                <w:szCs w:val="20"/>
                <w:shd w:val="clear" w:color="auto" w:fill="FFFFFF"/>
              </w:rPr>
            </w:pPr>
            <w:r w:rsidRPr="005C7F09">
              <w:rPr>
                <w:rFonts w:eastAsia="Calibri"/>
                <w:noProof w:val="0"/>
                <w:color w:val="000000"/>
                <w:sz w:val="20"/>
                <w:szCs w:val="20"/>
                <w:shd w:val="clear" w:color="auto" w:fill="FFFFFF"/>
              </w:rPr>
              <w:t>Lungimea – 10 m</w:t>
            </w:r>
          </w:p>
          <w:p w14:paraId="3E48B70D" w14:textId="77777777" w:rsidR="005C7F09" w:rsidRPr="005C7F09" w:rsidRDefault="005C7F09" w:rsidP="005C7F09">
            <w:pPr>
              <w:rPr>
                <w:rFonts w:eastAsia="Calibri"/>
                <w:noProof w:val="0"/>
                <w:color w:val="000000"/>
                <w:sz w:val="20"/>
                <w:szCs w:val="20"/>
                <w:shd w:val="clear" w:color="auto" w:fill="FFFFFF"/>
              </w:rPr>
            </w:pPr>
            <w:r w:rsidRPr="005C7F09">
              <w:rPr>
                <w:rFonts w:eastAsia="Calibri"/>
                <w:noProof w:val="0"/>
                <w:color w:val="000000"/>
                <w:sz w:val="20"/>
                <w:szCs w:val="20"/>
                <w:shd w:val="clear" w:color="auto" w:fill="FFFFFF"/>
              </w:rPr>
              <w:t>Grad de protecție – IP20</w:t>
            </w:r>
          </w:p>
        </w:tc>
        <w:tc>
          <w:tcPr>
            <w:tcW w:w="1276" w:type="dxa"/>
            <w:tcBorders>
              <w:top w:val="single" w:sz="4" w:space="0" w:color="auto"/>
              <w:left w:val="single" w:sz="4" w:space="0" w:color="auto"/>
              <w:bottom w:val="single" w:sz="4" w:space="0" w:color="auto"/>
              <w:right w:val="single" w:sz="4" w:space="0" w:color="auto"/>
            </w:tcBorders>
            <w:vAlign w:val="center"/>
          </w:tcPr>
          <w:p w14:paraId="06A34F82" w14:textId="77777777" w:rsidR="005C7F09" w:rsidRPr="005C7F09" w:rsidRDefault="005C7F09" w:rsidP="005C7F09">
            <w:pPr>
              <w:spacing w:line="276" w:lineRule="auto"/>
              <w:jc w:val="center"/>
              <w:rPr>
                <w:rFonts w:eastAsia="Calibri"/>
                <w:i/>
                <w:iCs/>
                <w:noProof w:val="0"/>
                <w:color w:val="000000"/>
                <w:sz w:val="20"/>
                <w:szCs w:val="20"/>
              </w:rPr>
            </w:pPr>
            <w:r w:rsidRPr="005C7F09">
              <w:rPr>
                <w:rFonts w:eastAsia="Calibri"/>
                <w:i/>
                <w:iCs/>
                <w:noProof w:val="0"/>
                <w:color w:val="000000"/>
                <w:sz w:val="20"/>
                <w:szCs w:val="20"/>
              </w:rPr>
              <w:t>937,50</w:t>
            </w:r>
          </w:p>
        </w:tc>
      </w:tr>
      <w:tr w:rsidR="005C7F09" w:rsidRPr="005C7F09" w14:paraId="16C35042" w14:textId="77777777" w:rsidTr="005C7F0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7574E558" w14:textId="77777777" w:rsidR="005C7F09" w:rsidRPr="005C7F09" w:rsidRDefault="005C7F09" w:rsidP="005C7F09">
            <w:pPr>
              <w:shd w:val="clear" w:color="auto" w:fill="FFFFFF"/>
              <w:rPr>
                <w:rFonts w:eastAsia="Calibri"/>
                <w:noProof w:val="0"/>
                <w:color w:val="000000"/>
                <w:sz w:val="20"/>
                <w:szCs w:val="20"/>
                <w:lang w:eastAsia="ru-RU"/>
              </w:rPr>
            </w:pPr>
            <w:r w:rsidRPr="005C7F09">
              <w:rPr>
                <w:rFonts w:eastAsia="Calibri"/>
                <w:noProof w:val="0"/>
                <w:color w:val="000000"/>
                <w:sz w:val="20"/>
                <w:szCs w:val="20"/>
                <w:lang w:eastAsia="ru-RU"/>
              </w:rPr>
              <w:t>8.3</w:t>
            </w:r>
          </w:p>
        </w:tc>
        <w:tc>
          <w:tcPr>
            <w:tcW w:w="1276" w:type="dxa"/>
            <w:tcBorders>
              <w:top w:val="single" w:sz="4" w:space="0" w:color="auto"/>
              <w:left w:val="single" w:sz="4" w:space="0" w:color="auto"/>
              <w:bottom w:val="single" w:sz="4" w:space="0" w:color="auto"/>
              <w:right w:val="single" w:sz="4" w:space="0" w:color="auto"/>
            </w:tcBorders>
            <w:vAlign w:val="center"/>
          </w:tcPr>
          <w:p w14:paraId="208F56E8" w14:textId="2E7E15A4" w:rsidR="005C7F09" w:rsidRPr="005C7F09" w:rsidRDefault="005C7F09" w:rsidP="005C7F09">
            <w:pPr>
              <w:shd w:val="clear" w:color="auto" w:fill="FFFFFF"/>
              <w:jc w:val="center"/>
              <w:rPr>
                <w:rFonts w:eastAsia="Calibri"/>
                <w:noProof w:val="0"/>
                <w:color w:val="000000"/>
                <w:sz w:val="20"/>
                <w:szCs w:val="20"/>
                <w:shd w:val="clear" w:color="auto" w:fill="FFFEEE"/>
              </w:rPr>
            </w:pPr>
          </w:p>
        </w:tc>
        <w:tc>
          <w:tcPr>
            <w:tcW w:w="1559" w:type="dxa"/>
            <w:tcBorders>
              <w:top w:val="single" w:sz="4" w:space="0" w:color="auto"/>
              <w:left w:val="single" w:sz="4" w:space="0" w:color="auto"/>
              <w:bottom w:val="single" w:sz="4" w:space="0" w:color="auto"/>
              <w:right w:val="single" w:sz="4" w:space="0" w:color="auto"/>
            </w:tcBorders>
            <w:vAlign w:val="center"/>
          </w:tcPr>
          <w:p w14:paraId="3605D886" w14:textId="77777777" w:rsidR="005C7F09" w:rsidRPr="005C7F09" w:rsidRDefault="005C7F09" w:rsidP="005C7F09">
            <w:pPr>
              <w:shd w:val="clear" w:color="auto" w:fill="FFFFFF"/>
              <w:rPr>
                <w:rFonts w:eastAsia="Calibri"/>
                <w:noProof w:val="0"/>
                <w:color w:val="000000"/>
                <w:sz w:val="20"/>
                <w:szCs w:val="20"/>
                <w:lang w:eastAsia="ru-RU"/>
              </w:rPr>
            </w:pPr>
            <w:r w:rsidRPr="005C7F09">
              <w:rPr>
                <w:rFonts w:eastAsia="Calibri"/>
                <w:noProof w:val="0"/>
                <w:color w:val="000000"/>
                <w:sz w:val="20"/>
                <w:szCs w:val="20"/>
                <w:lang w:eastAsia="ru-RU"/>
              </w:rPr>
              <w:t>Prelungitor</w:t>
            </w:r>
          </w:p>
        </w:tc>
        <w:tc>
          <w:tcPr>
            <w:tcW w:w="851" w:type="dxa"/>
            <w:tcBorders>
              <w:top w:val="single" w:sz="4" w:space="0" w:color="auto"/>
              <w:left w:val="single" w:sz="4" w:space="0" w:color="auto"/>
              <w:bottom w:val="single" w:sz="4" w:space="0" w:color="auto"/>
              <w:right w:val="single" w:sz="4" w:space="0" w:color="auto"/>
            </w:tcBorders>
            <w:vAlign w:val="center"/>
          </w:tcPr>
          <w:p w14:paraId="19506925" w14:textId="77777777" w:rsidR="005C7F09" w:rsidRPr="005C7F09" w:rsidRDefault="005C7F09" w:rsidP="005C7F09">
            <w:pPr>
              <w:shd w:val="clear" w:color="auto" w:fill="FFFFFF"/>
              <w:jc w:val="center"/>
              <w:rPr>
                <w:rFonts w:eastAsia="Calibri"/>
                <w:noProof w:val="0"/>
                <w:color w:val="000000"/>
                <w:sz w:val="20"/>
                <w:szCs w:val="20"/>
                <w:lang w:eastAsia="ru-RU"/>
              </w:rPr>
            </w:pPr>
            <w:r w:rsidRPr="005C7F09">
              <w:rPr>
                <w:rFonts w:eastAsia="Calibri"/>
                <w:noProof w:val="0"/>
                <w:color w:val="000000"/>
                <w:sz w:val="20"/>
                <w:szCs w:val="20"/>
                <w:lang w:eastAsia="ru-RU"/>
              </w:rPr>
              <w:t>buc</w:t>
            </w:r>
          </w:p>
        </w:tc>
        <w:tc>
          <w:tcPr>
            <w:tcW w:w="850" w:type="dxa"/>
            <w:tcBorders>
              <w:top w:val="single" w:sz="4" w:space="0" w:color="auto"/>
              <w:left w:val="single" w:sz="4" w:space="0" w:color="auto"/>
              <w:bottom w:val="single" w:sz="4" w:space="0" w:color="auto"/>
              <w:right w:val="single" w:sz="4" w:space="0" w:color="auto"/>
            </w:tcBorders>
            <w:vAlign w:val="center"/>
          </w:tcPr>
          <w:p w14:paraId="3CDE6976" w14:textId="77777777" w:rsidR="005C7F09" w:rsidRPr="005C7F09" w:rsidRDefault="005C7F09" w:rsidP="005C7F09">
            <w:pPr>
              <w:shd w:val="clear" w:color="auto" w:fill="FFFFFF"/>
              <w:jc w:val="center"/>
              <w:rPr>
                <w:rFonts w:eastAsia="Calibri"/>
                <w:noProof w:val="0"/>
                <w:color w:val="000000"/>
                <w:sz w:val="20"/>
                <w:szCs w:val="20"/>
                <w:lang w:eastAsia="ru-RU"/>
              </w:rPr>
            </w:pPr>
            <w:r w:rsidRPr="005C7F09">
              <w:rPr>
                <w:rFonts w:eastAsia="Calibri"/>
                <w:noProof w:val="0"/>
                <w:color w:val="000000"/>
                <w:sz w:val="20"/>
                <w:szCs w:val="20"/>
                <w:lang w:eastAsia="ru-RU"/>
              </w:rPr>
              <w:t>5</w:t>
            </w:r>
          </w:p>
        </w:tc>
        <w:tc>
          <w:tcPr>
            <w:tcW w:w="3402" w:type="dxa"/>
            <w:tcBorders>
              <w:top w:val="single" w:sz="4" w:space="0" w:color="auto"/>
              <w:left w:val="single" w:sz="4" w:space="0" w:color="auto"/>
              <w:bottom w:val="single" w:sz="4" w:space="0" w:color="auto"/>
              <w:right w:val="single" w:sz="4" w:space="0" w:color="auto"/>
            </w:tcBorders>
          </w:tcPr>
          <w:p w14:paraId="3B80B679" w14:textId="77777777" w:rsidR="005C7F09" w:rsidRPr="005C7F09" w:rsidRDefault="005C7F09" w:rsidP="005C7F09">
            <w:pPr>
              <w:rPr>
                <w:rFonts w:eastAsia="Calibri"/>
                <w:noProof w:val="0"/>
                <w:color w:val="000000"/>
                <w:sz w:val="20"/>
                <w:szCs w:val="20"/>
                <w:shd w:val="clear" w:color="auto" w:fill="FFFFFF"/>
              </w:rPr>
            </w:pPr>
            <w:r w:rsidRPr="005C7F09">
              <w:rPr>
                <w:rFonts w:eastAsia="Calibri"/>
                <w:noProof w:val="0"/>
                <w:color w:val="000000"/>
                <w:sz w:val="20"/>
                <w:szCs w:val="20"/>
                <w:shd w:val="clear" w:color="auto" w:fill="FFFFFF"/>
              </w:rPr>
              <w:t>Tensiune nominală – 220-240 V</w:t>
            </w:r>
          </w:p>
          <w:p w14:paraId="53E51B4B" w14:textId="77777777" w:rsidR="005C7F09" w:rsidRPr="005C7F09" w:rsidRDefault="005C7F09" w:rsidP="005C7F09">
            <w:pPr>
              <w:rPr>
                <w:rFonts w:eastAsia="Calibri"/>
                <w:noProof w:val="0"/>
                <w:color w:val="000000"/>
                <w:sz w:val="20"/>
                <w:szCs w:val="20"/>
                <w:shd w:val="clear" w:color="auto" w:fill="FFFFFF"/>
              </w:rPr>
            </w:pPr>
            <w:r w:rsidRPr="005C7F09">
              <w:rPr>
                <w:rFonts w:eastAsia="Calibri"/>
                <w:noProof w:val="0"/>
                <w:color w:val="000000"/>
                <w:sz w:val="20"/>
                <w:szCs w:val="20"/>
                <w:shd w:val="clear" w:color="auto" w:fill="FFFFFF"/>
              </w:rPr>
              <w:t>Numărul de prize – 3</w:t>
            </w:r>
          </w:p>
          <w:p w14:paraId="1754F633" w14:textId="77777777" w:rsidR="005C7F09" w:rsidRPr="005C7F09" w:rsidRDefault="005C7F09" w:rsidP="005C7F09">
            <w:pPr>
              <w:rPr>
                <w:rFonts w:eastAsia="Calibri"/>
                <w:noProof w:val="0"/>
                <w:color w:val="000000"/>
                <w:sz w:val="20"/>
                <w:szCs w:val="20"/>
                <w:shd w:val="clear" w:color="auto" w:fill="FFFFFF"/>
              </w:rPr>
            </w:pPr>
            <w:r w:rsidRPr="005C7F09">
              <w:rPr>
                <w:rFonts w:eastAsia="Calibri"/>
                <w:noProof w:val="0"/>
                <w:color w:val="000000"/>
                <w:sz w:val="20"/>
                <w:szCs w:val="20"/>
                <w:shd w:val="clear" w:color="auto" w:fill="FFFFFF"/>
              </w:rPr>
              <w:t>Numărul de fire – 3</w:t>
            </w:r>
          </w:p>
          <w:p w14:paraId="3175AFDC" w14:textId="77777777" w:rsidR="005C7F09" w:rsidRPr="005C7F09" w:rsidRDefault="005C7F09" w:rsidP="005C7F09">
            <w:pPr>
              <w:rPr>
                <w:rFonts w:eastAsia="Calibri"/>
                <w:noProof w:val="0"/>
                <w:color w:val="000000"/>
                <w:sz w:val="20"/>
                <w:szCs w:val="20"/>
                <w:shd w:val="clear" w:color="auto" w:fill="FFFFFF"/>
                <w:vertAlign w:val="superscript"/>
              </w:rPr>
            </w:pPr>
            <w:r w:rsidRPr="005C7F09">
              <w:rPr>
                <w:rFonts w:eastAsia="Calibri"/>
                <w:noProof w:val="0"/>
                <w:color w:val="000000"/>
                <w:sz w:val="20"/>
                <w:szCs w:val="20"/>
                <w:shd w:val="clear" w:color="auto" w:fill="FFFFFF"/>
              </w:rPr>
              <w:t>Secțiune firelor – 1,5 mm</w:t>
            </w:r>
            <w:r w:rsidRPr="005C7F09">
              <w:rPr>
                <w:rFonts w:eastAsia="Calibri"/>
                <w:noProof w:val="0"/>
                <w:color w:val="000000"/>
                <w:sz w:val="20"/>
                <w:szCs w:val="20"/>
                <w:shd w:val="clear" w:color="auto" w:fill="FFFFFF"/>
                <w:vertAlign w:val="superscript"/>
              </w:rPr>
              <w:t>2</w:t>
            </w:r>
          </w:p>
          <w:p w14:paraId="0AE860A5" w14:textId="77777777" w:rsidR="005C7F09" w:rsidRPr="005C7F09" w:rsidRDefault="005C7F09" w:rsidP="005C7F09">
            <w:pPr>
              <w:rPr>
                <w:rFonts w:eastAsia="Calibri"/>
                <w:noProof w:val="0"/>
                <w:color w:val="000000"/>
                <w:sz w:val="20"/>
                <w:szCs w:val="20"/>
                <w:shd w:val="clear" w:color="auto" w:fill="FFFFFF"/>
              </w:rPr>
            </w:pPr>
            <w:r w:rsidRPr="005C7F09">
              <w:rPr>
                <w:rFonts w:eastAsia="Calibri"/>
                <w:noProof w:val="0"/>
                <w:color w:val="000000"/>
                <w:sz w:val="20"/>
                <w:szCs w:val="20"/>
                <w:shd w:val="clear" w:color="auto" w:fill="FFFFFF"/>
              </w:rPr>
              <w:t>Lungimea – 5 m</w:t>
            </w:r>
          </w:p>
          <w:p w14:paraId="0FD045A1" w14:textId="77777777" w:rsidR="005C7F09" w:rsidRPr="005C7F09" w:rsidRDefault="005C7F09" w:rsidP="005C7F09">
            <w:pPr>
              <w:rPr>
                <w:rFonts w:eastAsia="Calibri"/>
                <w:noProof w:val="0"/>
                <w:color w:val="000000"/>
                <w:sz w:val="20"/>
                <w:szCs w:val="20"/>
                <w:shd w:val="clear" w:color="auto" w:fill="FFFFFF"/>
              </w:rPr>
            </w:pPr>
            <w:r w:rsidRPr="005C7F09">
              <w:rPr>
                <w:rFonts w:eastAsia="Calibri"/>
                <w:noProof w:val="0"/>
                <w:color w:val="000000"/>
                <w:sz w:val="20"/>
                <w:szCs w:val="20"/>
                <w:shd w:val="clear" w:color="auto" w:fill="FFFFFF"/>
              </w:rPr>
              <w:t>Grad de protecție – IP20</w:t>
            </w:r>
          </w:p>
        </w:tc>
        <w:tc>
          <w:tcPr>
            <w:tcW w:w="1276" w:type="dxa"/>
            <w:tcBorders>
              <w:top w:val="single" w:sz="4" w:space="0" w:color="auto"/>
              <w:left w:val="single" w:sz="4" w:space="0" w:color="auto"/>
              <w:bottom w:val="single" w:sz="4" w:space="0" w:color="auto"/>
              <w:right w:val="single" w:sz="4" w:space="0" w:color="auto"/>
            </w:tcBorders>
            <w:vAlign w:val="center"/>
          </w:tcPr>
          <w:p w14:paraId="440BE0FE" w14:textId="77777777" w:rsidR="005C7F09" w:rsidRPr="005C7F09" w:rsidRDefault="005C7F09" w:rsidP="005C7F09">
            <w:pPr>
              <w:spacing w:line="276" w:lineRule="auto"/>
              <w:jc w:val="center"/>
              <w:rPr>
                <w:rFonts w:eastAsia="Calibri"/>
                <w:i/>
                <w:iCs/>
                <w:noProof w:val="0"/>
                <w:color w:val="000000"/>
                <w:sz w:val="20"/>
                <w:szCs w:val="20"/>
              </w:rPr>
            </w:pPr>
            <w:r w:rsidRPr="005C7F09">
              <w:rPr>
                <w:rFonts w:eastAsia="Calibri"/>
                <w:i/>
                <w:iCs/>
                <w:noProof w:val="0"/>
                <w:color w:val="000000"/>
                <w:sz w:val="20"/>
                <w:szCs w:val="20"/>
              </w:rPr>
              <w:t>725,00</w:t>
            </w:r>
          </w:p>
        </w:tc>
      </w:tr>
      <w:tr w:rsidR="005C7F09" w:rsidRPr="005C7F09" w14:paraId="75E13BD1" w14:textId="77777777" w:rsidTr="005C7F0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DEAC19A" w14:textId="77777777" w:rsidR="005C7F09" w:rsidRPr="005C7F09" w:rsidRDefault="005C7F09" w:rsidP="005C7F09">
            <w:pPr>
              <w:shd w:val="clear" w:color="auto" w:fill="FFFFFF"/>
              <w:rPr>
                <w:rFonts w:eastAsia="Calibri"/>
                <w:noProof w:val="0"/>
                <w:sz w:val="20"/>
                <w:szCs w:val="20"/>
                <w:lang w:eastAsia="ru-RU"/>
              </w:rPr>
            </w:pPr>
            <w:r w:rsidRPr="005C7F09">
              <w:rPr>
                <w:rFonts w:eastAsia="Calibri"/>
                <w:noProof w:val="0"/>
                <w:sz w:val="20"/>
                <w:szCs w:val="20"/>
                <w:lang w:eastAsia="ru-RU"/>
              </w:rPr>
              <w:t>9.</w:t>
            </w:r>
          </w:p>
        </w:tc>
        <w:tc>
          <w:tcPr>
            <w:tcW w:w="1276" w:type="dxa"/>
            <w:tcBorders>
              <w:top w:val="single" w:sz="4" w:space="0" w:color="auto"/>
              <w:left w:val="single" w:sz="4" w:space="0" w:color="auto"/>
              <w:bottom w:val="single" w:sz="4" w:space="0" w:color="auto"/>
              <w:right w:val="single" w:sz="4" w:space="0" w:color="auto"/>
            </w:tcBorders>
            <w:vAlign w:val="center"/>
          </w:tcPr>
          <w:p w14:paraId="121211AE" w14:textId="7E3A37F7" w:rsidR="005C7F09" w:rsidRPr="005C7F09" w:rsidRDefault="00197F6B" w:rsidP="005C7F09">
            <w:pPr>
              <w:shd w:val="clear" w:color="auto" w:fill="FFFFFF"/>
              <w:jc w:val="center"/>
              <w:rPr>
                <w:rFonts w:eastAsia="Calibri"/>
                <w:noProof w:val="0"/>
                <w:sz w:val="20"/>
                <w:szCs w:val="20"/>
                <w:shd w:val="clear" w:color="auto" w:fill="FFFEEE"/>
              </w:rPr>
            </w:pPr>
            <w:r>
              <w:rPr>
                <w:rFonts w:eastAsia="Calibri"/>
                <w:noProof w:val="0"/>
                <w:sz w:val="20"/>
                <w:szCs w:val="20"/>
                <w:lang w:eastAsia="ru-RU"/>
              </w:rPr>
              <w:t>31200000-8</w:t>
            </w:r>
          </w:p>
        </w:tc>
        <w:tc>
          <w:tcPr>
            <w:tcW w:w="1559" w:type="dxa"/>
            <w:tcBorders>
              <w:top w:val="single" w:sz="4" w:space="0" w:color="auto"/>
              <w:left w:val="single" w:sz="4" w:space="0" w:color="auto"/>
              <w:bottom w:val="single" w:sz="4" w:space="0" w:color="auto"/>
              <w:right w:val="single" w:sz="4" w:space="0" w:color="auto"/>
            </w:tcBorders>
            <w:vAlign w:val="center"/>
          </w:tcPr>
          <w:p w14:paraId="5A3D06CB" w14:textId="77777777" w:rsidR="005C7F09" w:rsidRPr="005C7F09" w:rsidRDefault="005C7F09" w:rsidP="005C7F09">
            <w:pPr>
              <w:shd w:val="clear" w:color="auto" w:fill="FFFFFF"/>
              <w:rPr>
                <w:rFonts w:eastAsia="Calibri"/>
                <w:b/>
                <w:bCs/>
                <w:noProof w:val="0"/>
                <w:sz w:val="20"/>
                <w:szCs w:val="20"/>
                <w:lang w:eastAsia="ru-RU"/>
              </w:rPr>
            </w:pPr>
            <w:r w:rsidRPr="005C7F09">
              <w:rPr>
                <w:rFonts w:eastAsia="Calibri"/>
                <w:b/>
                <w:bCs/>
                <w:noProof w:val="0"/>
                <w:sz w:val="20"/>
                <w:szCs w:val="20"/>
                <w:lang w:eastAsia="ru-RU"/>
              </w:rPr>
              <w:t>Lotul 9</w:t>
            </w:r>
          </w:p>
          <w:p w14:paraId="723A77A1" w14:textId="77777777" w:rsidR="005C7F09" w:rsidRPr="005C7F09" w:rsidRDefault="005C7F09" w:rsidP="005C7F09">
            <w:pPr>
              <w:shd w:val="clear" w:color="auto" w:fill="FFFFFF"/>
              <w:rPr>
                <w:rFonts w:eastAsia="Calibri"/>
                <w:noProof w:val="0"/>
                <w:sz w:val="20"/>
                <w:szCs w:val="20"/>
                <w:lang w:eastAsia="ru-RU"/>
              </w:rPr>
            </w:pPr>
            <w:r w:rsidRPr="005C7F09">
              <w:rPr>
                <w:rFonts w:eastAsia="Calibri"/>
                <w:i/>
                <w:iCs/>
                <w:noProof w:val="0"/>
                <w:sz w:val="20"/>
                <w:szCs w:val="20"/>
                <w:lang w:eastAsia="ru-RU"/>
              </w:rPr>
              <w:t>Conectori</w:t>
            </w:r>
          </w:p>
        </w:tc>
        <w:tc>
          <w:tcPr>
            <w:tcW w:w="851" w:type="dxa"/>
            <w:tcBorders>
              <w:top w:val="single" w:sz="4" w:space="0" w:color="auto"/>
              <w:left w:val="single" w:sz="4" w:space="0" w:color="auto"/>
              <w:bottom w:val="single" w:sz="4" w:space="0" w:color="auto"/>
              <w:right w:val="single" w:sz="4" w:space="0" w:color="auto"/>
            </w:tcBorders>
            <w:vAlign w:val="center"/>
          </w:tcPr>
          <w:p w14:paraId="480C4C2E" w14:textId="77777777" w:rsidR="005C7F09" w:rsidRPr="005C7F09" w:rsidRDefault="005C7F09" w:rsidP="005C7F09">
            <w:pPr>
              <w:shd w:val="clear" w:color="auto" w:fill="FFFFFF"/>
              <w:jc w:val="center"/>
              <w:rPr>
                <w:rFonts w:eastAsia="Calibri"/>
                <w:noProof w:val="0"/>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vAlign w:val="center"/>
          </w:tcPr>
          <w:p w14:paraId="1AD361BF" w14:textId="77777777" w:rsidR="005C7F09" w:rsidRPr="005C7F09" w:rsidRDefault="005C7F09" w:rsidP="005C7F09">
            <w:pPr>
              <w:shd w:val="clear" w:color="auto" w:fill="FFFFFF"/>
              <w:jc w:val="center"/>
              <w:rPr>
                <w:rFonts w:eastAsia="Calibri"/>
                <w:noProof w:val="0"/>
                <w:sz w:val="20"/>
                <w:szCs w:val="20"/>
                <w:lang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14:paraId="3A59987B" w14:textId="77777777" w:rsidR="005C7F09" w:rsidRPr="005C7F09" w:rsidRDefault="005C7F09" w:rsidP="005C7F09">
            <w:pPr>
              <w:rPr>
                <w:rFonts w:eastAsia="Calibri"/>
                <w:noProof w:val="0"/>
                <w:sz w:val="20"/>
                <w:szCs w:val="20"/>
                <w:shd w:val="clear" w:color="auto" w:fill="FFFFFF"/>
              </w:rPr>
            </w:pPr>
          </w:p>
        </w:tc>
        <w:tc>
          <w:tcPr>
            <w:tcW w:w="1276" w:type="dxa"/>
            <w:tcBorders>
              <w:top w:val="single" w:sz="4" w:space="0" w:color="auto"/>
              <w:left w:val="single" w:sz="4" w:space="0" w:color="auto"/>
              <w:bottom w:val="single" w:sz="4" w:space="0" w:color="auto"/>
              <w:right w:val="single" w:sz="4" w:space="0" w:color="auto"/>
            </w:tcBorders>
            <w:vAlign w:val="center"/>
          </w:tcPr>
          <w:p w14:paraId="1A3B7416" w14:textId="77777777" w:rsidR="005C7F09" w:rsidRPr="005C7F09" w:rsidRDefault="005C7F09" w:rsidP="005C7F09">
            <w:pPr>
              <w:spacing w:line="276" w:lineRule="auto"/>
              <w:jc w:val="center"/>
              <w:rPr>
                <w:rFonts w:eastAsia="Calibri"/>
                <w:i/>
                <w:iCs/>
                <w:noProof w:val="0"/>
                <w:color w:val="000000"/>
                <w:sz w:val="20"/>
                <w:szCs w:val="20"/>
              </w:rPr>
            </w:pPr>
            <w:r w:rsidRPr="005C7F09">
              <w:rPr>
                <w:rFonts w:eastAsia="Calibri"/>
                <w:b/>
                <w:bCs/>
                <w:i/>
                <w:iCs/>
                <w:noProof w:val="0"/>
                <w:color w:val="000000"/>
                <w:sz w:val="20"/>
                <w:szCs w:val="20"/>
              </w:rPr>
              <w:t>2.438,00</w:t>
            </w:r>
          </w:p>
        </w:tc>
      </w:tr>
      <w:tr w:rsidR="005C7F09" w:rsidRPr="005C7F09" w14:paraId="7AFF77A1" w14:textId="77777777" w:rsidTr="005C7F0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CC0BA3C" w14:textId="77777777" w:rsidR="005C7F09" w:rsidRPr="005C7F09" w:rsidRDefault="005C7F09" w:rsidP="005C7F09">
            <w:pPr>
              <w:shd w:val="clear" w:color="auto" w:fill="FFFFFF"/>
              <w:rPr>
                <w:rFonts w:eastAsia="Calibri"/>
                <w:noProof w:val="0"/>
                <w:sz w:val="20"/>
                <w:szCs w:val="20"/>
                <w:lang w:eastAsia="ru-RU"/>
              </w:rPr>
            </w:pPr>
            <w:r w:rsidRPr="005C7F09">
              <w:rPr>
                <w:rFonts w:eastAsia="Calibri"/>
                <w:noProof w:val="0"/>
                <w:sz w:val="20"/>
                <w:szCs w:val="20"/>
                <w:lang w:eastAsia="ru-RU"/>
              </w:rPr>
              <w:t>9.1</w:t>
            </w:r>
          </w:p>
        </w:tc>
        <w:tc>
          <w:tcPr>
            <w:tcW w:w="1276" w:type="dxa"/>
            <w:tcBorders>
              <w:top w:val="single" w:sz="4" w:space="0" w:color="auto"/>
              <w:left w:val="single" w:sz="4" w:space="0" w:color="auto"/>
              <w:bottom w:val="single" w:sz="4" w:space="0" w:color="auto"/>
              <w:right w:val="single" w:sz="4" w:space="0" w:color="auto"/>
            </w:tcBorders>
            <w:vAlign w:val="center"/>
          </w:tcPr>
          <w:p w14:paraId="68B56CA2" w14:textId="36110846" w:rsidR="005C7F09" w:rsidRPr="005C7F09" w:rsidRDefault="005C7F09" w:rsidP="005C7F09">
            <w:pPr>
              <w:shd w:val="clear" w:color="auto" w:fill="FFFFFF"/>
              <w:jc w:val="center"/>
              <w:rPr>
                <w:rFonts w:eastAsia="Calibri"/>
                <w:noProof w:val="0"/>
                <w:color w:val="555555"/>
                <w:sz w:val="20"/>
                <w:szCs w:val="20"/>
                <w:shd w:val="clear" w:color="auto" w:fill="FFFEEE"/>
              </w:rPr>
            </w:pPr>
          </w:p>
        </w:tc>
        <w:tc>
          <w:tcPr>
            <w:tcW w:w="1559" w:type="dxa"/>
            <w:tcBorders>
              <w:top w:val="single" w:sz="4" w:space="0" w:color="auto"/>
              <w:left w:val="single" w:sz="4" w:space="0" w:color="auto"/>
              <w:bottom w:val="single" w:sz="4" w:space="0" w:color="auto"/>
              <w:right w:val="single" w:sz="4" w:space="0" w:color="auto"/>
            </w:tcBorders>
            <w:vAlign w:val="center"/>
          </w:tcPr>
          <w:p w14:paraId="13155EB7" w14:textId="77777777" w:rsidR="005C7F09" w:rsidRPr="005C7F09" w:rsidRDefault="005C7F09" w:rsidP="005C7F09">
            <w:pPr>
              <w:shd w:val="clear" w:color="auto" w:fill="FFFFFF"/>
              <w:rPr>
                <w:rFonts w:eastAsia="Calibri"/>
                <w:noProof w:val="0"/>
                <w:sz w:val="20"/>
                <w:szCs w:val="20"/>
                <w:lang w:eastAsia="ru-RU"/>
              </w:rPr>
            </w:pPr>
            <w:r w:rsidRPr="005C7F09">
              <w:rPr>
                <w:rFonts w:eastAsia="Calibri"/>
                <w:noProof w:val="0"/>
                <w:sz w:val="20"/>
                <w:szCs w:val="20"/>
                <w:lang w:eastAsia="ru-RU"/>
              </w:rPr>
              <w:t>Conector</w:t>
            </w:r>
          </w:p>
        </w:tc>
        <w:tc>
          <w:tcPr>
            <w:tcW w:w="851" w:type="dxa"/>
            <w:tcBorders>
              <w:top w:val="single" w:sz="4" w:space="0" w:color="auto"/>
              <w:left w:val="single" w:sz="4" w:space="0" w:color="auto"/>
              <w:bottom w:val="single" w:sz="4" w:space="0" w:color="auto"/>
              <w:right w:val="single" w:sz="4" w:space="0" w:color="auto"/>
            </w:tcBorders>
            <w:vAlign w:val="center"/>
          </w:tcPr>
          <w:p w14:paraId="35DF607B" w14:textId="77777777" w:rsidR="005C7F09" w:rsidRPr="005C7F09" w:rsidRDefault="005C7F09" w:rsidP="005C7F09">
            <w:pPr>
              <w:shd w:val="clear" w:color="auto" w:fill="FFFFFF"/>
              <w:jc w:val="center"/>
              <w:rPr>
                <w:rFonts w:eastAsia="Calibri"/>
                <w:noProof w:val="0"/>
                <w:sz w:val="20"/>
                <w:szCs w:val="20"/>
                <w:lang w:eastAsia="ru-RU"/>
              </w:rPr>
            </w:pPr>
            <w:r w:rsidRPr="005C7F09">
              <w:rPr>
                <w:rFonts w:eastAsia="Calibri"/>
                <w:noProof w:val="0"/>
                <w:sz w:val="20"/>
                <w:szCs w:val="20"/>
                <w:lang w:eastAsia="ru-RU"/>
              </w:rPr>
              <w:t>buc</w:t>
            </w:r>
          </w:p>
        </w:tc>
        <w:tc>
          <w:tcPr>
            <w:tcW w:w="850" w:type="dxa"/>
            <w:tcBorders>
              <w:top w:val="single" w:sz="4" w:space="0" w:color="auto"/>
              <w:left w:val="single" w:sz="4" w:space="0" w:color="auto"/>
              <w:bottom w:val="single" w:sz="4" w:space="0" w:color="auto"/>
              <w:right w:val="single" w:sz="4" w:space="0" w:color="auto"/>
            </w:tcBorders>
            <w:vAlign w:val="center"/>
          </w:tcPr>
          <w:p w14:paraId="55852BE5" w14:textId="77777777" w:rsidR="005C7F09" w:rsidRPr="005C7F09" w:rsidRDefault="005C7F09" w:rsidP="005C7F09">
            <w:pPr>
              <w:shd w:val="clear" w:color="auto" w:fill="FFFFFF"/>
              <w:jc w:val="center"/>
              <w:rPr>
                <w:rFonts w:eastAsia="Calibri"/>
                <w:noProof w:val="0"/>
                <w:sz w:val="20"/>
                <w:szCs w:val="20"/>
                <w:lang w:eastAsia="ru-RU"/>
              </w:rPr>
            </w:pPr>
            <w:r w:rsidRPr="005C7F09">
              <w:rPr>
                <w:rFonts w:eastAsia="Calibri"/>
                <w:noProof w:val="0"/>
                <w:color w:val="000000"/>
                <w:sz w:val="20"/>
                <w:szCs w:val="20"/>
                <w:lang w:eastAsia="ru-RU"/>
              </w:rPr>
              <w:t>30</w:t>
            </w:r>
          </w:p>
        </w:tc>
        <w:tc>
          <w:tcPr>
            <w:tcW w:w="3402" w:type="dxa"/>
            <w:tcBorders>
              <w:top w:val="single" w:sz="4" w:space="0" w:color="auto"/>
              <w:left w:val="single" w:sz="4" w:space="0" w:color="auto"/>
              <w:bottom w:val="single" w:sz="4" w:space="0" w:color="auto"/>
              <w:right w:val="single" w:sz="4" w:space="0" w:color="auto"/>
            </w:tcBorders>
          </w:tcPr>
          <w:p w14:paraId="70F1C887" w14:textId="77777777" w:rsidR="005C7F09" w:rsidRPr="005C7F09" w:rsidRDefault="005C7F09" w:rsidP="005C7F09">
            <w:pPr>
              <w:rPr>
                <w:rFonts w:eastAsia="Calibri"/>
                <w:noProof w:val="0"/>
                <w:sz w:val="20"/>
                <w:szCs w:val="20"/>
                <w:shd w:val="clear" w:color="auto" w:fill="FFFFFF"/>
              </w:rPr>
            </w:pPr>
            <w:r w:rsidRPr="005C7F09">
              <w:rPr>
                <w:rFonts w:eastAsia="Calibri"/>
                <w:noProof w:val="0"/>
                <w:sz w:val="20"/>
                <w:szCs w:val="20"/>
                <w:shd w:val="clear" w:color="auto" w:fill="FFFFFF"/>
              </w:rPr>
              <w:t>Destinație – RJ45</w:t>
            </w:r>
          </w:p>
          <w:p w14:paraId="06A6E92B" w14:textId="77777777" w:rsidR="005C7F09" w:rsidRPr="005C7F09" w:rsidRDefault="005C7F09" w:rsidP="005C7F09">
            <w:pPr>
              <w:rPr>
                <w:rFonts w:eastAsia="Calibri"/>
                <w:noProof w:val="0"/>
                <w:sz w:val="20"/>
                <w:szCs w:val="20"/>
                <w:shd w:val="clear" w:color="auto" w:fill="FFFFFF"/>
              </w:rPr>
            </w:pPr>
            <w:r w:rsidRPr="005C7F09">
              <w:rPr>
                <w:rFonts w:eastAsia="Calibri"/>
                <w:noProof w:val="0"/>
                <w:sz w:val="20"/>
                <w:szCs w:val="20"/>
                <w:shd w:val="clear" w:color="auto" w:fill="FFFFFF"/>
              </w:rPr>
              <w:t>Tip – 8P8C</w:t>
            </w:r>
          </w:p>
          <w:p w14:paraId="4C4BCF7E" w14:textId="77777777" w:rsidR="005C7F09" w:rsidRPr="005C7F09" w:rsidRDefault="005C7F09" w:rsidP="005C7F09">
            <w:pPr>
              <w:rPr>
                <w:rFonts w:eastAsia="Calibri"/>
                <w:noProof w:val="0"/>
                <w:sz w:val="20"/>
                <w:szCs w:val="20"/>
                <w:shd w:val="clear" w:color="auto" w:fill="FFFFFF"/>
              </w:rPr>
            </w:pPr>
            <w:r w:rsidRPr="005C7F09">
              <w:rPr>
                <w:rFonts w:eastAsia="Calibri"/>
                <w:noProof w:val="0"/>
                <w:sz w:val="20"/>
                <w:szCs w:val="20"/>
                <w:shd w:val="clear" w:color="auto" w:fill="FFFFFF"/>
              </w:rPr>
              <w:t>Material – plastic/metal</w:t>
            </w:r>
          </w:p>
        </w:tc>
        <w:tc>
          <w:tcPr>
            <w:tcW w:w="1276" w:type="dxa"/>
            <w:tcBorders>
              <w:top w:val="single" w:sz="4" w:space="0" w:color="auto"/>
              <w:left w:val="single" w:sz="4" w:space="0" w:color="auto"/>
              <w:bottom w:val="single" w:sz="4" w:space="0" w:color="auto"/>
              <w:right w:val="single" w:sz="4" w:space="0" w:color="auto"/>
            </w:tcBorders>
            <w:vAlign w:val="center"/>
          </w:tcPr>
          <w:p w14:paraId="1363E972" w14:textId="77777777" w:rsidR="005C7F09" w:rsidRPr="005C7F09" w:rsidRDefault="005C7F09" w:rsidP="005C7F09">
            <w:pPr>
              <w:spacing w:line="276" w:lineRule="auto"/>
              <w:jc w:val="center"/>
              <w:rPr>
                <w:rFonts w:eastAsia="Calibri"/>
                <w:i/>
                <w:iCs/>
                <w:noProof w:val="0"/>
                <w:color w:val="000000"/>
                <w:sz w:val="20"/>
                <w:szCs w:val="20"/>
              </w:rPr>
            </w:pPr>
            <w:r w:rsidRPr="005C7F09">
              <w:rPr>
                <w:rFonts w:eastAsia="Calibri"/>
                <w:i/>
                <w:iCs/>
                <w:noProof w:val="0"/>
                <w:color w:val="000000"/>
                <w:sz w:val="20"/>
                <w:szCs w:val="20"/>
              </w:rPr>
              <w:t>54,00</w:t>
            </w:r>
          </w:p>
        </w:tc>
      </w:tr>
      <w:tr w:rsidR="005C7F09" w:rsidRPr="005C7F09" w14:paraId="5E537C75" w14:textId="77777777" w:rsidTr="005C7F0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59D44B0" w14:textId="77777777" w:rsidR="005C7F09" w:rsidRPr="005C7F09" w:rsidRDefault="005C7F09" w:rsidP="005C7F09">
            <w:pPr>
              <w:shd w:val="clear" w:color="auto" w:fill="FFFFFF"/>
              <w:rPr>
                <w:rFonts w:eastAsia="Calibri"/>
                <w:noProof w:val="0"/>
                <w:sz w:val="20"/>
                <w:szCs w:val="20"/>
                <w:lang w:eastAsia="ru-RU"/>
              </w:rPr>
            </w:pPr>
            <w:r w:rsidRPr="005C7F09">
              <w:rPr>
                <w:rFonts w:eastAsia="Calibri"/>
                <w:noProof w:val="0"/>
                <w:sz w:val="20"/>
                <w:szCs w:val="20"/>
                <w:lang w:eastAsia="ru-RU"/>
              </w:rPr>
              <w:t>9.2</w:t>
            </w:r>
          </w:p>
        </w:tc>
        <w:tc>
          <w:tcPr>
            <w:tcW w:w="1276" w:type="dxa"/>
            <w:tcBorders>
              <w:top w:val="single" w:sz="4" w:space="0" w:color="auto"/>
              <w:left w:val="single" w:sz="4" w:space="0" w:color="auto"/>
              <w:bottom w:val="single" w:sz="4" w:space="0" w:color="auto"/>
              <w:right w:val="single" w:sz="4" w:space="0" w:color="auto"/>
            </w:tcBorders>
            <w:vAlign w:val="center"/>
          </w:tcPr>
          <w:p w14:paraId="6D60EEAC" w14:textId="46773B26" w:rsidR="005C7F09" w:rsidRPr="005C7F09" w:rsidRDefault="005C7F09" w:rsidP="005C7F09">
            <w:pPr>
              <w:shd w:val="clear" w:color="auto" w:fill="FFFFFF"/>
              <w:jc w:val="center"/>
              <w:rPr>
                <w:rFonts w:eastAsia="Calibri"/>
                <w:noProof w:val="0"/>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vAlign w:val="center"/>
          </w:tcPr>
          <w:p w14:paraId="3AB13B6A" w14:textId="77777777" w:rsidR="005C7F09" w:rsidRPr="005C7F09" w:rsidRDefault="005C7F09" w:rsidP="005C7F09">
            <w:pPr>
              <w:shd w:val="clear" w:color="auto" w:fill="FFFFFF"/>
              <w:rPr>
                <w:rFonts w:eastAsia="Calibri"/>
                <w:noProof w:val="0"/>
                <w:sz w:val="20"/>
                <w:szCs w:val="20"/>
                <w:lang w:eastAsia="ru-RU"/>
              </w:rPr>
            </w:pPr>
            <w:r w:rsidRPr="005C7F09">
              <w:rPr>
                <w:rFonts w:eastAsia="Calibri"/>
                <w:noProof w:val="0"/>
                <w:sz w:val="20"/>
                <w:szCs w:val="20"/>
                <w:lang w:eastAsia="ru-RU"/>
              </w:rPr>
              <w:t>Conector</w:t>
            </w:r>
          </w:p>
        </w:tc>
        <w:tc>
          <w:tcPr>
            <w:tcW w:w="851" w:type="dxa"/>
            <w:tcBorders>
              <w:top w:val="single" w:sz="4" w:space="0" w:color="auto"/>
              <w:left w:val="single" w:sz="4" w:space="0" w:color="auto"/>
              <w:bottom w:val="single" w:sz="4" w:space="0" w:color="auto"/>
              <w:right w:val="single" w:sz="4" w:space="0" w:color="auto"/>
            </w:tcBorders>
            <w:vAlign w:val="center"/>
          </w:tcPr>
          <w:p w14:paraId="3C411FF5" w14:textId="77777777" w:rsidR="005C7F09" w:rsidRPr="005C7F09" w:rsidRDefault="005C7F09" w:rsidP="005C7F09">
            <w:pPr>
              <w:shd w:val="clear" w:color="auto" w:fill="FFFFFF"/>
              <w:jc w:val="center"/>
              <w:rPr>
                <w:rFonts w:eastAsia="Calibri"/>
                <w:noProof w:val="0"/>
                <w:sz w:val="20"/>
                <w:szCs w:val="20"/>
                <w:lang w:eastAsia="ru-RU"/>
              </w:rPr>
            </w:pPr>
            <w:r w:rsidRPr="005C7F09">
              <w:rPr>
                <w:rFonts w:eastAsia="Calibri"/>
                <w:noProof w:val="0"/>
                <w:sz w:val="20"/>
                <w:szCs w:val="20"/>
                <w:lang w:eastAsia="ru-RU"/>
              </w:rPr>
              <w:t>buc</w:t>
            </w:r>
          </w:p>
        </w:tc>
        <w:tc>
          <w:tcPr>
            <w:tcW w:w="850" w:type="dxa"/>
            <w:tcBorders>
              <w:top w:val="single" w:sz="4" w:space="0" w:color="auto"/>
              <w:left w:val="single" w:sz="4" w:space="0" w:color="auto"/>
              <w:bottom w:val="single" w:sz="4" w:space="0" w:color="auto"/>
              <w:right w:val="single" w:sz="4" w:space="0" w:color="auto"/>
            </w:tcBorders>
            <w:vAlign w:val="center"/>
          </w:tcPr>
          <w:p w14:paraId="2973DAAA" w14:textId="77777777" w:rsidR="005C7F09" w:rsidRPr="005C7F09" w:rsidRDefault="005C7F09" w:rsidP="005C7F09">
            <w:pPr>
              <w:shd w:val="clear" w:color="auto" w:fill="FFFFFF"/>
              <w:jc w:val="center"/>
              <w:rPr>
                <w:rFonts w:eastAsia="Calibri"/>
                <w:noProof w:val="0"/>
                <w:color w:val="000000"/>
                <w:sz w:val="20"/>
                <w:szCs w:val="20"/>
                <w:lang w:eastAsia="ru-RU"/>
              </w:rPr>
            </w:pPr>
            <w:r w:rsidRPr="005C7F09">
              <w:rPr>
                <w:rFonts w:eastAsia="Calibri"/>
                <w:noProof w:val="0"/>
                <w:color w:val="000000"/>
                <w:sz w:val="20"/>
                <w:szCs w:val="20"/>
                <w:lang w:eastAsia="ru-RU"/>
              </w:rPr>
              <w:t>10</w:t>
            </w:r>
          </w:p>
        </w:tc>
        <w:tc>
          <w:tcPr>
            <w:tcW w:w="3402" w:type="dxa"/>
            <w:tcBorders>
              <w:top w:val="single" w:sz="4" w:space="0" w:color="auto"/>
              <w:left w:val="single" w:sz="4" w:space="0" w:color="auto"/>
              <w:bottom w:val="single" w:sz="4" w:space="0" w:color="auto"/>
              <w:right w:val="single" w:sz="4" w:space="0" w:color="auto"/>
            </w:tcBorders>
          </w:tcPr>
          <w:p w14:paraId="5C986B5F" w14:textId="77777777" w:rsidR="005C7F09" w:rsidRPr="005C7F09" w:rsidRDefault="005C7F09" w:rsidP="005C7F09">
            <w:pPr>
              <w:rPr>
                <w:rFonts w:eastAsia="Calibri"/>
                <w:noProof w:val="0"/>
                <w:sz w:val="20"/>
                <w:szCs w:val="20"/>
                <w:shd w:val="clear" w:color="auto" w:fill="FFFFFF"/>
              </w:rPr>
            </w:pPr>
            <w:r w:rsidRPr="005C7F09">
              <w:rPr>
                <w:rFonts w:eastAsia="Calibri"/>
                <w:noProof w:val="0"/>
                <w:sz w:val="20"/>
                <w:szCs w:val="20"/>
                <w:shd w:val="clear" w:color="auto" w:fill="FFFFFF"/>
              </w:rPr>
              <w:t>Destinație – RJ11</w:t>
            </w:r>
          </w:p>
          <w:p w14:paraId="5E5BFD84" w14:textId="77777777" w:rsidR="005C7F09" w:rsidRPr="005C7F09" w:rsidRDefault="005C7F09" w:rsidP="005C7F09">
            <w:pPr>
              <w:rPr>
                <w:rFonts w:eastAsia="Calibri"/>
                <w:noProof w:val="0"/>
                <w:sz w:val="20"/>
                <w:szCs w:val="20"/>
                <w:shd w:val="clear" w:color="auto" w:fill="FFFFFF"/>
              </w:rPr>
            </w:pPr>
            <w:r w:rsidRPr="005C7F09">
              <w:rPr>
                <w:rFonts w:eastAsia="Calibri"/>
                <w:noProof w:val="0"/>
                <w:sz w:val="20"/>
                <w:szCs w:val="20"/>
                <w:shd w:val="clear" w:color="auto" w:fill="FFFFFF"/>
              </w:rPr>
              <w:t>Tip – 6P4C</w:t>
            </w:r>
          </w:p>
          <w:p w14:paraId="0A19A146" w14:textId="77777777" w:rsidR="005C7F09" w:rsidRPr="005C7F09" w:rsidRDefault="005C7F09" w:rsidP="005C7F09">
            <w:pPr>
              <w:rPr>
                <w:rFonts w:eastAsia="Calibri"/>
                <w:noProof w:val="0"/>
                <w:sz w:val="20"/>
                <w:szCs w:val="20"/>
                <w:shd w:val="clear" w:color="auto" w:fill="FFFFFF"/>
              </w:rPr>
            </w:pPr>
            <w:r w:rsidRPr="005C7F09">
              <w:rPr>
                <w:rFonts w:eastAsia="Calibri"/>
                <w:noProof w:val="0"/>
                <w:sz w:val="20"/>
                <w:szCs w:val="20"/>
                <w:shd w:val="clear" w:color="auto" w:fill="FFFFFF"/>
              </w:rPr>
              <w:t>Material – plastic/metal</w:t>
            </w:r>
          </w:p>
        </w:tc>
        <w:tc>
          <w:tcPr>
            <w:tcW w:w="1276" w:type="dxa"/>
            <w:tcBorders>
              <w:top w:val="single" w:sz="4" w:space="0" w:color="auto"/>
              <w:left w:val="single" w:sz="4" w:space="0" w:color="auto"/>
              <w:bottom w:val="single" w:sz="4" w:space="0" w:color="auto"/>
              <w:right w:val="single" w:sz="4" w:space="0" w:color="auto"/>
            </w:tcBorders>
            <w:vAlign w:val="center"/>
          </w:tcPr>
          <w:p w14:paraId="144CB8A0" w14:textId="77777777" w:rsidR="005C7F09" w:rsidRPr="005C7F09" w:rsidRDefault="005C7F09" w:rsidP="005C7F09">
            <w:pPr>
              <w:spacing w:line="276" w:lineRule="auto"/>
              <w:jc w:val="center"/>
              <w:rPr>
                <w:rFonts w:eastAsia="Calibri"/>
                <w:i/>
                <w:iCs/>
                <w:noProof w:val="0"/>
                <w:color w:val="000000"/>
                <w:sz w:val="20"/>
                <w:szCs w:val="20"/>
              </w:rPr>
            </w:pPr>
            <w:r w:rsidRPr="005C7F09">
              <w:rPr>
                <w:rFonts w:eastAsia="Calibri"/>
                <w:i/>
                <w:iCs/>
                <w:noProof w:val="0"/>
                <w:color w:val="000000"/>
                <w:sz w:val="20"/>
                <w:szCs w:val="20"/>
              </w:rPr>
              <w:t>8,00</w:t>
            </w:r>
          </w:p>
        </w:tc>
      </w:tr>
      <w:tr w:rsidR="005C7F09" w:rsidRPr="005C7F09" w14:paraId="12FA2A75" w14:textId="77777777" w:rsidTr="005C7F0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43DA8665" w14:textId="77777777" w:rsidR="005C7F09" w:rsidRPr="005C7F09" w:rsidRDefault="005C7F09" w:rsidP="005C7F09">
            <w:pPr>
              <w:shd w:val="clear" w:color="auto" w:fill="FFFFFF"/>
              <w:rPr>
                <w:rFonts w:eastAsia="Calibri"/>
                <w:noProof w:val="0"/>
                <w:sz w:val="20"/>
                <w:szCs w:val="20"/>
                <w:lang w:eastAsia="ru-RU"/>
              </w:rPr>
            </w:pPr>
            <w:r w:rsidRPr="005C7F09">
              <w:rPr>
                <w:rFonts w:eastAsia="Calibri"/>
                <w:noProof w:val="0"/>
                <w:sz w:val="20"/>
                <w:szCs w:val="20"/>
                <w:lang w:eastAsia="ru-RU"/>
              </w:rPr>
              <w:t>9.3</w:t>
            </w:r>
          </w:p>
        </w:tc>
        <w:tc>
          <w:tcPr>
            <w:tcW w:w="1276" w:type="dxa"/>
            <w:tcBorders>
              <w:top w:val="single" w:sz="4" w:space="0" w:color="auto"/>
              <w:left w:val="single" w:sz="4" w:space="0" w:color="auto"/>
              <w:bottom w:val="single" w:sz="4" w:space="0" w:color="auto"/>
              <w:right w:val="single" w:sz="4" w:space="0" w:color="auto"/>
            </w:tcBorders>
            <w:vAlign w:val="center"/>
          </w:tcPr>
          <w:p w14:paraId="3162AE21" w14:textId="6724F2D9" w:rsidR="005C7F09" w:rsidRPr="005C7F09" w:rsidRDefault="005C7F09" w:rsidP="005C7F09">
            <w:pPr>
              <w:shd w:val="clear" w:color="auto" w:fill="FFFFFF"/>
              <w:jc w:val="center"/>
              <w:rPr>
                <w:rFonts w:eastAsia="Calibri"/>
                <w:noProof w:val="0"/>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vAlign w:val="center"/>
          </w:tcPr>
          <w:p w14:paraId="31BEEEDF" w14:textId="77777777" w:rsidR="005C7F09" w:rsidRPr="005C7F09" w:rsidRDefault="005C7F09" w:rsidP="005C7F09">
            <w:pPr>
              <w:shd w:val="clear" w:color="auto" w:fill="FFFFFF"/>
              <w:rPr>
                <w:rFonts w:eastAsia="Calibri"/>
                <w:noProof w:val="0"/>
                <w:sz w:val="20"/>
                <w:szCs w:val="20"/>
                <w:lang w:eastAsia="ru-RU"/>
              </w:rPr>
            </w:pPr>
            <w:r w:rsidRPr="005C7F09">
              <w:rPr>
                <w:rFonts w:eastAsia="Calibri"/>
                <w:noProof w:val="0"/>
                <w:sz w:val="20"/>
                <w:szCs w:val="20"/>
                <w:lang w:eastAsia="ru-RU"/>
              </w:rPr>
              <w:t>Conector</w:t>
            </w:r>
          </w:p>
        </w:tc>
        <w:tc>
          <w:tcPr>
            <w:tcW w:w="851" w:type="dxa"/>
            <w:tcBorders>
              <w:top w:val="single" w:sz="4" w:space="0" w:color="auto"/>
              <w:left w:val="single" w:sz="4" w:space="0" w:color="auto"/>
              <w:bottom w:val="single" w:sz="4" w:space="0" w:color="auto"/>
              <w:right w:val="single" w:sz="4" w:space="0" w:color="auto"/>
            </w:tcBorders>
            <w:vAlign w:val="center"/>
          </w:tcPr>
          <w:p w14:paraId="04DEB469" w14:textId="77777777" w:rsidR="005C7F09" w:rsidRPr="005C7F09" w:rsidRDefault="005C7F09" w:rsidP="005C7F09">
            <w:pPr>
              <w:shd w:val="clear" w:color="auto" w:fill="FFFFFF"/>
              <w:jc w:val="center"/>
              <w:rPr>
                <w:rFonts w:eastAsia="Calibri"/>
                <w:noProof w:val="0"/>
                <w:sz w:val="20"/>
                <w:szCs w:val="20"/>
                <w:lang w:eastAsia="ru-RU"/>
              </w:rPr>
            </w:pPr>
            <w:r w:rsidRPr="005C7F09">
              <w:rPr>
                <w:rFonts w:eastAsia="Calibri"/>
                <w:noProof w:val="0"/>
                <w:sz w:val="20"/>
                <w:szCs w:val="20"/>
                <w:lang w:eastAsia="ru-RU"/>
              </w:rPr>
              <w:t>buc</w:t>
            </w:r>
          </w:p>
        </w:tc>
        <w:tc>
          <w:tcPr>
            <w:tcW w:w="850" w:type="dxa"/>
            <w:tcBorders>
              <w:top w:val="single" w:sz="4" w:space="0" w:color="auto"/>
              <w:left w:val="single" w:sz="4" w:space="0" w:color="auto"/>
              <w:bottom w:val="single" w:sz="4" w:space="0" w:color="auto"/>
              <w:right w:val="single" w:sz="4" w:space="0" w:color="auto"/>
            </w:tcBorders>
            <w:vAlign w:val="center"/>
          </w:tcPr>
          <w:p w14:paraId="6EBBD9FD" w14:textId="77777777" w:rsidR="005C7F09" w:rsidRPr="005C7F09" w:rsidRDefault="005C7F09" w:rsidP="005C7F09">
            <w:pPr>
              <w:shd w:val="clear" w:color="auto" w:fill="FFFFFF"/>
              <w:jc w:val="center"/>
              <w:rPr>
                <w:rFonts w:eastAsia="Calibri"/>
                <w:noProof w:val="0"/>
                <w:color w:val="000000"/>
                <w:sz w:val="20"/>
                <w:szCs w:val="20"/>
                <w:lang w:eastAsia="ru-RU"/>
              </w:rPr>
            </w:pPr>
            <w:r w:rsidRPr="005C7F09">
              <w:rPr>
                <w:rFonts w:eastAsia="Calibri"/>
                <w:noProof w:val="0"/>
                <w:color w:val="000000"/>
                <w:sz w:val="20"/>
                <w:szCs w:val="20"/>
                <w:lang w:eastAsia="ru-RU"/>
              </w:rPr>
              <w:t>25</w:t>
            </w:r>
          </w:p>
        </w:tc>
        <w:tc>
          <w:tcPr>
            <w:tcW w:w="3402" w:type="dxa"/>
            <w:tcBorders>
              <w:top w:val="single" w:sz="4" w:space="0" w:color="auto"/>
              <w:left w:val="single" w:sz="4" w:space="0" w:color="auto"/>
              <w:bottom w:val="single" w:sz="4" w:space="0" w:color="auto"/>
              <w:right w:val="single" w:sz="4" w:space="0" w:color="auto"/>
            </w:tcBorders>
          </w:tcPr>
          <w:p w14:paraId="37A6A171" w14:textId="77777777" w:rsidR="005C7F09" w:rsidRPr="005C7F09" w:rsidRDefault="005C7F09" w:rsidP="005C7F09">
            <w:pPr>
              <w:rPr>
                <w:rFonts w:eastAsia="Calibri"/>
                <w:noProof w:val="0"/>
                <w:sz w:val="20"/>
                <w:szCs w:val="20"/>
                <w:shd w:val="clear" w:color="auto" w:fill="FFFFFF"/>
              </w:rPr>
            </w:pPr>
            <w:r w:rsidRPr="005C7F09">
              <w:rPr>
                <w:rFonts w:eastAsia="Calibri"/>
                <w:noProof w:val="0"/>
                <w:sz w:val="20"/>
                <w:szCs w:val="20"/>
                <w:shd w:val="clear" w:color="auto" w:fill="FFFFFF"/>
              </w:rPr>
              <w:t>Destinație – RJ12</w:t>
            </w:r>
          </w:p>
          <w:p w14:paraId="0E8C4080" w14:textId="77777777" w:rsidR="005C7F09" w:rsidRPr="005C7F09" w:rsidRDefault="005C7F09" w:rsidP="005C7F09">
            <w:pPr>
              <w:rPr>
                <w:rFonts w:eastAsia="Calibri"/>
                <w:noProof w:val="0"/>
                <w:sz w:val="20"/>
                <w:szCs w:val="20"/>
                <w:shd w:val="clear" w:color="auto" w:fill="FFFFFF"/>
              </w:rPr>
            </w:pPr>
            <w:r w:rsidRPr="005C7F09">
              <w:rPr>
                <w:rFonts w:eastAsia="Calibri"/>
                <w:noProof w:val="0"/>
                <w:sz w:val="20"/>
                <w:szCs w:val="20"/>
                <w:shd w:val="clear" w:color="auto" w:fill="FFFFFF"/>
              </w:rPr>
              <w:t>Tip – 6P6C</w:t>
            </w:r>
          </w:p>
          <w:p w14:paraId="359316D0" w14:textId="77777777" w:rsidR="005C7F09" w:rsidRPr="005C7F09" w:rsidRDefault="005C7F09" w:rsidP="005C7F09">
            <w:pPr>
              <w:rPr>
                <w:rFonts w:eastAsia="Calibri"/>
                <w:noProof w:val="0"/>
                <w:sz w:val="20"/>
                <w:szCs w:val="20"/>
                <w:shd w:val="clear" w:color="auto" w:fill="FFFFFF"/>
              </w:rPr>
            </w:pPr>
            <w:r w:rsidRPr="005C7F09">
              <w:rPr>
                <w:rFonts w:eastAsia="Calibri"/>
                <w:noProof w:val="0"/>
                <w:sz w:val="20"/>
                <w:szCs w:val="20"/>
                <w:shd w:val="clear" w:color="auto" w:fill="FFFFFF"/>
              </w:rPr>
              <w:t>Material – plastic/metal</w:t>
            </w:r>
          </w:p>
        </w:tc>
        <w:tc>
          <w:tcPr>
            <w:tcW w:w="1276" w:type="dxa"/>
            <w:tcBorders>
              <w:top w:val="single" w:sz="4" w:space="0" w:color="auto"/>
              <w:left w:val="single" w:sz="4" w:space="0" w:color="auto"/>
              <w:bottom w:val="single" w:sz="4" w:space="0" w:color="auto"/>
              <w:right w:val="single" w:sz="4" w:space="0" w:color="auto"/>
            </w:tcBorders>
            <w:vAlign w:val="center"/>
          </w:tcPr>
          <w:p w14:paraId="66DEF8C2" w14:textId="77777777" w:rsidR="005C7F09" w:rsidRPr="005C7F09" w:rsidRDefault="005C7F09" w:rsidP="005C7F09">
            <w:pPr>
              <w:spacing w:line="276" w:lineRule="auto"/>
              <w:jc w:val="center"/>
              <w:rPr>
                <w:rFonts w:eastAsia="Calibri"/>
                <w:i/>
                <w:iCs/>
                <w:noProof w:val="0"/>
                <w:color w:val="000000"/>
                <w:sz w:val="20"/>
                <w:szCs w:val="20"/>
              </w:rPr>
            </w:pPr>
            <w:r w:rsidRPr="005C7F09">
              <w:rPr>
                <w:rFonts w:eastAsia="Calibri"/>
                <w:i/>
                <w:iCs/>
                <w:noProof w:val="0"/>
                <w:color w:val="000000"/>
                <w:sz w:val="20"/>
                <w:szCs w:val="20"/>
              </w:rPr>
              <w:t>15,00</w:t>
            </w:r>
          </w:p>
        </w:tc>
      </w:tr>
      <w:tr w:rsidR="005C7F09" w:rsidRPr="005C7F09" w14:paraId="51CB9A31" w14:textId="77777777" w:rsidTr="005C7F0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223B8746" w14:textId="77777777" w:rsidR="005C7F09" w:rsidRPr="005C7F09" w:rsidRDefault="005C7F09" w:rsidP="005C7F09">
            <w:pPr>
              <w:shd w:val="clear" w:color="auto" w:fill="FFFFFF"/>
              <w:rPr>
                <w:rFonts w:eastAsia="Calibri"/>
                <w:noProof w:val="0"/>
                <w:sz w:val="20"/>
                <w:szCs w:val="20"/>
                <w:lang w:eastAsia="ru-RU"/>
              </w:rPr>
            </w:pPr>
            <w:r w:rsidRPr="005C7F09">
              <w:rPr>
                <w:rFonts w:eastAsia="Calibri"/>
                <w:noProof w:val="0"/>
                <w:sz w:val="20"/>
                <w:szCs w:val="20"/>
                <w:lang w:eastAsia="ru-RU"/>
              </w:rPr>
              <w:lastRenderedPageBreak/>
              <w:t>9.4</w:t>
            </w:r>
          </w:p>
        </w:tc>
        <w:tc>
          <w:tcPr>
            <w:tcW w:w="1276" w:type="dxa"/>
            <w:tcBorders>
              <w:top w:val="single" w:sz="4" w:space="0" w:color="auto"/>
              <w:left w:val="single" w:sz="4" w:space="0" w:color="auto"/>
              <w:bottom w:val="single" w:sz="4" w:space="0" w:color="auto"/>
              <w:right w:val="single" w:sz="4" w:space="0" w:color="auto"/>
            </w:tcBorders>
            <w:vAlign w:val="center"/>
          </w:tcPr>
          <w:p w14:paraId="60C147D1" w14:textId="0F856B11" w:rsidR="005C7F09" w:rsidRPr="005C7F09" w:rsidRDefault="005C7F09" w:rsidP="005C7F09">
            <w:pPr>
              <w:shd w:val="clear" w:color="auto" w:fill="FFFFFF"/>
              <w:jc w:val="center"/>
              <w:rPr>
                <w:rFonts w:eastAsia="Calibri"/>
                <w:noProof w:val="0"/>
                <w:color w:val="000000"/>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vAlign w:val="center"/>
          </w:tcPr>
          <w:p w14:paraId="71ED1063" w14:textId="77777777" w:rsidR="005C7F09" w:rsidRPr="005C7F09" w:rsidRDefault="005C7F09" w:rsidP="005C7F09">
            <w:pPr>
              <w:shd w:val="clear" w:color="auto" w:fill="FFFFFF"/>
              <w:rPr>
                <w:rFonts w:eastAsia="Calibri"/>
                <w:noProof w:val="0"/>
                <w:sz w:val="20"/>
                <w:szCs w:val="20"/>
                <w:lang w:eastAsia="ru-RU"/>
              </w:rPr>
            </w:pPr>
            <w:r w:rsidRPr="005C7F09">
              <w:rPr>
                <w:rFonts w:eastAsia="Calibri"/>
                <w:noProof w:val="0"/>
                <w:sz w:val="20"/>
                <w:szCs w:val="20"/>
                <w:lang w:eastAsia="ru-RU"/>
              </w:rPr>
              <w:t>Conector</w:t>
            </w:r>
          </w:p>
        </w:tc>
        <w:tc>
          <w:tcPr>
            <w:tcW w:w="851" w:type="dxa"/>
            <w:tcBorders>
              <w:top w:val="single" w:sz="4" w:space="0" w:color="auto"/>
              <w:left w:val="single" w:sz="4" w:space="0" w:color="auto"/>
              <w:bottom w:val="single" w:sz="4" w:space="0" w:color="auto"/>
              <w:right w:val="single" w:sz="4" w:space="0" w:color="auto"/>
            </w:tcBorders>
            <w:vAlign w:val="center"/>
          </w:tcPr>
          <w:p w14:paraId="2E9AA2A6" w14:textId="77777777" w:rsidR="005C7F09" w:rsidRPr="005C7F09" w:rsidRDefault="005C7F09" w:rsidP="005C7F09">
            <w:pPr>
              <w:shd w:val="clear" w:color="auto" w:fill="FFFFFF"/>
              <w:jc w:val="center"/>
              <w:rPr>
                <w:rFonts w:eastAsia="Calibri"/>
                <w:noProof w:val="0"/>
                <w:sz w:val="20"/>
                <w:szCs w:val="20"/>
                <w:lang w:eastAsia="ru-RU"/>
              </w:rPr>
            </w:pPr>
            <w:r w:rsidRPr="005C7F09">
              <w:rPr>
                <w:rFonts w:eastAsia="Calibri"/>
                <w:noProof w:val="0"/>
                <w:sz w:val="20"/>
                <w:szCs w:val="20"/>
                <w:lang w:eastAsia="ru-RU"/>
              </w:rPr>
              <w:t>buc</w:t>
            </w:r>
          </w:p>
        </w:tc>
        <w:tc>
          <w:tcPr>
            <w:tcW w:w="850" w:type="dxa"/>
            <w:tcBorders>
              <w:top w:val="single" w:sz="4" w:space="0" w:color="auto"/>
              <w:left w:val="single" w:sz="4" w:space="0" w:color="auto"/>
              <w:bottom w:val="single" w:sz="4" w:space="0" w:color="auto"/>
              <w:right w:val="single" w:sz="4" w:space="0" w:color="auto"/>
            </w:tcBorders>
            <w:vAlign w:val="center"/>
          </w:tcPr>
          <w:p w14:paraId="7D5E775E" w14:textId="77777777" w:rsidR="005C7F09" w:rsidRPr="005C7F09" w:rsidRDefault="005C7F09" w:rsidP="005C7F09">
            <w:pPr>
              <w:shd w:val="clear" w:color="auto" w:fill="FFFFFF"/>
              <w:jc w:val="center"/>
              <w:rPr>
                <w:rFonts w:eastAsia="Calibri"/>
                <w:noProof w:val="0"/>
                <w:color w:val="000000"/>
                <w:sz w:val="20"/>
                <w:szCs w:val="20"/>
                <w:lang w:eastAsia="ru-RU"/>
              </w:rPr>
            </w:pPr>
            <w:r w:rsidRPr="005C7F09">
              <w:rPr>
                <w:rFonts w:eastAsia="Calibri"/>
                <w:noProof w:val="0"/>
                <w:sz w:val="20"/>
                <w:szCs w:val="20"/>
                <w:lang w:eastAsia="ru-RU"/>
              </w:rPr>
              <w:t>70</w:t>
            </w:r>
          </w:p>
        </w:tc>
        <w:tc>
          <w:tcPr>
            <w:tcW w:w="3402" w:type="dxa"/>
            <w:tcBorders>
              <w:top w:val="single" w:sz="4" w:space="0" w:color="auto"/>
              <w:left w:val="single" w:sz="4" w:space="0" w:color="auto"/>
              <w:bottom w:val="single" w:sz="4" w:space="0" w:color="auto"/>
              <w:right w:val="single" w:sz="4" w:space="0" w:color="auto"/>
            </w:tcBorders>
          </w:tcPr>
          <w:p w14:paraId="2C1652C7" w14:textId="77777777" w:rsidR="005C7F09" w:rsidRPr="005C7F09" w:rsidRDefault="005C7F09" w:rsidP="005C7F09">
            <w:pPr>
              <w:rPr>
                <w:rFonts w:eastAsia="Calibri"/>
                <w:noProof w:val="0"/>
                <w:sz w:val="20"/>
                <w:szCs w:val="20"/>
                <w:shd w:val="clear" w:color="auto" w:fill="FFFFFF"/>
              </w:rPr>
            </w:pPr>
            <w:r w:rsidRPr="005C7F09">
              <w:rPr>
                <w:rFonts w:eastAsia="Calibri"/>
                <w:noProof w:val="0"/>
                <w:sz w:val="20"/>
                <w:szCs w:val="20"/>
                <w:shd w:val="clear" w:color="auto" w:fill="FFFFFF"/>
              </w:rPr>
              <w:t>Tensiune nominală – 450-600 V</w:t>
            </w:r>
          </w:p>
          <w:p w14:paraId="6F72590F" w14:textId="77777777" w:rsidR="005C7F09" w:rsidRPr="005C7F09" w:rsidRDefault="005C7F09" w:rsidP="005C7F09">
            <w:pPr>
              <w:rPr>
                <w:rFonts w:eastAsia="Calibri"/>
                <w:noProof w:val="0"/>
                <w:sz w:val="20"/>
                <w:szCs w:val="20"/>
                <w:shd w:val="clear" w:color="auto" w:fill="FFFFFF"/>
              </w:rPr>
            </w:pPr>
            <w:r w:rsidRPr="005C7F09">
              <w:rPr>
                <w:rFonts w:eastAsia="Calibri"/>
                <w:noProof w:val="0"/>
                <w:sz w:val="20"/>
                <w:szCs w:val="20"/>
                <w:shd w:val="clear" w:color="auto" w:fill="FFFFFF"/>
              </w:rPr>
              <w:t>Numărul de conectori – 2</w:t>
            </w:r>
          </w:p>
          <w:p w14:paraId="10CF7A34" w14:textId="77777777" w:rsidR="005C7F09" w:rsidRPr="005C7F09" w:rsidRDefault="005C7F09" w:rsidP="005C7F09">
            <w:pPr>
              <w:rPr>
                <w:rFonts w:eastAsia="Calibri"/>
                <w:noProof w:val="0"/>
                <w:sz w:val="20"/>
                <w:szCs w:val="20"/>
                <w:shd w:val="clear" w:color="auto" w:fill="FFFFFF"/>
              </w:rPr>
            </w:pPr>
            <w:r w:rsidRPr="005C7F09">
              <w:rPr>
                <w:rFonts w:eastAsia="Calibri"/>
                <w:noProof w:val="0"/>
                <w:sz w:val="20"/>
                <w:szCs w:val="20"/>
                <w:shd w:val="clear" w:color="auto" w:fill="FFFFFF"/>
              </w:rPr>
              <w:t>Curent  – 25A</w:t>
            </w:r>
          </w:p>
          <w:p w14:paraId="028FEA25" w14:textId="77777777" w:rsidR="005C7F09" w:rsidRPr="005C7F09" w:rsidRDefault="005C7F09" w:rsidP="005C7F09">
            <w:pPr>
              <w:rPr>
                <w:rFonts w:eastAsia="Calibri"/>
                <w:noProof w:val="0"/>
                <w:sz w:val="20"/>
                <w:szCs w:val="20"/>
                <w:shd w:val="clear" w:color="auto" w:fill="FFFFFF"/>
                <w:vertAlign w:val="superscript"/>
              </w:rPr>
            </w:pPr>
            <w:r w:rsidRPr="005C7F09">
              <w:rPr>
                <w:rFonts w:eastAsia="Calibri"/>
                <w:noProof w:val="0"/>
                <w:sz w:val="20"/>
                <w:szCs w:val="20"/>
                <w:shd w:val="clear" w:color="auto" w:fill="FFFFFF"/>
              </w:rPr>
              <w:t>Secțiune – 1,0-4 mm</w:t>
            </w:r>
            <w:r w:rsidRPr="005C7F09">
              <w:rPr>
                <w:rFonts w:eastAsia="Calibri"/>
                <w:noProof w:val="0"/>
                <w:sz w:val="20"/>
                <w:szCs w:val="20"/>
                <w:shd w:val="clear" w:color="auto" w:fill="FFFFFF"/>
                <w:vertAlign w:val="superscript"/>
              </w:rPr>
              <w:t>2</w:t>
            </w:r>
          </w:p>
          <w:p w14:paraId="66164B55" w14:textId="77777777" w:rsidR="005C7F09" w:rsidRPr="005C7F09" w:rsidRDefault="005C7F09" w:rsidP="005C7F09">
            <w:pPr>
              <w:rPr>
                <w:rFonts w:eastAsia="Calibri"/>
                <w:noProof w:val="0"/>
                <w:sz w:val="20"/>
                <w:szCs w:val="20"/>
                <w:shd w:val="clear" w:color="auto" w:fill="FFFFFF"/>
              </w:rPr>
            </w:pPr>
            <w:r w:rsidRPr="005C7F09">
              <w:rPr>
                <w:rFonts w:eastAsia="Calibri"/>
                <w:noProof w:val="0"/>
                <w:sz w:val="20"/>
                <w:szCs w:val="20"/>
                <w:shd w:val="clear" w:color="auto" w:fill="FFFFFF"/>
              </w:rPr>
              <w:t>Informații suplimentare – Cu pârghie</w:t>
            </w:r>
          </w:p>
        </w:tc>
        <w:tc>
          <w:tcPr>
            <w:tcW w:w="1276" w:type="dxa"/>
            <w:tcBorders>
              <w:top w:val="single" w:sz="4" w:space="0" w:color="auto"/>
              <w:left w:val="single" w:sz="4" w:space="0" w:color="auto"/>
              <w:bottom w:val="single" w:sz="4" w:space="0" w:color="auto"/>
              <w:right w:val="single" w:sz="4" w:space="0" w:color="auto"/>
            </w:tcBorders>
            <w:vAlign w:val="center"/>
          </w:tcPr>
          <w:p w14:paraId="0054D713" w14:textId="77777777" w:rsidR="005C7F09" w:rsidRPr="005C7F09" w:rsidRDefault="005C7F09" w:rsidP="005C7F09">
            <w:pPr>
              <w:spacing w:line="276" w:lineRule="auto"/>
              <w:jc w:val="center"/>
              <w:rPr>
                <w:rFonts w:eastAsia="Calibri"/>
                <w:i/>
                <w:iCs/>
                <w:noProof w:val="0"/>
                <w:color w:val="000000"/>
                <w:sz w:val="20"/>
                <w:szCs w:val="20"/>
              </w:rPr>
            </w:pPr>
            <w:r w:rsidRPr="005C7F09">
              <w:rPr>
                <w:rFonts w:eastAsia="Calibri"/>
                <w:i/>
                <w:iCs/>
                <w:noProof w:val="0"/>
                <w:color w:val="000000"/>
                <w:sz w:val="20"/>
                <w:szCs w:val="20"/>
              </w:rPr>
              <w:t>525,00</w:t>
            </w:r>
          </w:p>
        </w:tc>
      </w:tr>
      <w:tr w:rsidR="005C7F09" w:rsidRPr="005C7F09" w14:paraId="125AE832" w14:textId="77777777" w:rsidTr="005C7F0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0AE71CAD" w14:textId="77777777" w:rsidR="005C7F09" w:rsidRPr="005C7F09" w:rsidRDefault="005C7F09" w:rsidP="005C7F09">
            <w:pPr>
              <w:shd w:val="clear" w:color="auto" w:fill="FFFFFF"/>
              <w:rPr>
                <w:rFonts w:eastAsia="Calibri"/>
                <w:noProof w:val="0"/>
                <w:sz w:val="20"/>
                <w:szCs w:val="20"/>
                <w:lang w:eastAsia="ru-RU"/>
              </w:rPr>
            </w:pPr>
            <w:r w:rsidRPr="005C7F09">
              <w:rPr>
                <w:rFonts w:eastAsia="Calibri"/>
                <w:noProof w:val="0"/>
                <w:sz w:val="20"/>
                <w:szCs w:val="20"/>
                <w:lang w:eastAsia="ru-RU"/>
              </w:rPr>
              <w:t>9.5</w:t>
            </w:r>
          </w:p>
        </w:tc>
        <w:tc>
          <w:tcPr>
            <w:tcW w:w="1276" w:type="dxa"/>
            <w:tcBorders>
              <w:top w:val="single" w:sz="4" w:space="0" w:color="auto"/>
              <w:left w:val="single" w:sz="4" w:space="0" w:color="auto"/>
              <w:bottom w:val="single" w:sz="4" w:space="0" w:color="auto"/>
              <w:right w:val="single" w:sz="4" w:space="0" w:color="auto"/>
            </w:tcBorders>
            <w:vAlign w:val="center"/>
          </w:tcPr>
          <w:p w14:paraId="5F43D6A9" w14:textId="0C6924CD" w:rsidR="005C7F09" w:rsidRPr="005C7F09" w:rsidRDefault="005C7F09" w:rsidP="005C7F09">
            <w:pPr>
              <w:shd w:val="clear" w:color="auto" w:fill="FFFFFF"/>
              <w:jc w:val="center"/>
              <w:rPr>
                <w:rFonts w:eastAsia="Calibri"/>
                <w:noProof w:val="0"/>
                <w:color w:val="000000"/>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vAlign w:val="center"/>
          </w:tcPr>
          <w:p w14:paraId="488F0BFA" w14:textId="77777777" w:rsidR="005C7F09" w:rsidRPr="005C7F09" w:rsidRDefault="005C7F09" w:rsidP="005C7F09">
            <w:pPr>
              <w:shd w:val="clear" w:color="auto" w:fill="FFFFFF"/>
              <w:rPr>
                <w:rFonts w:eastAsia="Calibri"/>
                <w:noProof w:val="0"/>
                <w:sz w:val="20"/>
                <w:szCs w:val="20"/>
                <w:lang w:eastAsia="ru-RU"/>
              </w:rPr>
            </w:pPr>
            <w:r w:rsidRPr="005C7F09">
              <w:rPr>
                <w:rFonts w:eastAsia="Calibri"/>
                <w:noProof w:val="0"/>
                <w:sz w:val="20"/>
                <w:szCs w:val="20"/>
                <w:lang w:eastAsia="ru-RU"/>
              </w:rPr>
              <w:t>Conector</w:t>
            </w:r>
          </w:p>
        </w:tc>
        <w:tc>
          <w:tcPr>
            <w:tcW w:w="851" w:type="dxa"/>
            <w:tcBorders>
              <w:top w:val="single" w:sz="4" w:space="0" w:color="auto"/>
              <w:left w:val="single" w:sz="4" w:space="0" w:color="auto"/>
              <w:bottom w:val="single" w:sz="4" w:space="0" w:color="auto"/>
              <w:right w:val="single" w:sz="4" w:space="0" w:color="auto"/>
            </w:tcBorders>
            <w:vAlign w:val="center"/>
          </w:tcPr>
          <w:p w14:paraId="32CB55F4" w14:textId="77777777" w:rsidR="005C7F09" w:rsidRPr="005C7F09" w:rsidRDefault="005C7F09" w:rsidP="005C7F09">
            <w:pPr>
              <w:shd w:val="clear" w:color="auto" w:fill="FFFFFF"/>
              <w:jc w:val="center"/>
              <w:rPr>
                <w:rFonts w:eastAsia="Calibri"/>
                <w:noProof w:val="0"/>
                <w:sz w:val="20"/>
                <w:szCs w:val="20"/>
                <w:lang w:eastAsia="ru-RU"/>
              </w:rPr>
            </w:pPr>
            <w:r w:rsidRPr="005C7F09">
              <w:rPr>
                <w:rFonts w:eastAsia="Calibri"/>
                <w:noProof w:val="0"/>
                <w:sz w:val="20"/>
                <w:szCs w:val="20"/>
                <w:lang w:eastAsia="ru-RU"/>
              </w:rPr>
              <w:t>buc</w:t>
            </w:r>
          </w:p>
        </w:tc>
        <w:tc>
          <w:tcPr>
            <w:tcW w:w="850" w:type="dxa"/>
            <w:tcBorders>
              <w:top w:val="single" w:sz="4" w:space="0" w:color="auto"/>
              <w:left w:val="single" w:sz="4" w:space="0" w:color="auto"/>
              <w:bottom w:val="single" w:sz="4" w:space="0" w:color="auto"/>
              <w:right w:val="single" w:sz="4" w:space="0" w:color="auto"/>
            </w:tcBorders>
            <w:vAlign w:val="center"/>
          </w:tcPr>
          <w:p w14:paraId="3DAD4D34" w14:textId="77777777" w:rsidR="005C7F09" w:rsidRPr="005C7F09" w:rsidRDefault="005C7F09" w:rsidP="005C7F09">
            <w:pPr>
              <w:shd w:val="clear" w:color="auto" w:fill="FFFFFF"/>
              <w:jc w:val="center"/>
              <w:rPr>
                <w:rFonts w:eastAsia="Calibri"/>
                <w:noProof w:val="0"/>
                <w:color w:val="000000"/>
                <w:sz w:val="20"/>
                <w:szCs w:val="20"/>
                <w:lang w:eastAsia="ru-RU"/>
              </w:rPr>
            </w:pPr>
            <w:r w:rsidRPr="005C7F09">
              <w:rPr>
                <w:rFonts w:eastAsia="Calibri"/>
                <w:noProof w:val="0"/>
                <w:sz w:val="20"/>
                <w:szCs w:val="20"/>
                <w:lang w:eastAsia="ru-RU"/>
              </w:rPr>
              <w:t>130</w:t>
            </w:r>
          </w:p>
        </w:tc>
        <w:tc>
          <w:tcPr>
            <w:tcW w:w="3402" w:type="dxa"/>
            <w:tcBorders>
              <w:top w:val="single" w:sz="4" w:space="0" w:color="auto"/>
              <w:left w:val="single" w:sz="4" w:space="0" w:color="auto"/>
              <w:bottom w:val="single" w:sz="4" w:space="0" w:color="auto"/>
              <w:right w:val="single" w:sz="4" w:space="0" w:color="auto"/>
            </w:tcBorders>
          </w:tcPr>
          <w:p w14:paraId="3C779C62" w14:textId="77777777" w:rsidR="005C7F09" w:rsidRPr="005C7F09" w:rsidRDefault="005C7F09" w:rsidP="005C7F09">
            <w:pPr>
              <w:rPr>
                <w:rFonts w:eastAsia="Calibri"/>
                <w:noProof w:val="0"/>
                <w:sz w:val="20"/>
                <w:szCs w:val="20"/>
                <w:shd w:val="clear" w:color="auto" w:fill="FFFFFF"/>
              </w:rPr>
            </w:pPr>
            <w:r w:rsidRPr="005C7F09">
              <w:rPr>
                <w:rFonts w:eastAsia="Calibri"/>
                <w:noProof w:val="0"/>
                <w:sz w:val="20"/>
                <w:szCs w:val="20"/>
                <w:shd w:val="clear" w:color="auto" w:fill="FFFFFF"/>
              </w:rPr>
              <w:t>Tensiune nominală – 450-600 V</w:t>
            </w:r>
          </w:p>
          <w:p w14:paraId="53B722EF" w14:textId="77777777" w:rsidR="005C7F09" w:rsidRPr="005C7F09" w:rsidRDefault="005C7F09" w:rsidP="005C7F09">
            <w:pPr>
              <w:rPr>
                <w:rFonts w:eastAsia="Calibri"/>
                <w:noProof w:val="0"/>
                <w:sz w:val="20"/>
                <w:szCs w:val="20"/>
                <w:shd w:val="clear" w:color="auto" w:fill="FFFFFF"/>
              </w:rPr>
            </w:pPr>
            <w:r w:rsidRPr="005C7F09">
              <w:rPr>
                <w:rFonts w:eastAsia="Calibri"/>
                <w:noProof w:val="0"/>
                <w:sz w:val="20"/>
                <w:szCs w:val="20"/>
                <w:shd w:val="clear" w:color="auto" w:fill="FFFFFF"/>
              </w:rPr>
              <w:t>Numărul de conectori – 3</w:t>
            </w:r>
          </w:p>
          <w:p w14:paraId="33C401AB" w14:textId="77777777" w:rsidR="005C7F09" w:rsidRPr="005C7F09" w:rsidRDefault="005C7F09" w:rsidP="005C7F09">
            <w:pPr>
              <w:rPr>
                <w:rFonts w:eastAsia="Calibri"/>
                <w:noProof w:val="0"/>
                <w:sz w:val="20"/>
                <w:szCs w:val="20"/>
                <w:shd w:val="clear" w:color="auto" w:fill="FFFFFF"/>
              </w:rPr>
            </w:pPr>
            <w:r w:rsidRPr="005C7F09">
              <w:rPr>
                <w:rFonts w:eastAsia="Calibri"/>
                <w:noProof w:val="0"/>
                <w:sz w:val="20"/>
                <w:szCs w:val="20"/>
                <w:shd w:val="clear" w:color="auto" w:fill="FFFFFF"/>
              </w:rPr>
              <w:t>Curent  – 32A</w:t>
            </w:r>
          </w:p>
          <w:p w14:paraId="0180C49B" w14:textId="77777777" w:rsidR="005C7F09" w:rsidRPr="005C7F09" w:rsidRDefault="005C7F09" w:rsidP="005C7F09">
            <w:pPr>
              <w:rPr>
                <w:rFonts w:eastAsia="Calibri"/>
                <w:noProof w:val="0"/>
                <w:sz w:val="20"/>
                <w:szCs w:val="20"/>
                <w:shd w:val="clear" w:color="auto" w:fill="FFFFFF"/>
                <w:vertAlign w:val="superscript"/>
              </w:rPr>
            </w:pPr>
            <w:r w:rsidRPr="005C7F09">
              <w:rPr>
                <w:rFonts w:eastAsia="Calibri"/>
                <w:noProof w:val="0"/>
                <w:sz w:val="20"/>
                <w:szCs w:val="20"/>
                <w:shd w:val="clear" w:color="auto" w:fill="FFFFFF"/>
              </w:rPr>
              <w:t>Secțiune – 1,0-4 mm</w:t>
            </w:r>
            <w:r w:rsidRPr="005C7F09">
              <w:rPr>
                <w:rFonts w:eastAsia="Calibri"/>
                <w:noProof w:val="0"/>
                <w:sz w:val="20"/>
                <w:szCs w:val="20"/>
                <w:shd w:val="clear" w:color="auto" w:fill="FFFFFF"/>
                <w:vertAlign w:val="superscript"/>
              </w:rPr>
              <w:t>2</w:t>
            </w:r>
          </w:p>
          <w:p w14:paraId="44032CB9" w14:textId="77777777" w:rsidR="005C7F09" w:rsidRPr="005C7F09" w:rsidRDefault="005C7F09" w:rsidP="005C7F09">
            <w:pPr>
              <w:rPr>
                <w:rFonts w:eastAsia="Calibri"/>
                <w:noProof w:val="0"/>
                <w:sz w:val="20"/>
                <w:szCs w:val="20"/>
                <w:shd w:val="clear" w:color="auto" w:fill="FFFFFF"/>
              </w:rPr>
            </w:pPr>
            <w:r w:rsidRPr="005C7F09">
              <w:rPr>
                <w:rFonts w:eastAsia="Calibri"/>
                <w:noProof w:val="0"/>
                <w:sz w:val="20"/>
                <w:szCs w:val="20"/>
                <w:shd w:val="clear" w:color="auto" w:fill="FFFFFF"/>
              </w:rPr>
              <w:t>Informații suplimentare – Cu pârghie</w:t>
            </w:r>
          </w:p>
        </w:tc>
        <w:tc>
          <w:tcPr>
            <w:tcW w:w="1276" w:type="dxa"/>
            <w:tcBorders>
              <w:top w:val="single" w:sz="4" w:space="0" w:color="auto"/>
              <w:left w:val="single" w:sz="4" w:space="0" w:color="auto"/>
              <w:bottom w:val="single" w:sz="4" w:space="0" w:color="auto"/>
              <w:right w:val="single" w:sz="4" w:space="0" w:color="auto"/>
            </w:tcBorders>
            <w:vAlign w:val="center"/>
          </w:tcPr>
          <w:p w14:paraId="48D79AD0" w14:textId="77777777" w:rsidR="005C7F09" w:rsidRPr="005C7F09" w:rsidRDefault="005C7F09" w:rsidP="005C7F09">
            <w:pPr>
              <w:spacing w:line="276" w:lineRule="auto"/>
              <w:jc w:val="center"/>
              <w:rPr>
                <w:rFonts w:eastAsia="Calibri"/>
                <w:i/>
                <w:iCs/>
                <w:noProof w:val="0"/>
                <w:color w:val="000000"/>
                <w:sz w:val="20"/>
                <w:szCs w:val="20"/>
              </w:rPr>
            </w:pPr>
            <w:r w:rsidRPr="005C7F09">
              <w:rPr>
                <w:rFonts w:eastAsia="Calibri"/>
                <w:i/>
                <w:iCs/>
                <w:noProof w:val="0"/>
                <w:color w:val="000000"/>
                <w:sz w:val="20"/>
                <w:szCs w:val="20"/>
              </w:rPr>
              <w:t>1.040,00</w:t>
            </w:r>
          </w:p>
        </w:tc>
      </w:tr>
      <w:tr w:rsidR="005C7F09" w:rsidRPr="005C7F09" w14:paraId="7CDE5A17" w14:textId="77777777" w:rsidTr="005C7F0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448A7658" w14:textId="77777777" w:rsidR="005C7F09" w:rsidRPr="005C7F09" w:rsidRDefault="005C7F09" w:rsidP="005C7F09">
            <w:pPr>
              <w:shd w:val="clear" w:color="auto" w:fill="FFFFFF"/>
              <w:rPr>
                <w:rFonts w:eastAsia="Calibri"/>
                <w:noProof w:val="0"/>
                <w:sz w:val="20"/>
                <w:szCs w:val="20"/>
                <w:lang w:eastAsia="ru-RU"/>
              </w:rPr>
            </w:pPr>
            <w:r w:rsidRPr="005C7F09">
              <w:rPr>
                <w:rFonts w:eastAsia="Calibri"/>
                <w:noProof w:val="0"/>
                <w:sz w:val="20"/>
                <w:szCs w:val="20"/>
                <w:lang w:eastAsia="ru-RU"/>
              </w:rPr>
              <w:t>9.6</w:t>
            </w:r>
          </w:p>
        </w:tc>
        <w:tc>
          <w:tcPr>
            <w:tcW w:w="1276" w:type="dxa"/>
            <w:tcBorders>
              <w:top w:val="single" w:sz="4" w:space="0" w:color="auto"/>
              <w:left w:val="single" w:sz="4" w:space="0" w:color="auto"/>
              <w:bottom w:val="single" w:sz="4" w:space="0" w:color="auto"/>
              <w:right w:val="single" w:sz="4" w:space="0" w:color="auto"/>
            </w:tcBorders>
            <w:vAlign w:val="center"/>
          </w:tcPr>
          <w:p w14:paraId="0EEADFF2" w14:textId="38B573BC" w:rsidR="005C7F09" w:rsidRPr="005C7F09" w:rsidRDefault="005C7F09" w:rsidP="005C7F09">
            <w:pPr>
              <w:shd w:val="clear" w:color="auto" w:fill="FFFFFF"/>
              <w:jc w:val="center"/>
              <w:rPr>
                <w:rFonts w:eastAsia="Calibri"/>
                <w:noProof w:val="0"/>
                <w:color w:val="000000"/>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vAlign w:val="center"/>
          </w:tcPr>
          <w:p w14:paraId="639DEF73" w14:textId="77777777" w:rsidR="005C7F09" w:rsidRPr="005C7F09" w:rsidRDefault="005C7F09" w:rsidP="005C7F09">
            <w:pPr>
              <w:shd w:val="clear" w:color="auto" w:fill="FFFFFF"/>
              <w:rPr>
                <w:rFonts w:eastAsia="Calibri"/>
                <w:noProof w:val="0"/>
                <w:sz w:val="20"/>
                <w:szCs w:val="20"/>
                <w:lang w:eastAsia="ru-RU"/>
              </w:rPr>
            </w:pPr>
            <w:r w:rsidRPr="005C7F09">
              <w:rPr>
                <w:rFonts w:eastAsia="Calibri"/>
                <w:noProof w:val="0"/>
                <w:sz w:val="20"/>
                <w:szCs w:val="20"/>
                <w:lang w:eastAsia="ru-RU"/>
              </w:rPr>
              <w:t>Conector</w:t>
            </w:r>
          </w:p>
        </w:tc>
        <w:tc>
          <w:tcPr>
            <w:tcW w:w="851" w:type="dxa"/>
            <w:tcBorders>
              <w:top w:val="single" w:sz="4" w:space="0" w:color="auto"/>
              <w:left w:val="single" w:sz="4" w:space="0" w:color="auto"/>
              <w:bottom w:val="single" w:sz="4" w:space="0" w:color="auto"/>
              <w:right w:val="single" w:sz="4" w:space="0" w:color="auto"/>
            </w:tcBorders>
            <w:vAlign w:val="center"/>
          </w:tcPr>
          <w:p w14:paraId="3CF7F2E2" w14:textId="77777777" w:rsidR="005C7F09" w:rsidRPr="005C7F09" w:rsidRDefault="005C7F09" w:rsidP="005C7F09">
            <w:pPr>
              <w:shd w:val="clear" w:color="auto" w:fill="FFFFFF"/>
              <w:jc w:val="center"/>
              <w:rPr>
                <w:rFonts w:eastAsia="Calibri"/>
                <w:noProof w:val="0"/>
                <w:sz w:val="20"/>
                <w:szCs w:val="20"/>
                <w:lang w:eastAsia="ru-RU"/>
              </w:rPr>
            </w:pPr>
            <w:r w:rsidRPr="005C7F09">
              <w:rPr>
                <w:rFonts w:eastAsia="Calibri"/>
                <w:noProof w:val="0"/>
                <w:sz w:val="20"/>
                <w:szCs w:val="20"/>
                <w:lang w:eastAsia="ru-RU"/>
              </w:rPr>
              <w:t>buc</w:t>
            </w:r>
          </w:p>
        </w:tc>
        <w:tc>
          <w:tcPr>
            <w:tcW w:w="850" w:type="dxa"/>
            <w:tcBorders>
              <w:top w:val="single" w:sz="4" w:space="0" w:color="auto"/>
              <w:left w:val="single" w:sz="4" w:space="0" w:color="auto"/>
              <w:bottom w:val="single" w:sz="4" w:space="0" w:color="auto"/>
              <w:right w:val="single" w:sz="4" w:space="0" w:color="auto"/>
            </w:tcBorders>
            <w:vAlign w:val="center"/>
          </w:tcPr>
          <w:p w14:paraId="0F2D955B" w14:textId="77777777" w:rsidR="005C7F09" w:rsidRPr="005C7F09" w:rsidRDefault="005C7F09" w:rsidP="005C7F09">
            <w:pPr>
              <w:shd w:val="clear" w:color="auto" w:fill="FFFFFF"/>
              <w:jc w:val="center"/>
              <w:rPr>
                <w:rFonts w:eastAsia="Calibri"/>
                <w:noProof w:val="0"/>
                <w:sz w:val="20"/>
                <w:szCs w:val="20"/>
                <w:lang w:eastAsia="ru-RU"/>
              </w:rPr>
            </w:pPr>
            <w:r w:rsidRPr="005C7F09">
              <w:rPr>
                <w:rFonts w:eastAsia="Calibri"/>
                <w:noProof w:val="0"/>
                <w:sz w:val="20"/>
                <w:szCs w:val="20"/>
                <w:lang w:eastAsia="ru-RU"/>
              </w:rPr>
              <w:t>30</w:t>
            </w:r>
          </w:p>
        </w:tc>
        <w:tc>
          <w:tcPr>
            <w:tcW w:w="3402" w:type="dxa"/>
            <w:tcBorders>
              <w:top w:val="single" w:sz="4" w:space="0" w:color="auto"/>
              <w:left w:val="single" w:sz="4" w:space="0" w:color="auto"/>
              <w:bottom w:val="single" w:sz="4" w:space="0" w:color="auto"/>
              <w:right w:val="single" w:sz="4" w:space="0" w:color="auto"/>
            </w:tcBorders>
          </w:tcPr>
          <w:p w14:paraId="62C781F3" w14:textId="77777777" w:rsidR="005C7F09" w:rsidRPr="005C7F09" w:rsidRDefault="005C7F09" w:rsidP="005C7F09">
            <w:pPr>
              <w:rPr>
                <w:rFonts w:eastAsia="Calibri"/>
                <w:noProof w:val="0"/>
                <w:sz w:val="20"/>
                <w:szCs w:val="20"/>
                <w:shd w:val="clear" w:color="auto" w:fill="FFFFFF"/>
              </w:rPr>
            </w:pPr>
            <w:r w:rsidRPr="005C7F09">
              <w:rPr>
                <w:rFonts w:eastAsia="Calibri"/>
                <w:noProof w:val="0"/>
                <w:sz w:val="20"/>
                <w:szCs w:val="20"/>
                <w:shd w:val="clear" w:color="auto" w:fill="FFFFFF"/>
              </w:rPr>
              <w:t>Tensiune nominală – 450-600 V</w:t>
            </w:r>
          </w:p>
          <w:p w14:paraId="1AD12278" w14:textId="77777777" w:rsidR="005C7F09" w:rsidRPr="005C7F09" w:rsidRDefault="005C7F09" w:rsidP="005C7F09">
            <w:pPr>
              <w:rPr>
                <w:rFonts w:eastAsia="Calibri"/>
                <w:noProof w:val="0"/>
                <w:sz w:val="20"/>
                <w:szCs w:val="20"/>
                <w:shd w:val="clear" w:color="auto" w:fill="FFFFFF"/>
              </w:rPr>
            </w:pPr>
            <w:r w:rsidRPr="005C7F09">
              <w:rPr>
                <w:rFonts w:eastAsia="Calibri"/>
                <w:noProof w:val="0"/>
                <w:sz w:val="20"/>
                <w:szCs w:val="20"/>
                <w:shd w:val="clear" w:color="auto" w:fill="FFFFFF"/>
              </w:rPr>
              <w:t>Numărul de conectori – 5</w:t>
            </w:r>
          </w:p>
          <w:p w14:paraId="64240B3E" w14:textId="77777777" w:rsidR="005C7F09" w:rsidRPr="005C7F09" w:rsidRDefault="005C7F09" w:rsidP="005C7F09">
            <w:pPr>
              <w:rPr>
                <w:rFonts w:eastAsia="Calibri"/>
                <w:noProof w:val="0"/>
                <w:sz w:val="20"/>
                <w:szCs w:val="20"/>
                <w:shd w:val="clear" w:color="auto" w:fill="FFFFFF"/>
              </w:rPr>
            </w:pPr>
            <w:r w:rsidRPr="005C7F09">
              <w:rPr>
                <w:rFonts w:eastAsia="Calibri"/>
                <w:noProof w:val="0"/>
                <w:sz w:val="20"/>
                <w:szCs w:val="20"/>
                <w:shd w:val="clear" w:color="auto" w:fill="FFFFFF"/>
              </w:rPr>
              <w:t>Curent  – 32A</w:t>
            </w:r>
          </w:p>
          <w:p w14:paraId="55D02576" w14:textId="77777777" w:rsidR="005C7F09" w:rsidRPr="005C7F09" w:rsidRDefault="005C7F09" w:rsidP="005C7F09">
            <w:pPr>
              <w:rPr>
                <w:rFonts w:eastAsia="Calibri"/>
                <w:noProof w:val="0"/>
                <w:sz w:val="20"/>
                <w:szCs w:val="20"/>
                <w:shd w:val="clear" w:color="auto" w:fill="FFFFFF"/>
                <w:vertAlign w:val="superscript"/>
              </w:rPr>
            </w:pPr>
            <w:r w:rsidRPr="005C7F09">
              <w:rPr>
                <w:rFonts w:eastAsia="Calibri"/>
                <w:noProof w:val="0"/>
                <w:sz w:val="20"/>
                <w:szCs w:val="20"/>
                <w:shd w:val="clear" w:color="auto" w:fill="FFFFFF"/>
              </w:rPr>
              <w:t>Secțiune – 1,0-4 mm</w:t>
            </w:r>
            <w:r w:rsidRPr="005C7F09">
              <w:rPr>
                <w:rFonts w:eastAsia="Calibri"/>
                <w:noProof w:val="0"/>
                <w:sz w:val="20"/>
                <w:szCs w:val="20"/>
                <w:shd w:val="clear" w:color="auto" w:fill="FFFFFF"/>
                <w:vertAlign w:val="superscript"/>
              </w:rPr>
              <w:t>2</w:t>
            </w:r>
          </w:p>
          <w:p w14:paraId="2D39F4D6" w14:textId="77777777" w:rsidR="005C7F09" w:rsidRPr="005C7F09" w:rsidRDefault="005C7F09" w:rsidP="005C7F09">
            <w:pPr>
              <w:rPr>
                <w:rFonts w:eastAsia="Calibri"/>
                <w:noProof w:val="0"/>
                <w:sz w:val="20"/>
                <w:szCs w:val="20"/>
                <w:shd w:val="clear" w:color="auto" w:fill="FFFFFF"/>
              </w:rPr>
            </w:pPr>
            <w:r w:rsidRPr="005C7F09">
              <w:rPr>
                <w:rFonts w:eastAsia="Calibri"/>
                <w:noProof w:val="0"/>
                <w:sz w:val="20"/>
                <w:szCs w:val="20"/>
                <w:shd w:val="clear" w:color="auto" w:fill="FFFFFF"/>
              </w:rPr>
              <w:t>Informații suplimentare – Cu pârghie</w:t>
            </w:r>
          </w:p>
        </w:tc>
        <w:tc>
          <w:tcPr>
            <w:tcW w:w="1276" w:type="dxa"/>
            <w:tcBorders>
              <w:top w:val="single" w:sz="4" w:space="0" w:color="auto"/>
              <w:left w:val="single" w:sz="4" w:space="0" w:color="auto"/>
              <w:bottom w:val="single" w:sz="4" w:space="0" w:color="auto"/>
              <w:right w:val="single" w:sz="4" w:space="0" w:color="auto"/>
            </w:tcBorders>
            <w:vAlign w:val="center"/>
          </w:tcPr>
          <w:p w14:paraId="23728ED6" w14:textId="77777777" w:rsidR="005C7F09" w:rsidRPr="005C7F09" w:rsidRDefault="005C7F09" w:rsidP="005C7F09">
            <w:pPr>
              <w:spacing w:line="276" w:lineRule="auto"/>
              <w:jc w:val="center"/>
              <w:rPr>
                <w:rFonts w:eastAsia="Calibri"/>
                <w:i/>
                <w:iCs/>
                <w:noProof w:val="0"/>
                <w:color w:val="000000"/>
                <w:sz w:val="20"/>
                <w:szCs w:val="20"/>
              </w:rPr>
            </w:pPr>
            <w:r w:rsidRPr="005C7F09">
              <w:rPr>
                <w:rFonts w:eastAsia="Calibri"/>
                <w:i/>
                <w:iCs/>
                <w:noProof w:val="0"/>
                <w:color w:val="000000"/>
                <w:sz w:val="20"/>
                <w:szCs w:val="20"/>
              </w:rPr>
              <w:t>336,00</w:t>
            </w:r>
          </w:p>
        </w:tc>
      </w:tr>
      <w:tr w:rsidR="005C7F09" w:rsidRPr="005C7F09" w14:paraId="697C18BA" w14:textId="77777777" w:rsidTr="005C7F0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793326F4" w14:textId="77777777" w:rsidR="005C7F09" w:rsidRPr="005C7F09" w:rsidRDefault="005C7F09" w:rsidP="005C7F09">
            <w:pPr>
              <w:shd w:val="clear" w:color="auto" w:fill="FFFFFF"/>
              <w:rPr>
                <w:rFonts w:eastAsia="Calibri"/>
                <w:noProof w:val="0"/>
                <w:sz w:val="20"/>
                <w:szCs w:val="20"/>
                <w:lang w:eastAsia="ru-RU"/>
              </w:rPr>
            </w:pPr>
            <w:r w:rsidRPr="005C7F09">
              <w:rPr>
                <w:rFonts w:eastAsia="Calibri"/>
                <w:noProof w:val="0"/>
                <w:sz w:val="20"/>
                <w:szCs w:val="20"/>
                <w:lang w:eastAsia="ru-RU"/>
              </w:rPr>
              <w:t>9.7</w:t>
            </w:r>
          </w:p>
        </w:tc>
        <w:tc>
          <w:tcPr>
            <w:tcW w:w="1276" w:type="dxa"/>
            <w:tcBorders>
              <w:top w:val="single" w:sz="4" w:space="0" w:color="auto"/>
              <w:left w:val="single" w:sz="4" w:space="0" w:color="auto"/>
              <w:bottom w:val="single" w:sz="4" w:space="0" w:color="auto"/>
              <w:right w:val="single" w:sz="4" w:space="0" w:color="auto"/>
            </w:tcBorders>
            <w:vAlign w:val="center"/>
          </w:tcPr>
          <w:p w14:paraId="3A6A4F8F" w14:textId="2425D408" w:rsidR="005C7F09" w:rsidRPr="005C7F09" w:rsidRDefault="005C7F09" w:rsidP="005C7F09">
            <w:pPr>
              <w:shd w:val="clear" w:color="auto" w:fill="FFFFFF"/>
              <w:jc w:val="center"/>
              <w:rPr>
                <w:rFonts w:eastAsia="Calibri"/>
                <w:noProof w:val="0"/>
                <w:color w:val="000000"/>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vAlign w:val="center"/>
          </w:tcPr>
          <w:p w14:paraId="1B7AF09A" w14:textId="77777777" w:rsidR="005C7F09" w:rsidRPr="005C7F09" w:rsidRDefault="005C7F09" w:rsidP="005C7F09">
            <w:pPr>
              <w:shd w:val="clear" w:color="auto" w:fill="FFFFFF"/>
              <w:rPr>
                <w:rFonts w:eastAsia="Calibri"/>
                <w:noProof w:val="0"/>
                <w:sz w:val="20"/>
                <w:szCs w:val="20"/>
                <w:lang w:eastAsia="ru-RU"/>
              </w:rPr>
            </w:pPr>
            <w:r w:rsidRPr="005C7F09">
              <w:rPr>
                <w:rFonts w:eastAsia="Calibri"/>
                <w:noProof w:val="0"/>
                <w:sz w:val="20"/>
                <w:szCs w:val="20"/>
                <w:lang w:eastAsia="ru-RU"/>
              </w:rPr>
              <w:t>Conexiune „forbox”</w:t>
            </w:r>
          </w:p>
        </w:tc>
        <w:tc>
          <w:tcPr>
            <w:tcW w:w="851" w:type="dxa"/>
            <w:tcBorders>
              <w:top w:val="single" w:sz="4" w:space="0" w:color="auto"/>
              <w:left w:val="single" w:sz="4" w:space="0" w:color="auto"/>
              <w:bottom w:val="single" w:sz="4" w:space="0" w:color="auto"/>
              <w:right w:val="single" w:sz="4" w:space="0" w:color="auto"/>
            </w:tcBorders>
            <w:vAlign w:val="center"/>
          </w:tcPr>
          <w:p w14:paraId="566CFAA4" w14:textId="77777777" w:rsidR="005C7F09" w:rsidRPr="005C7F09" w:rsidRDefault="005C7F09" w:rsidP="005C7F09">
            <w:pPr>
              <w:shd w:val="clear" w:color="auto" w:fill="FFFFFF"/>
              <w:jc w:val="center"/>
              <w:rPr>
                <w:rFonts w:eastAsia="Calibri"/>
                <w:noProof w:val="0"/>
                <w:sz w:val="20"/>
                <w:szCs w:val="20"/>
                <w:lang w:eastAsia="ru-RU"/>
              </w:rPr>
            </w:pPr>
            <w:r w:rsidRPr="005C7F09">
              <w:rPr>
                <w:rFonts w:eastAsia="Calibri"/>
                <w:noProof w:val="0"/>
                <w:sz w:val="20"/>
                <w:szCs w:val="20"/>
                <w:lang w:eastAsia="ru-RU"/>
              </w:rPr>
              <w:t>buc</w:t>
            </w:r>
          </w:p>
        </w:tc>
        <w:tc>
          <w:tcPr>
            <w:tcW w:w="850" w:type="dxa"/>
            <w:tcBorders>
              <w:top w:val="single" w:sz="4" w:space="0" w:color="auto"/>
              <w:left w:val="single" w:sz="4" w:space="0" w:color="auto"/>
              <w:bottom w:val="single" w:sz="4" w:space="0" w:color="auto"/>
              <w:right w:val="single" w:sz="4" w:space="0" w:color="auto"/>
            </w:tcBorders>
            <w:vAlign w:val="center"/>
          </w:tcPr>
          <w:p w14:paraId="2DD85659" w14:textId="77777777" w:rsidR="005C7F09" w:rsidRPr="005C7F09" w:rsidRDefault="005C7F09" w:rsidP="005C7F09">
            <w:pPr>
              <w:shd w:val="clear" w:color="auto" w:fill="FFFFFF"/>
              <w:jc w:val="center"/>
              <w:rPr>
                <w:rFonts w:eastAsia="Calibri"/>
                <w:noProof w:val="0"/>
                <w:sz w:val="20"/>
                <w:szCs w:val="20"/>
                <w:lang w:eastAsia="ru-RU"/>
              </w:rPr>
            </w:pPr>
            <w:r w:rsidRPr="005C7F09">
              <w:rPr>
                <w:rFonts w:eastAsia="Calibri"/>
                <w:noProof w:val="0"/>
                <w:sz w:val="20"/>
                <w:szCs w:val="20"/>
                <w:lang w:eastAsia="ru-RU"/>
              </w:rPr>
              <w:t>60</w:t>
            </w:r>
          </w:p>
        </w:tc>
        <w:tc>
          <w:tcPr>
            <w:tcW w:w="3402" w:type="dxa"/>
            <w:tcBorders>
              <w:top w:val="single" w:sz="4" w:space="0" w:color="auto"/>
              <w:left w:val="single" w:sz="4" w:space="0" w:color="auto"/>
              <w:bottom w:val="single" w:sz="4" w:space="0" w:color="auto"/>
              <w:right w:val="single" w:sz="4" w:space="0" w:color="auto"/>
            </w:tcBorders>
          </w:tcPr>
          <w:p w14:paraId="5F7555F8" w14:textId="77777777" w:rsidR="005C7F09" w:rsidRPr="005C7F09" w:rsidRDefault="005C7F09" w:rsidP="005C7F09">
            <w:pPr>
              <w:rPr>
                <w:rFonts w:eastAsia="Calibri"/>
                <w:noProof w:val="0"/>
                <w:sz w:val="20"/>
                <w:szCs w:val="20"/>
                <w:lang w:eastAsia="ru-RU"/>
              </w:rPr>
            </w:pPr>
            <w:r w:rsidRPr="005C7F09">
              <w:rPr>
                <w:rFonts w:eastAsia="Calibri"/>
                <w:noProof w:val="0"/>
                <w:sz w:val="20"/>
                <w:szCs w:val="20"/>
                <w:lang w:eastAsia="ru-RU"/>
              </w:rPr>
              <w:t>Tensiune nominală – 450-600 V</w:t>
            </w:r>
          </w:p>
          <w:p w14:paraId="336FE96E" w14:textId="77777777" w:rsidR="005C7F09" w:rsidRPr="005C7F09" w:rsidRDefault="005C7F09" w:rsidP="005C7F09">
            <w:pPr>
              <w:rPr>
                <w:rFonts w:eastAsia="Calibri"/>
                <w:noProof w:val="0"/>
                <w:sz w:val="20"/>
                <w:szCs w:val="20"/>
                <w:lang w:eastAsia="ru-RU"/>
              </w:rPr>
            </w:pPr>
            <w:r w:rsidRPr="005C7F09">
              <w:rPr>
                <w:rFonts w:eastAsia="Calibri"/>
                <w:noProof w:val="0"/>
                <w:sz w:val="20"/>
                <w:szCs w:val="20"/>
                <w:lang w:eastAsia="ru-RU"/>
              </w:rPr>
              <w:t>Secțiune maximă – 4 mm2</w:t>
            </w:r>
          </w:p>
          <w:p w14:paraId="675AEEBC" w14:textId="77777777" w:rsidR="005C7F09" w:rsidRPr="005C7F09" w:rsidRDefault="005C7F09" w:rsidP="005C7F09">
            <w:pPr>
              <w:rPr>
                <w:rFonts w:eastAsia="Calibri"/>
                <w:noProof w:val="0"/>
                <w:sz w:val="20"/>
                <w:szCs w:val="20"/>
                <w:lang w:eastAsia="ru-RU"/>
              </w:rPr>
            </w:pPr>
            <w:r w:rsidRPr="005C7F09">
              <w:rPr>
                <w:rFonts w:eastAsia="Calibri"/>
                <w:noProof w:val="0"/>
                <w:sz w:val="20"/>
                <w:szCs w:val="20"/>
                <w:lang w:eastAsia="ru-RU"/>
              </w:rPr>
              <w:t>Tip fixare – conexiune cu șurub</w:t>
            </w:r>
          </w:p>
          <w:p w14:paraId="268590F8" w14:textId="77777777" w:rsidR="005C7F09" w:rsidRPr="005C7F09" w:rsidRDefault="005C7F09" w:rsidP="005C7F09">
            <w:pPr>
              <w:rPr>
                <w:rFonts w:eastAsia="Calibri"/>
                <w:noProof w:val="0"/>
                <w:sz w:val="20"/>
                <w:szCs w:val="20"/>
                <w:lang w:eastAsia="ru-RU"/>
              </w:rPr>
            </w:pPr>
            <w:r w:rsidRPr="005C7F09">
              <w:rPr>
                <w:rFonts w:eastAsia="Calibri"/>
                <w:noProof w:val="0"/>
                <w:sz w:val="20"/>
                <w:szCs w:val="20"/>
                <w:lang w:eastAsia="ru-RU"/>
              </w:rPr>
              <w:t>Material - polietilenă transparentă/ terminal și șuruburi din alamă</w:t>
            </w:r>
          </w:p>
          <w:p w14:paraId="6D17386F" w14:textId="77777777" w:rsidR="005C7F09" w:rsidRPr="005C7F09" w:rsidRDefault="005C7F09" w:rsidP="005C7F09">
            <w:pPr>
              <w:rPr>
                <w:rFonts w:eastAsia="Calibri"/>
                <w:noProof w:val="0"/>
                <w:sz w:val="20"/>
                <w:szCs w:val="20"/>
                <w:lang w:eastAsia="ru-RU"/>
              </w:rPr>
            </w:pPr>
            <w:r w:rsidRPr="005C7F09">
              <w:rPr>
                <w:rFonts w:eastAsia="Calibri"/>
                <w:noProof w:val="0"/>
                <w:sz w:val="20"/>
                <w:szCs w:val="20"/>
                <w:lang w:eastAsia="ru-RU"/>
              </w:rPr>
              <w:t xml:space="preserve">Culoare - transparent </w:t>
            </w:r>
          </w:p>
        </w:tc>
        <w:tc>
          <w:tcPr>
            <w:tcW w:w="1276" w:type="dxa"/>
            <w:tcBorders>
              <w:top w:val="single" w:sz="4" w:space="0" w:color="auto"/>
              <w:left w:val="single" w:sz="4" w:space="0" w:color="auto"/>
              <w:bottom w:val="single" w:sz="4" w:space="0" w:color="auto"/>
              <w:right w:val="single" w:sz="4" w:space="0" w:color="auto"/>
            </w:tcBorders>
            <w:vAlign w:val="center"/>
          </w:tcPr>
          <w:p w14:paraId="2EDCD8F6" w14:textId="77777777" w:rsidR="005C7F09" w:rsidRPr="005C7F09" w:rsidRDefault="005C7F09" w:rsidP="005C7F09">
            <w:pPr>
              <w:spacing w:line="276" w:lineRule="auto"/>
              <w:jc w:val="center"/>
              <w:rPr>
                <w:rFonts w:eastAsia="Calibri"/>
                <w:noProof w:val="0"/>
                <w:sz w:val="20"/>
                <w:szCs w:val="20"/>
                <w:lang w:eastAsia="ru-RU"/>
              </w:rPr>
            </w:pPr>
            <w:r w:rsidRPr="005C7F09">
              <w:rPr>
                <w:rFonts w:eastAsia="Calibri"/>
                <w:noProof w:val="0"/>
                <w:sz w:val="20"/>
                <w:szCs w:val="20"/>
                <w:lang w:eastAsia="ru-RU"/>
              </w:rPr>
              <w:t>84,00</w:t>
            </w:r>
          </w:p>
        </w:tc>
      </w:tr>
      <w:tr w:rsidR="005C7F09" w:rsidRPr="005C7F09" w14:paraId="110F5C2C" w14:textId="77777777" w:rsidTr="005C7F0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8CD7CB9" w14:textId="77777777" w:rsidR="005C7F09" w:rsidRPr="005C7F09" w:rsidRDefault="005C7F09" w:rsidP="005C7F09">
            <w:pPr>
              <w:shd w:val="clear" w:color="auto" w:fill="FFFFFF"/>
              <w:rPr>
                <w:rFonts w:eastAsia="Calibri"/>
                <w:noProof w:val="0"/>
                <w:sz w:val="20"/>
                <w:szCs w:val="20"/>
                <w:lang w:eastAsia="ru-RU"/>
              </w:rPr>
            </w:pPr>
            <w:r w:rsidRPr="005C7F09">
              <w:rPr>
                <w:rFonts w:eastAsia="Calibri"/>
                <w:noProof w:val="0"/>
                <w:sz w:val="20"/>
                <w:szCs w:val="20"/>
                <w:lang w:eastAsia="ru-RU"/>
              </w:rPr>
              <w:t>9.8</w:t>
            </w:r>
          </w:p>
        </w:tc>
        <w:tc>
          <w:tcPr>
            <w:tcW w:w="1276" w:type="dxa"/>
            <w:tcBorders>
              <w:top w:val="single" w:sz="4" w:space="0" w:color="auto"/>
              <w:left w:val="single" w:sz="4" w:space="0" w:color="auto"/>
              <w:bottom w:val="single" w:sz="4" w:space="0" w:color="auto"/>
              <w:right w:val="single" w:sz="4" w:space="0" w:color="auto"/>
            </w:tcBorders>
            <w:vAlign w:val="center"/>
          </w:tcPr>
          <w:p w14:paraId="5E36A749" w14:textId="5A43FD7D" w:rsidR="005C7F09" w:rsidRPr="005C7F09" w:rsidRDefault="005C7F09" w:rsidP="005C7F09">
            <w:pPr>
              <w:shd w:val="clear" w:color="auto" w:fill="FFFFFF"/>
              <w:jc w:val="center"/>
              <w:rPr>
                <w:rFonts w:eastAsia="Calibri"/>
                <w:noProof w:val="0"/>
                <w:color w:val="000000"/>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vAlign w:val="center"/>
          </w:tcPr>
          <w:p w14:paraId="71BC92CD" w14:textId="77777777" w:rsidR="005C7F09" w:rsidRPr="005C7F09" w:rsidRDefault="005C7F09" w:rsidP="005C7F09">
            <w:pPr>
              <w:shd w:val="clear" w:color="auto" w:fill="FFFFFF"/>
              <w:rPr>
                <w:rFonts w:eastAsia="Calibri"/>
                <w:noProof w:val="0"/>
                <w:sz w:val="20"/>
                <w:szCs w:val="20"/>
                <w:lang w:eastAsia="ru-RU"/>
              </w:rPr>
            </w:pPr>
            <w:r w:rsidRPr="005C7F09">
              <w:rPr>
                <w:rFonts w:eastAsia="Calibri"/>
                <w:noProof w:val="0"/>
                <w:sz w:val="20"/>
                <w:szCs w:val="20"/>
                <w:lang w:eastAsia="ru-RU"/>
              </w:rPr>
              <w:t>Conexiune „forbox”</w:t>
            </w:r>
          </w:p>
        </w:tc>
        <w:tc>
          <w:tcPr>
            <w:tcW w:w="851" w:type="dxa"/>
            <w:tcBorders>
              <w:top w:val="single" w:sz="4" w:space="0" w:color="auto"/>
              <w:left w:val="single" w:sz="4" w:space="0" w:color="auto"/>
              <w:bottom w:val="single" w:sz="4" w:space="0" w:color="auto"/>
              <w:right w:val="single" w:sz="4" w:space="0" w:color="auto"/>
            </w:tcBorders>
            <w:vAlign w:val="center"/>
          </w:tcPr>
          <w:p w14:paraId="6A58C944" w14:textId="77777777" w:rsidR="005C7F09" w:rsidRPr="005C7F09" w:rsidRDefault="005C7F09" w:rsidP="005C7F09">
            <w:pPr>
              <w:shd w:val="clear" w:color="auto" w:fill="FFFFFF"/>
              <w:jc w:val="center"/>
              <w:rPr>
                <w:rFonts w:eastAsia="Calibri"/>
                <w:noProof w:val="0"/>
                <w:sz w:val="20"/>
                <w:szCs w:val="20"/>
                <w:lang w:eastAsia="ru-RU"/>
              </w:rPr>
            </w:pPr>
            <w:r w:rsidRPr="005C7F09">
              <w:rPr>
                <w:rFonts w:eastAsia="Calibri"/>
                <w:noProof w:val="0"/>
                <w:sz w:val="20"/>
                <w:szCs w:val="20"/>
                <w:lang w:eastAsia="ru-RU"/>
              </w:rPr>
              <w:t>buc</w:t>
            </w:r>
          </w:p>
        </w:tc>
        <w:tc>
          <w:tcPr>
            <w:tcW w:w="850" w:type="dxa"/>
            <w:tcBorders>
              <w:top w:val="single" w:sz="4" w:space="0" w:color="auto"/>
              <w:left w:val="single" w:sz="4" w:space="0" w:color="auto"/>
              <w:bottom w:val="single" w:sz="4" w:space="0" w:color="auto"/>
              <w:right w:val="single" w:sz="4" w:space="0" w:color="auto"/>
            </w:tcBorders>
            <w:vAlign w:val="center"/>
          </w:tcPr>
          <w:p w14:paraId="6B2E2D36" w14:textId="77777777" w:rsidR="005C7F09" w:rsidRPr="005C7F09" w:rsidRDefault="005C7F09" w:rsidP="005C7F09">
            <w:pPr>
              <w:shd w:val="clear" w:color="auto" w:fill="FFFFFF"/>
              <w:jc w:val="center"/>
              <w:rPr>
                <w:rFonts w:eastAsia="Calibri"/>
                <w:noProof w:val="0"/>
                <w:sz w:val="20"/>
                <w:szCs w:val="20"/>
                <w:lang w:eastAsia="ru-RU"/>
              </w:rPr>
            </w:pPr>
            <w:r w:rsidRPr="005C7F09">
              <w:rPr>
                <w:rFonts w:eastAsia="Calibri"/>
                <w:noProof w:val="0"/>
                <w:sz w:val="20"/>
                <w:szCs w:val="20"/>
                <w:lang w:eastAsia="ru-RU"/>
              </w:rPr>
              <w:t>60</w:t>
            </w:r>
          </w:p>
        </w:tc>
        <w:tc>
          <w:tcPr>
            <w:tcW w:w="3402" w:type="dxa"/>
            <w:tcBorders>
              <w:top w:val="single" w:sz="4" w:space="0" w:color="auto"/>
              <w:left w:val="single" w:sz="4" w:space="0" w:color="auto"/>
              <w:bottom w:val="single" w:sz="4" w:space="0" w:color="auto"/>
              <w:right w:val="single" w:sz="4" w:space="0" w:color="auto"/>
            </w:tcBorders>
          </w:tcPr>
          <w:p w14:paraId="658965F4" w14:textId="77777777" w:rsidR="005C7F09" w:rsidRPr="005C7F09" w:rsidRDefault="005C7F09" w:rsidP="005C7F09">
            <w:pPr>
              <w:rPr>
                <w:rFonts w:eastAsia="Calibri"/>
                <w:noProof w:val="0"/>
                <w:sz w:val="20"/>
                <w:szCs w:val="20"/>
                <w:lang w:eastAsia="ru-RU"/>
              </w:rPr>
            </w:pPr>
            <w:r w:rsidRPr="005C7F09">
              <w:rPr>
                <w:rFonts w:eastAsia="Calibri"/>
                <w:noProof w:val="0"/>
                <w:sz w:val="20"/>
                <w:szCs w:val="20"/>
                <w:lang w:eastAsia="ru-RU"/>
              </w:rPr>
              <w:t>Tensiune nominală – 450-600 V</w:t>
            </w:r>
          </w:p>
          <w:p w14:paraId="63192CDC" w14:textId="77777777" w:rsidR="005C7F09" w:rsidRPr="005C7F09" w:rsidRDefault="005C7F09" w:rsidP="005C7F09">
            <w:pPr>
              <w:rPr>
                <w:rFonts w:eastAsia="Calibri"/>
                <w:noProof w:val="0"/>
                <w:sz w:val="20"/>
                <w:szCs w:val="20"/>
                <w:lang w:eastAsia="ru-RU"/>
              </w:rPr>
            </w:pPr>
            <w:r w:rsidRPr="005C7F09">
              <w:rPr>
                <w:rFonts w:eastAsia="Calibri"/>
                <w:noProof w:val="0"/>
                <w:sz w:val="20"/>
                <w:szCs w:val="20"/>
                <w:lang w:eastAsia="ru-RU"/>
              </w:rPr>
              <w:t>Secțiune maximă– 6 mm2</w:t>
            </w:r>
          </w:p>
          <w:p w14:paraId="57DAF15A" w14:textId="77777777" w:rsidR="005C7F09" w:rsidRPr="005C7F09" w:rsidRDefault="005C7F09" w:rsidP="005C7F09">
            <w:pPr>
              <w:rPr>
                <w:rFonts w:eastAsia="Calibri"/>
                <w:noProof w:val="0"/>
                <w:sz w:val="20"/>
                <w:szCs w:val="20"/>
                <w:lang w:eastAsia="ru-RU"/>
              </w:rPr>
            </w:pPr>
            <w:r w:rsidRPr="005C7F09">
              <w:rPr>
                <w:rFonts w:eastAsia="Calibri"/>
                <w:noProof w:val="0"/>
                <w:sz w:val="20"/>
                <w:szCs w:val="20"/>
                <w:lang w:eastAsia="ru-RU"/>
              </w:rPr>
              <w:t>Tip fixare – conexiune cu șurub</w:t>
            </w:r>
          </w:p>
          <w:p w14:paraId="0569E616" w14:textId="77777777" w:rsidR="005C7F09" w:rsidRPr="005C7F09" w:rsidRDefault="005C7F09" w:rsidP="005C7F09">
            <w:pPr>
              <w:rPr>
                <w:rFonts w:eastAsia="Calibri"/>
                <w:noProof w:val="0"/>
                <w:sz w:val="20"/>
                <w:szCs w:val="20"/>
                <w:lang w:eastAsia="ru-RU"/>
              </w:rPr>
            </w:pPr>
            <w:r w:rsidRPr="005C7F09">
              <w:rPr>
                <w:rFonts w:eastAsia="Calibri"/>
                <w:noProof w:val="0"/>
                <w:sz w:val="20"/>
                <w:szCs w:val="20"/>
                <w:lang w:eastAsia="ru-RU"/>
              </w:rPr>
              <w:t>Material - polietilenă transparentă/ terminal și șuruburi din alamă</w:t>
            </w:r>
          </w:p>
          <w:p w14:paraId="4AAC8C0B" w14:textId="77777777" w:rsidR="005C7F09" w:rsidRPr="005C7F09" w:rsidRDefault="005C7F09" w:rsidP="005C7F09">
            <w:pPr>
              <w:rPr>
                <w:rFonts w:eastAsia="Calibri"/>
                <w:noProof w:val="0"/>
                <w:sz w:val="20"/>
                <w:szCs w:val="20"/>
                <w:lang w:eastAsia="ru-RU"/>
              </w:rPr>
            </w:pPr>
            <w:r w:rsidRPr="005C7F09">
              <w:rPr>
                <w:rFonts w:eastAsia="Calibri"/>
                <w:noProof w:val="0"/>
                <w:sz w:val="20"/>
                <w:szCs w:val="20"/>
                <w:lang w:eastAsia="ru-RU"/>
              </w:rPr>
              <w:t xml:space="preserve">Culoare - transparent </w:t>
            </w:r>
          </w:p>
        </w:tc>
        <w:tc>
          <w:tcPr>
            <w:tcW w:w="1276" w:type="dxa"/>
            <w:tcBorders>
              <w:top w:val="single" w:sz="4" w:space="0" w:color="auto"/>
              <w:left w:val="single" w:sz="4" w:space="0" w:color="auto"/>
              <w:bottom w:val="single" w:sz="4" w:space="0" w:color="auto"/>
              <w:right w:val="single" w:sz="4" w:space="0" w:color="auto"/>
            </w:tcBorders>
            <w:vAlign w:val="center"/>
          </w:tcPr>
          <w:p w14:paraId="588568B9" w14:textId="77777777" w:rsidR="005C7F09" w:rsidRPr="005C7F09" w:rsidRDefault="005C7F09" w:rsidP="005C7F09">
            <w:pPr>
              <w:spacing w:line="276" w:lineRule="auto"/>
              <w:jc w:val="center"/>
              <w:rPr>
                <w:rFonts w:eastAsia="Calibri"/>
                <w:noProof w:val="0"/>
                <w:sz w:val="20"/>
                <w:szCs w:val="20"/>
                <w:lang w:eastAsia="ru-RU"/>
              </w:rPr>
            </w:pPr>
            <w:r w:rsidRPr="005C7F09">
              <w:rPr>
                <w:rFonts w:eastAsia="Calibri"/>
                <w:noProof w:val="0"/>
                <w:sz w:val="20"/>
                <w:szCs w:val="20"/>
                <w:lang w:eastAsia="ru-RU"/>
              </w:rPr>
              <w:t>120,00</w:t>
            </w:r>
          </w:p>
        </w:tc>
      </w:tr>
      <w:tr w:rsidR="005C7F09" w:rsidRPr="005C7F09" w14:paraId="3814CC74" w14:textId="77777777" w:rsidTr="005C7F0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154FCB18" w14:textId="77777777" w:rsidR="005C7F09" w:rsidRPr="005C7F09" w:rsidRDefault="005C7F09" w:rsidP="005C7F09">
            <w:pPr>
              <w:shd w:val="clear" w:color="auto" w:fill="FFFFFF"/>
              <w:rPr>
                <w:rFonts w:eastAsia="Calibri"/>
                <w:noProof w:val="0"/>
                <w:sz w:val="20"/>
                <w:szCs w:val="20"/>
                <w:lang w:eastAsia="ru-RU"/>
              </w:rPr>
            </w:pPr>
            <w:r w:rsidRPr="005C7F09">
              <w:rPr>
                <w:rFonts w:eastAsia="Calibri"/>
                <w:noProof w:val="0"/>
                <w:sz w:val="20"/>
                <w:szCs w:val="20"/>
                <w:lang w:eastAsia="ru-RU"/>
              </w:rPr>
              <w:t>9.9</w:t>
            </w:r>
          </w:p>
        </w:tc>
        <w:tc>
          <w:tcPr>
            <w:tcW w:w="1276" w:type="dxa"/>
            <w:tcBorders>
              <w:top w:val="single" w:sz="4" w:space="0" w:color="auto"/>
              <w:left w:val="single" w:sz="4" w:space="0" w:color="auto"/>
              <w:bottom w:val="single" w:sz="4" w:space="0" w:color="auto"/>
              <w:right w:val="single" w:sz="4" w:space="0" w:color="auto"/>
            </w:tcBorders>
            <w:vAlign w:val="center"/>
          </w:tcPr>
          <w:p w14:paraId="312F19A8" w14:textId="7D60824B" w:rsidR="005C7F09" w:rsidRPr="005C7F09" w:rsidRDefault="005C7F09" w:rsidP="005C7F09">
            <w:pPr>
              <w:shd w:val="clear" w:color="auto" w:fill="FFFFFF"/>
              <w:jc w:val="center"/>
              <w:rPr>
                <w:rFonts w:eastAsia="Calibri"/>
                <w:noProof w:val="0"/>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vAlign w:val="center"/>
          </w:tcPr>
          <w:p w14:paraId="76F815DF" w14:textId="77777777" w:rsidR="005C7F09" w:rsidRPr="005C7F09" w:rsidRDefault="005C7F09" w:rsidP="005C7F09">
            <w:pPr>
              <w:shd w:val="clear" w:color="auto" w:fill="FFFFFF"/>
              <w:rPr>
                <w:rFonts w:eastAsia="Calibri"/>
                <w:noProof w:val="0"/>
                <w:sz w:val="20"/>
                <w:szCs w:val="20"/>
                <w:lang w:eastAsia="ru-RU"/>
              </w:rPr>
            </w:pPr>
            <w:r w:rsidRPr="005C7F09">
              <w:rPr>
                <w:rFonts w:eastAsia="Calibri"/>
                <w:noProof w:val="0"/>
                <w:sz w:val="20"/>
                <w:szCs w:val="20"/>
                <w:lang w:eastAsia="ru-RU"/>
              </w:rPr>
              <w:t>Conexiune „forbox”</w:t>
            </w:r>
          </w:p>
        </w:tc>
        <w:tc>
          <w:tcPr>
            <w:tcW w:w="851" w:type="dxa"/>
            <w:tcBorders>
              <w:top w:val="single" w:sz="4" w:space="0" w:color="auto"/>
              <w:left w:val="single" w:sz="4" w:space="0" w:color="auto"/>
              <w:bottom w:val="single" w:sz="4" w:space="0" w:color="auto"/>
              <w:right w:val="single" w:sz="4" w:space="0" w:color="auto"/>
            </w:tcBorders>
            <w:vAlign w:val="center"/>
          </w:tcPr>
          <w:p w14:paraId="266C1608" w14:textId="77777777" w:rsidR="005C7F09" w:rsidRPr="005C7F09" w:rsidRDefault="005C7F09" w:rsidP="005C7F09">
            <w:pPr>
              <w:shd w:val="clear" w:color="auto" w:fill="FFFFFF"/>
              <w:jc w:val="center"/>
              <w:rPr>
                <w:rFonts w:eastAsia="Calibri"/>
                <w:noProof w:val="0"/>
                <w:sz w:val="20"/>
                <w:szCs w:val="20"/>
                <w:lang w:eastAsia="ru-RU"/>
              </w:rPr>
            </w:pPr>
            <w:r w:rsidRPr="005C7F09">
              <w:rPr>
                <w:rFonts w:eastAsia="Calibri"/>
                <w:noProof w:val="0"/>
                <w:sz w:val="20"/>
                <w:szCs w:val="20"/>
                <w:lang w:eastAsia="ru-RU"/>
              </w:rPr>
              <w:t>buc</w:t>
            </w:r>
          </w:p>
        </w:tc>
        <w:tc>
          <w:tcPr>
            <w:tcW w:w="850" w:type="dxa"/>
            <w:tcBorders>
              <w:top w:val="single" w:sz="4" w:space="0" w:color="auto"/>
              <w:left w:val="single" w:sz="4" w:space="0" w:color="auto"/>
              <w:bottom w:val="single" w:sz="4" w:space="0" w:color="auto"/>
              <w:right w:val="single" w:sz="4" w:space="0" w:color="auto"/>
            </w:tcBorders>
            <w:vAlign w:val="center"/>
          </w:tcPr>
          <w:p w14:paraId="1B95FADD" w14:textId="77777777" w:rsidR="005C7F09" w:rsidRPr="005C7F09" w:rsidRDefault="005C7F09" w:rsidP="005C7F09">
            <w:pPr>
              <w:shd w:val="clear" w:color="auto" w:fill="FFFFFF"/>
              <w:jc w:val="center"/>
              <w:rPr>
                <w:rFonts w:eastAsia="Calibri"/>
                <w:noProof w:val="0"/>
                <w:sz w:val="20"/>
                <w:szCs w:val="20"/>
                <w:lang w:eastAsia="ru-RU"/>
              </w:rPr>
            </w:pPr>
            <w:r w:rsidRPr="005C7F09">
              <w:rPr>
                <w:rFonts w:eastAsia="Calibri"/>
                <w:noProof w:val="0"/>
                <w:sz w:val="20"/>
                <w:szCs w:val="20"/>
                <w:lang w:eastAsia="ru-RU"/>
              </w:rPr>
              <w:t>80</w:t>
            </w:r>
          </w:p>
        </w:tc>
        <w:tc>
          <w:tcPr>
            <w:tcW w:w="3402" w:type="dxa"/>
            <w:tcBorders>
              <w:top w:val="single" w:sz="4" w:space="0" w:color="auto"/>
              <w:left w:val="single" w:sz="4" w:space="0" w:color="auto"/>
              <w:bottom w:val="single" w:sz="4" w:space="0" w:color="auto"/>
              <w:right w:val="single" w:sz="4" w:space="0" w:color="auto"/>
            </w:tcBorders>
          </w:tcPr>
          <w:p w14:paraId="63C5AE79" w14:textId="77777777" w:rsidR="005C7F09" w:rsidRPr="005C7F09" w:rsidRDefault="005C7F09" w:rsidP="005C7F09">
            <w:pPr>
              <w:rPr>
                <w:rFonts w:eastAsia="Calibri"/>
                <w:noProof w:val="0"/>
                <w:sz w:val="20"/>
                <w:szCs w:val="20"/>
                <w:shd w:val="clear" w:color="auto" w:fill="FFFFFF"/>
              </w:rPr>
            </w:pPr>
            <w:r w:rsidRPr="005C7F09">
              <w:rPr>
                <w:rFonts w:eastAsia="Calibri"/>
                <w:noProof w:val="0"/>
                <w:sz w:val="20"/>
                <w:szCs w:val="20"/>
                <w:shd w:val="clear" w:color="auto" w:fill="FFFFFF"/>
              </w:rPr>
              <w:t>Tensiune nominală – 450-600 V</w:t>
            </w:r>
          </w:p>
          <w:p w14:paraId="31C34F05" w14:textId="77777777" w:rsidR="005C7F09" w:rsidRPr="005C7F09" w:rsidRDefault="005C7F09" w:rsidP="005C7F09">
            <w:pPr>
              <w:rPr>
                <w:rFonts w:eastAsia="Calibri"/>
                <w:noProof w:val="0"/>
                <w:sz w:val="20"/>
                <w:szCs w:val="20"/>
                <w:shd w:val="clear" w:color="auto" w:fill="FFFFFF"/>
              </w:rPr>
            </w:pPr>
            <w:r w:rsidRPr="005C7F09">
              <w:rPr>
                <w:rFonts w:eastAsia="Calibri"/>
                <w:noProof w:val="0"/>
                <w:sz w:val="20"/>
                <w:szCs w:val="20"/>
                <w:shd w:val="clear" w:color="auto" w:fill="FFFFFF"/>
              </w:rPr>
              <w:t>Secțiune maximă– 10 mm2</w:t>
            </w:r>
          </w:p>
          <w:p w14:paraId="2CBB3E58" w14:textId="77777777" w:rsidR="005C7F09" w:rsidRPr="005C7F09" w:rsidRDefault="005C7F09" w:rsidP="005C7F09">
            <w:pPr>
              <w:rPr>
                <w:rFonts w:eastAsia="Calibri"/>
                <w:noProof w:val="0"/>
                <w:sz w:val="20"/>
                <w:szCs w:val="20"/>
                <w:shd w:val="clear" w:color="auto" w:fill="FFFFFF"/>
              </w:rPr>
            </w:pPr>
            <w:r w:rsidRPr="005C7F09">
              <w:rPr>
                <w:rFonts w:eastAsia="Calibri"/>
                <w:noProof w:val="0"/>
                <w:sz w:val="20"/>
                <w:szCs w:val="20"/>
                <w:shd w:val="clear" w:color="auto" w:fill="FFFFFF"/>
              </w:rPr>
              <w:t>Tip fixare – conexiune cu șurub</w:t>
            </w:r>
          </w:p>
          <w:p w14:paraId="26539368" w14:textId="77777777" w:rsidR="005C7F09" w:rsidRPr="005C7F09" w:rsidRDefault="005C7F09" w:rsidP="005C7F09">
            <w:pPr>
              <w:rPr>
                <w:rFonts w:eastAsia="Calibri"/>
                <w:noProof w:val="0"/>
                <w:sz w:val="20"/>
                <w:szCs w:val="20"/>
                <w:shd w:val="clear" w:color="auto" w:fill="FFFFFF"/>
              </w:rPr>
            </w:pPr>
            <w:r w:rsidRPr="005C7F09">
              <w:rPr>
                <w:rFonts w:eastAsia="Calibri"/>
                <w:noProof w:val="0"/>
                <w:sz w:val="20"/>
                <w:szCs w:val="20"/>
                <w:shd w:val="clear" w:color="auto" w:fill="FFFFFF"/>
              </w:rPr>
              <w:t>Material - polietilenă transparentă/ terminal și șuruburi din alamă</w:t>
            </w:r>
          </w:p>
          <w:p w14:paraId="6F4AC3A9" w14:textId="77777777" w:rsidR="005C7F09" w:rsidRPr="005C7F09" w:rsidRDefault="005C7F09" w:rsidP="005C7F09">
            <w:pPr>
              <w:rPr>
                <w:rFonts w:eastAsia="Calibri"/>
                <w:noProof w:val="0"/>
                <w:sz w:val="20"/>
                <w:szCs w:val="20"/>
                <w:shd w:val="clear" w:color="auto" w:fill="FFFFFF"/>
              </w:rPr>
            </w:pPr>
            <w:r w:rsidRPr="005C7F09">
              <w:rPr>
                <w:rFonts w:eastAsia="Calibri"/>
                <w:noProof w:val="0"/>
                <w:sz w:val="20"/>
                <w:szCs w:val="20"/>
                <w:shd w:val="clear" w:color="auto" w:fill="FFFFFF"/>
              </w:rPr>
              <w:t>Culoare - transparent</w:t>
            </w:r>
          </w:p>
        </w:tc>
        <w:tc>
          <w:tcPr>
            <w:tcW w:w="1276" w:type="dxa"/>
            <w:tcBorders>
              <w:top w:val="single" w:sz="4" w:space="0" w:color="auto"/>
              <w:left w:val="single" w:sz="4" w:space="0" w:color="auto"/>
              <w:bottom w:val="single" w:sz="4" w:space="0" w:color="auto"/>
              <w:right w:val="single" w:sz="4" w:space="0" w:color="auto"/>
            </w:tcBorders>
            <w:vAlign w:val="center"/>
          </w:tcPr>
          <w:p w14:paraId="22412428" w14:textId="77777777" w:rsidR="005C7F09" w:rsidRPr="005C7F09" w:rsidRDefault="005C7F09" w:rsidP="005C7F09">
            <w:pPr>
              <w:spacing w:line="276" w:lineRule="auto"/>
              <w:jc w:val="center"/>
              <w:rPr>
                <w:rFonts w:eastAsia="Calibri"/>
                <w:i/>
                <w:iCs/>
                <w:noProof w:val="0"/>
                <w:color w:val="000000"/>
                <w:sz w:val="20"/>
                <w:szCs w:val="20"/>
              </w:rPr>
            </w:pPr>
            <w:r w:rsidRPr="005C7F09">
              <w:rPr>
                <w:rFonts w:eastAsia="Calibri"/>
                <w:i/>
                <w:iCs/>
                <w:noProof w:val="0"/>
                <w:color w:val="000000"/>
                <w:sz w:val="20"/>
                <w:szCs w:val="20"/>
              </w:rPr>
              <w:t>256,00</w:t>
            </w:r>
          </w:p>
        </w:tc>
      </w:tr>
      <w:tr w:rsidR="005C7F09" w:rsidRPr="005C7F09" w14:paraId="0579110C" w14:textId="77777777" w:rsidTr="005C7F09">
        <w:trPr>
          <w:trHeight w:val="397"/>
        </w:trPr>
        <w:tc>
          <w:tcPr>
            <w:tcW w:w="9781" w:type="dxa"/>
            <w:gridSpan w:val="7"/>
            <w:tcBorders>
              <w:top w:val="single" w:sz="4" w:space="0" w:color="auto"/>
              <w:left w:val="single" w:sz="4" w:space="0" w:color="auto"/>
              <w:bottom w:val="single" w:sz="4" w:space="0" w:color="auto"/>
              <w:right w:val="single" w:sz="4" w:space="0" w:color="auto"/>
            </w:tcBorders>
            <w:vAlign w:val="center"/>
          </w:tcPr>
          <w:p w14:paraId="10F44148" w14:textId="77777777" w:rsidR="005C7F09" w:rsidRPr="005C7F09" w:rsidRDefault="005C7F09" w:rsidP="005C7F09">
            <w:pPr>
              <w:shd w:val="clear" w:color="auto" w:fill="FFFFFF"/>
              <w:jc w:val="center"/>
              <w:rPr>
                <w:rFonts w:eastAsia="Calibri"/>
                <w:noProof w:val="0"/>
                <w:sz w:val="20"/>
                <w:szCs w:val="20"/>
                <w:lang w:eastAsia="ru-RU"/>
              </w:rPr>
            </w:pPr>
            <w:r w:rsidRPr="005C7F09">
              <w:rPr>
                <w:rFonts w:eastAsia="Calibri"/>
                <w:b/>
                <w:noProof w:val="0"/>
                <w:lang w:eastAsia="ru-RU"/>
              </w:rPr>
              <w:t>Valoarea estimativă totală, lei fără TVA</w:t>
            </w:r>
            <w:r w:rsidRPr="005C7F09">
              <w:rPr>
                <w:rFonts w:eastAsia="Calibri"/>
                <w:noProof w:val="0"/>
                <w:sz w:val="20"/>
                <w:szCs w:val="20"/>
                <w:lang w:eastAsia="ru-RU"/>
              </w:rPr>
              <w:t xml:space="preserve">                                                                                       </w:t>
            </w:r>
            <w:r w:rsidRPr="005C7F09">
              <w:rPr>
                <w:rFonts w:eastAsia="Calibri"/>
                <w:b/>
                <w:bCs/>
                <w:noProof w:val="0"/>
                <w:color w:val="000000"/>
              </w:rPr>
              <w:t>103.503,75</w:t>
            </w:r>
          </w:p>
        </w:tc>
      </w:tr>
    </w:tbl>
    <w:p w14:paraId="1FC92396" w14:textId="77777777" w:rsidR="005C7F09" w:rsidRPr="005C7F09" w:rsidRDefault="005C7F09" w:rsidP="00171BB6">
      <w:pPr>
        <w:pStyle w:val="a"/>
        <w:numPr>
          <w:ilvl w:val="0"/>
          <w:numId w:val="0"/>
        </w:numPr>
        <w:spacing w:before="120"/>
        <w:ind w:left="-426"/>
        <w:rPr>
          <w:rFonts w:eastAsia="Calibri"/>
          <w:b/>
          <w:bCs/>
          <w:i/>
          <w:iCs/>
          <w:u w:val="single"/>
          <w:lang w:val="ro-RO"/>
        </w:rPr>
      </w:pPr>
    </w:p>
    <w:p w14:paraId="709C48E3" w14:textId="4513B30F" w:rsidR="009C6F7D" w:rsidRPr="003A7DE1" w:rsidRDefault="009C6F7D" w:rsidP="00171BB6">
      <w:pPr>
        <w:pStyle w:val="a"/>
        <w:numPr>
          <w:ilvl w:val="0"/>
          <w:numId w:val="0"/>
        </w:numPr>
        <w:spacing w:before="120"/>
        <w:ind w:left="-426"/>
        <w:rPr>
          <w:rFonts w:eastAsia="Calibri"/>
          <w:i/>
          <w:iCs/>
          <w:sz w:val="20"/>
          <w:szCs w:val="20"/>
        </w:rPr>
      </w:pPr>
      <w:r w:rsidRPr="00CA3C9F">
        <w:rPr>
          <w:rFonts w:eastAsia="Calibri"/>
          <w:b/>
          <w:bCs/>
          <w:i/>
          <w:iCs/>
          <w:u w:val="single"/>
        </w:rPr>
        <w:t xml:space="preserve">NOTĂ: </w:t>
      </w:r>
      <w:r w:rsidRPr="003A7DE1">
        <w:rPr>
          <w:rFonts w:eastAsia="Calibri"/>
          <w:i/>
          <w:iCs/>
          <w:sz w:val="20"/>
          <w:szCs w:val="20"/>
        </w:rPr>
        <w:t>Toate cerințele din Caietul de Sarcini sunt minimale și obligatorii.</w:t>
      </w:r>
    </w:p>
    <w:p w14:paraId="36A531B0" w14:textId="77777777" w:rsidR="009C6F7D" w:rsidRPr="003A7DE1" w:rsidRDefault="009C6F7D" w:rsidP="00171BB6">
      <w:pPr>
        <w:pStyle w:val="a"/>
        <w:numPr>
          <w:ilvl w:val="0"/>
          <w:numId w:val="0"/>
        </w:numPr>
        <w:spacing w:before="120"/>
        <w:ind w:left="-426"/>
        <w:rPr>
          <w:rFonts w:eastAsia="Calibri"/>
          <w:i/>
          <w:iCs/>
          <w:color w:val="000000" w:themeColor="text1"/>
          <w:sz w:val="20"/>
          <w:szCs w:val="20"/>
        </w:rPr>
      </w:pPr>
      <w:r w:rsidRPr="003A7DE1">
        <w:rPr>
          <w:rFonts w:eastAsia="Calibri"/>
          <w:i/>
          <w:iCs/>
          <w:color w:val="000000" w:themeColor="text1"/>
          <w:sz w:val="20"/>
          <w:szCs w:val="20"/>
        </w:rPr>
        <w:t>Specificațiile tehnice care indică o anumită origine, sursă, producție, tip, un procedeu special, o marcă de fabrică sau de comerț, un brevet de invenție, o licență de fabricate, un standard (ГОСТ) sunt menționate doar cu scopul de a identifica cu ușurință tipurile de produs ca și concept și nu au ca efect favorizarea sau eliminarea anumitor operatori economici sau a anumitor produse. Aceste specificații vor fi considerate ca având mențiunea de «sau echivalent», iar ofertantul are obligația de a demonstra echivalența produselor ofertate cu cele solicitate.</w:t>
      </w:r>
    </w:p>
    <w:p w14:paraId="7A700546" w14:textId="77777777" w:rsidR="009C6F7D" w:rsidRPr="00C82898" w:rsidRDefault="009C6F7D" w:rsidP="00171BB6">
      <w:pPr>
        <w:pStyle w:val="Default"/>
        <w:spacing w:line="276" w:lineRule="auto"/>
        <w:ind w:left="-426"/>
        <w:jc w:val="both"/>
        <w:rPr>
          <w:rFonts w:ascii="Times New Roman" w:eastAsia="Times New Roman" w:hAnsi="Times New Roman" w:cs="Times New Roman"/>
          <w:lang w:val="ro-RO" w:eastAsia="ro-RO"/>
        </w:rPr>
      </w:pPr>
    </w:p>
    <w:p w14:paraId="7BD49DCF" w14:textId="2275A153" w:rsidR="008109C8" w:rsidRPr="000E1FB4" w:rsidRDefault="008109C8" w:rsidP="008109C8">
      <w:pPr>
        <w:numPr>
          <w:ilvl w:val="0"/>
          <w:numId w:val="2"/>
        </w:numPr>
        <w:tabs>
          <w:tab w:val="right" w:pos="426"/>
        </w:tabs>
        <w:spacing w:before="120"/>
        <w:ind w:left="360"/>
        <w:rPr>
          <w:b/>
          <w:sz w:val="22"/>
          <w:szCs w:val="22"/>
          <w:lang w:val="ro-MD"/>
        </w:rPr>
      </w:pPr>
      <w:r w:rsidRPr="000E1FB4">
        <w:rPr>
          <w:b/>
          <w:sz w:val="22"/>
          <w:szCs w:val="22"/>
          <w:lang w:val="ro-MD"/>
        </w:rPr>
        <w:t>În cazul în care contractul este împărțit pe loturi un operator economic poate depune oferta (se va selecta):</w:t>
      </w:r>
    </w:p>
    <w:p w14:paraId="26B70DE1" w14:textId="29119A09" w:rsidR="008109C8" w:rsidRPr="000E1FB4" w:rsidRDefault="008109C8" w:rsidP="00056792">
      <w:pPr>
        <w:pStyle w:val="a"/>
        <w:numPr>
          <w:ilvl w:val="0"/>
          <w:numId w:val="5"/>
        </w:numPr>
        <w:rPr>
          <w:sz w:val="22"/>
          <w:szCs w:val="22"/>
        </w:rPr>
      </w:pPr>
      <w:bookmarkStart w:id="1" w:name="_Hlk180587006"/>
      <w:r w:rsidRPr="000E1FB4">
        <w:rPr>
          <w:sz w:val="22"/>
          <w:szCs w:val="22"/>
        </w:rPr>
        <w:t>Pentru un singur lot;</w:t>
      </w:r>
    </w:p>
    <w:p w14:paraId="579C37FE" w14:textId="67E33038" w:rsidR="008109C8" w:rsidRPr="000E1FB4" w:rsidRDefault="008109C8" w:rsidP="00056792">
      <w:pPr>
        <w:pStyle w:val="a"/>
        <w:numPr>
          <w:ilvl w:val="0"/>
          <w:numId w:val="5"/>
        </w:numPr>
        <w:rPr>
          <w:b/>
          <w:bCs/>
          <w:sz w:val="22"/>
          <w:szCs w:val="22"/>
          <w:u w:val="single"/>
        </w:rPr>
      </w:pPr>
      <w:r w:rsidRPr="000E1FB4">
        <w:rPr>
          <w:b/>
          <w:bCs/>
          <w:sz w:val="22"/>
          <w:szCs w:val="22"/>
          <w:u w:val="single"/>
        </w:rPr>
        <w:t>Pentru mai multe loturi;</w:t>
      </w:r>
    </w:p>
    <w:p w14:paraId="1F1D0183" w14:textId="4E415F82" w:rsidR="008109C8" w:rsidRPr="000E1FB4" w:rsidRDefault="008109C8" w:rsidP="00056792">
      <w:pPr>
        <w:pStyle w:val="a"/>
        <w:numPr>
          <w:ilvl w:val="0"/>
          <w:numId w:val="5"/>
        </w:numPr>
        <w:rPr>
          <w:sz w:val="22"/>
          <w:szCs w:val="22"/>
        </w:rPr>
      </w:pPr>
      <w:r w:rsidRPr="000E1FB4">
        <w:rPr>
          <w:sz w:val="22"/>
          <w:szCs w:val="22"/>
        </w:rPr>
        <w:t>Pentru toate loturile;</w:t>
      </w:r>
    </w:p>
    <w:p w14:paraId="36CFCA32" w14:textId="01E8033A" w:rsidR="008109C8" w:rsidRPr="000E1FB4" w:rsidRDefault="008109C8" w:rsidP="00056792">
      <w:pPr>
        <w:pStyle w:val="a"/>
        <w:numPr>
          <w:ilvl w:val="0"/>
          <w:numId w:val="5"/>
        </w:numPr>
        <w:rPr>
          <w:sz w:val="22"/>
          <w:szCs w:val="22"/>
        </w:rPr>
      </w:pPr>
      <w:r w:rsidRPr="000E1FB4">
        <w:rPr>
          <w:sz w:val="22"/>
          <w:szCs w:val="22"/>
        </w:rPr>
        <w:t>Alte limitări privind numărul de loturi care pot fi atribuite aceluiași ofertant__________________________________________________________________</w:t>
      </w:r>
    </w:p>
    <w:bookmarkEnd w:id="1"/>
    <w:p w14:paraId="7ABC7B48" w14:textId="5360CF84" w:rsidR="00D15668" w:rsidRPr="000E1FB4" w:rsidRDefault="0006173C" w:rsidP="00BC1D57">
      <w:pPr>
        <w:shd w:val="clear" w:color="auto" w:fill="FFFFFF" w:themeFill="background1"/>
        <w:tabs>
          <w:tab w:val="left" w:pos="284"/>
          <w:tab w:val="right" w:pos="426"/>
        </w:tabs>
        <w:spacing w:before="120"/>
        <w:jc w:val="both"/>
        <w:rPr>
          <w:bCs/>
          <w:noProof w:val="0"/>
          <w:sz w:val="22"/>
          <w:szCs w:val="22"/>
          <w:u w:val="single"/>
          <w:lang w:val="en-US" w:eastAsia="ru-RU"/>
        </w:rPr>
      </w:pPr>
      <w:r w:rsidRPr="000E1FB4">
        <w:rPr>
          <w:b/>
          <w:noProof w:val="0"/>
          <w:sz w:val="22"/>
          <w:szCs w:val="22"/>
          <w:lang w:val="en-US" w:eastAsia="ru-RU"/>
        </w:rPr>
        <w:t>10.  Admiterea sau interzicerea ofertelor alternative</w:t>
      </w:r>
      <w:r w:rsidRPr="000E1FB4">
        <w:rPr>
          <w:b/>
          <w:noProof w:val="0"/>
          <w:sz w:val="22"/>
          <w:szCs w:val="22"/>
          <w:u w:val="single"/>
          <w:lang w:val="en-US" w:eastAsia="ru-RU"/>
        </w:rPr>
        <w:t xml:space="preserve">: </w:t>
      </w:r>
      <w:r w:rsidR="00FA5596">
        <w:rPr>
          <w:bCs/>
          <w:noProof w:val="0"/>
          <w:sz w:val="22"/>
          <w:szCs w:val="22"/>
          <w:u w:val="single"/>
          <w:lang w:val="en-US" w:eastAsia="ru-RU"/>
        </w:rPr>
        <w:t>interzicerea</w:t>
      </w:r>
      <w:r w:rsidR="00357F84">
        <w:rPr>
          <w:bCs/>
          <w:noProof w:val="0"/>
          <w:sz w:val="22"/>
          <w:szCs w:val="22"/>
          <w:u w:val="single"/>
          <w:lang w:val="en-US" w:eastAsia="ru-RU"/>
        </w:rPr>
        <w:t>.</w:t>
      </w:r>
    </w:p>
    <w:p w14:paraId="007AB3B5" w14:textId="0E9C1353" w:rsidR="006C4725" w:rsidRPr="00171BB6" w:rsidRDefault="0006173C" w:rsidP="006C4725">
      <w:pPr>
        <w:pStyle w:val="Default"/>
        <w:spacing w:line="276" w:lineRule="auto"/>
        <w:jc w:val="both"/>
        <w:rPr>
          <w:rFonts w:ascii="Times New Roman" w:hAnsi="Times New Roman" w:cs="Times New Roman"/>
          <w:color w:val="000000" w:themeColor="text1"/>
          <w:sz w:val="22"/>
          <w:szCs w:val="22"/>
          <w:lang w:val="ro-RO"/>
        </w:rPr>
      </w:pPr>
      <w:r w:rsidRPr="006C4725">
        <w:rPr>
          <w:rFonts w:ascii="Times New Roman" w:hAnsi="Times New Roman" w:cs="Times New Roman"/>
          <w:b/>
          <w:sz w:val="22"/>
          <w:szCs w:val="22"/>
          <w:lang w:val="en-US" w:eastAsia="ru-RU"/>
        </w:rPr>
        <w:t xml:space="preserve">11. </w:t>
      </w:r>
      <w:r w:rsidR="00677848" w:rsidRPr="006C4725">
        <w:rPr>
          <w:rFonts w:ascii="Times New Roman" w:hAnsi="Times New Roman" w:cs="Times New Roman"/>
          <w:b/>
          <w:sz w:val="22"/>
          <w:szCs w:val="22"/>
          <w:lang w:val="it-IT" w:eastAsia="ru-RU"/>
        </w:rPr>
        <w:t>Termen</w:t>
      </w:r>
      <w:r w:rsidR="00A851D2" w:rsidRPr="006C4725">
        <w:rPr>
          <w:rFonts w:ascii="Times New Roman" w:hAnsi="Times New Roman" w:cs="Times New Roman"/>
          <w:b/>
          <w:sz w:val="22"/>
          <w:szCs w:val="22"/>
          <w:lang w:val="it-IT" w:eastAsia="ru-RU"/>
        </w:rPr>
        <w:t>ii</w:t>
      </w:r>
      <w:r w:rsidR="00677848" w:rsidRPr="006C4725">
        <w:rPr>
          <w:rFonts w:ascii="Times New Roman" w:hAnsi="Times New Roman" w:cs="Times New Roman"/>
          <w:b/>
          <w:sz w:val="22"/>
          <w:szCs w:val="22"/>
          <w:lang w:val="it-IT" w:eastAsia="ru-RU"/>
        </w:rPr>
        <w:t xml:space="preserve"> și condițiile de livrare/prestare/executare solicita</w:t>
      </w:r>
      <w:r w:rsidR="00A851D2" w:rsidRPr="006C4725">
        <w:rPr>
          <w:rFonts w:ascii="Times New Roman" w:hAnsi="Times New Roman" w:cs="Times New Roman"/>
          <w:b/>
          <w:sz w:val="22"/>
          <w:szCs w:val="22"/>
          <w:lang w:val="it-IT" w:eastAsia="ru-RU"/>
        </w:rPr>
        <w:t>ți</w:t>
      </w:r>
      <w:r w:rsidR="00677848" w:rsidRPr="006C4725">
        <w:rPr>
          <w:rFonts w:ascii="Times New Roman" w:hAnsi="Times New Roman" w:cs="Times New Roman"/>
          <w:b/>
          <w:sz w:val="22"/>
          <w:szCs w:val="22"/>
          <w:lang w:val="it-IT" w:eastAsia="ru-RU"/>
        </w:rPr>
        <w:t>:</w:t>
      </w:r>
      <w:r w:rsidR="009C3B02" w:rsidRPr="006C4725">
        <w:rPr>
          <w:rFonts w:ascii="Times New Roman" w:hAnsi="Times New Roman" w:cs="Times New Roman"/>
          <w:b/>
          <w:sz w:val="22"/>
          <w:szCs w:val="22"/>
          <w:lang w:val="it-IT" w:eastAsia="ru-RU"/>
        </w:rPr>
        <w:t xml:space="preserve"> </w:t>
      </w:r>
      <w:r w:rsidR="006C4725" w:rsidRPr="006C4725">
        <w:rPr>
          <w:rFonts w:ascii="Times New Roman" w:hAnsi="Times New Roman" w:cs="Times New Roman"/>
          <w:color w:val="000000" w:themeColor="text1"/>
          <w:sz w:val="22"/>
          <w:szCs w:val="22"/>
          <w:lang w:val="ro-RO"/>
        </w:rPr>
        <w:t xml:space="preserve">Bunurile vor fi livrate Beneficiarului, la necesitate, conform comenzii, în decurs de 30 zile </w:t>
      </w:r>
      <w:r w:rsidR="00171BB6">
        <w:rPr>
          <w:rFonts w:ascii="Times New Roman" w:hAnsi="Times New Roman" w:cs="Times New Roman"/>
          <w:color w:val="000000" w:themeColor="text1"/>
          <w:sz w:val="22"/>
          <w:szCs w:val="22"/>
          <w:lang w:val="ro-RO"/>
        </w:rPr>
        <w:t xml:space="preserve">calendaristice </w:t>
      </w:r>
      <w:r w:rsidR="006C4725" w:rsidRPr="006C4725">
        <w:rPr>
          <w:rFonts w:ascii="Times New Roman" w:hAnsi="Times New Roman" w:cs="Times New Roman"/>
          <w:color w:val="000000" w:themeColor="text1"/>
          <w:sz w:val="22"/>
          <w:szCs w:val="22"/>
          <w:lang w:val="ro-RO"/>
        </w:rPr>
        <w:t>din data înaintării comenzii de către ”TERMOELECTRICA” S.A.</w:t>
      </w:r>
      <w:r w:rsidR="006C4725" w:rsidRPr="006C4725">
        <w:rPr>
          <w:lang w:val="ro-RO"/>
        </w:rPr>
        <w:t xml:space="preserve"> </w:t>
      </w:r>
      <w:r w:rsidR="006C4725" w:rsidRPr="00171BB6">
        <w:rPr>
          <w:rFonts w:ascii="Times New Roman" w:hAnsi="Times New Roman" w:cs="Times New Roman"/>
          <w:color w:val="000000" w:themeColor="text1"/>
          <w:sz w:val="22"/>
          <w:szCs w:val="22"/>
          <w:lang w:val="ro-RO"/>
        </w:rPr>
        <w:t>Livrarea</w:t>
      </w:r>
      <w:r w:rsidR="00286455" w:rsidRPr="00171BB6">
        <w:rPr>
          <w:rFonts w:ascii="Times New Roman" w:hAnsi="Times New Roman" w:cs="Times New Roman"/>
          <w:color w:val="000000" w:themeColor="text1"/>
          <w:sz w:val="22"/>
          <w:szCs w:val="22"/>
          <w:lang w:val="ro-RO"/>
        </w:rPr>
        <w:t xml:space="preserve"> </w:t>
      </w:r>
      <w:r w:rsidR="006C4725" w:rsidRPr="00171BB6">
        <w:rPr>
          <w:rFonts w:ascii="Times New Roman" w:hAnsi="Times New Roman" w:cs="Times New Roman"/>
          <w:color w:val="000000" w:themeColor="text1"/>
          <w:sz w:val="22"/>
          <w:szCs w:val="22"/>
          <w:lang w:val="ro-RO"/>
        </w:rPr>
        <w:t>bunurilor se efectuează de către furnizor la depozitul central al companiei</w:t>
      </w:r>
      <w:r w:rsidR="00357F84" w:rsidRPr="00171BB6">
        <w:rPr>
          <w:rFonts w:ascii="Times New Roman" w:hAnsi="Times New Roman" w:cs="Times New Roman"/>
          <w:color w:val="000000" w:themeColor="text1"/>
          <w:sz w:val="22"/>
          <w:szCs w:val="22"/>
          <w:lang w:val="ro-RO"/>
        </w:rPr>
        <w:t>:</w:t>
      </w:r>
      <w:r w:rsidR="006C4725" w:rsidRPr="00171BB6">
        <w:rPr>
          <w:rFonts w:ascii="Times New Roman" w:hAnsi="Times New Roman" w:cs="Times New Roman"/>
          <w:color w:val="000000" w:themeColor="text1"/>
          <w:sz w:val="22"/>
          <w:szCs w:val="22"/>
          <w:lang w:val="ro-RO"/>
        </w:rPr>
        <w:t xml:space="preserve"> </w:t>
      </w:r>
      <w:r w:rsidR="00357F84" w:rsidRPr="00171BB6">
        <w:rPr>
          <w:rFonts w:ascii="Times New Roman" w:hAnsi="Times New Roman" w:cs="Times New Roman"/>
          <w:color w:val="000000" w:themeColor="text1"/>
          <w:sz w:val="22"/>
          <w:szCs w:val="22"/>
          <w:lang w:val="ro-RO"/>
        </w:rPr>
        <w:t>mun.</w:t>
      </w:r>
      <w:r w:rsidR="006C4725" w:rsidRPr="00171BB6">
        <w:rPr>
          <w:rFonts w:ascii="Times New Roman" w:hAnsi="Times New Roman" w:cs="Times New Roman"/>
          <w:color w:val="000000" w:themeColor="text1"/>
          <w:sz w:val="22"/>
          <w:szCs w:val="22"/>
          <w:lang w:val="ro-RO"/>
        </w:rPr>
        <w:t xml:space="preserve"> Chișinău, str. Meșterul Manole, 3.</w:t>
      </w:r>
    </w:p>
    <w:p w14:paraId="55C4237B" w14:textId="7B437123" w:rsidR="009260B4" w:rsidRPr="00334C18" w:rsidRDefault="009260B4" w:rsidP="00B04356">
      <w:pPr>
        <w:shd w:val="clear" w:color="auto" w:fill="FFFFFF" w:themeFill="background1"/>
        <w:tabs>
          <w:tab w:val="right" w:pos="426"/>
        </w:tabs>
        <w:spacing w:line="276" w:lineRule="auto"/>
        <w:jc w:val="both"/>
        <w:rPr>
          <w:b/>
          <w:noProof w:val="0"/>
          <w:sz w:val="22"/>
          <w:szCs w:val="22"/>
          <w:u w:val="single"/>
          <w:lang w:eastAsia="ru-RU"/>
        </w:rPr>
      </w:pPr>
      <w:r w:rsidRPr="000E1FB4">
        <w:rPr>
          <w:b/>
          <w:noProof w:val="0"/>
          <w:sz w:val="22"/>
          <w:szCs w:val="22"/>
          <w:lang w:val="en-US" w:eastAsia="ru-RU"/>
        </w:rPr>
        <w:t>12.</w:t>
      </w:r>
      <w:r w:rsidRPr="000E1FB4">
        <w:rPr>
          <w:b/>
          <w:noProof w:val="0"/>
          <w:sz w:val="22"/>
          <w:szCs w:val="22"/>
          <w:lang w:eastAsia="ru-RU"/>
        </w:rPr>
        <w:t xml:space="preserve"> </w:t>
      </w:r>
      <w:r w:rsidR="000C7517" w:rsidRPr="000E1FB4">
        <w:rPr>
          <w:b/>
          <w:noProof w:val="0"/>
          <w:sz w:val="22"/>
          <w:szCs w:val="22"/>
          <w:lang w:eastAsia="ru-RU"/>
        </w:rPr>
        <w:t>Termenul de valabilitate a</w:t>
      </w:r>
      <w:r w:rsidR="003A2549" w:rsidRPr="000E1FB4">
        <w:rPr>
          <w:b/>
          <w:noProof w:val="0"/>
          <w:sz w:val="22"/>
          <w:szCs w:val="22"/>
          <w:lang w:eastAsia="ru-RU"/>
        </w:rPr>
        <w:t xml:space="preserve"> </w:t>
      </w:r>
      <w:r w:rsidR="000C7517" w:rsidRPr="000E1FB4">
        <w:rPr>
          <w:b/>
          <w:noProof w:val="0"/>
          <w:sz w:val="22"/>
          <w:szCs w:val="22"/>
          <w:lang w:eastAsia="ru-RU"/>
        </w:rPr>
        <w:t xml:space="preserve">contractului: </w:t>
      </w:r>
      <w:r w:rsidR="00334C18" w:rsidRPr="00334C18">
        <w:rPr>
          <w:b/>
          <w:noProof w:val="0"/>
          <w:sz w:val="22"/>
          <w:szCs w:val="22"/>
          <w:u w:val="single"/>
          <w:lang w:eastAsia="ru-RU"/>
        </w:rPr>
        <w:t>31.12.202</w:t>
      </w:r>
      <w:r w:rsidR="00171BB6">
        <w:rPr>
          <w:b/>
          <w:noProof w:val="0"/>
          <w:sz w:val="22"/>
          <w:szCs w:val="22"/>
          <w:u w:val="single"/>
          <w:lang w:eastAsia="ru-RU"/>
        </w:rPr>
        <w:t>6</w:t>
      </w:r>
      <w:r w:rsidR="00334C18">
        <w:rPr>
          <w:b/>
          <w:noProof w:val="0"/>
          <w:sz w:val="22"/>
          <w:szCs w:val="22"/>
          <w:u w:val="single"/>
          <w:lang w:eastAsia="ru-RU"/>
        </w:rPr>
        <w:t>.</w:t>
      </w:r>
    </w:p>
    <w:p w14:paraId="6D372F57" w14:textId="2160F72C" w:rsidR="000C7517" w:rsidRPr="000E1FB4" w:rsidRDefault="000C7517" w:rsidP="00A851D2">
      <w:pPr>
        <w:spacing w:line="276" w:lineRule="auto"/>
        <w:ind w:left="360" w:hanging="360"/>
        <w:rPr>
          <w:noProof w:val="0"/>
          <w:sz w:val="22"/>
          <w:szCs w:val="22"/>
          <w:lang w:val="ro-MD" w:eastAsia="ru-RU"/>
        </w:rPr>
      </w:pPr>
      <w:r w:rsidRPr="000E1FB4">
        <w:rPr>
          <w:b/>
          <w:noProof w:val="0"/>
          <w:sz w:val="22"/>
          <w:szCs w:val="22"/>
          <w:lang w:eastAsia="ru-RU"/>
        </w:rPr>
        <w:t xml:space="preserve">13. </w:t>
      </w:r>
      <w:r w:rsidR="00B60052" w:rsidRPr="000E1FB4">
        <w:rPr>
          <w:b/>
          <w:noProof w:val="0"/>
          <w:sz w:val="22"/>
          <w:szCs w:val="22"/>
          <w:lang w:val="it-IT" w:eastAsia="ru-RU"/>
        </w:rPr>
        <w:t xml:space="preserve">Contract de achiziție rezervat atelierelor protejate sau că acesta poate fi executat numai în cadrul unor programe de angajare protejată (după caz): </w:t>
      </w:r>
      <w:r w:rsidR="00B60052" w:rsidRPr="000E1FB4">
        <w:rPr>
          <w:noProof w:val="0"/>
          <w:sz w:val="22"/>
          <w:szCs w:val="22"/>
          <w:lang w:val="ro-MD" w:eastAsia="ru-RU"/>
        </w:rPr>
        <w:t xml:space="preserve"> </w:t>
      </w:r>
      <w:r w:rsidR="00B60052" w:rsidRPr="000E1FB4">
        <w:rPr>
          <w:bCs/>
          <w:noProof w:val="0"/>
          <w:sz w:val="22"/>
          <w:szCs w:val="22"/>
          <w:u w:val="single"/>
          <w:lang w:val="it-IT" w:eastAsia="ru-RU"/>
        </w:rPr>
        <w:t>nu se aplică.</w:t>
      </w:r>
      <w:r w:rsidR="00B60052" w:rsidRPr="000E1FB4">
        <w:rPr>
          <w:noProof w:val="0"/>
          <w:sz w:val="22"/>
          <w:szCs w:val="22"/>
          <w:lang w:val="ro-MD" w:eastAsia="ru-RU"/>
        </w:rPr>
        <w:t xml:space="preserve">     </w:t>
      </w:r>
    </w:p>
    <w:p w14:paraId="6DDC4FDF" w14:textId="77777777" w:rsidR="00CB2911" w:rsidRPr="000E1FB4" w:rsidRDefault="00B60052" w:rsidP="00CB2911">
      <w:pPr>
        <w:shd w:val="clear" w:color="auto" w:fill="FFFFFF" w:themeFill="background1"/>
        <w:tabs>
          <w:tab w:val="right" w:pos="426"/>
        </w:tabs>
        <w:jc w:val="both"/>
        <w:rPr>
          <w:b/>
          <w:noProof w:val="0"/>
          <w:sz w:val="22"/>
          <w:szCs w:val="22"/>
          <w:lang w:eastAsia="ru-RU"/>
        </w:rPr>
      </w:pPr>
      <w:r w:rsidRPr="000E1FB4">
        <w:rPr>
          <w:b/>
          <w:noProof w:val="0"/>
          <w:sz w:val="22"/>
          <w:szCs w:val="22"/>
          <w:lang w:eastAsia="ru-RU"/>
        </w:rPr>
        <w:t xml:space="preserve">14. Prestarea serviciului este rezervată unei anumite profesii în temeiul unor acte cu putere de lege sau </w:t>
      </w:r>
      <w:r w:rsidR="00CB2911" w:rsidRPr="000E1FB4">
        <w:rPr>
          <w:b/>
          <w:noProof w:val="0"/>
          <w:sz w:val="22"/>
          <w:szCs w:val="22"/>
          <w:lang w:eastAsia="ru-RU"/>
        </w:rPr>
        <w:t xml:space="preserve"> </w:t>
      </w:r>
    </w:p>
    <w:p w14:paraId="651593A3" w14:textId="6EEADBB4" w:rsidR="00B60052" w:rsidRPr="000E1FB4" w:rsidRDefault="00CB2911" w:rsidP="00270EF5">
      <w:pPr>
        <w:shd w:val="clear" w:color="auto" w:fill="FFFFFF" w:themeFill="background1"/>
        <w:tabs>
          <w:tab w:val="right" w:pos="426"/>
        </w:tabs>
        <w:jc w:val="both"/>
        <w:rPr>
          <w:bCs/>
          <w:noProof w:val="0"/>
          <w:sz w:val="22"/>
          <w:szCs w:val="22"/>
          <w:u w:val="single"/>
          <w:lang w:val="it-IT" w:eastAsia="ru-RU"/>
        </w:rPr>
      </w:pPr>
      <w:r w:rsidRPr="000E1FB4">
        <w:rPr>
          <w:b/>
          <w:noProof w:val="0"/>
          <w:sz w:val="22"/>
          <w:szCs w:val="22"/>
          <w:lang w:eastAsia="ru-RU"/>
        </w:rPr>
        <w:t xml:space="preserve">     </w:t>
      </w:r>
      <w:r w:rsidR="00B60052" w:rsidRPr="000E1FB4">
        <w:rPr>
          <w:b/>
          <w:noProof w:val="0"/>
          <w:sz w:val="22"/>
          <w:szCs w:val="22"/>
          <w:lang w:eastAsia="ru-RU"/>
        </w:rPr>
        <w:t>al unor acte administrative (după caz):</w:t>
      </w:r>
      <w:r w:rsidR="00270EF5" w:rsidRPr="000E1FB4">
        <w:rPr>
          <w:bCs/>
          <w:noProof w:val="0"/>
          <w:sz w:val="22"/>
          <w:szCs w:val="22"/>
          <w:u w:val="single"/>
          <w:lang w:val="it-IT" w:eastAsia="ru-RU"/>
        </w:rPr>
        <w:t xml:space="preserve"> nu se aplică.</w:t>
      </w:r>
      <w:r w:rsidR="00270EF5" w:rsidRPr="000E1FB4">
        <w:rPr>
          <w:noProof w:val="0"/>
          <w:sz w:val="22"/>
          <w:szCs w:val="22"/>
          <w:lang w:val="ro-MD" w:eastAsia="ru-RU"/>
        </w:rPr>
        <w:t xml:space="preserve">     </w:t>
      </w:r>
      <w:r w:rsidR="00B60052" w:rsidRPr="000E1FB4">
        <w:rPr>
          <w:b/>
          <w:noProof w:val="0"/>
          <w:sz w:val="22"/>
          <w:szCs w:val="22"/>
          <w:lang w:eastAsia="ru-RU"/>
        </w:rPr>
        <w:t xml:space="preserve"> </w:t>
      </w:r>
    </w:p>
    <w:p w14:paraId="265EFF62" w14:textId="76275CCC" w:rsidR="0050127B" w:rsidRDefault="0050127B" w:rsidP="00A851D2">
      <w:pPr>
        <w:spacing w:line="276" w:lineRule="auto"/>
        <w:ind w:left="360" w:hanging="360"/>
        <w:rPr>
          <w:b/>
          <w:noProof w:val="0"/>
          <w:sz w:val="22"/>
          <w:szCs w:val="22"/>
          <w:lang w:eastAsia="ru-RU"/>
        </w:rPr>
      </w:pPr>
      <w:r w:rsidRPr="000E1FB4">
        <w:rPr>
          <w:b/>
          <w:noProof w:val="0"/>
          <w:sz w:val="22"/>
          <w:szCs w:val="22"/>
          <w:lang w:eastAsia="ru-RU"/>
        </w:rPr>
        <w:lastRenderedPageBreak/>
        <w:t>15. Scurta descriere a criteriilor privind eligibilitatea operatorilor economici care pot determina eliminarea acestora și a criteriilor de selecție; nivelul minim (nivelurile minime) al (ale) cerințelor eventual impuse; se menționează informațiile solicitate (documentație):</w:t>
      </w:r>
    </w:p>
    <w:tbl>
      <w:tblPr>
        <w:tblStyle w:val="11"/>
        <w:tblW w:w="9918" w:type="dxa"/>
        <w:tblLook w:val="04A0" w:firstRow="1" w:lastRow="0" w:firstColumn="1" w:lastColumn="0" w:noHBand="0" w:noVBand="1"/>
      </w:tblPr>
      <w:tblGrid>
        <w:gridCol w:w="567"/>
        <w:gridCol w:w="3397"/>
        <w:gridCol w:w="4332"/>
        <w:gridCol w:w="1622"/>
      </w:tblGrid>
      <w:tr w:rsidR="00EE1C86" w:rsidRPr="000E1FB4" w14:paraId="209D4C26" w14:textId="77777777" w:rsidTr="00EE1C86">
        <w:tc>
          <w:tcPr>
            <w:tcW w:w="567" w:type="dxa"/>
          </w:tcPr>
          <w:p w14:paraId="20AA6762" w14:textId="77777777" w:rsidR="00EE1C86" w:rsidRPr="000E1FB4" w:rsidRDefault="00EE1C86" w:rsidP="00B46D82">
            <w:pPr>
              <w:shd w:val="clear" w:color="auto" w:fill="FFFFFF" w:themeFill="background1"/>
              <w:tabs>
                <w:tab w:val="left" w:pos="612"/>
              </w:tabs>
              <w:spacing w:before="120"/>
              <w:jc w:val="center"/>
              <w:rPr>
                <w:b/>
                <w:iCs/>
                <w:noProof w:val="0"/>
                <w:color w:val="000000" w:themeColor="text1"/>
                <w:sz w:val="22"/>
                <w:szCs w:val="22"/>
                <w:lang w:eastAsia="ru-RU"/>
              </w:rPr>
            </w:pPr>
            <w:r w:rsidRPr="000E1FB4">
              <w:rPr>
                <w:b/>
                <w:iCs/>
                <w:noProof w:val="0"/>
                <w:color w:val="000000" w:themeColor="text1"/>
                <w:sz w:val="22"/>
                <w:szCs w:val="22"/>
                <w:lang w:eastAsia="ru-RU"/>
              </w:rPr>
              <w:t>Nr. d/o</w:t>
            </w:r>
          </w:p>
        </w:tc>
        <w:tc>
          <w:tcPr>
            <w:tcW w:w="3397" w:type="dxa"/>
          </w:tcPr>
          <w:p w14:paraId="444CD7BE" w14:textId="77777777" w:rsidR="00EE1C86" w:rsidRPr="000E1FB4" w:rsidRDefault="00EE1C86" w:rsidP="00B46D82">
            <w:pPr>
              <w:shd w:val="clear" w:color="auto" w:fill="FFFFFF" w:themeFill="background1"/>
              <w:tabs>
                <w:tab w:val="left" w:pos="612"/>
              </w:tabs>
              <w:jc w:val="center"/>
              <w:rPr>
                <w:b/>
                <w:iCs/>
                <w:noProof w:val="0"/>
                <w:color w:val="000000" w:themeColor="text1"/>
                <w:sz w:val="22"/>
                <w:szCs w:val="22"/>
                <w:lang w:eastAsia="ru-RU"/>
              </w:rPr>
            </w:pPr>
            <w:r w:rsidRPr="000E1FB4">
              <w:rPr>
                <w:b/>
                <w:iCs/>
                <w:noProof w:val="0"/>
                <w:color w:val="000000" w:themeColor="text1"/>
                <w:sz w:val="22"/>
                <w:szCs w:val="22"/>
                <w:lang w:eastAsia="ru-RU"/>
              </w:rPr>
              <w:t>Descrierea cerinței</w:t>
            </w:r>
          </w:p>
        </w:tc>
        <w:tc>
          <w:tcPr>
            <w:tcW w:w="4332" w:type="dxa"/>
          </w:tcPr>
          <w:p w14:paraId="52FD7641" w14:textId="77777777" w:rsidR="00EE1C86" w:rsidRPr="000E1FB4" w:rsidRDefault="00EE1C86" w:rsidP="00B46D82">
            <w:pPr>
              <w:shd w:val="clear" w:color="auto" w:fill="FFFFFF" w:themeFill="background1"/>
              <w:tabs>
                <w:tab w:val="left" w:pos="612"/>
              </w:tabs>
              <w:spacing w:before="120"/>
              <w:jc w:val="center"/>
              <w:rPr>
                <w:b/>
                <w:iCs/>
                <w:noProof w:val="0"/>
                <w:color w:val="000000" w:themeColor="text1"/>
                <w:sz w:val="22"/>
                <w:szCs w:val="22"/>
                <w:lang w:eastAsia="ru-RU"/>
              </w:rPr>
            </w:pPr>
            <w:r w:rsidRPr="000E1FB4">
              <w:rPr>
                <w:b/>
                <w:iCs/>
                <w:noProof w:val="0"/>
                <w:color w:val="000000" w:themeColor="text1"/>
                <w:sz w:val="22"/>
                <w:szCs w:val="22"/>
                <w:lang w:eastAsia="ru-RU"/>
              </w:rPr>
              <w:t>Modul de demonstrare a cerinței:</w:t>
            </w:r>
          </w:p>
        </w:tc>
        <w:tc>
          <w:tcPr>
            <w:tcW w:w="1622" w:type="dxa"/>
          </w:tcPr>
          <w:p w14:paraId="60AE7A79" w14:textId="77777777" w:rsidR="00EE1C86" w:rsidRPr="000E1FB4" w:rsidRDefault="00EE1C86" w:rsidP="00B46D82">
            <w:pPr>
              <w:shd w:val="clear" w:color="auto" w:fill="FFFFFF" w:themeFill="background1"/>
              <w:tabs>
                <w:tab w:val="left" w:pos="612"/>
              </w:tabs>
              <w:spacing w:before="120"/>
              <w:jc w:val="center"/>
              <w:rPr>
                <w:b/>
                <w:iCs/>
                <w:noProof w:val="0"/>
                <w:color w:val="000000" w:themeColor="text1"/>
                <w:sz w:val="22"/>
                <w:szCs w:val="22"/>
                <w:lang w:eastAsia="ru-RU"/>
              </w:rPr>
            </w:pPr>
            <w:r w:rsidRPr="000E1FB4">
              <w:rPr>
                <w:b/>
                <w:iCs/>
                <w:noProof w:val="0"/>
                <w:color w:val="000000" w:themeColor="text1"/>
                <w:sz w:val="22"/>
                <w:szCs w:val="22"/>
                <w:lang w:eastAsia="ru-RU"/>
              </w:rPr>
              <w:t>Nivelul minim/</w:t>
            </w:r>
            <w:r w:rsidRPr="000E1FB4">
              <w:rPr>
                <w:b/>
                <w:iCs/>
                <w:noProof w:val="0"/>
                <w:color w:val="000000" w:themeColor="text1"/>
                <w:sz w:val="22"/>
                <w:szCs w:val="22"/>
                <w:lang w:eastAsia="ru-RU"/>
              </w:rPr>
              <w:br/>
              <w:t>obligativitatea</w:t>
            </w:r>
          </w:p>
        </w:tc>
      </w:tr>
      <w:tr w:rsidR="00EE1C86" w:rsidRPr="000E1FB4" w14:paraId="07FD0AED" w14:textId="77777777" w:rsidTr="00EE1C86">
        <w:tc>
          <w:tcPr>
            <w:tcW w:w="567" w:type="dxa"/>
          </w:tcPr>
          <w:p w14:paraId="4D7F1FA0" w14:textId="77777777" w:rsidR="00EE1C86" w:rsidRPr="000E1FB4" w:rsidRDefault="00EE1C86" w:rsidP="00B46D82">
            <w:pPr>
              <w:shd w:val="clear" w:color="auto" w:fill="FFFFFF" w:themeFill="background1"/>
              <w:tabs>
                <w:tab w:val="left" w:pos="612"/>
              </w:tabs>
              <w:spacing w:before="120"/>
              <w:jc w:val="center"/>
              <w:rPr>
                <w:b/>
                <w:iCs/>
                <w:noProof w:val="0"/>
                <w:color w:val="000000" w:themeColor="text1"/>
                <w:sz w:val="22"/>
                <w:szCs w:val="22"/>
                <w:lang w:eastAsia="ru-RU"/>
              </w:rPr>
            </w:pPr>
            <w:r w:rsidRPr="000E1FB4">
              <w:rPr>
                <w:b/>
                <w:iCs/>
                <w:noProof w:val="0"/>
                <w:color w:val="000000" w:themeColor="text1"/>
                <w:sz w:val="22"/>
                <w:szCs w:val="22"/>
                <w:lang w:eastAsia="ru-RU"/>
              </w:rPr>
              <w:t>1.</w:t>
            </w:r>
          </w:p>
        </w:tc>
        <w:tc>
          <w:tcPr>
            <w:tcW w:w="3397" w:type="dxa"/>
          </w:tcPr>
          <w:p w14:paraId="20ED2474" w14:textId="77777777" w:rsidR="00EE1C86" w:rsidRPr="000E1FB4" w:rsidRDefault="00EE1C86" w:rsidP="00B46D82">
            <w:pPr>
              <w:shd w:val="clear" w:color="auto" w:fill="FFFFFF" w:themeFill="background1"/>
              <w:tabs>
                <w:tab w:val="left" w:pos="612"/>
              </w:tabs>
              <w:rPr>
                <w:b/>
                <w:iCs/>
                <w:noProof w:val="0"/>
                <w:color w:val="000000" w:themeColor="text1"/>
                <w:sz w:val="22"/>
                <w:szCs w:val="22"/>
                <w:lang w:eastAsia="ru-RU"/>
              </w:rPr>
            </w:pPr>
            <w:r w:rsidRPr="000E1FB4">
              <w:rPr>
                <w:bCs/>
                <w:iCs/>
                <w:noProof w:val="0"/>
                <w:color w:val="000000" w:themeColor="text1"/>
                <w:sz w:val="22"/>
                <w:szCs w:val="22"/>
                <w:lang w:eastAsia="ru-RU"/>
              </w:rPr>
              <w:t>Specificații tehnice</w:t>
            </w:r>
            <w:r>
              <w:rPr>
                <w:bCs/>
                <w:iCs/>
                <w:noProof w:val="0"/>
                <w:color w:val="000000" w:themeColor="text1"/>
                <w:sz w:val="22"/>
                <w:szCs w:val="22"/>
                <w:lang w:eastAsia="ru-RU"/>
              </w:rPr>
              <w:t xml:space="preserve"> </w:t>
            </w:r>
          </w:p>
        </w:tc>
        <w:tc>
          <w:tcPr>
            <w:tcW w:w="4332" w:type="dxa"/>
          </w:tcPr>
          <w:p w14:paraId="449C3C20" w14:textId="77777777" w:rsidR="00EE1C86" w:rsidRPr="00084C41" w:rsidRDefault="00EE1C86" w:rsidP="00B46D82">
            <w:pPr>
              <w:shd w:val="clear" w:color="auto" w:fill="FFFFFF" w:themeFill="background1"/>
              <w:tabs>
                <w:tab w:val="left" w:pos="612"/>
              </w:tabs>
              <w:spacing w:before="120"/>
              <w:rPr>
                <w:bCs/>
                <w:i/>
                <w:noProof w:val="0"/>
                <w:color w:val="000000" w:themeColor="text1"/>
                <w:sz w:val="22"/>
                <w:szCs w:val="22"/>
                <w:lang w:eastAsia="ru-RU"/>
              </w:rPr>
            </w:pPr>
            <w:r w:rsidRPr="000E1FB4">
              <w:rPr>
                <w:bCs/>
                <w:i/>
                <w:noProof w:val="0"/>
                <w:color w:val="000000" w:themeColor="text1"/>
                <w:sz w:val="22"/>
                <w:szCs w:val="22"/>
                <w:lang w:eastAsia="ru-RU"/>
              </w:rPr>
              <w:t>Original, conform formularului atașat, semnat electronic</w:t>
            </w:r>
          </w:p>
        </w:tc>
        <w:tc>
          <w:tcPr>
            <w:tcW w:w="1622" w:type="dxa"/>
          </w:tcPr>
          <w:p w14:paraId="38BB6421" w14:textId="77777777" w:rsidR="00EE1C86" w:rsidRPr="000E1FB4" w:rsidRDefault="00EE1C86" w:rsidP="00B46D82">
            <w:pPr>
              <w:shd w:val="clear" w:color="auto" w:fill="FFFFFF" w:themeFill="background1"/>
              <w:tabs>
                <w:tab w:val="left" w:pos="612"/>
              </w:tabs>
              <w:spacing w:before="120"/>
              <w:jc w:val="center"/>
              <w:rPr>
                <w:b/>
                <w:iCs/>
                <w:noProof w:val="0"/>
                <w:color w:val="000000" w:themeColor="text1"/>
                <w:sz w:val="22"/>
                <w:szCs w:val="22"/>
                <w:lang w:eastAsia="ru-RU"/>
              </w:rPr>
            </w:pPr>
            <w:r w:rsidRPr="000E1FB4">
              <w:rPr>
                <w:bCs/>
                <w:i/>
                <w:noProof w:val="0"/>
                <w:color w:val="000000" w:themeColor="text1"/>
                <w:sz w:val="22"/>
                <w:szCs w:val="22"/>
                <w:lang w:eastAsia="ru-RU"/>
              </w:rPr>
              <w:t>Obligatoriu</w:t>
            </w:r>
          </w:p>
        </w:tc>
      </w:tr>
      <w:tr w:rsidR="00EE1C86" w:rsidRPr="000E1FB4" w14:paraId="34B73160" w14:textId="77777777" w:rsidTr="00EE1C86">
        <w:tc>
          <w:tcPr>
            <w:tcW w:w="567" w:type="dxa"/>
          </w:tcPr>
          <w:p w14:paraId="1198DDC6" w14:textId="77777777" w:rsidR="00EE1C86" w:rsidRPr="000E1FB4" w:rsidRDefault="00EE1C86" w:rsidP="00B46D82">
            <w:pPr>
              <w:shd w:val="clear" w:color="auto" w:fill="FFFFFF" w:themeFill="background1"/>
              <w:tabs>
                <w:tab w:val="left" w:pos="612"/>
              </w:tabs>
              <w:spacing w:before="120"/>
              <w:jc w:val="center"/>
              <w:rPr>
                <w:b/>
                <w:iCs/>
                <w:noProof w:val="0"/>
                <w:color w:val="000000" w:themeColor="text1"/>
                <w:sz w:val="22"/>
                <w:szCs w:val="22"/>
                <w:lang w:eastAsia="ru-RU"/>
              </w:rPr>
            </w:pPr>
            <w:r w:rsidRPr="000E1FB4">
              <w:rPr>
                <w:b/>
                <w:iCs/>
                <w:noProof w:val="0"/>
                <w:color w:val="000000" w:themeColor="text1"/>
                <w:sz w:val="22"/>
                <w:szCs w:val="22"/>
                <w:lang w:eastAsia="ru-RU"/>
              </w:rPr>
              <w:t>2.</w:t>
            </w:r>
          </w:p>
        </w:tc>
        <w:tc>
          <w:tcPr>
            <w:tcW w:w="3397" w:type="dxa"/>
          </w:tcPr>
          <w:p w14:paraId="3080A6D5" w14:textId="77777777" w:rsidR="00EE1C86" w:rsidRPr="000E1FB4" w:rsidRDefault="00EE1C86" w:rsidP="00B46D82">
            <w:pPr>
              <w:shd w:val="clear" w:color="auto" w:fill="FFFFFF" w:themeFill="background1"/>
              <w:tabs>
                <w:tab w:val="left" w:pos="612"/>
              </w:tabs>
              <w:rPr>
                <w:bCs/>
                <w:iCs/>
                <w:noProof w:val="0"/>
                <w:color w:val="000000" w:themeColor="text1"/>
                <w:sz w:val="22"/>
                <w:szCs w:val="22"/>
                <w:lang w:eastAsia="ru-RU"/>
              </w:rPr>
            </w:pPr>
            <w:r w:rsidRPr="000E1FB4">
              <w:rPr>
                <w:bCs/>
                <w:iCs/>
                <w:noProof w:val="0"/>
                <w:color w:val="000000" w:themeColor="text1"/>
                <w:sz w:val="22"/>
                <w:szCs w:val="22"/>
                <w:lang w:eastAsia="ru-RU"/>
              </w:rPr>
              <w:t>Specificații de preț</w:t>
            </w:r>
          </w:p>
        </w:tc>
        <w:tc>
          <w:tcPr>
            <w:tcW w:w="4332" w:type="dxa"/>
          </w:tcPr>
          <w:p w14:paraId="528D122B" w14:textId="77777777" w:rsidR="00EE1C86" w:rsidRPr="000E1FB4" w:rsidRDefault="00EE1C86" w:rsidP="00B46D82">
            <w:pPr>
              <w:shd w:val="clear" w:color="auto" w:fill="FFFFFF" w:themeFill="background1"/>
              <w:tabs>
                <w:tab w:val="left" w:pos="612"/>
              </w:tabs>
              <w:spacing w:before="120"/>
              <w:rPr>
                <w:bCs/>
                <w:i/>
                <w:noProof w:val="0"/>
                <w:color w:val="000000" w:themeColor="text1"/>
                <w:sz w:val="22"/>
                <w:szCs w:val="22"/>
                <w:lang w:eastAsia="ru-RU"/>
              </w:rPr>
            </w:pPr>
            <w:r w:rsidRPr="000E1FB4">
              <w:rPr>
                <w:bCs/>
                <w:i/>
                <w:noProof w:val="0"/>
                <w:color w:val="000000" w:themeColor="text1"/>
                <w:sz w:val="22"/>
                <w:szCs w:val="22"/>
                <w:lang w:eastAsia="ru-RU"/>
              </w:rPr>
              <w:t>Original, conform formularului atașat, semnat electronic</w:t>
            </w:r>
          </w:p>
        </w:tc>
        <w:tc>
          <w:tcPr>
            <w:tcW w:w="1622" w:type="dxa"/>
          </w:tcPr>
          <w:p w14:paraId="08FEDED4" w14:textId="77777777" w:rsidR="00EE1C86" w:rsidRPr="000E1FB4" w:rsidRDefault="00EE1C86" w:rsidP="00B46D82">
            <w:pPr>
              <w:shd w:val="clear" w:color="auto" w:fill="FFFFFF" w:themeFill="background1"/>
              <w:tabs>
                <w:tab w:val="left" w:pos="612"/>
              </w:tabs>
              <w:spacing w:before="120"/>
              <w:jc w:val="center"/>
              <w:rPr>
                <w:bCs/>
                <w:i/>
                <w:noProof w:val="0"/>
                <w:color w:val="000000" w:themeColor="text1"/>
                <w:sz w:val="22"/>
                <w:szCs w:val="22"/>
                <w:lang w:eastAsia="ru-RU"/>
              </w:rPr>
            </w:pPr>
            <w:r w:rsidRPr="000E1FB4">
              <w:rPr>
                <w:bCs/>
                <w:i/>
                <w:noProof w:val="0"/>
                <w:color w:val="000000" w:themeColor="text1"/>
                <w:sz w:val="22"/>
                <w:szCs w:val="22"/>
                <w:lang w:eastAsia="ru-RU"/>
              </w:rPr>
              <w:t>Obligatoriu</w:t>
            </w:r>
          </w:p>
        </w:tc>
      </w:tr>
      <w:tr w:rsidR="00EE1C86" w:rsidRPr="000E1FB4" w14:paraId="0FDBFDF8" w14:textId="77777777" w:rsidTr="00EE1C86">
        <w:tc>
          <w:tcPr>
            <w:tcW w:w="567" w:type="dxa"/>
          </w:tcPr>
          <w:p w14:paraId="72EDF8DA" w14:textId="77777777" w:rsidR="00EE1C86" w:rsidRPr="000E1FB4" w:rsidRDefault="00EE1C86" w:rsidP="00B46D82">
            <w:pPr>
              <w:shd w:val="clear" w:color="auto" w:fill="FFFFFF" w:themeFill="background1"/>
              <w:tabs>
                <w:tab w:val="left" w:pos="612"/>
              </w:tabs>
              <w:spacing w:before="120"/>
              <w:jc w:val="center"/>
              <w:rPr>
                <w:b/>
                <w:iCs/>
                <w:noProof w:val="0"/>
                <w:color w:val="000000" w:themeColor="text1"/>
                <w:sz w:val="22"/>
                <w:szCs w:val="22"/>
                <w:lang w:eastAsia="ru-RU"/>
              </w:rPr>
            </w:pPr>
            <w:r w:rsidRPr="000E1FB4">
              <w:rPr>
                <w:b/>
                <w:iCs/>
                <w:noProof w:val="0"/>
                <w:color w:val="000000" w:themeColor="text1"/>
                <w:sz w:val="22"/>
                <w:szCs w:val="22"/>
                <w:lang w:eastAsia="ru-RU"/>
              </w:rPr>
              <w:t>3.</w:t>
            </w:r>
          </w:p>
        </w:tc>
        <w:tc>
          <w:tcPr>
            <w:tcW w:w="3397" w:type="dxa"/>
          </w:tcPr>
          <w:p w14:paraId="2E70C041" w14:textId="77777777" w:rsidR="00EE1C86" w:rsidRPr="000E1FB4" w:rsidRDefault="00EE1C86" w:rsidP="00B46D82">
            <w:pPr>
              <w:shd w:val="clear" w:color="auto" w:fill="FFFFFF" w:themeFill="background1"/>
              <w:tabs>
                <w:tab w:val="left" w:pos="612"/>
              </w:tabs>
              <w:rPr>
                <w:bCs/>
                <w:iCs/>
                <w:noProof w:val="0"/>
                <w:color w:val="000000" w:themeColor="text1"/>
                <w:sz w:val="22"/>
                <w:szCs w:val="22"/>
                <w:lang w:eastAsia="ru-RU"/>
              </w:rPr>
            </w:pPr>
            <w:r w:rsidRPr="000E1FB4">
              <w:rPr>
                <w:bCs/>
                <w:iCs/>
                <w:noProof w:val="0"/>
                <w:color w:val="000000" w:themeColor="text1"/>
                <w:sz w:val="22"/>
                <w:szCs w:val="22"/>
                <w:lang w:eastAsia="ru-RU"/>
              </w:rPr>
              <w:t>Date generale despre participant</w:t>
            </w:r>
          </w:p>
        </w:tc>
        <w:tc>
          <w:tcPr>
            <w:tcW w:w="4332" w:type="dxa"/>
          </w:tcPr>
          <w:p w14:paraId="368C373C" w14:textId="77777777" w:rsidR="00EE1C86" w:rsidRPr="000E1FB4" w:rsidRDefault="00EE1C86" w:rsidP="00B46D82">
            <w:pPr>
              <w:shd w:val="clear" w:color="auto" w:fill="FFFFFF" w:themeFill="background1"/>
              <w:tabs>
                <w:tab w:val="left" w:pos="612"/>
              </w:tabs>
              <w:spacing w:before="120"/>
              <w:rPr>
                <w:bCs/>
                <w:i/>
                <w:noProof w:val="0"/>
                <w:color w:val="000000" w:themeColor="text1"/>
                <w:sz w:val="22"/>
                <w:szCs w:val="22"/>
                <w:lang w:eastAsia="ru-RU"/>
              </w:rPr>
            </w:pPr>
            <w:r w:rsidRPr="000E1FB4">
              <w:rPr>
                <w:bCs/>
                <w:i/>
                <w:noProof w:val="0"/>
                <w:color w:val="000000" w:themeColor="text1"/>
                <w:sz w:val="22"/>
                <w:szCs w:val="22"/>
                <w:lang w:eastAsia="ru-RU"/>
              </w:rPr>
              <w:t>Original, semnat electronic</w:t>
            </w:r>
          </w:p>
        </w:tc>
        <w:tc>
          <w:tcPr>
            <w:tcW w:w="1622" w:type="dxa"/>
          </w:tcPr>
          <w:p w14:paraId="3C2FC66C" w14:textId="77777777" w:rsidR="00EE1C86" w:rsidRPr="000E1FB4" w:rsidRDefault="00EE1C86" w:rsidP="00B46D82">
            <w:pPr>
              <w:shd w:val="clear" w:color="auto" w:fill="FFFFFF" w:themeFill="background1"/>
              <w:tabs>
                <w:tab w:val="left" w:pos="612"/>
              </w:tabs>
              <w:spacing w:before="120"/>
              <w:jc w:val="center"/>
              <w:rPr>
                <w:bCs/>
                <w:i/>
                <w:noProof w:val="0"/>
                <w:color w:val="000000" w:themeColor="text1"/>
                <w:sz w:val="22"/>
                <w:szCs w:val="22"/>
                <w:lang w:eastAsia="ru-RU"/>
              </w:rPr>
            </w:pPr>
            <w:r w:rsidRPr="000E1FB4">
              <w:rPr>
                <w:bCs/>
                <w:i/>
                <w:noProof w:val="0"/>
                <w:color w:val="000000" w:themeColor="text1"/>
                <w:sz w:val="22"/>
                <w:szCs w:val="22"/>
                <w:lang w:eastAsia="ru-RU"/>
              </w:rPr>
              <w:t>Obligatoriu</w:t>
            </w:r>
          </w:p>
        </w:tc>
      </w:tr>
      <w:tr w:rsidR="00EE1C86" w:rsidRPr="000E1FB4" w14:paraId="5C1BB0FC" w14:textId="77777777" w:rsidTr="00EE1C86">
        <w:tc>
          <w:tcPr>
            <w:tcW w:w="567" w:type="dxa"/>
          </w:tcPr>
          <w:p w14:paraId="05AAD9AE" w14:textId="77777777" w:rsidR="00EE1C86" w:rsidRPr="000E1FB4" w:rsidRDefault="00EE1C86" w:rsidP="00B46D82">
            <w:pPr>
              <w:shd w:val="clear" w:color="auto" w:fill="FFFFFF" w:themeFill="background1"/>
              <w:tabs>
                <w:tab w:val="left" w:pos="612"/>
              </w:tabs>
              <w:spacing w:before="120"/>
              <w:rPr>
                <w:b/>
                <w:iCs/>
                <w:noProof w:val="0"/>
                <w:color w:val="000000" w:themeColor="text1"/>
                <w:sz w:val="22"/>
                <w:szCs w:val="22"/>
                <w:lang w:eastAsia="ru-RU"/>
              </w:rPr>
            </w:pPr>
            <w:r w:rsidRPr="000E1FB4">
              <w:rPr>
                <w:b/>
                <w:iCs/>
                <w:noProof w:val="0"/>
                <w:color w:val="000000" w:themeColor="text1"/>
                <w:sz w:val="22"/>
                <w:szCs w:val="22"/>
                <w:lang w:eastAsia="ru-RU"/>
              </w:rPr>
              <w:t xml:space="preserve"> </w:t>
            </w:r>
            <w:r>
              <w:rPr>
                <w:b/>
                <w:iCs/>
                <w:noProof w:val="0"/>
                <w:color w:val="000000" w:themeColor="text1"/>
                <w:sz w:val="22"/>
                <w:szCs w:val="22"/>
                <w:lang w:eastAsia="ru-RU"/>
              </w:rPr>
              <w:t xml:space="preserve"> </w:t>
            </w:r>
            <w:r w:rsidRPr="000E1FB4">
              <w:rPr>
                <w:b/>
                <w:iCs/>
                <w:noProof w:val="0"/>
                <w:color w:val="000000" w:themeColor="text1"/>
                <w:sz w:val="22"/>
                <w:szCs w:val="22"/>
                <w:lang w:eastAsia="ru-RU"/>
              </w:rPr>
              <w:t>4.</w:t>
            </w:r>
          </w:p>
        </w:tc>
        <w:tc>
          <w:tcPr>
            <w:tcW w:w="3397" w:type="dxa"/>
          </w:tcPr>
          <w:p w14:paraId="066D9FBD" w14:textId="77777777" w:rsidR="00EE1C86" w:rsidRPr="000E1FB4" w:rsidRDefault="00EE1C86" w:rsidP="00B46D82">
            <w:pPr>
              <w:shd w:val="clear" w:color="auto" w:fill="FFFFFF" w:themeFill="background1"/>
              <w:tabs>
                <w:tab w:val="left" w:pos="612"/>
              </w:tabs>
              <w:rPr>
                <w:bCs/>
                <w:iCs/>
                <w:noProof w:val="0"/>
                <w:color w:val="000000" w:themeColor="text1"/>
                <w:sz w:val="22"/>
                <w:szCs w:val="22"/>
                <w:lang w:eastAsia="ru-RU"/>
              </w:rPr>
            </w:pPr>
            <w:r w:rsidRPr="000E1FB4">
              <w:rPr>
                <w:bCs/>
                <w:iCs/>
                <w:noProof w:val="0"/>
                <w:color w:val="000000" w:themeColor="text1"/>
                <w:sz w:val="22"/>
                <w:szCs w:val="22"/>
                <w:lang w:eastAsia="ru-RU"/>
              </w:rPr>
              <w:t>Declarația privind valabilitatea ofertei</w:t>
            </w:r>
          </w:p>
        </w:tc>
        <w:tc>
          <w:tcPr>
            <w:tcW w:w="4332" w:type="dxa"/>
          </w:tcPr>
          <w:p w14:paraId="3695B9A0" w14:textId="77777777" w:rsidR="00EE1C86" w:rsidRPr="000E1FB4" w:rsidRDefault="00EE1C86" w:rsidP="00B46D82">
            <w:pPr>
              <w:shd w:val="clear" w:color="auto" w:fill="FFFFFF" w:themeFill="background1"/>
              <w:tabs>
                <w:tab w:val="left" w:pos="612"/>
              </w:tabs>
              <w:spacing w:before="120"/>
              <w:rPr>
                <w:bCs/>
                <w:i/>
                <w:noProof w:val="0"/>
                <w:color w:val="000000" w:themeColor="text1"/>
                <w:sz w:val="22"/>
                <w:szCs w:val="22"/>
                <w:lang w:eastAsia="ru-RU"/>
              </w:rPr>
            </w:pPr>
            <w:r w:rsidRPr="000E1FB4">
              <w:rPr>
                <w:bCs/>
                <w:i/>
                <w:noProof w:val="0"/>
                <w:color w:val="000000" w:themeColor="text1"/>
                <w:sz w:val="22"/>
                <w:szCs w:val="22"/>
                <w:lang w:eastAsia="ru-RU"/>
              </w:rPr>
              <w:t>Original, conform formularului atașat, semnat electronic</w:t>
            </w:r>
          </w:p>
        </w:tc>
        <w:tc>
          <w:tcPr>
            <w:tcW w:w="1622" w:type="dxa"/>
          </w:tcPr>
          <w:p w14:paraId="28FF1029" w14:textId="77777777" w:rsidR="00EE1C86" w:rsidRPr="000E1FB4" w:rsidRDefault="00EE1C86" w:rsidP="00B46D82">
            <w:pPr>
              <w:shd w:val="clear" w:color="auto" w:fill="FFFFFF" w:themeFill="background1"/>
              <w:tabs>
                <w:tab w:val="left" w:pos="612"/>
              </w:tabs>
              <w:spacing w:before="120"/>
              <w:jc w:val="center"/>
              <w:rPr>
                <w:bCs/>
                <w:i/>
                <w:noProof w:val="0"/>
                <w:color w:val="000000" w:themeColor="text1"/>
                <w:sz w:val="22"/>
                <w:szCs w:val="22"/>
                <w:lang w:eastAsia="ru-RU"/>
              </w:rPr>
            </w:pPr>
            <w:r w:rsidRPr="000E1FB4">
              <w:rPr>
                <w:bCs/>
                <w:i/>
                <w:noProof w:val="0"/>
                <w:color w:val="000000" w:themeColor="text1"/>
                <w:sz w:val="22"/>
                <w:szCs w:val="22"/>
                <w:lang w:eastAsia="ru-RU"/>
              </w:rPr>
              <w:t>Obligatoriu</w:t>
            </w:r>
          </w:p>
        </w:tc>
      </w:tr>
      <w:tr w:rsidR="00EE1C86" w:rsidRPr="000E1FB4" w14:paraId="081EA759" w14:textId="77777777" w:rsidTr="00EE1C86">
        <w:trPr>
          <w:trHeight w:val="699"/>
        </w:trPr>
        <w:tc>
          <w:tcPr>
            <w:tcW w:w="567" w:type="dxa"/>
          </w:tcPr>
          <w:p w14:paraId="2D61A750" w14:textId="77777777" w:rsidR="00EE1C86" w:rsidRPr="000E1FB4" w:rsidRDefault="00EE1C86" w:rsidP="00B46D82">
            <w:pPr>
              <w:shd w:val="clear" w:color="auto" w:fill="FFFFFF" w:themeFill="background1"/>
              <w:tabs>
                <w:tab w:val="left" w:pos="612"/>
              </w:tabs>
              <w:spacing w:before="120"/>
              <w:jc w:val="center"/>
              <w:rPr>
                <w:b/>
                <w:iCs/>
                <w:noProof w:val="0"/>
                <w:color w:val="FF0000"/>
                <w:sz w:val="22"/>
                <w:szCs w:val="22"/>
                <w:lang w:eastAsia="ru-RU"/>
              </w:rPr>
            </w:pPr>
            <w:r w:rsidRPr="000E1FB4">
              <w:rPr>
                <w:b/>
                <w:iCs/>
                <w:noProof w:val="0"/>
                <w:color w:val="000000" w:themeColor="text1"/>
                <w:sz w:val="22"/>
                <w:szCs w:val="22"/>
                <w:lang w:eastAsia="ru-RU"/>
              </w:rPr>
              <w:t>5.</w:t>
            </w:r>
          </w:p>
        </w:tc>
        <w:tc>
          <w:tcPr>
            <w:tcW w:w="3397" w:type="dxa"/>
          </w:tcPr>
          <w:p w14:paraId="165C73E5" w14:textId="77777777" w:rsidR="00EE1C86" w:rsidRPr="000E1FB4" w:rsidRDefault="00EE1C86" w:rsidP="00B46D82">
            <w:pPr>
              <w:shd w:val="clear" w:color="auto" w:fill="FFFFFF" w:themeFill="background1"/>
              <w:tabs>
                <w:tab w:val="left" w:pos="612"/>
              </w:tabs>
              <w:spacing w:before="120" w:after="120"/>
              <w:rPr>
                <w:iCs/>
                <w:noProof w:val="0"/>
                <w:color w:val="000000" w:themeColor="text1"/>
                <w:sz w:val="22"/>
                <w:szCs w:val="22"/>
                <w:lang w:eastAsia="ru-RU"/>
              </w:rPr>
            </w:pPr>
            <w:r w:rsidRPr="000E1FB4">
              <w:rPr>
                <w:iCs/>
                <w:noProof w:val="0"/>
                <w:color w:val="000000" w:themeColor="text1"/>
                <w:sz w:val="22"/>
                <w:szCs w:val="22"/>
                <w:lang w:eastAsia="ru-RU"/>
              </w:rPr>
              <w:t>Declarația privind principalele livrari/prestări efectuate în ultimii 3 ani de activitate. (Demonstrarea experienţei operatorului economic în domeniul de activitate aferent obiectului contractului ce urmează a fi atribuit)</w:t>
            </w:r>
          </w:p>
        </w:tc>
        <w:tc>
          <w:tcPr>
            <w:tcW w:w="4332" w:type="dxa"/>
          </w:tcPr>
          <w:p w14:paraId="73D6C4C5" w14:textId="77777777" w:rsidR="00EE1C86" w:rsidRPr="000E1FB4" w:rsidRDefault="00EE1C86" w:rsidP="00B46D82">
            <w:pPr>
              <w:shd w:val="clear" w:color="auto" w:fill="FFFFFF" w:themeFill="background1"/>
              <w:tabs>
                <w:tab w:val="left" w:pos="612"/>
              </w:tabs>
              <w:spacing w:before="120"/>
              <w:rPr>
                <w:b/>
                <w:bCs/>
                <w:i/>
                <w:noProof w:val="0"/>
                <w:color w:val="000000" w:themeColor="text1"/>
                <w:sz w:val="22"/>
                <w:szCs w:val="22"/>
                <w:lang w:eastAsia="ru-RU"/>
              </w:rPr>
            </w:pPr>
            <w:r w:rsidRPr="000E1FB4">
              <w:rPr>
                <w:rStyle w:val="ae"/>
                <w:b w:val="0"/>
                <w:bCs w:val="0"/>
                <w:i/>
                <w:color w:val="000000" w:themeColor="text1"/>
                <w:sz w:val="22"/>
                <w:szCs w:val="22"/>
                <w:shd w:val="clear" w:color="auto" w:fill="FFFFFF"/>
                <w:lang w:val="en-US"/>
              </w:rPr>
              <w:t>Original, conform formularului atașat, semnat electronic</w:t>
            </w:r>
          </w:p>
        </w:tc>
        <w:tc>
          <w:tcPr>
            <w:tcW w:w="1622" w:type="dxa"/>
          </w:tcPr>
          <w:p w14:paraId="1147BCB2" w14:textId="77777777" w:rsidR="00EE1C86" w:rsidRPr="000E1FB4" w:rsidRDefault="00EE1C86" w:rsidP="00B46D82">
            <w:pPr>
              <w:shd w:val="clear" w:color="auto" w:fill="FFFFFF" w:themeFill="background1"/>
              <w:tabs>
                <w:tab w:val="left" w:pos="612"/>
              </w:tabs>
              <w:spacing w:before="120"/>
              <w:jc w:val="center"/>
              <w:rPr>
                <w:bCs/>
                <w:i/>
                <w:noProof w:val="0"/>
                <w:color w:val="000000" w:themeColor="text1"/>
                <w:sz w:val="22"/>
                <w:szCs w:val="22"/>
                <w:lang w:eastAsia="ru-RU"/>
              </w:rPr>
            </w:pPr>
            <w:r w:rsidRPr="000E1FB4">
              <w:rPr>
                <w:bCs/>
                <w:i/>
                <w:noProof w:val="0"/>
                <w:color w:val="000000" w:themeColor="text1"/>
                <w:sz w:val="22"/>
                <w:szCs w:val="22"/>
                <w:lang w:eastAsia="ru-RU"/>
              </w:rPr>
              <w:t>Obligatoriu</w:t>
            </w:r>
          </w:p>
        </w:tc>
      </w:tr>
      <w:tr w:rsidR="00EE1C86" w:rsidRPr="00066723" w14:paraId="3C330DE0" w14:textId="77777777" w:rsidTr="00EE1C86">
        <w:tc>
          <w:tcPr>
            <w:tcW w:w="567" w:type="dxa"/>
          </w:tcPr>
          <w:p w14:paraId="1B06BB08" w14:textId="77777777" w:rsidR="00EE1C86" w:rsidRPr="000E1FB4" w:rsidRDefault="00EE1C86" w:rsidP="00B46D82">
            <w:pPr>
              <w:shd w:val="clear" w:color="auto" w:fill="FFFFFF" w:themeFill="background1"/>
              <w:tabs>
                <w:tab w:val="left" w:pos="612"/>
              </w:tabs>
              <w:spacing w:before="120" w:after="120"/>
              <w:jc w:val="center"/>
              <w:rPr>
                <w:b/>
                <w:iCs/>
                <w:noProof w:val="0"/>
                <w:color w:val="000000" w:themeColor="text1"/>
                <w:sz w:val="22"/>
                <w:szCs w:val="22"/>
                <w:lang w:eastAsia="ru-RU"/>
              </w:rPr>
            </w:pPr>
          </w:p>
          <w:p w14:paraId="6C41D022" w14:textId="77777777" w:rsidR="00EE1C86" w:rsidRPr="000E1FB4" w:rsidRDefault="00EE1C86" w:rsidP="00B46D82">
            <w:pPr>
              <w:shd w:val="clear" w:color="auto" w:fill="FFFFFF" w:themeFill="background1"/>
              <w:tabs>
                <w:tab w:val="left" w:pos="612"/>
              </w:tabs>
              <w:spacing w:before="120"/>
              <w:jc w:val="center"/>
              <w:rPr>
                <w:b/>
                <w:iCs/>
                <w:noProof w:val="0"/>
                <w:color w:val="000000" w:themeColor="text1"/>
                <w:sz w:val="22"/>
                <w:szCs w:val="22"/>
                <w:lang w:eastAsia="ru-RU"/>
              </w:rPr>
            </w:pPr>
            <w:r w:rsidRPr="000E1FB4">
              <w:rPr>
                <w:b/>
                <w:iCs/>
                <w:noProof w:val="0"/>
                <w:color w:val="000000" w:themeColor="text1"/>
                <w:sz w:val="22"/>
                <w:szCs w:val="22"/>
                <w:lang w:eastAsia="ru-RU"/>
              </w:rPr>
              <w:t>6.</w:t>
            </w:r>
          </w:p>
        </w:tc>
        <w:tc>
          <w:tcPr>
            <w:tcW w:w="3397" w:type="dxa"/>
          </w:tcPr>
          <w:p w14:paraId="33DAAB54" w14:textId="77777777" w:rsidR="00EE1C86" w:rsidRPr="000E1FB4" w:rsidRDefault="00EE1C86" w:rsidP="00B46D82">
            <w:pPr>
              <w:shd w:val="clear" w:color="auto" w:fill="FFFFFF" w:themeFill="background1"/>
              <w:tabs>
                <w:tab w:val="left" w:pos="612"/>
              </w:tabs>
              <w:rPr>
                <w:bCs/>
                <w:iCs/>
                <w:noProof w:val="0"/>
                <w:color w:val="000000" w:themeColor="text1"/>
                <w:sz w:val="22"/>
                <w:szCs w:val="22"/>
                <w:lang w:eastAsia="ru-RU"/>
              </w:rPr>
            </w:pPr>
            <w:r w:rsidRPr="000E1FB4">
              <w:rPr>
                <w:iCs/>
                <w:noProof w:val="0"/>
                <w:sz w:val="22"/>
                <w:szCs w:val="22"/>
                <w:lang w:val="en-US" w:eastAsia="ru-RU"/>
              </w:rPr>
              <w:t>Certificat de înregistrare a întreprinderii/Decizie de înregistrare/Extras/Lista fondatorilor</w:t>
            </w:r>
          </w:p>
        </w:tc>
        <w:tc>
          <w:tcPr>
            <w:tcW w:w="4332" w:type="dxa"/>
          </w:tcPr>
          <w:p w14:paraId="66EB7C78" w14:textId="77777777" w:rsidR="00EE1C86" w:rsidRPr="000E1FB4" w:rsidRDefault="00EE1C86" w:rsidP="00B46D82">
            <w:pPr>
              <w:shd w:val="clear" w:color="auto" w:fill="FFFFFF" w:themeFill="background1"/>
              <w:tabs>
                <w:tab w:val="left" w:pos="612"/>
              </w:tabs>
              <w:rPr>
                <w:b/>
                <w:i/>
                <w:noProof w:val="0"/>
                <w:color w:val="000000" w:themeColor="text1"/>
                <w:sz w:val="22"/>
                <w:szCs w:val="22"/>
                <w:lang w:eastAsia="ru-RU"/>
              </w:rPr>
            </w:pPr>
            <w:r w:rsidRPr="000E1FB4">
              <w:rPr>
                <w:i/>
                <w:sz w:val="22"/>
                <w:szCs w:val="22"/>
              </w:rPr>
              <w:t>Varianta scanată de pe original  confirmată prin semnătura electronică</w:t>
            </w:r>
          </w:p>
        </w:tc>
        <w:tc>
          <w:tcPr>
            <w:tcW w:w="1622" w:type="dxa"/>
          </w:tcPr>
          <w:p w14:paraId="73130851" w14:textId="77777777" w:rsidR="00EE1C86" w:rsidRPr="00066723" w:rsidRDefault="00EE1C86" w:rsidP="00B46D82">
            <w:pPr>
              <w:shd w:val="clear" w:color="auto" w:fill="FFFFFF" w:themeFill="background1"/>
              <w:tabs>
                <w:tab w:val="left" w:pos="612"/>
              </w:tabs>
              <w:spacing w:before="120"/>
              <w:jc w:val="center"/>
              <w:rPr>
                <w:b/>
                <w:i/>
                <w:noProof w:val="0"/>
                <w:color w:val="000000" w:themeColor="text1"/>
                <w:sz w:val="22"/>
                <w:szCs w:val="22"/>
                <w:lang w:eastAsia="ru-RU"/>
              </w:rPr>
            </w:pPr>
            <w:r w:rsidRPr="00066723">
              <w:rPr>
                <w:i/>
                <w:noProof w:val="0"/>
                <w:sz w:val="22"/>
                <w:szCs w:val="22"/>
                <w:lang w:val="ro-MD" w:eastAsia="ru-RU"/>
              </w:rPr>
              <w:t>Obligatoriu</w:t>
            </w:r>
          </w:p>
        </w:tc>
      </w:tr>
      <w:tr w:rsidR="00EE1C86" w:rsidRPr="00066723" w14:paraId="6032A39E" w14:textId="77777777" w:rsidTr="00EE1C86">
        <w:tc>
          <w:tcPr>
            <w:tcW w:w="567" w:type="dxa"/>
          </w:tcPr>
          <w:p w14:paraId="0DA82D5C" w14:textId="77777777" w:rsidR="00EE1C86" w:rsidRPr="000E1FB4" w:rsidRDefault="00EE1C86" w:rsidP="00B46D82">
            <w:pPr>
              <w:shd w:val="clear" w:color="auto" w:fill="FFFFFF" w:themeFill="background1"/>
              <w:tabs>
                <w:tab w:val="left" w:pos="612"/>
              </w:tabs>
              <w:spacing w:before="120" w:after="120"/>
              <w:jc w:val="center"/>
              <w:rPr>
                <w:b/>
                <w:iCs/>
                <w:noProof w:val="0"/>
                <w:color w:val="000000" w:themeColor="text1"/>
                <w:sz w:val="22"/>
                <w:szCs w:val="22"/>
                <w:lang w:eastAsia="ru-RU"/>
              </w:rPr>
            </w:pPr>
            <w:r>
              <w:rPr>
                <w:b/>
                <w:iCs/>
                <w:noProof w:val="0"/>
                <w:color w:val="000000" w:themeColor="text1"/>
                <w:sz w:val="22"/>
                <w:szCs w:val="22"/>
                <w:lang w:eastAsia="ru-RU"/>
              </w:rPr>
              <w:t>7.</w:t>
            </w:r>
          </w:p>
        </w:tc>
        <w:tc>
          <w:tcPr>
            <w:tcW w:w="3397" w:type="dxa"/>
          </w:tcPr>
          <w:p w14:paraId="07E0D3E1" w14:textId="5E34EA34" w:rsidR="00EE1C86" w:rsidRPr="00BD0A2A" w:rsidRDefault="00EE1C86" w:rsidP="00B46D82">
            <w:pPr>
              <w:shd w:val="clear" w:color="auto" w:fill="FFFFFF" w:themeFill="background1"/>
              <w:tabs>
                <w:tab w:val="left" w:pos="612"/>
              </w:tabs>
              <w:rPr>
                <w:iCs/>
                <w:noProof w:val="0"/>
                <w:sz w:val="22"/>
                <w:szCs w:val="22"/>
                <w:lang w:eastAsia="ru-RU"/>
              </w:rPr>
            </w:pPr>
            <w:r w:rsidRPr="00BD0A2A">
              <w:rPr>
                <w:iCs/>
                <w:noProof w:val="0"/>
                <w:sz w:val="22"/>
                <w:szCs w:val="22"/>
                <w:lang w:val="en-US" w:eastAsia="ru-RU"/>
              </w:rPr>
              <w:t xml:space="preserve">Fișa tehnică a </w:t>
            </w:r>
            <w:r>
              <w:rPr>
                <w:iCs/>
                <w:noProof w:val="0"/>
                <w:sz w:val="22"/>
                <w:szCs w:val="22"/>
                <w:lang w:val="en-US" w:eastAsia="ru-RU"/>
              </w:rPr>
              <w:t xml:space="preserve">bunului ofertat </w:t>
            </w:r>
            <w:r>
              <w:rPr>
                <w:iCs/>
                <w:noProof w:val="0"/>
                <w:sz w:val="22"/>
                <w:szCs w:val="22"/>
                <w:lang w:eastAsia="ru-RU"/>
              </w:rPr>
              <w:t>parametrii tehnici cu denumirea completă a tuturor bunurilor</w:t>
            </w:r>
          </w:p>
        </w:tc>
        <w:tc>
          <w:tcPr>
            <w:tcW w:w="4332" w:type="dxa"/>
          </w:tcPr>
          <w:p w14:paraId="572D0DB8" w14:textId="77777777" w:rsidR="00EE1C86" w:rsidRPr="000E1FB4" w:rsidRDefault="00EE1C86" w:rsidP="00B46D82">
            <w:pPr>
              <w:shd w:val="clear" w:color="auto" w:fill="FFFFFF" w:themeFill="background1"/>
              <w:tabs>
                <w:tab w:val="left" w:pos="612"/>
              </w:tabs>
              <w:rPr>
                <w:i/>
                <w:sz w:val="22"/>
                <w:szCs w:val="22"/>
              </w:rPr>
            </w:pPr>
            <w:r>
              <w:rPr>
                <w:i/>
                <w:sz w:val="22"/>
                <w:szCs w:val="22"/>
              </w:rPr>
              <w:t>Copie - scanată de pe original semnat electronic de către operatorul economic</w:t>
            </w:r>
          </w:p>
        </w:tc>
        <w:tc>
          <w:tcPr>
            <w:tcW w:w="1622" w:type="dxa"/>
          </w:tcPr>
          <w:p w14:paraId="76742169" w14:textId="77777777" w:rsidR="00EE1C86" w:rsidRPr="00066723" w:rsidRDefault="00EE1C86" w:rsidP="00B46D82">
            <w:pPr>
              <w:shd w:val="clear" w:color="auto" w:fill="FFFFFF" w:themeFill="background1"/>
              <w:tabs>
                <w:tab w:val="left" w:pos="612"/>
              </w:tabs>
              <w:spacing w:before="120"/>
              <w:jc w:val="center"/>
              <w:rPr>
                <w:i/>
                <w:noProof w:val="0"/>
                <w:sz w:val="22"/>
                <w:szCs w:val="22"/>
                <w:lang w:val="ro-MD" w:eastAsia="ru-RU"/>
              </w:rPr>
            </w:pPr>
            <w:r w:rsidRPr="00066723">
              <w:rPr>
                <w:i/>
                <w:noProof w:val="0"/>
                <w:sz w:val="22"/>
                <w:szCs w:val="22"/>
                <w:lang w:val="ro-MD" w:eastAsia="ru-RU"/>
              </w:rPr>
              <w:t>Obligatoriu</w:t>
            </w:r>
          </w:p>
        </w:tc>
      </w:tr>
      <w:tr w:rsidR="00EE1C86" w:rsidRPr="000E1FB4" w14:paraId="42B8D4D9" w14:textId="77777777" w:rsidTr="00EE1C86">
        <w:tc>
          <w:tcPr>
            <w:tcW w:w="567" w:type="dxa"/>
          </w:tcPr>
          <w:p w14:paraId="11BBC296" w14:textId="77777777" w:rsidR="00EE1C86" w:rsidRPr="000E1FB4" w:rsidRDefault="00EE1C86" w:rsidP="00B46D82">
            <w:pPr>
              <w:shd w:val="clear" w:color="auto" w:fill="FFFFFF" w:themeFill="background1"/>
              <w:tabs>
                <w:tab w:val="left" w:pos="612"/>
              </w:tabs>
              <w:spacing w:before="120" w:after="120"/>
              <w:jc w:val="center"/>
              <w:rPr>
                <w:b/>
                <w:iCs/>
                <w:noProof w:val="0"/>
                <w:color w:val="000000" w:themeColor="text1"/>
                <w:sz w:val="22"/>
                <w:szCs w:val="22"/>
                <w:lang w:eastAsia="ru-RU"/>
              </w:rPr>
            </w:pPr>
            <w:r>
              <w:rPr>
                <w:b/>
                <w:iCs/>
                <w:noProof w:val="0"/>
                <w:color w:val="000000" w:themeColor="text1"/>
                <w:sz w:val="22"/>
                <w:szCs w:val="22"/>
                <w:lang w:eastAsia="ru-RU"/>
              </w:rPr>
              <w:t>8</w:t>
            </w:r>
            <w:r w:rsidRPr="000E1FB4">
              <w:rPr>
                <w:b/>
                <w:iCs/>
                <w:noProof w:val="0"/>
                <w:color w:val="000000" w:themeColor="text1"/>
                <w:sz w:val="22"/>
                <w:szCs w:val="22"/>
                <w:lang w:eastAsia="ru-RU"/>
              </w:rPr>
              <w:t>.</w:t>
            </w:r>
          </w:p>
        </w:tc>
        <w:tc>
          <w:tcPr>
            <w:tcW w:w="3397" w:type="dxa"/>
          </w:tcPr>
          <w:p w14:paraId="6B24B454" w14:textId="77777777" w:rsidR="00EE1C86" w:rsidRPr="000E1FB4" w:rsidRDefault="00EE1C86" w:rsidP="00B46D82">
            <w:pPr>
              <w:shd w:val="clear" w:color="auto" w:fill="FFFFFF" w:themeFill="background1"/>
              <w:tabs>
                <w:tab w:val="left" w:pos="612"/>
              </w:tabs>
              <w:spacing w:before="120" w:after="120"/>
              <w:rPr>
                <w:iCs/>
                <w:noProof w:val="0"/>
                <w:color w:val="000000" w:themeColor="text1"/>
                <w:sz w:val="22"/>
                <w:szCs w:val="22"/>
                <w:lang w:eastAsia="ru-RU"/>
              </w:rPr>
            </w:pPr>
            <w:r w:rsidRPr="000E1FB4">
              <w:rPr>
                <w:iCs/>
                <w:noProof w:val="0"/>
                <w:color w:val="000000" w:themeColor="text1"/>
                <w:sz w:val="22"/>
                <w:szCs w:val="22"/>
                <w:lang w:eastAsia="ru-RU"/>
              </w:rPr>
              <w:t>Certificat de atribuire a contului bancar</w:t>
            </w:r>
          </w:p>
        </w:tc>
        <w:tc>
          <w:tcPr>
            <w:tcW w:w="4332" w:type="dxa"/>
          </w:tcPr>
          <w:p w14:paraId="7A26F16C" w14:textId="77777777" w:rsidR="00EE1C86" w:rsidRPr="000E1FB4" w:rsidRDefault="00EE1C86" w:rsidP="00B46D82">
            <w:pPr>
              <w:shd w:val="clear" w:color="auto" w:fill="FFFFFF" w:themeFill="background1"/>
              <w:tabs>
                <w:tab w:val="left" w:pos="612"/>
              </w:tabs>
              <w:spacing w:before="120" w:after="120"/>
              <w:rPr>
                <w:rStyle w:val="ae"/>
                <w:b w:val="0"/>
                <w:bCs w:val="0"/>
                <w:i/>
                <w:color w:val="000000" w:themeColor="text1"/>
                <w:sz w:val="22"/>
                <w:szCs w:val="22"/>
                <w:shd w:val="clear" w:color="auto" w:fill="FFFFFF"/>
              </w:rPr>
            </w:pPr>
            <w:r w:rsidRPr="000E1FB4">
              <w:rPr>
                <w:i/>
                <w:color w:val="000000" w:themeColor="text1"/>
                <w:sz w:val="22"/>
                <w:szCs w:val="22"/>
              </w:rPr>
              <w:t xml:space="preserve"> Varianta scanată de pe original  confirmată prin semnătura electronică</w:t>
            </w:r>
          </w:p>
        </w:tc>
        <w:tc>
          <w:tcPr>
            <w:tcW w:w="1622" w:type="dxa"/>
          </w:tcPr>
          <w:p w14:paraId="4308C6A1" w14:textId="77777777" w:rsidR="00EE1C86" w:rsidRPr="000E1FB4" w:rsidRDefault="00EE1C86" w:rsidP="00B46D82">
            <w:pPr>
              <w:shd w:val="clear" w:color="auto" w:fill="FFFFFF" w:themeFill="background1"/>
              <w:tabs>
                <w:tab w:val="left" w:pos="612"/>
              </w:tabs>
              <w:spacing w:before="120" w:after="120"/>
              <w:jc w:val="center"/>
              <w:rPr>
                <w:bCs/>
                <w:iCs/>
                <w:noProof w:val="0"/>
                <w:color w:val="000000" w:themeColor="text1"/>
                <w:sz w:val="22"/>
                <w:szCs w:val="22"/>
                <w:lang w:eastAsia="ru-RU"/>
              </w:rPr>
            </w:pPr>
            <w:r w:rsidRPr="000E1FB4">
              <w:rPr>
                <w:bCs/>
                <w:i/>
                <w:noProof w:val="0"/>
                <w:color w:val="000000" w:themeColor="text1"/>
                <w:sz w:val="22"/>
                <w:szCs w:val="22"/>
                <w:lang w:eastAsia="ru-RU"/>
              </w:rPr>
              <w:t>Obligatoriu</w:t>
            </w:r>
          </w:p>
        </w:tc>
      </w:tr>
      <w:tr w:rsidR="00EE1C86" w:rsidRPr="000E1FB4" w14:paraId="2264C719" w14:textId="77777777" w:rsidTr="00EE1C86">
        <w:tc>
          <w:tcPr>
            <w:tcW w:w="567" w:type="dxa"/>
          </w:tcPr>
          <w:p w14:paraId="47CA51D0" w14:textId="77777777" w:rsidR="00EE1C86" w:rsidRPr="000E1FB4" w:rsidRDefault="00EE1C86" w:rsidP="00B46D82">
            <w:pPr>
              <w:shd w:val="clear" w:color="auto" w:fill="FFFFFF" w:themeFill="background1"/>
              <w:tabs>
                <w:tab w:val="left" w:pos="612"/>
              </w:tabs>
              <w:spacing w:before="120" w:after="120"/>
              <w:jc w:val="center"/>
              <w:rPr>
                <w:b/>
                <w:iCs/>
                <w:noProof w:val="0"/>
                <w:color w:val="000000" w:themeColor="text1"/>
                <w:sz w:val="22"/>
                <w:szCs w:val="22"/>
                <w:lang w:eastAsia="ru-RU"/>
              </w:rPr>
            </w:pPr>
            <w:r>
              <w:rPr>
                <w:b/>
                <w:iCs/>
                <w:noProof w:val="0"/>
                <w:color w:val="000000" w:themeColor="text1"/>
                <w:sz w:val="22"/>
                <w:szCs w:val="22"/>
                <w:lang w:eastAsia="ru-RU"/>
              </w:rPr>
              <w:t>9.</w:t>
            </w:r>
          </w:p>
        </w:tc>
        <w:tc>
          <w:tcPr>
            <w:tcW w:w="3397" w:type="dxa"/>
          </w:tcPr>
          <w:p w14:paraId="37B16F41" w14:textId="77777777" w:rsidR="00EE1C86" w:rsidRPr="000E1FB4" w:rsidRDefault="00EE1C86" w:rsidP="00B46D82">
            <w:pPr>
              <w:shd w:val="clear" w:color="auto" w:fill="FFFFFF" w:themeFill="background1"/>
              <w:tabs>
                <w:tab w:val="left" w:pos="612"/>
              </w:tabs>
              <w:spacing w:before="120" w:after="120"/>
              <w:rPr>
                <w:iCs/>
                <w:noProof w:val="0"/>
                <w:color w:val="000000" w:themeColor="text1"/>
                <w:sz w:val="22"/>
                <w:szCs w:val="22"/>
                <w:lang w:eastAsia="ru-RU"/>
              </w:rPr>
            </w:pPr>
            <w:r w:rsidRPr="000E1FB4">
              <w:rPr>
                <w:iCs/>
                <w:color w:val="000000" w:themeColor="text1"/>
                <w:sz w:val="22"/>
                <w:szCs w:val="22"/>
                <w:lang w:val="en-US" w:eastAsia="ru-RU"/>
              </w:rPr>
              <w:t>Declarația de eligibilitate</w:t>
            </w:r>
          </w:p>
        </w:tc>
        <w:tc>
          <w:tcPr>
            <w:tcW w:w="4332" w:type="dxa"/>
          </w:tcPr>
          <w:p w14:paraId="2D05F086" w14:textId="77777777" w:rsidR="00EE1C86" w:rsidRPr="000E1FB4" w:rsidRDefault="00EE1C86" w:rsidP="00B46D82">
            <w:pPr>
              <w:shd w:val="clear" w:color="auto" w:fill="FFFFFF" w:themeFill="background1"/>
              <w:tabs>
                <w:tab w:val="left" w:pos="612"/>
              </w:tabs>
              <w:spacing w:before="120" w:after="120"/>
              <w:rPr>
                <w:i/>
                <w:iCs/>
                <w:color w:val="000000" w:themeColor="text1"/>
                <w:sz w:val="22"/>
                <w:szCs w:val="22"/>
              </w:rPr>
            </w:pPr>
            <w:r w:rsidRPr="000E1FB4">
              <w:rPr>
                <w:bCs/>
                <w:i/>
                <w:color w:val="000000" w:themeColor="text1"/>
                <w:sz w:val="22"/>
                <w:szCs w:val="22"/>
                <w:lang w:val="it-IT" w:eastAsia="ru-RU"/>
              </w:rPr>
              <w:t>Original, conform formularului atașat, semnat electronic</w:t>
            </w:r>
          </w:p>
        </w:tc>
        <w:tc>
          <w:tcPr>
            <w:tcW w:w="1622" w:type="dxa"/>
          </w:tcPr>
          <w:p w14:paraId="57E90B56" w14:textId="77777777" w:rsidR="00EE1C86" w:rsidRPr="000E1FB4" w:rsidRDefault="00EE1C86" w:rsidP="00B46D82">
            <w:pPr>
              <w:shd w:val="clear" w:color="auto" w:fill="FFFFFF" w:themeFill="background1"/>
              <w:tabs>
                <w:tab w:val="left" w:pos="612"/>
              </w:tabs>
              <w:spacing w:before="120" w:after="120"/>
              <w:jc w:val="center"/>
              <w:rPr>
                <w:bCs/>
                <w:i/>
                <w:noProof w:val="0"/>
                <w:color w:val="000000" w:themeColor="text1"/>
                <w:sz w:val="22"/>
                <w:szCs w:val="22"/>
                <w:lang w:eastAsia="ru-RU"/>
              </w:rPr>
            </w:pPr>
            <w:r w:rsidRPr="000E1FB4">
              <w:rPr>
                <w:bCs/>
                <w:i/>
                <w:noProof w:val="0"/>
                <w:color w:val="000000" w:themeColor="text1"/>
                <w:sz w:val="22"/>
                <w:szCs w:val="22"/>
                <w:lang w:val="en-US" w:eastAsia="ru-RU"/>
              </w:rPr>
              <w:t>Obligatoriu</w:t>
            </w:r>
          </w:p>
        </w:tc>
      </w:tr>
      <w:tr w:rsidR="00EE1C86" w:rsidRPr="000E1FB4" w14:paraId="762F7011" w14:textId="77777777" w:rsidTr="00EE1C86">
        <w:tc>
          <w:tcPr>
            <w:tcW w:w="567" w:type="dxa"/>
          </w:tcPr>
          <w:p w14:paraId="0F36D04B" w14:textId="77777777" w:rsidR="00EE1C86" w:rsidRPr="000E1FB4" w:rsidRDefault="00EE1C86" w:rsidP="00B46D82">
            <w:pPr>
              <w:shd w:val="clear" w:color="auto" w:fill="FFFFFF" w:themeFill="background1"/>
              <w:tabs>
                <w:tab w:val="left" w:pos="612"/>
              </w:tabs>
              <w:spacing w:before="120" w:after="120"/>
              <w:rPr>
                <w:b/>
                <w:iCs/>
                <w:noProof w:val="0"/>
                <w:color w:val="000000" w:themeColor="text1"/>
                <w:sz w:val="22"/>
                <w:szCs w:val="22"/>
                <w:lang w:eastAsia="ru-RU"/>
              </w:rPr>
            </w:pPr>
            <w:r>
              <w:rPr>
                <w:b/>
                <w:iCs/>
                <w:noProof w:val="0"/>
                <w:color w:val="000000" w:themeColor="text1"/>
                <w:sz w:val="22"/>
                <w:szCs w:val="22"/>
                <w:lang w:eastAsia="ru-RU"/>
              </w:rPr>
              <w:t>10.</w:t>
            </w:r>
          </w:p>
        </w:tc>
        <w:tc>
          <w:tcPr>
            <w:tcW w:w="3397" w:type="dxa"/>
          </w:tcPr>
          <w:p w14:paraId="44E1884A" w14:textId="77777777" w:rsidR="00EE1C86" w:rsidRPr="000E1FB4" w:rsidRDefault="00EE1C86" w:rsidP="00B46D82">
            <w:pPr>
              <w:shd w:val="clear" w:color="auto" w:fill="FFFFFF" w:themeFill="background1"/>
              <w:tabs>
                <w:tab w:val="left" w:pos="612"/>
              </w:tabs>
              <w:spacing w:before="120" w:after="120"/>
              <w:rPr>
                <w:iCs/>
                <w:color w:val="000000" w:themeColor="text1"/>
                <w:sz w:val="22"/>
                <w:szCs w:val="22"/>
                <w:lang w:val="en-US" w:eastAsia="ru-RU"/>
              </w:rPr>
            </w:pPr>
            <w:r w:rsidRPr="00022F66">
              <w:rPr>
                <w:rFonts w:eastAsia="SimSun"/>
                <w:bCs/>
                <w:noProof w:val="0"/>
                <w:sz w:val="22"/>
                <w:szCs w:val="22"/>
              </w:rPr>
              <w:t>Garanția pentru ofertă cu cuantumul de 1%</w:t>
            </w:r>
          </w:p>
        </w:tc>
        <w:tc>
          <w:tcPr>
            <w:tcW w:w="4332" w:type="dxa"/>
          </w:tcPr>
          <w:p w14:paraId="1B365DD2" w14:textId="77777777" w:rsidR="00EE1C86" w:rsidRPr="00022F66" w:rsidRDefault="00EE1C86" w:rsidP="00B46D82">
            <w:pPr>
              <w:rPr>
                <w:bCs/>
                <w:i/>
                <w:color w:val="000000" w:themeColor="text1"/>
                <w:sz w:val="22"/>
                <w:szCs w:val="22"/>
              </w:rPr>
            </w:pPr>
            <w:r w:rsidRPr="00022F66">
              <w:rPr>
                <w:bCs/>
                <w:i/>
                <w:color w:val="000000" w:themeColor="text1"/>
                <w:sz w:val="22"/>
                <w:szCs w:val="22"/>
              </w:rPr>
              <w:t>Forma garanției pentru ofertă:</w:t>
            </w:r>
          </w:p>
          <w:p w14:paraId="0FB9FA17" w14:textId="77777777" w:rsidR="00EE1C86" w:rsidRPr="00022F66" w:rsidRDefault="00EE1C86" w:rsidP="00B46D82">
            <w:pPr>
              <w:rPr>
                <w:bCs/>
                <w:i/>
                <w:color w:val="000000" w:themeColor="text1"/>
                <w:sz w:val="22"/>
                <w:szCs w:val="22"/>
              </w:rPr>
            </w:pPr>
            <w:r w:rsidRPr="00022F66">
              <w:rPr>
                <w:bCs/>
                <w:i/>
                <w:color w:val="000000" w:themeColor="text1"/>
                <w:sz w:val="22"/>
                <w:szCs w:val="22"/>
              </w:rPr>
              <w:t>a) Emisă de către o bancă comercială, conform Anexei nr. 9 din documentația standard;</w:t>
            </w:r>
          </w:p>
          <w:p w14:paraId="6CBBEBB1" w14:textId="77777777" w:rsidR="00EE1C86" w:rsidRPr="00022F66" w:rsidRDefault="00EE1C86" w:rsidP="00B46D82">
            <w:pPr>
              <w:rPr>
                <w:bCs/>
                <w:i/>
                <w:color w:val="000000" w:themeColor="text1"/>
                <w:sz w:val="22"/>
                <w:szCs w:val="22"/>
                <w:u w:val="single"/>
              </w:rPr>
            </w:pPr>
            <w:r w:rsidRPr="00022F66">
              <w:rPr>
                <w:bCs/>
                <w:i/>
                <w:color w:val="000000" w:themeColor="text1"/>
                <w:sz w:val="22"/>
                <w:szCs w:val="22"/>
                <w:u w:val="single"/>
              </w:rPr>
              <w:t>sau</w:t>
            </w:r>
          </w:p>
          <w:p w14:paraId="004DCD01" w14:textId="77777777" w:rsidR="00EE1C86" w:rsidRPr="00022F66" w:rsidRDefault="00EE1C86" w:rsidP="00B46D82">
            <w:pPr>
              <w:rPr>
                <w:bCs/>
                <w:i/>
                <w:color w:val="000000" w:themeColor="text1"/>
                <w:sz w:val="22"/>
                <w:szCs w:val="22"/>
              </w:rPr>
            </w:pPr>
            <w:r w:rsidRPr="00022F66">
              <w:rPr>
                <w:bCs/>
                <w:i/>
                <w:color w:val="000000" w:themeColor="text1"/>
                <w:sz w:val="22"/>
                <w:szCs w:val="22"/>
              </w:rPr>
              <w:t>b) transfer la contul entității contractante conform următoarelor date bancare:</w:t>
            </w:r>
          </w:p>
          <w:p w14:paraId="43BE61D3" w14:textId="77777777" w:rsidR="00EE1C86" w:rsidRPr="00022F66" w:rsidRDefault="00EE1C86" w:rsidP="00B46D82">
            <w:pPr>
              <w:rPr>
                <w:bCs/>
                <w:i/>
                <w:color w:val="000000" w:themeColor="text1"/>
                <w:sz w:val="22"/>
                <w:szCs w:val="22"/>
              </w:rPr>
            </w:pPr>
            <w:r w:rsidRPr="00022F66">
              <w:rPr>
                <w:bCs/>
                <w:i/>
                <w:color w:val="000000" w:themeColor="text1"/>
                <w:sz w:val="22"/>
                <w:szCs w:val="22"/>
              </w:rPr>
              <w:t>”Termoelectrica”S.A.</w:t>
            </w:r>
          </w:p>
          <w:p w14:paraId="79BBB9E9" w14:textId="77777777" w:rsidR="00EE1C86" w:rsidRPr="00022F66" w:rsidRDefault="00EE1C86" w:rsidP="00B46D82">
            <w:pPr>
              <w:rPr>
                <w:bCs/>
                <w:i/>
                <w:color w:val="000000" w:themeColor="text1"/>
                <w:sz w:val="22"/>
                <w:szCs w:val="22"/>
              </w:rPr>
            </w:pPr>
            <w:r w:rsidRPr="00022F66">
              <w:rPr>
                <w:bCs/>
                <w:i/>
                <w:color w:val="000000" w:themeColor="text1"/>
                <w:sz w:val="22"/>
                <w:szCs w:val="22"/>
              </w:rPr>
              <w:t>IBAN:MD63ML000000002251328842</w:t>
            </w:r>
          </w:p>
          <w:p w14:paraId="31D81B34" w14:textId="77777777" w:rsidR="00EE1C86" w:rsidRPr="00022F66" w:rsidRDefault="00EE1C86" w:rsidP="00B46D82">
            <w:pPr>
              <w:rPr>
                <w:bCs/>
                <w:i/>
                <w:color w:val="000000" w:themeColor="text1"/>
                <w:sz w:val="22"/>
                <w:szCs w:val="22"/>
              </w:rPr>
            </w:pPr>
            <w:r w:rsidRPr="00022F66">
              <w:rPr>
                <w:bCs/>
                <w:i/>
                <w:color w:val="000000" w:themeColor="text1"/>
                <w:sz w:val="22"/>
                <w:szCs w:val="22"/>
              </w:rPr>
              <w:t>IDNO:1003600026295</w:t>
            </w:r>
          </w:p>
          <w:p w14:paraId="4A986199" w14:textId="77777777" w:rsidR="00EE1C86" w:rsidRPr="00022F66" w:rsidRDefault="00EE1C86" w:rsidP="00B46D82">
            <w:pPr>
              <w:rPr>
                <w:bCs/>
                <w:i/>
                <w:color w:val="000000" w:themeColor="text1"/>
                <w:sz w:val="22"/>
                <w:szCs w:val="22"/>
              </w:rPr>
            </w:pPr>
            <w:r w:rsidRPr="00022F66">
              <w:rPr>
                <w:bCs/>
                <w:i/>
                <w:color w:val="000000" w:themeColor="text1"/>
                <w:sz w:val="22"/>
                <w:szCs w:val="22"/>
              </w:rPr>
              <w:t>TVA: 0400008</w:t>
            </w:r>
          </w:p>
          <w:p w14:paraId="52E4FDE7" w14:textId="77777777" w:rsidR="00EE1C86" w:rsidRPr="00022F66" w:rsidRDefault="00EE1C86" w:rsidP="00B46D82">
            <w:pPr>
              <w:rPr>
                <w:bCs/>
                <w:i/>
                <w:color w:val="000000" w:themeColor="text1"/>
                <w:sz w:val="22"/>
                <w:szCs w:val="22"/>
              </w:rPr>
            </w:pPr>
            <w:r w:rsidRPr="00022F66">
              <w:rPr>
                <w:bCs/>
                <w:i/>
                <w:color w:val="000000" w:themeColor="text1"/>
                <w:sz w:val="22"/>
                <w:szCs w:val="22"/>
              </w:rPr>
              <w:t>Cod Bancar MOLDMD2X</w:t>
            </w:r>
          </w:p>
          <w:p w14:paraId="35ED6029" w14:textId="77777777" w:rsidR="00EE1C86" w:rsidRPr="000E1FB4" w:rsidRDefault="00EE1C86" w:rsidP="00B46D82">
            <w:pPr>
              <w:shd w:val="clear" w:color="auto" w:fill="FFFFFF" w:themeFill="background1"/>
              <w:tabs>
                <w:tab w:val="left" w:pos="612"/>
              </w:tabs>
              <w:spacing w:before="120" w:after="120"/>
              <w:rPr>
                <w:bCs/>
                <w:i/>
                <w:color w:val="000000" w:themeColor="text1"/>
                <w:sz w:val="22"/>
                <w:szCs w:val="22"/>
                <w:lang w:val="it-IT" w:eastAsia="ru-RU"/>
              </w:rPr>
            </w:pPr>
            <w:r w:rsidRPr="00022F66">
              <w:rPr>
                <w:bCs/>
                <w:i/>
                <w:color w:val="000000" w:themeColor="text1"/>
                <w:sz w:val="22"/>
                <w:szCs w:val="22"/>
              </w:rPr>
              <w:t>Cu nota Garanția pentru oferta la procedura de achiziție nr._________</w:t>
            </w:r>
          </w:p>
        </w:tc>
        <w:tc>
          <w:tcPr>
            <w:tcW w:w="1622" w:type="dxa"/>
          </w:tcPr>
          <w:p w14:paraId="6E8EC52E" w14:textId="77777777" w:rsidR="00EE1C86" w:rsidRPr="000E1FB4" w:rsidRDefault="00EE1C86" w:rsidP="00B46D82">
            <w:pPr>
              <w:shd w:val="clear" w:color="auto" w:fill="FFFFFF" w:themeFill="background1"/>
              <w:tabs>
                <w:tab w:val="left" w:pos="612"/>
              </w:tabs>
              <w:spacing w:before="120" w:after="120"/>
              <w:jc w:val="center"/>
              <w:rPr>
                <w:bCs/>
                <w:i/>
                <w:noProof w:val="0"/>
                <w:color w:val="000000" w:themeColor="text1"/>
                <w:sz w:val="22"/>
                <w:szCs w:val="22"/>
                <w:lang w:val="en-US" w:eastAsia="ru-RU"/>
              </w:rPr>
            </w:pPr>
            <w:r w:rsidRPr="00022F66">
              <w:rPr>
                <w:bCs/>
                <w:i/>
                <w:noProof w:val="0"/>
                <w:sz w:val="22"/>
                <w:szCs w:val="22"/>
                <w:lang w:val="ro-MD" w:eastAsia="ru-RU"/>
              </w:rPr>
              <w:t>Obligatoriu</w:t>
            </w:r>
          </w:p>
        </w:tc>
      </w:tr>
      <w:tr w:rsidR="004C0E08" w:rsidRPr="00274BB1" w14:paraId="2F176A16" w14:textId="77777777" w:rsidTr="00EE1C86">
        <w:tblPrEx>
          <w:jc w:val="center"/>
        </w:tblPrEx>
        <w:trPr>
          <w:trHeight w:val="966"/>
          <w:jc w:val="center"/>
        </w:trPr>
        <w:tc>
          <w:tcPr>
            <w:tcW w:w="567" w:type="dxa"/>
            <w:shd w:val="clear" w:color="auto" w:fill="FFFFFF"/>
            <w:vAlign w:val="center"/>
          </w:tcPr>
          <w:p w14:paraId="40EFCD3D" w14:textId="23702187" w:rsidR="004C0E08" w:rsidRPr="00E55EA0" w:rsidRDefault="004C0E08" w:rsidP="004C0E08">
            <w:pPr>
              <w:contextualSpacing/>
              <w:jc w:val="center"/>
              <w:rPr>
                <w:b/>
                <w:bCs/>
                <w:iCs/>
                <w:noProof w:val="0"/>
                <w:sz w:val="22"/>
                <w:szCs w:val="22"/>
                <w:lang w:val="en-US" w:eastAsia="ru-RU"/>
              </w:rPr>
            </w:pPr>
            <w:r w:rsidRPr="00E55EA0">
              <w:rPr>
                <w:b/>
                <w:bCs/>
                <w:iCs/>
                <w:noProof w:val="0"/>
                <w:sz w:val="22"/>
                <w:szCs w:val="22"/>
                <w:lang w:val="en-US" w:eastAsia="ru-RU"/>
              </w:rPr>
              <w:t>1</w:t>
            </w:r>
            <w:r w:rsidR="00EE1C86" w:rsidRPr="00E55EA0">
              <w:rPr>
                <w:b/>
                <w:bCs/>
                <w:iCs/>
                <w:noProof w:val="0"/>
                <w:sz w:val="22"/>
                <w:szCs w:val="22"/>
                <w:lang w:val="en-US" w:eastAsia="ru-RU"/>
              </w:rPr>
              <w:t>1</w:t>
            </w:r>
            <w:r w:rsidRPr="00E55EA0">
              <w:rPr>
                <w:b/>
                <w:bCs/>
                <w:iCs/>
                <w:noProof w:val="0"/>
                <w:sz w:val="22"/>
                <w:szCs w:val="22"/>
                <w:lang w:val="en-US" w:eastAsia="ru-RU"/>
              </w:rPr>
              <w:t>.</w:t>
            </w:r>
          </w:p>
        </w:tc>
        <w:tc>
          <w:tcPr>
            <w:tcW w:w="3397" w:type="dxa"/>
            <w:shd w:val="clear" w:color="auto" w:fill="FFFFFF"/>
            <w:vAlign w:val="center"/>
          </w:tcPr>
          <w:p w14:paraId="4AA16398" w14:textId="6C462028" w:rsidR="004C0E08" w:rsidRDefault="004C0E08" w:rsidP="004C0E08">
            <w:pPr>
              <w:tabs>
                <w:tab w:val="left" w:pos="540"/>
              </w:tabs>
              <w:suppressAutoHyphens/>
              <w:rPr>
                <w:bCs/>
                <w:sz w:val="22"/>
                <w:szCs w:val="22"/>
                <w:lang w:val="ro-MD"/>
              </w:rPr>
            </w:pPr>
            <w:r w:rsidRPr="006C4F75">
              <w:rPr>
                <w:bCs/>
                <w:sz w:val="22"/>
                <w:szCs w:val="22"/>
              </w:rPr>
              <w:t>Mostre</w:t>
            </w:r>
          </w:p>
        </w:tc>
        <w:tc>
          <w:tcPr>
            <w:tcW w:w="4332" w:type="dxa"/>
            <w:shd w:val="clear" w:color="auto" w:fill="FFFFFF"/>
            <w:vAlign w:val="center"/>
          </w:tcPr>
          <w:p w14:paraId="2C768E2B" w14:textId="3A4FDC8A" w:rsidR="004C0E08" w:rsidRDefault="004C0E08" w:rsidP="004C0E08">
            <w:pPr>
              <w:ind w:left="29"/>
              <w:rPr>
                <w:i/>
                <w:sz w:val="22"/>
                <w:szCs w:val="22"/>
              </w:rPr>
            </w:pPr>
            <w:r w:rsidRPr="006C4F75">
              <w:rPr>
                <w:bCs/>
                <w:i/>
                <w:sz w:val="22"/>
                <w:szCs w:val="22"/>
              </w:rPr>
              <w:t>După</w:t>
            </w:r>
            <w:r w:rsidRPr="006C4F75">
              <w:rPr>
                <w:bCs/>
                <w:i/>
                <w:sz w:val="22"/>
                <w:szCs w:val="22"/>
                <w:lang w:val="en-GB"/>
              </w:rPr>
              <w:t xml:space="preserve"> deschiderea ofertelor </w:t>
            </w:r>
            <w:r w:rsidRPr="006D076E">
              <w:rPr>
                <w:bCs/>
                <w:i/>
                <w:sz w:val="22"/>
                <w:szCs w:val="22"/>
                <w:lang w:val="en-GB"/>
              </w:rPr>
              <w:t>la solicitarea</w:t>
            </w:r>
            <w:r>
              <w:rPr>
                <w:bCs/>
                <w:i/>
                <w:sz w:val="22"/>
                <w:szCs w:val="22"/>
                <w:lang w:val="en-GB"/>
              </w:rPr>
              <w:t xml:space="preserve"> EC</w:t>
            </w:r>
            <w:r w:rsidR="00E33B08">
              <w:rPr>
                <w:bCs/>
                <w:i/>
                <w:sz w:val="22"/>
                <w:szCs w:val="22"/>
                <w:lang w:val="en-GB"/>
              </w:rPr>
              <w:t>,</w:t>
            </w:r>
            <w:r w:rsidRPr="006C4F75">
              <w:rPr>
                <w:bCs/>
                <w:i/>
                <w:sz w:val="22"/>
                <w:szCs w:val="22"/>
                <w:lang w:val="en-GB"/>
              </w:rPr>
              <w:t xml:space="preserve"> participantii trebuie să prezinte mostre</w:t>
            </w:r>
            <w:r w:rsidR="00E33B08">
              <w:rPr>
                <w:bCs/>
                <w:i/>
                <w:sz w:val="22"/>
                <w:szCs w:val="22"/>
                <w:lang w:val="en-GB"/>
              </w:rPr>
              <w:t xml:space="preserve"> </w:t>
            </w:r>
          </w:p>
        </w:tc>
        <w:tc>
          <w:tcPr>
            <w:tcW w:w="1622" w:type="dxa"/>
            <w:shd w:val="clear" w:color="auto" w:fill="FFFFFF"/>
            <w:vAlign w:val="center"/>
          </w:tcPr>
          <w:p w14:paraId="5B38DA31" w14:textId="6B5E44DF" w:rsidR="004C0E08" w:rsidRDefault="004C0E08" w:rsidP="004C0E08">
            <w:pPr>
              <w:jc w:val="center"/>
              <w:rPr>
                <w:iCs/>
                <w:noProof w:val="0"/>
                <w:sz w:val="22"/>
                <w:szCs w:val="22"/>
                <w:lang w:val="ro-MD" w:eastAsia="ru-RU"/>
              </w:rPr>
            </w:pPr>
            <w:r w:rsidRPr="006C4F75">
              <w:rPr>
                <w:iCs/>
                <w:noProof w:val="0"/>
                <w:sz w:val="22"/>
                <w:szCs w:val="22"/>
                <w:lang w:val="ro-MD" w:eastAsia="ru-RU"/>
              </w:rPr>
              <w:t>Obligatoriu</w:t>
            </w:r>
          </w:p>
        </w:tc>
      </w:tr>
    </w:tbl>
    <w:p w14:paraId="57CB7098" w14:textId="60DC1773" w:rsidR="00393AE3" w:rsidRPr="000E1FB4" w:rsidRDefault="0075359A" w:rsidP="00393AE3">
      <w:pPr>
        <w:shd w:val="clear" w:color="auto" w:fill="FFFFFF" w:themeFill="background1"/>
        <w:tabs>
          <w:tab w:val="right" w:pos="426"/>
        </w:tabs>
        <w:spacing w:before="120"/>
        <w:jc w:val="both"/>
        <w:rPr>
          <w:b/>
          <w:noProof w:val="0"/>
          <w:sz w:val="22"/>
          <w:szCs w:val="22"/>
          <w:lang w:val="it-IT" w:eastAsia="ru-RU"/>
        </w:rPr>
      </w:pPr>
      <w:r w:rsidRPr="000E1FB4">
        <w:rPr>
          <w:b/>
          <w:noProof w:val="0"/>
          <w:sz w:val="22"/>
          <w:szCs w:val="22"/>
          <w:lang w:val="it-IT" w:eastAsia="ru-RU"/>
        </w:rPr>
        <w:t xml:space="preserve">16. </w:t>
      </w:r>
      <w:r w:rsidR="00393AE3" w:rsidRPr="000E1FB4">
        <w:rPr>
          <w:rFonts w:eastAsia="PMingLiU"/>
          <w:b/>
          <w:bCs/>
          <w:iCs/>
          <w:sz w:val="22"/>
          <w:szCs w:val="22"/>
          <w:lang w:val="en-US" w:eastAsia="zh-CN"/>
        </w:rPr>
        <w:t xml:space="preserve">Motivul recurgerii la procedura accelerată (în cazul licitației deschise, restrînse și al procedurii negociate), după caz: </w:t>
      </w:r>
      <w:r w:rsidR="00393AE3" w:rsidRPr="000E1FB4">
        <w:rPr>
          <w:bCs/>
          <w:noProof w:val="0"/>
          <w:color w:val="000000" w:themeColor="text1"/>
          <w:sz w:val="22"/>
          <w:szCs w:val="22"/>
          <w:u w:val="single"/>
          <w:lang w:eastAsia="ru-RU"/>
        </w:rPr>
        <w:t>nu se aplică</w:t>
      </w:r>
      <w:r w:rsidR="00357F84">
        <w:rPr>
          <w:bCs/>
          <w:noProof w:val="0"/>
          <w:color w:val="000000" w:themeColor="text1"/>
          <w:sz w:val="22"/>
          <w:szCs w:val="22"/>
          <w:u w:val="single"/>
          <w:lang w:eastAsia="ru-RU"/>
        </w:rPr>
        <w:t>.</w:t>
      </w:r>
      <w:r w:rsidR="00393AE3" w:rsidRPr="000E1FB4">
        <w:rPr>
          <w:b/>
          <w:noProof w:val="0"/>
          <w:sz w:val="22"/>
          <w:szCs w:val="22"/>
          <w:lang w:val="it-IT" w:eastAsia="ru-RU"/>
        </w:rPr>
        <w:t xml:space="preserve"> </w:t>
      </w:r>
    </w:p>
    <w:p w14:paraId="771EE3DE" w14:textId="50CA5F57" w:rsidR="005E2D0B" w:rsidRPr="00C55D40" w:rsidRDefault="00393AE3" w:rsidP="005E2D0B">
      <w:pPr>
        <w:shd w:val="clear" w:color="auto" w:fill="FFFFFF" w:themeFill="background1"/>
        <w:tabs>
          <w:tab w:val="right" w:pos="426"/>
        </w:tabs>
        <w:spacing w:before="120"/>
        <w:jc w:val="both"/>
        <w:rPr>
          <w:bCs/>
          <w:noProof w:val="0"/>
          <w:sz w:val="22"/>
          <w:szCs w:val="22"/>
          <w:lang w:val="ro-MD" w:eastAsia="ru-RU"/>
        </w:rPr>
      </w:pPr>
      <w:r w:rsidRPr="000E1FB4">
        <w:rPr>
          <w:b/>
          <w:noProof w:val="0"/>
          <w:sz w:val="22"/>
          <w:szCs w:val="22"/>
          <w:lang w:val="it-IT" w:eastAsia="ru-RU"/>
        </w:rPr>
        <w:t xml:space="preserve">17. </w:t>
      </w:r>
      <w:r w:rsidR="00DC789F" w:rsidRPr="000E1FB4">
        <w:rPr>
          <w:b/>
          <w:noProof w:val="0"/>
          <w:sz w:val="22"/>
          <w:szCs w:val="22"/>
          <w:lang w:val="it-IT" w:eastAsia="ru-RU"/>
        </w:rPr>
        <w:t>Tehnici și instrumente specifice de atribuire (dacă este cazul specificați dacă se va utiliza acordul-cadru, sistemul dinamic de achiziție sau licitația electronică)</w:t>
      </w:r>
      <w:r w:rsidR="000558AE">
        <w:rPr>
          <w:b/>
          <w:noProof w:val="0"/>
          <w:sz w:val="22"/>
          <w:szCs w:val="22"/>
          <w:lang w:val="it-IT" w:eastAsia="ru-RU"/>
        </w:rPr>
        <w:t xml:space="preserve"> </w:t>
      </w:r>
      <w:r w:rsidR="00C55D40" w:rsidRPr="00C55D40">
        <w:rPr>
          <w:bCs/>
          <w:noProof w:val="0"/>
          <w:color w:val="000000" w:themeColor="text1"/>
          <w:sz w:val="22"/>
          <w:szCs w:val="22"/>
          <w:u w:val="single"/>
          <w:lang w:eastAsia="ru-RU"/>
        </w:rPr>
        <w:t>licita</w:t>
      </w:r>
      <w:r w:rsidR="00C55D40" w:rsidRPr="00C55D40">
        <w:rPr>
          <w:bCs/>
          <w:noProof w:val="0"/>
          <w:color w:val="000000" w:themeColor="text1"/>
          <w:sz w:val="22"/>
          <w:szCs w:val="22"/>
          <w:u w:val="single"/>
          <w:lang w:val="ro-MD" w:eastAsia="ru-RU"/>
        </w:rPr>
        <w:t>ție electronică.</w:t>
      </w:r>
    </w:p>
    <w:p w14:paraId="6B42AD02" w14:textId="41FDC734" w:rsidR="00DC789F" w:rsidRDefault="005E2D0B" w:rsidP="008B2A9F">
      <w:pPr>
        <w:shd w:val="clear" w:color="auto" w:fill="FFFFFF" w:themeFill="background1"/>
        <w:tabs>
          <w:tab w:val="right" w:pos="426"/>
        </w:tabs>
        <w:spacing w:before="120"/>
        <w:jc w:val="both"/>
        <w:rPr>
          <w:bCs/>
          <w:noProof w:val="0"/>
          <w:sz w:val="22"/>
          <w:szCs w:val="22"/>
          <w:u w:val="single"/>
          <w:lang w:val="it-IT" w:eastAsia="ru-RU"/>
        </w:rPr>
      </w:pPr>
      <w:r w:rsidRPr="000E1FB4">
        <w:rPr>
          <w:b/>
          <w:noProof w:val="0"/>
          <w:sz w:val="22"/>
          <w:szCs w:val="22"/>
          <w:lang w:val="it-IT" w:eastAsia="ru-RU"/>
        </w:rPr>
        <w:lastRenderedPageBreak/>
        <w:t xml:space="preserve">18.  </w:t>
      </w:r>
      <w:r w:rsidRPr="000E1FB4">
        <w:rPr>
          <w:b/>
          <w:noProof w:val="0"/>
          <w:color w:val="000000" w:themeColor="text1"/>
          <w:sz w:val="22"/>
          <w:szCs w:val="22"/>
          <w:lang w:val="it-IT" w:eastAsia="ru-RU"/>
        </w:rPr>
        <w:t>Condiții speciale de care depinde îndeplinirea contractului (</w:t>
      </w:r>
      <w:r w:rsidRPr="000E1FB4">
        <w:rPr>
          <w:noProof w:val="0"/>
          <w:color w:val="000000" w:themeColor="text1"/>
          <w:sz w:val="22"/>
          <w:szCs w:val="22"/>
          <w:lang w:val="it-IT" w:eastAsia="ru-RU"/>
        </w:rPr>
        <w:t>indicați după caz</w:t>
      </w:r>
      <w:r w:rsidRPr="000E1FB4">
        <w:rPr>
          <w:b/>
          <w:noProof w:val="0"/>
          <w:color w:val="000000" w:themeColor="text1"/>
          <w:sz w:val="22"/>
          <w:szCs w:val="22"/>
          <w:lang w:val="it-IT" w:eastAsia="ru-RU"/>
        </w:rPr>
        <w:t>)</w:t>
      </w:r>
      <w:r w:rsidRPr="000E1FB4">
        <w:rPr>
          <w:b/>
          <w:noProof w:val="0"/>
          <w:color w:val="000000" w:themeColor="text1"/>
          <w:sz w:val="22"/>
          <w:szCs w:val="22"/>
          <w:lang w:val="en-US" w:eastAsia="ru-RU"/>
        </w:rPr>
        <w:t>:</w:t>
      </w:r>
      <w:r w:rsidR="008B2A9F" w:rsidRPr="000E1FB4">
        <w:rPr>
          <w:bCs/>
          <w:noProof w:val="0"/>
          <w:sz w:val="22"/>
          <w:szCs w:val="22"/>
          <w:u w:val="single"/>
          <w:lang w:val="it-IT" w:eastAsia="ru-RU"/>
        </w:rPr>
        <w:t xml:space="preserve"> </w:t>
      </w:r>
      <w:r w:rsidR="007819DE" w:rsidRPr="000E1FB4">
        <w:rPr>
          <w:bCs/>
          <w:noProof w:val="0"/>
          <w:sz w:val="22"/>
          <w:szCs w:val="22"/>
          <w:u w:val="single"/>
          <w:lang w:val="it-IT" w:eastAsia="ru-RU"/>
        </w:rPr>
        <w:t>conform caietului de sarcini</w:t>
      </w:r>
      <w:r w:rsidR="00357F84">
        <w:rPr>
          <w:bCs/>
          <w:noProof w:val="0"/>
          <w:sz w:val="22"/>
          <w:szCs w:val="22"/>
          <w:u w:val="single"/>
          <w:lang w:val="it-IT" w:eastAsia="ru-RU"/>
        </w:rPr>
        <w:t>:</w:t>
      </w:r>
    </w:p>
    <w:p w14:paraId="59697D85" w14:textId="77777777" w:rsidR="00EE1C86" w:rsidRPr="00EE1C86" w:rsidRDefault="00EE1C86" w:rsidP="00EE1C86">
      <w:pPr>
        <w:pStyle w:val="a"/>
        <w:numPr>
          <w:ilvl w:val="0"/>
          <w:numId w:val="40"/>
        </w:numPr>
        <w:tabs>
          <w:tab w:val="clear" w:pos="1134"/>
        </w:tabs>
        <w:spacing w:line="276" w:lineRule="auto"/>
        <w:ind w:left="709" w:hanging="709"/>
        <w:contextualSpacing/>
        <w:rPr>
          <w:rFonts w:eastAsia="Calibri"/>
          <w:bCs/>
          <w:spacing w:val="-3"/>
          <w:sz w:val="22"/>
          <w:szCs w:val="22"/>
        </w:rPr>
      </w:pPr>
      <w:r w:rsidRPr="00EE1C86">
        <w:rPr>
          <w:rFonts w:eastAsia="Calibri"/>
          <w:bCs/>
          <w:spacing w:val="-3"/>
          <w:sz w:val="22"/>
          <w:szCs w:val="22"/>
        </w:rPr>
        <w:t>Bunurile vor fi  noi, nefolosite, fabricate în conformitate cu specificația tehnică solicitată. Anul de fabricație nu mai devreme de 2025.</w:t>
      </w:r>
    </w:p>
    <w:p w14:paraId="3F013B59" w14:textId="77777777" w:rsidR="00EE1C86" w:rsidRPr="00EE1C86" w:rsidRDefault="00EE1C86" w:rsidP="00EE1C86">
      <w:pPr>
        <w:pStyle w:val="a"/>
        <w:numPr>
          <w:ilvl w:val="0"/>
          <w:numId w:val="40"/>
        </w:numPr>
        <w:tabs>
          <w:tab w:val="clear" w:pos="1134"/>
        </w:tabs>
        <w:spacing w:line="276" w:lineRule="auto"/>
        <w:ind w:left="709" w:hanging="709"/>
        <w:contextualSpacing/>
        <w:rPr>
          <w:rFonts w:eastAsia="Calibri"/>
          <w:bCs/>
          <w:spacing w:val="-3"/>
          <w:sz w:val="22"/>
          <w:szCs w:val="22"/>
        </w:rPr>
      </w:pPr>
      <w:r w:rsidRPr="00EE1C86">
        <w:rPr>
          <w:rFonts w:eastAsia="Calibri"/>
          <w:bCs/>
          <w:spacing w:val="-3"/>
          <w:sz w:val="22"/>
          <w:szCs w:val="22"/>
        </w:rPr>
        <w:t>Bunurile vor fi în ambalajul firmei producătoare, cu eticheta originală, însoțite de fișe tehnice și  instrucțiunilor de utilizare/mentenanță în limbile engleză și/sau română(după caz), certificate de conformitate /declarație de conformitate, certificate de  calitate eliberate de către producător  și certificate de garanție, eliberate de Furnizor sau documente ce confirmă termenul de garanție eliberate de producător (după caz)  per model bun livrat.</w:t>
      </w:r>
    </w:p>
    <w:p w14:paraId="7B5D4524" w14:textId="527FE3EF" w:rsidR="00EE1C86" w:rsidRPr="00EE1C86" w:rsidRDefault="00EE1C86" w:rsidP="00EE1C86">
      <w:pPr>
        <w:pStyle w:val="a"/>
        <w:numPr>
          <w:ilvl w:val="0"/>
          <w:numId w:val="40"/>
        </w:numPr>
        <w:tabs>
          <w:tab w:val="clear" w:pos="1134"/>
        </w:tabs>
        <w:spacing w:line="276" w:lineRule="auto"/>
        <w:ind w:left="709" w:hanging="709"/>
        <w:contextualSpacing/>
        <w:rPr>
          <w:rFonts w:eastAsia="Calibri"/>
          <w:bCs/>
          <w:spacing w:val="-3"/>
          <w:sz w:val="22"/>
          <w:szCs w:val="22"/>
        </w:rPr>
      </w:pPr>
      <w:r w:rsidRPr="00EE1C86">
        <w:rPr>
          <w:rFonts w:eastAsia="Calibri"/>
          <w:b/>
          <w:spacing w:val="-3"/>
          <w:sz w:val="22"/>
          <w:szCs w:val="22"/>
        </w:rPr>
        <w:t>Perioada de garanție</w:t>
      </w:r>
      <w:r w:rsidRPr="00EE1C86">
        <w:rPr>
          <w:rFonts w:eastAsia="Calibri"/>
          <w:bCs/>
          <w:spacing w:val="-3"/>
          <w:sz w:val="22"/>
          <w:szCs w:val="22"/>
        </w:rPr>
        <w:t xml:space="preserve"> acordată produselor va fi de </w:t>
      </w:r>
      <w:r w:rsidRPr="00EE1C86">
        <w:rPr>
          <w:rFonts w:eastAsia="Calibri"/>
          <w:b/>
          <w:spacing w:val="-3"/>
          <w:sz w:val="22"/>
          <w:szCs w:val="22"/>
        </w:rPr>
        <w:t>minimum 24 de luni</w:t>
      </w:r>
      <w:r w:rsidRPr="00EE1C86">
        <w:rPr>
          <w:rFonts w:eastAsia="Calibri"/>
          <w:bCs/>
          <w:spacing w:val="-3"/>
          <w:sz w:val="22"/>
          <w:szCs w:val="22"/>
        </w:rPr>
        <w:t>, și va începe de la data finalizării recepției cantitative şi calitative a bunurilor livrate</w:t>
      </w:r>
      <w:r>
        <w:rPr>
          <w:rFonts w:eastAsia="Calibri"/>
          <w:bCs/>
          <w:spacing w:val="-3"/>
          <w:sz w:val="22"/>
          <w:szCs w:val="22"/>
        </w:rPr>
        <w:t xml:space="preserve"> </w:t>
      </w:r>
      <w:r w:rsidRPr="00EE1C86">
        <w:rPr>
          <w:rFonts w:eastAsia="Calibri"/>
          <w:bCs/>
          <w:spacing w:val="-3"/>
          <w:sz w:val="22"/>
          <w:szCs w:val="22"/>
        </w:rPr>
        <w:t xml:space="preserve">de către specialiștii „TERMOELECTRICA” S.A. și vizarea de către ambele parți a „Actului de recepționare  a produselor” (predare-primire a bunurilor după cantitate și calitate). </w:t>
      </w:r>
    </w:p>
    <w:p w14:paraId="44327D53" w14:textId="77777777" w:rsidR="00EE1C86" w:rsidRPr="00EE1C86" w:rsidRDefault="00EE1C86" w:rsidP="00EE1C86">
      <w:pPr>
        <w:pStyle w:val="a"/>
        <w:numPr>
          <w:ilvl w:val="0"/>
          <w:numId w:val="40"/>
        </w:numPr>
        <w:tabs>
          <w:tab w:val="clear" w:pos="1134"/>
        </w:tabs>
        <w:spacing w:line="276" w:lineRule="auto"/>
        <w:ind w:left="709" w:hanging="709"/>
        <w:contextualSpacing/>
        <w:rPr>
          <w:rFonts w:eastAsia="Calibri"/>
          <w:bCs/>
          <w:spacing w:val="-3"/>
          <w:sz w:val="22"/>
          <w:szCs w:val="22"/>
        </w:rPr>
      </w:pPr>
      <w:r w:rsidRPr="00EE1C86">
        <w:rPr>
          <w:rFonts w:eastAsia="Calibri"/>
          <w:bCs/>
          <w:spacing w:val="-3"/>
          <w:sz w:val="22"/>
          <w:szCs w:val="22"/>
        </w:rPr>
        <w:t xml:space="preserve">La momentul livrării perioada de valabilitate a produselor trebuie să fie minim 80% din cel declarat de producător. </w:t>
      </w:r>
    </w:p>
    <w:p w14:paraId="5FFEADBF" w14:textId="77777777" w:rsidR="00EE1C86" w:rsidRPr="00EE1C86" w:rsidRDefault="00EE1C86" w:rsidP="00EE1C86">
      <w:pPr>
        <w:pStyle w:val="a"/>
        <w:numPr>
          <w:ilvl w:val="0"/>
          <w:numId w:val="40"/>
        </w:numPr>
        <w:tabs>
          <w:tab w:val="clear" w:pos="1134"/>
        </w:tabs>
        <w:spacing w:line="276" w:lineRule="auto"/>
        <w:ind w:left="709" w:hanging="709"/>
        <w:contextualSpacing/>
        <w:rPr>
          <w:rFonts w:eastAsia="Calibri"/>
          <w:bCs/>
          <w:spacing w:val="-3"/>
          <w:sz w:val="22"/>
          <w:szCs w:val="22"/>
        </w:rPr>
      </w:pPr>
      <w:r w:rsidRPr="00EE1C86">
        <w:rPr>
          <w:rFonts w:eastAsia="Calibri"/>
          <w:bCs/>
          <w:spacing w:val="-3"/>
          <w:sz w:val="22"/>
          <w:szCs w:val="22"/>
        </w:rPr>
        <w:t xml:space="preserve">Perioada de garanție acordată produsului de către Furnizor curge de la data finalizării recepției cantitative şi calitative a bunurilor livrate  de către specialiștii „TERMOELECTRICA” S.A. și vizarea de către ambele parți a „Actului de recepționare  a produselor” (predare-primire a bunurilor după cantitate și calitate). </w:t>
      </w:r>
    </w:p>
    <w:p w14:paraId="15691527" w14:textId="3EDB3174" w:rsidR="00EE1C86" w:rsidRDefault="00EE1C86" w:rsidP="00EE1C86">
      <w:pPr>
        <w:pStyle w:val="a"/>
        <w:numPr>
          <w:ilvl w:val="0"/>
          <w:numId w:val="40"/>
        </w:numPr>
        <w:tabs>
          <w:tab w:val="clear" w:pos="1134"/>
        </w:tabs>
        <w:spacing w:line="276" w:lineRule="auto"/>
        <w:ind w:left="709" w:hanging="709"/>
        <w:contextualSpacing/>
        <w:rPr>
          <w:rFonts w:eastAsia="Calibri"/>
          <w:bCs/>
          <w:spacing w:val="-3"/>
          <w:sz w:val="22"/>
          <w:szCs w:val="22"/>
        </w:rPr>
      </w:pPr>
      <w:r w:rsidRPr="00EE1C86">
        <w:rPr>
          <w:rFonts w:eastAsia="Calibri"/>
          <w:bCs/>
          <w:spacing w:val="-3"/>
          <w:sz w:val="22"/>
          <w:szCs w:val="22"/>
        </w:rPr>
        <w:t>Pe parcursul perioadei de garanție, Furnizorul va înlocui gratuit toate produsele care prezintă defecte sau neconformități în utilizare, cu excepția cazurilor în care defectele survenite se datorează în mod exclusiv exploatării inadecvate a produselor de către personalul Beneficiarului. Înlocuirea produselor constatate defecte/neconforme pe parcursul perioadei de garanție se va face în termen de maxim 15 zile lucrătoare  de la momentul transmiterii de către Beneficiar către Furnizor a unei notificări, în scris, în acest sens. Transportul produselor, tur–retur, precum și toate cheltuielile aferente acestuia vor fi suportate integral de către Furnizor.</w:t>
      </w:r>
    </w:p>
    <w:p w14:paraId="63F22D7C" w14:textId="44A0C7A8" w:rsidR="00123864" w:rsidRPr="000E1FB4" w:rsidRDefault="00123864" w:rsidP="000E1FB4">
      <w:pPr>
        <w:tabs>
          <w:tab w:val="right" w:pos="426"/>
        </w:tabs>
        <w:spacing w:before="120"/>
        <w:jc w:val="both"/>
        <w:rPr>
          <w:bCs/>
          <w:noProof w:val="0"/>
          <w:sz w:val="22"/>
          <w:szCs w:val="22"/>
          <w:u w:val="single"/>
          <w:lang w:val="it-IT" w:eastAsia="ru-RU"/>
        </w:rPr>
      </w:pPr>
      <w:r w:rsidRPr="000E1FB4">
        <w:rPr>
          <w:b/>
          <w:noProof w:val="0"/>
          <w:sz w:val="22"/>
          <w:szCs w:val="22"/>
          <w:lang w:val="it-IT" w:eastAsia="ru-RU"/>
        </w:rPr>
        <w:t xml:space="preserve">19. Criteriul de evaluare aplicat pentru adjudecarea contractului: </w:t>
      </w:r>
      <w:r w:rsidRPr="000E1FB4">
        <w:rPr>
          <w:bCs/>
          <w:noProof w:val="0"/>
          <w:sz w:val="22"/>
          <w:szCs w:val="22"/>
          <w:u w:val="single"/>
          <w:lang w:val="it-IT" w:eastAsia="ru-RU"/>
        </w:rPr>
        <w:t>prețul cel mai scăzut</w:t>
      </w:r>
      <w:r w:rsidR="00357F84">
        <w:rPr>
          <w:bCs/>
          <w:noProof w:val="0"/>
          <w:sz w:val="22"/>
          <w:szCs w:val="22"/>
          <w:u w:val="single"/>
          <w:lang w:val="it-IT" w:eastAsia="ru-RU"/>
        </w:rPr>
        <w:t>.</w:t>
      </w:r>
    </w:p>
    <w:p w14:paraId="0D3983C3" w14:textId="0A2EE8AC" w:rsidR="005366DD" w:rsidRPr="000E1FB4" w:rsidRDefault="00C54321" w:rsidP="000E1FB4">
      <w:pPr>
        <w:tabs>
          <w:tab w:val="right" w:pos="426"/>
        </w:tabs>
        <w:spacing w:before="120"/>
        <w:jc w:val="both"/>
        <w:rPr>
          <w:b/>
          <w:noProof w:val="0"/>
          <w:sz w:val="22"/>
          <w:szCs w:val="22"/>
          <w:lang w:val="it-IT" w:eastAsia="ru-RU"/>
        </w:rPr>
      </w:pPr>
      <w:r w:rsidRPr="000E1FB4">
        <w:rPr>
          <w:b/>
          <w:noProof w:val="0"/>
          <w:sz w:val="22"/>
          <w:szCs w:val="22"/>
          <w:lang w:val="it-IT" w:eastAsia="ru-RU"/>
        </w:rPr>
        <w:t xml:space="preserve">20. </w:t>
      </w:r>
      <w:r w:rsidR="005366DD" w:rsidRPr="000E1FB4">
        <w:rPr>
          <w:b/>
          <w:noProof w:val="0"/>
          <w:sz w:val="22"/>
          <w:szCs w:val="22"/>
          <w:lang w:val="it-IT" w:eastAsia="ru-RU"/>
        </w:rPr>
        <w:t xml:space="preserve"> Factorii de evaluare a ofertei celei mai avantajoase din punct de vedere economic, precum și ponderile lor: </w:t>
      </w:r>
      <w:r w:rsidR="005366DD" w:rsidRPr="000E1FB4">
        <w:rPr>
          <w:bCs/>
          <w:noProof w:val="0"/>
          <w:sz w:val="22"/>
          <w:szCs w:val="22"/>
          <w:u w:val="single"/>
          <w:lang w:val="it-IT" w:eastAsia="ru-RU"/>
        </w:rPr>
        <w:t>nu se aplică</w:t>
      </w:r>
      <w:r w:rsidR="00357F84">
        <w:rPr>
          <w:bCs/>
          <w:noProof w:val="0"/>
          <w:sz w:val="22"/>
          <w:szCs w:val="22"/>
          <w:u w:val="single"/>
          <w:lang w:val="it-IT" w:eastAsia="ru-RU"/>
        </w:rPr>
        <w:t>.</w:t>
      </w:r>
    </w:p>
    <w:p w14:paraId="265D29F0" w14:textId="77777777" w:rsidR="005366DD" w:rsidRPr="000E1FB4" w:rsidRDefault="005366DD" w:rsidP="000E1FB4">
      <w:pPr>
        <w:shd w:val="clear" w:color="auto" w:fill="FFFFFF" w:themeFill="background1"/>
        <w:tabs>
          <w:tab w:val="right" w:pos="426"/>
        </w:tabs>
        <w:spacing w:before="120"/>
        <w:jc w:val="both"/>
        <w:rPr>
          <w:rFonts w:eastAsia="PMingLiU"/>
          <w:i/>
          <w:sz w:val="22"/>
          <w:szCs w:val="22"/>
          <w:lang w:val="en-US" w:eastAsia="zh-CN"/>
        </w:rPr>
      </w:pPr>
      <w:r w:rsidRPr="000E1FB4">
        <w:rPr>
          <w:b/>
          <w:noProof w:val="0"/>
          <w:sz w:val="22"/>
          <w:szCs w:val="22"/>
          <w:lang w:val="it-IT" w:eastAsia="ru-RU"/>
        </w:rPr>
        <w:t>21. Termenul limită de depunere/deschidere a ofertelor:</w:t>
      </w:r>
    </w:p>
    <w:p w14:paraId="5F1EA0D2" w14:textId="70085196" w:rsidR="005366DD" w:rsidRPr="000E1FB4" w:rsidRDefault="005366DD" w:rsidP="000E1FB4">
      <w:pPr>
        <w:numPr>
          <w:ilvl w:val="0"/>
          <w:numId w:val="3"/>
        </w:numPr>
        <w:shd w:val="clear" w:color="auto" w:fill="FFFFFF" w:themeFill="background1"/>
        <w:tabs>
          <w:tab w:val="right" w:pos="426"/>
        </w:tabs>
        <w:spacing w:before="120"/>
        <w:jc w:val="both"/>
        <w:rPr>
          <w:b/>
          <w:noProof w:val="0"/>
          <w:sz w:val="22"/>
          <w:szCs w:val="22"/>
          <w:lang w:val="en-US" w:eastAsia="ru-RU"/>
        </w:rPr>
      </w:pPr>
      <w:r w:rsidRPr="000E1FB4">
        <w:rPr>
          <w:b/>
          <w:noProof w:val="0"/>
          <w:sz w:val="22"/>
          <w:szCs w:val="22"/>
          <w:lang w:val="ro-MD" w:eastAsia="ru-RU"/>
        </w:rPr>
        <w:t>p</w:t>
      </w:r>
      <w:r w:rsidRPr="000E1FB4">
        <w:rPr>
          <w:b/>
          <w:noProof w:val="0"/>
          <w:sz w:val="22"/>
          <w:szCs w:val="22"/>
          <w:lang w:val="en-US" w:eastAsia="ru-RU"/>
        </w:rPr>
        <w:t>ână</w:t>
      </w:r>
      <w:r w:rsidRPr="000E1FB4">
        <w:rPr>
          <w:b/>
          <w:noProof w:val="0"/>
          <w:sz w:val="22"/>
          <w:szCs w:val="22"/>
          <w:lang w:val="ro-MD" w:eastAsia="ru-RU"/>
        </w:rPr>
        <w:t xml:space="preserve"> </w:t>
      </w:r>
      <w:r w:rsidRPr="000E1FB4">
        <w:rPr>
          <w:b/>
          <w:noProof w:val="0"/>
          <w:sz w:val="22"/>
          <w:szCs w:val="22"/>
          <w:lang w:val="en-US" w:eastAsia="ru-RU"/>
        </w:rPr>
        <w:t xml:space="preserve">la: </w:t>
      </w:r>
      <w:r w:rsidRPr="000E1FB4">
        <w:rPr>
          <w:b/>
          <w:i/>
          <w:noProof w:val="0"/>
          <w:sz w:val="22"/>
          <w:szCs w:val="22"/>
          <w:lang w:val="en-US" w:eastAsia="ru-RU"/>
        </w:rPr>
        <w:t>[ora</w:t>
      </w:r>
      <w:r w:rsidRPr="000E1FB4">
        <w:rPr>
          <w:b/>
          <w:i/>
          <w:noProof w:val="0"/>
          <w:sz w:val="22"/>
          <w:szCs w:val="22"/>
          <w:lang w:val="ro-MD" w:eastAsia="ru-RU"/>
        </w:rPr>
        <w:t xml:space="preserve"> </w:t>
      </w:r>
      <w:r w:rsidRPr="000E1FB4">
        <w:rPr>
          <w:b/>
          <w:i/>
          <w:noProof w:val="0"/>
          <w:sz w:val="22"/>
          <w:szCs w:val="22"/>
          <w:lang w:val="en-US" w:eastAsia="ru-RU"/>
        </w:rPr>
        <w:t xml:space="preserve">exactă] </w:t>
      </w:r>
      <w:r w:rsidRPr="000E1FB4">
        <w:rPr>
          <w:bCs/>
          <w:noProof w:val="0"/>
          <w:sz w:val="22"/>
          <w:szCs w:val="22"/>
          <w:u w:val="single"/>
          <w:lang w:val="ro-MD" w:eastAsia="ru-RU"/>
        </w:rPr>
        <w:t>conform SIA RSAP</w:t>
      </w:r>
      <w:r w:rsidR="00357F84">
        <w:rPr>
          <w:bCs/>
          <w:noProof w:val="0"/>
          <w:sz w:val="22"/>
          <w:szCs w:val="22"/>
          <w:u w:val="single"/>
          <w:lang w:val="ro-MD" w:eastAsia="ru-RU"/>
        </w:rPr>
        <w:t>;</w:t>
      </w:r>
    </w:p>
    <w:p w14:paraId="350C80D1" w14:textId="2CC72CA4" w:rsidR="005366DD" w:rsidRPr="000E1FB4" w:rsidRDefault="005366DD" w:rsidP="005366DD">
      <w:pPr>
        <w:numPr>
          <w:ilvl w:val="0"/>
          <w:numId w:val="3"/>
        </w:numPr>
        <w:shd w:val="clear" w:color="auto" w:fill="FFFFFF" w:themeFill="background1"/>
        <w:tabs>
          <w:tab w:val="right" w:pos="426"/>
        </w:tabs>
        <w:spacing w:before="120"/>
        <w:jc w:val="both"/>
        <w:rPr>
          <w:b/>
          <w:noProof w:val="0"/>
          <w:sz w:val="22"/>
          <w:szCs w:val="22"/>
          <w:lang w:val="en-US" w:eastAsia="ru-RU"/>
        </w:rPr>
      </w:pPr>
      <w:r w:rsidRPr="000E1FB4">
        <w:rPr>
          <w:b/>
          <w:noProof w:val="0"/>
          <w:sz w:val="22"/>
          <w:szCs w:val="22"/>
          <w:lang w:val="en-US" w:eastAsia="ru-RU"/>
        </w:rPr>
        <w:t xml:space="preserve">pe: </w:t>
      </w:r>
      <w:r w:rsidRPr="000E1FB4">
        <w:rPr>
          <w:b/>
          <w:i/>
          <w:noProof w:val="0"/>
          <w:sz w:val="22"/>
          <w:szCs w:val="22"/>
          <w:lang w:val="en-US" w:eastAsia="ru-RU"/>
        </w:rPr>
        <w:t>[data]</w:t>
      </w:r>
      <w:r w:rsidRPr="000E1FB4">
        <w:rPr>
          <w:b/>
          <w:noProof w:val="0"/>
          <w:sz w:val="22"/>
          <w:szCs w:val="22"/>
          <w:lang w:val="en-US" w:eastAsia="ru-RU"/>
        </w:rPr>
        <w:t xml:space="preserve"> </w:t>
      </w:r>
      <w:r w:rsidRPr="000E1FB4">
        <w:rPr>
          <w:bCs/>
          <w:noProof w:val="0"/>
          <w:sz w:val="22"/>
          <w:szCs w:val="22"/>
          <w:u w:val="single"/>
          <w:lang w:val="ro-MD" w:eastAsia="ru-RU"/>
        </w:rPr>
        <w:t xml:space="preserve"> conform SIA RSAP</w:t>
      </w:r>
      <w:r w:rsidR="00357F84">
        <w:rPr>
          <w:bCs/>
          <w:noProof w:val="0"/>
          <w:sz w:val="22"/>
          <w:szCs w:val="22"/>
          <w:u w:val="single"/>
          <w:lang w:val="ro-MD" w:eastAsia="ru-RU"/>
        </w:rPr>
        <w:t>.</w:t>
      </w:r>
      <w:r w:rsidRPr="000E1FB4">
        <w:rPr>
          <w:b/>
          <w:noProof w:val="0"/>
          <w:sz w:val="22"/>
          <w:szCs w:val="22"/>
          <w:lang w:val="en-US" w:eastAsia="ru-RU"/>
        </w:rPr>
        <w:t xml:space="preserve"> </w:t>
      </w:r>
    </w:p>
    <w:p w14:paraId="0BF1BD09" w14:textId="77777777" w:rsidR="002D4F48" w:rsidRPr="000E1FB4" w:rsidRDefault="000D421E" w:rsidP="002D4F48">
      <w:pPr>
        <w:shd w:val="clear" w:color="auto" w:fill="FFFFFF" w:themeFill="background1"/>
        <w:tabs>
          <w:tab w:val="right" w:pos="426"/>
        </w:tabs>
        <w:spacing w:before="120"/>
        <w:jc w:val="both"/>
        <w:rPr>
          <w:b/>
          <w:noProof w:val="0"/>
          <w:sz w:val="22"/>
          <w:szCs w:val="22"/>
          <w:lang w:val="it-IT" w:eastAsia="ru-RU"/>
        </w:rPr>
      </w:pPr>
      <w:r w:rsidRPr="000E1FB4">
        <w:rPr>
          <w:b/>
          <w:noProof w:val="0"/>
          <w:sz w:val="22"/>
          <w:szCs w:val="22"/>
          <w:lang w:val="en-US" w:eastAsia="ru-RU"/>
        </w:rPr>
        <w:t xml:space="preserve">22. </w:t>
      </w:r>
      <w:r w:rsidR="002D4F48" w:rsidRPr="000E1FB4">
        <w:rPr>
          <w:b/>
          <w:noProof w:val="0"/>
          <w:sz w:val="22"/>
          <w:szCs w:val="22"/>
          <w:lang w:val="it-IT" w:eastAsia="ru-RU"/>
        </w:rPr>
        <w:t xml:space="preserve">Adresa la care trebuie transmise ofertele sau cererile de participare: </w:t>
      </w:r>
    </w:p>
    <w:p w14:paraId="53EDAD21" w14:textId="4DE1D213" w:rsidR="002D4F48" w:rsidRPr="000E1FB4" w:rsidRDefault="002D4F48" w:rsidP="002D4F48">
      <w:pPr>
        <w:shd w:val="clear" w:color="auto" w:fill="FFFFFF" w:themeFill="background1"/>
        <w:tabs>
          <w:tab w:val="right" w:pos="426"/>
        </w:tabs>
        <w:spacing w:before="120"/>
        <w:jc w:val="both"/>
        <w:rPr>
          <w:b/>
          <w:iCs/>
          <w:noProof w:val="0"/>
          <w:sz w:val="22"/>
          <w:szCs w:val="22"/>
          <w:lang w:val="it-IT" w:eastAsia="ru-RU"/>
        </w:rPr>
      </w:pPr>
      <w:r w:rsidRPr="000E1FB4">
        <w:rPr>
          <w:b/>
          <w:iCs/>
          <w:noProof w:val="0"/>
          <w:sz w:val="22"/>
          <w:szCs w:val="22"/>
          <w:lang w:val="it-IT" w:eastAsia="ru-RU"/>
        </w:rPr>
        <w:t xml:space="preserve">       Ofertele sau cererile de participare vor fi depuse electronic prin intermediul SIA RSAP</w:t>
      </w:r>
      <w:r w:rsidR="00357F84">
        <w:rPr>
          <w:b/>
          <w:iCs/>
          <w:noProof w:val="0"/>
          <w:sz w:val="22"/>
          <w:szCs w:val="22"/>
          <w:lang w:val="it-IT" w:eastAsia="ru-RU"/>
        </w:rPr>
        <w:t>.</w:t>
      </w:r>
    </w:p>
    <w:p w14:paraId="7CF4CEAE" w14:textId="5C322AAA" w:rsidR="000B4F0A" w:rsidRPr="000E1FB4" w:rsidRDefault="000B4F0A" w:rsidP="002D4F48">
      <w:pPr>
        <w:shd w:val="clear" w:color="auto" w:fill="FFFFFF" w:themeFill="background1"/>
        <w:tabs>
          <w:tab w:val="right" w:pos="426"/>
        </w:tabs>
        <w:spacing w:before="120"/>
        <w:jc w:val="both"/>
        <w:rPr>
          <w:bCs/>
          <w:noProof w:val="0"/>
          <w:sz w:val="22"/>
          <w:szCs w:val="22"/>
          <w:u w:val="single"/>
          <w:lang w:val="it-IT" w:eastAsia="ru-RU"/>
        </w:rPr>
      </w:pPr>
      <w:r w:rsidRPr="000E1FB4">
        <w:rPr>
          <w:b/>
          <w:iCs/>
          <w:noProof w:val="0"/>
          <w:sz w:val="22"/>
          <w:szCs w:val="22"/>
          <w:lang w:val="it-IT" w:eastAsia="ru-RU"/>
        </w:rPr>
        <w:t xml:space="preserve">23. </w:t>
      </w:r>
      <w:r w:rsidR="005F2EE3" w:rsidRPr="000E1FB4">
        <w:rPr>
          <w:b/>
          <w:noProof w:val="0"/>
          <w:sz w:val="22"/>
          <w:szCs w:val="22"/>
          <w:lang w:val="it-IT" w:eastAsia="ru-RU"/>
        </w:rPr>
        <w:t xml:space="preserve">Termenul de valabilitate a ofertelor: </w:t>
      </w:r>
      <w:r w:rsidR="00FE043E" w:rsidRPr="00FE043E">
        <w:rPr>
          <w:bCs/>
          <w:noProof w:val="0"/>
          <w:sz w:val="22"/>
          <w:szCs w:val="22"/>
          <w:u w:val="single"/>
          <w:lang w:val="it-IT" w:eastAsia="ru-RU"/>
        </w:rPr>
        <w:t>6</w:t>
      </w:r>
      <w:r w:rsidR="005F2EE3" w:rsidRPr="00FE043E">
        <w:rPr>
          <w:bCs/>
          <w:noProof w:val="0"/>
          <w:sz w:val="22"/>
          <w:szCs w:val="22"/>
          <w:u w:val="single"/>
          <w:lang w:val="it-IT" w:eastAsia="ru-RU"/>
        </w:rPr>
        <w:t>0</w:t>
      </w:r>
      <w:r w:rsidR="005F2EE3" w:rsidRPr="000E1FB4">
        <w:rPr>
          <w:bCs/>
          <w:noProof w:val="0"/>
          <w:sz w:val="22"/>
          <w:szCs w:val="22"/>
          <w:u w:val="single"/>
          <w:lang w:val="it-IT" w:eastAsia="ru-RU"/>
        </w:rPr>
        <w:t xml:space="preserve"> zile</w:t>
      </w:r>
      <w:r w:rsidR="00357F84">
        <w:rPr>
          <w:bCs/>
          <w:noProof w:val="0"/>
          <w:sz w:val="22"/>
          <w:szCs w:val="22"/>
          <w:u w:val="single"/>
          <w:lang w:val="it-IT" w:eastAsia="ru-RU"/>
        </w:rPr>
        <w:t>.</w:t>
      </w:r>
    </w:p>
    <w:p w14:paraId="5D1AA6B3" w14:textId="6B45091A" w:rsidR="005F2EE3" w:rsidRPr="000E1FB4" w:rsidRDefault="005F2EE3" w:rsidP="005F2EE3">
      <w:pPr>
        <w:tabs>
          <w:tab w:val="right" w:pos="426"/>
        </w:tabs>
        <w:spacing w:before="120"/>
        <w:jc w:val="both"/>
        <w:rPr>
          <w:b/>
          <w:noProof w:val="0"/>
          <w:sz w:val="22"/>
          <w:szCs w:val="22"/>
          <w:lang w:val="en-US" w:eastAsia="ru-RU"/>
        </w:rPr>
      </w:pPr>
      <w:r w:rsidRPr="000E1FB4">
        <w:rPr>
          <w:b/>
          <w:noProof w:val="0"/>
          <w:sz w:val="22"/>
          <w:szCs w:val="22"/>
          <w:lang w:val="it-IT" w:eastAsia="ru-RU"/>
        </w:rPr>
        <w:t>24.</w:t>
      </w:r>
      <w:r w:rsidRPr="000E1FB4">
        <w:rPr>
          <w:bCs/>
          <w:noProof w:val="0"/>
          <w:sz w:val="22"/>
          <w:szCs w:val="22"/>
          <w:lang w:val="it-IT" w:eastAsia="ru-RU"/>
        </w:rPr>
        <w:t xml:space="preserve"> </w:t>
      </w:r>
      <w:r w:rsidRPr="000E1FB4">
        <w:rPr>
          <w:b/>
          <w:noProof w:val="0"/>
          <w:sz w:val="22"/>
          <w:szCs w:val="22"/>
          <w:lang w:val="en-US" w:eastAsia="ru-RU"/>
        </w:rPr>
        <w:t>Locul</w:t>
      </w:r>
      <w:r w:rsidRPr="000E1FB4">
        <w:rPr>
          <w:b/>
          <w:noProof w:val="0"/>
          <w:sz w:val="22"/>
          <w:szCs w:val="22"/>
          <w:lang w:val="ro-MD" w:eastAsia="ru-RU"/>
        </w:rPr>
        <w:t xml:space="preserve"> </w:t>
      </w:r>
      <w:r w:rsidRPr="000E1FB4">
        <w:rPr>
          <w:b/>
          <w:noProof w:val="0"/>
          <w:sz w:val="22"/>
          <w:szCs w:val="22"/>
          <w:lang w:val="en-US" w:eastAsia="ru-RU"/>
        </w:rPr>
        <w:t>deschiderii</w:t>
      </w:r>
      <w:r w:rsidRPr="000E1FB4">
        <w:rPr>
          <w:b/>
          <w:noProof w:val="0"/>
          <w:sz w:val="22"/>
          <w:szCs w:val="22"/>
          <w:lang w:val="ro-MD" w:eastAsia="ru-RU"/>
        </w:rPr>
        <w:t xml:space="preserve"> </w:t>
      </w:r>
      <w:r w:rsidRPr="000E1FB4">
        <w:rPr>
          <w:b/>
          <w:noProof w:val="0"/>
          <w:sz w:val="22"/>
          <w:szCs w:val="22"/>
          <w:lang w:val="en-US" w:eastAsia="ru-RU"/>
        </w:rPr>
        <w:t xml:space="preserve">ofertelor:  </w:t>
      </w:r>
      <w:r w:rsidRPr="000E1FB4">
        <w:rPr>
          <w:bCs/>
          <w:noProof w:val="0"/>
          <w:sz w:val="22"/>
          <w:szCs w:val="22"/>
          <w:u w:val="single"/>
          <w:lang w:eastAsia="ru-RU"/>
        </w:rPr>
        <w:t>SIA RSAP</w:t>
      </w:r>
      <w:r w:rsidR="00357F84">
        <w:rPr>
          <w:bCs/>
          <w:noProof w:val="0"/>
          <w:sz w:val="22"/>
          <w:szCs w:val="22"/>
          <w:u w:val="single"/>
          <w:lang w:eastAsia="ru-RU"/>
        </w:rPr>
        <w:t>.</w:t>
      </w:r>
    </w:p>
    <w:p w14:paraId="6279FDC9" w14:textId="77777777" w:rsidR="005F2EE3" w:rsidRPr="000E1FB4" w:rsidRDefault="005F2EE3" w:rsidP="005F2EE3">
      <w:pPr>
        <w:shd w:val="clear" w:color="auto" w:fill="FFFFFF" w:themeFill="background1"/>
        <w:tabs>
          <w:tab w:val="right" w:pos="426"/>
        </w:tabs>
        <w:contextualSpacing/>
        <w:jc w:val="both"/>
        <w:rPr>
          <w:noProof w:val="0"/>
          <w:sz w:val="22"/>
          <w:szCs w:val="22"/>
          <w:lang w:val="it-IT" w:eastAsia="ru-RU"/>
        </w:rPr>
      </w:pPr>
      <w:r w:rsidRPr="000E1FB4">
        <w:rPr>
          <w:noProof w:val="0"/>
          <w:sz w:val="22"/>
          <w:szCs w:val="22"/>
          <w:lang w:val="it-IT" w:eastAsia="ru-RU"/>
        </w:rPr>
        <w:t xml:space="preserve">                                                                                         </w:t>
      </w:r>
    </w:p>
    <w:p w14:paraId="7D0A0346" w14:textId="77777777" w:rsidR="005F2EE3" w:rsidRPr="000E1FB4" w:rsidRDefault="005F2EE3" w:rsidP="005F2EE3">
      <w:pPr>
        <w:shd w:val="clear" w:color="auto" w:fill="FFFFFF" w:themeFill="background1"/>
        <w:tabs>
          <w:tab w:val="left" w:pos="360"/>
          <w:tab w:val="left" w:pos="1800"/>
          <w:tab w:val="left" w:pos="3240"/>
        </w:tabs>
        <w:spacing w:after="120"/>
        <w:ind w:left="360"/>
        <w:jc w:val="both"/>
        <w:rPr>
          <w:b/>
          <w:i/>
          <w:noProof w:val="0"/>
          <w:sz w:val="22"/>
          <w:szCs w:val="22"/>
          <w:lang w:val="it-IT" w:eastAsia="ru-RU"/>
        </w:rPr>
      </w:pPr>
      <w:r w:rsidRPr="000E1FB4">
        <w:rPr>
          <w:b/>
          <w:i/>
          <w:noProof w:val="0"/>
          <w:sz w:val="22"/>
          <w:szCs w:val="22"/>
          <w:lang w:val="it-IT" w:eastAsia="ru-RU"/>
        </w:rPr>
        <w:t xml:space="preserve">Ofertele întârziate vor fi respinse. </w:t>
      </w:r>
    </w:p>
    <w:p w14:paraId="61A77409" w14:textId="77777777" w:rsidR="00D11375" w:rsidRPr="000E1FB4" w:rsidRDefault="003F7F3C" w:rsidP="00AD5FAE">
      <w:pPr>
        <w:shd w:val="clear" w:color="auto" w:fill="FFFFFF" w:themeFill="background1"/>
        <w:tabs>
          <w:tab w:val="right" w:pos="426"/>
        </w:tabs>
        <w:spacing w:before="120"/>
        <w:jc w:val="both"/>
        <w:rPr>
          <w:b/>
          <w:noProof w:val="0"/>
          <w:sz w:val="22"/>
          <w:szCs w:val="22"/>
          <w:lang w:val="it-IT" w:eastAsia="ru-RU"/>
        </w:rPr>
      </w:pPr>
      <w:r w:rsidRPr="000E1FB4">
        <w:rPr>
          <w:b/>
          <w:iCs/>
          <w:noProof w:val="0"/>
          <w:sz w:val="22"/>
          <w:szCs w:val="22"/>
          <w:lang w:val="it-IT" w:eastAsia="ru-RU"/>
        </w:rPr>
        <w:t>25.</w:t>
      </w:r>
      <w:r w:rsidR="00AD5FAE" w:rsidRPr="000E1FB4">
        <w:rPr>
          <w:b/>
          <w:iCs/>
          <w:noProof w:val="0"/>
          <w:sz w:val="22"/>
          <w:szCs w:val="22"/>
          <w:lang w:val="it-IT" w:eastAsia="ru-RU"/>
        </w:rPr>
        <w:t xml:space="preserve"> </w:t>
      </w:r>
      <w:r w:rsidR="00AD5FAE" w:rsidRPr="000E1FB4">
        <w:rPr>
          <w:b/>
          <w:noProof w:val="0"/>
          <w:sz w:val="22"/>
          <w:szCs w:val="22"/>
          <w:lang w:val="it-IT" w:eastAsia="ru-RU"/>
        </w:rPr>
        <w:t xml:space="preserve">Persoanele autorizate să asiste la deschiderea ofertelor: </w:t>
      </w:r>
    </w:p>
    <w:p w14:paraId="40ED510C" w14:textId="59E5D84A" w:rsidR="00AD5FAE" w:rsidRPr="000E1FB4" w:rsidRDefault="00AD5FAE" w:rsidP="00AD5FAE">
      <w:pPr>
        <w:shd w:val="clear" w:color="auto" w:fill="FFFFFF" w:themeFill="background1"/>
        <w:tabs>
          <w:tab w:val="right" w:pos="426"/>
        </w:tabs>
        <w:spacing w:before="120"/>
        <w:jc w:val="both"/>
        <w:rPr>
          <w:b/>
          <w:noProof w:val="0"/>
          <w:sz w:val="22"/>
          <w:szCs w:val="22"/>
          <w:lang w:val="it-IT" w:eastAsia="ru-RU"/>
        </w:rPr>
      </w:pPr>
      <w:r w:rsidRPr="000E1FB4">
        <w:rPr>
          <w:b/>
          <w:i/>
          <w:noProof w:val="0"/>
          <w:sz w:val="22"/>
          <w:szCs w:val="22"/>
          <w:lang w:val="it-IT" w:eastAsia="ru-RU"/>
        </w:rPr>
        <w:t>Ofertanții sau reprezentanții acestora au dreptul să participe la deschiderea ofertelor, cu excepția cazului cînd ofertele au fost depuse prin SIA ”RSAP”</w:t>
      </w:r>
      <w:r w:rsidRPr="000E1FB4">
        <w:rPr>
          <w:b/>
          <w:noProof w:val="0"/>
          <w:sz w:val="22"/>
          <w:szCs w:val="22"/>
          <w:lang w:val="it-IT" w:eastAsia="ru-RU"/>
        </w:rPr>
        <w:t>.</w:t>
      </w:r>
    </w:p>
    <w:p w14:paraId="0CE0614B" w14:textId="77777777" w:rsidR="00D454DE" w:rsidRPr="000E1FB4" w:rsidRDefault="00D11375" w:rsidP="00D454DE">
      <w:pPr>
        <w:shd w:val="clear" w:color="auto" w:fill="FFFFFF" w:themeFill="background1"/>
        <w:tabs>
          <w:tab w:val="right" w:pos="426"/>
        </w:tabs>
        <w:spacing w:before="120"/>
        <w:jc w:val="both"/>
        <w:rPr>
          <w:bCs/>
          <w:noProof w:val="0"/>
          <w:sz w:val="22"/>
          <w:szCs w:val="22"/>
          <w:u w:val="single"/>
          <w:lang w:val="it-IT" w:eastAsia="ru-RU"/>
        </w:rPr>
      </w:pPr>
      <w:r w:rsidRPr="000E1FB4">
        <w:rPr>
          <w:b/>
          <w:noProof w:val="0"/>
          <w:sz w:val="22"/>
          <w:szCs w:val="22"/>
          <w:lang w:val="it-IT" w:eastAsia="ru-RU"/>
        </w:rPr>
        <w:t xml:space="preserve">26. </w:t>
      </w:r>
      <w:r w:rsidR="00D454DE" w:rsidRPr="000E1FB4">
        <w:rPr>
          <w:b/>
          <w:noProof w:val="0"/>
          <w:sz w:val="22"/>
          <w:szCs w:val="22"/>
          <w:lang w:val="it-IT" w:eastAsia="ru-RU"/>
        </w:rPr>
        <w:t xml:space="preserve">Limba sau limbile în care trebuie redactate ofertele sau cererile de participare: </w:t>
      </w:r>
      <w:r w:rsidR="00D454DE" w:rsidRPr="000E1FB4">
        <w:rPr>
          <w:bCs/>
          <w:noProof w:val="0"/>
          <w:sz w:val="22"/>
          <w:szCs w:val="22"/>
          <w:u w:val="single"/>
          <w:lang w:val="it-IT" w:eastAsia="ru-RU"/>
        </w:rPr>
        <w:t>limba română.</w:t>
      </w:r>
    </w:p>
    <w:p w14:paraId="03AFDBAC" w14:textId="5B3A7DE5" w:rsidR="00D454DE" w:rsidRPr="000E1FB4" w:rsidRDefault="00D454DE" w:rsidP="00D454DE">
      <w:pPr>
        <w:shd w:val="clear" w:color="auto" w:fill="FFFFFF" w:themeFill="background1"/>
        <w:tabs>
          <w:tab w:val="right" w:pos="426"/>
        </w:tabs>
        <w:spacing w:before="120"/>
        <w:jc w:val="both"/>
        <w:rPr>
          <w:b/>
          <w:noProof w:val="0"/>
          <w:sz w:val="22"/>
          <w:szCs w:val="22"/>
          <w:lang w:val="it-IT" w:eastAsia="ru-RU"/>
        </w:rPr>
      </w:pPr>
      <w:r w:rsidRPr="000E1FB4">
        <w:rPr>
          <w:b/>
          <w:noProof w:val="0"/>
          <w:sz w:val="22"/>
          <w:szCs w:val="22"/>
          <w:lang w:val="it-IT" w:eastAsia="ru-RU"/>
        </w:rPr>
        <w:t xml:space="preserve">27. Respectivul contract se referă la un proiect și/sau program finanțat din fonduri ale Uniunii Europene:  </w:t>
      </w:r>
      <w:r w:rsidRPr="000E1FB4">
        <w:rPr>
          <w:bCs/>
          <w:noProof w:val="0"/>
          <w:sz w:val="22"/>
          <w:szCs w:val="22"/>
          <w:u w:val="single"/>
          <w:lang w:val="it-IT" w:eastAsia="ru-RU"/>
        </w:rPr>
        <w:t>nu se aplică</w:t>
      </w:r>
      <w:r w:rsidR="00011E77">
        <w:rPr>
          <w:bCs/>
          <w:noProof w:val="0"/>
          <w:sz w:val="22"/>
          <w:szCs w:val="22"/>
          <w:u w:val="single"/>
          <w:lang w:val="it-IT" w:eastAsia="ru-RU"/>
        </w:rPr>
        <w:t>.</w:t>
      </w:r>
    </w:p>
    <w:p w14:paraId="6EDDC2E2" w14:textId="77777777" w:rsidR="008D4F87" w:rsidRPr="000E1FB4" w:rsidRDefault="00E50DAA" w:rsidP="008D4F87">
      <w:pPr>
        <w:shd w:val="clear" w:color="auto" w:fill="FFFFFF" w:themeFill="background1"/>
        <w:tabs>
          <w:tab w:val="right" w:pos="426"/>
        </w:tabs>
        <w:spacing w:before="120"/>
        <w:jc w:val="both"/>
        <w:rPr>
          <w:b/>
          <w:noProof w:val="0"/>
          <w:sz w:val="22"/>
          <w:szCs w:val="22"/>
          <w:lang w:val="it-IT" w:eastAsia="ru-RU"/>
        </w:rPr>
      </w:pPr>
      <w:r w:rsidRPr="000E1FB4">
        <w:rPr>
          <w:b/>
          <w:noProof w:val="0"/>
          <w:sz w:val="22"/>
          <w:szCs w:val="22"/>
          <w:lang w:val="it-IT" w:eastAsia="ru-RU"/>
        </w:rPr>
        <w:t xml:space="preserve">28. </w:t>
      </w:r>
      <w:r w:rsidR="008D4F87" w:rsidRPr="000E1FB4">
        <w:rPr>
          <w:b/>
          <w:noProof w:val="0"/>
          <w:sz w:val="22"/>
          <w:szCs w:val="22"/>
          <w:lang w:val="it-IT" w:eastAsia="ru-RU"/>
        </w:rPr>
        <w:t xml:space="preserve">Denumirea și adresa organismului competent de soluționare a contestațiilor: </w:t>
      </w:r>
    </w:p>
    <w:p w14:paraId="4C8A55C2" w14:textId="77777777" w:rsidR="008D4F87" w:rsidRPr="000E1FB4" w:rsidRDefault="008D4F87" w:rsidP="008D4F87">
      <w:pPr>
        <w:shd w:val="clear" w:color="auto" w:fill="FFFFFF" w:themeFill="background1"/>
        <w:tabs>
          <w:tab w:val="right" w:pos="426"/>
        </w:tabs>
        <w:ind w:left="450"/>
        <w:jc w:val="both"/>
        <w:rPr>
          <w:bCs/>
          <w:i/>
          <w:noProof w:val="0"/>
          <w:sz w:val="22"/>
          <w:szCs w:val="22"/>
          <w:lang w:val="it-IT" w:eastAsia="ru-RU"/>
        </w:rPr>
      </w:pPr>
      <w:r w:rsidRPr="000E1FB4">
        <w:rPr>
          <w:bCs/>
          <w:i/>
          <w:noProof w:val="0"/>
          <w:sz w:val="22"/>
          <w:szCs w:val="22"/>
          <w:lang w:val="it-IT" w:eastAsia="ru-RU"/>
        </w:rPr>
        <w:t>Agenția Națională pentru Soluționarea Contestațiilor</w:t>
      </w:r>
    </w:p>
    <w:p w14:paraId="7208BE7A" w14:textId="77777777" w:rsidR="008D4F87" w:rsidRPr="000E1FB4" w:rsidRDefault="008D4F87" w:rsidP="008D4F87">
      <w:pPr>
        <w:shd w:val="clear" w:color="auto" w:fill="FFFFFF" w:themeFill="background1"/>
        <w:tabs>
          <w:tab w:val="right" w:pos="426"/>
        </w:tabs>
        <w:ind w:left="450"/>
        <w:jc w:val="both"/>
        <w:rPr>
          <w:bCs/>
          <w:i/>
          <w:noProof w:val="0"/>
          <w:sz w:val="22"/>
          <w:szCs w:val="22"/>
          <w:lang w:val="it-IT" w:eastAsia="ru-RU"/>
        </w:rPr>
      </w:pPr>
      <w:r w:rsidRPr="000E1FB4">
        <w:rPr>
          <w:bCs/>
          <w:i/>
          <w:noProof w:val="0"/>
          <w:sz w:val="22"/>
          <w:szCs w:val="22"/>
          <w:lang w:val="it-IT" w:eastAsia="ru-RU"/>
        </w:rPr>
        <w:t>Adresa: mun. Chișinău, bd. Ștefan cel Mare și Sfânt nr.124 (et.4), MD 2001;</w:t>
      </w:r>
    </w:p>
    <w:p w14:paraId="548047B4" w14:textId="77777777" w:rsidR="008D4F87" w:rsidRPr="000E1FB4" w:rsidRDefault="008D4F87" w:rsidP="008D4F87">
      <w:pPr>
        <w:shd w:val="clear" w:color="auto" w:fill="FFFFFF" w:themeFill="background1"/>
        <w:tabs>
          <w:tab w:val="right" w:pos="426"/>
        </w:tabs>
        <w:ind w:left="450"/>
        <w:jc w:val="both"/>
        <w:rPr>
          <w:bCs/>
          <w:i/>
          <w:noProof w:val="0"/>
          <w:sz w:val="22"/>
          <w:szCs w:val="22"/>
          <w:lang w:val="en-US" w:eastAsia="ru-RU"/>
        </w:rPr>
      </w:pPr>
      <w:r w:rsidRPr="000E1FB4">
        <w:rPr>
          <w:bCs/>
          <w:i/>
          <w:noProof w:val="0"/>
          <w:sz w:val="22"/>
          <w:szCs w:val="22"/>
          <w:lang w:val="en-US" w:eastAsia="ru-RU"/>
        </w:rPr>
        <w:t>Tel/Fax/email:022-820 652, 022 820-651, contestatii@ansc.md</w:t>
      </w:r>
    </w:p>
    <w:p w14:paraId="0AD578DC" w14:textId="77777777" w:rsidR="00540E28" w:rsidRPr="000E1FB4" w:rsidRDefault="008D4F87" w:rsidP="00CA207D">
      <w:pPr>
        <w:shd w:val="clear" w:color="auto" w:fill="FFFFFF" w:themeFill="background1"/>
        <w:tabs>
          <w:tab w:val="right" w:pos="426"/>
        </w:tabs>
        <w:jc w:val="both"/>
        <w:rPr>
          <w:b/>
          <w:noProof w:val="0"/>
          <w:sz w:val="22"/>
          <w:szCs w:val="22"/>
          <w:lang w:val="it-IT" w:eastAsia="ru-RU"/>
        </w:rPr>
      </w:pPr>
      <w:r w:rsidRPr="000E1FB4">
        <w:rPr>
          <w:b/>
          <w:noProof w:val="0"/>
          <w:sz w:val="22"/>
          <w:szCs w:val="22"/>
          <w:lang w:val="en-US" w:eastAsia="ru-RU"/>
        </w:rPr>
        <w:t xml:space="preserve">29. </w:t>
      </w:r>
      <w:r w:rsidR="007B2762" w:rsidRPr="000E1FB4">
        <w:rPr>
          <w:b/>
          <w:noProof w:val="0"/>
          <w:sz w:val="22"/>
          <w:szCs w:val="22"/>
          <w:lang w:val="it-IT" w:eastAsia="ru-RU"/>
        </w:rPr>
        <w:t xml:space="preserve">Data (datele) și referința (referințele) publicărilor anterioare în Jurnalul Oficial al Uniunii Europene privind contractul (contractele) la care se referă anunțul respectiv (dacă este cazul): </w:t>
      </w:r>
    </w:p>
    <w:p w14:paraId="12A50B86" w14:textId="407ECAE5" w:rsidR="007B2762" w:rsidRPr="000E1FB4" w:rsidRDefault="007B2762" w:rsidP="00CA207D">
      <w:pPr>
        <w:shd w:val="clear" w:color="auto" w:fill="FFFFFF" w:themeFill="background1"/>
        <w:tabs>
          <w:tab w:val="right" w:pos="426"/>
        </w:tabs>
        <w:jc w:val="both"/>
        <w:rPr>
          <w:bCs/>
          <w:noProof w:val="0"/>
          <w:sz w:val="22"/>
          <w:szCs w:val="22"/>
          <w:u w:val="single"/>
          <w:lang w:val="it-IT" w:eastAsia="ru-RU"/>
        </w:rPr>
      </w:pPr>
      <w:r w:rsidRPr="000E1FB4">
        <w:rPr>
          <w:bCs/>
          <w:noProof w:val="0"/>
          <w:sz w:val="22"/>
          <w:szCs w:val="22"/>
          <w:u w:val="single"/>
          <w:lang w:val="it-IT" w:eastAsia="ru-RU"/>
        </w:rPr>
        <w:t>nu se aplică</w:t>
      </w:r>
      <w:r w:rsidR="00011E77">
        <w:rPr>
          <w:bCs/>
          <w:noProof w:val="0"/>
          <w:sz w:val="22"/>
          <w:szCs w:val="22"/>
          <w:u w:val="single"/>
          <w:lang w:val="it-IT" w:eastAsia="ru-RU"/>
        </w:rPr>
        <w:t>.</w:t>
      </w:r>
    </w:p>
    <w:p w14:paraId="72061F70" w14:textId="77777777" w:rsidR="00540E28" w:rsidRPr="000E1FB4" w:rsidRDefault="007B2762" w:rsidP="00CA207D">
      <w:pPr>
        <w:shd w:val="clear" w:color="auto" w:fill="FFFFFF" w:themeFill="background1"/>
        <w:tabs>
          <w:tab w:val="right" w:pos="426"/>
        </w:tabs>
        <w:jc w:val="both"/>
        <w:rPr>
          <w:b/>
          <w:noProof w:val="0"/>
          <w:sz w:val="22"/>
          <w:szCs w:val="22"/>
          <w:shd w:val="clear" w:color="auto" w:fill="FFFFFF" w:themeFill="background1"/>
          <w:lang w:val="it-IT" w:eastAsia="ru-RU"/>
        </w:rPr>
      </w:pPr>
      <w:r w:rsidRPr="000E1FB4">
        <w:rPr>
          <w:b/>
          <w:noProof w:val="0"/>
          <w:sz w:val="22"/>
          <w:szCs w:val="22"/>
          <w:lang w:val="it-IT" w:eastAsia="ru-RU"/>
        </w:rPr>
        <w:lastRenderedPageBreak/>
        <w:t xml:space="preserve">30. </w:t>
      </w:r>
      <w:r w:rsidR="00540E28" w:rsidRPr="000E1FB4">
        <w:rPr>
          <w:b/>
          <w:noProof w:val="0"/>
          <w:sz w:val="22"/>
          <w:szCs w:val="22"/>
          <w:lang w:val="it-IT" w:eastAsia="ru-RU"/>
        </w:rPr>
        <w:t>În cazul achizițiilor periodice, calendarul estimat pentru publicarea anunțurilor viitoare</w:t>
      </w:r>
      <w:r w:rsidR="00540E28" w:rsidRPr="000E1FB4">
        <w:rPr>
          <w:b/>
          <w:noProof w:val="0"/>
          <w:sz w:val="22"/>
          <w:szCs w:val="22"/>
          <w:shd w:val="clear" w:color="auto" w:fill="FFFFFF" w:themeFill="background1"/>
          <w:lang w:val="it-IT" w:eastAsia="ru-RU"/>
        </w:rPr>
        <w:t xml:space="preserve">: </w:t>
      </w:r>
    </w:p>
    <w:p w14:paraId="496F0CAD" w14:textId="54364195" w:rsidR="00540E28" w:rsidRPr="000E1FB4" w:rsidRDefault="00540E28" w:rsidP="00CA207D">
      <w:pPr>
        <w:shd w:val="clear" w:color="auto" w:fill="FFFFFF" w:themeFill="background1"/>
        <w:tabs>
          <w:tab w:val="right" w:pos="426"/>
        </w:tabs>
        <w:jc w:val="both"/>
        <w:rPr>
          <w:b/>
          <w:noProof w:val="0"/>
          <w:sz w:val="22"/>
          <w:szCs w:val="22"/>
          <w:shd w:val="clear" w:color="auto" w:fill="FFFFFF" w:themeFill="background1"/>
          <w:lang w:val="it-IT" w:eastAsia="ru-RU"/>
        </w:rPr>
      </w:pPr>
      <w:r w:rsidRPr="000E1FB4">
        <w:rPr>
          <w:bCs/>
          <w:noProof w:val="0"/>
          <w:sz w:val="22"/>
          <w:szCs w:val="22"/>
          <w:u w:val="single"/>
          <w:shd w:val="clear" w:color="auto" w:fill="FFFFFF" w:themeFill="background1"/>
          <w:lang w:val="it-IT" w:eastAsia="ru-RU"/>
        </w:rPr>
        <w:t>nu se aplică</w:t>
      </w:r>
      <w:r w:rsidR="00011E77">
        <w:rPr>
          <w:bCs/>
          <w:noProof w:val="0"/>
          <w:sz w:val="22"/>
          <w:szCs w:val="22"/>
          <w:u w:val="single"/>
          <w:shd w:val="clear" w:color="auto" w:fill="FFFFFF" w:themeFill="background1"/>
          <w:lang w:val="it-IT" w:eastAsia="ru-RU"/>
        </w:rPr>
        <w:t>.</w:t>
      </w:r>
      <w:r w:rsidRPr="000E1FB4">
        <w:rPr>
          <w:b/>
          <w:noProof w:val="0"/>
          <w:sz w:val="22"/>
          <w:szCs w:val="22"/>
          <w:shd w:val="clear" w:color="auto" w:fill="FFFFFF" w:themeFill="background1"/>
          <w:lang w:val="it-IT" w:eastAsia="ru-RU"/>
        </w:rPr>
        <w:t xml:space="preserve"> </w:t>
      </w:r>
    </w:p>
    <w:p w14:paraId="2E2FFFE5" w14:textId="10DEF3A9" w:rsidR="00AC48C2" w:rsidRPr="000E1FB4" w:rsidRDefault="00540E28" w:rsidP="00CA207D">
      <w:pPr>
        <w:shd w:val="clear" w:color="auto" w:fill="FFFFFF" w:themeFill="background1"/>
        <w:tabs>
          <w:tab w:val="right" w:pos="426"/>
        </w:tabs>
        <w:jc w:val="both"/>
        <w:rPr>
          <w:b/>
          <w:noProof w:val="0"/>
          <w:sz w:val="22"/>
          <w:szCs w:val="22"/>
          <w:shd w:val="clear" w:color="auto" w:fill="FFFFFF" w:themeFill="background1"/>
          <w:lang w:val="it-IT" w:eastAsia="ru-RU"/>
        </w:rPr>
      </w:pPr>
      <w:r w:rsidRPr="000E1FB4">
        <w:rPr>
          <w:b/>
          <w:noProof w:val="0"/>
          <w:sz w:val="22"/>
          <w:szCs w:val="22"/>
          <w:shd w:val="clear" w:color="auto" w:fill="FFFFFF" w:themeFill="background1"/>
          <w:lang w:val="it-IT" w:eastAsia="ru-RU"/>
        </w:rPr>
        <w:t xml:space="preserve">31. </w:t>
      </w:r>
      <w:r w:rsidR="00AC48C2" w:rsidRPr="000E1FB4">
        <w:rPr>
          <w:b/>
          <w:noProof w:val="0"/>
          <w:sz w:val="22"/>
          <w:szCs w:val="22"/>
          <w:lang w:val="it-IT" w:eastAsia="ru-RU"/>
        </w:rPr>
        <w:t xml:space="preserve">Data publicării anunțului de intenție sau, după caz, precizarea că nu a fost publicat un astfel de </w:t>
      </w:r>
      <w:r w:rsidR="00AC48C2" w:rsidRPr="000E1FB4">
        <w:rPr>
          <w:b/>
          <w:noProof w:val="0"/>
          <w:sz w:val="22"/>
          <w:szCs w:val="22"/>
          <w:shd w:val="clear" w:color="auto" w:fill="FFFFFF" w:themeFill="background1"/>
          <w:lang w:val="it-IT" w:eastAsia="ru-RU"/>
        </w:rPr>
        <w:t xml:space="preserve">anunţ: </w:t>
      </w:r>
      <w:r w:rsidR="00270EF5" w:rsidRPr="000E1FB4">
        <w:rPr>
          <w:bCs/>
          <w:noProof w:val="0"/>
          <w:sz w:val="22"/>
          <w:szCs w:val="22"/>
          <w:u w:val="single"/>
          <w:shd w:val="clear" w:color="auto" w:fill="FFFFFF" w:themeFill="background1"/>
          <w:lang w:val="it-IT" w:eastAsia="ru-RU"/>
        </w:rPr>
        <w:t>nu se aplică</w:t>
      </w:r>
      <w:r w:rsidR="00011E77">
        <w:rPr>
          <w:bCs/>
          <w:noProof w:val="0"/>
          <w:sz w:val="22"/>
          <w:szCs w:val="22"/>
          <w:u w:val="single"/>
          <w:shd w:val="clear" w:color="auto" w:fill="FFFFFF" w:themeFill="background1"/>
          <w:lang w:val="it-IT" w:eastAsia="ru-RU"/>
        </w:rPr>
        <w:t>.</w:t>
      </w:r>
      <w:r w:rsidR="00270EF5" w:rsidRPr="000E1FB4">
        <w:rPr>
          <w:b/>
          <w:noProof w:val="0"/>
          <w:sz w:val="22"/>
          <w:szCs w:val="22"/>
          <w:shd w:val="clear" w:color="auto" w:fill="FFFFFF" w:themeFill="background1"/>
          <w:lang w:val="it-IT" w:eastAsia="ru-RU"/>
        </w:rPr>
        <w:t xml:space="preserve"> </w:t>
      </w:r>
    </w:p>
    <w:p w14:paraId="1BA2906D" w14:textId="080A5EAE" w:rsidR="00AC48C2" w:rsidRPr="000E1FB4" w:rsidRDefault="00AC48C2" w:rsidP="00AC48C2">
      <w:pPr>
        <w:shd w:val="clear" w:color="auto" w:fill="FFFFFF" w:themeFill="background1"/>
        <w:tabs>
          <w:tab w:val="right" w:pos="426"/>
        </w:tabs>
        <w:spacing w:before="120"/>
        <w:jc w:val="both"/>
        <w:rPr>
          <w:b/>
          <w:i/>
          <w:noProof w:val="0"/>
          <w:sz w:val="22"/>
          <w:szCs w:val="22"/>
          <w:u w:val="single"/>
          <w:lang w:val="it-IT" w:eastAsia="ru-RU"/>
        </w:rPr>
      </w:pPr>
      <w:r w:rsidRPr="000E1FB4">
        <w:rPr>
          <w:b/>
          <w:bCs/>
          <w:sz w:val="22"/>
          <w:szCs w:val="22"/>
          <w:shd w:val="clear" w:color="auto" w:fill="FFFFFF"/>
          <w:lang w:val="ro-MD" w:eastAsia="ru-RU"/>
        </w:rPr>
        <w:t xml:space="preserve">32. </w:t>
      </w:r>
      <w:r w:rsidR="008B2004" w:rsidRPr="000E1FB4">
        <w:rPr>
          <w:b/>
          <w:noProof w:val="0"/>
          <w:sz w:val="22"/>
          <w:szCs w:val="22"/>
          <w:lang w:val="it-IT" w:eastAsia="ru-RU"/>
        </w:rPr>
        <w:t>Data transmiterii spre publicare a anunțului de participar</w:t>
      </w:r>
      <w:r w:rsidR="008B2004" w:rsidRPr="000E1FB4">
        <w:rPr>
          <w:b/>
          <w:noProof w:val="0"/>
          <w:sz w:val="22"/>
          <w:szCs w:val="22"/>
          <w:shd w:val="clear" w:color="auto" w:fill="FFFFFF" w:themeFill="background1"/>
          <w:lang w:val="it-IT" w:eastAsia="ru-RU"/>
        </w:rPr>
        <w:t xml:space="preserve">e: </w:t>
      </w:r>
      <w:r w:rsidR="008B2004" w:rsidRPr="000E1FB4">
        <w:rPr>
          <w:b/>
          <w:i/>
          <w:noProof w:val="0"/>
          <w:sz w:val="22"/>
          <w:szCs w:val="22"/>
          <w:u w:val="single"/>
          <w:lang w:val="it-IT" w:eastAsia="ru-RU"/>
        </w:rPr>
        <w:t>SIA RSAP</w:t>
      </w:r>
      <w:r w:rsidR="00011E77">
        <w:rPr>
          <w:b/>
          <w:i/>
          <w:noProof w:val="0"/>
          <w:sz w:val="22"/>
          <w:szCs w:val="22"/>
          <w:u w:val="single"/>
          <w:lang w:val="it-IT" w:eastAsia="ru-RU"/>
        </w:rPr>
        <w:t>.</w:t>
      </w:r>
    </w:p>
    <w:p w14:paraId="4FCE9E0E" w14:textId="4C96A89B" w:rsidR="00695C9D" w:rsidRPr="000E1FB4" w:rsidRDefault="008B2004" w:rsidP="00695C9D">
      <w:pPr>
        <w:shd w:val="clear" w:color="auto" w:fill="FFFFFF" w:themeFill="background1"/>
        <w:tabs>
          <w:tab w:val="right" w:pos="426"/>
        </w:tabs>
        <w:spacing w:before="120"/>
        <w:jc w:val="both"/>
        <w:rPr>
          <w:b/>
          <w:noProof w:val="0"/>
          <w:sz w:val="22"/>
          <w:szCs w:val="22"/>
          <w:lang w:val="it-IT" w:eastAsia="ru-RU"/>
        </w:rPr>
      </w:pPr>
      <w:r w:rsidRPr="000E1FB4">
        <w:rPr>
          <w:b/>
          <w:iCs/>
          <w:noProof w:val="0"/>
          <w:sz w:val="22"/>
          <w:szCs w:val="22"/>
          <w:lang w:val="it-IT" w:eastAsia="ru-RU"/>
        </w:rPr>
        <w:t xml:space="preserve">33. </w:t>
      </w:r>
      <w:r w:rsidR="00695C9D" w:rsidRPr="000E1FB4">
        <w:rPr>
          <w:b/>
          <w:noProof w:val="0"/>
          <w:sz w:val="22"/>
          <w:szCs w:val="22"/>
          <w:lang w:val="it-IT" w:eastAsia="ru-RU"/>
        </w:rPr>
        <w:t>În cadrul procedurii de achiziție publică/sectorială se va utiliza/accepta:</w:t>
      </w:r>
    </w:p>
    <w:tbl>
      <w:tblPr>
        <w:tblStyle w:val="Grigliatabella2"/>
        <w:tblW w:w="0" w:type="auto"/>
        <w:tblInd w:w="-5" w:type="dxa"/>
        <w:shd w:val="clear" w:color="auto" w:fill="FFFFFF" w:themeFill="background1"/>
        <w:tblLook w:val="04A0" w:firstRow="1" w:lastRow="0" w:firstColumn="1" w:lastColumn="0" w:noHBand="0" w:noVBand="1"/>
      </w:tblPr>
      <w:tblGrid>
        <w:gridCol w:w="5726"/>
        <w:gridCol w:w="3767"/>
      </w:tblGrid>
      <w:tr w:rsidR="00695C9D" w:rsidRPr="000E1FB4" w14:paraId="515F479E" w14:textId="77777777" w:rsidTr="00695C9D">
        <w:tc>
          <w:tcPr>
            <w:tcW w:w="5726" w:type="dxa"/>
            <w:shd w:val="clear" w:color="auto" w:fill="FFFFFF" w:themeFill="background1"/>
          </w:tcPr>
          <w:p w14:paraId="449266DD" w14:textId="77777777" w:rsidR="00695C9D" w:rsidRPr="000E1FB4" w:rsidRDefault="00695C9D" w:rsidP="00F82C37">
            <w:pPr>
              <w:shd w:val="clear" w:color="auto" w:fill="FFFFFF" w:themeFill="background1"/>
              <w:tabs>
                <w:tab w:val="right" w:pos="426"/>
              </w:tabs>
              <w:jc w:val="both"/>
              <w:rPr>
                <w:b/>
                <w:noProof w:val="0"/>
                <w:sz w:val="22"/>
                <w:szCs w:val="22"/>
                <w:lang w:val="ru-RU" w:eastAsia="ru-RU"/>
              </w:rPr>
            </w:pPr>
            <w:r w:rsidRPr="000E1FB4">
              <w:rPr>
                <w:b/>
                <w:noProof w:val="0"/>
                <w:sz w:val="22"/>
                <w:szCs w:val="22"/>
                <w:lang w:val="ru-RU" w:eastAsia="ru-RU"/>
              </w:rPr>
              <w:t>Denumirea</w:t>
            </w:r>
            <w:r w:rsidRPr="000E1FB4">
              <w:rPr>
                <w:b/>
                <w:noProof w:val="0"/>
                <w:sz w:val="22"/>
                <w:szCs w:val="22"/>
                <w:lang w:val="ro-MD" w:eastAsia="ru-RU"/>
              </w:rPr>
              <w:t xml:space="preserve"> </w:t>
            </w:r>
            <w:r w:rsidRPr="000E1FB4">
              <w:rPr>
                <w:b/>
                <w:noProof w:val="0"/>
                <w:sz w:val="22"/>
                <w:szCs w:val="22"/>
                <w:lang w:val="ru-RU" w:eastAsia="ru-RU"/>
              </w:rPr>
              <w:t>instrumentului</w:t>
            </w:r>
            <w:r w:rsidRPr="000E1FB4">
              <w:rPr>
                <w:b/>
                <w:noProof w:val="0"/>
                <w:sz w:val="22"/>
                <w:szCs w:val="22"/>
                <w:lang w:val="ro-MD" w:eastAsia="ru-RU"/>
              </w:rPr>
              <w:t xml:space="preserve"> </w:t>
            </w:r>
            <w:r w:rsidRPr="000E1FB4">
              <w:rPr>
                <w:b/>
                <w:noProof w:val="0"/>
                <w:sz w:val="22"/>
                <w:szCs w:val="22"/>
                <w:lang w:val="ru-RU" w:eastAsia="ru-RU"/>
              </w:rPr>
              <w:t>electronic</w:t>
            </w:r>
          </w:p>
        </w:tc>
        <w:tc>
          <w:tcPr>
            <w:tcW w:w="3767" w:type="dxa"/>
            <w:shd w:val="clear" w:color="auto" w:fill="FFFFFF" w:themeFill="background1"/>
          </w:tcPr>
          <w:p w14:paraId="3F80F5B7" w14:textId="77777777" w:rsidR="00695C9D" w:rsidRPr="000E1FB4" w:rsidRDefault="00695C9D" w:rsidP="00F82C37">
            <w:pPr>
              <w:shd w:val="clear" w:color="auto" w:fill="FFFFFF" w:themeFill="background1"/>
              <w:tabs>
                <w:tab w:val="right" w:pos="426"/>
              </w:tabs>
              <w:jc w:val="both"/>
              <w:rPr>
                <w:b/>
                <w:noProof w:val="0"/>
                <w:sz w:val="22"/>
                <w:szCs w:val="22"/>
                <w:lang w:val="it-IT" w:eastAsia="ru-RU"/>
              </w:rPr>
            </w:pPr>
            <w:r w:rsidRPr="000E1FB4">
              <w:rPr>
                <w:b/>
                <w:noProof w:val="0"/>
                <w:sz w:val="22"/>
                <w:szCs w:val="22"/>
                <w:lang w:val="it-IT" w:eastAsia="ru-RU"/>
              </w:rPr>
              <w:t>Se va utiliza/accepta sau nu</w:t>
            </w:r>
          </w:p>
        </w:tc>
      </w:tr>
      <w:tr w:rsidR="00695C9D" w:rsidRPr="000E1FB4" w14:paraId="0A88F104" w14:textId="77777777" w:rsidTr="00695C9D">
        <w:tc>
          <w:tcPr>
            <w:tcW w:w="5726" w:type="dxa"/>
            <w:shd w:val="clear" w:color="auto" w:fill="FFFFFF" w:themeFill="background1"/>
          </w:tcPr>
          <w:p w14:paraId="4F4B65F1" w14:textId="77777777" w:rsidR="00695C9D" w:rsidRPr="000E1FB4" w:rsidRDefault="00695C9D" w:rsidP="00F82C37">
            <w:pPr>
              <w:shd w:val="clear" w:color="auto" w:fill="FFFFFF" w:themeFill="background1"/>
              <w:tabs>
                <w:tab w:val="right" w:pos="426"/>
              </w:tabs>
              <w:jc w:val="both"/>
              <w:rPr>
                <w:noProof w:val="0"/>
                <w:sz w:val="22"/>
                <w:szCs w:val="22"/>
                <w:lang w:val="en-US" w:eastAsia="ru-RU"/>
              </w:rPr>
            </w:pPr>
            <w:r w:rsidRPr="000E1FB4">
              <w:rPr>
                <w:noProof w:val="0"/>
                <w:sz w:val="22"/>
                <w:szCs w:val="22"/>
                <w:lang w:val="en-US" w:eastAsia="ru-RU"/>
              </w:rPr>
              <w:t>Depunerea electronică a ofertelor sau a cererilor de participare</w:t>
            </w:r>
          </w:p>
        </w:tc>
        <w:tc>
          <w:tcPr>
            <w:tcW w:w="3767" w:type="dxa"/>
            <w:shd w:val="clear" w:color="auto" w:fill="FFFFFF" w:themeFill="background1"/>
          </w:tcPr>
          <w:p w14:paraId="1A92BDD2" w14:textId="77777777" w:rsidR="00695C9D" w:rsidRPr="000E1FB4" w:rsidRDefault="00695C9D" w:rsidP="00F82C37">
            <w:pPr>
              <w:shd w:val="clear" w:color="auto" w:fill="FFFFFF" w:themeFill="background1"/>
              <w:tabs>
                <w:tab w:val="right" w:pos="426"/>
              </w:tabs>
              <w:jc w:val="both"/>
              <w:rPr>
                <w:noProof w:val="0"/>
                <w:sz w:val="22"/>
                <w:szCs w:val="22"/>
                <w:lang w:val="en-US" w:eastAsia="ru-RU"/>
              </w:rPr>
            </w:pPr>
            <w:r w:rsidRPr="000E1FB4">
              <w:rPr>
                <w:noProof w:val="0"/>
                <w:sz w:val="22"/>
                <w:szCs w:val="22"/>
                <w:lang w:val="en-US" w:eastAsia="ru-RU"/>
              </w:rPr>
              <w:t>Da</w:t>
            </w:r>
          </w:p>
        </w:tc>
      </w:tr>
      <w:tr w:rsidR="00695C9D" w:rsidRPr="000E1FB4" w14:paraId="5A009FDF" w14:textId="77777777" w:rsidTr="00695C9D">
        <w:tc>
          <w:tcPr>
            <w:tcW w:w="5726" w:type="dxa"/>
            <w:shd w:val="clear" w:color="auto" w:fill="FFFFFF" w:themeFill="background1"/>
          </w:tcPr>
          <w:p w14:paraId="4292E41F" w14:textId="77777777" w:rsidR="00695C9D" w:rsidRPr="000E1FB4" w:rsidRDefault="00695C9D" w:rsidP="00F82C37">
            <w:pPr>
              <w:shd w:val="clear" w:color="auto" w:fill="FFFFFF" w:themeFill="background1"/>
              <w:tabs>
                <w:tab w:val="right" w:pos="426"/>
              </w:tabs>
              <w:jc w:val="both"/>
              <w:rPr>
                <w:noProof w:val="0"/>
                <w:sz w:val="22"/>
                <w:szCs w:val="22"/>
                <w:lang w:val="ru-RU" w:eastAsia="ru-RU"/>
              </w:rPr>
            </w:pPr>
            <w:r w:rsidRPr="000E1FB4">
              <w:rPr>
                <w:noProof w:val="0"/>
                <w:sz w:val="22"/>
                <w:szCs w:val="22"/>
                <w:lang w:val="ru-RU" w:eastAsia="ru-RU"/>
              </w:rPr>
              <w:t>Sistemul</w:t>
            </w:r>
            <w:r w:rsidRPr="000E1FB4">
              <w:rPr>
                <w:noProof w:val="0"/>
                <w:sz w:val="22"/>
                <w:szCs w:val="22"/>
                <w:lang w:val="ro-MD" w:eastAsia="ru-RU"/>
              </w:rPr>
              <w:t xml:space="preserve"> </w:t>
            </w:r>
            <w:r w:rsidRPr="000E1FB4">
              <w:rPr>
                <w:noProof w:val="0"/>
                <w:sz w:val="22"/>
                <w:szCs w:val="22"/>
                <w:lang w:val="ru-RU" w:eastAsia="ru-RU"/>
              </w:rPr>
              <w:t>de</w:t>
            </w:r>
            <w:r w:rsidRPr="000E1FB4">
              <w:rPr>
                <w:noProof w:val="0"/>
                <w:sz w:val="22"/>
                <w:szCs w:val="22"/>
                <w:lang w:val="ro-MD" w:eastAsia="ru-RU"/>
              </w:rPr>
              <w:t xml:space="preserve"> </w:t>
            </w:r>
            <w:r w:rsidRPr="000E1FB4">
              <w:rPr>
                <w:noProof w:val="0"/>
                <w:sz w:val="22"/>
                <w:szCs w:val="22"/>
                <w:lang w:val="ru-RU" w:eastAsia="ru-RU"/>
              </w:rPr>
              <w:t>comenzi</w:t>
            </w:r>
            <w:r w:rsidRPr="000E1FB4">
              <w:rPr>
                <w:noProof w:val="0"/>
                <w:sz w:val="22"/>
                <w:szCs w:val="22"/>
                <w:lang w:val="ro-MD" w:eastAsia="ru-RU"/>
              </w:rPr>
              <w:t xml:space="preserve"> </w:t>
            </w:r>
            <w:r w:rsidRPr="000E1FB4">
              <w:rPr>
                <w:noProof w:val="0"/>
                <w:sz w:val="22"/>
                <w:szCs w:val="22"/>
                <w:lang w:val="ru-RU" w:eastAsia="ru-RU"/>
              </w:rPr>
              <w:t>electronice</w:t>
            </w:r>
          </w:p>
        </w:tc>
        <w:tc>
          <w:tcPr>
            <w:tcW w:w="3767" w:type="dxa"/>
            <w:shd w:val="clear" w:color="auto" w:fill="FFFFFF" w:themeFill="background1"/>
          </w:tcPr>
          <w:p w14:paraId="18463F8C" w14:textId="77777777" w:rsidR="00695C9D" w:rsidRPr="000E1FB4" w:rsidRDefault="00695C9D" w:rsidP="00F82C37">
            <w:pPr>
              <w:shd w:val="clear" w:color="auto" w:fill="FFFFFF" w:themeFill="background1"/>
              <w:tabs>
                <w:tab w:val="right" w:pos="426"/>
              </w:tabs>
              <w:jc w:val="both"/>
              <w:rPr>
                <w:noProof w:val="0"/>
                <w:sz w:val="22"/>
                <w:szCs w:val="22"/>
                <w:lang w:eastAsia="ru-RU"/>
              </w:rPr>
            </w:pPr>
            <w:r w:rsidRPr="000E1FB4">
              <w:rPr>
                <w:noProof w:val="0"/>
                <w:sz w:val="22"/>
                <w:szCs w:val="22"/>
                <w:lang w:eastAsia="ru-RU"/>
              </w:rPr>
              <w:t>nu</w:t>
            </w:r>
          </w:p>
        </w:tc>
      </w:tr>
      <w:tr w:rsidR="00695C9D" w:rsidRPr="000E1FB4" w14:paraId="5B72099D" w14:textId="77777777" w:rsidTr="00695C9D">
        <w:tc>
          <w:tcPr>
            <w:tcW w:w="5726" w:type="dxa"/>
            <w:shd w:val="clear" w:color="auto" w:fill="FFFFFF" w:themeFill="background1"/>
          </w:tcPr>
          <w:p w14:paraId="650208D3" w14:textId="77777777" w:rsidR="00695C9D" w:rsidRPr="000E1FB4" w:rsidRDefault="00695C9D" w:rsidP="00F82C37">
            <w:pPr>
              <w:shd w:val="clear" w:color="auto" w:fill="FFFFFF" w:themeFill="background1"/>
              <w:tabs>
                <w:tab w:val="right" w:pos="426"/>
              </w:tabs>
              <w:jc w:val="both"/>
              <w:rPr>
                <w:noProof w:val="0"/>
                <w:sz w:val="22"/>
                <w:szCs w:val="22"/>
                <w:lang w:val="ru-RU" w:eastAsia="ru-RU"/>
              </w:rPr>
            </w:pPr>
            <w:r w:rsidRPr="000E1FB4">
              <w:rPr>
                <w:noProof w:val="0"/>
                <w:sz w:val="22"/>
                <w:szCs w:val="22"/>
                <w:lang w:val="ru-RU" w:eastAsia="ru-RU"/>
              </w:rPr>
              <w:t>Facturarea</w:t>
            </w:r>
            <w:r w:rsidRPr="000E1FB4">
              <w:rPr>
                <w:noProof w:val="0"/>
                <w:sz w:val="22"/>
                <w:szCs w:val="22"/>
                <w:lang w:val="ro-MD" w:eastAsia="ru-RU"/>
              </w:rPr>
              <w:t xml:space="preserve"> </w:t>
            </w:r>
            <w:r w:rsidRPr="000E1FB4">
              <w:rPr>
                <w:noProof w:val="0"/>
                <w:sz w:val="22"/>
                <w:szCs w:val="22"/>
                <w:lang w:val="ru-RU" w:eastAsia="ru-RU"/>
              </w:rPr>
              <w:t>electronică</w:t>
            </w:r>
          </w:p>
        </w:tc>
        <w:tc>
          <w:tcPr>
            <w:tcW w:w="3767" w:type="dxa"/>
            <w:shd w:val="clear" w:color="auto" w:fill="FFFFFF" w:themeFill="background1"/>
          </w:tcPr>
          <w:p w14:paraId="1A196630" w14:textId="77777777" w:rsidR="00695C9D" w:rsidRPr="000E1FB4" w:rsidRDefault="00695C9D" w:rsidP="00F82C37">
            <w:pPr>
              <w:shd w:val="clear" w:color="auto" w:fill="FFFFFF" w:themeFill="background1"/>
              <w:tabs>
                <w:tab w:val="right" w:pos="426"/>
              </w:tabs>
              <w:jc w:val="both"/>
              <w:rPr>
                <w:noProof w:val="0"/>
                <w:sz w:val="22"/>
                <w:szCs w:val="22"/>
                <w:lang w:eastAsia="ru-RU"/>
              </w:rPr>
            </w:pPr>
            <w:r w:rsidRPr="000E1FB4">
              <w:rPr>
                <w:noProof w:val="0"/>
                <w:sz w:val="22"/>
                <w:szCs w:val="22"/>
                <w:lang w:eastAsia="ru-RU"/>
              </w:rPr>
              <w:t>nu</w:t>
            </w:r>
          </w:p>
        </w:tc>
      </w:tr>
      <w:tr w:rsidR="00695C9D" w:rsidRPr="000E1FB4" w14:paraId="3B5EB79C" w14:textId="77777777" w:rsidTr="00695C9D">
        <w:trPr>
          <w:trHeight w:val="60"/>
        </w:trPr>
        <w:tc>
          <w:tcPr>
            <w:tcW w:w="5726" w:type="dxa"/>
            <w:shd w:val="clear" w:color="auto" w:fill="FFFFFF" w:themeFill="background1"/>
          </w:tcPr>
          <w:p w14:paraId="40E7C57F" w14:textId="77777777" w:rsidR="00695C9D" w:rsidRPr="000E1FB4" w:rsidRDefault="00695C9D" w:rsidP="00F82C37">
            <w:pPr>
              <w:shd w:val="clear" w:color="auto" w:fill="FFFFFF" w:themeFill="background1"/>
              <w:tabs>
                <w:tab w:val="right" w:pos="426"/>
              </w:tabs>
              <w:jc w:val="both"/>
              <w:rPr>
                <w:noProof w:val="0"/>
                <w:sz w:val="22"/>
                <w:szCs w:val="22"/>
                <w:lang w:val="ru-RU" w:eastAsia="ru-RU"/>
              </w:rPr>
            </w:pPr>
            <w:r w:rsidRPr="000E1FB4">
              <w:rPr>
                <w:noProof w:val="0"/>
                <w:sz w:val="22"/>
                <w:szCs w:val="22"/>
                <w:lang w:val="ru-RU" w:eastAsia="ru-RU"/>
              </w:rPr>
              <w:t>Plățile</w:t>
            </w:r>
            <w:r w:rsidRPr="000E1FB4">
              <w:rPr>
                <w:noProof w:val="0"/>
                <w:sz w:val="22"/>
                <w:szCs w:val="22"/>
                <w:lang w:val="ro-MD" w:eastAsia="ru-RU"/>
              </w:rPr>
              <w:t xml:space="preserve"> </w:t>
            </w:r>
            <w:r w:rsidRPr="000E1FB4">
              <w:rPr>
                <w:noProof w:val="0"/>
                <w:sz w:val="22"/>
                <w:szCs w:val="22"/>
                <w:lang w:val="ru-RU" w:eastAsia="ru-RU"/>
              </w:rPr>
              <w:t>electronice</w:t>
            </w:r>
          </w:p>
        </w:tc>
        <w:tc>
          <w:tcPr>
            <w:tcW w:w="3767" w:type="dxa"/>
            <w:shd w:val="clear" w:color="auto" w:fill="FFFFFF" w:themeFill="background1"/>
          </w:tcPr>
          <w:p w14:paraId="16905D79" w14:textId="77777777" w:rsidR="00695C9D" w:rsidRPr="000E1FB4" w:rsidRDefault="00695C9D" w:rsidP="00F82C37">
            <w:pPr>
              <w:shd w:val="clear" w:color="auto" w:fill="FFFFFF" w:themeFill="background1"/>
              <w:tabs>
                <w:tab w:val="right" w:pos="426"/>
              </w:tabs>
              <w:jc w:val="both"/>
              <w:rPr>
                <w:noProof w:val="0"/>
                <w:sz w:val="22"/>
                <w:szCs w:val="22"/>
                <w:lang w:eastAsia="ru-RU"/>
              </w:rPr>
            </w:pPr>
            <w:r w:rsidRPr="000E1FB4">
              <w:rPr>
                <w:noProof w:val="0"/>
                <w:sz w:val="22"/>
                <w:szCs w:val="22"/>
                <w:lang w:eastAsia="ru-RU"/>
              </w:rPr>
              <w:t>nu</w:t>
            </w:r>
          </w:p>
        </w:tc>
      </w:tr>
    </w:tbl>
    <w:p w14:paraId="61DB0C4D" w14:textId="0B7AFB61" w:rsidR="008B2004" w:rsidRPr="000E1FB4" w:rsidRDefault="00F33C29" w:rsidP="00A63B48">
      <w:pPr>
        <w:shd w:val="clear" w:color="auto" w:fill="FFFFFF" w:themeFill="background1"/>
        <w:tabs>
          <w:tab w:val="right" w:pos="426"/>
        </w:tabs>
        <w:spacing w:line="276" w:lineRule="auto"/>
        <w:jc w:val="both"/>
        <w:rPr>
          <w:b/>
          <w:iCs/>
          <w:noProof w:val="0"/>
          <w:sz w:val="22"/>
          <w:szCs w:val="22"/>
          <w:lang w:val="it-IT" w:eastAsia="ru-RU"/>
        </w:rPr>
      </w:pPr>
      <w:r w:rsidRPr="000E1FB4">
        <w:rPr>
          <w:b/>
          <w:iCs/>
          <w:noProof w:val="0"/>
          <w:sz w:val="22"/>
          <w:szCs w:val="22"/>
          <w:lang w:val="it-IT" w:eastAsia="ru-RU"/>
        </w:rPr>
        <w:t xml:space="preserve">34. Contractul intră sub incidența Acordului privind achizițiile guvernamentale al Organizației Mondiale a Comerțului (numai în cazul anunțurilor transmise spre publicare în Jurnalul Oficial al Uniunii Europene): </w:t>
      </w:r>
      <w:r w:rsidR="00405811" w:rsidRPr="000E1FB4">
        <w:rPr>
          <w:bCs/>
          <w:iCs/>
          <w:noProof w:val="0"/>
          <w:sz w:val="22"/>
          <w:szCs w:val="22"/>
          <w:lang w:val="it-IT" w:eastAsia="ru-RU"/>
        </w:rPr>
        <w:t>nu</w:t>
      </w:r>
      <w:r w:rsidR="00011E77">
        <w:rPr>
          <w:bCs/>
          <w:iCs/>
          <w:noProof w:val="0"/>
          <w:sz w:val="22"/>
          <w:szCs w:val="22"/>
          <w:lang w:val="it-IT" w:eastAsia="ru-RU"/>
        </w:rPr>
        <w:t>.</w:t>
      </w:r>
    </w:p>
    <w:p w14:paraId="1D2C01F8" w14:textId="7FF23F80" w:rsidR="00A63B48" w:rsidRPr="000E1FB4" w:rsidRDefault="00A21F81" w:rsidP="000E1FB4">
      <w:pPr>
        <w:shd w:val="clear" w:color="auto" w:fill="FFFFFF" w:themeFill="background1"/>
        <w:tabs>
          <w:tab w:val="right" w:pos="426"/>
        </w:tabs>
        <w:spacing w:line="276" w:lineRule="auto"/>
        <w:jc w:val="both"/>
        <w:rPr>
          <w:bCs/>
          <w:iCs/>
          <w:noProof w:val="0"/>
          <w:sz w:val="22"/>
          <w:szCs w:val="22"/>
          <w:lang w:val="it-IT" w:eastAsia="ru-RU"/>
        </w:rPr>
      </w:pPr>
      <w:r w:rsidRPr="000E1FB4">
        <w:rPr>
          <w:b/>
          <w:iCs/>
          <w:noProof w:val="0"/>
          <w:sz w:val="22"/>
          <w:szCs w:val="22"/>
          <w:lang w:val="it-IT" w:eastAsia="ru-RU"/>
        </w:rPr>
        <w:t xml:space="preserve">35. </w:t>
      </w:r>
      <w:bookmarkStart w:id="2" w:name="_Hlk180587751"/>
      <w:r w:rsidRPr="000E1FB4">
        <w:rPr>
          <w:b/>
          <w:iCs/>
          <w:noProof w:val="0"/>
          <w:sz w:val="22"/>
          <w:szCs w:val="22"/>
          <w:lang w:val="it-IT" w:eastAsia="ru-RU"/>
        </w:rPr>
        <w:t xml:space="preserve">Codul NUTS al locului principal de executare a lucrărilor, în cazul lucrărilor ori codul NUTS al locului principal de furnizare sau de prestare, în cazul bunurilor și serviciilor: </w:t>
      </w:r>
      <w:r w:rsidRPr="000E1FB4">
        <w:rPr>
          <w:bCs/>
          <w:iCs/>
          <w:noProof w:val="0"/>
          <w:sz w:val="22"/>
          <w:szCs w:val="22"/>
          <w:lang w:val="it-IT" w:eastAsia="ru-RU"/>
        </w:rPr>
        <w:t>Nivelul 3, cod MD115, cod CUATM²-0101000</w:t>
      </w:r>
      <w:bookmarkEnd w:id="2"/>
      <w:r w:rsidR="00011E77">
        <w:rPr>
          <w:bCs/>
          <w:iCs/>
          <w:noProof w:val="0"/>
          <w:sz w:val="22"/>
          <w:szCs w:val="22"/>
          <w:lang w:val="it-IT" w:eastAsia="ru-RU"/>
        </w:rPr>
        <w:t>.</w:t>
      </w:r>
    </w:p>
    <w:p w14:paraId="4B1B9A9A" w14:textId="77777777" w:rsidR="00EE1C86" w:rsidRPr="00934322" w:rsidRDefault="00EE1C86" w:rsidP="00EE1C86">
      <w:pPr>
        <w:shd w:val="clear" w:color="auto" w:fill="FFFFFF"/>
        <w:spacing w:line="276" w:lineRule="auto"/>
        <w:ind w:left="360" w:hanging="360"/>
        <w:jc w:val="both"/>
        <w:rPr>
          <w:b/>
          <w:bCs/>
          <w:color w:val="000000"/>
          <w:sz w:val="22"/>
          <w:szCs w:val="22"/>
          <w:lang w:val="it-IT"/>
        </w:rPr>
      </w:pPr>
      <w:r w:rsidRPr="00934322">
        <w:rPr>
          <w:b/>
          <w:iCs/>
          <w:noProof w:val="0"/>
          <w:sz w:val="22"/>
          <w:szCs w:val="22"/>
          <w:lang w:val="it-IT" w:eastAsia="ru-RU"/>
        </w:rPr>
        <w:t>36. Informația privind garanțiile solicitate:</w:t>
      </w:r>
      <w:r w:rsidRPr="00934322">
        <w:rPr>
          <w:bCs/>
          <w:noProof w:val="0"/>
          <w:sz w:val="22"/>
          <w:szCs w:val="22"/>
          <w:shd w:val="clear" w:color="auto" w:fill="FFFFFF" w:themeFill="background1"/>
          <w:lang w:val="it-IT" w:eastAsia="ru-RU"/>
        </w:rPr>
        <w:t xml:space="preserve"> </w:t>
      </w:r>
    </w:p>
    <w:p w14:paraId="7D06D0B8" w14:textId="6A37A128" w:rsidR="00EE1C86" w:rsidRPr="00934322" w:rsidRDefault="00844DEC" w:rsidP="00EE1C86">
      <w:pPr>
        <w:shd w:val="clear" w:color="auto" w:fill="FFFFFF"/>
        <w:ind w:left="360" w:hanging="360"/>
        <w:jc w:val="both"/>
        <w:rPr>
          <w:b/>
          <w:bCs/>
          <w:color w:val="000000"/>
          <w:sz w:val="22"/>
          <w:szCs w:val="22"/>
          <w:lang w:val="it-IT"/>
        </w:rPr>
      </w:pPr>
      <w:r>
        <w:rPr>
          <w:b/>
          <w:bCs/>
          <w:color w:val="000000"/>
          <w:sz w:val="22"/>
          <w:szCs w:val="22"/>
          <w:lang w:val="it-IT"/>
        </w:rPr>
        <w:t xml:space="preserve">36.1 </w:t>
      </w:r>
      <w:r w:rsidR="00EE1C86" w:rsidRPr="00934322">
        <w:rPr>
          <w:b/>
          <w:bCs/>
          <w:color w:val="000000"/>
          <w:sz w:val="22"/>
          <w:szCs w:val="22"/>
          <w:lang w:val="it-IT"/>
        </w:rPr>
        <w:t xml:space="preserve">Garanția pentru ofertă cu cuantumul de 1%; </w:t>
      </w:r>
    </w:p>
    <w:p w14:paraId="09822DB1" w14:textId="77777777" w:rsidR="00EE1C86" w:rsidRPr="00934322" w:rsidRDefault="00EE1C86" w:rsidP="00EE1C86">
      <w:pPr>
        <w:shd w:val="clear" w:color="auto" w:fill="FFFFFF"/>
        <w:ind w:left="360" w:hanging="360"/>
        <w:jc w:val="both"/>
        <w:rPr>
          <w:b/>
          <w:bCs/>
          <w:i/>
          <w:iCs/>
          <w:sz w:val="22"/>
          <w:szCs w:val="22"/>
          <w:lang w:eastAsia="zh-CN"/>
        </w:rPr>
      </w:pPr>
      <w:r w:rsidRPr="00934322">
        <w:rPr>
          <w:b/>
          <w:bCs/>
          <w:i/>
          <w:iCs/>
          <w:color w:val="000000"/>
          <w:sz w:val="22"/>
          <w:szCs w:val="22"/>
          <w:lang w:val="it-IT"/>
        </w:rPr>
        <w:t>Garanția pentru ofertă se va reține dacă:</w:t>
      </w:r>
    </w:p>
    <w:p w14:paraId="621F82BD" w14:textId="77777777" w:rsidR="00EE1C86" w:rsidRPr="00934322" w:rsidRDefault="00EE1C86" w:rsidP="00EE1C86">
      <w:pPr>
        <w:pStyle w:val="a"/>
        <w:numPr>
          <w:ilvl w:val="0"/>
          <w:numId w:val="4"/>
        </w:numPr>
        <w:shd w:val="clear" w:color="auto" w:fill="FFFFFF"/>
        <w:tabs>
          <w:tab w:val="clear" w:pos="1134"/>
        </w:tabs>
        <w:ind w:left="284" w:hanging="284"/>
        <w:rPr>
          <w:i/>
          <w:iCs/>
          <w:sz w:val="22"/>
          <w:szCs w:val="22"/>
        </w:rPr>
      </w:pPr>
      <w:r w:rsidRPr="00934322">
        <w:rPr>
          <w:i/>
          <w:iCs/>
          <w:color w:val="000000"/>
          <w:sz w:val="22"/>
          <w:szCs w:val="22"/>
        </w:rPr>
        <w:t>ofertantul îşi retrage sau îşi modifică oferta în timpul perioadei de valabilitate a ofertei specificate de către ofertant în Declaraţia privind valabilitatea ofertei, cu excepţia cazurilor prevăzute de legislaţia în vigoare,</w:t>
      </w:r>
    </w:p>
    <w:p w14:paraId="6DE789A3" w14:textId="77777777" w:rsidR="00EE1C86" w:rsidRPr="00934322" w:rsidRDefault="00EE1C86" w:rsidP="00EE1C86">
      <w:pPr>
        <w:pStyle w:val="a"/>
        <w:numPr>
          <w:ilvl w:val="0"/>
          <w:numId w:val="4"/>
        </w:numPr>
        <w:shd w:val="clear" w:color="auto" w:fill="FFFFFF"/>
        <w:tabs>
          <w:tab w:val="clear" w:pos="1134"/>
        </w:tabs>
        <w:ind w:left="284" w:hanging="284"/>
        <w:rPr>
          <w:i/>
          <w:iCs/>
          <w:sz w:val="22"/>
          <w:szCs w:val="22"/>
          <w:lang w:eastAsia="zh-CN"/>
        </w:rPr>
      </w:pPr>
      <w:r w:rsidRPr="00934322">
        <w:rPr>
          <w:i/>
          <w:iCs/>
          <w:color w:val="000000"/>
          <w:sz w:val="22"/>
          <w:szCs w:val="22"/>
        </w:rPr>
        <w:t>ofertantul desemnat câștigător refuză să semneze contractul de achiziţie după expedierea înştiinţării de adjudecare şi respectiv, împlinirea termenelor de aşteptare stabilite de legislaţia din domeniul achiziţiilor sectoriale</w:t>
      </w:r>
    </w:p>
    <w:p w14:paraId="66983184" w14:textId="77777777" w:rsidR="00EE1C86" w:rsidRPr="00934322" w:rsidRDefault="00EE1C86" w:rsidP="00EE1C86">
      <w:pPr>
        <w:shd w:val="clear" w:color="auto" w:fill="FFFFFF" w:themeFill="background1"/>
        <w:tabs>
          <w:tab w:val="right" w:pos="426"/>
        </w:tabs>
        <w:spacing w:before="120"/>
        <w:jc w:val="both"/>
        <w:rPr>
          <w:i/>
          <w:iCs/>
          <w:color w:val="000000"/>
          <w:spacing w:val="-7"/>
          <w:w w:val="110"/>
          <w:sz w:val="22"/>
          <w:szCs w:val="22"/>
          <w:lang w:val="en-US"/>
        </w:rPr>
      </w:pPr>
    </w:p>
    <w:p w14:paraId="77B0862B" w14:textId="77777777" w:rsidR="00EE1C86" w:rsidRPr="00934322" w:rsidRDefault="00EE1C86" w:rsidP="00EE1C86">
      <w:pPr>
        <w:pStyle w:val="a"/>
        <w:numPr>
          <w:ilvl w:val="0"/>
          <w:numId w:val="6"/>
        </w:numPr>
        <w:tabs>
          <w:tab w:val="clear" w:pos="1134"/>
          <w:tab w:val="left" w:pos="426"/>
        </w:tabs>
        <w:ind w:left="142" w:hanging="142"/>
        <w:rPr>
          <w:bCs/>
          <w:sz w:val="22"/>
          <w:szCs w:val="22"/>
          <w:lang w:eastAsia="ru-RU"/>
        </w:rPr>
      </w:pPr>
      <w:r w:rsidRPr="00934322">
        <w:rPr>
          <w:b/>
          <w:sz w:val="22"/>
          <w:szCs w:val="22"/>
          <w:lang w:eastAsia="ru-RU"/>
        </w:rPr>
        <w:t>Alte</w:t>
      </w:r>
      <w:r w:rsidRPr="00934322">
        <w:rPr>
          <w:b/>
          <w:sz w:val="22"/>
          <w:szCs w:val="22"/>
          <w:lang w:val="ro-MD" w:eastAsia="ru-RU"/>
        </w:rPr>
        <w:t xml:space="preserve"> </w:t>
      </w:r>
      <w:r w:rsidRPr="00934322">
        <w:rPr>
          <w:b/>
          <w:sz w:val="22"/>
          <w:szCs w:val="22"/>
          <w:lang w:eastAsia="ru-RU"/>
        </w:rPr>
        <w:t>informații</w:t>
      </w:r>
      <w:r w:rsidRPr="00934322">
        <w:rPr>
          <w:b/>
          <w:sz w:val="22"/>
          <w:szCs w:val="22"/>
          <w:lang w:val="ro-MD" w:eastAsia="ru-RU"/>
        </w:rPr>
        <w:t xml:space="preserve"> </w:t>
      </w:r>
      <w:r w:rsidRPr="00934322">
        <w:rPr>
          <w:b/>
          <w:sz w:val="22"/>
          <w:szCs w:val="22"/>
          <w:lang w:eastAsia="ru-RU"/>
        </w:rPr>
        <w:t xml:space="preserve">relevante: </w:t>
      </w:r>
    </w:p>
    <w:p w14:paraId="4A180B11" w14:textId="77777777" w:rsidR="00EE1C86" w:rsidRPr="00934322" w:rsidRDefault="00EE1C86" w:rsidP="00EE1C86">
      <w:pPr>
        <w:pStyle w:val="a"/>
        <w:numPr>
          <w:ilvl w:val="0"/>
          <w:numId w:val="0"/>
        </w:numPr>
        <w:tabs>
          <w:tab w:val="clear" w:pos="1134"/>
          <w:tab w:val="left" w:pos="426"/>
        </w:tabs>
        <w:ind w:left="142"/>
        <w:rPr>
          <w:bCs/>
          <w:sz w:val="22"/>
          <w:szCs w:val="22"/>
          <w:lang w:eastAsia="ru-RU"/>
        </w:rPr>
      </w:pPr>
      <w:r w:rsidRPr="00934322">
        <w:rPr>
          <w:b/>
          <w:sz w:val="22"/>
          <w:szCs w:val="22"/>
          <w:lang w:eastAsia="ru-RU"/>
        </w:rPr>
        <w:t xml:space="preserve">   -  </w:t>
      </w:r>
      <w:r w:rsidRPr="00934322">
        <w:rPr>
          <w:sz w:val="22"/>
          <w:szCs w:val="22"/>
        </w:rPr>
        <w:t>A</w:t>
      </w:r>
      <w:r w:rsidRPr="00934322">
        <w:rPr>
          <w:bCs/>
          <w:sz w:val="22"/>
          <w:szCs w:val="22"/>
          <w:lang w:val="it-IT" w:eastAsia="ru-RU"/>
        </w:rPr>
        <w:t xml:space="preserve">chitarea bunurilor/serviciilor/lucrărilor va fi efectuată în termen de pînă la </w:t>
      </w:r>
      <w:r>
        <w:rPr>
          <w:bCs/>
          <w:sz w:val="22"/>
          <w:szCs w:val="22"/>
          <w:lang w:val="it-IT" w:eastAsia="ru-RU"/>
        </w:rPr>
        <w:t>6</w:t>
      </w:r>
      <w:r w:rsidRPr="00934322">
        <w:rPr>
          <w:bCs/>
          <w:sz w:val="22"/>
          <w:szCs w:val="22"/>
          <w:lang w:val="it-IT" w:eastAsia="ru-RU"/>
        </w:rPr>
        <w:t>0 de zile din data emiterii facturii fiscale și/sau documentelor confimative de executare a contractului</w:t>
      </w:r>
      <w:r w:rsidRPr="00934322">
        <w:rPr>
          <w:b/>
          <w:sz w:val="22"/>
          <w:szCs w:val="22"/>
          <w:lang w:val="it-IT" w:eastAsia="ru-RU"/>
        </w:rPr>
        <w:t>.</w:t>
      </w:r>
    </w:p>
    <w:p w14:paraId="176D774D" w14:textId="77777777" w:rsidR="00EE1C86" w:rsidRPr="00934322" w:rsidRDefault="00EE1C86" w:rsidP="00EE1C86">
      <w:pPr>
        <w:shd w:val="clear" w:color="auto" w:fill="FFFFFF"/>
        <w:spacing w:before="120"/>
        <w:ind w:firstLine="142"/>
        <w:jc w:val="both"/>
        <w:rPr>
          <w:sz w:val="22"/>
          <w:szCs w:val="22"/>
          <w:lang w:eastAsia="ru-RU"/>
        </w:rPr>
      </w:pPr>
      <w:r w:rsidRPr="00934322">
        <w:rPr>
          <w:color w:val="000000"/>
          <w:sz w:val="22"/>
          <w:szCs w:val="22"/>
          <w:lang w:eastAsia="ru-RU"/>
        </w:rPr>
        <w:t xml:space="preserve">   -  Act de predare/primire a bunurilor, va fi semnat de Beneficiar după ce se vor livra bunurile, vor fi prezentate la fața locului în set cu toate actele, în conformitate cu legislația RM;</w:t>
      </w:r>
    </w:p>
    <w:p w14:paraId="5D867C91" w14:textId="77777777" w:rsidR="00EE1C86" w:rsidRPr="00934322" w:rsidRDefault="00EE1C86" w:rsidP="00EE1C86">
      <w:pPr>
        <w:shd w:val="clear" w:color="auto" w:fill="FFFFFF"/>
        <w:tabs>
          <w:tab w:val="right" w:pos="426"/>
          <w:tab w:val="left" w:pos="1134"/>
        </w:tabs>
        <w:spacing w:line="276" w:lineRule="auto"/>
        <w:ind w:left="284"/>
        <w:jc w:val="both"/>
        <w:rPr>
          <w:bCs/>
          <w:sz w:val="22"/>
          <w:szCs w:val="22"/>
        </w:rPr>
      </w:pPr>
      <w:r w:rsidRPr="00934322">
        <w:rPr>
          <w:i/>
          <w:iCs/>
          <w:color w:val="000000"/>
          <w:sz w:val="22"/>
          <w:szCs w:val="22"/>
          <w:shd w:val="clear" w:color="auto" w:fill="FFFFFF"/>
          <w:lang w:eastAsia="ru-RU"/>
        </w:rPr>
        <w:t xml:space="preserve"> - </w:t>
      </w:r>
      <w:r w:rsidRPr="00934322">
        <w:rPr>
          <w:bCs/>
          <w:sz w:val="22"/>
          <w:szCs w:val="22"/>
          <w:shd w:val="clear" w:color="auto" w:fill="FFFFFF"/>
        </w:rPr>
        <w:t>Semnarea contractului de achiziții sectoriale se va efectua în termen de 10 zile de la data la care a fost remis spre semnare operatorului economic. În cazul în care, după expirarea termenului de 10 zile de la data transmiterii spre semnare, ofertantul care a primit comunicarea de acceptare a ofertei refuză sa semneze contractul de achiziții sectoriale, entitatea contractantă va respinge oferta și va atribui contractul următorului ofertant clasat, cu condiția că oferta acestuia este în vigoare.</w:t>
      </w:r>
    </w:p>
    <w:p w14:paraId="0B65BE57" w14:textId="77777777" w:rsidR="00EE1C86" w:rsidRPr="00934322" w:rsidRDefault="00EE1C86" w:rsidP="00EE1C86">
      <w:pPr>
        <w:spacing w:line="276" w:lineRule="auto"/>
        <w:ind w:left="284" w:right="72"/>
        <w:jc w:val="both"/>
        <w:rPr>
          <w:color w:val="000000"/>
          <w:spacing w:val="-9"/>
          <w:w w:val="110"/>
          <w:sz w:val="22"/>
          <w:szCs w:val="22"/>
        </w:rPr>
      </w:pPr>
    </w:p>
    <w:p w14:paraId="5943C627" w14:textId="77777777" w:rsidR="00EE1C86" w:rsidRPr="00934322" w:rsidRDefault="00EE1C86" w:rsidP="00EE1C86">
      <w:pPr>
        <w:spacing w:line="276" w:lineRule="auto"/>
        <w:ind w:left="284" w:right="72"/>
        <w:jc w:val="both"/>
        <w:rPr>
          <w:color w:val="000000"/>
          <w:spacing w:val="-9"/>
          <w:w w:val="110"/>
          <w:sz w:val="22"/>
          <w:szCs w:val="22"/>
        </w:rPr>
      </w:pPr>
      <w:r w:rsidRPr="00934322">
        <w:rPr>
          <w:i/>
          <w:color w:val="000000"/>
          <w:spacing w:val="-9"/>
          <w:w w:val="105"/>
          <w:sz w:val="22"/>
          <w:szCs w:val="22"/>
        </w:rPr>
        <w:t>-</w:t>
      </w:r>
      <w:r w:rsidRPr="00934322">
        <w:rPr>
          <w:sz w:val="22"/>
          <w:szCs w:val="22"/>
        </w:rPr>
        <w:t xml:space="preserve"> Clauze contractuale obligatorii:</w:t>
      </w:r>
    </w:p>
    <w:p w14:paraId="1815A900" w14:textId="77777777" w:rsidR="00EE1C86" w:rsidRPr="00934322" w:rsidRDefault="00EE1C86" w:rsidP="00EE1C86">
      <w:pPr>
        <w:ind w:left="648"/>
        <w:jc w:val="both"/>
        <w:rPr>
          <w:b/>
          <w:i/>
          <w:color w:val="000000"/>
          <w:w w:val="105"/>
          <w:sz w:val="22"/>
          <w:szCs w:val="22"/>
        </w:rPr>
      </w:pPr>
      <w:r w:rsidRPr="00934322">
        <w:rPr>
          <w:b/>
          <w:i/>
          <w:color w:val="000000"/>
          <w:w w:val="105"/>
          <w:sz w:val="22"/>
          <w:szCs w:val="22"/>
        </w:rPr>
        <w:t>Sancțiuni:</w:t>
      </w:r>
    </w:p>
    <w:p w14:paraId="12012EE2" w14:textId="77777777" w:rsidR="00EE1C86" w:rsidRPr="00934322" w:rsidRDefault="00EE1C86" w:rsidP="00EE1C86">
      <w:pPr>
        <w:shd w:val="clear" w:color="auto" w:fill="FFFFFF"/>
        <w:tabs>
          <w:tab w:val="right" w:pos="426"/>
        </w:tabs>
        <w:ind w:left="284"/>
        <w:jc w:val="both"/>
        <w:rPr>
          <w:i/>
          <w:color w:val="000000"/>
          <w:spacing w:val="-8"/>
          <w:w w:val="105"/>
          <w:sz w:val="22"/>
          <w:szCs w:val="22"/>
        </w:rPr>
      </w:pPr>
      <w:r w:rsidRPr="00934322">
        <w:rPr>
          <w:i/>
          <w:color w:val="000000"/>
          <w:spacing w:val="-8"/>
          <w:w w:val="105"/>
          <w:sz w:val="22"/>
          <w:szCs w:val="22"/>
        </w:rPr>
        <w:t>1.   Pentru întârzierea livrarii bunurilor, Furnizorul poartă răspundere materială în valoare de 0,01% din suma serviciilor neprestate, pentru fiecare zi de întârziere, dar nu mai mult de 5% din suma totală a prezentului contract.</w:t>
      </w:r>
    </w:p>
    <w:p w14:paraId="52704B53" w14:textId="77777777" w:rsidR="00EE1C86" w:rsidRPr="00934322" w:rsidRDefault="00EE1C86" w:rsidP="00EE1C86">
      <w:pPr>
        <w:shd w:val="clear" w:color="auto" w:fill="FFFFFF"/>
        <w:spacing w:before="120"/>
        <w:jc w:val="both"/>
        <w:rPr>
          <w:b/>
          <w:i/>
          <w:iCs/>
          <w:noProof w:val="0"/>
          <w:sz w:val="22"/>
          <w:szCs w:val="22"/>
          <w:lang w:eastAsia="ru-RU"/>
        </w:rPr>
      </w:pPr>
    </w:p>
    <w:p w14:paraId="390683F9" w14:textId="77777777" w:rsidR="00EE1C86" w:rsidRPr="00934322" w:rsidRDefault="00EE1C86" w:rsidP="00EE1C86">
      <w:pPr>
        <w:shd w:val="clear" w:color="auto" w:fill="FFFFFF"/>
        <w:spacing w:before="120"/>
        <w:jc w:val="both"/>
        <w:rPr>
          <w:b/>
          <w:i/>
          <w:iCs/>
          <w:noProof w:val="0"/>
          <w:sz w:val="22"/>
          <w:szCs w:val="22"/>
          <w:lang w:eastAsia="ru-RU"/>
        </w:rPr>
      </w:pPr>
    </w:p>
    <w:p w14:paraId="4A01B29C" w14:textId="77777777" w:rsidR="00EE1C86" w:rsidRPr="00E73AAB" w:rsidRDefault="00EE1C86" w:rsidP="00EE1C86">
      <w:pPr>
        <w:shd w:val="clear" w:color="auto" w:fill="FFFFFF" w:themeFill="background1"/>
        <w:tabs>
          <w:tab w:val="left" w:pos="284"/>
          <w:tab w:val="left" w:pos="426"/>
          <w:tab w:val="decimal" w:pos="8364"/>
        </w:tabs>
        <w:spacing w:line="276" w:lineRule="auto"/>
        <w:ind w:left="-284" w:right="-144" w:firstLine="284"/>
        <w:jc w:val="center"/>
        <w:rPr>
          <w:b/>
          <w:bCs/>
          <w:color w:val="000000"/>
          <w:lang w:val="it-IT"/>
        </w:rPr>
      </w:pPr>
      <w:r>
        <w:rPr>
          <w:b/>
          <w:noProof w:val="0"/>
          <w:lang w:val="it-IT" w:eastAsia="ru-RU"/>
        </w:rPr>
        <w:t>Președintele</w:t>
      </w:r>
      <w:r w:rsidRPr="00D66812">
        <w:rPr>
          <w:b/>
          <w:noProof w:val="0"/>
          <w:lang w:val="it-IT" w:eastAsia="ru-RU"/>
        </w:rPr>
        <w:t xml:space="preserve"> grupului de lucru:</w:t>
      </w:r>
      <w:r>
        <w:rPr>
          <w:b/>
          <w:noProof w:val="0"/>
          <w:lang w:val="it-IT" w:eastAsia="ru-RU"/>
        </w:rPr>
        <w:t xml:space="preserve">   __________________    Andrei VÎRLAN</w:t>
      </w:r>
    </w:p>
    <w:p w14:paraId="502BBB32" w14:textId="2B2672D9" w:rsidR="005C2824" w:rsidRPr="00052626" w:rsidRDefault="005C2824" w:rsidP="0022753F">
      <w:pPr>
        <w:shd w:val="clear" w:color="auto" w:fill="FFFFFF" w:themeFill="background1"/>
        <w:tabs>
          <w:tab w:val="right" w:pos="426"/>
        </w:tabs>
        <w:spacing w:before="120"/>
        <w:jc w:val="both"/>
        <w:rPr>
          <w:b/>
          <w:bCs/>
          <w:color w:val="000000"/>
          <w:lang w:val="it-IT"/>
        </w:rPr>
      </w:pPr>
    </w:p>
    <w:sectPr w:rsidR="005C2824" w:rsidRPr="00052626" w:rsidSect="00C55D40">
      <w:pgSz w:w="11906" w:h="16838"/>
      <w:pgMar w:top="426" w:right="707"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Microsoft Sans Serif">
    <w:panose1 w:val="020B0604020202020204"/>
    <w:charset w:val="CC"/>
    <w:family w:val="swiss"/>
    <w:pitch w:val="variable"/>
    <w:sig w:usb0="E5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BF647E"/>
    <w:multiLevelType w:val="hybridMultilevel"/>
    <w:tmpl w:val="FFCAA47C"/>
    <w:lvl w:ilvl="0" w:tplc="78B43802">
      <w:numFmt w:val="bullet"/>
      <w:lvlText w:val="-"/>
      <w:lvlJc w:val="left"/>
      <w:pPr>
        <w:ind w:left="1080" w:hanging="360"/>
      </w:pPr>
      <w:rPr>
        <w:rFonts w:ascii="Arial" w:eastAsia="Calibri" w:hAnsi="Arial" w:cs="Aria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 w15:restartNumberingAfterBreak="0">
    <w:nsid w:val="09E70EEB"/>
    <w:multiLevelType w:val="hybridMultilevel"/>
    <w:tmpl w:val="37CCE362"/>
    <w:lvl w:ilvl="0" w:tplc="611E4B74">
      <w:start w:val="5"/>
      <w:numFmt w:val="bullet"/>
      <w:lvlText w:val="-"/>
      <w:lvlJc w:val="left"/>
      <w:pPr>
        <w:ind w:left="786" w:hanging="360"/>
      </w:pPr>
      <w:rPr>
        <w:rFonts w:ascii="Times New Roman" w:eastAsia="Calibri" w:hAnsi="Times New Roman" w:cs="Times New Roman" w:hint="default"/>
        <w:b w:val="0"/>
        <w:sz w:val="24"/>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2" w15:restartNumberingAfterBreak="0">
    <w:nsid w:val="0B600FC1"/>
    <w:multiLevelType w:val="hybridMultilevel"/>
    <w:tmpl w:val="5C5EEAA0"/>
    <w:lvl w:ilvl="0" w:tplc="6192857C">
      <w:start w:val="37"/>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4DB406E"/>
    <w:multiLevelType w:val="hybridMultilevel"/>
    <w:tmpl w:val="064E2EF8"/>
    <w:lvl w:ilvl="0" w:tplc="620E24CC">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15:restartNumberingAfterBreak="0">
    <w:nsid w:val="14E2528F"/>
    <w:multiLevelType w:val="hybridMultilevel"/>
    <w:tmpl w:val="73AAAB3C"/>
    <w:lvl w:ilvl="0" w:tplc="5614ABC6">
      <w:start w:val="2"/>
      <w:numFmt w:val="bullet"/>
      <w:lvlText w:val="-"/>
      <w:lvlJc w:val="left"/>
      <w:pPr>
        <w:ind w:left="1440" w:hanging="360"/>
      </w:pPr>
      <w:rPr>
        <w:rFont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 w15:restartNumberingAfterBreak="0">
    <w:nsid w:val="165A414A"/>
    <w:multiLevelType w:val="hybridMultilevel"/>
    <w:tmpl w:val="A22267D0"/>
    <w:lvl w:ilvl="0" w:tplc="1924024C">
      <w:start w:val="1"/>
      <w:numFmt w:val="decimal"/>
      <w:lvlText w:val="%1."/>
      <w:lvlJc w:val="left"/>
      <w:pPr>
        <w:ind w:left="360" w:hanging="360"/>
      </w:pPr>
      <w:rPr>
        <w:rFonts w:hint="default"/>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15A3988"/>
    <w:multiLevelType w:val="hybridMultilevel"/>
    <w:tmpl w:val="9FDAF15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23F46DC8"/>
    <w:multiLevelType w:val="hybridMultilevel"/>
    <w:tmpl w:val="1B96C994"/>
    <w:lvl w:ilvl="0" w:tplc="E6BC6B94">
      <w:start w:val="1"/>
      <w:numFmt w:val="decimal"/>
      <w:lvlText w:val="%1."/>
      <w:lvlJc w:val="left"/>
      <w:pPr>
        <w:ind w:left="720" w:hanging="360"/>
      </w:pPr>
      <w:rPr>
        <w:rFonts w:hint="default"/>
        <w:b/>
        <w:i w:val="0"/>
        <w:i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46D3502"/>
    <w:multiLevelType w:val="hybridMultilevel"/>
    <w:tmpl w:val="458CA30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15:restartNumberingAfterBreak="0">
    <w:nsid w:val="2560096B"/>
    <w:multiLevelType w:val="hybridMultilevel"/>
    <w:tmpl w:val="EFF4E55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32F50DE7"/>
    <w:multiLevelType w:val="hybridMultilevel"/>
    <w:tmpl w:val="D34A65E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6A5058F"/>
    <w:multiLevelType w:val="hybridMultilevel"/>
    <w:tmpl w:val="B8F62C54"/>
    <w:lvl w:ilvl="0" w:tplc="0419000D">
      <w:start w:val="1"/>
      <w:numFmt w:val="bullet"/>
      <w:lvlText w:val=""/>
      <w:lvlJc w:val="left"/>
      <w:pPr>
        <w:ind w:left="1364" w:hanging="360"/>
      </w:pPr>
      <w:rPr>
        <w:rFonts w:ascii="Wingdings" w:hAnsi="Wingdings" w:hint="default"/>
      </w:rPr>
    </w:lvl>
    <w:lvl w:ilvl="1" w:tplc="04190003" w:tentative="1">
      <w:start w:val="1"/>
      <w:numFmt w:val="bullet"/>
      <w:lvlText w:val="o"/>
      <w:lvlJc w:val="left"/>
      <w:pPr>
        <w:ind w:left="2084" w:hanging="360"/>
      </w:pPr>
      <w:rPr>
        <w:rFonts w:ascii="Courier New" w:hAnsi="Courier New" w:cs="Courier New" w:hint="default"/>
      </w:rPr>
    </w:lvl>
    <w:lvl w:ilvl="2" w:tplc="04190005" w:tentative="1">
      <w:start w:val="1"/>
      <w:numFmt w:val="bullet"/>
      <w:lvlText w:val=""/>
      <w:lvlJc w:val="left"/>
      <w:pPr>
        <w:ind w:left="2804" w:hanging="360"/>
      </w:pPr>
      <w:rPr>
        <w:rFonts w:ascii="Wingdings" w:hAnsi="Wingdings" w:hint="default"/>
      </w:rPr>
    </w:lvl>
    <w:lvl w:ilvl="3" w:tplc="04190001" w:tentative="1">
      <w:start w:val="1"/>
      <w:numFmt w:val="bullet"/>
      <w:lvlText w:val=""/>
      <w:lvlJc w:val="left"/>
      <w:pPr>
        <w:ind w:left="3524" w:hanging="360"/>
      </w:pPr>
      <w:rPr>
        <w:rFonts w:ascii="Symbol" w:hAnsi="Symbol" w:hint="default"/>
      </w:rPr>
    </w:lvl>
    <w:lvl w:ilvl="4" w:tplc="04190003" w:tentative="1">
      <w:start w:val="1"/>
      <w:numFmt w:val="bullet"/>
      <w:lvlText w:val="o"/>
      <w:lvlJc w:val="left"/>
      <w:pPr>
        <w:ind w:left="4244" w:hanging="360"/>
      </w:pPr>
      <w:rPr>
        <w:rFonts w:ascii="Courier New" w:hAnsi="Courier New" w:cs="Courier New" w:hint="default"/>
      </w:rPr>
    </w:lvl>
    <w:lvl w:ilvl="5" w:tplc="04190005" w:tentative="1">
      <w:start w:val="1"/>
      <w:numFmt w:val="bullet"/>
      <w:lvlText w:val=""/>
      <w:lvlJc w:val="left"/>
      <w:pPr>
        <w:ind w:left="4964" w:hanging="360"/>
      </w:pPr>
      <w:rPr>
        <w:rFonts w:ascii="Wingdings" w:hAnsi="Wingdings" w:hint="default"/>
      </w:rPr>
    </w:lvl>
    <w:lvl w:ilvl="6" w:tplc="04190001" w:tentative="1">
      <w:start w:val="1"/>
      <w:numFmt w:val="bullet"/>
      <w:lvlText w:val=""/>
      <w:lvlJc w:val="left"/>
      <w:pPr>
        <w:ind w:left="5684" w:hanging="360"/>
      </w:pPr>
      <w:rPr>
        <w:rFonts w:ascii="Symbol" w:hAnsi="Symbol" w:hint="default"/>
      </w:rPr>
    </w:lvl>
    <w:lvl w:ilvl="7" w:tplc="04190003" w:tentative="1">
      <w:start w:val="1"/>
      <w:numFmt w:val="bullet"/>
      <w:lvlText w:val="o"/>
      <w:lvlJc w:val="left"/>
      <w:pPr>
        <w:ind w:left="6404" w:hanging="360"/>
      </w:pPr>
      <w:rPr>
        <w:rFonts w:ascii="Courier New" w:hAnsi="Courier New" w:cs="Courier New" w:hint="default"/>
      </w:rPr>
    </w:lvl>
    <w:lvl w:ilvl="8" w:tplc="04190005" w:tentative="1">
      <w:start w:val="1"/>
      <w:numFmt w:val="bullet"/>
      <w:lvlText w:val=""/>
      <w:lvlJc w:val="left"/>
      <w:pPr>
        <w:ind w:left="7124" w:hanging="360"/>
      </w:pPr>
      <w:rPr>
        <w:rFonts w:ascii="Wingdings" w:hAnsi="Wingdings" w:hint="default"/>
      </w:rPr>
    </w:lvl>
  </w:abstractNum>
  <w:abstractNum w:abstractNumId="12" w15:restartNumberingAfterBreak="0">
    <w:nsid w:val="382E6D7A"/>
    <w:multiLevelType w:val="hybridMultilevel"/>
    <w:tmpl w:val="61707B0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 w15:restartNumberingAfterBreak="0">
    <w:nsid w:val="3ACA0861"/>
    <w:multiLevelType w:val="hybridMultilevel"/>
    <w:tmpl w:val="4CB67BD2"/>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4" w15:restartNumberingAfterBreak="0">
    <w:nsid w:val="3D77331A"/>
    <w:multiLevelType w:val="multilevel"/>
    <w:tmpl w:val="3B582E2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E3D6768"/>
    <w:multiLevelType w:val="hybridMultilevel"/>
    <w:tmpl w:val="DC5C76CC"/>
    <w:lvl w:ilvl="0" w:tplc="DF0C5D04">
      <w:start w:val="1"/>
      <w:numFmt w:val="decimal"/>
      <w:lvlText w:val="%1."/>
      <w:lvlJc w:val="left"/>
      <w:pPr>
        <w:ind w:left="3054" w:hanging="360"/>
      </w:pPr>
      <w:rPr>
        <w:rFonts w:hint="default"/>
        <w:b/>
        <w:i w:val="0"/>
        <w:iCs/>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E580242"/>
    <w:multiLevelType w:val="hybridMultilevel"/>
    <w:tmpl w:val="0B2ABE22"/>
    <w:lvl w:ilvl="0" w:tplc="6E5E64B0">
      <w:start w:val="1"/>
      <w:numFmt w:val="decimal"/>
      <w:suff w:val="space"/>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7" w15:restartNumberingAfterBreak="0">
    <w:nsid w:val="416B5523"/>
    <w:multiLevelType w:val="hybridMultilevel"/>
    <w:tmpl w:val="0B2ABE22"/>
    <w:lvl w:ilvl="0" w:tplc="6E5E64B0">
      <w:start w:val="1"/>
      <w:numFmt w:val="decimal"/>
      <w:suff w:val="space"/>
      <w:lvlText w:val="%1."/>
      <w:lvlJc w:val="left"/>
      <w:pPr>
        <w:ind w:left="502"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8" w15:restartNumberingAfterBreak="0">
    <w:nsid w:val="42271431"/>
    <w:multiLevelType w:val="hybridMultilevel"/>
    <w:tmpl w:val="8D2667A6"/>
    <w:lvl w:ilvl="0" w:tplc="78B43802">
      <w:numFmt w:val="bullet"/>
      <w:lvlText w:val="-"/>
      <w:lvlJc w:val="left"/>
      <w:pPr>
        <w:ind w:left="1440" w:hanging="360"/>
      </w:pPr>
      <w:rPr>
        <w:rFonts w:ascii="Arial" w:eastAsia="Calibri" w:hAnsi="Arial" w:cs="Aria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9" w15:restartNumberingAfterBreak="0">
    <w:nsid w:val="42A1532B"/>
    <w:multiLevelType w:val="hybridMultilevel"/>
    <w:tmpl w:val="4F224A64"/>
    <w:lvl w:ilvl="0" w:tplc="A156D63C">
      <w:start w:val="1"/>
      <w:numFmt w:val="decimal"/>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20" w15:restartNumberingAfterBreak="0">
    <w:nsid w:val="46893325"/>
    <w:multiLevelType w:val="hybridMultilevel"/>
    <w:tmpl w:val="B90EF19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1" w15:restartNumberingAfterBreak="0">
    <w:nsid w:val="4745700D"/>
    <w:multiLevelType w:val="hybridMultilevel"/>
    <w:tmpl w:val="078CE8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82E3DDE"/>
    <w:multiLevelType w:val="hybridMultilevel"/>
    <w:tmpl w:val="6A4E9518"/>
    <w:lvl w:ilvl="0" w:tplc="E000E0F4">
      <w:numFmt w:val="bullet"/>
      <w:lvlText w:val="-"/>
      <w:lvlJc w:val="left"/>
      <w:pPr>
        <w:ind w:left="927" w:hanging="360"/>
      </w:pPr>
      <w:rPr>
        <w:rFonts w:ascii="Times New Roman" w:eastAsia="Times New Roman" w:hAnsi="Times New Roman" w:cs="Times New Roman" w:hint="default"/>
        <w:b/>
        <w:i w:val="0"/>
        <w:sz w:val="24"/>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3" w15:restartNumberingAfterBreak="0">
    <w:nsid w:val="4C8E3390"/>
    <w:multiLevelType w:val="hybridMultilevel"/>
    <w:tmpl w:val="A0D488D6"/>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24" w15:restartNumberingAfterBreak="0">
    <w:nsid w:val="4F8A177A"/>
    <w:multiLevelType w:val="hybridMultilevel"/>
    <w:tmpl w:val="A766A6B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4FFD5255"/>
    <w:multiLevelType w:val="hybridMultilevel"/>
    <w:tmpl w:val="F3405DA2"/>
    <w:lvl w:ilvl="0" w:tplc="892E28DA">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53A77F11"/>
    <w:multiLevelType w:val="hybridMultilevel"/>
    <w:tmpl w:val="1BA4C2C8"/>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7" w15:restartNumberingAfterBreak="0">
    <w:nsid w:val="54EE678F"/>
    <w:multiLevelType w:val="hybridMultilevel"/>
    <w:tmpl w:val="709ED1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5ADB50EF"/>
    <w:multiLevelType w:val="hybridMultilevel"/>
    <w:tmpl w:val="2E8C2AA8"/>
    <w:lvl w:ilvl="0" w:tplc="0419000B">
      <w:start w:val="1"/>
      <w:numFmt w:val="bullet"/>
      <w:lvlText w:val=""/>
      <w:lvlJc w:val="left"/>
      <w:pPr>
        <w:ind w:left="754" w:hanging="360"/>
      </w:pPr>
      <w:rPr>
        <w:rFonts w:ascii="Wingdings" w:hAnsi="Wingdings" w:hint="default"/>
      </w:rPr>
    </w:lvl>
    <w:lvl w:ilvl="1" w:tplc="04190003" w:tentative="1">
      <w:start w:val="1"/>
      <w:numFmt w:val="bullet"/>
      <w:lvlText w:val="o"/>
      <w:lvlJc w:val="left"/>
      <w:pPr>
        <w:ind w:left="1474" w:hanging="360"/>
      </w:pPr>
      <w:rPr>
        <w:rFonts w:ascii="Courier New" w:hAnsi="Courier New" w:cs="Courier New" w:hint="default"/>
      </w:rPr>
    </w:lvl>
    <w:lvl w:ilvl="2" w:tplc="04190005" w:tentative="1">
      <w:start w:val="1"/>
      <w:numFmt w:val="bullet"/>
      <w:lvlText w:val=""/>
      <w:lvlJc w:val="left"/>
      <w:pPr>
        <w:ind w:left="2194" w:hanging="360"/>
      </w:pPr>
      <w:rPr>
        <w:rFonts w:ascii="Wingdings" w:hAnsi="Wingdings" w:hint="default"/>
      </w:rPr>
    </w:lvl>
    <w:lvl w:ilvl="3" w:tplc="04190001" w:tentative="1">
      <w:start w:val="1"/>
      <w:numFmt w:val="bullet"/>
      <w:lvlText w:val=""/>
      <w:lvlJc w:val="left"/>
      <w:pPr>
        <w:ind w:left="2914" w:hanging="360"/>
      </w:pPr>
      <w:rPr>
        <w:rFonts w:ascii="Symbol" w:hAnsi="Symbol" w:hint="default"/>
      </w:rPr>
    </w:lvl>
    <w:lvl w:ilvl="4" w:tplc="04190003" w:tentative="1">
      <w:start w:val="1"/>
      <w:numFmt w:val="bullet"/>
      <w:lvlText w:val="o"/>
      <w:lvlJc w:val="left"/>
      <w:pPr>
        <w:ind w:left="3634" w:hanging="360"/>
      </w:pPr>
      <w:rPr>
        <w:rFonts w:ascii="Courier New" w:hAnsi="Courier New" w:cs="Courier New" w:hint="default"/>
      </w:rPr>
    </w:lvl>
    <w:lvl w:ilvl="5" w:tplc="04190005" w:tentative="1">
      <w:start w:val="1"/>
      <w:numFmt w:val="bullet"/>
      <w:lvlText w:val=""/>
      <w:lvlJc w:val="left"/>
      <w:pPr>
        <w:ind w:left="4354" w:hanging="360"/>
      </w:pPr>
      <w:rPr>
        <w:rFonts w:ascii="Wingdings" w:hAnsi="Wingdings" w:hint="default"/>
      </w:rPr>
    </w:lvl>
    <w:lvl w:ilvl="6" w:tplc="04190001" w:tentative="1">
      <w:start w:val="1"/>
      <w:numFmt w:val="bullet"/>
      <w:lvlText w:val=""/>
      <w:lvlJc w:val="left"/>
      <w:pPr>
        <w:ind w:left="5074" w:hanging="360"/>
      </w:pPr>
      <w:rPr>
        <w:rFonts w:ascii="Symbol" w:hAnsi="Symbol" w:hint="default"/>
      </w:rPr>
    </w:lvl>
    <w:lvl w:ilvl="7" w:tplc="04190003" w:tentative="1">
      <w:start w:val="1"/>
      <w:numFmt w:val="bullet"/>
      <w:lvlText w:val="o"/>
      <w:lvlJc w:val="left"/>
      <w:pPr>
        <w:ind w:left="5794" w:hanging="360"/>
      </w:pPr>
      <w:rPr>
        <w:rFonts w:ascii="Courier New" w:hAnsi="Courier New" w:cs="Courier New" w:hint="default"/>
      </w:rPr>
    </w:lvl>
    <w:lvl w:ilvl="8" w:tplc="04190005" w:tentative="1">
      <w:start w:val="1"/>
      <w:numFmt w:val="bullet"/>
      <w:lvlText w:val=""/>
      <w:lvlJc w:val="left"/>
      <w:pPr>
        <w:ind w:left="6514" w:hanging="360"/>
      </w:pPr>
      <w:rPr>
        <w:rFonts w:ascii="Wingdings" w:hAnsi="Wingdings" w:hint="default"/>
      </w:rPr>
    </w:lvl>
  </w:abstractNum>
  <w:abstractNum w:abstractNumId="29" w15:restartNumberingAfterBreak="0">
    <w:nsid w:val="5DEB4883"/>
    <w:multiLevelType w:val="multilevel"/>
    <w:tmpl w:val="12AA5A52"/>
    <w:lvl w:ilvl="0">
      <w:start w:val="1"/>
      <w:numFmt w:val="decimal"/>
      <w:lvlText w:val="%1."/>
      <w:lvlJc w:val="left"/>
      <w:pPr>
        <w:ind w:left="720" w:hanging="360"/>
      </w:pPr>
      <w:rPr>
        <w:rFonts w:hint="default"/>
        <w:b/>
      </w:rPr>
    </w:lvl>
    <w:lvl w:ilvl="1">
      <w:start w:val="1"/>
      <w:numFmt w:val="decimal"/>
      <w:lvlText w:val="%2."/>
      <w:lvlJc w:val="left"/>
      <w:pPr>
        <w:ind w:left="360" w:hanging="360"/>
      </w:pPr>
      <w:rPr>
        <w:rFonts w:hint="default"/>
      </w:rPr>
    </w:lvl>
    <w:lvl w:ilvl="2">
      <w:start w:val="1"/>
      <w:numFmt w:val="upperLetter"/>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614F6556"/>
    <w:multiLevelType w:val="hybridMultilevel"/>
    <w:tmpl w:val="766817F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15:restartNumberingAfterBreak="0">
    <w:nsid w:val="626A3F16"/>
    <w:multiLevelType w:val="hybridMultilevel"/>
    <w:tmpl w:val="F5322504"/>
    <w:lvl w:ilvl="0" w:tplc="081EDCC2">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66940C6F"/>
    <w:multiLevelType w:val="hybridMultilevel"/>
    <w:tmpl w:val="5560DF6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6A9E0933"/>
    <w:multiLevelType w:val="multilevel"/>
    <w:tmpl w:val="214A57E2"/>
    <w:lvl w:ilvl="0">
      <w:start w:val="36"/>
      <w:numFmt w:val="decimal"/>
      <w:lvlText w:val="%1."/>
      <w:lvlJc w:val="left"/>
      <w:pPr>
        <w:ind w:left="480" w:hanging="480"/>
      </w:pPr>
      <w:rPr>
        <w:rFonts w:eastAsia="Times New Roman" w:hint="default"/>
        <w:b/>
        <w:i w:val="0"/>
      </w:rPr>
    </w:lvl>
    <w:lvl w:ilvl="1">
      <w:start w:val="1"/>
      <w:numFmt w:val="decimal"/>
      <w:lvlText w:val="%1.%2."/>
      <w:lvlJc w:val="left"/>
      <w:pPr>
        <w:ind w:left="750" w:hanging="480"/>
      </w:pPr>
      <w:rPr>
        <w:rFonts w:eastAsia="Times New Roman" w:hint="default"/>
        <w:b/>
        <w:i w:val="0"/>
      </w:rPr>
    </w:lvl>
    <w:lvl w:ilvl="2">
      <w:start w:val="1"/>
      <w:numFmt w:val="decimal"/>
      <w:lvlText w:val="%1.%2.%3."/>
      <w:lvlJc w:val="left"/>
      <w:pPr>
        <w:ind w:left="1260" w:hanging="720"/>
      </w:pPr>
      <w:rPr>
        <w:rFonts w:eastAsia="Times New Roman" w:hint="default"/>
        <w:b/>
        <w:i w:val="0"/>
      </w:rPr>
    </w:lvl>
    <w:lvl w:ilvl="3">
      <w:start w:val="1"/>
      <w:numFmt w:val="decimal"/>
      <w:lvlText w:val="%1.%2.%3.%4."/>
      <w:lvlJc w:val="left"/>
      <w:pPr>
        <w:ind w:left="1530" w:hanging="720"/>
      </w:pPr>
      <w:rPr>
        <w:rFonts w:eastAsia="Times New Roman" w:hint="default"/>
        <w:b/>
        <w:i w:val="0"/>
      </w:rPr>
    </w:lvl>
    <w:lvl w:ilvl="4">
      <w:start w:val="1"/>
      <w:numFmt w:val="decimal"/>
      <w:lvlText w:val="%1.%2.%3.%4.%5."/>
      <w:lvlJc w:val="left"/>
      <w:pPr>
        <w:ind w:left="2160" w:hanging="1080"/>
      </w:pPr>
      <w:rPr>
        <w:rFonts w:eastAsia="Times New Roman" w:hint="default"/>
        <w:b/>
        <w:i w:val="0"/>
      </w:rPr>
    </w:lvl>
    <w:lvl w:ilvl="5">
      <w:start w:val="1"/>
      <w:numFmt w:val="decimal"/>
      <w:lvlText w:val="%1.%2.%3.%4.%5.%6."/>
      <w:lvlJc w:val="left"/>
      <w:pPr>
        <w:ind w:left="2430" w:hanging="1080"/>
      </w:pPr>
      <w:rPr>
        <w:rFonts w:eastAsia="Times New Roman" w:hint="default"/>
        <w:b/>
        <w:i w:val="0"/>
      </w:rPr>
    </w:lvl>
    <w:lvl w:ilvl="6">
      <w:start w:val="1"/>
      <w:numFmt w:val="decimal"/>
      <w:lvlText w:val="%1.%2.%3.%4.%5.%6.%7."/>
      <w:lvlJc w:val="left"/>
      <w:pPr>
        <w:ind w:left="3060" w:hanging="1440"/>
      </w:pPr>
      <w:rPr>
        <w:rFonts w:eastAsia="Times New Roman" w:hint="default"/>
        <w:b/>
        <w:i w:val="0"/>
      </w:rPr>
    </w:lvl>
    <w:lvl w:ilvl="7">
      <w:start w:val="1"/>
      <w:numFmt w:val="decimal"/>
      <w:lvlText w:val="%1.%2.%3.%4.%5.%6.%7.%8."/>
      <w:lvlJc w:val="left"/>
      <w:pPr>
        <w:ind w:left="3330" w:hanging="1440"/>
      </w:pPr>
      <w:rPr>
        <w:rFonts w:eastAsia="Times New Roman" w:hint="default"/>
        <w:b/>
        <w:i w:val="0"/>
      </w:rPr>
    </w:lvl>
    <w:lvl w:ilvl="8">
      <w:start w:val="1"/>
      <w:numFmt w:val="decimal"/>
      <w:lvlText w:val="%1.%2.%3.%4.%5.%6.%7.%8.%9."/>
      <w:lvlJc w:val="left"/>
      <w:pPr>
        <w:ind w:left="3960" w:hanging="1800"/>
      </w:pPr>
      <w:rPr>
        <w:rFonts w:eastAsia="Times New Roman" w:hint="default"/>
        <w:b/>
        <w:i w:val="0"/>
      </w:rPr>
    </w:lvl>
  </w:abstractNum>
  <w:abstractNum w:abstractNumId="35" w15:restartNumberingAfterBreak="0">
    <w:nsid w:val="6D5B0E22"/>
    <w:multiLevelType w:val="hybridMultilevel"/>
    <w:tmpl w:val="F4A630FE"/>
    <w:lvl w:ilvl="0" w:tplc="9D427452">
      <w:start w:val="1"/>
      <w:numFmt w:val="lowerLetter"/>
      <w:lvlText w:val="%1)"/>
      <w:lvlJc w:val="left"/>
      <w:pPr>
        <w:ind w:left="1070" w:hanging="360"/>
      </w:pPr>
      <w:rPr>
        <w:rFonts w:eastAsiaTheme="minorHAnsi" w:hint="default"/>
        <w:i w:val="0"/>
        <w:color w:val="auto"/>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36" w15:restartNumberingAfterBreak="0">
    <w:nsid w:val="6E0166AE"/>
    <w:multiLevelType w:val="hybridMultilevel"/>
    <w:tmpl w:val="E1A0368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FED1B58"/>
    <w:multiLevelType w:val="hybridMultilevel"/>
    <w:tmpl w:val="3466BC08"/>
    <w:lvl w:ilvl="0" w:tplc="BE1CE03E">
      <w:start w:val="1"/>
      <w:numFmt w:val="decimal"/>
      <w:lvlText w:val="%1."/>
      <w:lvlJc w:val="left"/>
      <w:pPr>
        <w:ind w:left="720" w:hanging="360"/>
      </w:pPr>
      <w:rPr>
        <w:rFonts w:hint="default"/>
        <w:b/>
        <w:i w:val="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71C02FAD"/>
    <w:multiLevelType w:val="multilevel"/>
    <w:tmpl w:val="C6AE8C20"/>
    <w:lvl w:ilvl="0">
      <w:start w:val="1"/>
      <w:numFmt w:val="decimal"/>
      <w:lvlText w:val="%1."/>
      <w:lvlJc w:val="left"/>
      <w:pPr>
        <w:ind w:left="720" w:hanging="360"/>
      </w:pPr>
      <w:rPr>
        <w:rFonts w:hint="default"/>
        <w:b/>
      </w:rPr>
    </w:lvl>
    <w:lvl w:ilvl="1">
      <w:start w:val="1"/>
      <w:numFmt w:val="decimal"/>
      <w:lvlText w:val="%2."/>
      <w:lvlJc w:val="left"/>
      <w:pPr>
        <w:ind w:left="360" w:hanging="360"/>
      </w:pPr>
      <w:rPr>
        <w:rFonts w:hint="default"/>
      </w:rPr>
    </w:lvl>
    <w:lvl w:ilvl="2">
      <w:start w:val="1"/>
      <w:numFmt w:val="upperLetter"/>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9" w15:restartNumberingAfterBreak="0">
    <w:nsid w:val="72F562E4"/>
    <w:multiLevelType w:val="hybridMultilevel"/>
    <w:tmpl w:val="1CFEB8F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73293217"/>
    <w:multiLevelType w:val="hybridMultilevel"/>
    <w:tmpl w:val="4B8C8CDA"/>
    <w:lvl w:ilvl="0" w:tplc="B1F82C78">
      <w:start w:val="2"/>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15:restartNumberingAfterBreak="0">
    <w:nsid w:val="75A80454"/>
    <w:multiLevelType w:val="multilevel"/>
    <w:tmpl w:val="65446F94"/>
    <w:lvl w:ilvl="0">
      <w:start w:val="1"/>
      <w:numFmt w:val="decimal"/>
      <w:suff w:val="space"/>
      <w:lvlText w:val="%1."/>
      <w:lvlJc w:val="left"/>
      <w:pPr>
        <w:ind w:left="502" w:hanging="360"/>
      </w:pPr>
      <w:rPr>
        <w:rFonts w:hint="default"/>
        <w:b/>
        <w:i w:val="0"/>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2" w15:restartNumberingAfterBreak="0">
    <w:nsid w:val="76531060"/>
    <w:multiLevelType w:val="hybridMultilevel"/>
    <w:tmpl w:val="78BAE6C2"/>
    <w:lvl w:ilvl="0" w:tplc="5EC057B0">
      <w:start w:val="1"/>
      <w:numFmt w:val="decimal"/>
      <w:lvlText w:val="%1."/>
      <w:lvlJc w:val="left"/>
      <w:pPr>
        <w:ind w:left="720" w:hanging="360"/>
      </w:pPr>
      <w:rPr>
        <w:strike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79FA4867"/>
    <w:multiLevelType w:val="hybridMultilevel"/>
    <w:tmpl w:val="50DEE2F4"/>
    <w:lvl w:ilvl="0" w:tplc="7B388C56">
      <w:numFmt w:val="bullet"/>
      <w:lvlText w:val="-"/>
      <w:lvlJc w:val="left"/>
      <w:pPr>
        <w:ind w:left="720" w:hanging="360"/>
      </w:pPr>
      <w:rPr>
        <w:rFonts w:ascii="Arial" w:eastAsia="Calibri" w:hAnsi="Arial" w:cs="Aria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726181243">
    <w:abstractNumId w:val="44"/>
  </w:num>
  <w:num w:numId="2" w16cid:durableId="971713300">
    <w:abstractNumId w:val="15"/>
  </w:num>
  <w:num w:numId="3" w16cid:durableId="345249873">
    <w:abstractNumId w:val="33"/>
  </w:num>
  <w:num w:numId="4" w16cid:durableId="869028860">
    <w:abstractNumId w:val="11"/>
  </w:num>
  <w:num w:numId="5" w16cid:durableId="872498322">
    <w:abstractNumId w:val="10"/>
  </w:num>
  <w:num w:numId="6" w16cid:durableId="2140222268">
    <w:abstractNumId w:val="2"/>
  </w:num>
  <w:num w:numId="7" w16cid:durableId="193808940">
    <w:abstractNumId w:val="41"/>
  </w:num>
  <w:num w:numId="8" w16cid:durableId="967392631">
    <w:abstractNumId w:val="0"/>
  </w:num>
  <w:num w:numId="9" w16cid:durableId="821124028">
    <w:abstractNumId w:val="4"/>
  </w:num>
  <w:num w:numId="10" w16cid:durableId="1820728104">
    <w:abstractNumId w:val="18"/>
  </w:num>
  <w:num w:numId="11" w16cid:durableId="1167400553">
    <w:abstractNumId w:val="16"/>
  </w:num>
  <w:num w:numId="12" w16cid:durableId="1286814328">
    <w:abstractNumId w:val="31"/>
  </w:num>
  <w:num w:numId="13" w16cid:durableId="432090213">
    <w:abstractNumId w:val="30"/>
  </w:num>
  <w:num w:numId="14" w16cid:durableId="1089622683">
    <w:abstractNumId w:val="32"/>
  </w:num>
  <w:num w:numId="15" w16cid:durableId="1539976636">
    <w:abstractNumId w:val="35"/>
  </w:num>
  <w:num w:numId="16" w16cid:durableId="828446460">
    <w:abstractNumId w:val="23"/>
  </w:num>
  <w:num w:numId="17" w16cid:durableId="891159922">
    <w:abstractNumId w:val="13"/>
  </w:num>
  <w:num w:numId="18" w16cid:durableId="636423048">
    <w:abstractNumId w:val="26"/>
  </w:num>
  <w:num w:numId="19" w16cid:durableId="826823324">
    <w:abstractNumId w:val="6"/>
  </w:num>
  <w:num w:numId="20" w16cid:durableId="373967338">
    <w:abstractNumId w:val="42"/>
  </w:num>
  <w:num w:numId="21" w16cid:durableId="988554623">
    <w:abstractNumId w:val="14"/>
  </w:num>
  <w:num w:numId="22" w16cid:durableId="1127623357">
    <w:abstractNumId w:val="21"/>
  </w:num>
  <w:num w:numId="23" w16cid:durableId="1708749660">
    <w:abstractNumId w:val="17"/>
  </w:num>
  <w:num w:numId="24" w16cid:durableId="961035359">
    <w:abstractNumId w:val="5"/>
  </w:num>
  <w:num w:numId="25" w16cid:durableId="1122502257">
    <w:abstractNumId w:val="38"/>
  </w:num>
  <w:num w:numId="26" w16cid:durableId="1940792120">
    <w:abstractNumId w:val="29"/>
  </w:num>
  <w:num w:numId="27" w16cid:durableId="567033494">
    <w:abstractNumId w:val="25"/>
  </w:num>
  <w:num w:numId="28" w16cid:durableId="1322582295">
    <w:abstractNumId w:val="27"/>
  </w:num>
  <w:num w:numId="29" w16cid:durableId="809397804">
    <w:abstractNumId w:val="28"/>
  </w:num>
  <w:num w:numId="30" w16cid:durableId="1635406932">
    <w:abstractNumId w:val="8"/>
  </w:num>
  <w:num w:numId="31" w16cid:durableId="555699644">
    <w:abstractNumId w:val="20"/>
  </w:num>
  <w:num w:numId="32" w16cid:durableId="1441142784">
    <w:abstractNumId w:val="19"/>
  </w:num>
  <w:num w:numId="33" w16cid:durableId="103353033">
    <w:abstractNumId w:val="24"/>
  </w:num>
  <w:num w:numId="34" w16cid:durableId="502358790">
    <w:abstractNumId w:val="36"/>
  </w:num>
  <w:num w:numId="35" w16cid:durableId="1824731623">
    <w:abstractNumId w:val="12"/>
  </w:num>
  <w:num w:numId="36" w16cid:durableId="157697502">
    <w:abstractNumId w:val="9"/>
  </w:num>
  <w:num w:numId="37" w16cid:durableId="838010029">
    <w:abstractNumId w:val="39"/>
  </w:num>
  <w:num w:numId="38" w16cid:durableId="746195520">
    <w:abstractNumId w:val="3"/>
  </w:num>
  <w:num w:numId="39" w16cid:durableId="1502968003">
    <w:abstractNumId w:val="37"/>
  </w:num>
  <w:num w:numId="40" w16cid:durableId="907573973">
    <w:abstractNumId w:val="43"/>
  </w:num>
  <w:num w:numId="41" w16cid:durableId="444621656">
    <w:abstractNumId w:val="7"/>
  </w:num>
  <w:num w:numId="42" w16cid:durableId="1331641054">
    <w:abstractNumId w:val="40"/>
  </w:num>
  <w:num w:numId="43" w16cid:durableId="1176188950">
    <w:abstractNumId w:val="1"/>
  </w:num>
  <w:num w:numId="44" w16cid:durableId="940603114">
    <w:abstractNumId w:val="22"/>
  </w:num>
  <w:num w:numId="45" w16cid:durableId="2000965464">
    <w:abstractNumId w:val="3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9"/>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4A2F"/>
    <w:rsid w:val="00001A24"/>
    <w:rsid w:val="00001E39"/>
    <w:rsid w:val="0000313D"/>
    <w:rsid w:val="00006A1E"/>
    <w:rsid w:val="00006FB5"/>
    <w:rsid w:val="00011E77"/>
    <w:rsid w:val="000120DE"/>
    <w:rsid w:val="0001388F"/>
    <w:rsid w:val="000151C8"/>
    <w:rsid w:val="00015847"/>
    <w:rsid w:val="0001755A"/>
    <w:rsid w:val="000218EC"/>
    <w:rsid w:val="00030FF4"/>
    <w:rsid w:val="000314A7"/>
    <w:rsid w:val="00032391"/>
    <w:rsid w:val="00032EA3"/>
    <w:rsid w:val="00037182"/>
    <w:rsid w:val="00040DDB"/>
    <w:rsid w:val="00043264"/>
    <w:rsid w:val="00043B0C"/>
    <w:rsid w:val="00043E01"/>
    <w:rsid w:val="00052626"/>
    <w:rsid w:val="00052DC3"/>
    <w:rsid w:val="00054E77"/>
    <w:rsid w:val="000558AE"/>
    <w:rsid w:val="00055E98"/>
    <w:rsid w:val="00056792"/>
    <w:rsid w:val="000568C4"/>
    <w:rsid w:val="00061420"/>
    <w:rsid w:val="0006173C"/>
    <w:rsid w:val="00066723"/>
    <w:rsid w:val="0007130F"/>
    <w:rsid w:val="00075853"/>
    <w:rsid w:val="00075D3A"/>
    <w:rsid w:val="00081D51"/>
    <w:rsid w:val="000835B1"/>
    <w:rsid w:val="0008384A"/>
    <w:rsid w:val="00084C41"/>
    <w:rsid w:val="00085A33"/>
    <w:rsid w:val="00085E11"/>
    <w:rsid w:val="00087A32"/>
    <w:rsid w:val="00092464"/>
    <w:rsid w:val="00094026"/>
    <w:rsid w:val="00094E78"/>
    <w:rsid w:val="00095D4A"/>
    <w:rsid w:val="00096CA0"/>
    <w:rsid w:val="000971A9"/>
    <w:rsid w:val="000A104B"/>
    <w:rsid w:val="000A6865"/>
    <w:rsid w:val="000B2B0E"/>
    <w:rsid w:val="000B4F0A"/>
    <w:rsid w:val="000B5E5A"/>
    <w:rsid w:val="000C15AA"/>
    <w:rsid w:val="000C4F8A"/>
    <w:rsid w:val="000C6558"/>
    <w:rsid w:val="000C7517"/>
    <w:rsid w:val="000D0D7C"/>
    <w:rsid w:val="000D1835"/>
    <w:rsid w:val="000D421E"/>
    <w:rsid w:val="000D7CAC"/>
    <w:rsid w:val="000E1FB4"/>
    <w:rsid w:val="000E5B7A"/>
    <w:rsid w:val="000F3BC1"/>
    <w:rsid w:val="000F509B"/>
    <w:rsid w:val="000F789C"/>
    <w:rsid w:val="00106C25"/>
    <w:rsid w:val="00107220"/>
    <w:rsid w:val="00113812"/>
    <w:rsid w:val="00120549"/>
    <w:rsid w:val="001206D3"/>
    <w:rsid w:val="00121BC5"/>
    <w:rsid w:val="00122EBF"/>
    <w:rsid w:val="00123864"/>
    <w:rsid w:val="001310D4"/>
    <w:rsid w:val="00131859"/>
    <w:rsid w:val="00136F7A"/>
    <w:rsid w:val="00145C3D"/>
    <w:rsid w:val="00146D6D"/>
    <w:rsid w:val="00152B4C"/>
    <w:rsid w:val="00153C26"/>
    <w:rsid w:val="0015415E"/>
    <w:rsid w:val="00171BB6"/>
    <w:rsid w:val="00175C28"/>
    <w:rsid w:val="00177939"/>
    <w:rsid w:val="00183357"/>
    <w:rsid w:val="001846C3"/>
    <w:rsid w:val="00186AAC"/>
    <w:rsid w:val="0019164E"/>
    <w:rsid w:val="001958EA"/>
    <w:rsid w:val="00195D84"/>
    <w:rsid w:val="001962FB"/>
    <w:rsid w:val="001978D8"/>
    <w:rsid w:val="00197F6B"/>
    <w:rsid w:val="001A100D"/>
    <w:rsid w:val="001A3E94"/>
    <w:rsid w:val="001B35EC"/>
    <w:rsid w:val="001C0EFE"/>
    <w:rsid w:val="001C6040"/>
    <w:rsid w:val="001D23B5"/>
    <w:rsid w:val="001D739D"/>
    <w:rsid w:val="001E1236"/>
    <w:rsid w:val="001E5CDD"/>
    <w:rsid w:val="001F6814"/>
    <w:rsid w:val="00202E8A"/>
    <w:rsid w:val="00206786"/>
    <w:rsid w:val="002260DA"/>
    <w:rsid w:val="002268E6"/>
    <w:rsid w:val="0022753F"/>
    <w:rsid w:val="00233E17"/>
    <w:rsid w:val="00236445"/>
    <w:rsid w:val="00236A97"/>
    <w:rsid w:val="0024199D"/>
    <w:rsid w:val="00241B95"/>
    <w:rsid w:val="00242486"/>
    <w:rsid w:val="00244C50"/>
    <w:rsid w:val="00246E32"/>
    <w:rsid w:val="002535EA"/>
    <w:rsid w:val="00257862"/>
    <w:rsid w:val="0026037F"/>
    <w:rsid w:val="00264006"/>
    <w:rsid w:val="00270EF5"/>
    <w:rsid w:val="00271894"/>
    <w:rsid w:val="002737AE"/>
    <w:rsid w:val="00286381"/>
    <w:rsid w:val="00286455"/>
    <w:rsid w:val="002928FA"/>
    <w:rsid w:val="002944B9"/>
    <w:rsid w:val="002A23B2"/>
    <w:rsid w:val="002A2DEB"/>
    <w:rsid w:val="002A44AF"/>
    <w:rsid w:val="002A703D"/>
    <w:rsid w:val="002A71AA"/>
    <w:rsid w:val="002A7B1B"/>
    <w:rsid w:val="002B241D"/>
    <w:rsid w:val="002B73C8"/>
    <w:rsid w:val="002C521C"/>
    <w:rsid w:val="002D07B9"/>
    <w:rsid w:val="002D2FCB"/>
    <w:rsid w:val="002D4F48"/>
    <w:rsid w:val="002D5A93"/>
    <w:rsid w:val="002E1405"/>
    <w:rsid w:val="002E21BD"/>
    <w:rsid w:val="002F06BB"/>
    <w:rsid w:val="002F56E3"/>
    <w:rsid w:val="00302A9E"/>
    <w:rsid w:val="0030410C"/>
    <w:rsid w:val="00305302"/>
    <w:rsid w:val="0031296F"/>
    <w:rsid w:val="00315BE8"/>
    <w:rsid w:val="0032051A"/>
    <w:rsid w:val="0032293D"/>
    <w:rsid w:val="0032294A"/>
    <w:rsid w:val="00322AB1"/>
    <w:rsid w:val="0032387D"/>
    <w:rsid w:val="00327A66"/>
    <w:rsid w:val="00331382"/>
    <w:rsid w:val="00334C18"/>
    <w:rsid w:val="003362A4"/>
    <w:rsid w:val="003423C1"/>
    <w:rsid w:val="003437B4"/>
    <w:rsid w:val="003567F0"/>
    <w:rsid w:val="00356955"/>
    <w:rsid w:val="003574CF"/>
    <w:rsid w:val="00357F84"/>
    <w:rsid w:val="003679B4"/>
    <w:rsid w:val="00371655"/>
    <w:rsid w:val="0037356C"/>
    <w:rsid w:val="0037522E"/>
    <w:rsid w:val="0037676E"/>
    <w:rsid w:val="00376AA2"/>
    <w:rsid w:val="0038267F"/>
    <w:rsid w:val="00387AF0"/>
    <w:rsid w:val="00387B28"/>
    <w:rsid w:val="00387E90"/>
    <w:rsid w:val="00390CF5"/>
    <w:rsid w:val="00391109"/>
    <w:rsid w:val="00393AE3"/>
    <w:rsid w:val="003A10F5"/>
    <w:rsid w:val="003A2549"/>
    <w:rsid w:val="003A7293"/>
    <w:rsid w:val="003B0E82"/>
    <w:rsid w:val="003B2092"/>
    <w:rsid w:val="003B2310"/>
    <w:rsid w:val="003B382C"/>
    <w:rsid w:val="003C0573"/>
    <w:rsid w:val="003C1978"/>
    <w:rsid w:val="003C2FA3"/>
    <w:rsid w:val="003C4D67"/>
    <w:rsid w:val="003C61E5"/>
    <w:rsid w:val="003D0D05"/>
    <w:rsid w:val="003D32AD"/>
    <w:rsid w:val="003D76D3"/>
    <w:rsid w:val="003E31E7"/>
    <w:rsid w:val="003E5645"/>
    <w:rsid w:val="003E57DB"/>
    <w:rsid w:val="003E7B50"/>
    <w:rsid w:val="003E7C76"/>
    <w:rsid w:val="003F7F3C"/>
    <w:rsid w:val="00405811"/>
    <w:rsid w:val="00407957"/>
    <w:rsid w:val="00407A35"/>
    <w:rsid w:val="00412F4D"/>
    <w:rsid w:val="0041471A"/>
    <w:rsid w:val="004157A1"/>
    <w:rsid w:val="004164DC"/>
    <w:rsid w:val="00423845"/>
    <w:rsid w:val="0042451B"/>
    <w:rsid w:val="00426D2E"/>
    <w:rsid w:val="00427054"/>
    <w:rsid w:val="00431B73"/>
    <w:rsid w:val="004325B9"/>
    <w:rsid w:val="00433AC2"/>
    <w:rsid w:val="00436317"/>
    <w:rsid w:val="00437BCB"/>
    <w:rsid w:val="004404A5"/>
    <w:rsid w:val="004422E0"/>
    <w:rsid w:val="00447115"/>
    <w:rsid w:val="004525EF"/>
    <w:rsid w:val="0045368F"/>
    <w:rsid w:val="00454107"/>
    <w:rsid w:val="00464183"/>
    <w:rsid w:val="00465590"/>
    <w:rsid w:val="00470C26"/>
    <w:rsid w:val="00471A5C"/>
    <w:rsid w:val="004768A5"/>
    <w:rsid w:val="00476DD7"/>
    <w:rsid w:val="00476DE9"/>
    <w:rsid w:val="004825E5"/>
    <w:rsid w:val="00483E31"/>
    <w:rsid w:val="00484617"/>
    <w:rsid w:val="00485A21"/>
    <w:rsid w:val="00492311"/>
    <w:rsid w:val="00492CD1"/>
    <w:rsid w:val="00496DE1"/>
    <w:rsid w:val="004973BC"/>
    <w:rsid w:val="00497728"/>
    <w:rsid w:val="004A619C"/>
    <w:rsid w:val="004A689C"/>
    <w:rsid w:val="004A69B9"/>
    <w:rsid w:val="004B4704"/>
    <w:rsid w:val="004B5282"/>
    <w:rsid w:val="004B7E6A"/>
    <w:rsid w:val="004C0E08"/>
    <w:rsid w:val="004C2A49"/>
    <w:rsid w:val="004C5E94"/>
    <w:rsid w:val="004C5F41"/>
    <w:rsid w:val="004D7D5A"/>
    <w:rsid w:val="004E1806"/>
    <w:rsid w:val="004E297D"/>
    <w:rsid w:val="004E2B9E"/>
    <w:rsid w:val="004E5DF2"/>
    <w:rsid w:val="004F0647"/>
    <w:rsid w:val="004F5291"/>
    <w:rsid w:val="0050007A"/>
    <w:rsid w:val="00500C16"/>
    <w:rsid w:val="0050127B"/>
    <w:rsid w:val="00505737"/>
    <w:rsid w:val="00507D6E"/>
    <w:rsid w:val="005118C8"/>
    <w:rsid w:val="0051261B"/>
    <w:rsid w:val="005128DA"/>
    <w:rsid w:val="00512B81"/>
    <w:rsid w:val="00513F6A"/>
    <w:rsid w:val="00516EAC"/>
    <w:rsid w:val="005206B2"/>
    <w:rsid w:val="00522FAC"/>
    <w:rsid w:val="00523995"/>
    <w:rsid w:val="00525719"/>
    <w:rsid w:val="00527535"/>
    <w:rsid w:val="00531F59"/>
    <w:rsid w:val="005366DD"/>
    <w:rsid w:val="00540B47"/>
    <w:rsid w:val="00540E28"/>
    <w:rsid w:val="00541730"/>
    <w:rsid w:val="00541916"/>
    <w:rsid w:val="005428E5"/>
    <w:rsid w:val="00543F29"/>
    <w:rsid w:val="00555222"/>
    <w:rsid w:val="00560EE8"/>
    <w:rsid w:val="00567ECE"/>
    <w:rsid w:val="005712E5"/>
    <w:rsid w:val="005716AE"/>
    <w:rsid w:val="00575C60"/>
    <w:rsid w:val="00575E06"/>
    <w:rsid w:val="00576528"/>
    <w:rsid w:val="005801EF"/>
    <w:rsid w:val="00590148"/>
    <w:rsid w:val="005908A6"/>
    <w:rsid w:val="00593461"/>
    <w:rsid w:val="0059450D"/>
    <w:rsid w:val="005A03DC"/>
    <w:rsid w:val="005A16DC"/>
    <w:rsid w:val="005A64A1"/>
    <w:rsid w:val="005A7EC5"/>
    <w:rsid w:val="005B0A88"/>
    <w:rsid w:val="005B753E"/>
    <w:rsid w:val="005C01EB"/>
    <w:rsid w:val="005C2824"/>
    <w:rsid w:val="005C28CB"/>
    <w:rsid w:val="005C2E94"/>
    <w:rsid w:val="005C64E5"/>
    <w:rsid w:val="005C7F09"/>
    <w:rsid w:val="005D2489"/>
    <w:rsid w:val="005D3507"/>
    <w:rsid w:val="005D78A7"/>
    <w:rsid w:val="005E2B00"/>
    <w:rsid w:val="005E2D0B"/>
    <w:rsid w:val="005E385F"/>
    <w:rsid w:val="005E7854"/>
    <w:rsid w:val="005F2EE3"/>
    <w:rsid w:val="005F7826"/>
    <w:rsid w:val="005F7E40"/>
    <w:rsid w:val="00605A28"/>
    <w:rsid w:val="00605EC8"/>
    <w:rsid w:val="00607703"/>
    <w:rsid w:val="00607F29"/>
    <w:rsid w:val="00617D7D"/>
    <w:rsid w:val="00632B8A"/>
    <w:rsid w:val="006414BC"/>
    <w:rsid w:val="00644072"/>
    <w:rsid w:val="00650AAA"/>
    <w:rsid w:val="00657810"/>
    <w:rsid w:val="006632A5"/>
    <w:rsid w:val="00665C89"/>
    <w:rsid w:val="00672023"/>
    <w:rsid w:val="006776BA"/>
    <w:rsid w:val="00677848"/>
    <w:rsid w:val="006835AD"/>
    <w:rsid w:val="00684ABB"/>
    <w:rsid w:val="00685CC2"/>
    <w:rsid w:val="006865E4"/>
    <w:rsid w:val="00686E12"/>
    <w:rsid w:val="0069065C"/>
    <w:rsid w:val="00690A3B"/>
    <w:rsid w:val="00695C9D"/>
    <w:rsid w:val="006A72A4"/>
    <w:rsid w:val="006B4686"/>
    <w:rsid w:val="006B5A60"/>
    <w:rsid w:val="006C0A59"/>
    <w:rsid w:val="006C4725"/>
    <w:rsid w:val="006C632F"/>
    <w:rsid w:val="006C65E7"/>
    <w:rsid w:val="006D02F6"/>
    <w:rsid w:val="006D076E"/>
    <w:rsid w:val="006D2A2E"/>
    <w:rsid w:val="006D3BED"/>
    <w:rsid w:val="006D4305"/>
    <w:rsid w:val="006E4610"/>
    <w:rsid w:val="006E54A7"/>
    <w:rsid w:val="006F3CC9"/>
    <w:rsid w:val="006F499C"/>
    <w:rsid w:val="0070181C"/>
    <w:rsid w:val="00701EE7"/>
    <w:rsid w:val="00704EF7"/>
    <w:rsid w:val="007061B1"/>
    <w:rsid w:val="00706383"/>
    <w:rsid w:val="007135CE"/>
    <w:rsid w:val="007138AF"/>
    <w:rsid w:val="00714F34"/>
    <w:rsid w:val="007170C1"/>
    <w:rsid w:val="0072111C"/>
    <w:rsid w:val="00727A49"/>
    <w:rsid w:val="0073411F"/>
    <w:rsid w:val="00742CDF"/>
    <w:rsid w:val="00742F2E"/>
    <w:rsid w:val="0075359A"/>
    <w:rsid w:val="007557CA"/>
    <w:rsid w:val="00755DBD"/>
    <w:rsid w:val="00756F8B"/>
    <w:rsid w:val="00761627"/>
    <w:rsid w:val="007646DA"/>
    <w:rsid w:val="00772555"/>
    <w:rsid w:val="007762FD"/>
    <w:rsid w:val="0077787A"/>
    <w:rsid w:val="00781100"/>
    <w:rsid w:val="007819DE"/>
    <w:rsid w:val="007849C1"/>
    <w:rsid w:val="00786D73"/>
    <w:rsid w:val="007942C5"/>
    <w:rsid w:val="00797888"/>
    <w:rsid w:val="007A4953"/>
    <w:rsid w:val="007B04E2"/>
    <w:rsid w:val="007B0966"/>
    <w:rsid w:val="007B2762"/>
    <w:rsid w:val="007B3A9F"/>
    <w:rsid w:val="007B522F"/>
    <w:rsid w:val="007B6123"/>
    <w:rsid w:val="007C041E"/>
    <w:rsid w:val="007C0D08"/>
    <w:rsid w:val="007C1866"/>
    <w:rsid w:val="007C4C76"/>
    <w:rsid w:val="007D0B51"/>
    <w:rsid w:val="007D3867"/>
    <w:rsid w:val="007D5497"/>
    <w:rsid w:val="007E3290"/>
    <w:rsid w:val="007E60D0"/>
    <w:rsid w:val="007F0F6C"/>
    <w:rsid w:val="007F13DB"/>
    <w:rsid w:val="007F65EE"/>
    <w:rsid w:val="007F76C2"/>
    <w:rsid w:val="00800399"/>
    <w:rsid w:val="008064A4"/>
    <w:rsid w:val="00810441"/>
    <w:rsid w:val="008109C8"/>
    <w:rsid w:val="00811B3A"/>
    <w:rsid w:val="00812A8D"/>
    <w:rsid w:val="00815942"/>
    <w:rsid w:val="00826B17"/>
    <w:rsid w:val="0082709E"/>
    <w:rsid w:val="00831175"/>
    <w:rsid w:val="008312B8"/>
    <w:rsid w:val="00831FD4"/>
    <w:rsid w:val="00832D2B"/>
    <w:rsid w:val="00833EB2"/>
    <w:rsid w:val="008343D7"/>
    <w:rsid w:val="0083458D"/>
    <w:rsid w:val="008345C3"/>
    <w:rsid w:val="00843402"/>
    <w:rsid w:val="00844771"/>
    <w:rsid w:val="00844A4F"/>
    <w:rsid w:val="00844DEC"/>
    <w:rsid w:val="00852018"/>
    <w:rsid w:val="008531E5"/>
    <w:rsid w:val="00863129"/>
    <w:rsid w:val="00867512"/>
    <w:rsid w:val="00876D4F"/>
    <w:rsid w:val="008771FC"/>
    <w:rsid w:val="00880070"/>
    <w:rsid w:val="00880B0A"/>
    <w:rsid w:val="00883E9E"/>
    <w:rsid w:val="00886E7D"/>
    <w:rsid w:val="00893E1F"/>
    <w:rsid w:val="00894048"/>
    <w:rsid w:val="008A12E2"/>
    <w:rsid w:val="008A174E"/>
    <w:rsid w:val="008A374C"/>
    <w:rsid w:val="008A3948"/>
    <w:rsid w:val="008A45E0"/>
    <w:rsid w:val="008A68F3"/>
    <w:rsid w:val="008B0895"/>
    <w:rsid w:val="008B17E3"/>
    <w:rsid w:val="008B2004"/>
    <w:rsid w:val="008B21BA"/>
    <w:rsid w:val="008B2A0E"/>
    <w:rsid w:val="008B2A9F"/>
    <w:rsid w:val="008B50F4"/>
    <w:rsid w:val="008C3E57"/>
    <w:rsid w:val="008C74D4"/>
    <w:rsid w:val="008C7F52"/>
    <w:rsid w:val="008D1255"/>
    <w:rsid w:val="008D4F87"/>
    <w:rsid w:val="008D614B"/>
    <w:rsid w:val="008D64B9"/>
    <w:rsid w:val="008D723E"/>
    <w:rsid w:val="008E1A7C"/>
    <w:rsid w:val="008E64FA"/>
    <w:rsid w:val="008E67DF"/>
    <w:rsid w:val="008E6A37"/>
    <w:rsid w:val="008F0700"/>
    <w:rsid w:val="008F3084"/>
    <w:rsid w:val="008F32C4"/>
    <w:rsid w:val="008F5225"/>
    <w:rsid w:val="008F5920"/>
    <w:rsid w:val="008F6093"/>
    <w:rsid w:val="008F673B"/>
    <w:rsid w:val="009002A7"/>
    <w:rsid w:val="009029C0"/>
    <w:rsid w:val="00905BA7"/>
    <w:rsid w:val="00907BCC"/>
    <w:rsid w:val="0091347D"/>
    <w:rsid w:val="00917054"/>
    <w:rsid w:val="00917807"/>
    <w:rsid w:val="00917959"/>
    <w:rsid w:val="009208C4"/>
    <w:rsid w:val="00920ACE"/>
    <w:rsid w:val="009260B4"/>
    <w:rsid w:val="00940329"/>
    <w:rsid w:val="00941EE2"/>
    <w:rsid w:val="009428FB"/>
    <w:rsid w:val="00950B59"/>
    <w:rsid w:val="00951172"/>
    <w:rsid w:val="00953925"/>
    <w:rsid w:val="00956307"/>
    <w:rsid w:val="00966B44"/>
    <w:rsid w:val="00970FE0"/>
    <w:rsid w:val="009751E3"/>
    <w:rsid w:val="00976397"/>
    <w:rsid w:val="00980A3B"/>
    <w:rsid w:val="0098125E"/>
    <w:rsid w:val="00981548"/>
    <w:rsid w:val="00984761"/>
    <w:rsid w:val="009909BF"/>
    <w:rsid w:val="00992E2A"/>
    <w:rsid w:val="00997551"/>
    <w:rsid w:val="009A0BE7"/>
    <w:rsid w:val="009A3F2A"/>
    <w:rsid w:val="009A7912"/>
    <w:rsid w:val="009B1748"/>
    <w:rsid w:val="009B6044"/>
    <w:rsid w:val="009B6B5D"/>
    <w:rsid w:val="009B73BC"/>
    <w:rsid w:val="009C0D72"/>
    <w:rsid w:val="009C3B02"/>
    <w:rsid w:val="009C6F7D"/>
    <w:rsid w:val="009C78EB"/>
    <w:rsid w:val="009D1CB8"/>
    <w:rsid w:val="009D5DEC"/>
    <w:rsid w:val="009D61A8"/>
    <w:rsid w:val="009E0E59"/>
    <w:rsid w:val="009E73AF"/>
    <w:rsid w:val="009F35AE"/>
    <w:rsid w:val="009F431B"/>
    <w:rsid w:val="00A0212B"/>
    <w:rsid w:val="00A0335F"/>
    <w:rsid w:val="00A06380"/>
    <w:rsid w:val="00A100F7"/>
    <w:rsid w:val="00A14BD0"/>
    <w:rsid w:val="00A14D1F"/>
    <w:rsid w:val="00A175AA"/>
    <w:rsid w:val="00A21CA9"/>
    <w:rsid w:val="00A21F81"/>
    <w:rsid w:val="00A25446"/>
    <w:rsid w:val="00A370DC"/>
    <w:rsid w:val="00A43DE6"/>
    <w:rsid w:val="00A444C2"/>
    <w:rsid w:val="00A45120"/>
    <w:rsid w:val="00A53A7B"/>
    <w:rsid w:val="00A543B0"/>
    <w:rsid w:val="00A56629"/>
    <w:rsid w:val="00A61447"/>
    <w:rsid w:val="00A63B48"/>
    <w:rsid w:val="00A64854"/>
    <w:rsid w:val="00A75ED7"/>
    <w:rsid w:val="00A851D2"/>
    <w:rsid w:val="00A86BF9"/>
    <w:rsid w:val="00AA10C7"/>
    <w:rsid w:val="00AA4A88"/>
    <w:rsid w:val="00AA7E2E"/>
    <w:rsid w:val="00AB05DF"/>
    <w:rsid w:val="00AB5C77"/>
    <w:rsid w:val="00AC01B8"/>
    <w:rsid w:val="00AC41BF"/>
    <w:rsid w:val="00AC48C2"/>
    <w:rsid w:val="00AC6124"/>
    <w:rsid w:val="00AC6670"/>
    <w:rsid w:val="00AC6B41"/>
    <w:rsid w:val="00AD3D47"/>
    <w:rsid w:val="00AD5FAE"/>
    <w:rsid w:val="00AD64DF"/>
    <w:rsid w:val="00AE28CA"/>
    <w:rsid w:val="00AE3914"/>
    <w:rsid w:val="00AE6115"/>
    <w:rsid w:val="00AE628C"/>
    <w:rsid w:val="00AF23FD"/>
    <w:rsid w:val="00AF25FF"/>
    <w:rsid w:val="00B006A5"/>
    <w:rsid w:val="00B01426"/>
    <w:rsid w:val="00B036FA"/>
    <w:rsid w:val="00B04356"/>
    <w:rsid w:val="00B049A5"/>
    <w:rsid w:val="00B0595E"/>
    <w:rsid w:val="00B14412"/>
    <w:rsid w:val="00B15109"/>
    <w:rsid w:val="00B24604"/>
    <w:rsid w:val="00B31DEC"/>
    <w:rsid w:val="00B33E8F"/>
    <w:rsid w:val="00B3564E"/>
    <w:rsid w:val="00B448D8"/>
    <w:rsid w:val="00B510A0"/>
    <w:rsid w:val="00B52239"/>
    <w:rsid w:val="00B5741A"/>
    <w:rsid w:val="00B57EA3"/>
    <w:rsid w:val="00B60052"/>
    <w:rsid w:val="00B624A7"/>
    <w:rsid w:val="00B62976"/>
    <w:rsid w:val="00B67CF9"/>
    <w:rsid w:val="00B706D1"/>
    <w:rsid w:val="00B728BF"/>
    <w:rsid w:val="00B734C7"/>
    <w:rsid w:val="00B775C0"/>
    <w:rsid w:val="00B8681C"/>
    <w:rsid w:val="00B9463B"/>
    <w:rsid w:val="00B96CEC"/>
    <w:rsid w:val="00B96EC5"/>
    <w:rsid w:val="00BA055A"/>
    <w:rsid w:val="00BA0C93"/>
    <w:rsid w:val="00BA20E4"/>
    <w:rsid w:val="00BB0113"/>
    <w:rsid w:val="00BB1734"/>
    <w:rsid w:val="00BB481F"/>
    <w:rsid w:val="00BC16F7"/>
    <w:rsid w:val="00BC1D57"/>
    <w:rsid w:val="00BC23B4"/>
    <w:rsid w:val="00BC2D4B"/>
    <w:rsid w:val="00BC2FF2"/>
    <w:rsid w:val="00BC385F"/>
    <w:rsid w:val="00BC7358"/>
    <w:rsid w:val="00BD308A"/>
    <w:rsid w:val="00BE02E5"/>
    <w:rsid w:val="00BE040E"/>
    <w:rsid w:val="00BE14B4"/>
    <w:rsid w:val="00BE228C"/>
    <w:rsid w:val="00BE2350"/>
    <w:rsid w:val="00BE2523"/>
    <w:rsid w:val="00BE293D"/>
    <w:rsid w:val="00BE4845"/>
    <w:rsid w:val="00BE5D08"/>
    <w:rsid w:val="00BF2644"/>
    <w:rsid w:val="00BF45AE"/>
    <w:rsid w:val="00C053B5"/>
    <w:rsid w:val="00C05F29"/>
    <w:rsid w:val="00C1271E"/>
    <w:rsid w:val="00C13353"/>
    <w:rsid w:val="00C13DD0"/>
    <w:rsid w:val="00C164AC"/>
    <w:rsid w:val="00C1744D"/>
    <w:rsid w:val="00C20192"/>
    <w:rsid w:val="00C23DB5"/>
    <w:rsid w:val="00C31125"/>
    <w:rsid w:val="00C323BB"/>
    <w:rsid w:val="00C3717C"/>
    <w:rsid w:val="00C41873"/>
    <w:rsid w:val="00C4392F"/>
    <w:rsid w:val="00C44D31"/>
    <w:rsid w:val="00C462EC"/>
    <w:rsid w:val="00C54321"/>
    <w:rsid w:val="00C5596A"/>
    <w:rsid w:val="00C55D40"/>
    <w:rsid w:val="00C561DB"/>
    <w:rsid w:val="00C62FC3"/>
    <w:rsid w:val="00C657AC"/>
    <w:rsid w:val="00C67C93"/>
    <w:rsid w:val="00C71003"/>
    <w:rsid w:val="00C710C5"/>
    <w:rsid w:val="00C71F63"/>
    <w:rsid w:val="00C75F79"/>
    <w:rsid w:val="00C8023F"/>
    <w:rsid w:val="00C81F7C"/>
    <w:rsid w:val="00C8341F"/>
    <w:rsid w:val="00C83D85"/>
    <w:rsid w:val="00C95DA9"/>
    <w:rsid w:val="00CA1F74"/>
    <w:rsid w:val="00CA207D"/>
    <w:rsid w:val="00CA4248"/>
    <w:rsid w:val="00CB0A75"/>
    <w:rsid w:val="00CB148E"/>
    <w:rsid w:val="00CB2198"/>
    <w:rsid w:val="00CB2911"/>
    <w:rsid w:val="00CB4CFA"/>
    <w:rsid w:val="00CB6E2C"/>
    <w:rsid w:val="00CC1341"/>
    <w:rsid w:val="00CC1626"/>
    <w:rsid w:val="00CC19DE"/>
    <w:rsid w:val="00CC1E5D"/>
    <w:rsid w:val="00CC541E"/>
    <w:rsid w:val="00CC6F3E"/>
    <w:rsid w:val="00CD0478"/>
    <w:rsid w:val="00CD479B"/>
    <w:rsid w:val="00CD6D32"/>
    <w:rsid w:val="00CD7CDA"/>
    <w:rsid w:val="00CE01E4"/>
    <w:rsid w:val="00CE0B5A"/>
    <w:rsid w:val="00CE71AC"/>
    <w:rsid w:val="00CF148B"/>
    <w:rsid w:val="00CF1F9E"/>
    <w:rsid w:val="00CF2814"/>
    <w:rsid w:val="00CF40A2"/>
    <w:rsid w:val="00CF78FA"/>
    <w:rsid w:val="00D0040C"/>
    <w:rsid w:val="00D07DE7"/>
    <w:rsid w:val="00D11375"/>
    <w:rsid w:val="00D13BBE"/>
    <w:rsid w:val="00D14C02"/>
    <w:rsid w:val="00D15668"/>
    <w:rsid w:val="00D170C5"/>
    <w:rsid w:val="00D23612"/>
    <w:rsid w:val="00D2394B"/>
    <w:rsid w:val="00D30DD7"/>
    <w:rsid w:val="00D3112E"/>
    <w:rsid w:val="00D324D3"/>
    <w:rsid w:val="00D33D25"/>
    <w:rsid w:val="00D33F2C"/>
    <w:rsid w:val="00D34EF6"/>
    <w:rsid w:val="00D454DE"/>
    <w:rsid w:val="00D57252"/>
    <w:rsid w:val="00D63F3A"/>
    <w:rsid w:val="00D65494"/>
    <w:rsid w:val="00D71B84"/>
    <w:rsid w:val="00D744D8"/>
    <w:rsid w:val="00D77517"/>
    <w:rsid w:val="00D7786B"/>
    <w:rsid w:val="00D813A4"/>
    <w:rsid w:val="00D84D66"/>
    <w:rsid w:val="00D87A54"/>
    <w:rsid w:val="00D94215"/>
    <w:rsid w:val="00D94520"/>
    <w:rsid w:val="00D95B25"/>
    <w:rsid w:val="00D9628D"/>
    <w:rsid w:val="00D96C17"/>
    <w:rsid w:val="00D9797F"/>
    <w:rsid w:val="00D97FDF"/>
    <w:rsid w:val="00DA3044"/>
    <w:rsid w:val="00DB1879"/>
    <w:rsid w:val="00DB6AD9"/>
    <w:rsid w:val="00DB7A10"/>
    <w:rsid w:val="00DC18A7"/>
    <w:rsid w:val="00DC23EC"/>
    <w:rsid w:val="00DC2CD0"/>
    <w:rsid w:val="00DC789F"/>
    <w:rsid w:val="00DD6747"/>
    <w:rsid w:val="00DF0CCF"/>
    <w:rsid w:val="00DF2E48"/>
    <w:rsid w:val="00DF590A"/>
    <w:rsid w:val="00DF5AC6"/>
    <w:rsid w:val="00DF6013"/>
    <w:rsid w:val="00E001B4"/>
    <w:rsid w:val="00E0368D"/>
    <w:rsid w:val="00E06ADA"/>
    <w:rsid w:val="00E06C93"/>
    <w:rsid w:val="00E1000D"/>
    <w:rsid w:val="00E13028"/>
    <w:rsid w:val="00E14DD1"/>
    <w:rsid w:val="00E17359"/>
    <w:rsid w:val="00E17EC0"/>
    <w:rsid w:val="00E217FB"/>
    <w:rsid w:val="00E23B4D"/>
    <w:rsid w:val="00E23E22"/>
    <w:rsid w:val="00E259BF"/>
    <w:rsid w:val="00E26017"/>
    <w:rsid w:val="00E33B08"/>
    <w:rsid w:val="00E3601F"/>
    <w:rsid w:val="00E36B8C"/>
    <w:rsid w:val="00E428F1"/>
    <w:rsid w:val="00E439FE"/>
    <w:rsid w:val="00E50DAA"/>
    <w:rsid w:val="00E53931"/>
    <w:rsid w:val="00E55EA0"/>
    <w:rsid w:val="00E56F43"/>
    <w:rsid w:val="00E6061F"/>
    <w:rsid w:val="00E63B89"/>
    <w:rsid w:val="00E645D1"/>
    <w:rsid w:val="00E6495B"/>
    <w:rsid w:val="00E66E40"/>
    <w:rsid w:val="00E70136"/>
    <w:rsid w:val="00E73AAB"/>
    <w:rsid w:val="00E74A2F"/>
    <w:rsid w:val="00E7528A"/>
    <w:rsid w:val="00E76AFE"/>
    <w:rsid w:val="00E77144"/>
    <w:rsid w:val="00E83DCC"/>
    <w:rsid w:val="00E87092"/>
    <w:rsid w:val="00E94CC2"/>
    <w:rsid w:val="00EA6CFB"/>
    <w:rsid w:val="00EA7BAA"/>
    <w:rsid w:val="00EB35AE"/>
    <w:rsid w:val="00EB67AA"/>
    <w:rsid w:val="00EC4144"/>
    <w:rsid w:val="00EC572C"/>
    <w:rsid w:val="00EC5797"/>
    <w:rsid w:val="00EC60AC"/>
    <w:rsid w:val="00EC7A06"/>
    <w:rsid w:val="00ED37C8"/>
    <w:rsid w:val="00ED4768"/>
    <w:rsid w:val="00ED62DA"/>
    <w:rsid w:val="00ED7F4B"/>
    <w:rsid w:val="00EE190E"/>
    <w:rsid w:val="00EE1C86"/>
    <w:rsid w:val="00EE2388"/>
    <w:rsid w:val="00EE284A"/>
    <w:rsid w:val="00EE2D2C"/>
    <w:rsid w:val="00EE40E7"/>
    <w:rsid w:val="00EE4390"/>
    <w:rsid w:val="00EE7EE6"/>
    <w:rsid w:val="00EF2AB9"/>
    <w:rsid w:val="00F03557"/>
    <w:rsid w:val="00F0392C"/>
    <w:rsid w:val="00F12C7D"/>
    <w:rsid w:val="00F12CAB"/>
    <w:rsid w:val="00F1309E"/>
    <w:rsid w:val="00F165FA"/>
    <w:rsid w:val="00F20E49"/>
    <w:rsid w:val="00F21BD8"/>
    <w:rsid w:val="00F22809"/>
    <w:rsid w:val="00F32A7C"/>
    <w:rsid w:val="00F33012"/>
    <w:rsid w:val="00F33C29"/>
    <w:rsid w:val="00F344AD"/>
    <w:rsid w:val="00F36C8D"/>
    <w:rsid w:val="00F3761A"/>
    <w:rsid w:val="00F415D0"/>
    <w:rsid w:val="00F42E32"/>
    <w:rsid w:val="00F43E08"/>
    <w:rsid w:val="00F44D2D"/>
    <w:rsid w:val="00F519AA"/>
    <w:rsid w:val="00F5380B"/>
    <w:rsid w:val="00F5605D"/>
    <w:rsid w:val="00F67127"/>
    <w:rsid w:val="00F67618"/>
    <w:rsid w:val="00F70623"/>
    <w:rsid w:val="00F76A8F"/>
    <w:rsid w:val="00F77EF0"/>
    <w:rsid w:val="00F77FC3"/>
    <w:rsid w:val="00F848D1"/>
    <w:rsid w:val="00F85074"/>
    <w:rsid w:val="00F87A75"/>
    <w:rsid w:val="00F946D1"/>
    <w:rsid w:val="00F95660"/>
    <w:rsid w:val="00FA5596"/>
    <w:rsid w:val="00FA5D9B"/>
    <w:rsid w:val="00FA790E"/>
    <w:rsid w:val="00FB0081"/>
    <w:rsid w:val="00FB06CD"/>
    <w:rsid w:val="00FB25E8"/>
    <w:rsid w:val="00FC0A5A"/>
    <w:rsid w:val="00FC323D"/>
    <w:rsid w:val="00FD0242"/>
    <w:rsid w:val="00FD112C"/>
    <w:rsid w:val="00FD6102"/>
    <w:rsid w:val="00FE043E"/>
    <w:rsid w:val="00FE0A87"/>
    <w:rsid w:val="00FE2DCC"/>
    <w:rsid w:val="00FE733F"/>
    <w:rsid w:val="00FF0A44"/>
    <w:rsid w:val="00FF100F"/>
    <w:rsid w:val="00FF213E"/>
    <w:rsid w:val="00FF691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18B603"/>
  <w15:chartTrackingRefBased/>
  <w15:docId w15:val="{77A87A0B-029E-4A48-95C5-A38FE71F12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5C2824"/>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link w:val="10"/>
    <w:uiPriority w:val="9"/>
    <w:qFormat/>
    <w:rsid w:val="00B96EC5"/>
    <w:pPr>
      <w:spacing w:before="100" w:beforeAutospacing="1" w:after="100" w:afterAutospacing="1"/>
      <w:outlineLvl w:val="0"/>
    </w:pPr>
    <w:rPr>
      <w:b/>
      <w:bCs/>
      <w:noProof w:val="0"/>
      <w:kern w:val="36"/>
      <w:sz w:val="48"/>
      <w:szCs w:val="48"/>
      <w:lang w:eastAsia="ro-RO"/>
    </w:rPr>
  </w:style>
  <w:style w:type="paragraph" w:styleId="2">
    <w:name w:val="heading 2"/>
    <w:basedOn w:val="a0"/>
    <w:next w:val="a0"/>
    <w:link w:val="20"/>
    <w:uiPriority w:val="9"/>
    <w:semiHidden/>
    <w:unhideWhenUsed/>
    <w:qFormat/>
    <w:rsid w:val="007D0B51"/>
    <w:pPr>
      <w:keepNext/>
      <w:keepLines/>
      <w:spacing w:before="40" w:line="276" w:lineRule="auto"/>
      <w:outlineLvl w:val="1"/>
    </w:pPr>
    <w:rPr>
      <w:rFonts w:asciiTheme="majorHAnsi" w:eastAsiaTheme="majorEastAsia" w:hAnsiTheme="majorHAnsi" w:cstheme="majorBidi"/>
      <w:noProof w:val="0"/>
      <w:color w:val="2F5496" w:themeColor="accent1" w:themeShade="BF"/>
      <w:sz w:val="26"/>
      <w:szCs w:val="26"/>
    </w:rPr>
  </w:style>
  <w:style w:type="paragraph" w:styleId="3">
    <w:name w:val="heading 3"/>
    <w:basedOn w:val="a0"/>
    <w:next w:val="a0"/>
    <w:link w:val="30"/>
    <w:uiPriority w:val="9"/>
    <w:semiHidden/>
    <w:unhideWhenUsed/>
    <w:qFormat/>
    <w:rsid w:val="005C2824"/>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Lista 1,body 2,lp1,lp11,List Paragraph1,List Paragraph2,List Paragraph1 Caracter,List Paragraph 1"/>
    <w:basedOn w:val="a0"/>
    <w:link w:val="a4"/>
    <w:uiPriority w:val="34"/>
    <w:qFormat/>
    <w:rsid w:val="005C2824"/>
    <w:pPr>
      <w:numPr>
        <w:numId w:val="1"/>
      </w:numPr>
      <w:tabs>
        <w:tab w:val="left" w:pos="1134"/>
      </w:tabs>
      <w:jc w:val="both"/>
    </w:pPr>
    <w:rPr>
      <w:noProof w:val="0"/>
      <w:lang w:val="en-US"/>
    </w:rPr>
  </w:style>
  <w:style w:type="paragraph" w:customStyle="1" w:styleId="Style3">
    <w:name w:val="Style3"/>
    <w:basedOn w:val="3"/>
    <w:link w:val="Style3Char"/>
    <w:qFormat/>
    <w:rsid w:val="005C2824"/>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5C2824"/>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5C282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Lista 1 Знак,body 2 Знак,lp1 Знак,lp11 Знак,List Paragraph1 Знак,List Paragraph2 Знак,List Paragraph1 Caracter Знак,List Paragraph 1 Знак"/>
    <w:link w:val="a"/>
    <w:uiPriority w:val="34"/>
    <w:qFormat/>
    <w:locked/>
    <w:rsid w:val="005C2824"/>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5C2824"/>
    <w:rPr>
      <w:rFonts w:asciiTheme="majorHAnsi" w:eastAsiaTheme="majorEastAsia" w:hAnsiTheme="majorHAnsi" w:cstheme="majorBidi"/>
      <w:noProof/>
      <w:color w:val="1F3763" w:themeColor="accent1" w:themeShade="7F"/>
      <w:sz w:val="24"/>
      <w:szCs w:val="24"/>
      <w:lang w:val="ro-RO"/>
    </w:rPr>
  </w:style>
  <w:style w:type="table" w:styleId="a5">
    <w:name w:val="Table Grid"/>
    <w:basedOn w:val="a2"/>
    <w:uiPriority w:val="39"/>
    <w:rsid w:val="005C2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1"/>
    <w:uiPriority w:val="99"/>
    <w:unhideWhenUsed/>
    <w:rsid w:val="009C0D72"/>
    <w:rPr>
      <w:color w:val="0563C1" w:themeColor="hyperlink"/>
      <w:u w:val="single"/>
    </w:rPr>
  </w:style>
  <w:style w:type="character" w:styleId="a7">
    <w:name w:val="Unresolved Mention"/>
    <w:basedOn w:val="a1"/>
    <w:uiPriority w:val="99"/>
    <w:semiHidden/>
    <w:unhideWhenUsed/>
    <w:rsid w:val="009C0D72"/>
    <w:rPr>
      <w:color w:val="605E5C"/>
      <w:shd w:val="clear" w:color="auto" w:fill="E1DFDD"/>
    </w:rPr>
  </w:style>
  <w:style w:type="table" w:customStyle="1" w:styleId="11">
    <w:name w:val="Сетка таблицы1"/>
    <w:basedOn w:val="a2"/>
    <w:next w:val="a5"/>
    <w:uiPriority w:val="39"/>
    <w:rsid w:val="00E7714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a1"/>
    <w:rsid w:val="00B96EC5"/>
  </w:style>
  <w:style w:type="character" w:customStyle="1" w:styleId="12">
    <w:name w:val="Заголовок1"/>
    <w:basedOn w:val="a1"/>
    <w:rsid w:val="00B96EC5"/>
  </w:style>
  <w:style w:type="character" w:customStyle="1" w:styleId="10">
    <w:name w:val="Заголовок 1 Знак"/>
    <w:basedOn w:val="a1"/>
    <w:link w:val="1"/>
    <w:uiPriority w:val="9"/>
    <w:rsid w:val="00B96EC5"/>
    <w:rPr>
      <w:rFonts w:ascii="Times New Roman" w:eastAsia="Times New Roman" w:hAnsi="Times New Roman" w:cs="Times New Roman"/>
      <w:b/>
      <w:bCs/>
      <w:kern w:val="36"/>
      <w:sz w:val="48"/>
      <w:szCs w:val="48"/>
      <w:lang w:val="ro-RO" w:eastAsia="ro-RO"/>
    </w:rPr>
  </w:style>
  <w:style w:type="character" w:styleId="a8">
    <w:name w:val="Emphasis"/>
    <w:basedOn w:val="a1"/>
    <w:uiPriority w:val="20"/>
    <w:qFormat/>
    <w:rsid w:val="00B96EC5"/>
    <w:rPr>
      <w:i/>
      <w:iCs/>
    </w:rPr>
  </w:style>
  <w:style w:type="paragraph" w:styleId="a9">
    <w:name w:val="Balloon Text"/>
    <w:basedOn w:val="a0"/>
    <w:link w:val="aa"/>
    <w:uiPriority w:val="99"/>
    <w:semiHidden/>
    <w:unhideWhenUsed/>
    <w:rsid w:val="00B96EC5"/>
    <w:rPr>
      <w:rFonts w:ascii="Tahoma" w:eastAsiaTheme="minorHAnsi" w:hAnsi="Tahoma" w:cs="Tahoma"/>
      <w:noProof w:val="0"/>
      <w:sz w:val="16"/>
      <w:szCs w:val="16"/>
    </w:rPr>
  </w:style>
  <w:style w:type="character" w:customStyle="1" w:styleId="aa">
    <w:name w:val="Текст выноски Знак"/>
    <w:basedOn w:val="a1"/>
    <w:link w:val="a9"/>
    <w:uiPriority w:val="99"/>
    <w:semiHidden/>
    <w:rsid w:val="00B96EC5"/>
    <w:rPr>
      <w:rFonts w:ascii="Tahoma" w:hAnsi="Tahoma" w:cs="Tahoma"/>
      <w:sz w:val="16"/>
      <w:szCs w:val="16"/>
      <w:lang w:val="ro-RO"/>
    </w:rPr>
  </w:style>
  <w:style w:type="paragraph" w:styleId="ab">
    <w:name w:val="Normal (Web)"/>
    <w:basedOn w:val="a0"/>
    <w:uiPriority w:val="99"/>
    <w:unhideWhenUsed/>
    <w:rsid w:val="00B96EC5"/>
    <w:pPr>
      <w:spacing w:before="100" w:beforeAutospacing="1" w:after="100" w:afterAutospacing="1"/>
    </w:pPr>
    <w:rPr>
      <w:noProof w:val="0"/>
      <w:lang w:val="ru-RU" w:eastAsia="ru-RU"/>
    </w:rPr>
  </w:style>
  <w:style w:type="paragraph" w:styleId="ac">
    <w:name w:val="No Spacing"/>
    <w:link w:val="ad"/>
    <w:uiPriority w:val="99"/>
    <w:qFormat/>
    <w:rsid w:val="00B96EC5"/>
    <w:pPr>
      <w:spacing w:after="0" w:line="240" w:lineRule="auto"/>
    </w:pPr>
    <w:rPr>
      <w:lang w:val="ro-RO"/>
    </w:rPr>
  </w:style>
  <w:style w:type="character" w:styleId="ae">
    <w:name w:val="Strong"/>
    <w:basedOn w:val="a1"/>
    <w:uiPriority w:val="22"/>
    <w:qFormat/>
    <w:rsid w:val="00B96EC5"/>
    <w:rPr>
      <w:b/>
      <w:bCs/>
    </w:rPr>
  </w:style>
  <w:style w:type="paragraph" w:styleId="af">
    <w:name w:val="header"/>
    <w:basedOn w:val="a0"/>
    <w:link w:val="af0"/>
    <w:uiPriority w:val="99"/>
    <w:unhideWhenUsed/>
    <w:rsid w:val="00B96EC5"/>
    <w:pPr>
      <w:tabs>
        <w:tab w:val="center" w:pos="4677"/>
        <w:tab w:val="right" w:pos="9355"/>
      </w:tabs>
    </w:pPr>
    <w:rPr>
      <w:rFonts w:asciiTheme="minorHAnsi" w:eastAsiaTheme="minorHAnsi" w:hAnsiTheme="minorHAnsi" w:cstheme="minorBidi"/>
      <w:noProof w:val="0"/>
      <w:sz w:val="22"/>
      <w:szCs w:val="22"/>
    </w:rPr>
  </w:style>
  <w:style w:type="character" w:customStyle="1" w:styleId="af0">
    <w:name w:val="Верхний колонтитул Знак"/>
    <w:basedOn w:val="a1"/>
    <w:link w:val="af"/>
    <w:uiPriority w:val="99"/>
    <w:rsid w:val="00B96EC5"/>
    <w:rPr>
      <w:lang w:val="ro-RO"/>
    </w:rPr>
  </w:style>
  <w:style w:type="paragraph" w:styleId="af1">
    <w:name w:val="footer"/>
    <w:basedOn w:val="a0"/>
    <w:link w:val="af2"/>
    <w:uiPriority w:val="99"/>
    <w:unhideWhenUsed/>
    <w:rsid w:val="00B96EC5"/>
    <w:pPr>
      <w:tabs>
        <w:tab w:val="center" w:pos="4677"/>
        <w:tab w:val="right" w:pos="9355"/>
      </w:tabs>
    </w:pPr>
    <w:rPr>
      <w:rFonts w:asciiTheme="minorHAnsi" w:eastAsiaTheme="minorHAnsi" w:hAnsiTheme="minorHAnsi" w:cstheme="minorBidi"/>
      <w:noProof w:val="0"/>
      <w:sz w:val="22"/>
      <w:szCs w:val="22"/>
    </w:rPr>
  </w:style>
  <w:style w:type="character" w:customStyle="1" w:styleId="af2">
    <w:name w:val="Нижний колонтитул Знак"/>
    <w:basedOn w:val="a1"/>
    <w:link w:val="af1"/>
    <w:uiPriority w:val="99"/>
    <w:rsid w:val="00B96EC5"/>
    <w:rPr>
      <w:lang w:val="ro-RO"/>
    </w:rPr>
  </w:style>
  <w:style w:type="paragraph" w:customStyle="1" w:styleId="110">
    <w:name w:val="1.1."/>
    <w:basedOn w:val="a"/>
    <w:link w:val="11Caracter"/>
    <w:qFormat/>
    <w:rsid w:val="00D23612"/>
    <w:pPr>
      <w:numPr>
        <w:numId w:val="0"/>
      </w:numPr>
      <w:tabs>
        <w:tab w:val="clear" w:pos="1134"/>
      </w:tabs>
      <w:spacing w:line="312" w:lineRule="auto"/>
      <w:ind w:left="567" w:hanging="567"/>
      <w:contextualSpacing/>
    </w:pPr>
    <w:rPr>
      <w:rFonts w:eastAsiaTheme="minorHAnsi"/>
      <w:lang w:val="ro-RO"/>
    </w:rPr>
  </w:style>
  <w:style w:type="character" w:customStyle="1" w:styleId="11Caracter">
    <w:name w:val="1.1. Caracter"/>
    <w:basedOn w:val="a1"/>
    <w:link w:val="110"/>
    <w:rsid w:val="005A7EC5"/>
    <w:rPr>
      <w:rFonts w:ascii="Times New Roman" w:hAnsi="Times New Roman" w:cs="Times New Roman"/>
      <w:sz w:val="24"/>
      <w:szCs w:val="24"/>
      <w:lang w:val="ro-RO"/>
    </w:rPr>
  </w:style>
  <w:style w:type="paragraph" w:customStyle="1" w:styleId="13">
    <w:name w:val="1."/>
    <w:basedOn w:val="a0"/>
    <w:link w:val="1Caracter"/>
    <w:qFormat/>
    <w:rsid w:val="00F44D2D"/>
    <w:pPr>
      <w:spacing w:line="360" w:lineRule="auto"/>
      <w:ind w:left="426" w:hanging="426"/>
    </w:pPr>
    <w:rPr>
      <w:rFonts w:eastAsia="Calibri"/>
      <w:b/>
      <w:noProof w:val="0"/>
      <w:spacing w:val="-3"/>
      <w:szCs w:val="22"/>
    </w:rPr>
  </w:style>
  <w:style w:type="character" w:customStyle="1" w:styleId="1Caracter">
    <w:name w:val="1. Caracter"/>
    <w:basedOn w:val="a1"/>
    <w:link w:val="13"/>
    <w:rsid w:val="00F44D2D"/>
    <w:rPr>
      <w:rFonts w:ascii="Times New Roman" w:eastAsia="Calibri" w:hAnsi="Times New Roman" w:cs="Times New Roman"/>
      <w:b/>
      <w:spacing w:val="-3"/>
      <w:sz w:val="24"/>
      <w:lang w:val="ro-RO"/>
    </w:rPr>
  </w:style>
  <w:style w:type="paragraph" w:customStyle="1" w:styleId="111">
    <w:name w:val="1.1.1."/>
    <w:basedOn w:val="a"/>
    <w:qFormat/>
    <w:rsid w:val="00BA20E4"/>
    <w:pPr>
      <w:numPr>
        <w:numId w:val="0"/>
      </w:numPr>
      <w:tabs>
        <w:tab w:val="clear" w:pos="1134"/>
        <w:tab w:val="num" w:pos="360"/>
      </w:tabs>
      <w:spacing w:line="276" w:lineRule="auto"/>
      <w:ind w:left="720"/>
      <w:contextualSpacing/>
    </w:pPr>
    <w:rPr>
      <w:rFonts w:eastAsia="Calibri"/>
      <w:bCs/>
      <w:szCs w:val="22"/>
      <w:lang w:val="ro-RO"/>
    </w:rPr>
  </w:style>
  <w:style w:type="paragraph" w:customStyle="1" w:styleId="1111">
    <w:name w:val="1.1.1.1."/>
    <w:basedOn w:val="111"/>
    <w:qFormat/>
    <w:rsid w:val="00BA20E4"/>
    <w:pPr>
      <w:ind w:left="993" w:hanging="993"/>
    </w:pPr>
  </w:style>
  <w:style w:type="character" w:customStyle="1" w:styleId="ad">
    <w:name w:val="Без интервала Знак"/>
    <w:link w:val="ac"/>
    <w:uiPriority w:val="1"/>
    <w:rsid w:val="007E3290"/>
    <w:rPr>
      <w:lang w:val="ro-RO"/>
    </w:rPr>
  </w:style>
  <w:style w:type="paragraph" w:customStyle="1" w:styleId="Default">
    <w:name w:val="Default"/>
    <w:rsid w:val="006C4725"/>
    <w:pPr>
      <w:autoSpaceDE w:val="0"/>
      <w:autoSpaceDN w:val="0"/>
      <w:adjustRightInd w:val="0"/>
      <w:spacing w:after="0" w:line="240" w:lineRule="auto"/>
    </w:pPr>
    <w:rPr>
      <w:rFonts w:ascii="Microsoft Sans Serif" w:hAnsi="Microsoft Sans Serif" w:cs="Microsoft Sans Serif"/>
      <w:color w:val="000000"/>
      <w:sz w:val="24"/>
      <w:szCs w:val="24"/>
    </w:rPr>
  </w:style>
  <w:style w:type="character" w:customStyle="1" w:styleId="20">
    <w:name w:val="Заголовок 2 Знак"/>
    <w:basedOn w:val="a1"/>
    <w:link w:val="2"/>
    <w:uiPriority w:val="9"/>
    <w:semiHidden/>
    <w:rsid w:val="007D0B51"/>
    <w:rPr>
      <w:rFonts w:asciiTheme="majorHAnsi" w:eastAsiaTheme="majorEastAsia" w:hAnsiTheme="majorHAnsi" w:cstheme="majorBidi"/>
      <w:color w:val="2F5496" w:themeColor="accent1" w:themeShade="BF"/>
      <w:sz w:val="26"/>
      <w:szCs w:val="26"/>
      <w:lang w:val="ro-RO"/>
    </w:rPr>
  </w:style>
  <w:style w:type="paragraph" w:styleId="af3">
    <w:name w:val="footnote text"/>
    <w:basedOn w:val="a0"/>
    <w:link w:val="af4"/>
    <w:uiPriority w:val="99"/>
    <w:unhideWhenUsed/>
    <w:rsid w:val="007D0B51"/>
    <w:rPr>
      <w:rFonts w:eastAsia="Calibri"/>
      <w:noProof w:val="0"/>
      <w:sz w:val="20"/>
      <w:szCs w:val="20"/>
    </w:rPr>
  </w:style>
  <w:style w:type="character" w:customStyle="1" w:styleId="af4">
    <w:name w:val="Текст сноски Знак"/>
    <w:basedOn w:val="a1"/>
    <w:link w:val="af3"/>
    <w:uiPriority w:val="99"/>
    <w:rsid w:val="007D0B51"/>
    <w:rPr>
      <w:rFonts w:ascii="Times New Roman" w:eastAsia="Calibri" w:hAnsi="Times New Roman" w:cs="Times New Roman"/>
      <w:sz w:val="20"/>
      <w:szCs w:val="20"/>
      <w:lang w:val="ro-RO"/>
    </w:rPr>
  </w:style>
  <w:style w:type="character" w:styleId="af5">
    <w:name w:val="footnote reference"/>
    <w:uiPriority w:val="99"/>
    <w:semiHidden/>
    <w:unhideWhenUsed/>
    <w:rsid w:val="007D0B51"/>
    <w:rPr>
      <w:vertAlign w:val="superscript"/>
    </w:rPr>
  </w:style>
  <w:style w:type="paragraph" w:styleId="HTML">
    <w:name w:val="HTML Preformatted"/>
    <w:basedOn w:val="a0"/>
    <w:link w:val="HTML0"/>
    <w:uiPriority w:val="99"/>
    <w:unhideWhenUsed/>
    <w:rsid w:val="007D0B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noProof w:val="0"/>
      <w:sz w:val="20"/>
      <w:szCs w:val="20"/>
      <w:lang w:eastAsia="ru-RU"/>
    </w:rPr>
  </w:style>
  <w:style w:type="character" w:customStyle="1" w:styleId="HTML0">
    <w:name w:val="Стандартный HTML Знак"/>
    <w:basedOn w:val="a1"/>
    <w:link w:val="HTML"/>
    <w:uiPriority w:val="99"/>
    <w:rsid w:val="007D0B51"/>
    <w:rPr>
      <w:rFonts w:ascii="Courier New" w:eastAsia="Times New Roman" w:hAnsi="Courier New" w:cs="Courier New"/>
      <w:sz w:val="20"/>
      <w:szCs w:val="20"/>
      <w:lang w:val="ro-RO"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4997685">
      <w:bodyDiv w:val="1"/>
      <w:marLeft w:val="0"/>
      <w:marRight w:val="0"/>
      <w:marTop w:val="0"/>
      <w:marBottom w:val="0"/>
      <w:divBdr>
        <w:top w:val="none" w:sz="0" w:space="0" w:color="auto"/>
        <w:left w:val="none" w:sz="0" w:space="0" w:color="auto"/>
        <w:bottom w:val="none" w:sz="0" w:space="0" w:color="auto"/>
        <w:right w:val="none" w:sz="0" w:space="0" w:color="auto"/>
      </w:divBdr>
    </w:div>
    <w:div w:id="520972838">
      <w:bodyDiv w:val="1"/>
      <w:marLeft w:val="0"/>
      <w:marRight w:val="0"/>
      <w:marTop w:val="0"/>
      <w:marBottom w:val="0"/>
      <w:divBdr>
        <w:top w:val="none" w:sz="0" w:space="0" w:color="auto"/>
        <w:left w:val="none" w:sz="0" w:space="0" w:color="auto"/>
        <w:bottom w:val="none" w:sz="0" w:space="0" w:color="auto"/>
        <w:right w:val="none" w:sz="0" w:space="0" w:color="auto"/>
      </w:divBdr>
    </w:div>
    <w:div w:id="1134566750">
      <w:bodyDiv w:val="1"/>
      <w:marLeft w:val="0"/>
      <w:marRight w:val="0"/>
      <w:marTop w:val="0"/>
      <w:marBottom w:val="0"/>
      <w:divBdr>
        <w:top w:val="none" w:sz="0" w:space="0" w:color="auto"/>
        <w:left w:val="none" w:sz="0" w:space="0" w:color="auto"/>
        <w:bottom w:val="none" w:sz="0" w:space="0" w:color="auto"/>
        <w:right w:val="none" w:sz="0" w:space="0" w:color="auto"/>
      </w:divBdr>
    </w:div>
    <w:div w:id="1566839777">
      <w:bodyDiv w:val="1"/>
      <w:marLeft w:val="0"/>
      <w:marRight w:val="0"/>
      <w:marTop w:val="0"/>
      <w:marBottom w:val="0"/>
      <w:divBdr>
        <w:top w:val="none" w:sz="0" w:space="0" w:color="auto"/>
        <w:left w:val="none" w:sz="0" w:space="0" w:color="auto"/>
        <w:bottom w:val="none" w:sz="0" w:space="0" w:color="auto"/>
        <w:right w:val="none" w:sz="0" w:space="0" w:color="auto"/>
      </w:divBdr>
    </w:div>
    <w:div w:id="1826971732">
      <w:bodyDiv w:val="1"/>
      <w:marLeft w:val="0"/>
      <w:marRight w:val="0"/>
      <w:marTop w:val="0"/>
      <w:marBottom w:val="0"/>
      <w:divBdr>
        <w:top w:val="none" w:sz="0" w:space="0" w:color="auto"/>
        <w:left w:val="none" w:sz="0" w:space="0" w:color="auto"/>
        <w:bottom w:val="none" w:sz="0" w:space="0" w:color="auto"/>
        <w:right w:val="none" w:sz="0" w:space="0" w:color="auto"/>
      </w:divBdr>
    </w:div>
    <w:div w:id="1991059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termoelectrica.md"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5C2F7E-E3CD-40C3-A105-CBF4460290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229</TotalTime>
  <Pages>9</Pages>
  <Words>3325</Words>
  <Characters>18958</Characters>
  <Application>Microsoft Office Word</Application>
  <DocSecurity>0</DocSecurity>
  <Lines>157</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Zlii Ina</dc:creator>
  <cp:keywords/>
  <dc:description/>
  <cp:lastModifiedBy>Onoi Victoria</cp:lastModifiedBy>
  <cp:revision>38</cp:revision>
  <cp:lastPrinted>2026-04-27T13:18:00Z</cp:lastPrinted>
  <dcterms:created xsi:type="dcterms:W3CDTF">2025-01-15T14:03:00Z</dcterms:created>
  <dcterms:modified xsi:type="dcterms:W3CDTF">2026-04-30T12:22:00Z</dcterms:modified>
</cp:coreProperties>
</file>