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6"/>
        <w:gridCol w:w="5245"/>
      </w:tblGrid>
      <w:tr w:rsidR="003C4248" w:rsidTr="005911C6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3C4248" w:rsidRPr="00727541" w:rsidRDefault="003C4248" w:rsidP="005911C6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 w:rsidRPr="00727541">
              <w:rPr>
                <w:b/>
                <w:bCs/>
                <w:sz w:val="32"/>
                <w:szCs w:val="32"/>
                <w:lang w:val="en-US"/>
              </w:rPr>
              <w:t>Proiectarea reparatia strazilor:Moiseenco,A.Ruso or.Vadul lui Voda (Etapa II) (28-2014/2019-DA)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:rsidR="003C4248" w:rsidRDefault="003C4248" w:rsidP="005911C6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Formular Nr.1</w:t>
            </w:r>
          </w:p>
          <w:p w:rsidR="003C4248" w:rsidRDefault="003C4248" w:rsidP="005911C6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WinCmeta</w:t>
            </w:r>
          </w:p>
        </w:tc>
      </w:tr>
      <w:tr w:rsidR="003C4248" w:rsidTr="005911C6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:rsidR="003C4248" w:rsidRDefault="003C4248" w:rsidP="005911C6">
            <w:pPr>
              <w:jc w:val="center"/>
            </w:pPr>
            <w:r>
              <w:t>(</w:t>
            </w:r>
            <w:r>
              <w:rPr>
                <w:lang w:val="en-US"/>
              </w:rPr>
              <w:t>denumirea obiectivului)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:rsidR="003C4248" w:rsidRDefault="003C4248" w:rsidP="005911C6">
            <w:pPr>
              <w:jc w:val="center"/>
            </w:pPr>
          </w:p>
        </w:tc>
      </w:tr>
    </w:tbl>
    <w:p w:rsidR="003C4248" w:rsidRDefault="003C4248" w:rsidP="003C4248"/>
    <w:p w:rsidR="003C4248" w:rsidRDefault="003C4248" w:rsidP="003C4248"/>
    <w:p w:rsidR="003C4248" w:rsidRDefault="003C4248" w:rsidP="003C4248">
      <w:pPr>
        <w:jc w:val="center"/>
        <w:rPr>
          <w:b/>
          <w:bCs/>
          <w:sz w:val="40"/>
          <w:szCs w:val="40"/>
          <w:lang w:val="en-US"/>
        </w:rPr>
      </w:pPr>
      <w:r>
        <w:rPr>
          <w:b/>
          <w:bCs/>
          <w:sz w:val="40"/>
          <w:szCs w:val="40"/>
          <w:lang w:val="en-US"/>
        </w:rPr>
        <w:t>Lista cu cantita</w:t>
      </w:r>
      <w:r>
        <w:rPr>
          <w:b/>
          <w:bCs/>
          <w:sz w:val="40"/>
          <w:szCs w:val="40"/>
          <w:lang w:val="ro-RO"/>
        </w:rPr>
        <w:t>ţile de lucrări</w:t>
      </w:r>
      <w:r>
        <w:rPr>
          <w:b/>
          <w:bCs/>
          <w:sz w:val="40"/>
          <w:szCs w:val="40"/>
          <w:lang w:val="en-US"/>
        </w:rPr>
        <w:t xml:space="preserve"> № 2-1</w:t>
      </w:r>
    </w:p>
    <w:p w:rsidR="003C4248" w:rsidRDefault="003C4248" w:rsidP="003C4248">
      <w:pPr>
        <w:jc w:val="center"/>
        <w:rPr>
          <w:sz w:val="24"/>
          <w:szCs w:val="24"/>
          <w:lang w:val="en-US"/>
        </w:rPr>
      </w:pPr>
      <w:r>
        <w:rPr>
          <w:b/>
          <w:bCs/>
          <w:sz w:val="28"/>
          <w:szCs w:val="28"/>
        </w:rPr>
        <w:t>Strazilor Moiseenco</w:t>
      </w: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701"/>
        <w:gridCol w:w="4961"/>
        <w:gridCol w:w="1560"/>
        <w:gridCol w:w="1559"/>
      </w:tblGrid>
      <w:tr w:rsidR="003C4248" w:rsidTr="005911C6">
        <w:tblPrEx>
          <w:tblCellMar>
            <w:top w:w="0" w:type="dxa"/>
            <w:bottom w:w="0" w:type="dxa"/>
          </w:tblCellMar>
        </w:tblPrEx>
        <w:trPr>
          <w:cantSplit/>
          <w:trHeight w:val="253"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3C4248" w:rsidRDefault="003C4248" w:rsidP="005911C6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№</w:t>
            </w:r>
          </w:p>
          <w:p w:rsidR="003C4248" w:rsidRDefault="003C4248" w:rsidP="005911C6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  <w:t>crt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1701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3C4248" w:rsidRDefault="003C4248" w:rsidP="005911C6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norme si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4961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3C4248" w:rsidRDefault="003C4248" w:rsidP="005911C6">
            <w:pPr>
              <w:jc w:val="center"/>
              <w:rPr>
                <w:sz w:val="22"/>
                <w:szCs w:val="22"/>
                <w:lang w:val="ro-RO"/>
              </w:rPr>
            </w:pPr>
          </w:p>
          <w:p w:rsidR="003C4248" w:rsidRDefault="003C4248" w:rsidP="005911C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 xml:space="preserve">Denumire lucrărilor       </w:t>
            </w:r>
          </w:p>
        </w:tc>
        <w:tc>
          <w:tcPr>
            <w:tcW w:w="156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3C4248" w:rsidRDefault="003C4248" w:rsidP="005911C6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Unitatea de măsură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55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</w:tcPr>
          <w:p w:rsidR="003C4248" w:rsidRDefault="003C4248" w:rsidP="005911C6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 xml:space="preserve">Volum </w:t>
            </w:r>
          </w:p>
        </w:tc>
      </w:tr>
      <w:tr w:rsidR="003C4248" w:rsidTr="005911C6">
        <w:tblPrEx>
          <w:tblCellMar>
            <w:top w:w="0" w:type="dxa"/>
            <w:bottom w:w="0" w:type="dxa"/>
          </w:tblCellMar>
        </w:tblPrEx>
        <w:trPr>
          <w:cantSplit/>
          <w:trHeight w:val="253"/>
        </w:trPr>
        <w:tc>
          <w:tcPr>
            <w:tcW w:w="70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3C4248" w:rsidRDefault="003C4248" w:rsidP="005911C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3C4248" w:rsidRDefault="003C4248" w:rsidP="005911C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96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3C4248" w:rsidRDefault="003C4248" w:rsidP="005911C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3C4248" w:rsidRDefault="003C4248" w:rsidP="005911C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</w:tcPr>
          <w:p w:rsidR="003C4248" w:rsidRDefault="003C4248" w:rsidP="005911C6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:rsidR="003C4248" w:rsidRDefault="003C4248" w:rsidP="003C4248">
      <w:pPr>
        <w:rPr>
          <w:sz w:val="2"/>
          <w:szCs w:val="2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701"/>
        <w:gridCol w:w="4961"/>
        <w:gridCol w:w="1560"/>
        <w:gridCol w:w="1559"/>
      </w:tblGrid>
      <w:tr w:rsidR="003C4248" w:rsidTr="005911C6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3C4248" w:rsidRDefault="003C4248" w:rsidP="005911C6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3C4248" w:rsidRDefault="003C4248" w:rsidP="005911C6">
            <w:pPr>
              <w:ind w:left="-120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3C4248" w:rsidRDefault="003C4248" w:rsidP="005911C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3C4248" w:rsidRDefault="003C4248" w:rsidP="005911C6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4" w:space="0" w:color="auto"/>
            </w:tcBorders>
            <w:shd w:val="pct5" w:color="auto" w:fill="auto"/>
          </w:tcPr>
          <w:p w:rsidR="003C4248" w:rsidRDefault="003C4248" w:rsidP="005911C6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</w:tr>
      <w:tr w:rsidR="003C4248" w:rsidTr="005911C6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3C4248" w:rsidRDefault="003C4248" w:rsidP="005911C6">
            <w:pPr>
              <w:jc w:val="center"/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3C4248" w:rsidRDefault="003C4248" w:rsidP="005911C6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3C4248" w:rsidRPr="007F2714" w:rsidRDefault="003C4248" w:rsidP="005911C6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 w:rsidRPr="00B40365">
              <w:rPr>
                <w:b/>
                <w:bCs/>
                <w:sz w:val="22"/>
                <w:szCs w:val="22"/>
              </w:rPr>
              <w:t>1. Lucrari pregatitoare</w:t>
            </w:r>
          </w:p>
          <w:p w:rsidR="003C4248" w:rsidRDefault="003C4248" w:rsidP="005911C6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3C4248" w:rsidRDefault="003C4248" w:rsidP="005911C6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3C4248" w:rsidRDefault="003C4248" w:rsidP="005911C6"/>
        </w:tc>
      </w:tr>
      <w:tr w:rsidR="003C4248" w:rsidTr="005911C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C4248" w:rsidRDefault="003C4248" w:rsidP="005911C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C4248" w:rsidRDefault="003C4248" w:rsidP="005911C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Dl109</w:t>
            </w:r>
          </w:p>
          <w:p w:rsidR="003C4248" w:rsidRDefault="003C4248" w:rsidP="005911C6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C4248" w:rsidRDefault="003C4248" w:rsidP="005911C6">
            <w:pPr>
              <w:adjustRightInd w:val="0"/>
              <w:rPr>
                <w:sz w:val="24"/>
                <w:szCs w:val="24"/>
                <w:lang w:val="en-US"/>
              </w:rPr>
            </w:pPr>
            <w:r w:rsidRPr="00727541">
              <w:rPr>
                <w:sz w:val="24"/>
                <w:szCs w:val="24"/>
                <w:lang w:val="en-US"/>
              </w:rPr>
              <w:t xml:space="preserve">Decaparea mecanizata a imbracamintei din beton asfaltic </w:t>
            </w:r>
          </w:p>
          <w:p w:rsidR="003C4248" w:rsidRPr="00727541" w:rsidRDefault="003C4248" w:rsidP="005911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C4248" w:rsidRDefault="003C4248" w:rsidP="005911C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C4248" w:rsidRDefault="003C4248" w:rsidP="005911C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21,00</w:t>
            </w:r>
          </w:p>
        </w:tc>
      </w:tr>
      <w:tr w:rsidR="003C4248" w:rsidTr="005911C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C4248" w:rsidRDefault="003C4248" w:rsidP="005911C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C4248" w:rsidRDefault="003C4248" w:rsidP="005911C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TsC03E1</w:t>
            </w:r>
          </w:p>
          <w:p w:rsidR="003C4248" w:rsidRDefault="003C4248" w:rsidP="005911C6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C4248" w:rsidRDefault="003C4248" w:rsidP="005911C6">
            <w:pPr>
              <w:adjustRightInd w:val="0"/>
              <w:rPr>
                <w:sz w:val="24"/>
                <w:szCs w:val="24"/>
                <w:lang w:val="en-US"/>
              </w:rPr>
            </w:pPr>
            <w:r w:rsidRPr="00727541">
              <w:rPr>
                <w:sz w:val="24"/>
                <w:szCs w:val="24"/>
                <w:lang w:val="en-US"/>
              </w:rPr>
              <w:t xml:space="preserve">Sapatura mecanica cu excavatorul de 0,40-0,70 mc, cu motor cu ardere interna si comanda hidraulica, in pamint cu umiditate naturala, descarcare in autovehicule teren catg. </w:t>
            </w:r>
            <w:r>
              <w:rPr>
                <w:sz w:val="24"/>
                <w:szCs w:val="24"/>
              </w:rPr>
              <w:t xml:space="preserve">I-погрузка а/б </w:t>
            </w:r>
          </w:p>
          <w:p w:rsidR="003C4248" w:rsidRDefault="003C4248" w:rsidP="005911C6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C4248" w:rsidRDefault="003C4248" w:rsidP="005911C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C4248" w:rsidRDefault="003C4248" w:rsidP="005911C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0,21</w:t>
            </w:r>
          </w:p>
        </w:tc>
      </w:tr>
      <w:tr w:rsidR="003C4248" w:rsidTr="005911C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C4248" w:rsidRDefault="003C4248" w:rsidP="005911C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C4248" w:rsidRDefault="003C4248" w:rsidP="005911C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TsI51A2</w:t>
            </w:r>
          </w:p>
          <w:p w:rsidR="003C4248" w:rsidRDefault="003C4248" w:rsidP="005911C6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C4248" w:rsidRDefault="003C4248" w:rsidP="005911C6">
            <w:pPr>
              <w:adjustRightInd w:val="0"/>
              <w:rPr>
                <w:sz w:val="24"/>
                <w:szCs w:val="24"/>
                <w:lang w:val="en-US"/>
              </w:rPr>
            </w:pPr>
            <w:r w:rsidRPr="00727541">
              <w:rPr>
                <w:sz w:val="24"/>
                <w:szCs w:val="24"/>
                <w:lang w:val="en-US"/>
              </w:rPr>
              <w:t xml:space="preserve">Transportarea pamintului cu autobasculanta de 10 t la distanta de: 2 km </w:t>
            </w:r>
          </w:p>
          <w:p w:rsidR="003C4248" w:rsidRPr="00727541" w:rsidRDefault="003C4248" w:rsidP="005911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C4248" w:rsidRDefault="003C4248" w:rsidP="005911C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C4248" w:rsidRDefault="003C4248" w:rsidP="005911C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39,90</w:t>
            </w:r>
          </w:p>
        </w:tc>
      </w:tr>
      <w:tr w:rsidR="003C4248" w:rsidTr="005911C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C4248" w:rsidRDefault="003C4248" w:rsidP="005911C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C4248" w:rsidRDefault="003C4248" w:rsidP="005911C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Dl118</w:t>
            </w:r>
          </w:p>
          <w:p w:rsidR="003C4248" w:rsidRDefault="003C4248" w:rsidP="005911C6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C4248" w:rsidRDefault="003C4248" w:rsidP="005911C6">
            <w:pPr>
              <w:adjustRightInd w:val="0"/>
              <w:rPr>
                <w:sz w:val="24"/>
                <w:szCs w:val="24"/>
                <w:lang w:val="en-US"/>
              </w:rPr>
            </w:pPr>
            <w:r w:rsidRPr="00727541">
              <w:rPr>
                <w:sz w:val="24"/>
                <w:szCs w:val="24"/>
                <w:lang w:val="en-US"/>
              </w:rPr>
              <w:t xml:space="preserve">Decaparea mecanizata a imbracamintei din piatra sparta </w:t>
            </w:r>
          </w:p>
          <w:p w:rsidR="003C4248" w:rsidRPr="00727541" w:rsidRDefault="003C4248" w:rsidP="005911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C4248" w:rsidRDefault="003C4248" w:rsidP="005911C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C4248" w:rsidRDefault="003C4248" w:rsidP="005911C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98,00</w:t>
            </w:r>
          </w:p>
        </w:tc>
      </w:tr>
      <w:tr w:rsidR="003C4248" w:rsidTr="005911C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C4248" w:rsidRDefault="003C4248" w:rsidP="005911C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C4248" w:rsidRDefault="003C4248" w:rsidP="005911C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TsC03E1</w:t>
            </w:r>
          </w:p>
          <w:p w:rsidR="003C4248" w:rsidRDefault="003C4248" w:rsidP="005911C6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C4248" w:rsidRDefault="003C4248" w:rsidP="005911C6">
            <w:pPr>
              <w:adjustRightInd w:val="0"/>
              <w:rPr>
                <w:sz w:val="24"/>
                <w:szCs w:val="24"/>
                <w:lang w:val="en-US"/>
              </w:rPr>
            </w:pPr>
            <w:r w:rsidRPr="00727541">
              <w:rPr>
                <w:sz w:val="24"/>
                <w:szCs w:val="24"/>
                <w:lang w:val="en-US"/>
              </w:rPr>
              <w:t xml:space="preserve">Sapatura mecanica cu excavatorul de 0,40-0,70 mc, cu motor cu ardere interna si comanda hidraulica, in pamint cu umiditate naturala, descarcare in autovehicule teren catg. </w:t>
            </w:r>
            <w:r>
              <w:rPr>
                <w:sz w:val="24"/>
                <w:szCs w:val="24"/>
              </w:rPr>
              <w:t>I-погрузка щебня</w:t>
            </w:r>
          </w:p>
          <w:p w:rsidR="003C4248" w:rsidRDefault="003C4248" w:rsidP="005911C6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C4248" w:rsidRDefault="003C4248" w:rsidP="005911C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C4248" w:rsidRDefault="003C4248" w:rsidP="005911C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0,98</w:t>
            </w:r>
          </w:p>
        </w:tc>
      </w:tr>
      <w:tr w:rsidR="003C4248" w:rsidTr="005911C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C4248" w:rsidRDefault="003C4248" w:rsidP="005911C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C4248" w:rsidRDefault="003C4248" w:rsidP="005911C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TsI51A2</w:t>
            </w:r>
          </w:p>
          <w:p w:rsidR="003C4248" w:rsidRDefault="003C4248" w:rsidP="005911C6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C4248" w:rsidRDefault="003C4248" w:rsidP="005911C6">
            <w:pPr>
              <w:adjustRightInd w:val="0"/>
              <w:rPr>
                <w:sz w:val="24"/>
                <w:szCs w:val="24"/>
                <w:lang w:val="en-US"/>
              </w:rPr>
            </w:pPr>
            <w:r w:rsidRPr="00727541">
              <w:rPr>
                <w:sz w:val="24"/>
                <w:szCs w:val="24"/>
                <w:lang w:val="en-US"/>
              </w:rPr>
              <w:t xml:space="preserve">Transportarea pamintului cu autobasculanta de 10 t la distanta de: 2 km </w:t>
            </w:r>
          </w:p>
          <w:p w:rsidR="003C4248" w:rsidRPr="00727541" w:rsidRDefault="003C4248" w:rsidP="005911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C4248" w:rsidRDefault="003C4248" w:rsidP="005911C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C4248" w:rsidRDefault="003C4248" w:rsidP="005911C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127,40</w:t>
            </w:r>
          </w:p>
        </w:tc>
      </w:tr>
      <w:tr w:rsidR="003C4248" w:rsidTr="005911C6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3C4248" w:rsidRDefault="003C4248" w:rsidP="005911C6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3C4248" w:rsidRDefault="003C4248" w:rsidP="005911C6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3C4248" w:rsidRPr="007F2714" w:rsidRDefault="003C4248" w:rsidP="005911C6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 w:rsidRPr="00B40365">
              <w:rPr>
                <w:b/>
                <w:bCs/>
                <w:sz w:val="22"/>
                <w:szCs w:val="22"/>
              </w:rPr>
              <w:t>2. Lucreri de terasament</w:t>
            </w:r>
          </w:p>
          <w:p w:rsidR="003C4248" w:rsidRDefault="003C4248" w:rsidP="005911C6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3C4248" w:rsidRDefault="003C4248" w:rsidP="005911C6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3C4248" w:rsidRDefault="003C4248" w:rsidP="005911C6"/>
        </w:tc>
      </w:tr>
      <w:tr w:rsidR="003C4248" w:rsidTr="005911C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C4248" w:rsidRDefault="003C4248" w:rsidP="005911C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C4248" w:rsidRDefault="003C4248" w:rsidP="005911C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TsC18B1</w:t>
            </w:r>
          </w:p>
          <w:p w:rsidR="003C4248" w:rsidRDefault="003C4248" w:rsidP="005911C6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C4248" w:rsidRDefault="003C4248" w:rsidP="005911C6">
            <w:pPr>
              <w:adjustRightInd w:val="0"/>
              <w:rPr>
                <w:sz w:val="24"/>
                <w:szCs w:val="24"/>
                <w:lang w:val="en-US"/>
              </w:rPr>
            </w:pPr>
            <w:r w:rsidRPr="00727541">
              <w:rPr>
                <w:sz w:val="24"/>
                <w:szCs w:val="24"/>
                <w:lang w:val="en-US"/>
              </w:rPr>
              <w:t xml:space="preserve">Sapatura mecanica cu buldozer pe tractor pe senile de 65-80 CP, inclusiv impingerea pamintului pina la 10 m, in teren catg. </w:t>
            </w:r>
            <w:r>
              <w:rPr>
                <w:sz w:val="24"/>
                <w:szCs w:val="24"/>
              </w:rPr>
              <w:t>2(42м3 из корыта)(из выемки в насыпь)</w:t>
            </w:r>
          </w:p>
          <w:p w:rsidR="003C4248" w:rsidRDefault="003C4248" w:rsidP="005911C6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C4248" w:rsidRDefault="003C4248" w:rsidP="005911C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C4248" w:rsidRDefault="003C4248" w:rsidP="005911C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0,78</w:t>
            </w:r>
          </w:p>
        </w:tc>
      </w:tr>
      <w:tr w:rsidR="003C4248" w:rsidTr="005911C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C4248" w:rsidRDefault="003C4248" w:rsidP="005911C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C4248" w:rsidRDefault="003C4248" w:rsidP="005911C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TsC22B1</w:t>
            </w:r>
          </w:p>
          <w:p w:rsidR="003C4248" w:rsidRDefault="003C4248" w:rsidP="005911C6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C4248" w:rsidRDefault="003C4248" w:rsidP="005911C6">
            <w:pPr>
              <w:adjustRightInd w:val="0"/>
              <w:rPr>
                <w:sz w:val="24"/>
                <w:szCs w:val="24"/>
                <w:lang w:val="en-US"/>
              </w:rPr>
            </w:pPr>
            <w:r w:rsidRPr="00727541">
              <w:rPr>
                <w:sz w:val="24"/>
                <w:szCs w:val="24"/>
                <w:lang w:val="en-US"/>
              </w:rPr>
              <w:t xml:space="preserve">Spor la consumurile de ore-utilaj din art. TsC18, TsC19, TsC20 si TsC21, pentru transportul pamintului pe fiecare 10 m in plus, peste distanta prevazuta la articolele respective TSC18B1 teren catg. </w:t>
            </w:r>
            <w:r>
              <w:rPr>
                <w:sz w:val="24"/>
                <w:szCs w:val="24"/>
              </w:rPr>
              <w:t>II</w:t>
            </w:r>
          </w:p>
          <w:p w:rsidR="003C4248" w:rsidRDefault="003C4248" w:rsidP="005911C6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C4248" w:rsidRDefault="003C4248" w:rsidP="005911C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C4248" w:rsidRDefault="003C4248" w:rsidP="005911C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0,78</w:t>
            </w:r>
          </w:p>
        </w:tc>
      </w:tr>
      <w:tr w:rsidR="003C4248" w:rsidTr="005911C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C4248" w:rsidRDefault="003C4248" w:rsidP="005911C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C4248" w:rsidRDefault="003C4248" w:rsidP="005911C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TsD05B</w:t>
            </w:r>
          </w:p>
          <w:p w:rsidR="003C4248" w:rsidRDefault="003C4248" w:rsidP="005911C6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C4248" w:rsidRDefault="003C4248" w:rsidP="005911C6">
            <w:pPr>
              <w:adjustRightInd w:val="0"/>
              <w:rPr>
                <w:sz w:val="24"/>
                <w:szCs w:val="24"/>
                <w:lang w:val="en-US"/>
              </w:rPr>
            </w:pPr>
            <w:r w:rsidRPr="00727541">
              <w:rPr>
                <w:sz w:val="24"/>
                <w:szCs w:val="24"/>
                <w:lang w:val="en-US"/>
              </w:rPr>
              <w:t xml:space="preserve">Compactarea cu maiul mecanic de 150-200 kg a umpluturilor in straturi succesive de 20-30 cm grosime, exclusiv udarea fiecarui strat in parte, </w:t>
            </w:r>
            <w:r w:rsidRPr="00727541">
              <w:rPr>
                <w:sz w:val="24"/>
                <w:szCs w:val="24"/>
                <w:lang w:val="en-US"/>
              </w:rPr>
              <w:lastRenderedPageBreak/>
              <w:t>umpluturile executindu-se din pamint coeziv--</w:t>
            </w:r>
            <w:r>
              <w:rPr>
                <w:sz w:val="24"/>
                <w:szCs w:val="24"/>
              </w:rPr>
              <w:t>устр</w:t>
            </w:r>
            <w:r w:rsidRPr="00727541">
              <w:rPr>
                <w:sz w:val="24"/>
                <w:szCs w:val="24"/>
                <w:lang w:val="en-US"/>
              </w:rPr>
              <w:t>.</w:t>
            </w:r>
            <w:r>
              <w:rPr>
                <w:sz w:val="24"/>
                <w:szCs w:val="24"/>
              </w:rPr>
              <w:t>насыпи</w:t>
            </w:r>
            <w:r w:rsidRPr="00727541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малыми</w:t>
            </w:r>
            <w:r w:rsidRPr="00727541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средств</w:t>
            </w:r>
            <w:r w:rsidRPr="00727541">
              <w:rPr>
                <w:sz w:val="24"/>
                <w:szCs w:val="24"/>
                <w:lang w:val="en-US"/>
              </w:rPr>
              <w:t>.</w:t>
            </w:r>
            <w:r>
              <w:rPr>
                <w:sz w:val="24"/>
                <w:szCs w:val="24"/>
              </w:rPr>
              <w:t>механ</w:t>
            </w:r>
            <w:r w:rsidRPr="00727541">
              <w:rPr>
                <w:sz w:val="24"/>
                <w:szCs w:val="24"/>
                <w:lang w:val="en-US"/>
              </w:rPr>
              <w:t>.</w:t>
            </w:r>
          </w:p>
          <w:p w:rsidR="003C4248" w:rsidRPr="00727541" w:rsidRDefault="003C4248" w:rsidP="005911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C4248" w:rsidRDefault="003C4248" w:rsidP="005911C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100 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C4248" w:rsidRDefault="003C4248" w:rsidP="005911C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0,78</w:t>
            </w:r>
          </w:p>
        </w:tc>
      </w:tr>
      <w:tr w:rsidR="003C4248" w:rsidTr="005911C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C4248" w:rsidRDefault="003C4248" w:rsidP="005911C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C4248" w:rsidRDefault="003C4248" w:rsidP="005911C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TsC18B1</w:t>
            </w:r>
          </w:p>
          <w:p w:rsidR="003C4248" w:rsidRDefault="003C4248" w:rsidP="005911C6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C4248" w:rsidRDefault="003C4248" w:rsidP="005911C6">
            <w:pPr>
              <w:adjustRightInd w:val="0"/>
              <w:rPr>
                <w:sz w:val="24"/>
                <w:szCs w:val="24"/>
                <w:lang w:val="en-US"/>
              </w:rPr>
            </w:pPr>
            <w:r w:rsidRPr="00727541">
              <w:rPr>
                <w:sz w:val="24"/>
                <w:szCs w:val="24"/>
                <w:lang w:val="en-US"/>
              </w:rPr>
              <w:t xml:space="preserve">Sapatura mecanica cu buldozer pe tractor pe senile de 65-80 CP, inclusiv impingerea pamintului pina la 10 m, in teren catg. </w:t>
            </w:r>
            <w:r>
              <w:rPr>
                <w:sz w:val="24"/>
                <w:szCs w:val="24"/>
              </w:rPr>
              <w:t>2</w:t>
            </w:r>
          </w:p>
          <w:p w:rsidR="003C4248" w:rsidRDefault="003C4248" w:rsidP="005911C6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C4248" w:rsidRDefault="003C4248" w:rsidP="005911C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C4248" w:rsidRDefault="003C4248" w:rsidP="005911C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2,75</w:t>
            </w:r>
          </w:p>
        </w:tc>
      </w:tr>
      <w:tr w:rsidR="003C4248" w:rsidTr="005911C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C4248" w:rsidRDefault="003C4248" w:rsidP="005911C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C4248" w:rsidRDefault="003C4248" w:rsidP="005911C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TsC22B1</w:t>
            </w:r>
          </w:p>
          <w:p w:rsidR="003C4248" w:rsidRDefault="003C4248" w:rsidP="005911C6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C4248" w:rsidRDefault="003C4248" w:rsidP="005911C6">
            <w:pPr>
              <w:adjustRightInd w:val="0"/>
              <w:rPr>
                <w:sz w:val="24"/>
                <w:szCs w:val="24"/>
                <w:lang w:val="en-US"/>
              </w:rPr>
            </w:pPr>
            <w:r w:rsidRPr="00727541">
              <w:rPr>
                <w:sz w:val="24"/>
                <w:szCs w:val="24"/>
                <w:lang w:val="en-US"/>
              </w:rPr>
              <w:t xml:space="preserve">Spor la consumurile de ore-utilaj din art. TsC18, TsC19, TsC20 si TsC21, pentru transportul pamintului pe fiecare 10 m in plus, peste distanta prevazuta la articolele respective TSC18B1 teren catg. </w:t>
            </w:r>
            <w:r>
              <w:rPr>
                <w:sz w:val="24"/>
                <w:szCs w:val="24"/>
              </w:rPr>
              <w:t>II</w:t>
            </w:r>
          </w:p>
          <w:p w:rsidR="003C4248" w:rsidRDefault="003C4248" w:rsidP="005911C6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C4248" w:rsidRDefault="003C4248" w:rsidP="005911C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C4248" w:rsidRDefault="003C4248" w:rsidP="005911C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2,75</w:t>
            </w:r>
          </w:p>
        </w:tc>
      </w:tr>
      <w:tr w:rsidR="003C4248" w:rsidTr="005911C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C4248" w:rsidRDefault="003C4248" w:rsidP="005911C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C4248" w:rsidRDefault="003C4248" w:rsidP="005911C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TsC03E1</w:t>
            </w:r>
          </w:p>
          <w:p w:rsidR="003C4248" w:rsidRDefault="003C4248" w:rsidP="005911C6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C4248" w:rsidRDefault="003C4248" w:rsidP="005911C6">
            <w:pPr>
              <w:adjustRightInd w:val="0"/>
              <w:rPr>
                <w:sz w:val="24"/>
                <w:szCs w:val="24"/>
                <w:lang w:val="en-US"/>
              </w:rPr>
            </w:pPr>
            <w:r w:rsidRPr="00727541">
              <w:rPr>
                <w:sz w:val="24"/>
                <w:szCs w:val="24"/>
                <w:lang w:val="en-US"/>
              </w:rPr>
              <w:t xml:space="preserve">Sapatura mecanica cu excavatorul de 0,40-0,70 mc, cu motor cu ardere interna si comanda hidraulica, in pamint cu umiditate naturala, descarcare in autovehicule teren catg. </w:t>
            </w:r>
            <w:r>
              <w:rPr>
                <w:sz w:val="24"/>
                <w:szCs w:val="24"/>
              </w:rPr>
              <w:t>I--погрузка</w:t>
            </w:r>
          </w:p>
          <w:p w:rsidR="003C4248" w:rsidRDefault="003C4248" w:rsidP="005911C6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C4248" w:rsidRDefault="003C4248" w:rsidP="005911C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C4248" w:rsidRDefault="003C4248" w:rsidP="005911C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2,75</w:t>
            </w:r>
          </w:p>
        </w:tc>
      </w:tr>
      <w:tr w:rsidR="003C4248" w:rsidTr="005911C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C4248" w:rsidRDefault="003C4248" w:rsidP="005911C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C4248" w:rsidRDefault="003C4248" w:rsidP="005911C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TsI51A2</w:t>
            </w:r>
          </w:p>
          <w:p w:rsidR="003C4248" w:rsidRDefault="003C4248" w:rsidP="005911C6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C4248" w:rsidRDefault="003C4248" w:rsidP="005911C6">
            <w:pPr>
              <w:adjustRightInd w:val="0"/>
              <w:rPr>
                <w:sz w:val="24"/>
                <w:szCs w:val="24"/>
                <w:lang w:val="en-US"/>
              </w:rPr>
            </w:pPr>
            <w:r w:rsidRPr="00727541">
              <w:rPr>
                <w:sz w:val="24"/>
                <w:szCs w:val="24"/>
                <w:lang w:val="en-US"/>
              </w:rPr>
              <w:t xml:space="preserve">Transportarea pamintului cu autobasculanta de 10 t la distanta de: 2 km </w:t>
            </w:r>
          </w:p>
          <w:p w:rsidR="003C4248" w:rsidRPr="00727541" w:rsidRDefault="003C4248" w:rsidP="005911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C4248" w:rsidRDefault="003C4248" w:rsidP="005911C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C4248" w:rsidRDefault="003C4248" w:rsidP="005911C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453,75</w:t>
            </w:r>
          </w:p>
        </w:tc>
      </w:tr>
      <w:tr w:rsidR="003C4248" w:rsidTr="005911C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C4248" w:rsidRDefault="003C4248" w:rsidP="005911C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C4248" w:rsidRDefault="003C4248" w:rsidP="005911C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TsC51B</w:t>
            </w:r>
          </w:p>
          <w:p w:rsidR="003C4248" w:rsidRDefault="003C4248" w:rsidP="005911C6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C4248" w:rsidRDefault="003C4248" w:rsidP="005911C6">
            <w:pPr>
              <w:adjustRightInd w:val="0"/>
              <w:rPr>
                <w:sz w:val="24"/>
                <w:szCs w:val="24"/>
                <w:lang w:val="en-US"/>
              </w:rPr>
            </w:pPr>
            <w:r w:rsidRPr="00727541">
              <w:rPr>
                <w:sz w:val="24"/>
                <w:szCs w:val="24"/>
                <w:lang w:val="en-US"/>
              </w:rPr>
              <w:t>Lucrari la descarcarea pamintului in depozit, teren categoria II</w:t>
            </w:r>
          </w:p>
          <w:p w:rsidR="003C4248" w:rsidRPr="00727541" w:rsidRDefault="003C4248" w:rsidP="005911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C4248" w:rsidRDefault="003C4248" w:rsidP="005911C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C4248" w:rsidRDefault="003C4248" w:rsidP="005911C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2,75</w:t>
            </w:r>
          </w:p>
        </w:tc>
      </w:tr>
      <w:tr w:rsidR="003C4248" w:rsidTr="005911C6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3C4248" w:rsidRDefault="003C4248" w:rsidP="005911C6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3C4248" w:rsidRDefault="003C4248" w:rsidP="005911C6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3C4248" w:rsidRPr="007F2714" w:rsidRDefault="003C4248" w:rsidP="005911C6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 w:rsidRPr="00B40365">
              <w:rPr>
                <w:b/>
                <w:bCs/>
                <w:sz w:val="22"/>
                <w:szCs w:val="22"/>
              </w:rPr>
              <w:t>3. Imbracamintea drumului</w:t>
            </w:r>
          </w:p>
          <w:p w:rsidR="003C4248" w:rsidRDefault="003C4248" w:rsidP="005911C6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3C4248" w:rsidRDefault="003C4248" w:rsidP="005911C6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3C4248" w:rsidRDefault="003C4248" w:rsidP="005911C6"/>
        </w:tc>
      </w:tr>
      <w:tr w:rsidR="003C4248" w:rsidTr="005911C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C4248" w:rsidRDefault="003C4248" w:rsidP="005911C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C4248" w:rsidRDefault="003C4248" w:rsidP="005911C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DA06B2</w:t>
            </w:r>
          </w:p>
          <w:p w:rsidR="003C4248" w:rsidRDefault="003C4248" w:rsidP="005911C6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C4248" w:rsidRDefault="003C4248" w:rsidP="005911C6">
            <w:pPr>
              <w:adjustRightInd w:val="0"/>
              <w:rPr>
                <w:sz w:val="24"/>
                <w:szCs w:val="24"/>
                <w:lang w:val="en-US"/>
              </w:rPr>
            </w:pPr>
            <w:r w:rsidRPr="00727541">
              <w:rPr>
                <w:sz w:val="24"/>
                <w:szCs w:val="24"/>
                <w:lang w:val="en-US"/>
              </w:rPr>
              <w:t xml:space="preserve">Strat de agregate naturale cilindrate, avind functia de rezistenta filtranta, izolatoare, aerisire, antigeliva si anticapilara, cu asternere mecanica, cu nisip </w:t>
            </w:r>
            <w:r>
              <w:rPr>
                <w:sz w:val="24"/>
                <w:szCs w:val="24"/>
              </w:rPr>
              <w:t>толщ</w:t>
            </w:r>
            <w:r w:rsidRPr="00727541">
              <w:rPr>
                <w:sz w:val="24"/>
                <w:szCs w:val="24"/>
                <w:lang w:val="en-US"/>
              </w:rPr>
              <w:t>.10</w:t>
            </w:r>
            <w:r>
              <w:rPr>
                <w:sz w:val="24"/>
                <w:szCs w:val="24"/>
              </w:rPr>
              <w:t>см</w:t>
            </w:r>
          </w:p>
          <w:p w:rsidR="003C4248" w:rsidRPr="00727541" w:rsidRDefault="003C4248" w:rsidP="005911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C4248" w:rsidRDefault="003C4248" w:rsidP="005911C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C4248" w:rsidRDefault="003C4248" w:rsidP="005911C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95,20</w:t>
            </w:r>
          </w:p>
        </w:tc>
      </w:tr>
      <w:tr w:rsidR="003C4248" w:rsidTr="005911C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C4248" w:rsidRDefault="003C4248" w:rsidP="005911C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C4248" w:rsidRDefault="003C4248" w:rsidP="005911C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DA12C</w:t>
            </w:r>
          </w:p>
          <w:p w:rsidR="003C4248" w:rsidRDefault="003C4248" w:rsidP="005911C6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C4248" w:rsidRDefault="003C4248" w:rsidP="005911C6">
            <w:pPr>
              <w:adjustRightInd w:val="0"/>
              <w:rPr>
                <w:sz w:val="24"/>
                <w:szCs w:val="24"/>
                <w:lang w:val="en-US"/>
              </w:rPr>
            </w:pPr>
            <w:r w:rsidRPr="00727541">
              <w:rPr>
                <w:sz w:val="24"/>
                <w:szCs w:val="24"/>
                <w:lang w:val="en-US"/>
              </w:rPr>
              <w:t>Strat de fundatie sau reprofilare din piatra sparta, pentru drumuri, cu asternere mecanica, executat fara impanare, fara innoroire--</w:t>
            </w:r>
            <w:r>
              <w:rPr>
                <w:sz w:val="24"/>
                <w:szCs w:val="24"/>
              </w:rPr>
              <w:t>толщ</w:t>
            </w:r>
            <w:r w:rsidRPr="00727541">
              <w:rPr>
                <w:sz w:val="24"/>
                <w:szCs w:val="24"/>
                <w:lang w:val="en-US"/>
              </w:rPr>
              <w:t xml:space="preserve">.15 </w:t>
            </w:r>
            <w:r>
              <w:rPr>
                <w:sz w:val="24"/>
                <w:szCs w:val="24"/>
              </w:rPr>
              <w:t>см</w:t>
            </w:r>
            <w:r w:rsidRPr="00727541">
              <w:rPr>
                <w:sz w:val="24"/>
                <w:szCs w:val="24"/>
                <w:lang w:val="en-US"/>
              </w:rPr>
              <w:t>(</w:t>
            </w:r>
            <w:r>
              <w:rPr>
                <w:sz w:val="24"/>
                <w:szCs w:val="24"/>
              </w:rPr>
              <w:t>М</w:t>
            </w:r>
            <w:r w:rsidRPr="00727541">
              <w:rPr>
                <w:sz w:val="24"/>
                <w:szCs w:val="24"/>
                <w:lang w:val="en-US"/>
              </w:rPr>
              <w:t xml:space="preserve">400 </w:t>
            </w:r>
            <w:r>
              <w:rPr>
                <w:sz w:val="24"/>
                <w:szCs w:val="24"/>
              </w:rPr>
              <w:t>фр</w:t>
            </w:r>
            <w:r w:rsidRPr="00727541">
              <w:rPr>
                <w:sz w:val="24"/>
                <w:szCs w:val="24"/>
                <w:lang w:val="en-US"/>
              </w:rPr>
              <w:t>.40-70)</w:t>
            </w:r>
          </w:p>
          <w:p w:rsidR="003C4248" w:rsidRPr="00727541" w:rsidRDefault="003C4248" w:rsidP="005911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C4248" w:rsidRDefault="003C4248" w:rsidP="005911C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C4248" w:rsidRDefault="003C4248" w:rsidP="005911C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143,00</w:t>
            </w:r>
          </w:p>
        </w:tc>
      </w:tr>
      <w:tr w:rsidR="003C4248" w:rsidTr="005911C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C4248" w:rsidRDefault="003C4248" w:rsidP="005911C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C4248" w:rsidRDefault="003C4248" w:rsidP="005911C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DA12C</w:t>
            </w:r>
          </w:p>
          <w:p w:rsidR="003C4248" w:rsidRDefault="003C4248" w:rsidP="005911C6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C4248" w:rsidRDefault="003C4248" w:rsidP="005911C6">
            <w:pPr>
              <w:adjustRightInd w:val="0"/>
              <w:rPr>
                <w:sz w:val="24"/>
                <w:szCs w:val="24"/>
                <w:lang w:val="en-US"/>
              </w:rPr>
            </w:pPr>
            <w:r w:rsidRPr="00E47F80">
              <w:rPr>
                <w:sz w:val="24"/>
                <w:szCs w:val="24"/>
                <w:lang w:val="en-US"/>
              </w:rPr>
              <w:t>Strat de fundatie sau reprofilare din piatra sparta, pentru drumuri, cu asternere mecanica, executat fara impanare, fara innoroire--</w:t>
            </w:r>
            <w:r>
              <w:rPr>
                <w:sz w:val="24"/>
                <w:szCs w:val="24"/>
              </w:rPr>
              <w:t>толщ</w:t>
            </w:r>
            <w:r w:rsidRPr="00E47F80">
              <w:rPr>
                <w:sz w:val="24"/>
                <w:szCs w:val="24"/>
                <w:lang w:val="en-US"/>
              </w:rPr>
              <w:t xml:space="preserve">.10 </w:t>
            </w:r>
            <w:r>
              <w:rPr>
                <w:sz w:val="24"/>
                <w:szCs w:val="24"/>
              </w:rPr>
              <w:t>см</w:t>
            </w:r>
            <w:r w:rsidRPr="00E47F80">
              <w:rPr>
                <w:sz w:val="24"/>
                <w:szCs w:val="24"/>
                <w:lang w:val="en-US"/>
              </w:rPr>
              <w:t xml:space="preserve">  (</w:t>
            </w:r>
            <w:r>
              <w:rPr>
                <w:sz w:val="24"/>
                <w:szCs w:val="24"/>
              </w:rPr>
              <w:t>М</w:t>
            </w:r>
            <w:r w:rsidRPr="00E47F80">
              <w:rPr>
                <w:sz w:val="24"/>
                <w:szCs w:val="24"/>
                <w:lang w:val="en-US"/>
              </w:rPr>
              <w:t xml:space="preserve">400 </w:t>
            </w:r>
            <w:r>
              <w:rPr>
                <w:sz w:val="24"/>
                <w:szCs w:val="24"/>
              </w:rPr>
              <w:t>фр</w:t>
            </w:r>
            <w:r w:rsidRPr="00E47F80">
              <w:rPr>
                <w:sz w:val="24"/>
                <w:szCs w:val="24"/>
                <w:lang w:val="en-US"/>
              </w:rPr>
              <w:t>.20-40)</w:t>
            </w:r>
          </w:p>
          <w:p w:rsidR="003C4248" w:rsidRPr="00E47F80" w:rsidRDefault="003C4248" w:rsidP="005911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C4248" w:rsidRDefault="003C4248" w:rsidP="005911C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C4248" w:rsidRDefault="003C4248" w:rsidP="005911C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95,20</w:t>
            </w:r>
          </w:p>
        </w:tc>
      </w:tr>
      <w:tr w:rsidR="003C4248" w:rsidTr="005911C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C4248" w:rsidRDefault="003C4248" w:rsidP="005911C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C4248" w:rsidRDefault="003C4248" w:rsidP="005911C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Dl107</w:t>
            </w:r>
          </w:p>
          <w:p w:rsidR="003C4248" w:rsidRDefault="003C4248" w:rsidP="005911C6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C4248" w:rsidRDefault="003C4248" w:rsidP="005911C6">
            <w:pPr>
              <w:adjustRightInd w:val="0"/>
              <w:rPr>
                <w:sz w:val="24"/>
                <w:szCs w:val="24"/>
                <w:lang w:val="en-US"/>
              </w:rPr>
            </w:pPr>
            <w:r w:rsidRPr="00E47F80">
              <w:rPr>
                <w:sz w:val="24"/>
                <w:szCs w:val="24"/>
                <w:lang w:val="en-US"/>
              </w:rPr>
              <w:t>Amorsarea suprafetelor straturilor de baza in vederea aplicarii unui strat de beton asfaltic--</w:t>
            </w:r>
            <w:r>
              <w:rPr>
                <w:sz w:val="24"/>
                <w:szCs w:val="24"/>
              </w:rPr>
              <w:t>обраб</w:t>
            </w:r>
            <w:r w:rsidRPr="00E47F80">
              <w:rPr>
                <w:sz w:val="24"/>
                <w:szCs w:val="24"/>
                <w:lang w:val="en-US"/>
              </w:rPr>
              <w:t>.</w:t>
            </w:r>
            <w:r>
              <w:rPr>
                <w:sz w:val="24"/>
                <w:szCs w:val="24"/>
              </w:rPr>
              <w:t>жидким</w:t>
            </w:r>
            <w:r w:rsidRPr="00E47F80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битумом</w:t>
            </w:r>
            <w:r w:rsidRPr="00E47F80">
              <w:rPr>
                <w:sz w:val="24"/>
                <w:szCs w:val="24"/>
                <w:lang w:val="en-US"/>
              </w:rPr>
              <w:t>(0,65</w:t>
            </w:r>
            <w:r>
              <w:rPr>
                <w:sz w:val="24"/>
                <w:szCs w:val="24"/>
              </w:rPr>
              <w:t>л</w:t>
            </w:r>
            <w:r w:rsidRPr="00E47F80">
              <w:rPr>
                <w:sz w:val="24"/>
                <w:szCs w:val="24"/>
                <w:lang w:val="en-US"/>
              </w:rPr>
              <w:t>/</w:t>
            </w:r>
            <w:r>
              <w:rPr>
                <w:sz w:val="24"/>
                <w:szCs w:val="24"/>
              </w:rPr>
              <w:t>м</w:t>
            </w:r>
            <w:r w:rsidRPr="00E47F80">
              <w:rPr>
                <w:sz w:val="24"/>
                <w:szCs w:val="24"/>
                <w:lang w:val="en-US"/>
              </w:rPr>
              <w:t>2)</w:t>
            </w:r>
          </w:p>
          <w:p w:rsidR="003C4248" w:rsidRPr="00E47F80" w:rsidRDefault="003C4248" w:rsidP="005911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C4248" w:rsidRDefault="003C4248" w:rsidP="005911C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C4248" w:rsidRDefault="003C4248" w:rsidP="005911C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0,62</w:t>
            </w:r>
          </w:p>
        </w:tc>
      </w:tr>
      <w:tr w:rsidR="003C4248" w:rsidTr="005911C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C4248" w:rsidRDefault="003C4248" w:rsidP="005911C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C4248" w:rsidRDefault="003C4248" w:rsidP="005911C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DB19G</w:t>
            </w:r>
          </w:p>
          <w:p w:rsidR="003C4248" w:rsidRDefault="003C4248" w:rsidP="005911C6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C4248" w:rsidRDefault="003C4248" w:rsidP="005911C6">
            <w:pPr>
              <w:adjustRightInd w:val="0"/>
              <w:rPr>
                <w:sz w:val="24"/>
                <w:szCs w:val="24"/>
                <w:lang w:val="en-US"/>
              </w:rPr>
            </w:pPr>
            <w:r w:rsidRPr="00E47F80">
              <w:rPr>
                <w:sz w:val="24"/>
                <w:szCs w:val="24"/>
                <w:lang w:val="en-US"/>
              </w:rPr>
              <w:t>Imbracaminte de beton asfaltic cu agregat mare, executata la cald, in grosime de 6,0 cm, cu asternere mecanica--</w:t>
            </w:r>
            <w:r>
              <w:rPr>
                <w:sz w:val="24"/>
                <w:szCs w:val="24"/>
              </w:rPr>
              <w:t>крупнозерн</w:t>
            </w:r>
            <w:r w:rsidRPr="00E47F80">
              <w:rPr>
                <w:sz w:val="24"/>
                <w:szCs w:val="24"/>
                <w:lang w:val="en-US"/>
              </w:rPr>
              <w:t xml:space="preserve">. </w:t>
            </w:r>
          </w:p>
          <w:p w:rsidR="003C4248" w:rsidRPr="00E47F80" w:rsidRDefault="003C4248" w:rsidP="005911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C4248" w:rsidRDefault="003C4248" w:rsidP="005911C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C4248" w:rsidRDefault="003C4248" w:rsidP="005911C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952,00</w:t>
            </w:r>
          </w:p>
        </w:tc>
      </w:tr>
      <w:tr w:rsidR="003C4248" w:rsidTr="005911C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C4248" w:rsidRDefault="003C4248" w:rsidP="005911C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C4248" w:rsidRDefault="003C4248" w:rsidP="005911C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Dl107</w:t>
            </w:r>
          </w:p>
          <w:p w:rsidR="003C4248" w:rsidRDefault="003C4248" w:rsidP="005911C6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C4248" w:rsidRDefault="003C4248" w:rsidP="005911C6">
            <w:pPr>
              <w:adjustRightInd w:val="0"/>
              <w:rPr>
                <w:sz w:val="24"/>
                <w:szCs w:val="24"/>
                <w:lang w:val="en-US"/>
              </w:rPr>
            </w:pPr>
            <w:r w:rsidRPr="00E47F80">
              <w:rPr>
                <w:sz w:val="24"/>
                <w:szCs w:val="24"/>
                <w:lang w:val="en-US"/>
              </w:rPr>
              <w:t>Amorsarea suprafetelor straturilor de baza in vederea aplicarii unui strat de beton asfaltic--</w:t>
            </w:r>
            <w:r>
              <w:rPr>
                <w:sz w:val="24"/>
                <w:szCs w:val="24"/>
              </w:rPr>
              <w:t>обраб</w:t>
            </w:r>
            <w:r w:rsidRPr="00E47F80">
              <w:rPr>
                <w:sz w:val="24"/>
                <w:szCs w:val="24"/>
                <w:lang w:val="en-US"/>
              </w:rPr>
              <w:t>.</w:t>
            </w:r>
            <w:r>
              <w:rPr>
                <w:sz w:val="24"/>
                <w:szCs w:val="24"/>
              </w:rPr>
              <w:t>жидким</w:t>
            </w:r>
            <w:r w:rsidRPr="00E47F80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битумом</w:t>
            </w:r>
            <w:r w:rsidRPr="00E47F80">
              <w:rPr>
                <w:sz w:val="24"/>
                <w:szCs w:val="24"/>
                <w:lang w:val="en-US"/>
              </w:rPr>
              <w:t>(0,25</w:t>
            </w:r>
            <w:r>
              <w:rPr>
                <w:sz w:val="24"/>
                <w:szCs w:val="24"/>
              </w:rPr>
              <w:t>л</w:t>
            </w:r>
            <w:r w:rsidRPr="00E47F80">
              <w:rPr>
                <w:sz w:val="24"/>
                <w:szCs w:val="24"/>
                <w:lang w:val="en-US"/>
              </w:rPr>
              <w:t>/</w:t>
            </w:r>
            <w:r>
              <w:rPr>
                <w:sz w:val="24"/>
                <w:szCs w:val="24"/>
              </w:rPr>
              <w:t>м</w:t>
            </w:r>
            <w:r w:rsidRPr="00E47F80">
              <w:rPr>
                <w:sz w:val="24"/>
                <w:szCs w:val="24"/>
                <w:lang w:val="en-US"/>
              </w:rPr>
              <w:t>2)</w:t>
            </w:r>
          </w:p>
          <w:p w:rsidR="003C4248" w:rsidRPr="00E47F80" w:rsidRDefault="003C4248" w:rsidP="005911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C4248" w:rsidRDefault="003C4248" w:rsidP="005911C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C4248" w:rsidRDefault="003C4248" w:rsidP="005911C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0,24</w:t>
            </w:r>
          </w:p>
        </w:tc>
      </w:tr>
      <w:tr w:rsidR="003C4248" w:rsidTr="005911C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C4248" w:rsidRDefault="003C4248" w:rsidP="005911C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 21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C4248" w:rsidRDefault="003C4248" w:rsidP="005911C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DB19E</w:t>
            </w:r>
          </w:p>
          <w:p w:rsidR="003C4248" w:rsidRDefault="003C4248" w:rsidP="005911C6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C4248" w:rsidRDefault="003C4248" w:rsidP="005911C6">
            <w:pPr>
              <w:adjustRightInd w:val="0"/>
              <w:rPr>
                <w:sz w:val="24"/>
                <w:szCs w:val="24"/>
                <w:lang w:val="en-US"/>
              </w:rPr>
            </w:pPr>
            <w:r w:rsidRPr="00E47F80">
              <w:rPr>
                <w:sz w:val="24"/>
                <w:szCs w:val="24"/>
                <w:lang w:val="en-US"/>
              </w:rPr>
              <w:t>Imbracaminte de beton asfaltic cu agregat mare, executata la cald, in grosime de 4,0 cm , cu asternere mecanica-</w:t>
            </w:r>
            <w:r>
              <w:rPr>
                <w:sz w:val="24"/>
                <w:szCs w:val="24"/>
              </w:rPr>
              <w:t>мелкозерн</w:t>
            </w:r>
            <w:r w:rsidRPr="00E47F80">
              <w:rPr>
                <w:sz w:val="24"/>
                <w:szCs w:val="24"/>
                <w:lang w:val="en-US"/>
              </w:rPr>
              <w:t>.</w:t>
            </w:r>
          </w:p>
          <w:p w:rsidR="003C4248" w:rsidRPr="00E47F80" w:rsidRDefault="003C4248" w:rsidP="005911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C4248" w:rsidRDefault="003C4248" w:rsidP="005911C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C4248" w:rsidRDefault="003C4248" w:rsidP="005911C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952,00</w:t>
            </w:r>
          </w:p>
        </w:tc>
      </w:tr>
      <w:tr w:rsidR="003C4248" w:rsidTr="005911C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C4248" w:rsidRDefault="003C4248" w:rsidP="005911C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C4248" w:rsidRDefault="003C4248" w:rsidP="005911C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DE10A</w:t>
            </w:r>
          </w:p>
          <w:p w:rsidR="003C4248" w:rsidRDefault="003C4248" w:rsidP="005911C6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C4248" w:rsidRDefault="003C4248" w:rsidP="005911C6">
            <w:pPr>
              <w:adjustRightInd w:val="0"/>
              <w:rPr>
                <w:sz w:val="24"/>
                <w:szCs w:val="24"/>
                <w:lang w:val="en-US"/>
              </w:rPr>
            </w:pPr>
            <w:r w:rsidRPr="00E47F80">
              <w:rPr>
                <w:sz w:val="24"/>
                <w:szCs w:val="24"/>
                <w:lang w:val="en-US"/>
              </w:rPr>
              <w:t>Borduri prefabricate din beton, pentru trotuare 20x25 cm, pe fundatie de beton 30x18 cm--</w:t>
            </w:r>
            <w:r>
              <w:rPr>
                <w:sz w:val="24"/>
                <w:szCs w:val="24"/>
              </w:rPr>
              <w:t>БР</w:t>
            </w:r>
            <w:r w:rsidRPr="00E47F80">
              <w:rPr>
                <w:sz w:val="24"/>
                <w:szCs w:val="24"/>
                <w:lang w:val="en-US"/>
              </w:rPr>
              <w:t>100.30.15</w:t>
            </w:r>
          </w:p>
          <w:p w:rsidR="003C4248" w:rsidRPr="00E47F80" w:rsidRDefault="003C4248" w:rsidP="005911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C4248" w:rsidRDefault="003C4248" w:rsidP="005911C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C4248" w:rsidRDefault="003C4248" w:rsidP="005911C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245,00</w:t>
            </w:r>
          </w:p>
        </w:tc>
      </w:tr>
      <w:tr w:rsidR="003C4248" w:rsidTr="005911C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C4248" w:rsidRDefault="003C4248" w:rsidP="005911C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C4248" w:rsidRDefault="003C4248" w:rsidP="005911C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DI115</w:t>
            </w:r>
          </w:p>
          <w:p w:rsidR="003C4248" w:rsidRDefault="003C4248" w:rsidP="005911C6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C4248" w:rsidRDefault="003C4248" w:rsidP="005911C6">
            <w:pPr>
              <w:adjustRightInd w:val="0"/>
              <w:rPr>
                <w:sz w:val="24"/>
                <w:szCs w:val="24"/>
                <w:lang w:val="en-US"/>
              </w:rPr>
            </w:pPr>
            <w:r w:rsidRPr="00E47F80">
              <w:rPr>
                <w:sz w:val="24"/>
                <w:szCs w:val="24"/>
                <w:lang w:val="en-US"/>
              </w:rPr>
              <w:t>Consolidarea acostamentelor cu un strat de piatra sparta de 10 cm (</w:t>
            </w:r>
            <w:r>
              <w:rPr>
                <w:sz w:val="24"/>
                <w:szCs w:val="24"/>
              </w:rPr>
              <w:t>Укрепление</w:t>
            </w:r>
            <w:r w:rsidRPr="00E47F80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обочин</w:t>
            </w:r>
            <w:r w:rsidRPr="00E47F80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рядовым</w:t>
            </w:r>
            <w:r w:rsidRPr="00E47F80">
              <w:rPr>
                <w:sz w:val="24"/>
                <w:szCs w:val="24"/>
                <w:lang w:val="en-US"/>
              </w:rPr>
              <w:t xml:space="preserve">   </w:t>
            </w:r>
            <w:r>
              <w:rPr>
                <w:sz w:val="24"/>
                <w:szCs w:val="24"/>
              </w:rPr>
              <w:t>щебнем</w:t>
            </w:r>
            <w:r w:rsidRPr="00E47F80">
              <w:rPr>
                <w:sz w:val="24"/>
                <w:szCs w:val="24"/>
                <w:lang w:val="en-US"/>
              </w:rPr>
              <w:t xml:space="preserve"> H=10c</w:t>
            </w:r>
            <w:r>
              <w:rPr>
                <w:sz w:val="24"/>
                <w:szCs w:val="24"/>
              </w:rPr>
              <w:t>м</w:t>
            </w:r>
            <w:r w:rsidRPr="00E47F80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фр</w:t>
            </w:r>
            <w:r w:rsidRPr="00E47F80">
              <w:rPr>
                <w:sz w:val="24"/>
                <w:szCs w:val="24"/>
                <w:lang w:val="en-US"/>
              </w:rPr>
              <w:t>.20-40)</w:t>
            </w:r>
          </w:p>
          <w:p w:rsidR="003C4248" w:rsidRPr="00E47F80" w:rsidRDefault="003C4248" w:rsidP="005911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C4248" w:rsidRDefault="003C4248" w:rsidP="005911C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C4248" w:rsidRDefault="003C4248" w:rsidP="005911C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130,00</w:t>
            </w:r>
          </w:p>
        </w:tc>
      </w:tr>
      <w:tr w:rsidR="003C4248" w:rsidTr="005911C6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3C4248" w:rsidRDefault="003C4248" w:rsidP="005911C6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3C4248" w:rsidRDefault="003C4248" w:rsidP="005911C6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3C4248" w:rsidRPr="00E47F80" w:rsidRDefault="003C4248" w:rsidP="005911C6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r w:rsidRPr="00E47F80">
              <w:rPr>
                <w:b/>
                <w:bCs/>
                <w:sz w:val="22"/>
                <w:szCs w:val="22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</w:rPr>
              <w:t>4. Устройство въездов во дворы.</w:t>
            </w:r>
          </w:p>
          <w:p w:rsidR="003C4248" w:rsidRDefault="003C4248" w:rsidP="005911C6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3C4248" w:rsidRDefault="003C4248" w:rsidP="005911C6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3C4248" w:rsidRDefault="003C4248" w:rsidP="005911C6"/>
        </w:tc>
      </w:tr>
      <w:tr w:rsidR="003C4248" w:rsidTr="005911C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C4248" w:rsidRDefault="003C4248" w:rsidP="005911C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C4248" w:rsidRDefault="003C4248" w:rsidP="005911C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DA06B2</w:t>
            </w:r>
          </w:p>
          <w:p w:rsidR="003C4248" w:rsidRDefault="003C4248" w:rsidP="005911C6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C4248" w:rsidRDefault="003C4248" w:rsidP="005911C6">
            <w:pPr>
              <w:adjustRightInd w:val="0"/>
              <w:rPr>
                <w:sz w:val="24"/>
                <w:szCs w:val="24"/>
                <w:lang w:val="en-US"/>
              </w:rPr>
            </w:pPr>
            <w:r w:rsidRPr="00E47F80">
              <w:rPr>
                <w:sz w:val="24"/>
                <w:szCs w:val="24"/>
                <w:lang w:val="en-US"/>
              </w:rPr>
              <w:t xml:space="preserve">Strat de agregate naturale cilindrate, avind functia de rezistenta filtranta, izolatoare, aerisire, antigeliva si anticapilara, cu asternere mecanica, cu nisip- </w:t>
            </w:r>
            <w:r>
              <w:rPr>
                <w:sz w:val="24"/>
                <w:szCs w:val="24"/>
              </w:rPr>
              <w:t>толщ</w:t>
            </w:r>
            <w:r w:rsidRPr="00E47F80">
              <w:rPr>
                <w:sz w:val="24"/>
                <w:szCs w:val="24"/>
                <w:lang w:val="en-US"/>
              </w:rPr>
              <w:t>.10</w:t>
            </w:r>
            <w:r>
              <w:rPr>
                <w:sz w:val="24"/>
                <w:szCs w:val="24"/>
              </w:rPr>
              <w:t>см</w:t>
            </w:r>
          </w:p>
          <w:p w:rsidR="003C4248" w:rsidRPr="00E47F80" w:rsidRDefault="003C4248" w:rsidP="005911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C4248" w:rsidRDefault="003C4248" w:rsidP="005911C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C4248" w:rsidRDefault="003C4248" w:rsidP="005911C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</w:t>
            </w:r>
          </w:p>
        </w:tc>
      </w:tr>
      <w:tr w:rsidR="003C4248" w:rsidTr="005911C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C4248" w:rsidRDefault="003C4248" w:rsidP="005911C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C4248" w:rsidRDefault="003C4248" w:rsidP="005911C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DA12C</w:t>
            </w:r>
          </w:p>
          <w:p w:rsidR="003C4248" w:rsidRDefault="003C4248" w:rsidP="005911C6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C4248" w:rsidRDefault="003C4248" w:rsidP="005911C6">
            <w:pPr>
              <w:adjustRightInd w:val="0"/>
              <w:rPr>
                <w:sz w:val="24"/>
                <w:szCs w:val="24"/>
                <w:lang w:val="en-US"/>
              </w:rPr>
            </w:pPr>
            <w:r w:rsidRPr="00E47F80">
              <w:rPr>
                <w:sz w:val="24"/>
                <w:szCs w:val="24"/>
                <w:lang w:val="en-US"/>
              </w:rPr>
              <w:t>Strat de fundatie sau reprofilare din piatra sparta, pentru drumuri, cu asternere mecanica, executat fara impanare, fara innoroire--</w:t>
            </w:r>
            <w:r>
              <w:rPr>
                <w:sz w:val="24"/>
                <w:szCs w:val="24"/>
              </w:rPr>
              <w:t>толщ</w:t>
            </w:r>
            <w:r w:rsidRPr="00E47F80">
              <w:rPr>
                <w:sz w:val="24"/>
                <w:szCs w:val="24"/>
                <w:lang w:val="en-US"/>
              </w:rPr>
              <w:t xml:space="preserve">.12 </w:t>
            </w:r>
            <w:r>
              <w:rPr>
                <w:sz w:val="24"/>
                <w:szCs w:val="24"/>
              </w:rPr>
              <w:t>см</w:t>
            </w:r>
          </w:p>
          <w:p w:rsidR="003C4248" w:rsidRPr="00E47F80" w:rsidRDefault="003C4248" w:rsidP="005911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C4248" w:rsidRDefault="003C4248" w:rsidP="005911C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C4248" w:rsidRDefault="003C4248" w:rsidP="005911C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4,00</w:t>
            </w:r>
          </w:p>
        </w:tc>
      </w:tr>
      <w:tr w:rsidR="003C4248" w:rsidTr="005911C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C4248" w:rsidRDefault="003C4248" w:rsidP="005911C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C4248" w:rsidRDefault="003C4248" w:rsidP="005911C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DB16H</w:t>
            </w:r>
          </w:p>
          <w:p w:rsidR="003C4248" w:rsidRDefault="003C4248" w:rsidP="005911C6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C4248" w:rsidRDefault="003C4248" w:rsidP="005911C6">
            <w:pPr>
              <w:adjustRightInd w:val="0"/>
              <w:rPr>
                <w:sz w:val="24"/>
                <w:szCs w:val="24"/>
                <w:lang w:val="en-US"/>
              </w:rPr>
            </w:pPr>
            <w:r w:rsidRPr="00E47F80">
              <w:rPr>
                <w:sz w:val="24"/>
                <w:szCs w:val="24"/>
                <w:lang w:val="en-US"/>
              </w:rPr>
              <w:t xml:space="preserve">Imbracaminte de beton asfaltic cu agregate marunte, executata la cald, in grosime de 4,0 cm, cu asternere mecanica </w:t>
            </w:r>
          </w:p>
          <w:p w:rsidR="003C4248" w:rsidRPr="00E47F80" w:rsidRDefault="003C4248" w:rsidP="005911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C4248" w:rsidRDefault="003C4248" w:rsidP="005911C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C4248" w:rsidRDefault="003C4248" w:rsidP="005911C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30,00</w:t>
            </w:r>
          </w:p>
        </w:tc>
      </w:tr>
      <w:tr w:rsidR="003C4248" w:rsidTr="005911C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C4248" w:rsidRDefault="003C4248" w:rsidP="005911C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C4248" w:rsidRDefault="003C4248" w:rsidP="005911C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DE11A</w:t>
            </w:r>
          </w:p>
          <w:p w:rsidR="003C4248" w:rsidRDefault="003C4248" w:rsidP="005911C6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C4248" w:rsidRDefault="003C4248" w:rsidP="005911C6">
            <w:pPr>
              <w:adjustRightInd w:val="0"/>
              <w:rPr>
                <w:sz w:val="24"/>
                <w:szCs w:val="24"/>
                <w:lang w:val="en-US"/>
              </w:rPr>
            </w:pPr>
            <w:r w:rsidRPr="00E47F80">
              <w:rPr>
                <w:sz w:val="24"/>
                <w:szCs w:val="24"/>
                <w:lang w:val="en-US"/>
              </w:rPr>
              <w:t>Borduri mici, prefabricate din beton cu sectiunea de 10x15 cm, pnetu incadrarea spatiilor verzi, trotuarelor, aleilor, etc., asezate pe o fundatie din beton--</w:t>
            </w:r>
            <w:r>
              <w:rPr>
                <w:sz w:val="24"/>
                <w:szCs w:val="24"/>
              </w:rPr>
              <w:t>БР</w:t>
            </w:r>
            <w:r w:rsidRPr="00E47F80">
              <w:rPr>
                <w:sz w:val="24"/>
                <w:szCs w:val="24"/>
                <w:lang w:val="en-US"/>
              </w:rPr>
              <w:t xml:space="preserve">100.20.8 </w:t>
            </w:r>
          </w:p>
          <w:p w:rsidR="003C4248" w:rsidRPr="00E47F80" w:rsidRDefault="003C4248" w:rsidP="005911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C4248" w:rsidRDefault="003C4248" w:rsidP="005911C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C4248" w:rsidRDefault="003C4248" w:rsidP="005911C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20,00</w:t>
            </w:r>
          </w:p>
        </w:tc>
      </w:tr>
      <w:tr w:rsidR="003C4248" w:rsidTr="005911C6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3C4248" w:rsidRDefault="003C4248" w:rsidP="005911C6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3C4248" w:rsidRDefault="003C4248" w:rsidP="005911C6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3C4248" w:rsidRPr="007F2714" w:rsidRDefault="003C4248" w:rsidP="005911C6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 w:rsidRPr="00B40365">
              <w:rPr>
                <w:b/>
                <w:bCs/>
                <w:sz w:val="22"/>
                <w:szCs w:val="22"/>
              </w:rPr>
              <w:t>5. Обстановка и принадлежности дороги</w:t>
            </w:r>
          </w:p>
          <w:p w:rsidR="003C4248" w:rsidRDefault="003C4248" w:rsidP="005911C6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3C4248" w:rsidRDefault="003C4248" w:rsidP="005911C6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3C4248" w:rsidRDefault="003C4248" w:rsidP="005911C6"/>
        </w:tc>
      </w:tr>
      <w:tr w:rsidR="003C4248" w:rsidTr="005911C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C4248" w:rsidRDefault="003C4248" w:rsidP="005911C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C4248" w:rsidRDefault="003C4248" w:rsidP="005911C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DF17A</w:t>
            </w:r>
          </w:p>
          <w:p w:rsidR="003C4248" w:rsidRDefault="003C4248" w:rsidP="005911C6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C4248" w:rsidRDefault="003C4248" w:rsidP="005911C6">
            <w:pPr>
              <w:adjustRightInd w:val="0"/>
              <w:rPr>
                <w:sz w:val="24"/>
                <w:szCs w:val="24"/>
                <w:lang w:val="en-US"/>
              </w:rPr>
            </w:pPr>
            <w:r w:rsidRPr="00E47F80">
              <w:rPr>
                <w:sz w:val="24"/>
                <w:szCs w:val="24"/>
                <w:lang w:val="en-US"/>
              </w:rPr>
              <w:t xml:space="preserve">Marcaje longitudinale, transversale si diverse, executate mecanizat, cu vopsea, pe suprafete carosabile </w:t>
            </w:r>
          </w:p>
          <w:p w:rsidR="003C4248" w:rsidRPr="00E47F80" w:rsidRDefault="003C4248" w:rsidP="005911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C4248" w:rsidRDefault="003C4248" w:rsidP="005911C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C4248" w:rsidRDefault="003C4248" w:rsidP="005911C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19,00</w:t>
            </w:r>
          </w:p>
        </w:tc>
      </w:tr>
      <w:tr w:rsidR="003C4248" w:rsidTr="005911C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C4248" w:rsidRDefault="003C4248" w:rsidP="005911C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C4248" w:rsidRDefault="003C4248" w:rsidP="005911C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DF18A</w:t>
            </w:r>
          </w:p>
          <w:p w:rsidR="003C4248" w:rsidRDefault="003C4248" w:rsidP="005911C6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C4248" w:rsidRDefault="003C4248" w:rsidP="005911C6">
            <w:pPr>
              <w:adjustRightInd w:val="0"/>
              <w:rPr>
                <w:sz w:val="24"/>
                <w:szCs w:val="24"/>
                <w:lang w:val="en-US"/>
              </w:rPr>
            </w:pPr>
            <w:r w:rsidRPr="00E47F80">
              <w:rPr>
                <w:sz w:val="24"/>
                <w:szCs w:val="24"/>
                <w:lang w:val="en-US"/>
              </w:rPr>
              <w:t>Plantarea stilpilor pentru indicatoare pentru circulatie rutiera din metal, confectionati industrial--</w:t>
            </w:r>
            <w:r>
              <w:rPr>
                <w:sz w:val="24"/>
                <w:szCs w:val="24"/>
              </w:rPr>
              <w:t>метал</w:t>
            </w:r>
            <w:r w:rsidRPr="00E47F80">
              <w:rPr>
                <w:sz w:val="24"/>
                <w:szCs w:val="24"/>
                <w:lang w:val="en-US"/>
              </w:rPr>
              <w:t>.</w:t>
            </w:r>
            <w:r>
              <w:rPr>
                <w:sz w:val="24"/>
                <w:szCs w:val="24"/>
              </w:rPr>
              <w:t>столб</w:t>
            </w:r>
            <w:r w:rsidRPr="00E47F80">
              <w:rPr>
                <w:sz w:val="24"/>
                <w:szCs w:val="24"/>
                <w:lang w:val="en-US"/>
              </w:rPr>
              <w:t>.</w:t>
            </w:r>
          </w:p>
          <w:p w:rsidR="003C4248" w:rsidRPr="00E47F80" w:rsidRDefault="003C4248" w:rsidP="005911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C4248" w:rsidRDefault="003C4248" w:rsidP="005911C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C4248" w:rsidRDefault="003C4248" w:rsidP="005911C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19,00</w:t>
            </w:r>
          </w:p>
        </w:tc>
      </w:tr>
      <w:tr w:rsidR="003C4248" w:rsidTr="005911C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C4248" w:rsidRDefault="003C4248" w:rsidP="005911C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C4248" w:rsidRDefault="003C4248" w:rsidP="005911C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DF20B</w:t>
            </w:r>
          </w:p>
          <w:p w:rsidR="003C4248" w:rsidRDefault="003C4248" w:rsidP="005911C6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C4248" w:rsidRDefault="003C4248" w:rsidP="005911C6">
            <w:pPr>
              <w:adjustRightInd w:val="0"/>
              <w:rPr>
                <w:sz w:val="24"/>
                <w:szCs w:val="24"/>
                <w:lang w:val="en-US"/>
              </w:rPr>
            </w:pPr>
            <w:r w:rsidRPr="00E47F80">
              <w:rPr>
                <w:sz w:val="24"/>
                <w:szCs w:val="24"/>
                <w:lang w:val="en-US"/>
              </w:rPr>
              <w:t>Montarea in localitati a indicatoarelor din tabla de otel sau aluminiu pentru circulatie rutiera pe stilpi tip IDEB, ITB etc.--</w:t>
            </w:r>
            <w:r>
              <w:rPr>
                <w:sz w:val="24"/>
                <w:szCs w:val="24"/>
              </w:rPr>
              <w:t>дорожные</w:t>
            </w:r>
            <w:r w:rsidRPr="00E47F80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знаки</w:t>
            </w:r>
          </w:p>
          <w:p w:rsidR="003C4248" w:rsidRPr="00E47F80" w:rsidRDefault="003C4248" w:rsidP="005911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C4248" w:rsidRDefault="003C4248" w:rsidP="005911C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C4248" w:rsidRDefault="003C4248" w:rsidP="005911C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19,00</w:t>
            </w:r>
          </w:p>
        </w:tc>
      </w:tr>
      <w:tr w:rsidR="003C4248" w:rsidTr="005911C6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3C4248" w:rsidRDefault="003C4248" w:rsidP="005911C6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3C4248" w:rsidRDefault="003C4248" w:rsidP="005911C6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3C4248" w:rsidRPr="00E47F80" w:rsidRDefault="003C4248" w:rsidP="005911C6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r w:rsidRPr="00E47F80">
              <w:rPr>
                <w:b/>
                <w:bCs/>
                <w:sz w:val="22"/>
                <w:szCs w:val="22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</w:rPr>
              <w:t>6. Демонтажные и монтажные работы  тяжелых канализационных люков.</w:t>
            </w:r>
          </w:p>
          <w:p w:rsidR="003C4248" w:rsidRDefault="003C4248" w:rsidP="005911C6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3C4248" w:rsidRDefault="003C4248" w:rsidP="005911C6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3C4248" w:rsidRDefault="003C4248" w:rsidP="005911C6"/>
        </w:tc>
      </w:tr>
      <w:tr w:rsidR="003C4248" w:rsidTr="005911C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C4248" w:rsidRDefault="003C4248" w:rsidP="005911C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C4248" w:rsidRDefault="003C4248" w:rsidP="005911C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AcE07Cк=0,6 з/п</w:t>
            </w:r>
          </w:p>
          <w:p w:rsidR="003C4248" w:rsidRDefault="003C4248" w:rsidP="005911C6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C4248" w:rsidRDefault="003C4248" w:rsidP="005911C6">
            <w:pPr>
              <w:adjustRightInd w:val="0"/>
              <w:rPr>
                <w:sz w:val="24"/>
                <w:szCs w:val="24"/>
                <w:lang w:val="en-US"/>
              </w:rPr>
            </w:pPr>
            <w:r w:rsidRPr="00E47F80">
              <w:rPr>
                <w:sz w:val="24"/>
                <w:szCs w:val="24"/>
                <w:lang w:val="en-US"/>
              </w:rPr>
              <w:t>Montarea capacelor din fonta sau fonta-beton fara piesa-suport, la caminele de vizitare ale instalatiilor de alimentare cu apa si canalizare, carosabil tip III A si B(</w:t>
            </w:r>
            <w:r>
              <w:rPr>
                <w:sz w:val="24"/>
                <w:szCs w:val="24"/>
              </w:rPr>
              <w:t>Демонтаж</w:t>
            </w:r>
            <w:r w:rsidRPr="00E47F80">
              <w:rPr>
                <w:sz w:val="24"/>
                <w:szCs w:val="24"/>
                <w:lang w:val="en-US"/>
              </w:rPr>
              <w:t xml:space="preserve">  c</w:t>
            </w:r>
            <w:r>
              <w:rPr>
                <w:sz w:val="24"/>
                <w:szCs w:val="24"/>
              </w:rPr>
              <w:t>ущ</w:t>
            </w:r>
            <w:r w:rsidRPr="00E47F80">
              <w:rPr>
                <w:sz w:val="24"/>
                <w:szCs w:val="24"/>
                <w:lang w:val="en-US"/>
              </w:rPr>
              <w:t xml:space="preserve">. </w:t>
            </w:r>
            <w:r>
              <w:rPr>
                <w:sz w:val="24"/>
                <w:szCs w:val="24"/>
              </w:rPr>
              <w:t>чугунных</w:t>
            </w:r>
            <w:r w:rsidRPr="00E47F80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люков</w:t>
            </w:r>
            <w:r w:rsidRPr="00E47F80">
              <w:rPr>
                <w:sz w:val="24"/>
                <w:szCs w:val="24"/>
                <w:lang w:val="en-US"/>
              </w:rPr>
              <w:t xml:space="preserve">  </w:t>
            </w:r>
            <w:r>
              <w:rPr>
                <w:sz w:val="24"/>
                <w:szCs w:val="24"/>
              </w:rPr>
              <w:t>на</w:t>
            </w:r>
            <w:r w:rsidRPr="00E47F80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проезжей</w:t>
            </w:r>
            <w:r w:rsidRPr="00E47F80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части</w:t>
            </w:r>
            <w:r w:rsidRPr="00E47F80">
              <w:rPr>
                <w:sz w:val="24"/>
                <w:szCs w:val="24"/>
                <w:lang w:val="en-US"/>
              </w:rPr>
              <w:t>)</w:t>
            </w:r>
          </w:p>
          <w:p w:rsidR="003C4248" w:rsidRPr="00E47F80" w:rsidRDefault="003C4248" w:rsidP="005911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C4248" w:rsidRDefault="003C4248" w:rsidP="005911C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C4248" w:rsidRDefault="003C4248" w:rsidP="005911C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5,00</w:t>
            </w:r>
          </w:p>
        </w:tc>
      </w:tr>
      <w:tr w:rsidR="003C4248" w:rsidTr="005911C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C4248" w:rsidRDefault="003C4248" w:rsidP="005911C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C4248" w:rsidRDefault="003C4248" w:rsidP="005911C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AcE07C</w:t>
            </w:r>
          </w:p>
          <w:p w:rsidR="003C4248" w:rsidRDefault="003C4248" w:rsidP="005911C6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C4248" w:rsidRPr="00E47F80" w:rsidRDefault="003C4248" w:rsidP="005911C6">
            <w:pPr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Montarea capacelor din fonta sau fonta-beton fara piesa-suport, la caminele de vizitare ale instalatiilor de alimentare cu apa si canalizare, carosabil tip III A si B ( Mонтаж существующих  чугуных люков на проезжей части)</w:t>
            </w:r>
          </w:p>
          <w:p w:rsidR="003C4248" w:rsidRDefault="003C4248" w:rsidP="005911C6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C4248" w:rsidRDefault="003C4248" w:rsidP="005911C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C4248" w:rsidRDefault="003C4248" w:rsidP="005911C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5,00</w:t>
            </w:r>
          </w:p>
        </w:tc>
      </w:tr>
      <w:tr w:rsidR="003C4248" w:rsidTr="005911C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C4248" w:rsidRDefault="003C4248" w:rsidP="005911C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C4248" w:rsidRDefault="003C4248" w:rsidP="005911C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AcE13A</w:t>
            </w:r>
          </w:p>
          <w:p w:rsidR="003C4248" w:rsidRDefault="003C4248" w:rsidP="005911C6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C4248" w:rsidRDefault="003C4248" w:rsidP="005911C6">
            <w:pPr>
              <w:adjustRightInd w:val="0"/>
              <w:rPr>
                <w:sz w:val="24"/>
                <w:szCs w:val="24"/>
                <w:lang w:val="en-US"/>
              </w:rPr>
            </w:pPr>
            <w:r w:rsidRPr="00E47F80">
              <w:rPr>
                <w:sz w:val="24"/>
                <w:szCs w:val="24"/>
                <w:lang w:val="en-US"/>
              </w:rPr>
              <w:t>Executarea caminelor de vizitare din elemente de beton armat prefabricat, pentru canalizare, circulare (inelare) cu diametrul 1,0 m, in teren fara apa subterana (</w:t>
            </w:r>
            <w:r>
              <w:rPr>
                <w:sz w:val="24"/>
                <w:szCs w:val="24"/>
              </w:rPr>
              <w:t>Монтаж</w:t>
            </w:r>
            <w:r w:rsidRPr="00E47F80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плиты</w:t>
            </w:r>
            <w:r w:rsidRPr="00E47F80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КЦ</w:t>
            </w:r>
            <w:r w:rsidRPr="00E47F80">
              <w:rPr>
                <w:sz w:val="24"/>
                <w:szCs w:val="24"/>
                <w:lang w:val="en-US"/>
              </w:rPr>
              <w:t>O3)(V=0,85x3=2,55</w:t>
            </w:r>
            <w:r>
              <w:rPr>
                <w:sz w:val="24"/>
                <w:szCs w:val="24"/>
              </w:rPr>
              <w:t>м</w:t>
            </w:r>
            <w:r w:rsidRPr="00E47F80">
              <w:rPr>
                <w:sz w:val="24"/>
                <w:szCs w:val="24"/>
                <w:lang w:val="en-US"/>
              </w:rPr>
              <w:t>3)</w:t>
            </w:r>
          </w:p>
          <w:p w:rsidR="003C4248" w:rsidRPr="00E47F80" w:rsidRDefault="003C4248" w:rsidP="005911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C4248" w:rsidRDefault="003C4248" w:rsidP="005911C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C4248" w:rsidRDefault="003C4248" w:rsidP="005911C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4,25</w:t>
            </w:r>
          </w:p>
        </w:tc>
      </w:tr>
      <w:tr w:rsidR="003C4248" w:rsidTr="005911C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C4248" w:rsidRDefault="003C4248" w:rsidP="005911C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C4248" w:rsidRDefault="003C4248" w:rsidP="005911C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AcE13A1</w:t>
            </w:r>
          </w:p>
          <w:p w:rsidR="003C4248" w:rsidRDefault="003C4248" w:rsidP="005911C6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C4248" w:rsidRDefault="003C4248" w:rsidP="005911C6">
            <w:pPr>
              <w:adjustRightInd w:val="0"/>
              <w:rPr>
                <w:sz w:val="24"/>
                <w:szCs w:val="24"/>
                <w:lang w:val="en-US"/>
              </w:rPr>
            </w:pPr>
            <w:r w:rsidRPr="00E47F80">
              <w:rPr>
                <w:sz w:val="24"/>
                <w:szCs w:val="24"/>
                <w:lang w:val="en-US"/>
              </w:rPr>
              <w:t>Elemente din beton armat prefabricat, ale caminelor de vizitare, circulare (inelare) cu diametrul 1,0 m, pentru canalizare, in teren fara apa subterana. Nota: resursul cu norma 0,00 (zero) se ia conform proiectului  (</w:t>
            </w:r>
            <w:r>
              <w:rPr>
                <w:sz w:val="24"/>
                <w:szCs w:val="24"/>
              </w:rPr>
              <w:t>Стоимость</w:t>
            </w:r>
            <w:r w:rsidRPr="00E47F80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плиты</w:t>
            </w:r>
            <w:r w:rsidRPr="00E47F80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КЦ</w:t>
            </w:r>
            <w:r w:rsidRPr="00E47F80">
              <w:rPr>
                <w:sz w:val="24"/>
                <w:szCs w:val="24"/>
                <w:lang w:val="en-US"/>
              </w:rPr>
              <w:t>O3)</w:t>
            </w:r>
          </w:p>
          <w:p w:rsidR="003C4248" w:rsidRPr="00E47F80" w:rsidRDefault="003C4248" w:rsidP="005911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C4248" w:rsidRDefault="003C4248" w:rsidP="005911C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C4248" w:rsidRDefault="003C4248" w:rsidP="005911C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5,00</w:t>
            </w:r>
          </w:p>
        </w:tc>
      </w:tr>
    </w:tbl>
    <w:p w:rsidR="003C4248" w:rsidRDefault="003C4248" w:rsidP="003C4248">
      <w:pPr>
        <w:rPr>
          <w:sz w:val="6"/>
          <w:szCs w:val="6"/>
        </w:rPr>
      </w:pPr>
      <w:r>
        <w:rPr>
          <w:sz w:val="24"/>
          <w:szCs w:val="24"/>
        </w:rPr>
        <w:t xml:space="preserve"> </w:t>
      </w:r>
    </w:p>
    <w:p w:rsidR="003C4248" w:rsidRDefault="003C4248" w:rsidP="003C4248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</w:p>
    <w:p w:rsidR="003C4248" w:rsidRDefault="003C4248" w:rsidP="003C4248">
      <w:pPr>
        <w:rPr>
          <w:sz w:val="28"/>
          <w:szCs w:val="28"/>
          <w:lang w:val="en-US"/>
        </w:rPr>
      </w:pPr>
      <w:r>
        <w:rPr>
          <w:sz w:val="24"/>
          <w:szCs w:val="24"/>
          <w:lang w:val="en-US"/>
        </w:rPr>
        <w:tab/>
      </w:r>
      <w:r>
        <w:rPr>
          <w:sz w:val="28"/>
          <w:szCs w:val="28"/>
          <w:lang w:val="en-US"/>
        </w:rPr>
        <w:t xml:space="preserve">                                                                                                         </w:t>
      </w:r>
    </w:p>
    <w:p w:rsidR="003C4248" w:rsidRDefault="003C4248" w:rsidP="003C4248">
      <w:pPr>
        <w:jc w:val="center"/>
        <w:rPr>
          <w:sz w:val="28"/>
          <w:szCs w:val="28"/>
          <w:lang w:val="en-US"/>
        </w:rPr>
      </w:pPr>
    </w:p>
    <w:tbl>
      <w:tblPr>
        <w:tblW w:w="0" w:type="auto"/>
        <w:tblInd w:w="250" w:type="dxa"/>
        <w:tblLayout w:type="fixed"/>
        <w:tblLook w:val="0000" w:firstRow="0" w:lastRow="0" w:firstColumn="0" w:lastColumn="0" w:noHBand="0" w:noVBand="0"/>
      </w:tblPr>
      <w:tblGrid>
        <w:gridCol w:w="9781"/>
      </w:tblGrid>
      <w:tr w:rsidR="003C4248" w:rsidTr="005911C6">
        <w:tblPrEx>
          <w:tblCellMar>
            <w:top w:w="0" w:type="dxa"/>
            <w:bottom w:w="0" w:type="dxa"/>
          </w:tblCellMar>
        </w:tblPrEx>
        <w:tc>
          <w:tcPr>
            <w:tcW w:w="9781" w:type="dxa"/>
            <w:tcBorders>
              <w:top w:val="nil"/>
              <w:left w:val="nil"/>
              <w:bottom w:val="nil"/>
              <w:right w:val="nil"/>
            </w:tcBorders>
          </w:tcPr>
          <w:p w:rsidR="003C4248" w:rsidRDefault="003C4248" w:rsidP="005911C6">
            <w:pPr>
              <w:rPr>
                <w:sz w:val="24"/>
                <w:szCs w:val="24"/>
                <w:lang w:val="en-US"/>
              </w:rPr>
            </w:pPr>
          </w:p>
        </w:tc>
      </w:tr>
      <w:tr w:rsidR="003C4248" w:rsidTr="005911C6">
        <w:tblPrEx>
          <w:tblCellMar>
            <w:top w:w="0" w:type="dxa"/>
            <w:bottom w:w="0" w:type="dxa"/>
          </w:tblCellMar>
        </w:tblPrEx>
        <w:tc>
          <w:tcPr>
            <w:tcW w:w="9781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3C4248" w:rsidRDefault="003C4248" w:rsidP="005911C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ro-RO"/>
              </w:rPr>
              <w:t xml:space="preserve">Proiectant   </w:t>
            </w: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</w:tr>
      <w:tr w:rsidR="003C4248" w:rsidTr="005911C6">
        <w:tblPrEx>
          <w:tblCellMar>
            <w:top w:w="0" w:type="dxa"/>
            <w:bottom w:w="0" w:type="dxa"/>
          </w:tblCellMar>
        </w:tblPrEx>
        <w:trPr>
          <w:trHeight w:val="355"/>
        </w:trPr>
        <w:tc>
          <w:tcPr>
            <w:tcW w:w="9781" w:type="dxa"/>
            <w:tcBorders>
              <w:top w:val="nil"/>
              <w:left w:val="nil"/>
              <w:bottom w:val="nil"/>
              <w:right w:val="nil"/>
            </w:tcBorders>
          </w:tcPr>
          <w:p w:rsidR="003C4248" w:rsidRDefault="003C4248" w:rsidP="005911C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(</w:t>
            </w:r>
            <w:r>
              <w:rPr>
                <w:sz w:val="16"/>
                <w:szCs w:val="16"/>
                <w:lang w:val="ro-RO"/>
              </w:rPr>
              <w:t>funcţia</w:t>
            </w:r>
            <w:r>
              <w:rPr>
                <w:sz w:val="16"/>
                <w:szCs w:val="16"/>
                <w:lang w:val="en-US"/>
              </w:rPr>
              <w:t xml:space="preserve">, </w:t>
            </w:r>
            <w:r>
              <w:rPr>
                <w:sz w:val="16"/>
                <w:szCs w:val="16"/>
                <w:lang w:val="ro-RO"/>
              </w:rPr>
              <w:t>semnătura, numele, prenumele</w:t>
            </w:r>
            <w:r>
              <w:rPr>
                <w:sz w:val="16"/>
                <w:szCs w:val="16"/>
                <w:lang w:val="en-US"/>
              </w:rPr>
              <w:t xml:space="preserve">)                                                                                                 </w:t>
            </w:r>
          </w:p>
        </w:tc>
      </w:tr>
    </w:tbl>
    <w:p w:rsidR="003C4248" w:rsidRDefault="003C4248" w:rsidP="003C4248">
      <w:pPr>
        <w:jc w:val="center"/>
        <w:rPr>
          <w:sz w:val="24"/>
          <w:szCs w:val="24"/>
          <w:lang w:val="en-US"/>
        </w:rPr>
      </w:pPr>
      <w:r>
        <w:rPr>
          <w:sz w:val="28"/>
          <w:szCs w:val="28"/>
          <w:lang w:val="en-US"/>
        </w:rPr>
        <w:t>L.S.</w:t>
      </w:r>
    </w:p>
    <w:p w:rsidR="003C4248" w:rsidRDefault="003C4248" w:rsidP="003C4248">
      <w:pPr>
        <w:tabs>
          <w:tab w:val="left" w:pos="4786"/>
          <w:tab w:val="left" w:pos="10031"/>
        </w:tabs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3C4248" w:rsidRDefault="003C4248" w:rsidP="003C4248">
      <w:pPr>
        <w:tabs>
          <w:tab w:val="left" w:pos="4786"/>
          <w:tab w:val="left" w:pos="10031"/>
        </w:tabs>
        <w:rPr>
          <w:sz w:val="24"/>
          <w:szCs w:val="24"/>
        </w:rPr>
      </w:pPr>
    </w:p>
    <w:p w:rsidR="003C4248" w:rsidRDefault="003C4248" w:rsidP="003C4248">
      <w:pPr>
        <w:tabs>
          <w:tab w:val="left" w:pos="4786"/>
          <w:tab w:val="left" w:pos="10031"/>
        </w:tabs>
        <w:rPr>
          <w:sz w:val="24"/>
          <w:szCs w:val="24"/>
        </w:rPr>
      </w:pPr>
    </w:p>
    <w:p w:rsidR="003C4248" w:rsidRDefault="003C4248" w:rsidP="003C4248">
      <w:pPr>
        <w:tabs>
          <w:tab w:val="left" w:pos="4786"/>
          <w:tab w:val="left" w:pos="10031"/>
        </w:tabs>
        <w:rPr>
          <w:sz w:val="24"/>
          <w:szCs w:val="24"/>
        </w:rPr>
      </w:pPr>
    </w:p>
    <w:p w:rsidR="003C4248" w:rsidRDefault="003C4248" w:rsidP="003C4248">
      <w:pPr>
        <w:tabs>
          <w:tab w:val="left" w:pos="4786"/>
          <w:tab w:val="left" w:pos="10031"/>
        </w:tabs>
        <w:rPr>
          <w:sz w:val="24"/>
          <w:szCs w:val="24"/>
        </w:rPr>
      </w:pPr>
    </w:p>
    <w:p w:rsidR="003C4248" w:rsidRDefault="003C4248" w:rsidP="003C4248">
      <w:pPr>
        <w:tabs>
          <w:tab w:val="left" w:pos="4786"/>
          <w:tab w:val="left" w:pos="10031"/>
        </w:tabs>
        <w:rPr>
          <w:sz w:val="24"/>
          <w:szCs w:val="24"/>
        </w:rPr>
      </w:pPr>
    </w:p>
    <w:p w:rsidR="003C4248" w:rsidRDefault="003C4248" w:rsidP="003C4248">
      <w:pPr>
        <w:tabs>
          <w:tab w:val="left" w:pos="4786"/>
          <w:tab w:val="left" w:pos="10031"/>
        </w:tabs>
        <w:rPr>
          <w:sz w:val="24"/>
          <w:szCs w:val="24"/>
        </w:rPr>
      </w:pPr>
    </w:p>
    <w:p w:rsidR="003C4248" w:rsidRDefault="003C4248" w:rsidP="003C4248">
      <w:pPr>
        <w:tabs>
          <w:tab w:val="left" w:pos="4786"/>
          <w:tab w:val="left" w:pos="10031"/>
        </w:tabs>
        <w:rPr>
          <w:sz w:val="24"/>
          <w:szCs w:val="24"/>
        </w:rPr>
      </w:pPr>
    </w:p>
    <w:p w:rsidR="003C4248" w:rsidRDefault="003C4248" w:rsidP="003C4248">
      <w:pPr>
        <w:tabs>
          <w:tab w:val="left" w:pos="4786"/>
          <w:tab w:val="left" w:pos="10031"/>
        </w:tabs>
        <w:rPr>
          <w:sz w:val="24"/>
          <w:szCs w:val="24"/>
        </w:rPr>
      </w:pPr>
    </w:p>
    <w:p w:rsidR="003C4248" w:rsidRDefault="003C4248" w:rsidP="003C4248">
      <w:pPr>
        <w:tabs>
          <w:tab w:val="left" w:pos="4786"/>
          <w:tab w:val="left" w:pos="10031"/>
        </w:tabs>
        <w:rPr>
          <w:sz w:val="24"/>
          <w:szCs w:val="24"/>
        </w:rPr>
      </w:pPr>
    </w:p>
    <w:p w:rsidR="003C4248" w:rsidRDefault="003C4248" w:rsidP="003C4248">
      <w:pPr>
        <w:tabs>
          <w:tab w:val="left" w:pos="4786"/>
          <w:tab w:val="left" w:pos="10031"/>
        </w:tabs>
        <w:rPr>
          <w:sz w:val="24"/>
          <w:szCs w:val="24"/>
        </w:rPr>
      </w:pPr>
    </w:p>
    <w:p w:rsidR="003C4248" w:rsidRDefault="003C4248" w:rsidP="003C4248">
      <w:pPr>
        <w:tabs>
          <w:tab w:val="left" w:pos="4786"/>
          <w:tab w:val="left" w:pos="10031"/>
        </w:tabs>
        <w:rPr>
          <w:sz w:val="24"/>
          <w:szCs w:val="24"/>
        </w:rPr>
      </w:pPr>
    </w:p>
    <w:p w:rsidR="003C4248" w:rsidRDefault="003C4248" w:rsidP="003C4248">
      <w:pPr>
        <w:tabs>
          <w:tab w:val="left" w:pos="4786"/>
          <w:tab w:val="left" w:pos="10031"/>
        </w:tabs>
        <w:rPr>
          <w:sz w:val="24"/>
          <w:szCs w:val="24"/>
        </w:rPr>
      </w:pPr>
    </w:p>
    <w:p w:rsidR="003C4248" w:rsidRDefault="003C4248" w:rsidP="003C4248">
      <w:pPr>
        <w:tabs>
          <w:tab w:val="left" w:pos="4786"/>
          <w:tab w:val="left" w:pos="10031"/>
        </w:tabs>
        <w:rPr>
          <w:sz w:val="24"/>
          <w:szCs w:val="24"/>
        </w:rPr>
      </w:pPr>
    </w:p>
    <w:p w:rsidR="003C4248" w:rsidRDefault="003C4248" w:rsidP="003C4248">
      <w:pPr>
        <w:tabs>
          <w:tab w:val="left" w:pos="4786"/>
          <w:tab w:val="left" w:pos="10031"/>
        </w:tabs>
        <w:rPr>
          <w:sz w:val="24"/>
          <w:szCs w:val="24"/>
        </w:rPr>
      </w:pPr>
    </w:p>
    <w:p w:rsidR="003C4248" w:rsidRDefault="003C4248" w:rsidP="003C4248">
      <w:pPr>
        <w:tabs>
          <w:tab w:val="left" w:pos="4786"/>
          <w:tab w:val="left" w:pos="10031"/>
        </w:tabs>
        <w:rPr>
          <w:sz w:val="24"/>
          <w:szCs w:val="24"/>
        </w:rPr>
      </w:pPr>
    </w:p>
    <w:p w:rsidR="003C4248" w:rsidRDefault="003C4248" w:rsidP="003C4248">
      <w:pPr>
        <w:tabs>
          <w:tab w:val="left" w:pos="4786"/>
          <w:tab w:val="left" w:pos="10031"/>
        </w:tabs>
        <w:rPr>
          <w:sz w:val="24"/>
          <w:szCs w:val="24"/>
        </w:rPr>
      </w:pPr>
    </w:p>
    <w:p w:rsidR="003C4248" w:rsidRDefault="003C4248" w:rsidP="003C4248">
      <w:pPr>
        <w:tabs>
          <w:tab w:val="left" w:pos="4786"/>
          <w:tab w:val="left" w:pos="10031"/>
        </w:tabs>
        <w:rPr>
          <w:sz w:val="24"/>
          <w:szCs w:val="24"/>
        </w:rPr>
      </w:pPr>
    </w:p>
    <w:p w:rsidR="003C4248" w:rsidRDefault="003C4248" w:rsidP="003C4248">
      <w:pPr>
        <w:tabs>
          <w:tab w:val="left" w:pos="4786"/>
          <w:tab w:val="left" w:pos="10031"/>
        </w:tabs>
        <w:rPr>
          <w:sz w:val="24"/>
          <w:szCs w:val="24"/>
        </w:rPr>
      </w:pPr>
    </w:p>
    <w:p w:rsidR="003C4248" w:rsidRDefault="003C4248" w:rsidP="003C4248">
      <w:pPr>
        <w:tabs>
          <w:tab w:val="left" w:pos="4786"/>
          <w:tab w:val="left" w:pos="10031"/>
        </w:tabs>
        <w:rPr>
          <w:sz w:val="24"/>
          <w:szCs w:val="24"/>
        </w:rPr>
      </w:pPr>
    </w:p>
    <w:p w:rsidR="003C4248" w:rsidRDefault="003C4248" w:rsidP="003C4248">
      <w:pPr>
        <w:tabs>
          <w:tab w:val="left" w:pos="4786"/>
          <w:tab w:val="left" w:pos="10031"/>
        </w:tabs>
        <w:rPr>
          <w:sz w:val="24"/>
          <w:szCs w:val="24"/>
        </w:rPr>
      </w:pPr>
    </w:p>
    <w:p w:rsidR="003C4248" w:rsidRDefault="003C4248" w:rsidP="003C4248">
      <w:pPr>
        <w:tabs>
          <w:tab w:val="left" w:pos="4786"/>
          <w:tab w:val="left" w:pos="10031"/>
        </w:tabs>
        <w:rPr>
          <w:sz w:val="24"/>
          <w:szCs w:val="24"/>
        </w:rPr>
      </w:pPr>
    </w:p>
    <w:p w:rsidR="003C4248" w:rsidRDefault="003C4248" w:rsidP="003C4248">
      <w:pPr>
        <w:tabs>
          <w:tab w:val="left" w:pos="4786"/>
          <w:tab w:val="left" w:pos="10031"/>
        </w:tabs>
        <w:rPr>
          <w:sz w:val="24"/>
          <w:szCs w:val="24"/>
        </w:rPr>
      </w:pPr>
    </w:p>
    <w:p w:rsidR="003C4248" w:rsidRDefault="003C4248" w:rsidP="003C4248">
      <w:pPr>
        <w:tabs>
          <w:tab w:val="left" w:pos="4786"/>
          <w:tab w:val="left" w:pos="10031"/>
        </w:tabs>
        <w:rPr>
          <w:sz w:val="24"/>
          <w:szCs w:val="24"/>
        </w:rPr>
      </w:pPr>
    </w:p>
    <w:p w:rsidR="003C4248" w:rsidRDefault="003C4248" w:rsidP="003C4248">
      <w:pPr>
        <w:tabs>
          <w:tab w:val="left" w:pos="4786"/>
          <w:tab w:val="left" w:pos="10031"/>
        </w:tabs>
        <w:rPr>
          <w:sz w:val="24"/>
          <w:szCs w:val="24"/>
        </w:rPr>
      </w:pPr>
    </w:p>
    <w:p w:rsidR="003C4248" w:rsidRDefault="003C4248" w:rsidP="003C4248">
      <w:pPr>
        <w:tabs>
          <w:tab w:val="left" w:pos="4786"/>
          <w:tab w:val="left" w:pos="10031"/>
        </w:tabs>
        <w:rPr>
          <w:sz w:val="24"/>
          <w:szCs w:val="24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6"/>
        <w:gridCol w:w="5245"/>
      </w:tblGrid>
      <w:tr w:rsidR="003C4248" w:rsidTr="005911C6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3C4248" w:rsidRPr="00F567B7" w:rsidRDefault="003C4248" w:rsidP="005911C6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 w:rsidRPr="00F567B7">
              <w:rPr>
                <w:b/>
                <w:bCs/>
                <w:sz w:val="32"/>
                <w:szCs w:val="32"/>
                <w:lang w:val="en-US"/>
              </w:rPr>
              <w:t>Proiectarea reparatia strazilor: Moiseenco,A.Ruso or.Vadul lui Voda (Etapa II) (28-2014/2019-DA)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:rsidR="003C4248" w:rsidRDefault="003C4248" w:rsidP="005911C6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Formular Nr.1</w:t>
            </w:r>
          </w:p>
          <w:p w:rsidR="003C4248" w:rsidRDefault="003C4248" w:rsidP="005911C6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WinCmeta</w:t>
            </w:r>
          </w:p>
        </w:tc>
      </w:tr>
      <w:tr w:rsidR="003C4248" w:rsidTr="005911C6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:rsidR="003C4248" w:rsidRDefault="003C4248" w:rsidP="005911C6">
            <w:pPr>
              <w:jc w:val="center"/>
            </w:pPr>
            <w:r>
              <w:t>(</w:t>
            </w:r>
            <w:r>
              <w:rPr>
                <w:lang w:val="en-US"/>
              </w:rPr>
              <w:t>denumirea obiectivului)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:rsidR="003C4248" w:rsidRDefault="003C4248" w:rsidP="005911C6">
            <w:pPr>
              <w:jc w:val="center"/>
            </w:pPr>
          </w:p>
        </w:tc>
      </w:tr>
    </w:tbl>
    <w:p w:rsidR="003C4248" w:rsidRDefault="003C4248" w:rsidP="003C4248"/>
    <w:p w:rsidR="003C4248" w:rsidRDefault="003C4248" w:rsidP="003C4248"/>
    <w:p w:rsidR="003C4248" w:rsidRDefault="003C4248" w:rsidP="003C4248">
      <w:pPr>
        <w:jc w:val="center"/>
        <w:rPr>
          <w:b/>
          <w:bCs/>
          <w:sz w:val="40"/>
          <w:szCs w:val="40"/>
          <w:lang w:val="en-US"/>
        </w:rPr>
      </w:pPr>
      <w:r>
        <w:rPr>
          <w:b/>
          <w:bCs/>
          <w:sz w:val="40"/>
          <w:szCs w:val="40"/>
          <w:lang w:val="en-US"/>
        </w:rPr>
        <w:t>Lista cu cantita</w:t>
      </w:r>
      <w:r>
        <w:rPr>
          <w:b/>
          <w:bCs/>
          <w:sz w:val="40"/>
          <w:szCs w:val="40"/>
          <w:lang w:val="ro-RO"/>
        </w:rPr>
        <w:t>ţile de lucrări</w:t>
      </w:r>
      <w:r>
        <w:rPr>
          <w:b/>
          <w:bCs/>
          <w:sz w:val="40"/>
          <w:szCs w:val="40"/>
          <w:lang w:val="en-US"/>
        </w:rPr>
        <w:t xml:space="preserve"> № 2-2</w:t>
      </w:r>
    </w:p>
    <w:p w:rsidR="003C4248" w:rsidRDefault="003C4248" w:rsidP="003C4248">
      <w:pPr>
        <w:jc w:val="center"/>
        <w:rPr>
          <w:sz w:val="24"/>
          <w:szCs w:val="24"/>
          <w:lang w:val="en-US"/>
        </w:rPr>
      </w:pPr>
      <w:r>
        <w:rPr>
          <w:b/>
          <w:bCs/>
          <w:sz w:val="28"/>
          <w:szCs w:val="28"/>
        </w:rPr>
        <w:t>Strazilor A.Ruso</w:t>
      </w: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701"/>
        <w:gridCol w:w="4961"/>
        <w:gridCol w:w="1560"/>
        <w:gridCol w:w="1559"/>
      </w:tblGrid>
      <w:tr w:rsidR="003C4248" w:rsidTr="005911C6">
        <w:tblPrEx>
          <w:tblCellMar>
            <w:top w:w="0" w:type="dxa"/>
            <w:bottom w:w="0" w:type="dxa"/>
          </w:tblCellMar>
        </w:tblPrEx>
        <w:trPr>
          <w:cantSplit/>
          <w:trHeight w:val="253"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3C4248" w:rsidRDefault="003C4248" w:rsidP="005911C6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№</w:t>
            </w:r>
          </w:p>
          <w:p w:rsidR="003C4248" w:rsidRDefault="003C4248" w:rsidP="005911C6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  <w:t>crt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1701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3C4248" w:rsidRDefault="003C4248" w:rsidP="005911C6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norme si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4961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3C4248" w:rsidRDefault="003C4248" w:rsidP="005911C6">
            <w:pPr>
              <w:jc w:val="center"/>
              <w:rPr>
                <w:sz w:val="22"/>
                <w:szCs w:val="22"/>
                <w:lang w:val="ro-RO"/>
              </w:rPr>
            </w:pPr>
          </w:p>
          <w:p w:rsidR="003C4248" w:rsidRDefault="003C4248" w:rsidP="005911C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 xml:space="preserve">Denumire lucrărilor       </w:t>
            </w:r>
          </w:p>
        </w:tc>
        <w:tc>
          <w:tcPr>
            <w:tcW w:w="156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3C4248" w:rsidRDefault="003C4248" w:rsidP="005911C6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Unitatea de măsură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55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</w:tcPr>
          <w:p w:rsidR="003C4248" w:rsidRDefault="003C4248" w:rsidP="005911C6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 xml:space="preserve">Volum </w:t>
            </w:r>
          </w:p>
        </w:tc>
      </w:tr>
      <w:tr w:rsidR="003C4248" w:rsidTr="005911C6">
        <w:tblPrEx>
          <w:tblCellMar>
            <w:top w:w="0" w:type="dxa"/>
            <w:bottom w:w="0" w:type="dxa"/>
          </w:tblCellMar>
        </w:tblPrEx>
        <w:trPr>
          <w:cantSplit/>
          <w:trHeight w:val="253"/>
        </w:trPr>
        <w:tc>
          <w:tcPr>
            <w:tcW w:w="70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3C4248" w:rsidRDefault="003C4248" w:rsidP="005911C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3C4248" w:rsidRDefault="003C4248" w:rsidP="005911C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96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3C4248" w:rsidRDefault="003C4248" w:rsidP="005911C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3C4248" w:rsidRDefault="003C4248" w:rsidP="005911C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</w:tcPr>
          <w:p w:rsidR="003C4248" w:rsidRDefault="003C4248" w:rsidP="005911C6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:rsidR="003C4248" w:rsidRDefault="003C4248" w:rsidP="003C4248">
      <w:pPr>
        <w:rPr>
          <w:sz w:val="2"/>
          <w:szCs w:val="2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701"/>
        <w:gridCol w:w="4961"/>
        <w:gridCol w:w="1560"/>
        <w:gridCol w:w="1559"/>
      </w:tblGrid>
      <w:tr w:rsidR="003C4248" w:rsidTr="005911C6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3C4248" w:rsidRDefault="003C4248" w:rsidP="005911C6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3C4248" w:rsidRDefault="003C4248" w:rsidP="005911C6">
            <w:pPr>
              <w:ind w:left="-120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3C4248" w:rsidRDefault="003C4248" w:rsidP="005911C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3C4248" w:rsidRDefault="003C4248" w:rsidP="005911C6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4" w:space="0" w:color="auto"/>
            </w:tcBorders>
            <w:shd w:val="pct5" w:color="auto" w:fill="auto"/>
          </w:tcPr>
          <w:p w:rsidR="003C4248" w:rsidRDefault="003C4248" w:rsidP="005911C6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</w:tr>
      <w:tr w:rsidR="003C4248" w:rsidTr="005911C6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3C4248" w:rsidRDefault="003C4248" w:rsidP="005911C6">
            <w:pPr>
              <w:jc w:val="center"/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3C4248" w:rsidRDefault="003C4248" w:rsidP="005911C6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3C4248" w:rsidRPr="007F2714" w:rsidRDefault="003C4248" w:rsidP="005911C6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 w:rsidRPr="00B40365">
              <w:rPr>
                <w:b/>
                <w:bCs/>
                <w:sz w:val="22"/>
                <w:szCs w:val="22"/>
              </w:rPr>
              <w:t>1. Lucreri de terasament</w:t>
            </w:r>
          </w:p>
          <w:p w:rsidR="003C4248" w:rsidRDefault="003C4248" w:rsidP="005911C6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3C4248" w:rsidRDefault="003C4248" w:rsidP="005911C6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3C4248" w:rsidRDefault="003C4248" w:rsidP="005911C6"/>
        </w:tc>
      </w:tr>
      <w:tr w:rsidR="003C4248" w:rsidTr="005911C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C4248" w:rsidRDefault="003C4248" w:rsidP="005911C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C4248" w:rsidRDefault="003C4248" w:rsidP="005911C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TsC18B1</w:t>
            </w:r>
          </w:p>
          <w:p w:rsidR="003C4248" w:rsidRDefault="003C4248" w:rsidP="005911C6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C4248" w:rsidRDefault="003C4248" w:rsidP="005911C6">
            <w:pPr>
              <w:adjustRightInd w:val="0"/>
              <w:rPr>
                <w:sz w:val="24"/>
                <w:szCs w:val="24"/>
                <w:lang w:val="en-US"/>
              </w:rPr>
            </w:pPr>
            <w:r w:rsidRPr="00F567B7">
              <w:rPr>
                <w:sz w:val="24"/>
                <w:szCs w:val="24"/>
                <w:lang w:val="en-US"/>
              </w:rPr>
              <w:t xml:space="preserve">Sapatura mecanica cu buldozer pe tractor pe senile de 65-80 CP, inclusiv impingerea pamintului pina la 10 m, in teren catg. </w:t>
            </w:r>
            <w:r>
              <w:rPr>
                <w:sz w:val="24"/>
                <w:szCs w:val="24"/>
              </w:rPr>
              <w:t>2</w:t>
            </w:r>
          </w:p>
          <w:p w:rsidR="003C4248" w:rsidRDefault="003C4248" w:rsidP="005911C6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C4248" w:rsidRDefault="003C4248" w:rsidP="005911C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C4248" w:rsidRDefault="003C4248" w:rsidP="005911C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2,30</w:t>
            </w:r>
          </w:p>
        </w:tc>
      </w:tr>
      <w:tr w:rsidR="003C4248" w:rsidTr="005911C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C4248" w:rsidRDefault="003C4248" w:rsidP="005911C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C4248" w:rsidRDefault="003C4248" w:rsidP="005911C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TsC22B1</w:t>
            </w:r>
          </w:p>
          <w:p w:rsidR="003C4248" w:rsidRDefault="003C4248" w:rsidP="005911C6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C4248" w:rsidRDefault="003C4248" w:rsidP="005911C6">
            <w:pPr>
              <w:adjustRightInd w:val="0"/>
              <w:rPr>
                <w:sz w:val="24"/>
                <w:szCs w:val="24"/>
                <w:lang w:val="en-US"/>
              </w:rPr>
            </w:pPr>
            <w:r w:rsidRPr="00F567B7">
              <w:rPr>
                <w:sz w:val="24"/>
                <w:szCs w:val="24"/>
                <w:lang w:val="en-US"/>
              </w:rPr>
              <w:t xml:space="preserve">Spor la consumurile de ore-utilaj din art. TsC18, TsC19, TsC20 si TsC21, pentru transportul pamintului pe fiecare 10 m in plus, peste distanta prevazuta la articolele respective TSC18B1 teren catg. </w:t>
            </w:r>
            <w:r>
              <w:rPr>
                <w:sz w:val="24"/>
                <w:szCs w:val="24"/>
              </w:rPr>
              <w:t>II</w:t>
            </w:r>
          </w:p>
          <w:p w:rsidR="003C4248" w:rsidRDefault="003C4248" w:rsidP="005911C6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C4248" w:rsidRDefault="003C4248" w:rsidP="005911C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C4248" w:rsidRDefault="003C4248" w:rsidP="005911C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2,30</w:t>
            </w:r>
          </w:p>
        </w:tc>
      </w:tr>
      <w:tr w:rsidR="003C4248" w:rsidTr="005911C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C4248" w:rsidRDefault="003C4248" w:rsidP="005911C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C4248" w:rsidRDefault="003C4248" w:rsidP="005911C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TsC03E1</w:t>
            </w:r>
          </w:p>
          <w:p w:rsidR="003C4248" w:rsidRDefault="003C4248" w:rsidP="005911C6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C4248" w:rsidRDefault="003C4248" w:rsidP="005911C6">
            <w:pPr>
              <w:adjustRightInd w:val="0"/>
              <w:rPr>
                <w:sz w:val="24"/>
                <w:szCs w:val="24"/>
                <w:lang w:val="en-US"/>
              </w:rPr>
            </w:pPr>
            <w:r w:rsidRPr="00F567B7">
              <w:rPr>
                <w:sz w:val="24"/>
                <w:szCs w:val="24"/>
                <w:lang w:val="en-US"/>
              </w:rPr>
              <w:t xml:space="preserve">Sapatura mecanica cu excavatorul de 0,40-0,70 mc, cu motor cu ardere interna si comanda hidraulica, in pamint cu umiditate naturala, descarcare in autovehicule teren catg. </w:t>
            </w:r>
            <w:r>
              <w:rPr>
                <w:sz w:val="24"/>
                <w:szCs w:val="24"/>
              </w:rPr>
              <w:t>I--погрузка</w:t>
            </w:r>
          </w:p>
          <w:p w:rsidR="003C4248" w:rsidRDefault="003C4248" w:rsidP="005911C6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C4248" w:rsidRDefault="003C4248" w:rsidP="005911C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C4248" w:rsidRDefault="003C4248" w:rsidP="005911C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2,30</w:t>
            </w:r>
          </w:p>
        </w:tc>
      </w:tr>
      <w:tr w:rsidR="003C4248" w:rsidTr="005911C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C4248" w:rsidRDefault="003C4248" w:rsidP="005911C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C4248" w:rsidRDefault="003C4248" w:rsidP="005911C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TsI50A2</w:t>
            </w:r>
          </w:p>
          <w:p w:rsidR="003C4248" w:rsidRDefault="003C4248" w:rsidP="005911C6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C4248" w:rsidRDefault="003C4248" w:rsidP="005911C6">
            <w:pPr>
              <w:adjustRightInd w:val="0"/>
              <w:rPr>
                <w:sz w:val="24"/>
                <w:szCs w:val="24"/>
                <w:lang w:val="en-US"/>
              </w:rPr>
            </w:pPr>
            <w:r w:rsidRPr="00F567B7">
              <w:rPr>
                <w:sz w:val="24"/>
                <w:szCs w:val="24"/>
                <w:lang w:val="en-US"/>
              </w:rPr>
              <w:t>Transportarea pamintului cu autobasculanta  la distanta de 2 km</w:t>
            </w:r>
          </w:p>
          <w:p w:rsidR="003C4248" w:rsidRPr="00F567B7" w:rsidRDefault="003C4248" w:rsidP="005911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C4248" w:rsidRDefault="003C4248" w:rsidP="005911C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C4248" w:rsidRDefault="003C4248" w:rsidP="005911C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379,50</w:t>
            </w:r>
          </w:p>
        </w:tc>
      </w:tr>
      <w:tr w:rsidR="003C4248" w:rsidTr="005911C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C4248" w:rsidRDefault="003C4248" w:rsidP="005911C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C4248" w:rsidRDefault="003C4248" w:rsidP="005911C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TsC51B</w:t>
            </w:r>
          </w:p>
          <w:p w:rsidR="003C4248" w:rsidRDefault="003C4248" w:rsidP="005911C6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C4248" w:rsidRDefault="003C4248" w:rsidP="005911C6">
            <w:pPr>
              <w:adjustRightInd w:val="0"/>
              <w:rPr>
                <w:sz w:val="24"/>
                <w:szCs w:val="24"/>
                <w:lang w:val="en-US"/>
              </w:rPr>
            </w:pPr>
            <w:r w:rsidRPr="00F567B7">
              <w:rPr>
                <w:sz w:val="24"/>
                <w:szCs w:val="24"/>
                <w:lang w:val="en-US"/>
              </w:rPr>
              <w:t>Lucrari la descarcarea pamintului in depozit, teren categoria II</w:t>
            </w:r>
          </w:p>
          <w:p w:rsidR="003C4248" w:rsidRPr="00F567B7" w:rsidRDefault="003C4248" w:rsidP="005911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C4248" w:rsidRDefault="003C4248" w:rsidP="005911C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C4248" w:rsidRDefault="003C4248" w:rsidP="005911C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2,30</w:t>
            </w:r>
          </w:p>
        </w:tc>
      </w:tr>
      <w:tr w:rsidR="003C4248" w:rsidTr="005911C6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3C4248" w:rsidRDefault="003C4248" w:rsidP="005911C6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3C4248" w:rsidRDefault="003C4248" w:rsidP="005911C6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3C4248" w:rsidRPr="007F2714" w:rsidRDefault="003C4248" w:rsidP="005911C6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 w:rsidRPr="00B40365">
              <w:rPr>
                <w:b/>
                <w:bCs/>
                <w:sz w:val="22"/>
                <w:szCs w:val="22"/>
              </w:rPr>
              <w:t>2. Imbracamintea drumului</w:t>
            </w:r>
          </w:p>
          <w:p w:rsidR="003C4248" w:rsidRDefault="003C4248" w:rsidP="005911C6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3C4248" w:rsidRDefault="003C4248" w:rsidP="005911C6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3C4248" w:rsidRDefault="003C4248" w:rsidP="005911C6"/>
        </w:tc>
      </w:tr>
      <w:tr w:rsidR="003C4248" w:rsidTr="005911C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C4248" w:rsidRDefault="003C4248" w:rsidP="005911C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C4248" w:rsidRDefault="003C4248" w:rsidP="005911C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DA06B2</w:t>
            </w:r>
          </w:p>
          <w:p w:rsidR="003C4248" w:rsidRDefault="003C4248" w:rsidP="005911C6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C4248" w:rsidRDefault="003C4248" w:rsidP="005911C6">
            <w:pPr>
              <w:adjustRightInd w:val="0"/>
              <w:rPr>
                <w:sz w:val="24"/>
                <w:szCs w:val="24"/>
                <w:lang w:val="en-US"/>
              </w:rPr>
            </w:pPr>
            <w:r w:rsidRPr="00F567B7">
              <w:rPr>
                <w:sz w:val="24"/>
                <w:szCs w:val="24"/>
                <w:lang w:val="en-US"/>
              </w:rPr>
              <w:t xml:space="preserve">Strat de agregate naturale cilindrate, avind functia de rezistenta filtranta, izolatoare, aerisire, antigeliva si anticapilara, cu asternere mecanica, cu nisip </w:t>
            </w:r>
            <w:r>
              <w:rPr>
                <w:sz w:val="24"/>
                <w:szCs w:val="24"/>
              </w:rPr>
              <w:t>толщ</w:t>
            </w:r>
            <w:r w:rsidRPr="00F567B7">
              <w:rPr>
                <w:sz w:val="24"/>
                <w:szCs w:val="24"/>
                <w:lang w:val="en-US"/>
              </w:rPr>
              <w:t>.10</w:t>
            </w:r>
            <w:r>
              <w:rPr>
                <w:sz w:val="24"/>
                <w:szCs w:val="24"/>
              </w:rPr>
              <w:t>см</w:t>
            </w:r>
          </w:p>
          <w:p w:rsidR="003C4248" w:rsidRPr="00F567B7" w:rsidRDefault="003C4248" w:rsidP="005911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C4248" w:rsidRDefault="003C4248" w:rsidP="005911C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C4248" w:rsidRDefault="003C4248" w:rsidP="005911C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46,00</w:t>
            </w:r>
          </w:p>
        </w:tc>
      </w:tr>
      <w:tr w:rsidR="003C4248" w:rsidTr="005911C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C4248" w:rsidRDefault="003C4248" w:rsidP="005911C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C4248" w:rsidRDefault="003C4248" w:rsidP="005911C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DA12C</w:t>
            </w:r>
          </w:p>
          <w:p w:rsidR="003C4248" w:rsidRDefault="003C4248" w:rsidP="005911C6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C4248" w:rsidRDefault="003C4248" w:rsidP="005911C6">
            <w:pPr>
              <w:adjustRightInd w:val="0"/>
              <w:rPr>
                <w:sz w:val="24"/>
                <w:szCs w:val="24"/>
                <w:lang w:val="en-US"/>
              </w:rPr>
            </w:pPr>
            <w:r w:rsidRPr="00F567B7">
              <w:rPr>
                <w:sz w:val="24"/>
                <w:szCs w:val="24"/>
                <w:lang w:val="en-US"/>
              </w:rPr>
              <w:t>Strat de fundatie sau reprofilare din piatra sparta, pentru drumuri, cu asternere mecanica, executat fara impanare, fara innoroire--</w:t>
            </w:r>
            <w:r>
              <w:rPr>
                <w:sz w:val="24"/>
                <w:szCs w:val="24"/>
              </w:rPr>
              <w:t>толщ</w:t>
            </w:r>
            <w:r w:rsidRPr="00F567B7">
              <w:rPr>
                <w:sz w:val="24"/>
                <w:szCs w:val="24"/>
                <w:lang w:val="en-US"/>
              </w:rPr>
              <w:t xml:space="preserve">.15 </w:t>
            </w:r>
            <w:r>
              <w:rPr>
                <w:sz w:val="24"/>
                <w:szCs w:val="24"/>
              </w:rPr>
              <w:t>см</w:t>
            </w:r>
            <w:r w:rsidRPr="00F567B7">
              <w:rPr>
                <w:sz w:val="24"/>
                <w:szCs w:val="24"/>
                <w:lang w:val="en-US"/>
              </w:rPr>
              <w:t xml:space="preserve"> (</w:t>
            </w:r>
            <w:r>
              <w:rPr>
                <w:sz w:val="24"/>
                <w:szCs w:val="24"/>
              </w:rPr>
              <w:t>М</w:t>
            </w:r>
            <w:r w:rsidRPr="00F567B7">
              <w:rPr>
                <w:sz w:val="24"/>
                <w:szCs w:val="24"/>
                <w:lang w:val="en-US"/>
              </w:rPr>
              <w:t xml:space="preserve">400 </w:t>
            </w:r>
            <w:r>
              <w:rPr>
                <w:sz w:val="24"/>
                <w:szCs w:val="24"/>
              </w:rPr>
              <w:t>фр</w:t>
            </w:r>
            <w:r w:rsidRPr="00F567B7">
              <w:rPr>
                <w:sz w:val="24"/>
                <w:szCs w:val="24"/>
                <w:lang w:val="en-US"/>
              </w:rPr>
              <w:t>.40-70)</w:t>
            </w:r>
          </w:p>
          <w:p w:rsidR="003C4248" w:rsidRPr="00F567B7" w:rsidRDefault="003C4248" w:rsidP="005911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C4248" w:rsidRDefault="003C4248" w:rsidP="005911C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C4248" w:rsidRDefault="003C4248" w:rsidP="005911C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69,00</w:t>
            </w:r>
          </w:p>
        </w:tc>
      </w:tr>
      <w:tr w:rsidR="003C4248" w:rsidTr="005911C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C4248" w:rsidRDefault="003C4248" w:rsidP="005911C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C4248" w:rsidRDefault="003C4248" w:rsidP="005911C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DA12C</w:t>
            </w:r>
          </w:p>
          <w:p w:rsidR="003C4248" w:rsidRDefault="003C4248" w:rsidP="005911C6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C4248" w:rsidRDefault="003C4248" w:rsidP="005911C6">
            <w:pPr>
              <w:adjustRightInd w:val="0"/>
              <w:rPr>
                <w:sz w:val="24"/>
                <w:szCs w:val="24"/>
                <w:lang w:val="en-US"/>
              </w:rPr>
            </w:pPr>
            <w:r w:rsidRPr="00F567B7">
              <w:rPr>
                <w:sz w:val="24"/>
                <w:szCs w:val="24"/>
                <w:lang w:val="en-US"/>
              </w:rPr>
              <w:t>Strat de fundatie sau reprofilare din piatra sparta, pentru drumuri, cu asternere mecanica, executat fara impanare, fara innoroire--</w:t>
            </w:r>
            <w:r>
              <w:rPr>
                <w:sz w:val="24"/>
                <w:szCs w:val="24"/>
              </w:rPr>
              <w:t>толщ</w:t>
            </w:r>
            <w:r w:rsidRPr="00F567B7">
              <w:rPr>
                <w:sz w:val="24"/>
                <w:szCs w:val="24"/>
                <w:lang w:val="en-US"/>
              </w:rPr>
              <w:t xml:space="preserve">.10 </w:t>
            </w:r>
            <w:r>
              <w:rPr>
                <w:sz w:val="24"/>
                <w:szCs w:val="24"/>
              </w:rPr>
              <w:t>см</w:t>
            </w:r>
            <w:r w:rsidRPr="00F567B7">
              <w:rPr>
                <w:sz w:val="24"/>
                <w:szCs w:val="24"/>
                <w:lang w:val="en-US"/>
              </w:rPr>
              <w:t xml:space="preserve"> (</w:t>
            </w:r>
            <w:r>
              <w:rPr>
                <w:sz w:val="24"/>
                <w:szCs w:val="24"/>
              </w:rPr>
              <w:t>М</w:t>
            </w:r>
            <w:r w:rsidRPr="00F567B7">
              <w:rPr>
                <w:sz w:val="24"/>
                <w:szCs w:val="24"/>
                <w:lang w:val="en-US"/>
              </w:rPr>
              <w:t xml:space="preserve">400 </w:t>
            </w:r>
            <w:r>
              <w:rPr>
                <w:sz w:val="24"/>
                <w:szCs w:val="24"/>
              </w:rPr>
              <w:t>фр</w:t>
            </w:r>
            <w:r w:rsidRPr="00F567B7">
              <w:rPr>
                <w:sz w:val="24"/>
                <w:szCs w:val="24"/>
                <w:lang w:val="en-US"/>
              </w:rPr>
              <w:t>.20-40)</w:t>
            </w:r>
          </w:p>
          <w:p w:rsidR="003C4248" w:rsidRPr="00F567B7" w:rsidRDefault="003C4248" w:rsidP="005911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C4248" w:rsidRDefault="003C4248" w:rsidP="005911C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C4248" w:rsidRDefault="003C4248" w:rsidP="005911C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46,00</w:t>
            </w:r>
          </w:p>
        </w:tc>
      </w:tr>
      <w:tr w:rsidR="003C4248" w:rsidTr="005911C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C4248" w:rsidRDefault="003C4248" w:rsidP="005911C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 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C4248" w:rsidRDefault="003C4248" w:rsidP="005911C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Dl107</w:t>
            </w:r>
          </w:p>
          <w:p w:rsidR="003C4248" w:rsidRDefault="003C4248" w:rsidP="005911C6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C4248" w:rsidRDefault="003C4248" w:rsidP="005911C6">
            <w:pPr>
              <w:adjustRightInd w:val="0"/>
              <w:rPr>
                <w:sz w:val="24"/>
                <w:szCs w:val="24"/>
                <w:lang w:val="en-US"/>
              </w:rPr>
            </w:pPr>
            <w:r w:rsidRPr="00F567B7">
              <w:rPr>
                <w:sz w:val="24"/>
                <w:szCs w:val="24"/>
                <w:lang w:val="en-US"/>
              </w:rPr>
              <w:t>Amorsarea suprafetelor straturilor de baza in vederea aplicarii unui strat de beton asfaltic--</w:t>
            </w:r>
            <w:r>
              <w:rPr>
                <w:sz w:val="24"/>
                <w:szCs w:val="24"/>
              </w:rPr>
              <w:t>обраб</w:t>
            </w:r>
            <w:r w:rsidRPr="00F567B7">
              <w:rPr>
                <w:sz w:val="24"/>
                <w:szCs w:val="24"/>
                <w:lang w:val="en-US"/>
              </w:rPr>
              <w:t>.</w:t>
            </w:r>
            <w:r>
              <w:rPr>
                <w:sz w:val="24"/>
                <w:szCs w:val="24"/>
              </w:rPr>
              <w:t>жидким</w:t>
            </w:r>
            <w:r w:rsidRPr="00F567B7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битумом</w:t>
            </w:r>
            <w:r w:rsidRPr="00F567B7">
              <w:rPr>
                <w:sz w:val="24"/>
                <w:szCs w:val="24"/>
                <w:lang w:val="en-US"/>
              </w:rPr>
              <w:t>(0,65</w:t>
            </w:r>
            <w:r>
              <w:rPr>
                <w:sz w:val="24"/>
                <w:szCs w:val="24"/>
              </w:rPr>
              <w:t>л</w:t>
            </w:r>
            <w:r w:rsidRPr="00F567B7">
              <w:rPr>
                <w:sz w:val="24"/>
                <w:szCs w:val="24"/>
                <w:lang w:val="en-US"/>
              </w:rPr>
              <w:t>/</w:t>
            </w:r>
            <w:r>
              <w:rPr>
                <w:sz w:val="24"/>
                <w:szCs w:val="24"/>
              </w:rPr>
              <w:t>м</w:t>
            </w:r>
            <w:r w:rsidRPr="00F567B7">
              <w:rPr>
                <w:sz w:val="24"/>
                <w:szCs w:val="24"/>
                <w:lang w:val="en-US"/>
              </w:rPr>
              <w:t>2)</w:t>
            </w:r>
          </w:p>
          <w:p w:rsidR="003C4248" w:rsidRPr="00F567B7" w:rsidRDefault="003C4248" w:rsidP="005911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C4248" w:rsidRDefault="003C4248" w:rsidP="005911C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C4248" w:rsidRDefault="003C4248" w:rsidP="005911C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0,30</w:t>
            </w:r>
          </w:p>
        </w:tc>
      </w:tr>
      <w:tr w:rsidR="003C4248" w:rsidTr="005911C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C4248" w:rsidRDefault="003C4248" w:rsidP="005911C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C4248" w:rsidRDefault="003C4248" w:rsidP="005911C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DB19G</w:t>
            </w:r>
          </w:p>
          <w:p w:rsidR="003C4248" w:rsidRDefault="003C4248" w:rsidP="005911C6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C4248" w:rsidRDefault="003C4248" w:rsidP="005911C6">
            <w:pPr>
              <w:adjustRightInd w:val="0"/>
              <w:rPr>
                <w:sz w:val="24"/>
                <w:szCs w:val="24"/>
                <w:lang w:val="en-US"/>
              </w:rPr>
            </w:pPr>
            <w:r w:rsidRPr="00F567B7">
              <w:rPr>
                <w:sz w:val="24"/>
                <w:szCs w:val="24"/>
                <w:lang w:val="en-US"/>
              </w:rPr>
              <w:t>Imbracaminte de beton asfaltic cu agregat mare, executata la cald, in grosime de 6,0 cm, cu asternere mecanica--</w:t>
            </w:r>
            <w:r>
              <w:rPr>
                <w:sz w:val="24"/>
                <w:szCs w:val="24"/>
              </w:rPr>
              <w:t>крупнозерн</w:t>
            </w:r>
            <w:r w:rsidRPr="00F567B7">
              <w:rPr>
                <w:sz w:val="24"/>
                <w:szCs w:val="24"/>
                <w:lang w:val="en-US"/>
              </w:rPr>
              <w:t xml:space="preserve">. </w:t>
            </w:r>
          </w:p>
          <w:p w:rsidR="003C4248" w:rsidRPr="00F567B7" w:rsidRDefault="003C4248" w:rsidP="005911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C4248" w:rsidRDefault="003C4248" w:rsidP="005911C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C4248" w:rsidRDefault="003C4248" w:rsidP="005911C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460,00</w:t>
            </w:r>
          </w:p>
        </w:tc>
      </w:tr>
      <w:tr w:rsidR="003C4248" w:rsidTr="005911C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C4248" w:rsidRDefault="003C4248" w:rsidP="005911C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C4248" w:rsidRDefault="003C4248" w:rsidP="005911C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Dl107</w:t>
            </w:r>
          </w:p>
          <w:p w:rsidR="003C4248" w:rsidRDefault="003C4248" w:rsidP="005911C6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C4248" w:rsidRDefault="003C4248" w:rsidP="005911C6">
            <w:pPr>
              <w:adjustRightInd w:val="0"/>
              <w:rPr>
                <w:sz w:val="24"/>
                <w:szCs w:val="24"/>
                <w:lang w:val="en-US"/>
              </w:rPr>
            </w:pPr>
            <w:r w:rsidRPr="00F567B7">
              <w:rPr>
                <w:sz w:val="24"/>
                <w:szCs w:val="24"/>
                <w:lang w:val="en-US"/>
              </w:rPr>
              <w:t>Amorsarea suprafetelor straturilor de baza in vederea aplicarii unui strat de beton asfaltic--</w:t>
            </w:r>
            <w:r>
              <w:rPr>
                <w:sz w:val="24"/>
                <w:szCs w:val="24"/>
              </w:rPr>
              <w:t>обраб</w:t>
            </w:r>
            <w:r w:rsidRPr="00F567B7">
              <w:rPr>
                <w:sz w:val="24"/>
                <w:szCs w:val="24"/>
                <w:lang w:val="en-US"/>
              </w:rPr>
              <w:t>.</w:t>
            </w:r>
            <w:r>
              <w:rPr>
                <w:sz w:val="24"/>
                <w:szCs w:val="24"/>
              </w:rPr>
              <w:t>жидким</w:t>
            </w:r>
            <w:r w:rsidRPr="00F567B7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битумом</w:t>
            </w:r>
            <w:r w:rsidRPr="00F567B7">
              <w:rPr>
                <w:sz w:val="24"/>
                <w:szCs w:val="24"/>
                <w:lang w:val="en-US"/>
              </w:rPr>
              <w:t>(0,25</w:t>
            </w:r>
            <w:r>
              <w:rPr>
                <w:sz w:val="24"/>
                <w:szCs w:val="24"/>
              </w:rPr>
              <w:t>л</w:t>
            </w:r>
            <w:r w:rsidRPr="00F567B7">
              <w:rPr>
                <w:sz w:val="24"/>
                <w:szCs w:val="24"/>
                <w:lang w:val="en-US"/>
              </w:rPr>
              <w:t>/</w:t>
            </w:r>
            <w:r>
              <w:rPr>
                <w:sz w:val="24"/>
                <w:szCs w:val="24"/>
              </w:rPr>
              <w:t>м</w:t>
            </w:r>
            <w:r w:rsidRPr="00F567B7">
              <w:rPr>
                <w:sz w:val="24"/>
                <w:szCs w:val="24"/>
                <w:lang w:val="en-US"/>
              </w:rPr>
              <w:t>2)</w:t>
            </w:r>
          </w:p>
          <w:p w:rsidR="003C4248" w:rsidRPr="00F567B7" w:rsidRDefault="003C4248" w:rsidP="005911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C4248" w:rsidRDefault="003C4248" w:rsidP="005911C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C4248" w:rsidRDefault="003C4248" w:rsidP="005911C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0,12</w:t>
            </w:r>
          </w:p>
        </w:tc>
      </w:tr>
      <w:tr w:rsidR="003C4248" w:rsidTr="005911C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C4248" w:rsidRDefault="003C4248" w:rsidP="005911C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C4248" w:rsidRDefault="003C4248" w:rsidP="005911C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DB19E</w:t>
            </w:r>
          </w:p>
          <w:p w:rsidR="003C4248" w:rsidRDefault="003C4248" w:rsidP="005911C6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C4248" w:rsidRDefault="003C4248" w:rsidP="005911C6">
            <w:pPr>
              <w:adjustRightInd w:val="0"/>
              <w:rPr>
                <w:sz w:val="24"/>
                <w:szCs w:val="24"/>
                <w:lang w:val="en-US"/>
              </w:rPr>
            </w:pPr>
            <w:r w:rsidRPr="00F567B7">
              <w:rPr>
                <w:sz w:val="24"/>
                <w:szCs w:val="24"/>
                <w:lang w:val="en-US"/>
              </w:rPr>
              <w:t>Imbracaminte de beton asfaltic cu agregat mare, executata la cald, in grosime de 4,0 cm , cu asternere mecanica-</w:t>
            </w:r>
            <w:r>
              <w:rPr>
                <w:sz w:val="24"/>
                <w:szCs w:val="24"/>
              </w:rPr>
              <w:t>мелкозерн</w:t>
            </w:r>
            <w:r w:rsidRPr="00F567B7">
              <w:rPr>
                <w:sz w:val="24"/>
                <w:szCs w:val="24"/>
                <w:lang w:val="en-US"/>
              </w:rPr>
              <w:t>.</w:t>
            </w:r>
          </w:p>
          <w:p w:rsidR="003C4248" w:rsidRPr="00F567B7" w:rsidRDefault="003C4248" w:rsidP="005911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C4248" w:rsidRDefault="003C4248" w:rsidP="005911C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C4248" w:rsidRDefault="003C4248" w:rsidP="005911C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460,00</w:t>
            </w:r>
          </w:p>
        </w:tc>
      </w:tr>
      <w:tr w:rsidR="003C4248" w:rsidTr="005911C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C4248" w:rsidRDefault="003C4248" w:rsidP="005911C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C4248" w:rsidRDefault="003C4248" w:rsidP="005911C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Dl128</w:t>
            </w:r>
          </w:p>
          <w:p w:rsidR="003C4248" w:rsidRDefault="003C4248" w:rsidP="005911C6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C4248" w:rsidRPr="00F567B7" w:rsidRDefault="003C4248" w:rsidP="005911C6">
            <w:pPr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Tratament bituminos, dublu, de suprafata a imbracamintei asfaltice  (Двойная поверхностная обработка покрытия битумом)</w:t>
            </w:r>
          </w:p>
          <w:p w:rsidR="003C4248" w:rsidRDefault="003C4248" w:rsidP="005911C6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C4248" w:rsidRDefault="003C4248" w:rsidP="005911C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C4248" w:rsidRDefault="003C4248" w:rsidP="005911C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2,50</w:t>
            </w:r>
          </w:p>
        </w:tc>
      </w:tr>
      <w:tr w:rsidR="003C4248" w:rsidTr="005911C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C4248" w:rsidRDefault="003C4248" w:rsidP="005911C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C4248" w:rsidRDefault="003C4248" w:rsidP="005911C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DE10A</w:t>
            </w:r>
          </w:p>
          <w:p w:rsidR="003C4248" w:rsidRDefault="003C4248" w:rsidP="005911C6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C4248" w:rsidRDefault="003C4248" w:rsidP="005911C6">
            <w:pPr>
              <w:adjustRightInd w:val="0"/>
              <w:rPr>
                <w:sz w:val="24"/>
                <w:szCs w:val="24"/>
                <w:lang w:val="en-US"/>
              </w:rPr>
            </w:pPr>
            <w:r w:rsidRPr="00F567B7">
              <w:rPr>
                <w:sz w:val="24"/>
                <w:szCs w:val="24"/>
                <w:lang w:val="en-US"/>
              </w:rPr>
              <w:t>Borduri prefabricate din beton, pentru trotuare 20x25 cm, pe fundatie de beton 30x18 cm--</w:t>
            </w:r>
            <w:r>
              <w:rPr>
                <w:sz w:val="24"/>
                <w:szCs w:val="24"/>
              </w:rPr>
              <w:t>БР</w:t>
            </w:r>
            <w:r w:rsidRPr="00F567B7">
              <w:rPr>
                <w:sz w:val="24"/>
                <w:szCs w:val="24"/>
                <w:lang w:val="en-US"/>
              </w:rPr>
              <w:t>100.30.15</w:t>
            </w:r>
          </w:p>
          <w:p w:rsidR="003C4248" w:rsidRPr="00F567B7" w:rsidRDefault="003C4248" w:rsidP="005911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C4248" w:rsidRDefault="003C4248" w:rsidP="005911C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C4248" w:rsidRDefault="003C4248" w:rsidP="005911C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112,00</w:t>
            </w:r>
          </w:p>
        </w:tc>
      </w:tr>
      <w:tr w:rsidR="003C4248" w:rsidTr="005911C6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3C4248" w:rsidRDefault="003C4248" w:rsidP="005911C6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3C4248" w:rsidRDefault="003C4248" w:rsidP="005911C6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3C4248" w:rsidRPr="00F567B7" w:rsidRDefault="003C4248" w:rsidP="005911C6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r w:rsidRPr="00F567B7">
              <w:rPr>
                <w:b/>
                <w:bCs/>
                <w:sz w:val="22"/>
                <w:szCs w:val="22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</w:rPr>
              <w:t>3. Устройство въездов во дворы.</w:t>
            </w:r>
          </w:p>
          <w:p w:rsidR="003C4248" w:rsidRDefault="003C4248" w:rsidP="005911C6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3C4248" w:rsidRDefault="003C4248" w:rsidP="005911C6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3C4248" w:rsidRDefault="003C4248" w:rsidP="005911C6"/>
        </w:tc>
      </w:tr>
      <w:tr w:rsidR="003C4248" w:rsidTr="005911C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C4248" w:rsidRDefault="003C4248" w:rsidP="005911C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C4248" w:rsidRDefault="003C4248" w:rsidP="005911C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DA06B2</w:t>
            </w:r>
          </w:p>
          <w:p w:rsidR="003C4248" w:rsidRDefault="003C4248" w:rsidP="005911C6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C4248" w:rsidRDefault="003C4248" w:rsidP="005911C6">
            <w:pPr>
              <w:adjustRightInd w:val="0"/>
              <w:rPr>
                <w:sz w:val="24"/>
                <w:szCs w:val="24"/>
                <w:lang w:val="en-US"/>
              </w:rPr>
            </w:pPr>
            <w:r w:rsidRPr="00F567B7">
              <w:rPr>
                <w:sz w:val="24"/>
                <w:szCs w:val="24"/>
                <w:lang w:val="en-US"/>
              </w:rPr>
              <w:t xml:space="preserve">Strat de agregate naturale cilindrate, avind functia de rezistenta filtranta, izolatoare, aerisire, antigeliva si anticapilara, cu asternere mecanica, cu nisip- </w:t>
            </w:r>
            <w:r>
              <w:rPr>
                <w:sz w:val="24"/>
                <w:szCs w:val="24"/>
              </w:rPr>
              <w:t>толщ</w:t>
            </w:r>
            <w:r w:rsidRPr="00F567B7">
              <w:rPr>
                <w:sz w:val="24"/>
                <w:szCs w:val="24"/>
                <w:lang w:val="en-US"/>
              </w:rPr>
              <w:t>.10</w:t>
            </w:r>
            <w:r>
              <w:rPr>
                <w:sz w:val="24"/>
                <w:szCs w:val="24"/>
              </w:rPr>
              <w:t>см</w:t>
            </w:r>
          </w:p>
          <w:p w:rsidR="003C4248" w:rsidRPr="00F567B7" w:rsidRDefault="003C4248" w:rsidP="005911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C4248" w:rsidRDefault="003C4248" w:rsidP="005911C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C4248" w:rsidRDefault="003C4248" w:rsidP="005911C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9,10</w:t>
            </w:r>
          </w:p>
        </w:tc>
      </w:tr>
      <w:tr w:rsidR="003C4248" w:rsidTr="005911C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C4248" w:rsidRDefault="003C4248" w:rsidP="005911C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C4248" w:rsidRDefault="003C4248" w:rsidP="005911C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DA12C</w:t>
            </w:r>
          </w:p>
          <w:p w:rsidR="003C4248" w:rsidRDefault="003C4248" w:rsidP="005911C6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C4248" w:rsidRDefault="003C4248" w:rsidP="005911C6">
            <w:pPr>
              <w:adjustRightInd w:val="0"/>
              <w:rPr>
                <w:sz w:val="24"/>
                <w:szCs w:val="24"/>
                <w:lang w:val="en-US"/>
              </w:rPr>
            </w:pPr>
            <w:r w:rsidRPr="00F567B7">
              <w:rPr>
                <w:sz w:val="24"/>
                <w:szCs w:val="24"/>
                <w:lang w:val="en-US"/>
              </w:rPr>
              <w:t>Strat de fundatie sau reprofilare din piatra sparta, pentru drumuri, cu asternere mecanica, executat fara impanare, fara innoroire--</w:t>
            </w:r>
            <w:r>
              <w:rPr>
                <w:sz w:val="24"/>
                <w:szCs w:val="24"/>
              </w:rPr>
              <w:t>толщ</w:t>
            </w:r>
            <w:r w:rsidRPr="00F567B7">
              <w:rPr>
                <w:sz w:val="24"/>
                <w:szCs w:val="24"/>
                <w:lang w:val="en-US"/>
              </w:rPr>
              <w:t xml:space="preserve">.12 </w:t>
            </w:r>
            <w:r>
              <w:rPr>
                <w:sz w:val="24"/>
                <w:szCs w:val="24"/>
              </w:rPr>
              <w:t>см</w:t>
            </w:r>
            <w:r w:rsidRPr="00F567B7">
              <w:rPr>
                <w:sz w:val="24"/>
                <w:szCs w:val="24"/>
                <w:lang w:val="en-US"/>
              </w:rPr>
              <w:t xml:space="preserve"> (</w:t>
            </w:r>
            <w:r>
              <w:rPr>
                <w:sz w:val="24"/>
                <w:szCs w:val="24"/>
              </w:rPr>
              <w:t>М</w:t>
            </w:r>
            <w:r w:rsidRPr="00F567B7">
              <w:rPr>
                <w:sz w:val="24"/>
                <w:szCs w:val="24"/>
                <w:lang w:val="en-US"/>
              </w:rPr>
              <w:t>400)</w:t>
            </w:r>
          </w:p>
          <w:p w:rsidR="003C4248" w:rsidRPr="00F567B7" w:rsidRDefault="003C4248" w:rsidP="005911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C4248" w:rsidRDefault="003C4248" w:rsidP="005911C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C4248" w:rsidRDefault="003C4248" w:rsidP="005911C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11,00</w:t>
            </w:r>
          </w:p>
        </w:tc>
      </w:tr>
      <w:tr w:rsidR="003C4248" w:rsidTr="005911C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C4248" w:rsidRDefault="003C4248" w:rsidP="005911C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C4248" w:rsidRDefault="003C4248" w:rsidP="005911C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DB16H</w:t>
            </w:r>
          </w:p>
          <w:p w:rsidR="003C4248" w:rsidRDefault="003C4248" w:rsidP="005911C6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C4248" w:rsidRDefault="003C4248" w:rsidP="005911C6">
            <w:pPr>
              <w:adjustRightInd w:val="0"/>
              <w:rPr>
                <w:sz w:val="24"/>
                <w:szCs w:val="24"/>
                <w:lang w:val="en-US"/>
              </w:rPr>
            </w:pPr>
            <w:r w:rsidRPr="00F567B7">
              <w:rPr>
                <w:sz w:val="24"/>
                <w:szCs w:val="24"/>
                <w:lang w:val="en-US"/>
              </w:rPr>
              <w:t xml:space="preserve">Imbracaminte de beton asfaltic cu agregate marunte, executata la cald, in grosime de 4,0 cm, cu asternere mecanica </w:t>
            </w:r>
          </w:p>
          <w:p w:rsidR="003C4248" w:rsidRPr="00F567B7" w:rsidRDefault="003C4248" w:rsidP="005911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C4248" w:rsidRDefault="003C4248" w:rsidP="005911C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C4248" w:rsidRDefault="003C4248" w:rsidP="005911C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91,00</w:t>
            </w:r>
          </w:p>
        </w:tc>
      </w:tr>
      <w:tr w:rsidR="003C4248" w:rsidTr="005911C6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3C4248" w:rsidRDefault="003C4248" w:rsidP="005911C6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3C4248" w:rsidRDefault="003C4248" w:rsidP="005911C6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3C4248" w:rsidRPr="00F567B7" w:rsidRDefault="003C4248" w:rsidP="005911C6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r w:rsidRPr="00F567B7">
              <w:rPr>
                <w:b/>
                <w:bCs/>
                <w:sz w:val="22"/>
                <w:szCs w:val="22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</w:rPr>
              <w:t>4. Демонтажные и монтажные работы  тяжелых канализационных люков.</w:t>
            </w:r>
          </w:p>
          <w:p w:rsidR="003C4248" w:rsidRDefault="003C4248" w:rsidP="005911C6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3C4248" w:rsidRDefault="003C4248" w:rsidP="005911C6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3C4248" w:rsidRDefault="003C4248" w:rsidP="005911C6"/>
        </w:tc>
      </w:tr>
      <w:tr w:rsidR="003C4248" w:rsidTr="005911C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C4248" w:rsidRDefault="003C4248" w:rsidP="005911C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C4248" w:rsidRDefault="003C4248" w:rsidP="005911C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AcE07Cк=0,6 з/п</w:t>
            </w:r>
          </w:p>
          <w:p w:rsidR="003C4248" w:rsidRDefault="003C4248" w:rsidP="005911C6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C4248" w:rsidRDefault="003C4248" w:rsidP="005911C6">
            <w:pPr>
              <w:adjustRightInd w:val="0"/>
              <w:rPr>
                <w:sz w:val="24"/>
                <w:szCs w:val="24"/>
                <w:lang w:val="en-US"/>
              </w:rPr>
            </w:pPr>
            <w:r w:rsidRPr="00F567B7">
              <w:rPr>
                <w:sz w:val="24"/>
                <w:szCs w:val="24"/>
                <w:lang w:val="en-US"/>
              </w:rPr>
              <w:t>Montarea capacelor din fonta sau fonta-beton fara piesa-suport, la caminele de vizitare ale instalatiilor de alimentare cu apa si canalizare, carosabil tip III A si B(</w:t>
            </w:r>
            <w:r>
              <w:rPr>
                <w:sz w:val="24"/>
                <w:szCs w:val="24"/>
              </w:rPr>
              <w:t>Демонтаж</w:t>
            </w:r>
            <w:r w:rsidRPr="00F567B7">
              <w:rPr>
                <w:sz w:val="24"/>
                <w:szCs w:val="24"/>
                <w:lang w:val="en-US"/>
              </w:rPr>
              <w:t xml:space="preserve">  c</w:t>
            </w:r>
            <w:r>
              <w:rPr>
                <w:sz w:val="24"/>
                <w:szCs w:val="24"/>
              </w:rPr>
              <w:t>ущ</w:t>
            </w:r>
            <w:r w:rsidRPr="00F567B7">
              <w:rPr>
                <w:sz w:val="24"/>
                <w:szCs w:val="24"/>
                <w:lang w:val="en-US"/>
              </w:rPr>
              <w:t xml:space="preserve">. </w:t>
            </w:r>
            <w:r>
              <w:rPr>
                <w:sz w:val="24"/>
                <w:szCs w:val="24"/>
              </w:rPr>
              <w:t>чугунных</w:t>
            </w:r>
            <w:r w:rsidRPr="00F567B7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люков</w:t>
            </w:r>
            <w:r w:rsidRPr="00F567B7">
              <w:rPr>
                <w:sz w:val="24"/>
                <w:szCs w:val="24"/>
                <w:lang w:val="en-US"/>
              </w:rPr>
              <w:t xml:space="preserve">  </w:t>
            </w:r>
            <w:r>
              <w:rPr>
                <w:sz w:val="24"/>
                <w:szCs w:val="24"/>
              </w:rPr>
              <w:t>на</w:t>
            </w:r>
            <w:r w:rsidRPr="00F567B7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проезжей</w:t>
            </w:r>
            <w:r w:rsidRPr="00F567B7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части</w:t>
            </w:r>
            <w:r w:rsidRPr="00F567B7">
              <w:rPr>
                <w:sz w:val="24"/>
                <w:szCs w:val="24"/>
                <w:lang w:val="en-US"/>
              </w:rPr>
              <w:t>)</w:t>
            </w:r>
          </w:p>
          <w:p w:rsidR="003C4248" w:rsidRPr="00F567B7" w:rsidRDefault="003C4248" w:rsidP="005911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C4248" w:rsidRDefault="003C4248" w:rsidP="005911C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C4248" w:rsidRDefault="003C4248" w:rsidP="005911C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</w:t>
            </w:r>
          </w:p>
        </w:tc>
      </w:tr>
      <w:tr w:rsidR="003C4248" w:rsidTr="005911C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C4248" w:rsidRDefault="003C4248" w:rsidP="005911C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C4248" w:rsidRDefault="003C4248" w:rsidP="005911C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AcE07C</w:t>
            </w:r>
          </w:p>
          <w:p w:rsidR="003C4248" w:rsidRDefault="003C4248" w:rsidP="005911C6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C4248" w:rsidRPr="00F567B7" w:rsidRDefault="003C4248" w:rsidP="005911C6">
            <w:pPr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Montarea capacelor din fonta sau fonta-beton fara piesa-suport, la caminele de vizitare ale instalatiilor de alimentare cu apa si canalizare, carosabil tip III A si B ( Mонтаж существующих  чугуных люков на проезжей части)</w:t>
            </w:r>
          </w:p>
          <w:p w:rsidR="003C4248" w:rsidRDefault="003C4248" w:rsidP="005911C6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C4248" w:rsidRDefault="003C4248" w:rsidP="005911C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C4248" w:rsidRDefault="003C4248" w:rsidP="005911C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</w:t>
            </w:r>
          </w:p>
        </w:tc>
      </w:tr>
      <w:tr w:rsidR="003C4248" w:rsidTr="005911C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C4248" w:rsidRDefault="003C4248" w:rsidP="005911C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C4248" w:rsidRDefault="003C4248" w:rsidP="005911C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AcE13A</w:t>
            </w:r>
          </w:p>
          <w:p w:rsidR="003C4248" w:rsidRDefault="003C4248" w:rsidP="005911C6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C4248" w:rsidRDefault="003C4248" w:rsidP="005911C6">
            <w:pPr>
              <w:adjustRightInd w:val="0"/>
              <w:rPr>
                <w:sz w:val="24"/>
                <w:szCs w:val="24"/>
                <w:lang w:val="en-US"/>
              </w:rPr>
            </w:pPr>
            <w:r w:rsidRPr="00F567B7">
              <w:rPr>
                <w:sz w:val="24"/>
                <w:szCs w:val="24"/>
                <w:lang w:val="en-US"/>
              </w:rPr>
              <w:t>Executarea caminelor de vizitare din elemente de beton armat prefabricat, pentru canalizare, circulare (inelare) cu diametrul 1,0 m, in teren fara apa subterana (</w:t>
            </w:r>
            <w:r>
              <w:rPr>
                <w:sz w:val="24"/>
                <w:szCs w:val="24"/>
              </w:rPr>
              <w:t>Монтаж</w:t>
            </w:r>
            <w:r w:rsidRPr="00F567B7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плиты</w:t>
            </w:r>
            <w:r w:rsidRPr="00F567B7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КЦ</w:t>
            </w:r>
            <w:r w:rsidRPr="00F567B7">
              <w:rPr>
                <w:sz w:val="24"/>
                <w:szCs w:val="24"/>
                <w:lang w:val="en-US"/>
              </w:rPr>
              <w:t>O3)(V=0,85x5=4.25</w:t>
            </w:r>
            <w:r>
              <w:rPr>
                <w:sz w:val="24"/>
                <w:szCs w:val="24"/>
              </w:rPr>
              <w:t>м</w:t>
            </w:r>
            <w:r w:rsidRPr="00F567B7">
              <w:rPr>
                <w:sz w:val="24"/>
                <w:szCs w:val="24"/>
                <w:lang w:val="en-US"/>
              </w:rPr>
              <w:t>3)</w:t>
            </w:r>
          </w:p>
          <w:p w:rsidR="003C4248" w:rsidRPr="00F567B7" w:rsidRDefault="003C4248" w:rsidP="005911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C4248" w:rsidRDefault="003C4248" w:rsidP="005911C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C4248" w:rsidRDefault="003C4248" w:rsidP="005911C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4,25</w:t>
            </w:r>
          </w:p>
        </w:tc>
      </w:tr>
      <w:tr w:rsidR="003C4248" w:rsidTr="005911C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C4248" w:rsidRDefault="003C4248" w:rsidP="005911C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C4248" w:rsidRDefault="003C4248" w:rsidP="005911C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AcE13A1</w:t>
            </w:r>
          </w:p>
          <w:p w:rsidR="003C4248" w:rsidRDefault="003C4248" w:rsidP="005911C6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C4248" w:rsidRDefault="003C4248" w:rsidP="005911C6">
            <w:pPr>
              <w:adjustRightInd w:val="0"/>
              <w:rPr>
                <w:sz w:val="24"/>
                <w:szCs w:val="24"/>
                <w:lang w:val="en-US"/>
              </w:rPr>
            </w:pPr>
            <w:r w:rsidRPr="00F567B7">
              <w:rPr>
                <w:sz w:val="24"/>
                <w:szCs w:val="24"/>
                <w:lang w:val="en-US"/>
              </w:rPr>
              <w:t>Elemente din beton armat prefabricat, ale caminelor de vizitare, circulare (inelare) cu diametrul 1,0 m, pentru canalizare, in teren fara apa subterana. Nota: resursul cu norma 0,00 (zero) se ia conform proiectului  (</w:t>
            </w:r>
            <w:r>
              <w:rPr>
                <w:sz w:val="24"/>
                <w:szCs w:val="24"/>
              </w:rPr>
              <w:t>Стоимость</w:t>
            </w:r>
            <w:r w:rsidRPr="00F567B7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плиты</w:t>
            </w:r>
            <w:r w:rsidRPr="00F567B7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КЦ</w:t>
            </w:r>
            <w:r w:rsidRPr="00F567B7">
              <w:rPr>
                <w:sz w:val="24"/>
                <w:szCs w:val="24"/>
                <w:lang w:val="en-US"/>
              </w:rPr>
              <w:t>O3)</w:t>
            </w:r>
          </w:p>
          <w:p w:rsidR="003C4248" w:rsidRPr="00F567B7" w:rsidRDefault="003C4248" w:rsidP="005911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C4248" w:rsidRDefault="003C4248" w:rsidP="005911C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C4248" w:rsidRDefault="003C4248" w:rsidP="005911C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5,00</w:t>
            </w:r>
          </w:p>
        </w:tc>
      </w:tr>
    </w:tbl>
    <w:p w:rsidR="003C4248" w:rsidRDefault="003C4248" w:rsidP="003C4248">
      <w:pPr>
        <w:rPr>
          <w:sz w:val="6"/>
          <w:szCs w:val="6"/>
        </w:rPr>
      </w:pPr>
      <w:r>
        <w:rPr>
          <w:sz w:val="24"/>
          <w:szCs w:val="24"/>
        </w:rPr>
        <w:t xml:space="preserve"> </w:t>
      </w:r>
    </w:p>
    <w:p w:rsidR="003C4248" w:rsidRDefault="003C4248" w:rsidP="003C4248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</w:p>
    <w:p w:rsidR="003C4248" w:rsidRDefault="003C4248" w:rsidP="003C4248">
      <w:pPr>
        <w:rPr>
          <w:sz w:val="28"/>
          <w:szCs w:val="28"/>
          <w:lang w:val="en-US"/>
        </w:rPr>
      </w:pPr>
      <w:r>
        <w:rPr>
          <w:sz w:val="24"/>
          <w:szCs w:val="24"/>
          <w:lang w:val="en-US"/>
        </w:rPr>
        <w:tab/>
      </w:r>
      <w:r>
        <w:rPr>
          <w:sz w:val="28"/>
          <w:szCs w:val="28"/>
          <w:lang w:val="en-US"/>
        </w:rPr>
        <w:t xml:space="preserve">                                                                                                         </w:t>
      </w:r>
    </w:p>
    <w:p w:rsidR="003C4248" w:rsidRDefault="003C4248" w:rsidP="003C4248">
      <w:pPr>
        <w:jc w:val="center"/>
        <w:rPr>
          <w:sz w:val="28"/>
          <w:szCs w:val="28"/>
          <w:lang w:val="en-US"/>
        </w:rPr>
      </w:pPr>
    </w:p>
    <w:tbl>
      <w:tblPr>
        <w:tblW w:w="0" w:type="auto"/>
        <w:tblInd w:w="250" w:type="dxa"/>
        <w:tblLayout w:type="fixed"/>
        <w:tblLook w:val="0000" w:firstRow="0" w:lastRow="0" w:firstColumn="0" w:lastColumn="0" w:noHBand="0" w:noVBand="0"/>
      </w:tblPr>
      <w:tblGrid>
        <w:gridCol w:w="9781"/>
      </w:tblGrid>
      <w:tr w:rsidR="003C4248" w:rsidTr="005911C6">
        <w:tblPrEx>
          <w:tblCellMar>
            <w:top w:w="0" w:type="dxa"/>
            <w:bottom w:w="0" w:type="dxa"/>
          </w:tblCellMar>
        </w:tblPrEx>
        <w:tc>
          <w:tcPr>
            <w:tcW w:w="9781" w:type="dxa"/>
            <w:tcBorders>
              <w:top w:val="nil"/>
              <w:left w:val="nil"/>
              <w:bottom w:val="nil"/>
              <w:right w:val="nil"/>
            </w:tcBorders>
          </w:tcPr>
          <w:p w:rsidR="003C4248" w:rsidRDefault="003C4248" w:rsidP="005911C6">
            <w:pPr>
              <w:rPr>
                <w:sz w:val="24"/>
                <w:szCs w:val="24"/>
                <w:lang w:val="en-US"/>
              </w:rPr>
            </w:pPr>
          </w:p>
        </w:tc>
      </w:tr>
      <w:tr w:rsidR="003C4248" w:rsidTr="005911C6">
        <w:tblPrEx>
          <w:tblCellMar>
            <w:top w:w="0" w:type="dxa"/>
            <w:bottom w:w="0" w:type="dxa"/>
          </w:tblCellMar>
        </w:tblPrEx>
        <w:tc>
          <w:tcPr>
            <w:tcW w:w="9781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3C4248" w:rsidRDefault="003C4248" w:rsidP="005911C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ro-RO"/>
              </w:rPr>
              <w:t xml:space="preserve">Proiectant   </w:t>
            </w: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</w:tr>
      <w:tr w:rsidR="003C4248" w:rsidTr="005911C6">
        <w:tblPrEx>
          <w:tblCellMar>
            <w:top w:w="0" w:type="dxa"/>
            <w:bottom w:w="0" w:type="dxa"/>
          </w:tblCellMar>
        </w:tblPrEx>
        <w:trPr>
          <w:trHeight w:val="355"/>
        </w:trPr>
        <w:tc>
          <w:tcPr>
            <w:tcW w:w="9781" w:type="dxa"/>
            <w:tcBorders>
              <w:top w:val="nil"/>
              <w:left w:val="nil"/>
              <w:bottom w:val="nil"/>
              <w:right w:val="nil"/>
            </w:tcBorders>
          </w:tcPr>
          <w:p w:rsidR="003C4248" w:rsidRDefault="003C4248" w:rsidP="005911C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(</w:t>
            </w:r>
            <w:r>
              <w:rPr>
                <w:sz w:val="16"/>
                <w:szCs w:val="16"/>
                <w:lang w:val="ro-RO"/>
              </w:rPr>
              <w:t>funcţia</w:t>
            </w:r>
            <w:r>
              <w:rPr>
                <w:sz w:val="16"/>
                <w:szCs w:val="16"/>
                <w:lang w:val="en-US"/>
              </w:rPr>
              <w:t xml:space="preserve">, </w:t>
            </w:r>
            <w:r>
              <w:rPr>
                <w:sz w:val="16"/>
                <w:szCs w:val="16"/>
                <w:lang w:val="ro-RO"/>
              </w:rPr>
              <w:t>semnătura, numele, prenumele</w:t>
            </w:r>
            <w:r>
              <w:rPr>
                <w:sz w:val="16"/>
                <w:szCs w:val="16"/>
                <w:lang w:val="en-US"/>
              </w:rPr>
              <w:t xml:space="preserve">)                                                                                                 </w:t>
            </w:r>
          </w:p>
        </w:tc>
      </w:tr>
    </w:tbl>
    <w:p w:rsidR="003C4248" w:rsidRDefault="003C4248" w:rsidP="003C4248">
      <w:pPr>
        <w:jc w:val="center"/>
        <w:rPr>
          <w:sz w:val="24"/>
          <w:szCs w:val="24"/>
          <w:lang w:val="en-US"/>
        </w:rPr>
      </w:pPr>
      <w:r>
        <w:rPr>
          <w:sz w:val="28"/>
          <w:szCs w:val="28"/>
          <w:lang w:val="en-US"/>
        </w:rPr>
        <w:t>L.S.</w:t>
      </w:r>
    </w:p>
    <w:p w:rsidR="003C4248" w:rsidRDefault="003C4248" w:rsidP="003C4248">
      <w:pPr>
        <w:tabs>
          <w:tab w:val="left" w:pos="4786"/>
          <w:tab w:val="left" w:pos="10031"/>
        </w:tabs>
        <w:rPr>
          <w:sz w:val="4"/>
          <w:szCs w:val="4"/>
        </w:rPr>
      </w:pPr>
      <w:r>
        <w:rPr>
          <w:sz w:val="24"/>
          <w:szCs w:val="24"/>
        </w:rPr>
        <w:t xml:space="preserve"> </w:t>
      </w:r>
    </w:p>
    <w:p w:rsidR="003C4248" w:rsidRDefault="003C4248" w:rsidP="003C4248">
      <w:pPr>
        <w:tabs>
          <w:tab w:val="left" w:pos="4786"/>
          <w:tab w:val="left" w:pos="10031"/>
        </w:tabs>
        <w:rPr>
          <w:sz w:val="4"/>
          <w:szCs w:val="4"/>
        </w:rPr>
      </w:pPr>
    </w:p>
    <w:p w:rsidR="009F1B57" w:rsidRDefault="009F1B57">
      <w:bookmarkStart w:id="0" w:name="_GoBack"/>
      <w:bookmarkEnd w:id="0"/>
    </w:p>
    <w:sectPr w:rsidR="009F1B57">
      <w:pgSz w:w="11907" w:h="16840" w:code="9"/>
      <w:pgMar w:top="680" w:right="567" w:bottom="680" w:left="1418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4248"/>
    <w:rsid w:val="003C4248"/>
    <w:rsid w:val="009F1B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897191C-181E-4DBB-ADA2-88EABA5693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C4248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1657</Words>
  <Characters>9449</Characters>
  <Application>Microsoft Office Word</Application>
  <DocSecurity>0</DocSecurity>
  <Lines>78</Lines>
  <Paragraphs>22</Paragraphs>
  <ScaleCrop>false</ScaleCrop>
  <Company/>
  <LinksUpToDate>false</LinksUpToDate>
  <CharactersWithSpaces>11084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2019-04-16T05:34:00Z</dcterms:created>
  <dcterms:modified xsi:type="dcterms:W3CDTF">2019-04-16T05:35:00Z</dcterms:modified>
</cp:coreProperties>
</file>