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B1D5F" w14:textId="77777777" w:rsidR="00D613F3" w:rsidRDefault="00A3281C">
      <w:pPr>
        <w:pStyle w:val="Titlu1"/>
        <w:ind w:right="36"/>
        <w:jc w:val="right"/>
      </w:pPr>
      <w:r>
        <w:t>Formularul</w:t>
      </w:r>
      <w:r>
        <w:rPr>
          <w:spacing w:val="-8"/>
        </w:rPr>
        <w:t xml:space="preserve"> </w:t>
      </w:r>
      <w:r>
        <w:t>nr.</w:t>
      </w:r>
      <w:r>
        <w:rPr>
          <w:spacing w:val="-8"/>
        </w:rPr>
        <w:t xml:space="preserve"> </w:t>
      </w:r>
      <w:r>
        <w:rPr>
          <w:spacing w:val="-10"/>
        </w:rPr>
        <w:t>1</w:t>
      </w:r>
    </w:p>
    <w:p w14:paraId="4BF2965C" w14:textId="77777777" w:rsidR="00D613F3" w:rsidRDefault="00A3281C">
      <w:pPr>
        <w:pStyle w:val="Corptext"/>
        <w:spacing w:before="262"/>
        <w:ind w:left="162"/>
      </w:pPr>
      <w:r>
        <w:rPr>
          <w:rFonts w:ascii="Arial" w:hAnsi="Arial"/>
          <w:b/>
        </w:rPr>
        <w:t>Obiectivul:</w:t>
      </w:r>
      <w:r>
        <w:rPr>
          <w:rFonts w:ascii="Arial" w:hAnsi="Arial"/>
          <w:b/>
          <w:spacing w:val="-5"/>
        </w:rPr>
        <w:t xml:space="preserve"> </w:t>
      </w:r>
      <w:r>
        <w:t>Reabilitarea</w:t>
      </w:r>
      <w:r>
        <w:rPr>
          <w:spacing w:val="-5"/>
        </w:rPr>
        <w:t xml:space="preserve"> </w:t>
      </w:r>
      <w:r>
        <w:rPr>
          <w:rFonts w:ascii="Microsoft Sans Serif" w:hAnsi="Microsoft Sans Serif"/>
        </w:rPr>
        <w:t>ș</w:t>
      </w:r>
      <w:r>
        <w:t>i</w:t>
      </w:r>
      <w:r>
        <w:rPr>
          <w:spacing w:val="-4"/>
        </w:rPr>
        <w:t xml:space="preserve"> </w:t>
      </w:r>
      <w:r>
        <w:t>adaptarea</w:t>
      </w:r>
      <w:r>
        <w:rPr>
          <w:spacing w:val="-5"/>
        </w:rPr>
        <w:t xml:space="preserve"> </w:t>
      </w:r>
      <w:r>
        <w:t>monumentului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arhitectur</w:t>
      </w:r>
      <w:r>
        <w:rPr>
          <w:rFonts w:ascii="Microsoft Sans Serif" w:hAnsi="Microsoft Sans Serif"/>
        </w:rPr>
        <w:t>ă</w:t>
      </w:r>
      <w:r>
        <w:rPr>
          <w:rFonts w:ascii="Microsoft Sans Serif" w:hAnsi="Microsoft Sans Serif"/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talie</w:t>
      </w:r>
      <w:r>
        <w:rPr>
          <w:spacing w:val="-4"/>
        </w:rPr>
        <w:t xml:space="preserve"> </w:t>
      </w:r>
      <w:r>
        <w:t>na</w:t>
      </w:r>
      <w:r>
        <w:rPr>
          <w:rFonts w:ascii="Microsoft Sans Serif" w:hAnsi="Microsoft Sans Serif"/>
        </w:rPr>
        <w:t>ț</w:t>
      </w:r>
      <w:r>
        <w:t>ional</w:t>
      </w:r>
      <w:r>
        <w:rPr>
          <w:rFonts w:ascii="Microsoft Sans Serif" w:hAnsi="Microsoft Sans Serif"/>
        </w:rPr>
        <w:t>ă</w:t>
      </w:r>
      <w:r>
        <w:rPr>
          <w:rFonts w:ascii="Microsoft Sans Serif" w:hAnsi="Microsoft Sans Serif"/>
          <w:spacing w:val="-3"/>
        </w:rPr>
        <w:t xml:space="preserve"> </w:t>
      </w:r>
      <w:r>
        <w:t>(nr.</w:t>
      </w:r>
      <w:r>
        <w:rPr>
          <w:spacing w:val="-4"/>
        </w:rPr>
        <w:t xml:space="preserve"> </w:t>
      </w:r>
      <w:r>
        <w:t>42),</w:t>
      </w:r>
      <w:r>
        <w:rPr>
          <w:spacing w:val="-5"/>
        </w:rPr>
        <w:t xml:space="preserve"> </w:t>
      </w:r>
      <w:r>
        <w:t>din</w:t>
      </w:r>
      <w:r>
        <w:rPr>
          <w:spacing w:val="-4"/>
        </w:rPr>
        <w:t xml:space="preserve"> </w:t>
      </w:r>
      <w:r>
        <w:t>str.</w:t>
      </w:r>
      <w:r>
        <w:rPr>
          <w:spacing w:val="-5"/>
        </w:rPr>
        <w:t xml:space="preserve"> </w:t>
      </w:r>
      <w:r>
        <w:t>Independen</w:t>
      </w:r>
      <w:r>
        <w:rPr>
          <w:rFonts w:ascii="Microsoft Sans Serif" w:hAnsi="Microsoft Sans Serif"/>
        </w:rPr>
        <w:t>ț</w:t>
      </w:r>
      <w:r>
        <w:t>ei</w:t>
      </w:r>
      <w:r>
        <w:rPr>
          <w:spacing w:val="-4"/>
        </w:rPr>
        <w:t xml:space="preserve"> </w:t>
      </w:r>
      <w:r>
        <w:t>nr.</w:t>
      </w:r>
      <w:r>
        <w:rPr>
          <w:spacing w:val="-5"/>
        </w:rPr>
        <w:t xml:space="preserve"> </w:t>
      </w:r>
      <w:r>
        <w:t>26,</w:t>
      </w:r>
      <w:r>
        <w:rPr>
          <w:spacing w:val="-4"/>
        </w:rPr>
        <w:t xml:space="preserve"> </w:t>
      </w:r>
      <w:r>
        <w:t>or.</w:t>
      </w:r>
      <w:r>
        <w:rPr>
          <w:spacing w:val="-5"/>
        </w:rPr>
        <w:t xml:space="preserve"> </w:t>
      </w:r>
      <w:r>
        <w:rPr>
          <w:spacing w:val="-2"/>
        </w:rPr>
        <w:t>B</w:t>
      </w:r>
      <w:r>
        <w:rPr>
          <w:rFonts w:ascii="Microsoft Sans Serif" w:hAnsi="Microsoft Sans Serif"/>
          <w:spacing w:val="-2"/>
        </w:rPr>
        <w:t>ă</w:t>
      </w:r>
      <w:r>
        <w:rPr>
          <w:spacing w:val="-2"/>
        </w:rPr>
        <w:t>l</w:t>
      </w:r>
      <w:r>
        <w:rPr>
          <w:rFonts w:ascii="Microsoft Sans Serif" w:hAnsi="Microsoft Sans Serif"/>
          <w:spacing w:val="-2"/>
        </w:rPr>
        <w:t>ț</w:t>
      </w:r>
      <w:r>
        <w:rPr>
          <w:spacing w:val="-2"/>
        </w:rPr>
        <w:t>i</w:t>
      </w:r>
    </w:p>
    <w:p w14:paraId="347F20E3" w14:textId="77777777" w:rsidR="00D613F3" w:rsidRDefault="00A3281C">
      <w:pPr>
        <w:spacing w:before="57"/>
        <w:ind w:left="162"/>
        <w:rPr>
          <w:sz w:val="16"/>
        </w:rPr>
      </w:pPr>
      <w:r>
        <w:rPr>
          <w:rFonts w:ascii="Arial" w:hAnsi="Arial"/>
          <w:b/>
          <w:sz w:val="16"/>
        </w:rPr>
        <w:t>Obiectul: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sz w:val="16"/>
        </w:rPr>
        <w:t>Lucr</w:t>
      </w:r>
      <w:r>
        <w:rPr>
          <w:rFonts w:ascii="Microsoft Sans Serif" w:hAnsi="Microsoft Sans Serif"/>
          <w:sz w:val="16"/>
        </w:rPr>
        <w:t>ă</w:t>
      </w:r>
      <w:r>
        <w:rPr>
          <w:sz w:val="16"/>
        </w:rPr>
        <w:t>ri</w:t>
      </w:r>
      <w:r>
        <w:rPr>
          <w:spacing w:val="-7"/>
          <w:sz w:val="16"/>
        </w:rPr>
        <w:t xml:space="preserve"> </w:t>
      </w:r>
      <w:r>
        <w:rPr>
          <w:sz w:val="16"/>
        </w:rPr>
        <w:t>suplimentare</w:t>
      </w:r>
      <w:r>
        <w:rPr>
          <w:spacing w:val="-7"/>
          <w:sz w:val="16"/>
        </w:rPr>
        <w:t xml:space="preserve"> </w:t>
      </w:r>
      <w:r>
        <w:rPr>
          <w:spacing w:val="-2"/>
          <w:sz w:val="16"/>
        </w:rPr>
        <w:t>fa</w:t>
      </w:r>
      <w:r>
        <w:rPr>
          <w:rFonts w:ascii="Microsoft Sans Serif" w:hAnsi="Microsoft Sans Serif"/>
          <w:spacing w:val="-2"/>
          <w:sz w:val="16"/>
        </w:rPr>
        <w:t>ț</w:t>
      </w:r>
      <w:r>
        <w:rPr>
          <w:spacing w:val="-2"/>
          <w:sz w:val="16"/>
        </w:rPr>
        <w:t>ade</w:t>
      </w:r>
    </w:p>
    <w:p w14:paraId="0C1D79A9" w14:textId="77777777" w:rsidR="00D613F3" w:rsidRDefault="00A3281C">
      <w:pPr>
        <w:pStyle w:val="Titlu1"/>
        <w:spacing w:before="257"/>
        <w:ind w:left="123"/>
      </w:pPr>
      <w:r>
        <w:t>Lista</w:t>
      </w:r>
      <w:r>
        <w:rPr>
          <w:spacing w:val="-6"/>
        </w:rPr>
        <w:t xml:space="preserve"> </w:t>
      </w:r>
      <w:r>
        <w:t>cu</w:t>
      </w:r>
      <w:r>
        <w:rPr>
          <w:spacing w:val="-5"/>
        </w:rPr>
        <w:t xml:space="preserve"> </w:t>
      </w:r>
      <w:proofErr w:type="spellStart"/>
      <w:r>
        <w:t>cantitatile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lucrari</w:t>
      </w:r>
      <w:proofErr w:type="spellEnd"/>
      <w:r>
        <w:rPr>
          <w:spacing w:val="-5"/>
        </w:rPr>
        <w:t xml:space="preserve"> </w:t>
      </w:r>
      <w:r>
        <w:t>Nr.</w:t>
      </w:r>
      <w:r>
        <w:rPr>
          <w:spacing w:val="-6"/>
        </w:rPr>
        <w:t xml:space="preserve"> </w:t>
      </w:r>
      <w:r>
        <w:rPr>
          <w:spacing w:val="-4"/>
        </w:rPr>
        <w:t>1.13</w:t>
      </w:r>
    </w:p>
    <w:p w14:paraId="61D11006" w14:textId="77777777" w:rsidR="00D613F3" w:rsidRDefault="00D613F3">
      <w:pPr>
        <w:pStyle w:val="Corptext"/>
        <w:spacing w:before="4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1"/>
        <w:gridCol w:w="1000"/>
        <w:gridCol w:w="1300"/>
      </w:tblGrid>
      <w:tr w:rsidR="00D613F3" w14:paraId="133C368E" w14:textId="77777777">
        <w:trPr>
          <w:trHeight w:val="225"/>
        </w:trPr>
        <w:tc>
          <w:tcPr>
            <w:tcW w:w="10201" w:type="dxa"/>
            <w:gridSpan w:val="5"/>
          </w:tcPr>
          <w:p w14:paraId="2C60A8E5" w14:textId="77777777" w:rsidR="00D613F3" w:rsidRDefault="00A3281C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Devizul: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Lucrări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suplimentare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-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ornament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cornișa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CR-</w:t>
            </w:r>
            <w:r>
              <w:rPr>
                <w:rFonts w:ascii="Arial" w:hAnsi="Arial"/>
                <w:b/>
                <w:spacing w:val="-10"/>
                <w:sz w:val="16"/>
              </w:rPr>
              <w:t>1</w:t>
            </w:r>
          </w:p>
        </w:tc>
      </w:tr>
      <w:tr w:rsidR="00D613F3" w14:paraId="7221CB49" w14:textId="77777777">
        <w:trPr>
          <w:trHeight w:val="425"/>
        </w:trPr>
        <w:tc>
          <w:tcPr>
            <w:tcW w:w="600" w:type="dxa"/>
          </w:tcPr>
          <w:p w14:paraId="0805A581" w14:textId="77777777" w:rsidR="00D613F3" w:rsidRDefault="00A3281C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5BAAF704" w14:textId="77777777" w:rsidR="00D613F3" w:rsidRDefault="00A3281C">
            <w:pPr>
              <w:pStyle w:val="TableParagraph"/>
              <w:spacing w:before="5" w:line="200" w:lineRule="exact"/>
              <w:ind w:left="42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norme 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Cod</w:t>
            </w:r>
            <w:r>
              <w:rPr>
                <w:rFonts w:ascii="Arial"/>
                <w:b/>
                <w:spacing w:val="-2"/>
                <w:sz w:val="16"/>
              </w:rPr>
              <w:t xml:space="preserve"> resurse</w:t>
            </w:r>
          </w:p>
        </w:tc>
        <w:tc>
          <w:tcPr>
            <w:tcW w:w="6101" w:type="dxa"/>
          </w:tcPr>
          <w:p w14:paraId="48D33449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8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6989BA92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3C75C03" w14:textId="77777777" w:rsidR="00D613F3" w:rsidRDefault="00A3281C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D613F3" w14:paraId="463B70D9" w14:textId="77777777">
        <w:trPr>
          <w:trHeight w:val="225"/>
        </w:trPr>
        <w:tc>
          <w:tcPr>
            <w:tcW w:w="600" w:type="dxa"/>
          </w:tcPr>
          <w:p w14:paraId="15809473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00CBCD08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1" w:type="dxa"/>
          </w:tcPr>
          <w:p w14:paraId="258569CD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0A38924D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37515520" w14:textId="77777777" w:rsidR="00D613F3" w:rsidRDefault="00A3281C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D613F3" w14:paraId="0753BEF7" w14:textId="77777777">
        <w:trPr>
          <w:trHeight w:val="225"/>
        </w:trPr>
        <w:tc>
          <w:tcPr>
            <w:tcW w:w="600" w:type="dxa"/>
          </w:tcPr>
          <w:p w14:paraId="71650A3F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C4715C9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1" w:type="dxa"/>
          </w:tcPr>
          <w:p w14:paraId="5E1BA672" w14:textId="77777777" w:rsidR="00D613F3" w:rsidRDefault="00A3281C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Refacerea</w:t>
            </w:r>
            <w:r>
              <w:rPr>
                <w:rFonts w:ascii="Arial" w:hAnsi="Arial"/>
                <w:b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ornamentului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denticular</w:t>
            </w:r>
            <w:proofErr w:type="spellEnd"/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cornișa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CR-</w:t>
            </w:r>
            <w:r>
              <w:rPr>
                <w:rFonts w:ascii="Arial" w:hAnsi="Arial"/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65CD48DD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F71443E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D613F3" w14:paraId="0AA544F9" w14:textId="77777777">
        <w:trPr>
          <w:trHeight w:val="425"/>
        </w:trPr>
        <w:tc>
          <w:tcPr>
            <w:tcW w:w="600" w:type="dxa"/>
          </w:tcPr>
          <w:p w14:paraId="32D1C54D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1.1</w:t>
            </w:r>
          </w:p>
        </w:tc>
        <w:tc>
          <w:tcPr>
            <w:tcW w:w="1200" w:type="dxa"/>
          </w:tcPr>
          <w:p w14:paraId="348ADDF6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RCsN15A</w:t>
            </w:r>
          </w:p>
        </w:tc>
        <w:tc>
          <w:tcPr>
            <w:tcW w:w="6101" w:type="dxa"/>
          </w:tcPr>
          <w:p w14:paraId="4E71E8AE" w14:textId="77777777" w:rsidR="00D613F3" w:rsidRDefault="00A3281C">
            <w:pPr>
              <w:pStyle w:val="TableParagraph"/>
              <w:spacing w:before="5" w:line="200" w:lineRule="exact"/>
              <w:ind w:right="113" w:hanging="1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profilelor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profilatiilor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ornamentelor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trase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prefabricate,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tavane,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sablonul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driscuite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rabit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latime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02F82B8A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5AAF5D3" w14:textId="77777777" w:rsidR="00D613F3" w:rsidRDefault="00A3281C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</w:t>
            </w:r>
          </w:p>
        </w:tc>
      </w:tr>
      <w:tr w:rsidR="00D613F3" w14:paraId="693FA4CD" w14:textId="77777777">
        <w:trPr>
          <w:trHeight w:val="175"/>
        </w:trPr>
        <w:tc>
          <w:tcPr>
            <w:tcW w:w="600" w:type="dxa"/>
          </w:tcPr>
          <w:p w14:paraId="0153BA1A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1.1.1</w:t>
            </w:r>
          </w:p>
        </w:tc>
        <w:tc>
          <w:tcPr>
            <w:tcW w:w="1200" w:type="dxa"/>
          </w:tcPr>
          <w:p w14:paraId="04171DC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1" w:type="dxa"/>
          </w:tcPr>
          <w:p w14:paraId="05DD9C2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</w:t>
            </w:r>
            <w:r>
              <w:rPr>
                <w:rFonts w:ascii="Microsoft Sans Serif" w:hAnsi="Microsoft Sans Serif"/>
                <w:sz w:val="12"/>
              </w:rPr>
              <w:t>ă</w:t>
            </w:r>
            <w:r>
              <w:rPr>
                <w:rFonts w:ascii="Microsoft Sans Serif" w:hAnsi="Microsoft Sans Serif"/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rFonts w:ascii="Microsoft Sans Serif" w:hAnsi="Microsoft Sans Serif"/>
                <w:sz w:val="12"/>
              </w:rPr>
              <w:t>ş</w:t>
            </w:r>
            <w:r>
              <w:rPr>
                <w:sz w:val="12"/>
              </w:rPr>
              <w:t>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betoane</w:t>
            </w:r>
          </w:p>
        </w:tc>
        <w:tc>
          <w:tcPr>
            <w:tcW w:w="1000" w:type="dxa"/>
          </w:tcPr>
          <w:p w14:paraId="21BB229F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32BFAC2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0,27</w:t>
            </w:r>
          </w:p>
        </w:tc>
      </w:tr>
      <w:tr w:rsidR="00D613F3" w14:paraId="5F9FD7C5" w14:textId="77777777">
        <w:trPr>
          <w:trHeight w:val="175"/>
        </w:trPr>
        <w:tc>
          <w:tcPr>
            <w:tcW w:w="600" w:type="dxa"/>
          </w:tcPr>
          <w:p w14:paraId="49A23722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1.1.2</w:t>
            </w:r>
          </w:p>
        </w:tc>
        <w:tc>
          <w:tcPr>
            <w:tcW w:w="1200" w:type="dxa"/>
          </w:tcPr>
          <w:p w14:paraId="6F29EFA9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36DC1E3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357F9BD0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B895C1E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42,30</w:t>
            </w:r>
          </w:p>
        </w:tc>
      </w:tr>
      <w:tr w:rsidR="00D613F3" w14:paraId="0B74B8D8" w14:textId="77777777">
        <w:trPr>
          <w:trHeight w:val="175"/>
        </w:trPr>
        <w:tc>
          <w:tcPr>
            <w:tcW w:w="600" w:type="dxa"/>
          </w:tcPr>
          <w:p w14:paraId="1225779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1.1.3</w:t>
            </w:r>
          </w:p>
        </w:tc>
        <w:tc>
          <w:tcPr>
            <w:tcW w:w="1200" w:type="dxa"/>
          </w:tcPr>
          <w:p w14:paraId="42687E5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1" w:type="dxa"/>
          </w:tcPr>
          <w:p w14:paraId="3DC4B8A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3EEDF7ED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4A4D1D95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D613F3" w14:paraId="52C12A53" w14:textId="77777777">
        <w:trPr>
          <w:trHeight w:val="825"/>
        </w:trPr>
        <w:tc>
          <w:tcPr>
            <w:tcW w:w="600" w:type="dxa"/>
          </w:tcPr>
          <w:p w14:paraId="17E3F689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1.2</w:t>
            </w:r>
          </w:p>
        </w:tc>
        <w:tc>
          <w:tcPr>
            <w:tcW w:w="1200" w:type="dxa"/>
          </w:tcPr>
          <w:p w14:paraId="1F75A4DD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R12A10C</w:t>
            </w:r>
          </w:p>
        </w:tc>
        <w:tc>
          <w:tcPr>
            <w:tcW w:w="6101" w:type="dxa"/>
          </w:tcPr>
          <w:p w14:paraId="7F426382" w14:textId="77777777" w:rsidR="00D613F3" w:rsidRDefault="00A3281C">
            <w:pPr>
              <w:pStyle w:val="TableParagraph"/>
              <w:spacing w:before="5" w:line="200" w:lineRule="exact"/>
              <w:ind w:right="113" w:hanging="1"/>
              <w:rPr>
                <w:sz w:val="16"/>
              </w:rPr>
            </w:pPr>
            <w:proofErr w:type="spellStart"/>
            <w:r>
              <w:rPr>
                <w:sz w:val="16"/>
              </w:rPr>
              <w:t>Confectionarea</w:t>
            </w:r>
            <w:proofErr w:type="spellEnd"/>
            <w:r>
              <w:rPr>
                <w:sz w:val="16"/>
              </w:rPr>
              <w:t xml:space="preserve"> modelului detaliilor liniare (profiluri trase ornamentate, </w:t>
            </w:r>
            <w:proofErr w:type="spellStart"/>
            <w:r>
              <w:rPr>
                <w:sz w:val="16"/>
              </w:rPr>
              <w:t>briie</w:t>
            </w:r>
            <w:proofErr w:type="spellEnd"/>
            <w:r>
              <w:rPr>
                <w:sz w:val="16"/>
              </w:rPr>
              <w:t xml:space="preserve">, meandre, frize, denticule, </w:t>
            </w:r>
            <w:proofErr w:type="spellStart"/>
            <w:r>
              <w:rPr>
                <w:sz w:val="16"/>
              </w:rPr>
              <w:t>picaturi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margele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mazare</w:t>
            </w:r>
            <w:proofErr w:type="spellEnd"/>
            <w:r>
              <w:rPr>
                <w:sz w:val="16"/>
              </w:rPr>
              <w:t>): in relief si cu profil convex, ornament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complexitate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simpla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medie,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latimea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desfasurata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modelului: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 200 mm.</w:t>
            </w:r>
          </w:p>
        </w:tc>
        <w:tc>
          <w:tcPr>
            <w:tcW w:w="1000" w:type="dxa"/>
          </w:tcPr>
          <w:p w14:paraId="30F07F65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5540143" w14:textId="77777777" w:rsidR="00D613F3" w:rsidRDefault="00A3281C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2,00</w:t>
            </w:r>
          </w:p>
        </w:tc>
      </w:tr>
      <w:tr w:rsidR="00D613F3" w14:paraId="26D4D6A1" w14:textId="77777777">
        <w:trPr>
          <w:trHeight w:val="175"/>
        </w:trPr>
        <w:tc>
          <w:tcPr>
            <w:tcW w:w="600" w:type="dxa"/>
          </w:tcPr>
          <w:p w14:paraId="57819AD3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1.2.1</w:t>
            </w:r>
          </w:p>
        </w:tc>
        <w:tc>
          <w:tcPr>
            <w:tcW w:w="1200" w:type="dxa"/>
          </w:tcPr>
          <w:p w14:paraId="221D875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2653102100854</w:t>
            </w:r>
          </w:p>
        </w:tc>
        <w:tc>
          <w:tcPr>
            <w:tcW w:w="6101" w:type="dxa"/>
          </w:tcPr>
          <w:p w14:paraId="61DDE3A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modelat</w:t>
            </w:r>
          </w:p>
        </w:tc>
        <w:tc>
          <w:tcPr>
            <w:tcW w:w="1000" w:type="dxa"/>
          </w:tcPr>
          <w:p w14:paraId="18736FB6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F915E21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20,00</w:t>
            </w:r>
          </w:p>
        </w:tc>
      </w:tr>
      <w:tr w:rsidR="00D613F3" w14:paraId="07D26DE2" w14:textId="77777777">
        <w:trPr>
          <w:trHeight w:val="174"/>
        </w:trPr>
        <w:tc>
          <w:tcPr>
            <w:tcW w:w="600" w:type="dxa"/>
          </w:tcPr>
          <w:p w14:paraId="4E3AB2A2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1.2.2</w:t>
            </w:r>
          </w:p>
        </w:tc>
        <w:tc>
          <w:tcPr>
            <w:tcW w:w="1200" w:type="dxa"/>
          </w:tcPr>
          <w:p w14:paraId="3CE3CA0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1420202205504</w:t>
            </w:r>
          </w:p>
        </w:tc>
        <w:tc>
          <w:tcPr>
            <w:tcW w:w="6101" w:type="dxa"/>
          </w:tcPr>
          <w:p w14:paraId="09C9DB2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Argila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sculptura</w:t>
            </w:r>
          </w:p>
        </w:tc>
        <w:tc>
          <w:tcPr>
            <w:tcW w:w="1000" w:type="dxa"/>
          </w:tcPr>
          <w:p w14:paraId="1FE8A5D5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2EA73C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0,90</w:t>
            </w:r>
          </w:p>
        </w:tc>
      </w:tr>
      <w:tr w:rsidR="00D613F3" w14:paraId="0EC14F75" w14:textId="77777777">
        <w:trPr>
          <w:trHeight w:val="175"/>
        </w:trPr>
        <w:tc>
          <w:tcPr>
            <w:tcW w:w="600" w:type="dxa"/>
          </w:tcPr>
          <w:p w14:paraId="2ECE3CB6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1.2.3</w:t>
            </w:r>
          </w:p>
        </w:tc>
        <w:tc>
          <w:tcPr>
            <w:tcW w:w="1200" w:type="dxa"/>
          </w:tcPr>
          <w:p w14:paraId="38FBE22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2611112500006</w:t>
            </w:r>
          </w:p>
        </w:tc>
        <w:tc>
          <w:tcPr>
            <w:tcW w:w="6101" w:type="dxa"/>
          </w:tcPr>
          <w:p w14:paraId="321F589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Gelatina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tehnica</w:t>
            </w:r>
          </w:p>
        </w:tc>
        <w:tc>
          <w:tcPr>
            <w:tcW w:w="1000" w:type="dxa"/>
          </w:tcPr>
          <w:p w14:paraId="7797818F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A5234D4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D613F3" w14:paraId="0536D5AE" w14:textId="77777777">
        <w:trPr>
          <w:trHeight w:val="175"/>
        </w:trPr>
        <w:tc>
          <w:tcPr>
            <w:tcW w:w="600" w:type="dxa"/>
          </w:tcPr>
          <w:p w14:paraId="2911F5F3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1.2.4</w:t>
            </w:r>
          </w:p>
        </w:tc>
        <w:tc>
          <w:tcPr>
            <w:tcW w:w="1200" w:type="dxa"/>
          </w:tcPr>
          <w:p w14:paraId="311538D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4100116202820</w:t>
            </w:r>
          </w:p>
        </w:tc>
        <w:tc>
          <w:tcPr>
            <w:tcW w:w="6101" w:type="dxa"/>
          </w:tcPr>
          <w:p w14:paraId="1631F6C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potabila</w:t>
            </w:r>
          </w:p>
        </w:tc>
        <w:tc>
          <w:tcPr>
            <w:tcW w:w="1000" w:type="dxa"/>
          </w:tcPr>
          <w:p w14:paraId="15D5215D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6DA3EF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0,04</w:t>
            </w:r>
          </w:p>
        </w:tc>
      </w:tr>
      <w:tr w:rsidR="00D613F3" w14:paraId="0DE31923" w14:textId="77777777">
        <w:trPr>
          <w:trHeight w:val="175"/>
        </w:trPr>
        <w:tc>
          <w:tcPr>
            <w:tcW w:w="600" w:type="dxa"/>
          </w:tcPr>
          <w:p w14:paraId="23B01D2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1.2.5</w:t>
            </w:r>
          </w:p>
        </w:tc>
        <w:tc>
          <w:tcPr>
            <w:tcW w:w="1200" w:type="dxa"/>
          </w:tcPr>
          <w:p w14:paraId="365A0ED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1" w:type="dxa"/>
          </w:tcPr>
          <w:p w14:paraId="37F8537B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runte</w:t>
            </w:r>
          </w:p>
        </w:tc>
        <w:tc>
          <w:tcPr>
            <w:tcW w:w="1000" w:type="dxa"/>
          </w:tcPr>
          <w:p w14:paraId="4CA75572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4A85E65B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D613F3" w14:paraId="4ABE960E" w14:textId="77777777">
        <w:trPr>
          <w:trHeight w:val="175"/>
        </w:trPr>
        <w:tc>
          <w:tcPr>
            <w:tcW w:w="600" w:type="dxa"/>
          </w:tcPr>
          <w:p w14:paraId="5C4812A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1.2.6</w:t>
            </w:r>
          </w:p>
        </w:tc>
        <w:tc>
          <w:tcPr>
            <w:tcW w:w="1200" w:type="dxa"/>
          </w:tcPr>
          <w:p w14:paraId="540080A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9310060019986</w:t>
            </w:r>
          </w:p>
        </w:tc>
        <w:tc>
          <w:tcPr>
            <w:tcW w:w="6101" w:type="dxa"/>
          </w:tcPr>
          <w:p w14:paraId="3255A89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cat.5.0</w:t>
            </w:r>
          </w:p>
        </w:tc>
        <w:tc>
          <w:tcPr>
            <w:tcW w:w="1000" w:type="dxa"/>
          </w:tcPr>
          <w:p w14:paraId="1B329695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7EC79C28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48,10</w:t>
            </w:r>
          </w:p>
        </w:tc>
      </w:tr>
      <w:tr w:rsidR="00D613F3" w14:paraId="6B23F6C5" w14:textId="77777777">
        <w:trPr>
          <w:trHeight w:val="625"/>
        </w:trPr>
        <w:tc>
          <w:tcPr>
            <w:tcW w:w="600" w:type="dxa"/>
          </w:tcPr>
          <w:p w14:paraId="0C8F63BE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1.3</w:t>
            </w:r>
          </w:p>
        </w:tc>
        <w:tc>
          <w:tcPr>
            <w:tcW w:w="1200" w:type="dxa"/>
          </w:tcPr>
          <w:p w14:paraId="73F21C87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CC03A</w:t>
            </w:r>
          </w:p>
        </w:tc>
        <w:tc>
          <w:tcPr>
            <w:tcW w:w="6101" w:type="dxa"/>
          </w:tcPr>
          <w:p w14:paraId="2A3D6333" w14:textId="77777777" w:rsidR="00D613F3" w:rsidRDefault="00A3281C">
            <w:pPr>
              <w:pStyle w:val="TableParagraph"/>
              <w:spacing w:before="5" w:line="200" w:lineRule="exact"/>
              <w:ind w:right="113" w:hanging="1"/>
              <w:rPr>
                <w:sz w:val="16"/>
              </w:rPr>
            </w:pPr>
            <w:r>
              <w:rPr>
                <w:sz w:val="16"/>
              </w:rPr>
              <w:t>Montare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inaltimi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diafragme, cu greutatea plaselor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3 kg/mp. (Montare in cofraj plasa sudat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z w:val="16"/>
              </w:rPr>
              <w:t>12.7x12.7, DN=1,4 mm) (</w:t>
            </w:r>
            <w:proofErr w:type="spellStart"/>
            <w:r>
              <w:rPr>
                <w:sz w:val="16"/>
              </w:rPr>
              <w:t>Stot</w:t>
            </w:r>
            <w:proofErr w:type="spellEnd"/>
            <w:r>
              <w:rPr>
                <w:sz w:val="16"/>
              </w:rPr>
              <w:t xml:space="preserve"> = 6,3 m2=12,0 kg)</w:t>
            </w:r>
          </w:p>
        </w:tc>
        <w:tc>
          <w:tcPr>
            <w:tcW w:w="1000" w:type="dxa"/>
          </w:tcPr>
          <w:p w14:paraId="1013749F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300" w:type="dxa"/>
          </w:tcPr>
          <w:p w14:paraId="556DAA1D" w14:textId="77777777" w:rsidR="00D613F3" w:rsidRDefault="00A3281C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1,90</w:t>
            </w:r>
          </w:p>
        </w:tc>
      </w:tr>
      <w:tr w:rsidR="00D613F3" w14:paraId="1B2A6D3C" w14:textId="77777777">
        <w:trPr>
          <w:trHeight w:val="174"/>
        </w:trPr>
        <w:tc>
          <w:tcPr>
            <w:tcW w:w="600" w:type="dxa"/>
          </w:tcPr>
          <w:p w14:paraId="5DBED46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1.3.1</w:t>
            </w:r>
          </w:p>
        </w:tc>
        <w:tc>
          <w:tcPr>
            <w:tcW w:w="1200" w:type="dxa"/>
          </w:tcPr>
          <w:p w14:paraId="7CE788E6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2873122004100</w:t>
            </w:r>
          </w:p>
        </w:tc>
        <w:tc>
          <w:tcPr>
            <w:tcW w:w="6101" w:type="dxa"/>
          </w:tcPr>
          <w:p w14:paraId="597BC7B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Plasa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sudata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zincata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12.7x12.7,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DN=1,4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CA930CF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1C26F09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1,92</w:t>
            </w:r>
          </w:p>
        </w:tc>
      </w:tr>
      <w:tr w:rsidR="00D613F3" w14:paraId="3075F3FC" w14:textId="77777777">
        <w:trPr>
          <w:trHeight w:val="175"/>
        </w:trPr>
        <w:tc>
          <w:tcPr>
            <w:tcW w:w="600" w:type="dxa"/>
          </w:tcPr>
          <w:p w14:paraId="45AD5CC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1.3.2</w:t>
            </w:r>
          </w:p>
        </w:tc>
        <w:tc>
          <w:tcPr>
            <w:tcW w:w="1200" w:type="dxa"/>
          </w:tcPr>
          <w:p w14:paraId="26CD482A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2710602100000</w:t>
            </w:r>
          </w:p>
        </w:tc>
        <w:tc>
          <w:tcPr>
            <w:tcW w:w="6101" w:type="dxa"/>
          </w:tcPr>
          <w:p w14:paraId="2C562F21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Otel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37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diam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egal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15ABD7D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24163E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D613F3" w14:paraId="42A41D8A" w14:textId="77777777">
        <w:trPr>
          <w:trHeight w:val="175"/>
        </w:trPr>
        <w:tc>
          <w:tcPr>
            <w:tcW w:w="600" w:type="dxa"/>
          </w:tcPr>
          <w:p w14:paraId="381DD703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1.3.3</w:t>
            </w:r>
          </w:p>
        </w:tc>
        <w:tc>
          <w:tcPr>
            <w:tcW w:w="1200" w:type="dxa"/>
          </w:tcPr>
          <w:p w14:paraId="6BCE62B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2734113803881</w:t>
            </w:r>
          </w:p>
        </w:tc>
        <w:tc>
          <w:tcPr>
            <w:tcW w:w="6101" w:type="dxa"/>
          </w:tcPr>
          <w:p w14:paraId="67AE201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otel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moale,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neagra,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E11AD8F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3BF7F4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0,02</w:t>
            </w:r>
          </w:p>
        </w:tc>
      </w:tr>
      <w:tr w:rsidR="00D613F3" w14:paraId="129E10E3" w14:textId="77777777">
        <w:trPr>
          <w:trHeight w:val="174"/>
        </w:trPr>
        <w:tc>
          <w:tcPr>
            <w:tcW w:w="600" w:type="dxa"/>
          </w:tcPr>
          <w:p w14:paraId="2D0DFF11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1.3.4</w:t>
            </w:r>
          </w:p>
        </w:tc>
        <w:tc>
          <w:tcPr>
            <w:tcW w:w="1200" w:type="dxa"/>
          </w:tcPr>
          <w:p w14:paraId="0CFEF10B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2010237318750</w:t>
            </w:r>
          </w:p>
        </w:tc>
        <w:tc>
          <w:tcPr>
            <w:tcW w:w="6101" w:type="dxa"/>
          </w:tcPr>
          <w:p w14:paraId="2B71D983" w14:textId="77777777" w:rsidR="00D613F3" w:rsidRDefault="00A3281C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Distantieri</w:t>
            </w:r>
            <w:proofErr w:type="spellEnd"/>
          </w:p>
        </w:tc>
        <w:tc>
          <w:tcPr>
            <w:tcW w:w="1000" w:type="dxa"/>
          </w:tcPr>
          <w:p w14:paraId="49B23801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51B47CB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0,57</w:t>
            </w:r>
          </w:p>
        </w:tc>
      </w:tr>
      <w:tr w:rsidR="00D613F3" w14:paraId="7D006774" w14:textId="77777777">
        <w:trPr>
          <w:trHeight w:val="175"/>
        </w:trPr>
        <w:tc>
          <w:tcPr>
            <w:tcW w:w="600" w:type="dxa"/>
          </w:tcPr>
          <w:p w14:paraId="54FA9BA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1.3.5</w:t>
            </w:r>
          </w:p>
        </w:tc>
        <w:tc>
          <w:tcPr>
            <w:tcW w:w="1200" w:type="dxa"/>
          </w:tcPr>
          <w:p w14:paraId="2D31F836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7123020011140</w:t>
            </w:r>
          </w:p>
        </w:tc>
        <w:tc>
          <w:tcPr>
            <w:tcW w:w="6101" w:type="dxa"/>
          </w:tcPr>
          <w:p w14:paraId="710BFF5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Fierar</w:t>
            </w:r>
            <w:r>
              <w:rPr>
                <w:spacing w:val="-4"/>
                <w:sz w:val="12"/>
              </w:rPr>
              <w:t xml:space="preserve"> beton</w:t>
            </w:r>
          </w:p>
        </w:tc>
        <w:tc>
          <w:tcPr>
            <w:tcW w:w="1000" w:type="dxa"/>
          </w:tcPr>
          <w:p w14:paraId="744F90A2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B6C8393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0,08</w:t>
            </w:r>
          </w:p>
        </w:tc>
      </w:tr>
      <w:tr w:rsidR="00D613F3" w14:paraId="7DE0B270" w14:textId="77777777">
        <w:trPr>
          <w:trHeight w:val="175"/>
        </w:trPr>
        <w:tc>
          <w:tcPr>
            <w:tcW w:w="600" w:type="dxa"/>
          </w:tcPr>
          <w:p w14:paraId="138DD12B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1.3.6</w:t>
            </w:r>
          </w:p>
        </w:tc>
        <w:tc>
          <w:tcPr>
            <w:tcW w:w="1200" w:type="dxa"/>
          </w:tcPr>
          <w:p w14:paraId="429E1432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1" w:type="dxa"/>
          </w:tcPr>
          <w:p w14:paraId="45799722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5"/>
                <w:sz w:val="12"/>
              </w:rPr>
              <w:t xml:space="preserve"> CM</w:t>
            </w:r>
          </w:p>
        </w:tc>
        <w:tc>
          <w:tcPr>
            <w:tcW w:w="1000" w:type="dxa"/>
          </w:tcPr>
          <w:p w14:paraId="64A7CC70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145AE3C5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0,01</w:t>
            </w:r>
          </w:p>
        </w:tc>
      </w:tr>
      <w:tr w:rsidR="00D613F3" w14:paraId="2F5DDD00" w14:textId="77777777">
        <w:trPr>
          <w:trHeight w:val="175"/>
        </w:trPr>
        <w:tc>
          <w:tcPr>
            <w:tcW w:w="600" w:type="dxa"/>
          </w:tcPr>
          <w:p w14:paraId="302A638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1.3.7</w:t>
            </w:r>
          </w:p>
        </w:tc>
        <w:tc>
          <w:tcPr>
            <w:tcW w:w="1200" w:type="dxa"/>
          </w:tcPr>
          <w:p w14:paraId="65392129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1" w:type="dxa"/>
          </w:tcPr>
          <w:p w14:paraId="5BBA0A0B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0B203445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6D820099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0,00</w:t>
            </w:r>
          </w:p>
        </w:tc>
      </w:tr>
      <w:tr w:rsidR="00D613F3" w14:paraId="68DDB12E" w14:textId="77777777">
        <w:trPr>
          <w:trHeight w:val="825"/>
        </w:trPr>
        <w:tc>
          <w:tcPr>
            <w:tcW w:w="600" w:type="dxa"/>
          </w:tcPr>
          <w:p w14:paraId="3EF426BC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1.4</w:t>
            </w:r>
          </w:p>
        </w:tc>
        <w:tc>
          <w:tcPr>
            <w:tcW w:w="1200" w:type="dxa"/>
          </w:tcPr>
          <w:p w14:paraId="377EDD0E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R12A35B</w:t>
            </w:r>
          </w:p>
        </w:tc>
        <w:tc>
          <w:tcPr>
            <w:tcW w:w="6101" w:type="dxa"/>
          </w:tcPr>
          <w:p w14:paraId="18F32500" w14:textId="77777777" w:rsidR="00D613F3" w:rsidRDefault="00A3281C">
            <w:pPr>
              <w:pStyle w:val="TableParagraph"/>
              <w:spacing w:before="5" w:line="200" w:lineRule="exact"/>
              <w:ind w:hanging="1"/>
              <w:rPr>
                <w:sz w:val="16"/>
              </w:rPr>
            </w:pPr>
            <w:r>
              <w:rPr>
                <w:sz w:val="16"/>
              </w:rPr>
              <w:t>Turnarea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detaliilor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(profiluri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ornamentate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briie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frize,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denticule,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picaturi</w:t>
            </w:r>
            <w:proofErr w:type="spellEnd"/>
            <w:r>
              <w:rPr>
                <w:sz w:val="16"/>
              </w:rPr>
              <w:t>): reliefate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convexe,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ornament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simplu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complexitate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latimea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desfasurata</w:t>
            </w:r>
            <w:proofErr w:type="spellEnd"/>
            <w:r>
              <w:rPr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 mm. (Se va include pre</w:t>
            </w:r>
            <w:r>
              <w:rPr>
                <w:rFonts w:ascii="Microsoft Sans Serif" w:hAnsi="Microsoft Sans Serif"/>
                <w:sz w:val="16"/>
              </w:rPr>
              <w:t>ț</w:t>
            </w:r>
            <w:r>
              <w:rPr>
                <w:sz w:val="16"/>
              </w:rPr>
              <w:t xml:space="preserve">ul pentru ipsos G-10 plus plastifiantul „Compact </w:t>
            </w:r>
            <w:r>
              <w:rPr>
                <w:spacing w:val="-2"/>
                <w:sz w:val="16"/>
              </w:rPr>
              <w:t>250”)</w:t>
            </w:r>
          </w:p>
        </w:tc>
        <w:tc>
          <w:tcPr>
            <w:tcW w:w="1000" w:type="dxa"/>
          </w:tcPr>
          <w:p w14:paraId="42DF2C58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6B5006B" w14:textId="77777777" w:rsidR="00D613F3" w:rsidRDefault="00A3281C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</w:t>
            </w:r>
          </w:p>
        </w:tc>
      </w:tr>
      <w:tr w:rsidR="00D613F3" w14:paraId="23F24FD1" w14:textId="77777777">
        <w:trPr>
          <w:trHeight w:val="175"/>
        </w:trPr>
        <w:tc>
          <w:tcPr>
            <w:tcW w:w="600" w:type="dxa"/>
          </w:tcPr>
          <w:p w14:paraId="1BE3274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1.4.1</w:t>
            </w:r>
          </w:p>
        </w:tc>
        <w:tc>
          <w:tcPr>
            <w:tcW w:w="1200" w:type="dxa"/>
          </w:tcPr>
          <w:p w14:paraId="7466820B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2653102100854</w:t>
            </w:r>
          </w:p>
        </w:tc>
        <w:tc>
          <w:tcPr>
            <w:tcW w:w="6101" w:type="dxa"/>
          </w:tcPr>
          <w:p w14:paraId="1B97C321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modelat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G-10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plus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plastifiantul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„Compact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250”</w:t>
            </w:r>
          </w:p>
        </w:tc>
        <w:tc>
          <w:tcPr>
            <w:tcW w:w="1000" w:type="dxa"/>
          </w:tcPr>
          <w:p w14:paraId="28258874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2F09E36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378,00</w:t>
            </w:r>
          </w:p>
        </w:tc>
      </w:tr>
      <w:tr w:rsidR="00D613F3" w14:paraId="371112EB" w14:textId="77777777">
        <w:trPr>
          <w:trHeight w:val="175"/>
        </w:trPr>
        <w:tc>
          <w:tcPr>
            <w:tcW w:w="600" w:type="dxa"/>
          </w:tcPr>
          <w:p w14:paraId="21ECC25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1.4.2</w:t>
            </w:r>
          </w:p>
        </w:tc>
        <w:tc>
          <w:tcPr>
            <w:tcW w:w="1200" w:type="dxa"/>
          </w:tcPr>
          <w:p w14:paraId="12E967E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4100116202820</w:t>
            </w:r>
          </w:p>
        </w:tc>
        <w:tc>
          <w:tcPr>
            <w:tcW w:w="6101" w:type="dxa"/>
          </w:tcPr>
          <w:p w14:paraId="1F43643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potabila</w:t>
            </w:r>
          </w:p>
        </w:tc>
        <w:tc>
          <w:tcPr>
            <w:tcW w:w="1000" w:type="dxa"/>
          </w:tcPr>
          <w:p w14:paraId="7767F894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AB82FDD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0,72</w:t>
            </w:r>
          </w:p>
        </w:tc>
      </w:tr>
      <w:tr w:rsidR="00D613F3" w14:paraId="2D952E70" w14:textId="77777777">
        <w:trPr>
          <w:trHeight w:val="174"/>
        </w:trPr>
        <w:tc>
          <w:tcPr>
            <w:tcW w:w="600" w:type="dxa"/>
          </w:tcPr>
          <w:p w14:paraId="250F8ED9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1.4.3</w:t>
            </w:r>
          </w:p>
        </w:tc>
        <w:tc>
          <w:tcPr>
            <w:tcW w:w="1200" w:type="dxa"/>
          </w:tcPr>
          <w:p w14:paraId="60E7EDA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1" w:type="dxa"/>
          </w:tcPr>
          <w:p w14:paraId="3C94085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runte</w:t>
            </w:r>
          </w:p>
        </w:tc>
        <w:tc>
          <w:tcPr>
            <w:tcW w:w="1000" w:type="dxa"/>
          </w:tcPr>
          <w:p w14:paraId="160FC234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7599EFE6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2,00</w:t>
            </w:r>
          </w:p>
        </w:tc>
      </w:tr>
      <w:tr w:rsidR="00D613F3" w14:paraId="66B17DB6" w14:textId="77777777">
        <w:trPr>
          <w:trHeight w:val="175"/>
        </w:trPr>
        <w:tc>
          <w:tcPr>
            <w:tcW w:w="600" w:type="dxa"/>
          </w:tcPr>
          <w:p w14:paraId="4F23371C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1.4.4</w:t>
            </w:r>
          </w:p>
        </w:tc>
        <w:tc>
          <w:tcPr>
            <w:tcW w:w="1200" w:type="dxa"/>
          </w:tcPr>
          <w:p w14:paraId="1505FE66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9310060019976</w:t>
            </w:r>
          </w:p>
        </w:tc>
        <w:tc>
          <w:tcPr>
            <w:tcW w:w="6101" w:type="dxa"/>
          </w:tcPr>
          <w:p w14:paraId="21FD3EA3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cat.4.0</w:t>
            </w:r>
          </w:p>
        </w:tc>
        <w:tc>
          <w:tcPr>
            <w:tcW w:w="1000" w:type="dxa"/>
          </w:tcPr>
          <w:p w14:paraId="0B58B3CE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64F6AF57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40,50</w:t>
            </w:r>
          </w:p>
        </w:tc>
      </w:tr>
      <w:tr w:rsidR="00D613F3" w14:paraId="677B085C" w14:textId="77777777">
        <w:trPr>
          <w:trHeight w:val="425"/>
        </w:trPr>
        <w:tc>
          <w:tcPr>
            <w:tcW w:w="600" w:type="dxa"/>
          </w:tcPr>
          <w:p w14:paraId="4230988B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1.5</w:t>
            </w:r>
          </w:p>
        </w:tc>
        <w:tc>
          <w:tcPr>
            <w:tcW w:w="1200" w:type="dxa"/>
          </w:tcPr>
          <w:p w14:paraId="5D58D5C6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340DFF7F" w14:textId="77777777" w:rsidR="00D613F3" w:rsidRDefault="00A3281C">
            <w:pPr>
              <w:pStyle w:val="TableParagraph"/>
              <w:spacing w:before="5" w:line="200" w:lineRule="exact"/>
              <w:ind w:right="113" w:hanging="1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(Tratarea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 cu grund de consolidare a substraturilor minerale absorbante)</w:t>
            </w:r>
          </w:p>
        </w:tc>
        <w:tc>
          <w:tcPr>
            <w:tcW w:w="1000" w:type="dxa"/>
          </w:tcPr>
          <w:p w14:paraId="180F7A90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4DDAE78" w14:textId="77777777" w:rsidR="00D613F3" w:rsidRDefault="00A3281C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14,00</w:t>
            </w:r>
          </w:p>
        </w:tc>
      </w:tr>
      <w:tr w:rsidR="00D613F3" w14:paraId="5CBFF9A4" w14:textId="77777777">
        <w:trPr>
          <w:trHeight w:val="175"/>
        </w:trPr>
        <w:tc>
          <w:tcPr>
            <w:tcW w:w="600" w:type="dxa"/>
          </w:tcPr>
          <w:p w14:paraId="75FC984C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1.5.1</w:t>
            </w:r>
          </w:p>
        </w:tc>
        <w:tc>
          <w:tcPr>
            <w:tcW w:w="1200" w:type="dxa"/>
          </w:tcPr>
          <w:p w14:paraId="766B8482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15C7547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1AFFCF45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2BF3779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2,10</w:t>
            </w:r>
          </w:p>
        </w:tc>
      </w:tr>
      <w:tr w:rsidR="00D613F3" w14:paraId="4028680A" w14:textId="77777777">
        <w:trPr>
          <w:trHeight w:val="175"/>
        </w:trPr>
        <w:tc>
          <w:tcPr>
            <w:tcW w:w="600" w:type="dxa"/>
          </w:tcPr>
          <w:p w14:paraId="4BD8FCD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1.5.2</w:t>
            </w:r>
          </w:p>
        </w:tc>
        <w:tc>
          <w:tcPr>
            <w:tcW w:w="1200" w:type="dxa"/>
          </w:tcPr>
          <w:p w14:paraId="5E69A6E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1634554B" w14:textId="77777777" w:rsidR="00D613F3" w:rsidRDefault="00A3281C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70B8D744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272E4E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0,70</w:t>
            </w:r>
          </w:p>
        </w:tc>
      </w:tr>
      <w:tr w:rsidR="00D613F3" w14:paraId="66CC71B7" w14:textId="77777777">
        <w:trPr>
          <w:trHeight w:val="174"/>
        </w:trPr>
        <w:tc>
          <w:tcPr>
            <w:tcW w:w="600" w:type="dxa"/>
          </w:tcPr>
          <w:p w14:paraId="692C0B4A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1.5.3</w:t>
            </w:r>
          </w:p>
        </w:tc>
        <w:tc>
          <w:tcPr>
            <w:tcW w:w="1200" w:type="dxa"/>
          </w:tcPr>
          <w:p w14:paraId="59BA16E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530DBA3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0AEAEF2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587A4C42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0,42</w:t>
            </w:r>
          </w:p>
        </w:tc>
      </w:tr>
      <w:tr w:rsidR="00D613F3" w14:paraId="417B58B0" w14:textId="77777777">
        <w:trPr>
          <w:trHeight w:val="625"/>
        </w:trPr>
        <w:tc>
          <w:tcPr>
            <w:tcW w:w="600" w:type="dxa"/>
          </w:tcPr>
          <w:p w14:paraId="4C336F58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1.6</w:t>
            </w:r>
          </w:p>
        </w:tc>
        <w:tc>
          <w:tcPr>
            <w:tcW w:w="1200" w:type="dxa"/>
          </w:tcPr>
          <w:p w14:paraId="6C435217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R12A46B</w:t>
            </w:r>
          </w:p>
        </w:tc>
        <w:tc>
          <w:tcPr>
            <w:tcW w:w="6101" w:type="dxa"/>
          </w:tcPr>
          <w:p w14:paraId="6DB1355D" w14:textId="77777777" w:rsidR="00D613F3" w:rsidRDefault="00A3281C">
            <w:pPr>
              <w:pStyle w:val="TableParagraph"/>
              <w:spacing w:before="5" w:line="200" w:lineRule="exact"/>
              <w:ind w:hanging="1"/>
              <w:rPr>
                <w:sz w:val="16"/>
              </w:rPr>
            </w:pPr>
            <w:r>
              <w:rPr>
                <w:sz w:val="16"/>
              </w:rPr>
              <w:t>Instalarea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detaliilor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liniare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(profiluri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ornamentate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briie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frize,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denticule,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picaturi</w:t>
            </w:r>
            <w:proofErr w:type="spellEnd"/>
            <w:r>
              <w:rPr>
                <w:sz w:val="16"/>
              </w:rPr>
              <w:t xml:space="preserve">): ornament de complexitate simpla si medie, </w:t>
            </w:r>
            <w:proofErr w:type="spellStart"/>
            <w:r>
              <w:rPr>
                <w:sz w:val="16"/>
              </w:rPr>
              <w:t>latimea</w:t>
            </w:r>
            <w:proofErr w:type="spellEnd"/>
            <w:r>
              <w:rPr>
                <w:sz w:val="16"/>
              </w:rPr>
              <w:t xml:space="preserve"> detaliului (</w:t>
            </w:r>
            <w:proofErr w:type="spellStart"/>
            <w:r>
              <w:rPr>
                <w:sz w:val="16"/>
              </w:rPr>
              <w:t>latimea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desfasurata</w:t>
            </w:r>
            <w:proofErr w:type="spellEnd"/>
            <w:r>
              <w:rPr>
                <w:sz w:val="16"/>
              </w:rPr>
              <w:t xml:space="preserve"> pentru detalii convexe):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100 mm.</w:t>
            </w:r>
          </w:p>
        </w:tc>
        <w:tc>
          <w:tcPr>
            <w:tcW w:w="1000" w:type="dxa"/>
          </w:tcPr>
          <w:p w14:paraId="4259181D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6EFED697" w14:textId="77777777" w:rsidR="00D613F3" w:rsidRDefault="00A3281C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90,00</w:t>
            </w:r>
          </w:p>
        </w:tc>
      </w:tr>
      <w:tr w:rsidR="00D613F3" w14:paraId="4615A349" w14:textId="77777777">
        <w:trPr>
          <w:trHeight w:val="175"/>
        </w:trPr>
        <w:tc>
          <w:tcPr>
            <w:tcW w:w="600" w:type="dxa"/>
          </w:tcPr>
          <w:p w14:paraId="34063F4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1.6.1</w:t>
            </w:r>
          </w:p>
        </w:tc>
        <w:tc>
          <w:tcPr>
            <w:tcW w:w="1200" w:type="dxa"/>
          </w:tcPr>
          <w:p w14:paraId="6EB5D9A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2735725900525</w:t>
            </w:r>
          </w:p>
        </w:tc>
        <w:tc>
          <w:tcPr>
            <w:tcW w:w="6101" w:type="dxa"/>
          </w:tcPr>
          <w:p w14:paraId="516D017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Sirma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alama</w:t>
            </w:r>
          </w:p>
        </w:tc>
        <w:tc>
          <w:tcPr>
            <w:tcW w:w="1000" w:type="dxa"/>
          </w:tcPr>
          <w:p w14:paraId="5DDD110F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4E45175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1,80</w:t>
            </w:r>
          </w:p>
        </w:tc>
      </w:tr>
      <w:tr w:rsidR="00D613F3" w14:paraId="617A6D04" w14:textId="77777777">
        <w:trPr>
          <w:trHeight w:val="174"/>
        </w:trPr>
        <w:tc>
          <w:tcPr>
            <w:tcW w:w="600" w:type="dxa"/>
          </w:tcPr>
          <w:p w14:paraId="472600A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1.6.2</w:t>
            </w:r>
          </w:p>
        </w:tc>
        <w:tc>
          <w:tcPr>
            <w:tcW w:w="1200" w:type="dxa"/>
          </w:tcPr>
          <w:p w14:paraId="17F51943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2874145887048</w:t>
            </w:r>
          </w:p>
        </w:tc>
        <w:tc>
          <w:tcPr>
            <w:tcW w:w="6101" w:type="dxa"/>
          </w:tcPr>
          <w:p w14:paraId="30D6D11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Cuie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alama</w:t>
            </w:r>
          </w:p>
        </w:tc>
        <w:tc>
          <w:tcPr>
            <w:tcW w:w="1000" w:type="dxa"/>
          </w:tcPr>
          <w:p w14:paraId="3C205093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EBFDC7D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1,80</w:t>
            </w:r>
          </w:p>
        </w:tc>
      </w:tr>
      <w:tr w:rsidR="00D613F3" w14:paraId="102DDDAB" w14:textId="77777777">
        <w:trPr>
          <w:trHeight w:val="175"/>
        </w:trPr>
        <w:tc>
          <w:tcPr>
            <w:tcW w:w="600" w:type="dxa"/>
          </w:tcPr>
          <w:p w14:paraId="30B528D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1.6.3</w:t>
            </w:r>
          </w:p>
        </w:tc>
        <w:tc>
          <w:tcPr>
            <w:tcW w:w="1200" w:type="dxa"/>
          </w:tcPr>
          <w:p w14:paraId="30EC99A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2653102100854</w:t>
            </w:r>
          </w:p>
        </w:tc>
        <w:tc>
          <w:tcPr>
            <w:tcW w:w="6101" w:type="dxa"/>
          </w:tcPr>
          <w:p w14:paraId="7FCF2B1A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modelat</w:t>
            </w:r>
          </w:p>
        </w:tc>
        <w:tc>
          <w:tcPr>
            <w:tcW w:w="1000" w:type="dxa"/>
          </w:tcPr>
          <w:p w14:paraId="49B56E52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0560C97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9,00</w:t>
            </w:r>
          </w:p>
        </w:tc>
      </w:tr>
      <w:tr w:rsidR="00D613F3" w14:paraId="17C16DFF" w14:textId="77777777">
        <w:trPr>
          <w:trHeight w:val="175"/>
        </w:trPr>
        <w:tc>
          <w:tcPr>
            <w:tcW w:w="600" w:type="dxa"/>
          </w:tcPr>
          <w:p w14:paraId="4A9D904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1.6.4</w:t>
            </w:r>
          </w:p>
        </w:tc>
        <w:tc>
          <w:tcPr>
            <w:tcW w:w="1200" w:type="dxa"/>
          </w:tcPr>
          <w:p w14:paraId="19B60077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4100116202820</w:t>
            </w:r>
          </w:p>
        </w:tc>
        <w:tc>
          <w:tcPr>
            <w:tcW w:w="6101" w:type="dxa"/>
          </w:tcPr>
          <w:p w14:paraId="763C9FE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potabila</w:t>
            </w:r>
          </w:p>
        </w:tc>
        <w:tc>
          <w:tcPr>
            <w:tcW w:w="1000" w:type="dxa"/>
          </w:tcPr>
          <w:p w14:paraId="0ED07157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D98BE17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0,09</w:t>
            </w:r>
          </w:p>
        </w:tc>
      </w:tr>
      <w:tr w:rsidR="00D613F3" w14:paraId="12EE4EBA" w14:textId="77777777">
        <w:trPr>
          <w:trHeight w:val="175"/>
        </w:trPr>
        <w:tc>
          <w:tcPr>
            <w:tcW w:w="600" w:type="dxa"/>
          </w:tcPr>
          <w:p w14:paraId="72A58A01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1.6.5</w:t>
            </w:r>
          </w:p>
        </w:tc>
        <w:tc>
          <w:tcPr>
            <w:tcW w:w="1200" w:type="dxa"/>
          </w:tcPr>
          <w:p w14:paraId="53AC354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20028339</w:t>
            </w:r>
          </w:p>
        </w:tc>
        <w:tc>
          <w:tcPr>
            <w:tcW w:w="6101" w:type="dxa"/>
          </w:tcPr>
          <w:p w14:paraId="1085F5BD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</w:t>
            </w:r>
            <w:r>
              <w:rPr>
                <w:rFonts w:ascii="Microsoft Sans Serif" w:hAnsi="Microsoft Sans Serif"/>
                <w:spacing w:val="-2"/>
                <w:sz w:val="12"/>
              </w:rPr>
              <w:t>ă</w:t>
            </w:r>
            <w:r>
              <w:rPr>
                <w:spacing w:val="-2"/>
                <w:sz w:val="12"/>
              </w:rPr>
              <w:t>runte</w:t>
            </w:r>
          </w:p>
        </w:tc>
        <w:tc>
          <w:tcPr>
            <w:tcW w:w="1000" w:type="dxa"/>
          </w:tcPr>
          <w:p w14:paraId="7E31058F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%</w:t>
            </w:r>
          </w:p>
        </w:tc>
        <w:tc>
          <w:tcPr>
            <w:tcW w:w="1300" w:type="dxa"/>
          </w:tcPr>
          <w:p w14:paraId="39AF3E1A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D613F3" w14:paraId="5E3FD504" w14:textId="77777777">
        <w:trPr>
          <w:trHeight w:val="175"/>
        </w:trPr>
        <w:tc>
          <w:tcPr>
            <w:tcW w:w="600" w:type="dxa"/>
          </w:tcPr>
          <w:p w14:paraId="5B4F02E5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1.6.6</w:t>
            </w:r>
          </w:p>
        </w:tc>
        <w:tc>
          <w:tcPr>
            <w:tcW w:w="1200" w:type="dxa"/>
          </w:tcPr>
          <w:p w14:paraId="012EF66B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9310060019976</w:t>
            </w:r>
          </w:p>
        </w:tc>
        <w:tc>
          <w:tcPr>
            <w:tcW w:w="6101" w:type="dxa"/>
          </w:tcPr>
          <w:p w14:paraId="01B0179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restaurator,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cat.4.0</w:t>
            </w:r>
          </w:p>
        </w:tc>
        <w:tc>
          <w:tcPr>
            <w:tcW w:w="1000" w:type="dxa"/>
          </w:tcPr>
          <w:p w14:paraId="5B853ECA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1C6AF4D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50,40</w:t>
            </w:r>
          </w:p>
        </w:tc>
      </w:tr>
      <w:tr w:rsidR="00D613F3" w14:paraId="6B6306C9" w14:textId="77777777">
        <w:trPr>
          <w:trHeight w:val="175"/>
        </w:trPr>
        <w:tc>
          <w:tcPr>
            <w:tcW w:w="600" w:type="dxa"/>
          </w:tcPr>
          <w:p w14:paraId="51DBF58F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1.6.7</w:t>
            </w:r>
          </w:p>
        </w:tc>
        <w:tc>
          <w:tcPr>
            <w:tcW w:w="1200" w:type="dxa"/>
          </w:tcPr>
          <w:p w14:paraId="7E68597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2952160007200</w:t>
            </w:r>
          </w:p>
        </w:tc>
        <w:tc>
          <w:tcPr>
            <w:tcW w:w="6101" w:type="dxa"/>
          </w:tcPr>
          <w:p w14:paraId="043E4238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finisaj</w:t>
            </w:r>
          </w:p>
        </w:tc>
        <w:tc>
          <w:tcPr>
            <w:tcW w:w="1000" w:type="dxa"/>
          </w:tcPr>
          <w:p w14:paraId="637F132B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ut</w:t>
            </w:r>
          </w:p>
        </w:tc>
        <w:tc>
          <w:tcPr>
            <w:tcW w:w="1300" w:type="dxa"/>
          </w:tcPr>
          <w:p w14:paraId="1D0F34A3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0,18</w:t>
            </w:r>
          </w:p>
        </w:tc>
      </w:tr>
      <w:tr w:rsidR="00D613F3" w14:paraId="1BCA0099" w14:textId="77777777">
        <w:trPr>
          <w:trHeight w:val="625"/>
        </w:trPr>
        <w:tc>
          <w:tcPr>
            <w:tcW w:w="600" w:type="dxa"/>
          </w:tcPr>
          <w:p w14:paraId="5108485A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1.7</w:t>
            </w:r>
          </w:p>
        </w:tc>
        <w:tc>
          <w:tcPr>
            <w:tcW w:w="1200" w:type="dxa"/>
          </w:tcPr>
          <w:p w14:paraId="45CC7DEF" w14:textId="77777777" w:rsidR="00D613F3" w:rsidRDefault="00A3281C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CN53A</w:t>
            </w:r>
          </w:p>
        </w:tc>
        <w:tc>
          <w:tcPr>
            <w:tcW w:w="6101" w:type="dxa"/>
          </w:tcPr>
          <w:p w14:paraId="5108207A" w14:textId="77777777" w:rsidR="00D613F3" w:rsidRDefault="00A3281C">
            <w:pPr>
              <w:pStyle w:val="TableParagraph"/>
              <w:spacing w:before="5" w:line="200" w:lineRule="exact"/>
              <w:ind w:right="98" w:hanging="1"/>
              <w:jc w:val="bot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peretilor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(Tratarea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ornamentului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 partea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exterioar</w:t>
            </w:r>
            <w:r>
              <w:rPr>
                <w:rFonts w:ascii="Microsoft Sans Serif" w:hAnsi="Microsoft Sans Serif"/>
                <w:sz w:val="16"/>
              </w:rPr>
              <w:t>ă</w:t>
            </w:r>
            <w:r>
              <w:rPr>
                <w:rFonts w:ascii="Microsoft Sans Serif" w:hAnsi="Microsoft Sans Serif"/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consolidare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minerale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absorbante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dup</w:t>
            </w:r>
            <w:r>
              <w:rPr>
                <w:rFonts w:ascii="Microsoft Sans Serif" w:hAnsi="Microsoft Sans Serif"/>
                <w:sz w:val="16"/>
              </w:rPr>
              <w:t xml:space="preserve">ă </w:t>
            </w:r>
            <w:r>
              <w:rPr>
                <w:spacing w:val="-2"/>
                <w:sz w:val="16"/>
              </w:rPr>
              <w:t>montare)</w:t>
            </w:r>
          </w:p>
        </w:tc>
        <w:tc>
          <w:tcPr>
            <w:tcW w:w="1000" w:type="dxa"/>
          </w:tcPr>
          <w:p w14:paraId="3FD2BC51" w14:textId="77777777" w:rsidR="00D613F3" w:rsidRDefault="00A3281C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28F3AA8" w14:textId="77777777" w:rsidR="00D613F3" w:rsidRDefault="00A3281C">
            <w:pPr>
              <w:pStyle w:val="TableParagraph"/>
              <w:ind w:left="0" w:right="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20,00</w:t>
            </w:r>
          </w:p>
        </w:tc>
      </w:tr>
      <w:tr w:rsidR="00D613F3" w14:paraId="705C73FA" w14:textId="77777777">
        <w:trPr>
          <w:trHeight w:val="175"/>
        </w:trPr>
        <w:tc>
          <w:tcPr>
            <w:tcW w:w="600" w:type="dxa"/>
          </w:tcPr>
          <w:p w14:paraId="2F859E96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1.7.1</w:t>
            </w:r>
          </w:p>
        </w:tc>
        <w:tc>
          <w:tcPr>
            <w:tcW w:w="1200" w:type="dxa"/>
          </w:tcPr>
          <w:p w14:paraId="3421B26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2416586105303</w:t>
            </w:r>
          </w:p>
        </w:tc>
        <w:tc>
          <w:tcPr>
            <w:tcW w:w="6101" w:type="dxa"/>
          </w:tcPr>
          <w:p w14:paraId="0BC56E43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Amorsa-grund</w:t>
            </w:r>
          </w:p>
        </w:tc>
        <w:tc>
          <w:tcPr>
            <w:tcW w:w="1000" w:type="dxa"/>
          </w:tcPr>
          <w:p w14:paraId="3023C234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6DE11C4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3,00</w:t>
            </w:r>
          </w:p>
        </w:tc>
      </w:tr>
      <w:tr w:rsidR="00D613F3" w14:paraId="6C8C8C0C" w14:textId="77777777">
        <w:trPr>
          <w:trHeight w:val="175"/>
        </w:trPr>
        <w:tc>
          <w:tcPr>
            <w:tcW w:w="600" w:type="dxa"/>
          </w:tcPr>
          <w:p w14:paraId="25DA2D9E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1.7.2</w:t>
            </w:r>
          </w:p>
        </w:tc>
        <w:tc>
          <w:tcPr>
            <w:tcW w:w="1200" w:type="dxa"/>
          </w:tcPr>
          <w:p w14:paraId="3E14BA2D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810741</w:t>
            </w:r>
          </w:p>
        </w:tc>
        <w:tc>
          <w:tcPr>
            <w:tcW w:w="6101" w:type="dxa"/>
          </w:tcPr>
          <w:p w14:paraId="3C371788" w14:textId="77777777" w:rsidR="00D613F3" w:rsidRDefault="00A3281C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Hirtie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slefuit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uscata</w:t>
            </w:r>
          </w:p>
        </w:tc>
        <w:tc>
          <w:tcPr>
            <w:tcW w:w="1000" w:type="dxa"/>
          </w:tcPr>
          <w:p w14:paraId="288E8550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E9D1DC8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1,00</w:t>
            </w:r>
          </w:p>
        </w:tc>
      </w:tr>
      <w:tr w:rsidR="00D613F3" w14:paraId="6867A602" w14:textId="77777777">
        <w:trPr>
          <w:trHeight w:val="174"/>
        </w:trPr>
        <w:tc>
          <w:tcPr>
            <w:tcW w:w="600" w:type="dxa"/>
          </w:tcPr>
          <w:p w14:paraId="66E59514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1.7.3</w:t>
            </w:r>
          </w:p>
        </w:tc>
        <w:tc>
          <w:tcPr>
            <w:tcW w:w="1200" w:type="dxa"/>
          </w:tcPr>
          <w:p w14:paraId="10950FB0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1" w:type="dxa"/>
          </w:tcPr>
          <w:p w14:paraId="41878A3C" w14:textId="77777777" w:rsidR="00D613F3" w:rsidRDefault="00A3281C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7CEFB96" w14:textId="77777777" w:rsidR="00D613F3" w:rsidRDefault="00A3281C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h-</w:t>
            </w:r>
            <w:r>
              <w:rPr>
                <w:spacing w:val="-7"/>
                <w:sz w:val="12"/>
              </w:rPr>
              <w:t>om</w:t>
            </w:r>
          </w:p>
        </w:tc>
        <w:tc>
          <w:tcPr>
            <w:tcW w:w="1300" w:type="dxa"/>
          </w:tcPr>
          <w:p w14:paraId="2A967087" w14:textId="77777777" w:rsidR="00D613F3" w:rsidRDefault="00A3281C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4"/>
                <w:sz w:val="12"/>
              </w:rPr>
              <w:t>0,60</w:t>
            </w:r>
          </w:p>
        </w:tc>
      </w:tr>
      <w:tr w:rsidR="00D613F3" w14:paraId="7D3DFE61" w14:textId="77777777">
        <w:trPr>
          <w:trHeight w:val="225"/>
        </w:trPr>
        <w:tc>
          <w:tcPr>
            <w:tcW w:w="600" w:type="dxa"/>
          </w:tcPr>
          <w:p w14:paraId="6B58990E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0F4915E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1" w:type="dxa"/>
          </w:tcPr>
          <w:p w14:paraId="0179908E" w14:textId="77777777" w:rsidR="00D613F3" w:rsidRDefault="00A3281C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Refacerea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ornamentului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6"/>
              </w:rPr>
              <w:t>denticular</w:t>
            </w:r>
            <w:proofErr w:type="spellEnd"/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cornișa</w:t>
            </w:r>
            <w:r>
              <w:rPr>
                <w:rFonts w:ascii="Arial" w:hAns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CR-</w:t>
            </w:r>
            <w:r>
              <w:rPr>
                <w:rFonts w:ascii="Arial" w:hAnsi="Arial"/>
                <w:b/>
                <w:spacing w:val="-10"/>
                <w:sz w:val="16"/>
              </w:rPr>
              <w:t>1</w:t>
            </w:r>
          </w:p>
        </w:tc>
        <w:tc>
          <w:tcPr>
            <w:tcW w:w="1000" w:type="dxa"/>
          </w:tcPr>
          <w:p w14:paraId="2FAB3D0D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751EEAB" w14:textId="77777777" w:rsidR="00D613F3" w:rsidRDefault="00D613F3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4E54D91B" w14:textId="77777777" w:rsidR="00D613F3" w:rsidRDefault="00D613F3">
      <w:pPr>
        <w:pStyle w:val="Corptext"/>
        <w:spacing w:before="188"/>
        <w:rPr>
          <w:rFonts w:ascii="Arial"/>
          <w:b/>
          <w:sz w:val="24"/>
        </w:rPr>
      </w:pPr>
    </w:p>
    <w:p w14:paraId="2819C30B" w14:textId="77777777" w:rsidR="00D613F3" w:rsidRDefault="00A3281C">
      <w:pPr>
        <w:pStyle w:val="Titlu2"/>
        <w:ind w:left="162"/>
      </w:pPr>
      <w:r>
        <w:rPr>
          <w:spacing w:val="-2"/>
        </w:rPr>
        <w:t>Proiectant:</w:t>
      </w:r>
    </w:p>
    <w:p w14:paraId="7F5C357D" w14:textId="77777777" w:rsidR="00D613F3" w:rsidRDefault="00D613F3">
      <w:pPr>
        <w:pStyle w:val="Titlu2"/>
        <w:sectPr w:rsidR="00D613F3">
          <w:footerReference w:type="default" r:id="rId6"/>
          <w:type w:val="continuous"/>
          <w:pgSz w:w="11920" w:h="16840"/>
          <w:pgMar w:top="520" w:right="850" w:bottom="760" w:left="708" w:header="0" w:footer="573" w:gutter="0"/>
          <w:pgNumType w:start="1"/>
          <w:cols w:space="708"/>
        </w:sectPr>
      </w:pPr>
    </w:p>
    <w:p w14:paraId="66DCE261" w14:textId="611B4DA8" w:rsidR="00D613F3" w:rsidRDefault="00D613F3" w:rsidP="00A3281C">
      <w:pPr>
        <w:pStyle w:val="Corptext"/>
        <w:spacing w:line="208" w:lineRule="exact"/>
        <w:rPr>
          <w:rFonts w:ascii="Times New Roman"/>
          <w:position w:val="-3"/>
          <w:sz w:val="20"/>
        </w:rPr>
      </w:pPr>
    </w:p>
    <w:sectPr w:rsidR="00D613F3">
      <w:type w:val="continuous"/>
      <w:pgSz w:w="11920" w:h="16840"/>
      <w:pgMar w:top="520" w:right="850" w:bottom="760" w:left="708" w:header="0" w:footer="573" w:gutter="0"/>
      <w:cols w:num="3" w:space="708" w:equalWidth="0">
        <w:col w:w="5666" w:space="14"/>
        <w:col w:w="427" w:space="39"/>
        <w:col w:w="421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71E7E" w14:textId="77777777" w:rsidR="00A3281C" w:rsidRDefault="00A3281C">
      <w:r>
        <w:separator/>
      </w:r>
    </w:p>
  </w:endnote>
  <w:endnote w:type="continuationSeparator" w:id="0">
    <w:p w14:paraId="0A50C41F" w14:textId="77777777" w:rsidR="00A3281C" w:rsidRDefault="00A3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A73D" w14:textId="77777777" w:rsidR="00D613F3" w:rsidRDefault="00A3281C">
    <w:pPr>
      <w:pStyle w:val="Corp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11008" behindDoc="1" locked="0" layoutInCell="1" allowOverlap="1" wp14:anchorId="7CED5573" wp14:editId="37F429B8">
              <wp:simplePos x="0" y="0"/>
              <wp:positionH relativeFrom="page">
                <wp:posOffset>540064</wp:posOffset>
              </wp:positionH>
              <wp:positionV relativeFrom="page">
                <wp:posOffset>10155410</wp:posOffset>
              </wp:positionV>
              <wp:extent cx="6481445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144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1445">
                            <a:moveTo>
                              <a:pt x="0" y="0"/>
                            </a:moveTo>
                            <a:lnTo>
                              <a:pt x="6480871" y="0"/>
                            </a:lnTo>
                          </a:path>
                        </a:pathLst>
                      </a:custGeom>
                      <a:ln w="7239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E3901C" id="Graphic 1" o:spid="_x0000_s1026" style="position:absolute;margin-left:42.5pt;margin-top:799.65pt;width:510.35pt;height:.1pt;z-index:-1610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14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" path="m,l6480871,e" filled="f" strokeweight=".57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11520" behindDoc="1" locked="0" layoutInCell="1" allowOverlap="1" wp14:anchorId="2CF144F2" wp14:editId="3EEECE3B">
              <wp:simplePos x="0" y="0"/>
              <wp:positionH relativeFrom="page">
                <wp:posOffset>6257933</wp:posOffset>
              </wp:positionH>
              <wp:positionV relativeFrom="page">
                <wp:posOffset>10288143</wp:posOffset>
              </wp:positionV>
              <wp:extent cx="567690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769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CAA9ED" w14:textId="77777777" w:rsidR="00D613F3" w:rsidRDefault="00A3281C">
                          <w:pPr>
                            <w:pStyle w:val="Corp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F144F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92.75pt;margin-top:810.1pt;width:44.7pt;height:10.95pt;z-index:-1610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" filled="f" stroked="f">
              <v:textbox inset="0,0,0,0">
                <w:txbxContent>
                  <w:p w14:paraId="10CAA9ED" w14:textId="77777777" w:rsidR="00D613F3" w:rsidRDefault="00A3281C">
                    <w:pPr>
                      <w:pStyle w:val="Corp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NUMPAGES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C9543" w14:textId="77777777" w:rsidR="00A3281C" w:rsidRDefault="00A3281C">
      <w:r>
        <w:separator/>
      </w:r>
    </w:p>
  </w:footnote>
  <w:footnote w:type="continuationSeparator" w:id="0">
    <w:p w14:paraId="17FA4915" w14:textId="77777777" w:rsidR="00A3281C" w:rsidRDefault="00A328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613F3"/>
    <w:rsid w:val="00A3281C"/>
    <w:rsid w:val="00D613F3"/>
    <w:rsid w:val="00EE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564E"/>
  <w15:docId w15:val="{2474FC5F-BEDD-41AA-9973-4A435D81C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ro-RO"/>
    </w:rPr>
  </w:style>
  <w:style w:type="paragraph" w:styleId="Titlu1">
    <w:name w:val="heading 1"/>
    <w:basedOn w:val="Normal"/>
    <w:uiPriority w:val="9"/>
    <w:qFormat/>
    <w:pPr>
      <w:spacing w:before="7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itlu2">
    <w:name w:val="heading 2"/>
    <w:basedOn w:val="Normal"/>
    <w:uiPriority w:val="9"/>
    <w:unhideWhenUsed/>
    <w:qFormat/>
    <w:pPr>
      <w:outlineLvl w:val="1"/>
    </w:pPr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sz w:val="16"/>
      <w:szCs w:val="16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  <w:style w:type="paragraph" w:styleId="Antet">
    <w:name w:val="header"/>
    <w:basedOn w:val="Normal"/>
    <w:link w:val="AntetCaracter"/>
    <w:uiPriority w:val="99"/>
    <w:unhideWhenUsed/>
    <w:rsid w:val="00A3281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3281C"/>
    <w:rPr>
      <w:rFonts w:ascii="Arial MT" w:eastAsia="Arial MT" w:hAnsi="Arial MT" w:cs="Arial MT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A3281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3281C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563</Words>
  <Characters>3270</Characters>
  <Application>Microsoft Office Word</Application>
  <DocSecurity>0</DocSecurity>
  <Lines>27</Lines>
  <Paragraphs>7</Paragraphs>
  <ScaleCrop>false</ScaleCrop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Nord ADR</cp:lastModifiedBy>
  <cp:revision>2</cp:revision>
  <dcterms:created xsi:type="dcterms:W3CDTF">2025-12-12T15:09:00Z</dcterms:created>
  <dcterms:modified xsi:type="dcterms:W3CDTF">2025-12-12T15:10:00Z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2025-09-22T00:00:00Z</vt:filetime>
  </property>
  <property fmtid="{D5CDD505-2E9C-101B-9397-08002B2CF9AE}" pid="3" name="Creator">
    <vt:lpwstr>Mozilla Firefox 142.0.1</vt:lpwstr>
  </property>
  <property fmtid="{D5CDD505-2E9C-101B-9397-08002B2CF9AE}" pid="4" name="LastSaved">
    <vt:filetime>2025-12-12T00:00:00Z</vt:filetime>
  </property>
  <property fmtid="{D5CDD505-2E9C-101B-9397-08002B2CF9AE}" pid="5" name="Producer">
    <vt:lpwstr>cairo 1.18.0 (https://cairographics.org); modified using iText® 5.5.13.4 ©2000-2024 iText Group NV (AGPL-version)</vt:lpwstr>
  </property>
</Properties>
</file>