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151" w:type="pct"/>
        <w:tblLook w:val="04A0" w:firstRow="1" w:lastRow="0" w:firstColumn="1" w:lastColumn="0" w:noHBand="0" w:noVBand="1"/>
      </w:tblPr>
      <w:tblGrid>
        <w:gridCol w:w="3541"/>
        <w:gridCol w:w="1829"/>
        <w:gridCol w:w="1321"/>
        <w:gridCol w:w="1270"/>
        <w:gridCol w:w="672"/>
        <w:gridCol w:w="2426"/>
        <w:gridCol w:w="2687"/>
        <w:gridCol w:w="1159"/>
        <w:gridCol w:w="24"/>
        <w:gridCol w:w="81"/>
      </w:tblGrid>
      <w:tr w:rsidR="00B90BA4" w:rsidRPr="00C00499" w:rsidTr="00B90BA4">
        <w:trPr>
          <w:trHeight w:val="69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90BA4" w:rsidRPr="004B16DD" w:rsidRDefault="00B90BA4" w:rsidP="004033E8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B90BA4" w:rsidRPr="00C00499" w:rsidRDefault="00B90BA4" w:rsidP="004033E8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B90BA4" w:rsidRPr="00C00499" w:rsidTr="00B90BA4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90BA4" w:rsidRPr="007C0C9D" w:rsidTr="004033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90BA4" w:rsidRPr="007C0C9D" w:rsidRDefault="00B90BA4" w:rsidP="004033E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B90BA4" w:rsidRPr="00C00499" w:rsidRDefault="00B90BA4" w:rsidP="004033E8">
            <w:pPr>
              <w:jc w:val="center"/>
            </w:pP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B90BA4" w:rsidRPr="00C00499" w:rsidTr="00B90BA4">
        <w:trPr>
          <w:trHeight w:val="567"/>
        </w:trPr>
        <w:tc>
          <w:tcPr>
            <w:tcW w:w="2876" w:type="pct"/>
            <w:gridSpan w:val="5"/>
            <w:shd w:val="clear" w:color="auto" w:fill="auto"/>
          </w:tcPr>
          <w:p w:rsidR="00B90BA4" w:rsidRPr="00C00499" w:rsidRDefault="00B90BA4" w:rsidP="004033E8"/>
        </w:tc>
        <w:tc>
          <w:tcPr>
            <w:tcW w:w="2124" w:type="pct"/>
            <w:gridSpan w:val="5"/>
            <w:shd w:val="clear" w:color="auto" w:fill="auto"/>
          </w:tcPr>
          <w:p w:rsidR="00B90BA4" w:rsidRPr="00C00499" w:rsidRDefault="00B90BA4" w:rsidP="004033E8"/>
        </w:tc>
      </w:tr>
      <w:tr w:rsidR="00B90BA4" w:rsidRPr="0065496F" w:rsidTr="00B90BA4">
        <w:trPr>
          <w:gridAfter w:val="2"/>
          <w:wAfter w:w="35" w:type="pct"/>
          <w:trHeight w:val="104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B90BA4" w:rsidRPr="0065496F" w:rsidTr="00B90BA4">
        <w:trPr>
          <w:gridAfter w:val="2"/>
          <w:wAfter w:w="35" w:type="pct"/>
          <w:trHeight w:val="28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1045" w:rsidRPr="0065496F" w:rsidTr="006827F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5" w:rsidRDefault="00341045" w:rsidP="00341045">
            <w:pPr>
              <w:rPr>
                <w:noProof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bookmarkStart w:id="4" w:name="_GoBack" w:colFirst="4" w:colLast="4"/>
            <w:r w:rsidRPr="00721FA8">
              <w:rPr>
                <w:color w:val="000000"/>
                <w:sz w:val="16"/>
                <w:szCs w:val="16"/>
                <w:lang w:val="en-US"/>
              </w:rPr>
              <w:t>1.Priză EURO unitară interioară cu împămîntare, conținut de ceramică, design strict cu muchiile drepte, alb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1.Priză EURO unitară interioară cu împămîntare, conținut de ceramică, design strict cu muchiile drepte, alb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bookmarkEnd w:id="4"/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2.Priză EURO unitară exterioară  cu împămîntare, conținut de ceramică, design strict cu muchiile drepte, alb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2.Priză EURO unitară exterioară  cu împămîntare, conținut de ceramică, design strict cu muchiile drepte, alb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3.Priză EURO interioară cu împămîntare/întrerupător unitar (dublu) intern în complet cu modul orizontal din 2 - 6 prize, priza unitară cu carcasă, posibilitate montare separat, design strict cu muchiile drepte, alb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3.Priză EURO interioară cu împămîntare/întrerupător unitar (dublu) intern în complet cu modul orizontal din 2 - 6 prize, priza unitară cu carcasă, posibilitate montare separat, design strict cu muchiile drepte, alb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4.Întrerupător unitar intern / extern, design strict cu muchiile drepte, alb, de același model ca prizele pentru modul rame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4.Întrerupător unitar intern / extern, design strict cu muchiile drepte, alb, de același model ca prizele pentru modul rame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5.Întrerupător dublu intern / extern, design strict cu muchiile drepte, alb de același model ca prizele pentru modul rame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5.Întrerupător dublu intern / extern, design strict cu muchiile drepte, alb de același model ca prizele pentru modul rame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6.Priza computer+ telefon interna, alb de același model ca prizele pentru modul rame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6.Priza computer+ telefon interna, alb de același model ca prizele pentru modul rame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7.Priză euro dublă interioară/  exterioară montare pe perete sau ca prelungitor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7.Priză euro dublă interioară/  exterioară montare pe perete sau ca prelungitor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8.Sonerie fara fir Raza de actiune: max. 50 m. Alimentare  sonerie: 2x baterii tip AA,  buton: 1x baterie AAA.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8.Sonerie fara fir Raza de actiune: max. 50 m. Alimentare  sonerie: 2x baterii tip AA,  buton: 1x baterie AAA.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9.Cutie pentru automate internă/externă 24 automate, plastic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9.Cutie pentru automate internă/externă 24 automate, plastic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10.Fișă de curent Euro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10.Fișă de curent Euro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11.Prelungitor 3-5 prize cu întrerupător, 5 metri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11.Prelungitor 3-5 prize cu întrerupător, 5 metri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12.Fir electric PVS 2x0,75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12.Fir electric PVS 2x0,75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13.Fir electric PVS 3x1,5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13.Fir electric PVS 3x1,5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14.Fir electric PVS 3x2,5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14.Fir electric PVS 3x2,5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15.Cablu electric VVG ng 3x1,5 rotund/plat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15.Cablu electric VVG ng 3x1,5 rotund/plat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16.Cablu electric VVG ng 3x2,5 rotund/plat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16.Cablu electric VVG ng 3x2,5 rotund/plat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17.Cablu electric VVG ng 3x4 rotund/plat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17.Cablu electric VVG ng 3x4 rotund/plat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18.Fir electric H07V-U 1 * 1.5 mm² alb cupru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18.Fir electric H07V-U 1 * 1.5 mm² alb cupru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19.Clips fixare cablu 16-20 mm. Cui pentru beton. Ambalat cîte 50 buc .Pret pentru un set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19.Clips fixare cablu 16-20 mm. Cui pentru beton. Ambalat cîte 50 buc .Pret pentru un set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20.Canal pentru cablu 20*10*2000 adeziv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20.Canal pentru cablu 20*10*2000 adeziv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</w:rPr>
            </w:pPr>
            <w:r w:rsidRPr="00721FA8">
              <w:rPr>
                <w:color w:val="000000"/>
                <w:sz w:val="16"/>
                <w:szCs w:val="16"/>
              </w:rPr>
              <w:t>21.Canal pentru cablu 25*16*2000 adeziv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</w:rPr>
            </w:pPr>
            <w:r w:rsidRPr="00721FA8">
              <w:rPr>
                <w:color w:val="000000"/>
                <w:sz w:val="16"/>
                <w:szCs w:val="16"/>
              </w:rPr>
              <w:t>21.Canal pentru cablu 25*16*2000 adeziv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22.Corp de iluminat pentru lampă bactericidă 1*30W ordinară cu reflector deschis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22.Corp de iluminat pentru lampă bactericidă 1*30W ordinară cu reflector deschis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23.BEC LED A60 10W E27 6500K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23.BEC LED A60 10W E27 6500K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24.BEC LED A60 18W E27 6500K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24.BEC LED A60 18W E27 6500K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25.TUB LED 10W 185-260V T8 900Lm 60CM 6500K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25.TUB LED 10W 185-260V T8 900Lm 60CM 6500K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26.TUB LED 20W 185-240V T8 1800Lm 120CM 6500K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26.TUB LED 20W 185-240V T8 1800Lm 120CM 6500K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27.Felinar LED aplicabil, exterior, rotund din carcasa din aluminiu 12W 6400K 220V 720 Lm ALB D175x40mm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27.Felinar LED aplicabil, exterior, rotund din carcasa din aluminiu 12W 6400K 220V 720 Lm ALB D175x40mm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28.Felinar LED incastrabil, rotund din carcasa din aluminiu 24W 6400K 220V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28.Felinar LED incastrabil, rotund din carcasa din aluminiu 24W 6400K 220V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29.Felinar LED  SMD PL 600*600*10mm 40-48W 6500K 3300LM aplicabil prin cutia proprie sau separată inclusă în set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29.Felinar LED  SMD PL 600*600*10mm 40-48W 6500K 3300LM aplicabil prin cutia proprie sau separată inclusă în set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30.Felinar LED  SMD PL 600*600*10mm 40-48W 6500K 3300LM incastrabil montare tavan suspendat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30.Felinar LED  SMD PL 600*600*10mm 40-48W 6500K 3300LM incastrabil montare tavan suspendat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31.Felinar LED aplicabil lățime 70 mm, grosime 15 mm, 36W 6400K 2880 Lm IP20, lumină omogenă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31.Felinar LED aplicabil lățime 70 mm, grosime 15 mm, 36W 6400K 2880 Lm IP20, lumină omogenă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32.Felinar LED aplicabil lățime 70 mm, grosime 15 mm, 18W 6400K 1900 Lm IP20, lumină omogenă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32.Felinar LED aplicabil lățime 70 mm, grosime 15 mm, 18W 6400K 1900 Lm IP20, lumină omogenă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413AD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33.Projector LED 220V, 50W,6500K4000Lm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33.Projector LED 220V, 50W,6500K4000Lm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34.LED DRIVER + POWER SUPLY(36-48)W; Input 175-265 V; 50-60 Hz; Output : DC 54-130 V; 300 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34.LED DRIVER + POWER SUPLY(36-48)W; Input 175-265 V; 50-60 Hz; Output : DC 54-130 V; 300 mA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35.Set 2 baterii reîncărcabile (acumulator) tip AAA din NI-MH cu tensiunea de alimentare 1,2V și capacitatea acumulatorului minim 930mAh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35.Set 2 baterii reîncărcabile (acumulator) tip AAA din NI-MH cu tensiunea de alimentare 1,2V și capacitatea acumulatorului minim 930mAh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36.Set 2 baterii reîncărcabile (acumulator) tip AA din NI-MH cu tensiunea de alimentare 1,2V și capacitatea acumulatorului minim 2300mAh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36.Set 2 baterii reîncărcabile (acumulator) tip AA din NI-MH cu tensiunea de alimentare 1,2V și capacitatea acumulatorului minim 2300mAh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37.Baterie reîncărcabilă (acumulator) tip CRONA din NI-MH cu tensiunea de alimentare 8,4V și capacitatea acumulatorului minim 150 mAh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37.Baterie reîncărcabilă (acumulator) tip CRONA din NI-MH cu tensiunea de alimentare 8,4V și capacitatea acumulatorului minim 150 mAh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413AD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38.Baterie alcalină 6LR61 9V tip CRONA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38.Baterie alcalină 6LR61 9V tip CRONA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39.Baterie alcalina, LR6 AA 1.5V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39.Baterie alcalina, LR6 AA 1.5V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40.Baterii Alcaline professionale AAA 1.5V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40.Baterii Alcaline professionale AAA 1.5V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41.Tablou electric din metal pentru 60 module, montaj îngropat/exterior, ușa cu lăcată fără chei, IP30, echivalent Hagger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41.Tablou electric din metal pentru 60 module, montaj îngropat/exterior, ușa cu lăcată fără chei, IP30, echivalent Hagger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42.Panou electric ЩМП-08 (650*500*220) IP 31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42.Panou electric ЩМП-08 (650*500*220) IP 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43.Cutie GSC p/u prize 65 x 45 mm cu îmbinare, albastră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43.Cutie GSC p/u prize 65 x 45 mm cu îmbinare, albastră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44.Cutie pentru priza adinci 65 x 60 mm/ scurte 65 x 40 mm, cu îmbinare semirotundă, roșie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44.Cutie pentru priza adinci 65 x 60 mm/ scurte 65 x 40 mm, cu îmbinare semirotundă, roșie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45.Cutie de distributie 170*110*70mm (alb+galben)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45.Cutie de distributie 170*110*70mm (alb+galben)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46.Cutie de distributie 120*100*50mm ( alb+galben)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46.Cutie de distributie 120*100*50mm ( alb+galben)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47.Conectiune si elemente FORBOX 2.5mm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47.Conectiune si elemente FORBOX 2.5mm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48.Conectiune si elemente FORBOX 4mm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48.Conectiune si elemente FORBOX 4mm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49.Conectiune si elemente FORBOX 6mm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49.Conectiune si elemente FORBOX 6mm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50.Conectiune si elemente FORBOX 10mm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50.Conectiune si elemente FORBOX 10mm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51.Conectiune si elemente FORBOX 16mm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 xml:space="preserve">51.Conectiune si elemente FORBOX 16mm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52.Șină de conectare tip PIN (</w:t>
            </w:r>
            <w:r w:rsidRPr="00721FA8">
              <w:rPr>
                <w:color w:val="000000"/>
                <w:sz w:val="16"/>
                <w:szCs w:val="16"/>
              </w:rPr>
              <w:t>штырь</w:t>
            </w:r>
            <w:r w:rsidRPr="00721FA8">
              <w:rPr>
                <w:color w:val="000000"/>
                <w:sz w:val="16"/>
                <w:szCs w:val="16"/>
                <w:lang w:val="en-US"/>
              </w:rPr>
              <w:t>) 1P 63A (lungimea 1 m)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52.Șină de conectare tip PIN (</w:t>
            </w:r>
            <w:r w:rsidRPr="00721FA8">
              <w:rPr>
                <w:color w:val="000000"/>
                <w:sz w:val="16"/>
                <w:szCs w:val="16"/>
              </w:rPr>
              <w:t>штырь</w:t>
            </w:r>
            <w:r w:rsidRPr="00721FA8">
              <w:rPr>
                <w:color w:val="000000"/>
                <w:sz w:val="16"/>
                <w:szCs w:val="16"/>
                <w:lang w:val="en-US"/>
              </w:rPr>
              <w:t>) 1P 63A (lungimea 1 m)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53.Șină de conectare tip PIN (</w:t>
            </w:r>
            <w:r w:rsidRPr="00721FA8">
              <w:rPr>
                <w:sz w:val="16"/>
                <w:szCs w:val="16"/>
              </w:rPr>
              <w:t>штырь</w:t>
            </w:r>
            <w:r w:rsidRPr="00721FA8">
              <w:rPr>
                <w:sz w:val="16"/>
                <w:szCs w:val="16"/>
                <w:lang w:val="en-US"/>
              </w:rPr>
              <w:t>) 2P 63A (lungimea 1 m)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53.Șină de conectare tip PIN (</w:t>
            </w:r>
            <w:r w:rsidRPr="00721FA8">
              <w:rPr>
                <w:sz w:val="16"/>
                <w:szCs w:val="16"/>
              </w:rPr>
              <w:t>штырь</w:t>
            </w:r>
            <w:r w:rsidRPr="00721FA8">
              <w:rPr>
                <w:sz w:val="16"/>
                <w:szCs w:val="16"/>
                <w:lang w:val="en-US"/>
              </w:rPr>
              <w:t>) 2P 63A (lungimea 1 m)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54.Șină de conectare tip PIN (</w:t>
            </w:r>
            <w:r w:rsidRPr="00721FA8">
              <w:rPr>
                <w:color w:val="000000"/>
                <w:sz w:val="16"/>
                <w:szCs w:val="16"/>
              </w:rPr>
              <w:t>штырь</w:t>
            </w:r>
            <w:r w:rsidRPr="00721FA8">
              <w:rPr>
                <w:color w:val="000000"/>
                <w:sz w:val="16"/>
                <w:szCs w:val="16"/>
                <w:lang w:val="en-US"/>
              </w:rPr>
              <w:t>) 3P 63A (lungimea 1 m)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  <w:r w:rsidRPr="00721FA8">
              <w:rPr>
                <w:color w:val="000000"/>
                <w:sz w:val="16"/>
                <w:szCs w:val="16"/>
                <w:lang w:val="en-US"/>
              </w:rPr>
              <w:t>54.Șină de conectare tip PIN (</w:t>
            </w:r>
            <w:r w:rsidRPr="00721FA8">
              <w:rPr>
                <w:color w:val="000000"/>
                <w:sz w:val="16"/>
                <w:szCs w:val="16"/>
              </w:rPr>
              <w:t>штырь</w:t>
            </w:r>
            <w:r w:rsidRPr="00721FA8">
              <w:rPr>
                <w:color w:val="000000"/>
                <w:sz w:val="16"/>
                <w:szCs w:val="16"/>
                <w:lang w:val="en-US"/>
              </w:rPr>
              <w:t>) 3P 63A (lungimea 1 m)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55.Șină de distribuire izolată DIN-35 8x12-12P verde/albastră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55.Șină de distribuire izolată DIN-35 8x12-12P verde/albastră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56.Scoabe de metal universale zincate 20 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56.Scoabe de metal universale zincate 20 mm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57.Întrerupător automat BA47-100 3P 100A 10kA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57.Întrerupător automat BA47-100 3P 100A 10kA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58.Întrerupător automat UZO 16 A (25A) 2P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58.Întrerupător automat UZO 16 A (25A) 2P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59.Întrerupător automat C iK 63 A 3P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59.Întrerupător automat C iK 63 A 3P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60.Întrerupător automat C iK 50 A 3P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60.Întrerupător automat C iK 50 A 3P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61.Întrerupător automat 40 A 3P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61.Întrerupător automat 40 A 3P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62.Întrerupător automat 32 A 3P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62.Întrerupător automat 32 A 3P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63.Întrerupător automat 16 A 1P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63.Întrerupător automat 16 A 1P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64.Întrerupător automat 25 A 1P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64.Întrerupător automat 25 A 1P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65.Întrerupător automat 10 A 1P echivalent Schneider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65.Întrerupător automat 10 A 1P echivalent Schneider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66.Întrerupător de sarcină BP32</w:t>
            </w:r>
            <w:r w:rsidRPr="00721FA8">
              <w:rPr>
                <w:sz w:val="16"/>
                <w:szCs w:val="16"/>
              </w:rPr>
              <w:t>И</w:t>
            </w:r>
            <w:r w:rsidRPr="00721FA8">
              <w:rPr>
                <w:sz w:val="16"/>
                <w:szCs w:val="16"/>
                <w:lang w:val="en-US"/>
              </w:rPr>
              <w:t xml:space="preserve"> manual de 3 poli pentru două direcții cu mîner dintr-o parte 400A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66.Întrerupător de sarcină BP32</w:t>
            </w:r>
            <w:r w:rsidRPr="00721FA8">
              <w:rPr>
                <w:sz w:val="16"/>
                <w:szCs w:val="16"/>
              </w:rPr>
              <w:t>И</w:t>
            </w:r>
            <w:r w:rsidRPr="00721FA8">
              <w:rPr>
                <w:sz w:val="16"/>
                <w:szCs w:val="16"/>
                <w:lang w:val="en-US"/>
              </w:rPr>
              <w:t xml:space="preserve"> manual de 3 poli pentru două direcții cu mîner dintr-o parte 400A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67.Bandă izolantă electrică PHV 0,13*15mm 20 m culori în asortiment (neagră, galben-verde, verde, roșu, galben, alb, albastru)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67.Bandă izolantă electrică PHV 0,13*15mm 20 m culori în asortiment (neagră, galben-verde, verde, roșu, galben, alb, albastru)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68.Platformă lipici 30-30 mm (set 100 buc)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68.Platformă lipici 30-30 mm (set 100 buc)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69.Papuc de cablu aluminiu - cupru DTL1 95 mm - 12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69.Papuc de cablu aluminiu - cupru DTL1 95 mm - 12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70.Papuc ghilza 2.5 mm² (set 100 buc)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70.Papuc ghilza 2.5 mm² (set 100 buc)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71.Papuc ghilză 4 mm²  (set 100 buc)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71.Papuc ghilză 4 mm²  (set 100 buc)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72.Clemă IEK </w:t>
            </w:r>
            <w:r w:rsidRPr="00721FA8">
              <w:rPr>
                <w:sz w:val="16"/>
                <w:szCs w:val="16"/>
              </w:rPr>
              <w:t>СИЗ</w:t>
            </w:r>
            <w:r w:rsidRPr="00721FA8">
              <w:rPr>
                <w:sz w:val="16"/>
                <w:szCs w:val="16"/>
                <w:lang w:val="en-US"/>
              </w:rPr>
              <w:t>-1 4,0-11,0 mm² (set 100 buc)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72.Clemă IEK </w:t>
            </w:r>
            <w:r w:rsidRPr="00721FA8">
              <w:rPr>
                <w:sz w:val="16"/>
                <w:szCs w:val="16"/>
              </w:rPr>
              <w:t>СИЗ</w:t>
            </w:r>
            <w:r w:rsidRPr="00721FA8">
              <w:rPr>
                <w:sz w:val="16"/>
                <w:szCs w:val="16"/>
                <w:lang w:val="en-US"/>
              </w:rPr>
              <w:t>-1 4,0-11,0 mm² (set 100 buc)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73.Clemă IEK </w:t>
            </w:r>
            <w:r w:rsidRPr="00721FA8">
              <w:rPr>
                <w:sz w:val="16"/>
                <w:szCs w:val="16"/>
              </w:rPr>
              <w:t>СИЗ</w:t>
            </w:r>
            <w:r w:rsidRPr="00721FA8">
              <w:rPr>
                <w:sz w:val="16"/>
                <w:szCs w:val="16"/>
                <w:lang w:val="en-US"/>
              </w:rPr>
              <w:t>-1 2,5-4,5 mm² (set 100 buc)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73.Clemă IEK </w:t>
            </w:r>
            <w:r w:rsidRPr="00721FA8">
              <w:rPr>
                <w:sz w:val="16"/>
                <w:szCs w:val="16"/>
              </w:rPr>
              <w:t>СИЗ</w:t>
            </w:r>
            <w:r w:rsidRPr="00721FA8">
              <w:rPr>
                <w:sz w:val="16"/>
                <w:szCs w:val="16"/>
                <w:lang w:val="en-US"/>
              </w:rPr>
              <w:t>-1 2,5-4,5 mm² (set 100 buc)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74.Falci 400A cupru pentru conectare siguranțe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74.Falci 400A cupru pentru conectare siguranțe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75.Pres Hidro YQK-240 16T16 -240 mm2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75.Pres Hidro YQK-240 16T16 -240 mm2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76.Siguranță HRT 16-00 50A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76.Siguranță HRT 16-00 50A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77.Lanterna cu acumulator LED de pus pe cap cu parametrii minimi: Durata medie de viaţă (h): 30000 h; Puterea (W): 1 W; Tensiune (V): 220 V; Flux luminos (lm): 100 lm; </w:t>
            </w:r>
            <w:r w:rsidRPr="00721FA8">
              <w:rPr>
                <w:sz w:val="16"/>
                <w:szCs w:val="16"/>
                <w:lang w:val="en-US"/>
              </w:rPr>
              <w:br/>
              <w:t>Acumulator 4V 400 mAh (Sealed-Acid Battery); Distanţa de iluminare: 20 m; Durata de funcţionare neântreruptă: 4 h; Tip acumulator: Alcalin; Gradul de protectie: Impermeabil; Metoda de prindere: Curea; Tip material: Plastic elastic  rezistent la lovituri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77.Lanterna cu acumulator LED de pus pe cap cu parametrii minimi: Durata medie de viaţă (h): 30000 h; Puterea (W): 1 W; Tensiune (V): 220 V; Flux luminos (lm): 100 lm; </w:t>
            </w:r>
            <w:r w:rsidRPr="00721FA8">
              <w:rPr>
                <w:sz w:val="16"/>
                <w:szCs w:val="16"/>
                <w:lang w:val="en-US"/>
              </w:rPr>
              <w:br/>
              <w:t>Acumulator 4V 400 mAh (Sealed-Acid Battery); Distanţa de iluminare: 20 m; Durata de funcţionare neântreruptă: 4 h; Tip acumulator: Alcalin; Gradul de protectie: Impermeabil; Metoda de prindere: Curea; Tip material: Plastic elastic  rezistent la lovituri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78.Conector RJ-45 UTP CAT5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78.Conector RJ-45 UTP CAT5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79.Cuplaj in line modular RJ45 (8/8) x 2 UTP CAT5e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79.Cuplaj in line modular RJ45 (8/8) x 2 UTP CAT5e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80.Cablu rețea UTP CAT5E, buhtă 305 m, Învelișul cablului trebuie să fie de culoare deschisă și rezistent la destrămare și factorii externi de mediu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80.Cablu rețea UTP CAT5E, buhtă 305 m, Învelișul cablului trebuie să fie de culoare deschisă și rezistent la destrămare și factorii externi de mediu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81.Şurubelniţe profesionale cu izolație 1000V set 7buc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81.Şurubelniţe profesionale cu izolație 1000V set 7buc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82.Set de clești 3 buc (de tăiat, universal, cu vîrful ascuțit) TOLSEN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82.Set de clești 3 buc (de tăiat, universal, cu vîrful ascuțit) TOLSEN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83.Clește dezizolație HS-700B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</w:rPr>
            </w:pPr>
            <w:r w:rsidRPr="00721FA8">
              <w:rPr>
                <w:sz w:val="16"/>
                <w:szCs w:val="16"/>
              </w:rPr>
              <w:t>83.Clește dezizolație HS-700B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84.Clește pentru papuci de cablu (ghilză) 0,08-6 mm2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84.Clește pentru papuci de cablu (ghilză) 0,08-6 mm2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85.Instrument de mufare pentru RJ45(With ratched)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85.Instrument de mufare pentru RJ45(With ratched)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86.Aparat de sudat țevi PVC profesional d16/20/25/32/40/50/63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86.Aparat de sudat țevi PVC profesional d16/20/25/32/40/50/63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87.Polizor unghiular p/u disc 125 mm, minim 800W, BOSCH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87.Polizor unghiular p/u disc 125 mm, minim 800W, BOSCH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88.Mașină de înşurubat echivalent GSR 18V 2-Li BOSCH, 1.5-13 mm,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88.Mașină de înşurubat echivalent GSR 18V 2-Li BOSCH, 1.5-13 mm,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89.Ciocan de abataj industrial de minim 1500 W, 850 rpm, 4400 bpm, 5.5J, echivalent INGCO RH150028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89.Ciocan de abataj industrial de minim 1500 W, 850 rpm, 4400 bpm, 5.5J, echivalent INGCO RH150028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90.Ciocan rotopercutor profesional minim 790W, 2,7J, diametrul minim în beton 24 mm, echivalent GBH 2-24 DRE PROF BOSCH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90.Ciocan rotopercutor profesional minim 790W, 2,7J, diametrul minim în beton 24 mm, echivalent GBH 2-24 DRE PROF BOSCH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91.Mixer electric cu caracteristicile: Diametrul maxim al duzei (mm) 140mm; Greutate maximă (kg) 5,1; Putere (W) minim 1600; Tensiune de alimentare (V) 230; Viteza in gol (rot/min) 460, 750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91.Mixer electric cu caracteristicile: Diametrul maxim al duzei (mm) 140mm; Greutate maximă (kg) 5,1; Putere (W) minim 1600; Tensiune de alimentare (V) 230; Viteza in gol (rot/min) 460, 750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92.Masina slefuit pereti cu caracteristicile minime: Diametrul discului (mm) 225; Greutate (kg) 7; Putere (W) 1050; Tensiune de alimentare (V) 220-240; Turatia de mers in gol (rot/min) 600-2300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92.Masina slefuit pereti cu caracteristicile minime: Diametrul discului (mm) 225; Greutate (kg) 7; Putere (W) 1050; Tensiune de alimentare (V) 220-240; Turatia de mers in gol (rot/min) 600-2300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93.Dispozitiv de tras cabluri electrice D4 mm L 30 m Yato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93.Dispozitiv de tras cabluri electrice D4 mm L 30 m Yato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94.Stîlp decorativ cu 2 felinare atașate minim 2,5 m înălțime, culoare închisă; Material: metal; Puterea: 60 W, Tensiune: 220 - 240 V; Gradul de protective: IP44; modelul concret se coordonează cu beneficiarul.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94.Stîlp decorativ cu 2 felinare atașate minim 2,5 m înălțime, culoare închisă; Material: metal; Puterea: 60 W, Tensiune: 220 - 240 V; Gradul de protective: IP44; modelul concret se coordonează cu beneficiarul.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95.Lampă de grădină pentru montare pe stîlp 60 W 300 x 165 mm E27 220 V IP44; Culoare: întunecată; Soclu - </w:t>
            </w:r>
            <w:r w:rsidRPr="00721FA8">
              <w:rPr>
                <w:sz w:val="16"/>
                <w:szCs w:val="16"/>
                <w:lang w:val="en-US"/>
              </w:rPr>
              <w:br/>
              <w:t>E27; modelul conret se coordonează cu beneficiarul.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95.Lampă de grădină pentru montare pe stîlp 60 W 300 x 165 mm E27 220 V IP44; Culoare: întunecată; Soclu - </w:t>
            </w:r>
            <w:r w:rsidRPr="00721FA8">
              <w:rPr>
                <w:sz w:val="16"/>
                <w:szCs w:val="16"/>
                <w:lang w:val="en-US"/>
              </w:rPr>
              <w:br/>
              <w:t>E27; modelul conret se coordonează cu beneficiarul.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96.Țeavă PE de uz tehnic d25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96.Țeavă PE de uz tehnic d25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97.Cot PE Uniplast dn 25 x 90°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97.Cot PE Uniplast dn 25 x 90°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98.Cablu antiincendiu/alarmă </w:t>
            </w:r>
            <w:r w:rsidRPr="00721FA8">
              <w:rPr>
                <w:sz w:val="16"/>
                <w:szCs w:val="16"/>
              </w:rPr>
              <w:t>ПСВЭВнг</w:t>
            </w:r>
            <w:r w:rsidRPr="00721FA8">
              <w:rPr>
                <w:sz w:val="16"/>
                <w:szCs w:val="16"/>
                <w:lang w:val="en-US"/>
              </w:rPr>
              <w:t xml:space="preserve"> 4 * 0.8 mm² roşu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 xml:space="preserve">98.Cablu antiincendiu/alarmă </w:t>
            </w:r>
            <w:r w:rsidRPr="00721FA8">
              <w:rPr>
                <w:sz w:val="16"/>
                <w:szCs w:val="16"/>
              </w:rPr>
              <w:t>ПСВЭВнг</w:t>
            </w:r>
            <w:r w:rsidRPr="00721FA8">
              <w:rPr>
                <w:sz w:val="16"/>
                <w:szCs w:val="16"/>
                <w:lang w:val="en-US"/>
              </w:rPr>
              <w:t xml:space="preserve"> 4 * 0.8 mm² roşu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99.Detector automat de incendiu de fum  SPD 3.10 (cablare: 4 fire)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99.Detector automat de incendiu de fum  SPD 3.10 (cablare: 4 fire)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100.Panou de control ARTON – 08P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100.Panou de control ARTON – 08P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101.Sirena  Genesis  Multi-od Strobe RED+FIRE CC1(SIP2.SU</w:t>
            </w:r>
            <w:r w:rsidRPr="00721FA8">
              <w:rPr>
                <w:sz w:val="16"/>
                <w:szCs w:val="16"/>
              </w:rPr>
              <w:t>р</w:t>
            </w:r>
            <w:r w:rsidRPr="00721FA8">
              <w:rPr>
                <w:sz w:val="16"/>
                <w:szCs w:val="16"/>
                <w:lang w:val="en-US"/>
              </w:rPr>
              <w:t>.1)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101.Sirena  Genesis  Multi-od Strobe RED+FIRE CC1(SIP2.SU</w:t>
            </w:r>
            <w:r w:rsidRPr="00721FA8">
              <w:rPr>
                <w:sz w:val="16"/>
                <w:szCs w:val="16"/>
              </w:rPr>
              <w:t>р</w:t>
            </w:r>
            <w:r w:rsidRPr="00721FA8">
              <w:rPr>
                <w:sz w:val="16"/>
                <w:szCs w:val="16"/>
                <w:lang w:val="en-US"/>
              </w:rPr>
              <w:t>.1)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102.</w:t>
            </w:r>
            <w:r w:rsidRPr="00721FA8">
              <w:rPr>
                <w:sz w:val="16"/>
                <w:szCs w:val="16"/>
              </w:rPr>
              <w:t>ИПР</w:t>
            </w:r>
            <w:r w:rsidRPr="00721FA8">
              <w:rPr>
                <w:sz w:val="16"/>
                <w:szCs w:val="16"/>
                <w:lang w:val="en-US"/>
              </w:rPr>
              <w:t>-1 Buton de incendiu (cablare: 2 fire)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721FA8" w:rsidRDefault="00164E26" w:rsidP="00164E26">
            <w:pPr>
              <w:rPr>
                <w:sz w:val="16"/>
                <w:szCs w:val="16"/>
                <w:lang w:val="en-US"/>
              </w:rPr>
            </w:pPr>
            <w:r w:rsidRPr="00721FA8">
              <w:rPr>
                <w:sz w:val="16"/>
                <w:szCs w:val="16"/>
                <w:lang w:val="en-US"/>
              </w:rPr>
              <w:t>102.</w:t>
            </w:r>
            <w:r w:rsidRPr="00721FA8">
              <w:rPr>
                <w:sz w:val="16"/>
                <w:szCs w:val="16"/>
              </w:rPr>
              <w:t>ИПР</w:t>
            </w:r>
            <w:r w:rsidRPr="00721FA8">
              <w:rPr>
                <w:sz w:val="16"/>
                <w:szCs w:val="16"/>
                <w:lang w:val="en-US"/>
              </w:rPr>
              <w:t>-1 Buton de incendiu (cablare: 2 fire)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26" w:rsidRPr="00C07401" w:rsidRDefault="00164E26" w:rsidP="00164E2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04E2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803969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C07401" w:rsidRDefault="00164E26" w:rsidP="00164E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65496F" w:rsidTr="00B90BA4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26" w:rsidRPr="0065496F" w:rsidRDefault="00164E26" w:rsidP="00164E26">
            <w:pPr>
              <w:rPr>
                <w:sz w:val="20"/>
                <w:szCs w:val="20"/>
              </w:rPr>
            </w:pPr>
          </w:p>
        </w:tc>
      </w:tr>
      <w:tr w:rsidR="00164E26" w:rsidRPr="00C00499" w:rsidTr="00B90BA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26" w:rsidRPr="00C00499" w:rsidRDefault="00164E26" w:rsidP="00164E26">
            <w:pPr>
              <w:tabs>
                <w:tab w:val="left" w:pos="6120"/>
              </w:tabs>
            </w:pPr>
            <w:r>
              <w:br w:type="page"/>
            </w:r>
          </w:p>
          <w:p w:rsidR="00164E26" w:rsidRPr="00C00499" w:rsidRDefault="00164E26" w:rsidP="00164E26">
            <w:r w:rsidRPr="00C00499">
              <w:t>Semnat:_______________ Numele, Prenumele:_____________________________ În calitate de: ________________</w:t>
            </w:r>
          </w:p>
          <w:p w:rsidR="00164E26" w:rsidRPr="00C00499" w:rsidRDefault="00164E26" w:rsidP="00164E26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:rsidR="00164E26" w:rsidRPr="00C00499" w:rsidRDefault="00164E26" w:rsidP="00164E26">
            <w:pPr>
              <w:rPr>
                <w:bCs/>
                <w:iCs/>
              </w:rPr>
            </w:pPr>
          </w:p>
        </w:tc>
      </w:tr>
    </w:tbl>
    <w:p w:rsidR="004205C9" w:rsidRDefault="004205C9"/>
    <w:sectPr w:rsidR="004205C9" w:rsidSect="00B9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4"/>
    <w:rsid w:val="000867EB"/>
    <w:rsid w:val="00164E26"/>
    <w:rsid w:val="00341045"/>
    <w:rsid w:val="003E5A54"/>
    <w:rsid w:val="004205C9"/>
    <w:rsid w:val="007A4618"/>
    <w:rsid w:val="007F300A"/>
    <w:rsid w:val="00882488"/>
    <w:rsid w:val="00B72DF5"/>
    <w:rsid w:val="00B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6B53-7E01-4BA1-97FB-E4DDDC9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B90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BA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9</cp:revision>
  <dcterms:created xsi:type="dcterms:W3CDTF">2021-11-08T12:06:00Z</dcterms:created>
  <dcterms:modified xsi:type="dcterms:W3CDTF">2022-06-20T07:36:00Z</dcterms:modified>
</cp:coreProperties>
</file>