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96" w:rsidRPr="007023BA" w:rsidRDefault="00B90A96" w:rsidP="00795A6F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p w:rsidR="00385A0E" w:rsidRPr="00045DDE" w:rsidRDefault="00385A0E" w:rsidP="00795A6F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045DDE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385A0E" w:rsidRPr="00045DDE" w:rsidRDefault="00385A0E" w:rsidP="00795A6F">
      <w:pPr>
        <w:spacing w:line="276" w:lineRule="auto"/>
        <w:jc w:val="center"/>
        <w:rPr>
          <w:noProof w:val="0"/>
          <w:sz w:val="20"/>
          <w:szCs w:val="20"/>
          <w:lang w:eastAsia="ru-RU"/>
        </w:rPr>
      </w:pPr>
    </w:p>
    <w:p w:rsidR="0024163D" w:rsidRDefault="00385A0E" w:rsidP="00795A6F">
      <w:pPr>
        <w:shd w:val="clear" w:color="auto" w:fill="FFFFFF" w:themeFill="background1"/>
        <w:spacing w:line="276" w:lineRule="auto"/>
        <w:jc w:val="center"/>
        <w:rPr>
          <w:b/>
          <w:noProof w:val="0"/>
          <w:shd w:val="clear" w:color="auto" w:fill="FFFFFF" w:themeFill="background1"/>
          <w:lang w:eastAsia="ru-RU"/>
        </w:rPr>
      </w:pPr>
      <w:r w:rsidRPr="00045DDE">
        <w:rPr>
          <w:b/>
          <w:noProof w:val="0"/>
          <w:lang w:eastAsia="ru-RU"/>
        </w:rPr>
        <w:t xml:space="preserve">privind achiziționarea </w:t>
      </w:r>
      <w:r w:rsidR="00C81B3F">
        <w:rPr>
          <w:b/>
          <w:noProof w:val="0"/>
          <w:lang w:eastAsia="ru-RU"/>
        </w:rPr>
        <w:t>„</w:t>
      </w:r>
      <w:r w:rsidR="00C81B3F" w:rsidRPr="00045DDE">
        <w:rPr>
          <w:b/>
          <w:noProof w:val="0"/>
          <w:shd w:val="clear" w:color="auto" w:fill="FFFFFF" w:themeFill="background1"/>
          <w:lang w:eastAsia="ru-RU"/>
        </w:rPr>
        <w:t>servicii</w:t>
      </w:r>
      <w:r w:rsidR="007E468A">
        <w:rPr>
          <w:b/>
          <w:noProof w:val="0"/>
          <w:shd w:val="clear" w:color="auto" w:fill="FFFFFF" w:themeFill="background1"/>
          <w:lang w:eastAsia="ru-RU"/>
        </w:rPr>
        <w:t>lor</w:t>
      </w:r>
      <w:r w:rsidRPr="00045DDE">
        <w:rPr>
          <w:b/>
          <w:noProof w:val="0"/>
          <w:shd w:val="clear" w:color="auto" w:fill="FFFFFF" w:themeFill="background1"/>
          <w:lang w:eastAsia="ru-RU"/>
        </w:rPr>
        <w:t xml:space="preserve"> de </w:t>
      </w:r>
      <w:r w:rsidR="0024163D">
        <w:rPr>
          <w:b/>
          <w:noProof w:val="0"/>
          <w:shd w:val="clear" w:color="auto" w:fill="FFFFFF" w:themeFill="background1"/>
          <w:lang w:eastAsia="ru-RU"/>
        </w:rPr>
        <w:t xml:space="preserve">expertiza tehnică a construcțiilor </w:t>
      </w:r>
    </w:p>
    <w:p w:rsidR="00385A0E" w:rsidRPr="00045DDE" w:rsidRDefault="0024163D" w:rsidP="00795A6F">
      <w:pPr>
        <w:shd w:val="clear" w:color="auto" w:fill="FFFFFF" w:themeFill="background1"/>
        <w:spacing w:line="276" w:lineRule="auto"/>
        <w:jc w:val="center"/>
        <w:rPr>
          <w:b/>
          <w:noProof w:val="0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Penitenciarului nr.10-Goian</w:t>
      </w:r>
      <w:r w:rsidR="00C81B3F">
        <w:rPr>
          <w:b/>
          <w:noProof w:val="0"/>
          <w:shd w:val="clear" w:color="auto" w:fill="FFFFFF" w:themeFill="background1"/>
          <w:lang w:eastAsia="ru-RU"/>
        </w:rPr>
        <w:t>”</w:t>
      </w:r>
      <w:r w:rsidR="00385A0E" w:rsidRPr="00045DDE">
        <w:rPr>
          <w:b/>
          <w:noProof w:val="0"/>
          <w:shd w:val="clear" w:color="auto" w:fill="FFFFFF" w:themeFill="background1"/>
          <w:lang w:eastAsia="ru-RU"/>
        </w:rPr>
        <w:br/>
      </w:r>
      <w:r w:rsidR="00385A0E" w:rsidRPr="00045DDE">
        <w:rPr>
          <w:b/>
          <w:noProof w:val="0"/>
          <w:lang w:eastAsia="ru-RU"/>
        </w:rPr>
        <w:br/>
      </w:r>
      <w:r w:rsidR="00385A0E" w:rsidRPr="00D64D50">
        <w:rPr>
          <w:b/>
          <w:noProof w:val="0"/>
          <w:lang w:eastAsia="ru-RU"/>
        </w:rPr>
        <w:t>prin procedura de achiziție</w:t>
      </w:r>
      <w:r w:rsidR="00D64D50" w:rsidRPr="00D64D50">
        <w:rPr>
          <w:b/>
          <w:noProof w:val="0"/>
          <w:lang w:eastAsia="ru-RU"/>
        </w:rPr>
        <w:t xml:space="preserve"> </w:t>
      </w:r>
      <w:r w:rsidR="00385A0E" w:rsidRPr="00D64D50">
        <w:rPr>
          <w:b/>
        </w:rPr>
        <w:t>contract de mică valoare</w:t>
      </w:r>
      <w:r w:rsidR="00385A0E" w:rsidRPr="00045DDE">
        <w:rPr>
          <w:b/>
          <w:noProof w:val="0"/>
          <w:lang w:eastAsia="ru-RU"/>
        </w:rPr>
        <w:br/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autorității contractante: </w:t>
      </w:r>
      <w:r w:rsidR="001078C3" w:rsidRPr="001078C3">
        <w:rPr>
          <w:b/>
          <w:u w:val="single"/>
        </w:rPr>
        <w:t>Penitenciarul nr.10 – Goian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IDNO:</w:t>
      </w:r>
      <w:r w:rsidRPr="00045DDE">
        <w:rPr>
          <w:b/>
          <w:i/>
          <w:color w:val="000000"/>
          <w:u w:val="single"/>
        </w:rPr>
        <w:t xml:space="preserve"> </w:t>
      </w:r>
      <w:r w:rsidR="001078C3" w:rsidRPr="001078C3">
        <w:rPr>
          <w:b/>
          <w:u w:val="single"/>
        </w:rPr>
        <w:t>1006601000967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Adresa</w:t>
      </w:r>
      <w:r w:rsidR="001078C3">
        <w:rPr>
          <w:b/>
          <w:noProof w:val="0"/>
          <w:lang w:eastAsia="ru-RU"/>
        </w:rPr>
        <w:t xml:space="preserve">: </w:t>
      </w:r>
      <w:r w:rsidR="001078C3" w:rsidRPr="001078C3">
        <w:rPr>
          <w:b/>
          <w:u w:val="single"/>
        </w:rPr>
        <w:t>comuna Ciorescu,  satul Goian.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Numărul de telefon/fax: </w:t>
      </w:r>
      <w:r w:rsidR="001078C3">
        <w:rPr>
          <w:b/>
        </w:rPr>
        <w:t>022-35-08-38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și pagina web oficială ale autorității contractante: </w:t>
      </w:r>
      <w:r w:rsidR="001078C3">
        <w:rPr>
          <w:b/>
          <w:u w:val="single"/>
          <w:shd w:val="clear" w:color="auto" w:fill="FFFFFF" w:themeFill="background1"/>
        </w:rPr>
        <w:t>p10</w:t>
      </w:r>
      <w:r w:rsidR="007E468A">
        <w:rPr>
          <w:b/>
          <w:u w:val="single"/>
          <w:shd w:val="clear" w:color="auto" w:fill="FFFFFF" w:themeFill="background1"/>
        </w:rPr>
        <w:t>achizitii</w:t>
      </w:r>
      <w:r w:rsidRPr="00045DDE">
        <w:rPr>
          <w:b/>
          <w:u w:val="single"/>
          <w:shd w:val="clear" w:color="auto" w:fill="FFFFFF" w:themeFill="background1"/>
        </w:rPr>
        <w:t>@anp.gov.md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045DDE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45DDE">
        <w:rPr>
          <w:b/>
        </w:rPr>
        <w:t>Instituție publică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tbl>
      <w:tblPr>
        <w:tblW w:w="9640" w:type="dxa"/>
        <w:jc w:val="center"/>
        <w:tblLayout w:type="fixed"/>
        <w:tblLook w:val="04A0"/>
      </w:tblPr>
      <w:tblGrid>
        <w:gridCol w:w="562"/>
        <w:gridCol w:w="1616"/>
        <w:gridCol w:w="1777"/>
        <w:gridCol w:w="1200"/>
        <w:gridCol w:w="652"/>
        <w:gridCol w:w="3833"/>
      </w:tblGrid>
      <w:tr w:rsidR="00241799" w:rsidRPr="00045DDE" w:rsidTr="00241799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rPr>
                <w:b/>
              </w:rPr>
            </w:pPr>
            <w:r w:rsidRPr="00045DDE">
              <w:rPr>
                <w:b/>
              </w:rPr>
              <w:t>Nr. d/o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jc w:val="center"/>
              <w:rPr>
                <w:b/>
              </w:rPr>
            </w:pPr>
            <w:r w:rsidRPr="00045DDE">
              <w:rPr>
                <w:b/>
              </w:rPr>
              <w:t>Cod CPV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73066">
            <w:pPr>
              <w:jc w:val="center"/>
              <w:rPr>
                <w:b/>
              </w:rPr>
            </w:pPr>
            <w:r w:rsidRPr="00045DDE">
              <w:rPr>
                <w:b/>
              </w:rPr>
              <w:t xml:space="preserve">Denumirea </w:t>
            </w:r>
            <w:r>
              <w:rPr>
                <w:b/>
              </w:rPr>
              <w:t>serviciilor</w:t>
            </w:r>
            <w:r w:rsidRPr="00045DDE">
              <w:rPr>
                <w:b/>
              </w:rPr>
              <w:t xml:space="preserve"> solicitate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jc w:val="center"/>
              <w:rPr>
                <w:b/>
              </w:rPr>
            </w:pPr>
            <w:r w:rsidRPr="00045DDE">
              <w:rPr>
                <w:b/>
              </w:rPr>
              <w:t>Unitatea de măsură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jc w:val="center"/>
              <w:rPr>
                <w:b/>
              </w:rPr>
            </w:pPr>
            <w:r w:rsidRPr="00045DDE">
              <w:rPr>
                <w:b/>
              </w:rPr>
              <w:t>Cantitatea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jc w:val="center"/>
              <w:rPr>
                <w:b/>
              </w:rPr>
            </w:pPr>
            <w:r w:rsidRPr="00045DDE">
              <w:rPr>
                <w:b/>
              </w:rPr>
              <w:t>Specificarea tehnică deplină solicitată, Standarde de referință</w:t>
            </w:r>
            <w:r>
              <w:rPr>
                <w:b/>
              </w:rPr>
              <w:t>.</w:t>
            </w:r>
          </w:p>
        </w:tc>
      </w:tr>
      <w:tr w:rsidR="00241799" w:rsidRPr="00045DDE" w:rsidTr="00241799">
        <w:trPr>
          <w:trHeight w:val="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spacing w:before="120"/>
              <w:jc w:val="center"/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spacing w:before="120"/>
              <w:jc w:val="center"/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jc w:val="center"/>
            </w:pPr>
            <w:r w:rsidRPr="00045DDE">
              <w:rPr>
                <w:b/>
              </w:rPr>
              <w:t>Lotul 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spacing w:before="120"/>
              <w:jc w:val="center"/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spacing w:before="120"/>
              <w:jc w:val="center"/>
            </w:pP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spacing w:before="120"/>
              <w:jc w:val="center"/>
            </w:pPr>
          </w:p>
        </w:tc>
      </w:tr>
      <w:tr w:rsidR="00241799" w:rsidRPr="00045DDE" w:rsidTr="00241799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CC435E" w:rsidRDefault="00241799" w:rsidP="00881CA7">
            <w:pPr>
              <w:spacing w:before="120"/>
              <w:jc w:val="center"/>
            </w:pPr>
            <w:r w:rsidRPr="00CC435E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24163D" w:rsidRDefault="00241799" w:rsidP="0024163D">
            <w:pPr>
              <w:spacing w:before="120"/>
              <w:jc w:val="center"/>
            </w:pPr>
            <w:r w:rsidRPr="0024163D">
              <w:rPr>
                <w:shd w:val="clear" w:color="auto" w:fill="FFFFFF"/>
              </w:rPr>
              <w:t>71319000-7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24163D" w:rsidRDefault="00241799" w:rsidP="0024163D">
            <w:pPr>
              <w:shd w:val="clear" w:color="auto" w:fill="FFFFFF" w:themeFill="background1"/>
              <w:jc w:val="center"/>
              <w:rPr>
                <w:noProof w:val="0"/>
                <w:shd w:val="clear" w:color="auto" w:fill="FFFFFF" w:themeFill="background1"/>
                <w:lang w:eastAsia="ru-RU"/>
              </w:rPr>
            </w:pPr>
            <w:r w:rsidRPr="0024163D">
              <w:rPr>
                <w:noProof w:val="0"/>
                <w:shd w:val="clear" w:color="auto" w:fill="FFFFFF" w:themeFill="background1"/>
                <w:lang w:eastAsia="ru-RU"/>
              </w:rPr>
              <w:t>Servicii de expertiza tehnică a construcțiilor Penitenciarului nr.10-Goian</w:t>
            </w:r>
            <w:r>
              <w:rPr>
                <w:noProof w:val="0"/>
                <w:shd w:val="clear" w:color="auto" w:fill="FFFFFF" w:themeFill="background1"/>
                <w:lang w:eastAsia="ru-RU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CC435E" w:rsidRDefault="00241799" w:rsidP="00241799">
            <w:pPr>
              <w:spacing w:before="120"/>
              <w:jc w:val="center"/>
              <w:rPr>
                <w:vertAlign w:val="superscript"/>
              </w:rPr>
            </w:pPr>
            <w:r>
              <w:t>Serviciu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24163D" w:rsidRDefault="005E1476" w:rsidP="00881CA7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Default="005F2237" w:rsidP="00241799">
            <w:pPr>
              <w:jc w:val="center"/>
              <w:rPr>
                <w:b/>
                <w:szCs w:val="28"/>
                <w:u w:val="single"/>
              </w:rPr>
            </w:pPr>
            <w:r w:rsidRPr="005F2237">
              <w:rPr>
                <w:b/>
                <w:szCs w:val="28"/>
                <w:u w:val="single"/>
              </w:rPr>
              <w:t xml:space="preserve">Hotărârea Guvernului </w:t>
            </w:r>
            <w:r>
              <w:rPr>
                <w:b/>
                <w:szCs w:val="28"/>
                <w:u w:val="single"/>
              </w:rPr>
              <w:t>n</w:t>
            </w:r>
            <w:r w:rsidRPr="005F2237">
              <w:rPr>
                <w:b/>
                <w:szCs w:val="28"/>
                <w:u w:val="single"/>
              </w:rPr>
              <w:t>r.</w:t>
            </w:r>
            <w:r w:rsidR="00241799" w:rsidRPr="005F2237">
              <w:rPr>
                <w:b/>
                <w:szCs w:val="28"/>
                <w:u w:val="single"/>
              </w:rPr>
              <w:t>936/2006 „Regulamentul privind expertiza tehnică în construcții”.</w:t>
            </w:r>
          </w:p>
          <w:p w:rsidR="005F2237" w:rsidRPr="005F2237" w:rsidRDefault="005F2237" w:rsidP="00241799">
            <w:pPr>
              <w:jc w:val="center"/>
              <w:rPr>
                <w:b/>
                <w:szCs w:val="28"/>
                <w:u w:val="single"/>
              </w:rPr>
            </w:pPr>
          </w:p>
          <w:p w:rsidR="00241799" w:rsidRPr="005E1476" w:rsidRDefault="00241799" w:rsidP="0024163D">
            <w:pPr>
              <w:rPr>
                <w:szCs w:val="28"/>
                <w:lang w:val="en-US"/>
              </w:rPr>
            </w:pPr>
            <w:r w:rsidRPr="005E1476">
              <w:rPr>
                <w:szCs w:val="28"/>
              </w:rPr>
              <w:t>1.</w:t>
            </w:r>
            <w:r w:rsidRPr="005E1476">
              <w:rPr>
                <w:szCs w:val="28"/>
                <w:u w:val="single"/>
              </w:rPr>
              <w:t>Cazangeria</w:t>
            </w:r>
            <w:r w:rsidRPr="005E1476">
              <w:rPr>
                <w:szCs w:val="28"/>
              </w:rPr>
              <w:t xml:space="preserve"> Volumul – 580</w:t>
            </w:r>
            <w:r w:rsidR="007E5CCF">
              <w:rPr>
                <w:szCs w:val="28"/>
              </w:rPr>
              <w:t>,</w:t>
            </w:r>
            <w:r w:rsidR="007023BA" w:rsidRPr="005E1476">
              <w:rPr>
                <w:szCs w:val="28"/>
              </w:rPr>
              <w:t>3</w:t>
            </w:r>
            <w:r w:rsidRPr="005E1476">
              <w:rPr>
                <w:szCs w:val="28"/>
              </w:rPr>
              <w:t xml:space="preserve"> m3</w:t>
            </w:r>
            <w:r w:rsidR="007E5CCF">
              <w:rPr>
                <w:szCs w:val="28"/>
                <w:lang w:val="en-US"/>
              </w:rPr>
              <w:t xml:space="preserve"> (165,</w:t>
            </w:r>
            <w:r w:rsidR="005E1476" w:rsidRPr="005E1476">
              <w:rPr>
                <w:szCs w:val="28"/>
                <w:lang w:val="en-US"/>
              </w:rPr>
              <w:t>8</w:t>
            </w:r>
            <w:r w:rsidR="005E1476">
              <w:rPr>
                <w:szCs w:val="28"/>
              </w:rPr>
              <w:t xml:space="preserve"> m</w:t>
            </w:r>
            <w:r w:rsidR="005E1476" w:rsidRPr="005E1476">
              <w:rPr>
                <w:szCs w:val="28"/>
                <w:vertAlign w:val="superscript"/>
              </w:rPr>
              <w:t>2</w:t>
            </w:r>
            <w:r w:rsidR="005E1476">
              <w:rPr>
                <w:szCs w:val="28"/>
                <w:lang w:val="en-US"/>
              </w:rPr>
              <w:t xml:space="preserve"> </w:t>
            </w:r>
            <w:r w:rsidR="005E1476" w:rsidRPr="005E1476">
              <w:rPr>
                <w:szCs w:val="28"/>
                <w:lang w:val="en-US"/>
              </w:rPr>
              <w:t>x</w:t>
            </w:r>
            <w:r w:rsidR="005E1476">
              <w:rPr>
                <w:szCs w:val="28"/>
                <w:lang w:val="en-US"/>
              </w:rPr>
              <w:t xml:space="preserve"> H-</w:t>
            </w:r>
            <w:r w:rsidR="005E1476" w:rsidRPr="005E1476">
              <w:rPr>
                <w:szCs w:val="28"/>
                <w:lang w:val="en-US"/>
              </w:rPr>
              <w:t>3</w:t>
            </w:r>
            <w:r w:rsidR="007E5CCF">
              <w:rPr>
                <w:szCs w:val="28"/>
                <w:lang w:val="en-US"/>
              </w:rPr>
              <w:t>,</w:t>
            </w:r>
            <w:r w:rsidR="005E1476" w:rsidRPr="005E1476">
              <w:rPr>
                <w:szCs w:val="28"/>
                <w:lang w:val="en-US"/>
              </w:rPr>
              <w:t>5)</w:t>
            </w:r>
            <w:r w:rsidR="005E1476">
              <w:rPr>
                <w:szCs w:val="28"/>
                <w:lang w:val="en-US"/>
              </w:rPr>
              <w:t>;</w:t>
            </w:r>
          </w:p>
          <w:p w:rsidR="00241799" w:rsidRPr="005E1476" w:rsidRDefault="00241799" w:rsidP="0024163D">
            <w:pPr>
              <w:rPr>
                <w:szCs w:val="28"/>
              </w:rPr>
            </w:pPr>
            <w:r w:rsidRPr="005E1476">
              <w:rPr>
                <w:szCs w:val="28"/>
              </w:rPr>
              <w:t>2.</w:t>
            </w:r>
            <w:r w:rsidRPr="005E1476">
              <w:rPr>
                <w:szCs w:val="28"/>
                <w:u w:val="single"/>
              </w:rPr>
              <w:t>Stația de epurare</w:t>
            </w:r>
            <w:r w:rsidRPr="005E1476">
              <w:rPr>
                <w:szCs w:val="28"/>
              </w:rPr>
              <w:t xml:space="preserve"> </w:t>
            </w:r>
            <w:r w:rsidR="007E5CCF">
              <w:rPr>
                <w:szCs w:val="28"/>
              </w:rPr>
              <w:t>Volumul – 446,</w:t>
            </w:r>
            <w:r w:rsidRPr="005E1476">
              <w:rPr>
                <w:szCs w:val="28"/>
              </w:rPr>
              <w:t>8 m3</w:t>
            </w:r>
            <w:r w:rsidR="007E5CCF">
              <w:rPr>
                <w:szCs w:val="28"/>
              </w:rPr>
              <w:t xml:space="preserve"> (111,</w:t>
            </w:r>
            <w:r w:rsidR="005E1476" w:rsidRPr="005E1476">
              <w:rPr>
                <w:szCs w:val="28"/>
              </w:rPr>
              <w:t>7</w:t>
            </w:r>
            <w:r w:rsidR="005E1476">
              <w:rPr>
                <w:szCs w:val="28"/>
              </w:rPr>
              <w:t xml:space="preserve"> m</w:t>
            </w:r>
            <w:r w:rsidR="005E1476" w:rsidRPr="005E1476">
              <w:rPr>
                <w:szCs w:val="28"/>
                <w:vertAlign w:val="superscript"/>
              </w:rPr>
              <w:t>2</w:t>
            </w:r>
            <w:r w:rsidR="005E1476">
              <w:rPr>
                <w:szCs w:val="28"/>
                <w:vertAlign w:val="superscript"/>
              </w:rPr>
              <w:t xml:space="preserve"> </w:t>
            </w:r>
            <w:r w:rsidR="005E1476" w:rsidRPr="005E1476">
              <w:rPr>
                <w:szCs w:val="28"/>
              </w:rPr>
              <w:t>x H-4)</w:t>
            </w:r>
            <w:r w:rsidR="005E1476">
              <w:rPr>
                <w:szCs w:val="28"/>
              </w:rPr>
              <w:t>;</w:t>
            </w:r>
          </w:p>
          <w:p w:rsidR="00241799" w:rsidRPr="00833F4D" w:rsidRDefault="00241799" w:rsidP="0024163D">
            <w:pPr>
              <w:rPr>
                <w:szCs w:val="28"/>
                <w:vertAlign w:val="superscript"/>
              </w:rPr>
            </w:pPr>
            <w:r>
              <w:rPr>
                <w:szCs w:val="28"/>
              </w:rPr>
              <w:t>3.</w:t>
            </w:r>
            <w:r w:rsidRPr="005E1476">
              <w:rPr>
                <w:szCs w:val="28"/>
                <w:u w:val="single"/>
              </w:rPr>
              <w:t>Bloc stație de epurare</w:t>
            </w:r>
            <w:r w:rsidR="007023BA" w:rsidRPr="005E1476">
              <w:rPr>
                <w:szCs w:val="28"/>
              </w:rPr>
              <w:t xml:space="preserve"> Volumul –</w:t>
            </w:r>
            <w:r w:rsidR="005E1476" w:rsidRPr="005E1476">
              <w:rPr>
                <w:szCs w:val="28"/>
              </w:rPr>
              <w:t>328</w:t>
            </w:r>
            <w:r w:rsidR="007E5CCF">
              <w:rPr>
                <w:szCs w:val="28"/>
              </w:rPr>
              <w:t>,</w:t>
            </w:r>
            <w:r w:rsidR="005E1476" w:rsidRPr="005E1476">
              <w:rPr>
                <w:szCs w:val="28"/>
              </w:rPr>
              <w:t>72</w:t>
            </w:r>
            <w:r w:rsidRPr="005E1476">
              <w:rPr>
                <w:szCs w:val="28"/>
              </w:rPr>
              <w:t xml:space="preserve"> m3</w:t>
            </w:r>
            <w:r w:rsidR="005E1476" w:rsidRPr="005E1476">
              <w:rPr>
                <w:szCs w:val="28"/>
              </w:rPr>
              <w:t xml:space="preserve"> (117</w:t>
            </w:r>
            <w:r w:rsidR="007E5CCF">
              <w:rPr>
                <w:szCs w:val="28"/>
              </w:rPr>
              <w:t>,</w:t>
            </w:r>
            <w:r w:rsidR="005E1476" w:rsidRPr="005E1476">
              <w:rPr>
                <w:szCs w:val="28"/>
              </w:rPr>
              <w:t>4</w:t>
            </w:r>
            <w:r w:rsidR="005E1476">
              <w:rPr>
                <w:szCs w:val="28"/>
              </w:rPr>
              <w:t xml:space="preserve"> m</w:t>
            </w:r>
            <w:r w:rsidR="005E1476" w:rsidRPr="005E1476">
              <w:rPr>
                <w:szCs w:val="28"/>
                <w:vertAlign w:val="superscript"/>
              </w:rPr>
              <w:t>2</w:t>
            </w:r>
            <w:r w:rsidR="005E1476">
              <w:rPr>
                <w:szCs w:val="28"/>
                <w:vertAlign w:val="superscript"/>
              </w:rPr>
              <w:t xml:space="preserve"> </w:t>
            </w:r>
            <w:r w:rsidR="005E1476" w:rsidRPr="005E1476">
              <w:rPr>
                <w:szCs w:val="28"/>
              </w:rPr>
              <w:t>x H-2</w:t>
            </w:r>
            <w:r w:rsidR="007E5CCF">
              <w:rPr>
                <w:szCs w:val="28"/>
              </w:rPr>
              <w:t>,</w:t>
            </w:r>
            <w:r w:rsidR="005E1476" w:rsidRPr="005E1476">
              <w:rPr>
                <w:szCs w:val="28"/>
              </w:rPr>
              <w:t>8)</w:t>
            </w:r>
          </w:p>
          <w:p w:rsidR="00241799" w:rsidRDefault="00241799" w:rsidP="0024163D">
            <w:pPr>
              <w:rPr>
                <w:szCs w:val="28"/>
              </w:rPr>
            </w:pPr>
            <w:r>
              <w:rPr>
                <w:szCs w:val="28"/>
              </w:rPr>
              <w:t>4.</w:t>
            </w:r>
            <w:r w:rsidRPr="005F2237">
              <w:rPr>
                <w:szCs w:val="28"/>
                <w:u w:val="single"/>
              </w:rPr>
              <w:t>Baie</w:t>
            </w:r>
            <w:r w:rsidRPr="00833F4D">
              <w:rPr>
                <w:szCs w:val="28"/>
              </w:rPr>
              <w:t xml:space="preserve"> Volumul –</w:t>
            </w:r>
            <w:r w:rsidR="007023BA">
              <w:rPr>
                <w:szCs w:val="28"/>
              </w:rPr>
              <w:t xml:space="preserve"> </w:t>
            </w:r>
            <w:r w:rsidR="005E1476">
              <w:rPr>
                <w:szCs w:val="28"/>
              </w:rPr>
              <w:t>223</w:t>
            </w:r>
            <w:r w:rsidR="007E5CCF">
              <w:rPr>
                <w:szCs w:val="28"/>
              </w:rPr>
              <w:t>,</w:t>
            </w:r>
            <w:r w:rsidR="005E1476">
              <w:rPr>
                <w:szCs w:val="28"/>
              </w:rPr>
              <w:t>60</w:t>
            </w:r>
            <w:r w:rsidRPr="00833F4D">
              <w:rPr>
                <w:szCs w:val="28"/>
              </w:rPr>
              <w:t xml:space="preserve"> m3</w:t>
            </w:r>
            <w:r w:rsidR="005E1476">
              <w:rPr>
                <w:szCs w:val="28"/>
              </w:rPr>
              <w:t xml:space="preserve"> (86 m</w:t>
            </w:r>
            <w:r w:rsidR="005E1476" w:rsidRPr="005E1476">
              <w:rPr>
                <w:szCs w:val="28"/>
                <w:vertAlign w:val="superscript"/>
              </w:rPr>
              <w:t>2</w:t>
            </w:r>
            <w:r w:rsidR="005E1476">
              <w:rPr>
                <w:szCs w:val="28"/>
                <w:vertAlign w:val="superscript"/>
              </w:rPr>
              <w:t xml:space="preserve"> </w:t>
            </w:r>
            <w:r w:rsidR="005E1476">
              <w:rPr>
                <w:szCs w:val="28"/>
              </w:rPr>
              <w:t>x H-2</w:t>
            </w:r>
            <w:r w:rsidR="007E5CCF">
              <w:rPr>
                <w:szCs w:val="28"/>
              </w:rPr>
              <w:t>,</w:t>
            </w:r>
            <w:r w:rsidR="005E1476">
              <w:rPr>
                <w:szCs w:val="28"/>
              </w:rPr>
              <w:t>6).</w:t>
            </w:r>
            <w:bookmarkStart w:id="1" w:name="_GoBack"/>
            <w:bookmarkEnd w:id="1"/>
          </w:p>
          <w:p w:rsidR="00241799" w:rsidRPr="0024163D" w:rsidRDefault="00241799" w:rsidP="0024163D">
            <w:pPr>
              <w:rPr>
                <w:sz w:val="28"/>
                <w:szCs w:val="28"/>
              </w:rPr>
            </w:pPr>
          </w:p>
        </w:tc>
      </w:tr>
      <w:tr w:rsidR="00241799" w:rsidRPr="00045DDE" w:rsidTr="00241799">
        <w:trPr>
          <w:trHeight w:val="397"/>
          <w:jc w:val="center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Default="001643F8" w:rsidP="001643F8">
            <w:pPr>
              <w:spacing w:before="120"/>
            </w:pPr>
            <w:r>
              <w:rPr>
                <w:b/>
              </w:rPr>
              <w:t xml:space="preserve">        </w:t>
            </w:r>
            <w:r w:rsidR="00241799" w:rsidRPr="00045DDE">
              <w:rPr>
                <w:b/>
              </w:rPr>
              <w:t>Valoarea estimativă totală</w:t>
            </w:r>
            <w:r>
              <w:rPr>
                <w:b/>
              </w:rPr>
              <w:t>:                                                    15 491,67 lei cu TVA.</w:t>
            </w:r>
          </w:p>
        </w:tc>
      </w:tr>
    </w:tbl>
    <w:p w:rsidR="004077DF" w:rsidRPr="00045DDE" w:rsidRDefault="004077DF" w:rsidP="00F74398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noProof w:val="0"/>
          <w:lang w:eastAsia="ru-RU"/>
        </w:rPr>
      </w:pP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385A0E" w:rsidRDefault="00D22CD2" w:rsidP="00F743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lang w:eastAsia="ru-RU"/>
        </w:rPr>
      </w:pPr>
      <w:r>
        <w:rPr>
          <w:noProof w:val="0"/>
          <w:lang w:eastAsia="ru-RU"/>
        </w:rPr>
        <w:t>Pentru un singur lot.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Admiterea sau interzicerea ofertelor alternative: </w:t>
      </w:r>
      <w:r w:rsidR="008758BD" w:rsidRPr="00045DDE">
        <w:rPr>
          <w:b/>
          <w:noProof w:val="0"/>
          <w:lang w:eastAsia="ru-RU"/>
        </w:rPr>
        <w:t>Nu se admite</w:t>
      </w:r>
    </w:p>
    <w:p w:rsidR="008758BD" w:rsidRPr="007E5CCF" w:rsidRDefault="00385A0E" w:rsidP="00F7439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</w:rPr>
      </w:pPr>
      <w:r w:rsidRPr="00045DDE">
        <w:rPr>
          <w:b/>
          <w:noProof w:val="0"/>
          <w:lang w:eastAsia="ru-RU"/>
        </w:rPr>
        <w:t xml:space="preserve">Termenii și condițiile de prestare solicitați: </w:t>
      </w:r>
      <w:r w:rsidR="00873066">
        <w:rPr>
          <w:b/>
        </w:rPr>
        <w:t xml:space="preserve">În termen de </w:t>
      </w:r>
      <w:r w:rsidR="00D006D5">
        <w:rPr>
          <w:b/>
        </w:rPr>
        <w:t>3</w:t>
      </w:r>
      <w:r w:rsidR="008758BD" w:rsidRPr="00045DDE">
        <w:rPr>
          <w:b/>
        </w:rPr>
        <w:t xml:space="preserve"> zile de la înregistrarea contractulu</w:t>
      </w:r>
      <w:r w:rsidR="008758BD" w:rsidRPr="007E5CCF">
        <w:rPr>
          <w:b/>
          <w:color w:val="000000" w:themeColor="text1"/>
        </w:rPr>
        <w:t>i</w:t>
      </w:r>
      <w:r w:rsidR="00D006D5" w:rsidRPr="007E5CCF">
        <w:rPr>
          <w:b/>
          <w:color w:val="000000" w:themeColor="text1"/>
        </w:rPr>
        <w:t>.</w:t>
      </w:r>
    </w:p>
    <w:p w:rsidR="007E5CCF" w:rsidRPr="00045DDE" w:rsidRDefault="007E5CCF" w:rsidP="007E5CCF">
      <w:pPr>
        <w:tabs>
          <w:tab w:val="left" w:pos="0"/>
          <w:tab w:val="left" w:pos="284"/>
          <w:tab w:val="left" w:pos="426"/>
        </w:tabs>
        <w:spacing w:line="276" w:lineRule="auto"/>
        <w:ind w:left="284"/>
        <w:rPr>
          <w:b/>
        </w:rPr>
      </w:pPr>
    </w:p>
    <w:p w:rsidR="008758BD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>Termenul de valabilitate a contractului:</w:t>
      </w:r>
      <w:r w:rsidR="008758BD" w:rsidRPr="00045DDE">
        <w:rPr>
          <w:b/>
        </w:rPr>
        <w:t xml:space="preserve"> 31.12.202</w:t>
      </w:r>
      <w:r w:rsidR="00F74398">
        <w:rPr>
          <w:b/>
        </w:rPr>
        <w:t>2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045DDE">
        <w:rPr>
          <w:b/>
          <w:noProof w:val="0"/>
          <w:lang w:eastAsia="ru-RU"/>
        </w:rPr>
        <w:t>NU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045DDE">
        <w:rPr>
          <w:b/>
          <w:noProof w:val="0"/>
          <w:lang w:eastAsia="ru-RU"/>
        </w:rPr>
        <w:t>NU</w:t>
      </w:r>
    </w:p>
    <w:p w:rsidR="00083C6C" w:rsidRPr="00795A6F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795A6F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493" w:type="dxa"/>
        <w:tblLook w:val="04A0"/>
      </w:tblPr>
      <w:tblGrid>
        <w:gridCol w:w="558"/>
        <w:gridCol w:w="3311"/>
        <w:gridCol w:w="4002"/>
        <w:gridCol w:w="1622"/>
      </w:tblGrid>
      <w:tr w:rsidR="00385A0E" w:rsidRPr="00045DDE" w:rsidTr="00873066">
        <w:tc>
          <w:tcPr>
            <w:tcW w:w="558" w:type="dxa"/>
            <w:shd w:val="clear" w:color="auto" w:fill="auto"/>
          </w:tcPr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Nr. d/o</w:t>
            </w:r>
          </w:p>
        </w:tc>
        <w:tc>
          <w:tcPr>
            <w:tcW w:w="3311" w:type="dxa"/>
            <w:shd w:val="clear" w:color="auto" w:fill="auto"/>
          </w:tcPr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Criteriile de calificare și de selecție</w:t>
            </w:r>
          </w:p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002" w:type="dxa"/>
            <w:shd w:val="clear" w:color="auto" w:fill="auto"/>
          </w:tcPr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</w:tcPr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Nivelul minim/</w:t>
            </w:r>
            <w:r w:rsidRPr="00873066">
              <w:rPr>
                <w:b/>
                <w:iCs/>
                <w:noProof w:val="0"/>
                <w:szCs w:val="20"/>
                <w:lang w:eastAsia="ru-RU"/>
              </w:rPr>
              <w:br/>
              <w:t>Obligativitatea</w:t>
            </w:r>
          </w:p>
        </w:tc>
      </w:tr>
      <w:tr w:rsidR="00BA2CB1" w:rsidRPr="00045DDE" w:rsidTr="00873066">
        <w:tc>
          <w:tcPr>
            <w:tcW w:w="558" w:type="dxa"/>
            <w:shd w:val="clear" w:color="auto" w:fill="auto"/>
            <w:vAlign w:val="center"/>
          </w:tcPr>
          <w:p w:rsidR="00BA2CB1" w:rsidRPr="00045DDE" w:rsidRDefault="00BA2CB1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BA2CB1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rPr>
                <w:color w:val="000000"/>
              </w:rPr>
              <w:t>Specificația de preț (Oferta)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BA2CB1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t xml:space="preserve">Original sau copie – conform </w:t>
            </w:r>
            <w:r w:rsidR="00A7163A">
              <w:t>formularului satbili în ordin MF nr.115 din 15.09.</w:t>
            </w:r>
            <w:r w:rsidR="00873066">
              <w:t>20</w:t>
            </w:r>
            <w:r w:rsidR="00A7163A">
              <w:t>21</w:t>
            </w:r>
            <w:r w:rsidRPr="00045DDE">
              <w:t xml:space="preserve">, </w:t>
            </w:r>
            <w:r w:rsidR="00873066" w:rsidRPr="00873066">
              <w:rPr>
                <w:b/>
                <w:bCs/>
                <w:u w:val="single"/>
              </w:rPr>
              <w:t xml:space="preserve">confirmată </w:t>
            </w:r>
            <w:r w:rsidRPr="00873066">
              <w:rPr>
                <w:b/>
                <w:bCs/>
                <w:u w:val="single"/>
              </w:rPr>
              <w:t>prin semnătură electronică;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:rsidTr="00873066">
        <w:tc>
          <w:tcPr>
            <w:tcW w:w="558" w:type="dxa"/>
            <w:shd w:val="clear" w:color="auto" w:fill="auto"/>
            <w:vAlign w:val="center"/>
          </w:tcPr>
          <w:p w:rsidR="00890143" w:rsidRPr="00045DDE" w:rsidRDefault="00890143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Specificația tehnică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Descrierea detailată a serviciilor prestate </w:t>
            </w:r>
            <w:r w:rsidR="00A7163A" w:rsidRPr="00045DDE">
              <w:t xml:space="preserve">conform </w:t>
            </w:r>
            <w:r w:rsidR="00F74398">
              <w:t>formularului</w:t>
            </w:r>
            <w:r w:rsidR="00A7163A">
              <w:t xml:space="preserve"> satbili în ordin MF nr.115 din 15.09.</w:t>
            </w:r>
            <w:r w:rsidR="00873066">
              <w:t>20</w:t>
            </w:r>
            <w:r w:rsidR="00A7163A">
              <w:t xml:space="preserve">21 </w:t>
            </w:r>
            <w:r w:rsidRPr="00045DDE">
              <w:t xml:space="preserve">– </w:t>
            </w:r>
            <w:r w:rsidRPr="00873066">
              <w:rPr>
                <w:b/>
                <w:bCs/>
                <w:u w:val="single"/>
              </w:rPr>
              <w:t>confirmat</w:t>
            </w:r>
            <w:r w:rsidR="00873066" w:rsidRPr="00873066">
              <w:rPr>
                <w:b/>
                <w:bCs/>
                <w:u w:val="single"/>
              </w:rPr>
              <w:t>ă</w:t>
            </w:r>
            <w:r w:rsidRPr="00873066">
              <w:rPr>
                <w:b/>
                <w:bCs/>
                <w:u w:val="single"/>
              </w:rPr>
              <w:t xml:space="preserve"> prin demnătură electronică</w:t>
            </w:r>
            <w:r w:rsidR="00045DDE" w:rsidRPr="00873066">
              <w:rPr>
                <w:b/>
                <w:bCs/>
                <w:u w:val="single"/>
              </w:rPr>
              <w:t>;</w:t>
            </w:r>
          </w:p>
        </w:tc>
        <w:tc>
          <w:tcPr>
            <w:tcW w:w="1622" w:type="dxa"/>
            <w:shd w:val="clear" w:color="auto" w:fill="auto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:rsidTr="00873066">
        <w:tc>
          <w:tcPr>
            <w:tcW w:w="558" w:type="dxa"/>
            <w:shd w:val="clear" w:color="auto" w:fill="auto"/>
            <w:vAlign w:val="center"/>
          </w:tcPr>
          <w:p w:rsidR="00890143" w:rsidRPr="00045DDE" w:rsidRDefault="00890143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Certificat de atribuire a contului bancar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Eliberat de banca deținătoare de cont – copie, </w:t>
            </w:r>
            <w:r w:rsidRPr="00873066">
              <w:rPr>
                <w:b/>
                <w:bCs/>
                <w:u w:val="single"/>
              </w:rPr>
              <w:t>confirmată prin semnătură electronică</w:t>
            </w:r>
            <w:r w:rsidR="00045DDE" w:rsidRPr="00873066">
              <w:rPr>
                <w:b/>
                <w:bCs/>
                <w:u w:val="single"/>
              </w:rPr>
              <w:t>;</w:t>
            </w:r>
          </w:p>
        </w:tc>
        <w:tc>
          <w:tcPr>
            <w:tcW w:w="1622" w:type="dxa"/>
            <w:shd w:val="clear" w:color="auto" w:fill="auto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:rsidTr="00873066">
        <w:tc>
          <w:tcPr>
            <w:tcW w:w="558" w:type="dxa"/>
            <w:shd w:val="clear" w:color="auto" w:fill="auto"/>
            <w:vAlign w:val="center"/>
          </w:tcPr>
          <w:p w:rsidR="00890143" w:rsidRPr="00045DDE" w:rsidRDefault="00890143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 xml:space="preserve">Dovada înregistrării juridice 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>Certificat</w:t>
            </w:r>
            <w:r w:rsidR="009970A7" w:rsidRPr="00045DDE">
              <w:t xml:space="preserve"> </w:t>
            </w:r>
            <w:r w:rsidRPr="00045DDE">
              <w:t>/</w:t>
            </w:r>
            <w:r w:rsidR="009970A7" w:rsidRPr="00045DDE">
              <w:t xml:space="preserve"> decizie de înregistrare a întreprinderii / extras din Registrul de Stat al persoanelor juridice – copie, </w:t>
            </w:r>
            <w:r w:rsidR="009970A7" w:rsidRPr="00873066">
              <w:rPr>
                <w:b/>
                <w:bCs/>
                <w:u w:val="single"/>
              </w:rPr>
              <w:t>confirmată prin semnătură electronică</w:t>
            </w:r>
            <w:r w:rsidR="00045DDE" w:rsidRPr="00873066">
              <w:rPr>
                <w:b/>
                <w:bCs/>
                <w:u w:val="single"/>
              </w:rPr>
              <w:t>;</w:t>
            </w:r>
            <w:r w:rsidRPr="00045DDE">
              <w:t xml:space="preserve"> </w:t>
            </w:r>
          </w:p>
        </w:tc>
        <w:tc>
          <w:tcPr>
            <w:tcW w:w="1622" w:type="dxa"/>
            <w:shd w:val="clear" w:color="auto" w:fill="auto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:rsidTr="00873066">
        <w:tc>
          <w:tcPr>
            <w:tcW w:w="558" w:type="dxa"/>
            <w:shd w:val="clear" w:color="auto" w:fill="auto"/>
            <w:vAlign w:val="center"/>
          </w:tcPr>
          <w:p w:rsidR="00890143" w:rsidRPr="00045DDE" w:rsidRDefault="00890143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890143" w:rsidRPr="00045DDE" w:rsidRDefault="00045DD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Informații generale despre </w:t>
            </w:r>
            <w:r w:rsidR="007A0068">
              <w:rPr>
                <w:color w:val="000000"/>
              </w:rPr>
              <w:t>oferatant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890143" w:rsidRPr="00045DDE" w:rsidRDefault="007A0068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Format liber, </w:t>
            </w:r>
            <w:r w:rsidRPr="00873066">
              <w:rPr>
                <w:b/>
                <w:bCs/>
                <w:color w:val="000000"/>
                <w:u w:val="single"/>
              </w:rPr>
              <w:t>confirmat prin semnătură electronică;</w:t>
            </w:r>
          </w:p>
        </w:tc>
        <w:tc>
          <w:tcPr>
            <w:tcW w:w="1622" w:type="dxa"/>
            <w:shd w:val="clear" w:color="auto" w:fill="auto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D22CD2" w:rsidRPr="00045DDE" w:rsidTr="00873066">
        <w:tc>
          <w:tcPr>
            <w:tcW w:w="558" w:type="dxa"/>
            <w:shd w:val="clear" w:color="auto" w:fill="auto"/>
            <w:vAlign w:val="center"/>
          </w:tcPr>
          <w:p w:rsidR="00D22CD2" w:rsidRPr="00045DDE" w:rsidRDefault="00D22CD2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D22CD2" w:rsidRPr="00063285" w:rsidRDefault="00063285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>Certificatul de atestare tehnico-profesională a expertului tehnic.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D22CD2" w:rsidRDefault="00063285" w:rsidP="00063285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t xml:space="preserve">Original sau copie </w:t>
            </w:r>
            <w:r w:rsidRPr="00045DDE">
              <w:t xml:space="preserve">, </w:t>
            </w:r>
            <w:r>
              <w:rPr>
                <w:b/>
                <w:bCs/>
                <w:u w:val="single"/>
              </w:rPr>
              <w:t xml:space="preserve">confirmat </w:t>
            </w:r>
            <w:r w:rsidRPr="00873066">
              <w:rPr>
                <w:b/>
                <w:bCs/>
                <w:u w:val="single"/>
              </w:rPr>
              <w:t>prin semnătură electronică</w:t>
            </w:r>
            <w:r>
              <w:rPr>
                <w:b/>
                <w:bCs/>
                <w:u w:val="single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D22CD2" w:rsidRPr="00045DDE" w:rsidRDefault="00063285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7E5CCF" w:rsidRPr="00045DDE" w:rsidTr="00873066">
        <w:tc>
          <w:tcPr>
            <w:tcW w:w="558" w:type="dxa"/>
            <w:shd w:val="clear" w:color="auto" w:fill="auto"/>
            <w:vAlign w:val="center"/>
          </w:tcPr>
          <w:p w:rsidR="007E5CCF" w:rsidRPr="00045DDE" w:rsidRDefault="007E5CCF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7E5CCF" w:rsidRDefault="001D71AA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1D71AA">
              <w:t>Experienţa similară minim 3 ani.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7E5CCF" w:rsidRDefault="007E5CCF" w:rsidP="00063285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>
              <w:rPr>
                <w:color w:val="000000"/>
              </w:rPr>
              <w:t xml:space="preserve">Format liber, </w:t>
            </w:r>
            <w:r w:rsidRPr="00873066">
              <w:rPr>
                <w:b/>
                <w:bCs/>
                <w:color w:val="000000"/>
                <w:u w:val="single"/>
              </w:rPr>
              <w:t>confirmat prin semnătură electronică</w:t>
            </w:r>
            <w:r>
              <w:rPr>
                <w:b/>
                <w:bCs/>
                <w:color w:val="000000"/>
                <w:u w:val="single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7E5CCF" w:rsidRPr="00045DDE" w:rsidRDefault="007E5CCF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</w:tbl>
    <w:p w:rsidR="007E5CCF" w:rsidRDefault="007E5CCF" w:rsidP="007E5CCF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472199">
        <w:rPr>
          <w:b/>
          <w:noProof w:val="0"/>
          <w:lang w:eastAsia="ru-RU"/>
        </w:rPr>
        <w:t xml:space="preserve"> </w:t>
      </w:r>
      <w:r w:rsidRPr="00045DDE">
        <w:rPr>
          <w:b/>
          <w:noProof w:val="0"/>
          <w:lang w:eastAsia="ru-RU"/>
        </w:rPr>
        <w:t>_</w:t>
      </w:r>
      <w:r w:rsidR="00472199">
        <w:rPr>
          <w:b/>
          <w:noProof w:val="0"/>
          <w:lang w:eastAsia="ru-RU"/>
        </w:rPr>
        <w:t xml:space="preserve"> </w:t>
      </w:r>
      <w:r w:rsidR="00BA2CB1" w:rsidRPr="00045DDE">
        <w:rPr>
          <w:b/>
          <w:noProof w:val="0"/>
          <w:lang w:eastAsia="ru-RU"/>
        </w:rPr>
        <w:t>Nu se aplică</w:t>
      </w:r>
    </w:p>
    <w:p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noProof w:val="0"/>
          <w:lang w:eastAsia="ru-RU"/>
        </w:rPr>
        <w:t>Tehnici și instrumente specifice de atribuire (dacă este cazul specificați dacă se va utiliza acordul-cadru, sistemul dinamic de achizi</w:t>
      </w:r>
      <w:r w:rsidR="00B514B1">
        <w:rPr>
          <w:b/>
          <w:noProof w:val="0"/>
          <w:lang w:eastAsia="ru-RU"/>
        </w:rPr>
        <w:t>ție sau licitația electronică):</w:t>
      </w:r>
      <w:r w:rsidR="00BA2CB1" w:rsidRPr="00045DDE">
        <w:rPr>
          <w:b/>
        </w:rPr>
        <w:t xml:space="preserve"> </w:t>
      </w:r>
      <w:r w:rsidR="00BA2CB1" w:rsidRPr="00045DDE">
        <w:rPr>
          <w:b/>
          <w:u w:val="single"/>
        </w:rPr>
        <w:t>Licitația electronică în 3 runde, pasul minim – 1%</w:t>
      </w:r>
    </w:p>
    <w:p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 xml:space="preserve">Condiții speciale de care depinde îndeplinirea contractului : </w:t>
      </w:r>
      <w:r w:rsidR="00BA2CB1" w:rsidRPr="00045DDE">
        <w:rPr>
          <w:b/>
        </w:rPr>
        <w:t>Nu sunt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bookmarkStart w:id="2" w:name="_Hlk71621175"/>
      <w:r w:rsidRPr="00045DDE">
        <w:rPr>
          <w:b/>
          <w:noProof w:val="0"/>
          <w:lang w:eastAsia="ru-RU"/>
        </w:rPr>
        <w:t>Ofertele se prezintă în valuta</w:t>
      </w:r>
      <w:bookmarkEnd w:id="2"/>
      <w:r w:rsidR="00873066">
        <w:rPr>
          <w:b/>
          <w:noProof w:val="0"/>
          <w:lang w:eastAsia="ru-RU"/>
        </w:rPr>
        <w:t xml:space="preserve"> MD</w:t>
      </w:r>
      <w:r w:rsidR="00C81B3F">
        <w:rPr>
          <w:b/>
          <w:noProof w:val="0"/>
          <w:lang w:eastAsia="ru-RU"/>
        </w:rPr>
        <w:t>L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Criteriul de evaluare aplicat pentru atribuirea contractului: </w:t>
      </w:r>
      <w:r w:rsidR="00BA2CB1" w:rsidRPr="00045DDE">
        <w:rPr>
          <w:b/>
        </w:rPr>
        <w:t>cel mai mic preț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BA2CB1" w:rsidRPr="00045DDE">
        <w:rPr>
          <w:b/>
          <w:noProof w:val="0"/>
          <w:lang w:eastAsia="ru-RU"/>
        </w:rPr>
        <w:t xml:space="preserve"> Nu se aplică</w:t>
      </w:r>
    </w:p>
    <w:p w:rsidR="00BA2CB1" w:rsidRDefault="00385A0E" w:rsidP="006246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Termenul limită de depunere/deschidere a ofertelor:</w:t>
      </w:r>
      <w:r w:rsidR="00624665">
        <w:rPr>
          <w:b/>
          <w:noProof w:val="0"/>
          <w:lang w:eastAsia="ru-RU"/>
        </w:rPr>
        <w:t xml:space="preserve"> </w:t>
      </w:r>
      <w:r w:rsidR="00BA2CB1" w:rsidRPr="00624665">
        <w:rPr>
          <w:b/>
        </w:rPr>
        <w:t xml:space="preserve">conform SIA RSAP </w:t>
      </w:r>
    </w:p>
    <w:p w:rsidR="007E5CCF" w:rsidRDefault="007E5CCF" w:rsidP="007E5CCF">
      <w:pPr>
        <w:shd w:val="clear" w:color="auto" w:fill="FFFFFF" w:themeFill="background1"/>
        <w:tabs>
          <w:tab w:val="right" w:pos="426"/>
        </w:tabs>
        <w:spacing w:line="276" w:lineRule="auto"/>
        <w:rPr>
          <w:b/>
        </w:rPr>
      </w:pPr>
    </w:p>
    <w:p w:rsidR="007E5CCF" w:rsidRPr="00624665" w:rsidRDefault="007E5CCF" w:rsidP="007E5CCF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624665" w:rsidRPr="00624665" w:rsidRDefault="00385A0E" w:rsidP="00624665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Termenul de valabilitate a ofertelor: </w:t>
      </w:r>
      <w:r w:rsidR="00BA2CB1" w:rsidRPr="00045DDE">
        <w:rPr>
          <w:b/>
        </w:rPr>
        <w:t>30 zile</w:t>
      </w:r>
    </w:p>
    <w:p w:rsidR="00BA2CB1" w:rsidRDefault="00385A0E" w:rsidP="00F74398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RO"/>
        </w:rPr>
      </w:pPr>
      <w:r w:rsidRPr="00063285">
        <w:rPr>
          <w:b/>
          <w:lang w:val="ro-RO" w:eastAsia="ru-RU"/>
        </w:rPr>
        <w:t xml:space="preserve">Locul deschiderii ofertelor: </w:t>
      </w:r>
      <w:r w:rsidR="00BA2CB1" w:rsidRPr="00063285">
        <w:rPr>
          <w:b/>
          <w:lang w:val="ro-RO"/>
        </w:rPr>
        <w:t xml:space="preserve">SIA RSAP </w:t>
      </w:r>
    </w:p>
    <w:p w:rsidR="007E5CCF" w:rsidRPr="00063285" w:rsidRDefault="007E5CCF" w:rsidP="007E5CCF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RO"/>
        </w:rPr>
      </w:pPr>
    </w:p>
    <w:p w:rsidR="00385A0E" w:rsidRDefault="00624665" w:rsidP="00F74398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eastAsia="ru-RU"/>
        </w:rPr>
      </w:pPr>
      <w:proofErr w:type="spellStart"/>
      <w:r w:rsidRPr="00063285">
        <w:rPr>
          <w:b/>
          <w:lang w:eastAsia="ru-RU"/>
        </w:rPr>
        <w:t>Ofertele</w:t>
      </w:r>
      <w:proofErr w:type="spellEnd"/>
      <w:r w:rsidRPr="00063285">
        <w:rPr>
          <w:b/>
          <w:lang w:eastAsia="ru-RU"/>
        </w:rPr>
        <w:t xml:space="preserve"> </w:t>
      </w:r>
      <w:proofErr w:type="spellStart"/>
      <w:r w:rsidRPr="00063285">
        <w:rPr>
          <w:b/>
          <w:lang w:eastAsia="ru-RU"/>
        </w:rPr>
        <w:t>întârziate</w:t>
      </w:r>
      <w:proofErr w:type="spellEnd"/>
      <w:r w:rsidRPr="00063285">
        <w:rPr>
          <w:b/>
          <w:lang w:eastAsia="ru-RU"/>
        </w:rPr>
        <w:t xml:space="preserve"> </w:t>
      </w:r>
      <w:proofErr w:type="spellStart"/>
      <w:r w:rsidRPr="00063285">
        <w:rPr>
          <w:b/>
          <w:lang w:eastAsia="ru-RU"/>
        </w:rPr>
        <w:t>vor</w:t>
      </w:r>
      <w:proofErr w:type="spellEnd"/>
      <w:r w:rsidRPr="00063285">
        <w:rPr>
          <w:b/>
          <w:lang w:eastAsia="ru-RU"/>
        </w:rPr>
        <w:t xml:space="preserve"> </w:t>
      </w:r>
      <w:proofErr w:type="spellStart"/>
      <w:r w:rsidRPr="00063285">
        <w:rPr>
          <w:b/>
          <w:lang w:eastAsia="ru-RU"/>
        </w:rPr>
        <w:t>fi</w:t>
      </w:r>
      <w:proofErr w:type="spellEnd"/>
      <w:r w:rsidRPr="00063285">
        <w:rPr>
          <w:b/>
          <w:lang w:eastAsia="ru-RU"/>
        </w:rPr>
        <w:t xml:space="preserve"> </w:t>
      </w:r>
      <w:proofErr w:type="spellStart"/>
      <w:r w:rsidRPr="00063285">
        <w:rPr>
          <w:b/>
          <w:lang w:eastAsia="ru-RU"/>
        </w:rPr>
        <w:t>respinse</w:t>
      </w:r>
      <w:proofErr w:type="spellEnd"/>
      <w:r w:rsidRPr="00063285">
        <w:rPr>
          <w:b/>
          <w:lang w:eastAsia="ru-RU"/>
        </w:rPr>
        <w:t>.</w:t>
      </w:r>
      <w:r w:rsidR="00BA2CB1" w:rsidRPr="00063285">
        <w:rPr>
          <w:b/>
          <w:lang w:eastAsia="ru-RU"/>
        </w:rPr>
        <w:t xml:space="preserve"> 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Persoanele autorizate să asiste la deschiderea ofertelor: </w:t>
      </w:r>
      <w:r w:rsidRPr="00045DDE">
        <w:rPr>
          <w:b/>
          <w:noProof w:val="0"/>
          <w:lang w:eastAsia="ru-RU"/>
        </w:rPr>
        <w:br/>
      </w:r>
      <w:r w:rsidRPr="00045DDE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472199" w:rsidRPr="00045DDE">
        <w:rPr>
          <w:b/>
          <w:i/>
          <w:noProof w:val="0"/>
          <w:lang w:eastAsia="ru-RU"/>
        </w:rPr>
        <w:t>când</w:t>
      </w:r>
      <w:r w:rsidRPr="00045DDE">
        <w:rPr>
          <w:b/>
          <w:i/>
          <w:noProof w:val="0"/>
          <w:lang w:eastAsia="ru-RU"/>
        </w:rPr>
        <w:t xml:space="preserve"> ofertele au fost depuse prin SIA RSAP</w:t>
      </w:r>
      <w:r w:rsidRPr="00045DDE">
        <w:rPr>
          <w:b/>
          <w:noProof w:val="0"/>
          <w:lang w:eastAsia="ru-RU"/>
        </w:rPr>
        <w:t>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A2CB1" w:rsidRPr="00045DDE">
        <w:rPr>
          <w:b/>
        </w:rPr>
        <w:t>română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A2CB1" w:rsidRPr="00045DDE">
        <w:rPr>
          <w:b/>
        </w:rPr>
        <w:t>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Agenția Națională pentru Soluționarea Contestațiilor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Tel/Fax/email:022-820 652, 022 820-651, contestatii@ansc.md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045DDE">
        <w:rPr>
          <w:b/>
        </w:rPr>
        <w:t xml:space="preserve"> 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achizițiilor periodice, calendarul estimat pentru publicarea anunțurilor viitoare</w:t>
      </w:r>
      <w:r w:rsidR="00BA2CB1" w:rsidRPr="00045DDE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BA2CB1" w:rsidRPr="00045DDE">
        <w:rPr>
          <w:b/>
          <w:shd w:val="clear" w:color="auto" w:fill="FFFFFF" w:themeFill="background1"/>
        </w:rPr>
        <w:t>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472199" w:rsidRPr="00045DDE">
        <w:rPr>
          <w:b/>
          <w:noProof w:val="0"/>
          <w:shd w:val="clear" w:color="auto" w:fill="FFFFFF" w:themeFill="background1"/>
          <w:lang w:eastAsia="ru-RU"/>
        </w:rPr>
        <w:t>anunț</w:t>
      </w:r>
      <w:r w:rsidRPr="00045DDE">
        <w:rPr>
          <w:b/>
          <w:noProof w:val="0"/>
          <w:shd w:val="clear" w:color="auto" w:fill="FFFFFF" w:themeFill="background1"/>
          <w:lang w:eastAsia="ru-RU"/>
        </w:rPr>
        <w:t>:</w:t>
      </w:r>
      <w:r w:rsidR="008C53C1" w:rsidRPr="00045DDE">
        <w:rPr>
          <w:b/>
          <w:noProof w:val="0"/>
          <w:lang w:eastAsia="ru-RU"/>
        </w:rPr>
        <w:t xml:space="preserve"> nu a fost publicat</w:t>
      </w:r>
    </w:p>
    <w:p w:rsidR="00B514B1" w:rsidRPr="00624665" w:rsidRDefault="00385A0E" w:rsidP="00B514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transmiterii spre publicare a anunțului de participar</w:t>
      </w:r>
      <w:r w:rsidRPr="00045DDE">
        <w:rPr>
          <w:b/>
          <w:noProof w:val="0"/>
          <w:shd w:val="clear" w:color="auto" w:fill="FFFFFF" w:themeFill="background1"/>
          <w:lang w:eastAsia="ru-RU"/>
        </w:rPr>
        <w:t>e:</w:t>
      </w:r>
      <w:r w:rsidR="008C53C1" w:rsidRPr="00045DDE">
        <w:rPr>
          <w:b/>
          <w:shd w:val="clear" w:color="auto" w:fill="FFFFFF" w:themeFill="background1"/>
        </w:rPr>
        <w:t xml:space="preserve"> conform SIAR SAP</w:t>
      </w:r>
    </w:p>
    <w:p w:rsidR="00385A0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cadrul procedurii de achiziție publică se va utiliza/accepta:</w:t>
      </w:r>
    </w:p>
    <w:p w:rsidR="00B514B1" w:rsidRPr="00045DDE" w:rsidRDefault="00B514B1" w:rsidP="00B514B1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217"/>
        <w:gridCol w:w="3734"/>
      </w:tblGrid>
      <w:tr w:rsidR="00385A0E" w:rsidRPr="00045DDE" w:rsidTr="008C53C1">
        <w:tc>
          <w:tcPr>
            <w:tcW w:w="5217" w:type="dxa"/>
            <w:shd w:val="clear" w:color="auto" w:fill="FFFFFF" w:themeFill="background1"/>
          </w:tcPr>
          <w:p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NU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</w:tbl>
    <w:p w:rsidR="008C53C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045DDE">
        <w:rPr>
          <w:b/>
          <w:shd w:val="clear" w:color="auto" w:fill="FFFFFF" w:themeFill="background1"/>
        </w:rPr>
        <w:t>nu se aplică.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Alte informații relevante: </w:t>
      </w:r>
      <w:r w:rsidR="008C53C1" w:rsidRPr="00045DDE">
        <w:rPr>
          <w:b/>
          <w:shd w:val="clear" w:color="auto" w:fill="FFFFFF" w:themeFill="background1"/>
        </w:rPr>
        <w:t>nu sunt.</w:t>
      </w:r>
    </w:p>
    <w:p w:rsidR="00385A0E" w:rsidRPr="00045DDE" w:rsidRDefault="00385A0E" w:rsidP="00F74398">
      <w:pPr>
        <w:shd w:val="clear" w:color="auto" w:fill="FFFFFF" w:themeFill="background1"/>
        <w:spacing w:after="120" w:line="276" w:lineRule="auto"/>
        <w:rPr>
          <w:b/>
          <w:noProof w:val="0"/>
          <w:lang w:eastAsia="ru-RU"/>
        </w:rPr>
      </w:pPr>
    </w:p>
    <w:p w:rsidR="00385A0E" w:rsidRPr="00045DDE" w:rsidRDefault="00385A0E" w:rsidP="00F743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045DDE">
        <w:rPr>
          <w:b/>
          <w:noProof w:val="0"/>
          <w:lang w:eastAsia="ru-RU"/>
        </w:rPr>
        <w:t>Conducătorul grupului de lucru:</w:t>
      </w:r>
      <w:r w:rsidR="008C53C1" w:rsidRPr="00045DDE">
        <w:rPr>
          <w:b/>
          <w:noProof w:val="0"/>
          <w:lang w:eastAsia="ru-RU"/>
        </w:rPr>
        <w:t xml:space="preserve"> </w:t>
      </w:r>
      <w:r w:rsidR="00624665">
        <w:rPr>
          <w:b/>
        </w:rPr>
        <w:t xml:space="preserve">Mihail DIMA    </w:t>
      </w:r>
      <w:r w:rsidRPr="00045DDE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</w:t>
      </w:r>
    </w:p>
    <w:p w:rsidR="00A90619" w:rsidRPr="00045DDE" w:rsidRDefault="00A90619" w:rsidP="00F74398">
      <w:pPr>
        <w:spacing w:line="276" w:lineRule="auto"/>
      </w:pPr>
    </w:p>
    <w:sectPr w:rsidR="00A90619" w:rsidRPr="00045DDE" w:rsidSect="00B90A96">
      <w:pgSz w:w="12240" w:h="15840"/>
      <w:pgMar w:top="142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>
    <w:nsid w:val="3E3D6768"/>
    <w:multiLevelType w:val="hybridMultilevel"/>
    <w:tmpl w:val="1566698E"/>
    <w:lvl w:ilvl="0" w:tplc="EDC8B6CE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955647"/>
    <w:multiLevelType w:val="hybridMultilevel"/>
    <w:tmpl w:val="A26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hyphenationZone w:val="425"/>
  <w:characterSpacingControl w:val="doNotCompress"/>
  <w:compat/>
  <w:rsids>
    <w:rsidRoot w:val="001D48D0"/>
    <w:rsid w:val="00014199"/>
    <w:rsid w:val="00045DDE"/>
    <w:rsid w:val="00063285"/>
    <w:rsid w:val="00083C6C"/>
    <w:rsid w:val="00104E65"/>
    <w:rsid w:val="001078C3"/>
    <w:rsid w:val="00161E86"/>
    <w:rsid w:val="001643F8"/>
    <w:rsid w:val="001D48D0"/>
    <w:rsid w:val="001D71AA"/>
    <w:rsid w:val="00225E4B"/>
    <w:rsid w:val="0024163D"/>
    <w:rsid w:val="00241799"/>
    <w:rsid w:val="00244E27"/>
    <w:rsid w:val="00385A0E"/>
    <w:rsid w:val="004077DF"/>
    <w:rsid w:val="00472199"/>
    <w:rsid w:val="00573C47"/>
    <w:rsid w:val="005830BC"/>
    <w:rsid w:val="0059219F"/>
    <w:rsid w:val="005C5DD3"/>
    <w:rsid w:val="005E1476"/>
    <w:rsid w:val="005F2237"/>
    <w:rsid w:val="00624665"/>
    <w:rsid w:val="00675A99"/>
    <w:rsid w:val="006D3E30"/>
    <w:rsid w:val="006E7731"/>
    <w:rsid w:val="007023BA"/>
    <w:rsid w:val="00725A74"/>
    <w:rsid w:val="007320D4"/>
    <w:rsid w:val="00795A6F"/>
    <w:rsid w:val="007A0068"/>
    <w:rsid w:val="007D3EF0"/>
    <w:rsid w:val="007D4FC0"/>
    <w:rsid w:val="007E468A"/>
    <w:rsid w:val="007E5CCF"/>
    <w:rsid w:val="00805204"/>
    <w:rsid w:val="008244C8"/>
    <w:rsid w:val="00833F4D"/>
    <w:rsid w:val="00850ABA"/>
    <w:rsid w:val="00872709"/>
    <w:rsid w:val="00873066"/>
    <w:rsid w:val="008758BD"/>
    <w:rsid w:val="00877D48"/>
    <w:rsid w:val="00881CA7"/>
    <w:rsid w:val="00882DBB"/>
    <w:rsid w:val="00883320"/>
    <w:rsid w:val="00890143"/>
    <w:rsid w:val="008C53C1"/>
    <w:rsid w:val="0090054E"/>
    <w:rsid w:val="009136FA"/>
    <w:rsid w:val="009271E4"/>
    <w:rsid w:val="009970A7"/>
    <w:rsid w:val="00A053C5"/>
    <w:rsid w:val="00A2586A"/>
    <w:rsid w:val="00A4062A"/>
    <w:rsid w:val="00A7163A"/>
    <w:rsid w:val="00A90619"/>
    <w:rsid w:val="00AB2499"/>
    <w:rsid w:val="00B259C6"/>
    <w:rsid w:val="00B514B1"/>
    <w:rsid w:val="00B554B8"/>
    <w:rsid w:val="00B8646F"/>
    <w:rsid w:val="00B90A96"/>
    <w:rsid w:val="00BA2CB1"/>
    <w:rsid w:val="00BB735C"/>
    <w:rsid w:val="00C00539"/>
    <w:rsid w:val="00C2429F"/>
    <w:rsid w:val="00C422E2"/>
    <w:rsid w:val="00C81B3F"/>
    <w:rsid w:val="00CC435E"/>
    <w:rsid w:val="00CD0C4C"/>
    <w:rsid w:val="00D006D5"/>
    <w:rsid w:val="00D17879"/>
    <w:rsid w:val="00D22CD2"/>
    <w:rsid w:val="00D64D50"/>
    <w:rsid w:val="00E82A0C"/>
    <w:rsid w:val="00EB0599"/>
    <w:rsid w:val="00EE5B6B"/>
    <w:rsid w:val="00F538A5"/>
    <w:rsid w:val="00F74398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39"/>
    <w:rsid w:val="00385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1"/>
    <w:uiPriority w:val="22"/>
    <w:qFormat/>
    <w:rsid w:val="004077DF"/>
    <w:rPr>
      <w:b/>
      <w:bCs/>
    </w:rPr>
  </w:style>
  <w:style w:type="character" w:styleId="a7">
    <w:name w:val="Hyperlink"/>
    <w:basedOn w:val="a1"/>
    <w:uiPriority w:val="99"/>
    <w:semiHidden/>
    <w:unhideWhenUsed/>
    <w:rsid w:val="00EB0599"/>
    <w:rPr>
      <w:color w:val="0000FF"/>
      <w:u w:val="single"/>
    </w:rPr>
  </w:style>
  <w:style w:type="character" w:styleId="a8">
    <w:name w:val="FollowedHyperlink"/>
    <w:basedOn w:val="a1"/>
    <w:uiPriority w:val="99"/>
    <w:semiHidden/>
    <w:unhideWhenUsed/>
    <w:rsid w:val="0047219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D3D3E1-6D69-4F36-841A-72C094AC8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1015</Words>
  <Characters>5791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 publice</cp:lastModifiedBy>
  <cp:revision>2</cp:revision>
  <cp:lastPrinted>2022-05-30T05:29:00Z</cp:lastPrinted>
  <dcterms:created xsi:type="dcterms:W3CDTF">2022-05-30T05:36:00Z</dcterms:created>
  <dcterms:modified xsi:type="dcterms:W3CDTF">2022-05-30T05:36:00Z</dcterms:modified>
</cp:coreProperties>
</file>