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5F2BFF" w14:textId="77777777" w:rsidR="0027029D" w:rsidRPr="009E3C56" w:rsidRDefault="0027029D" w:rsidP="008243F2">
      <w:pPr>
        <w:pStyle w:val="rg"/>
        <w:spacing w:before="0" w:beforeAutospacing="0" w:after="0" w:afterAutospacing="0"/>
        <w:jc w:val="right"/>
        <w:rPr>
          <w:bCs/>
          <w:i/>
          <w:lang w:val="ro-RO"/>
        </w:rPr>
      </w:pPr>
      <w:r w:rsidRPr="009E3C56">
        <w:rPr>
          <w:bCs/>
          <w:i/>
          <w:lang w:val="ro-RO"/>
        </w:rPr>
        <w:t xml:space="preserve">Conform Anexei nr.21 la Documentația Standard, </w:t>
      </w:r>
    </w:p>
    <w:p w14:paraId="46279939" w14:textId="6E742DB7" w:rsidR="0027029D" w:rsidRPr="009E3C56" w:rsidRDefault="0027029D" w:rsidP="008243F2">
      <w:pPr>
        <w:pStyle w:val="rg"/>
        <w:spacing w:before="0" w:beforeAutospacing="0" w:after="0" w:afterAutospacing="0"/>
        <w:jc w:val="right"/>
        <w:rPr>
          <w:bCs/>
          <w:i/>
          <w:lang w:val="ro-RO"/>
        </w:rPr>
      </w:pPr>
      <w:r w:rsidRPr="009E3C56">
        <w:rPr>
          <w:bCs/>
          <w:i/>
          <w:lang w:val="ro-RO"/>
        </w:rPr>
        <w:t xml:space="preserve">aprobată prin </w:t>
      </w:r>
      <w:r w:rsidR="003B27B0" w:rsidRPr="009E3C56">
        <w:rPr>
          <w:bCs/>
          <w:i/>
          <w:lang w:val="ro-RO"/>
        </w:rPr>
        <w:t>O</w:t>
      </w:r>
      <w:r w:rsidRPr="009E3C56">
        <w:rPr>
          <w:bCs/>
          <w:i/>
          <w:lang w:val="ro-RO"/>
        </w:rPr>
        <w:t>rdinul Ministrului F</w:t>
      </w:r>
      <w:r w:rsidRPr="009E3C56">
        <w:rPr>
          <w:bCs/>
          <w:i/>
          <w:lang w:val="ro-MD"/>
        </w:rPr>
        <w:t>inanțelor</w:t>
      </w:r>
      <w:r w:rsidRPr="009E3C56">
        <w:rPr>
          <w:bCs/>
          <w:i/>
          <w:lang w:val="ro-RO"/>
        </w:rPr>
        <w:t xml:space="preserve"> </w:t>
      </w:r>
      <w:r w:rsidR="00D55B19" w:rsidRPr="009E3C56">
        <w:rPr>
          <w:bCs/>
          <w:i/>
          <w:lang w:val="ro-RO"/>
        </w:rPr>
        <w:t>al RM</w:t>
      </w:r>
    </w:p>
    <w:p w14:paraId="04AA7A77" w14:textId="1B02DA6E" w:rsidR="0027029D" w:rsidRPr="009E3C56" w:rsidRDefault="0027029D" w:rsidP="00D40487">
      <w:pPr>
        <w:jc w:val="right"/>
        <w:rPr>
          <w:rFonts w:ascii="Times New Roman" w:hAnsi="Times New Roman" w:cs="Times New Roman"/>
          <w:sz w:val="24"/>
          <w:szCs w:val="24"/>
        </w:rPr>
      </w:pPr>
      <w:r w:rsidRPr="009E3C56">
        <w:rPr>
          <w:rFonts w:ascii="Times New Roman" w:hAnsi="Times New Roman" w:cs="Times New Roman"/>
          <w:bCs/>
          <w:i/>
          <w:sz w:val="24"/>
          <w:szCs w:val="24"/>
          <w:lang w:val="ro-RO"/>
        </w:rPr>
        <w:t>nr.115 din 15.09.2021 (în vigoare din 01.10.2021)</w:t>
      </w:r>
    </w:p>
    <w:p w14:paraId="37C67F3B" w14:textId="77777777" w:rsidR="001F194C" w:rsidRPr="009E3C56"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78C46629" w14:textId="1F666F3F" w:rsidR="0027029D" w:rsidRPr="009E3C56" w:rsidRDefault="0027029D" w:rsidP="0027029D">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CAIET DE SARCINI</w:t>
      </w:r>
    </w:p>
    <w:p w14:paraId="49FACAB5" w14:textId="40232184" w:rsidR="0027029D" w:rsidRPr="009E3C56" w:rsidRDefault="005C090B" w:rsidP="00321132">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Bunuri</w:t>
      </w:r>
    </w:p>
    <w:p w14:paraId="1EC994FB" w14:textId="77777777" w:rsidR="001A759E" w:rsidRPr="009E3C56" w:rsidRDefault="001A759E" w:rsidP="00321132">
      <w:pPr>
        <w:spacing w:after="0" w:line="240" w:lineRule="auto"/>
        <w:jc w:val="center"/>
        <w:rPr>
          <w:rFonts w:ascii="Times New Roman" w:eastAsia="Times New Roman" w:hAnsi="Times New Roman" w:cs="Times New Roman"/>
          <w:sz w:val="24"/>
          <w:szCs w:val="24"/>
          <w:lang w:val="ro-RO" w:eastAsia="ro-MD"/>
        </w:rPr>
      </w:pPr>
    </w:p>
    <w:p w14:paraId="6792AA2E" w14:textId="77777777" w:rsidR="00321132" w:rsidRPr="009E3C56"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9E3C56" w:rsidRDefault="00340442" w:rsidP="00CB69E9">
      <w:pPr>
        <w:pStyle w:val="a0"/>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DESCRIERE GENERALĂ</w:t>
      </w:r>
      <w:r w:rsidR="007F6C22" w:rsidRPr="009E3C56">
        <w:rPr>
          <w:rFonts w:ascii="Times New Roman" w:eastAsia="Times New Roman" w:hAnsi="Times New Roman" w:cs="Times New Roman"/>
          <w:b/>
          <w:bCs/>
          <w:sz w:val="24"/>
          <w:szCs w:val="24"/>
          <w:lang w:val="ro-RO" w:eastAsia="ro-MD"/>
        </w:rPr>
        <w:t xml:space="preserve"> </w:t>
      </w:r>
      <w:r w:rsidRPr="009E3C56">
        <w:rPr>
          <w:rFonts w:ascii="Times New Roman" w:eastAsia="Times New Roman" w:hAnsi="Times New Roman" w:cs="Times New Roman"/>
          <w:b/>
          <w:bCs/>
          <w:sz w:val="24"/>
          <w:szCs w:val="24"/>
          <w:lang w:val="ro-RO" w:eastAsia="ro-MD"/>
        </w:rPr>
        <w:t>INFORMAŢII</w:t>
      </w:r>
    </w:p>
    <w:p w14:paraId="209E337F" w14:textId="7D257815" w:rsidR="0027029D" w:rsidRPr="009E3C56"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Autoritatea contractantă:</w:t>
      </w:r>
      <w:r w:rsidRPr="009E3C56">
        <w:rPr>
          <w:rFonts w:ascii="Times New Roman" w:eastAsia="Times New Roman" w:hAnsi="Times New Roman" w:cs="Times New Roman"/>
          <w:sz w:val="24"/>
          <w:szCs w:val="24"/>
          <w:lang w:val="ro-RO" w:eastAsia="ro-MD"/>
        </w:rPr>
        <w:t xml:space="preserve"> </w:t>
      </w:r>
      <w:r w:rsidR="00AC5271">
        <w:rPr>
          <w:rFonts w:ascii="Times New Roman" w:eastAsia="Times New Roman" w:hAnsi="Times New Roman" w:cs="Times New Roman"/>
          <w:sz w:val="24"/>
          <w:szCs w:val="24"/>
          <w:lang w:val="ro-RO" w:eastAsia="ro-MD"/>
        </w:rPr>
        <w:t>Primăria or. Sîngera</w:t>
      </w:r>
    </w:p>
    <w:p w14:paraId="702A4F59" w14:textId="4D60D96E" w:rsidR="0027029D" w:rsidRPr="009E3C56" w:rsidRDefault="0027029D" w:rsidP="0027029D">
      <w:pPr>
        <w:spacing w:after="0" w:line="240" w:lineRule="auto"/>
        <w:ind w:left="284"/>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Obiectul achiziției:</w:t>
      </w:r>
      <w:r w:rsidRPr="009E3C56">
        <w:rPr>
          <w:rFonts w:ascii="Times New Roman" w:eastAsia="Times New Roman" w:hAnsi="Times New Roman" w:cs="Times New Roman"/>
          <w:sz w:val="24"/>
          <w:szCs w:val="24"/>
          <w:lang w:val="ro-RO" w:eastAsia="ro-MD"/>
        </w:rPr>
        <w:t xml:space="preserve"> </w:t>
      </w:r>
      <w:r w:rsidR="00D63C65" w:rsidRPr="009E3C56">
        <w:rPr>
          <w:rFonts w:ascii="Times New Roman" w:eastAsia="Times New Roman" w:hAnsi="Times New Roman" w:cs="Times New Roman"/>
          <w:sz w:val="24"/>
          <w:szCs w:val="24"/>
          <w:lang w:val="ro-RO" w:eastAsia="ro-MD"/>
        </w:rPr>
        <w:t>aparate de aer condiționat</w:t>
      </w:r>
      <w:r w:rsidR="008336DF" w:rsidRPr="009E3C56">
        <w:rPr>
          <w:rFonts w:ascii="Times New Roman" w:eastAsia="Times New Roman" w:hAnsi="Times New Roman" w:cs="Times New Roman"/>
          <w:sz w:val="24"/>
          <w:szCs w:val="24"/>
          <w:lang w:val="ro-RO" w:eastAsia="ro-MD"/>
        </w:rPr>
        <w:t>, inclusiv montarea</w:t>
      </w:r>
      <w:r w:rsidR="00606EB2" w:rsidRPr="009E3C56">
        <w:rPr>
          <w:rFonts w:ascii="Times New Roman" w:eastAsia="Times New Roman" w:hAnsi="Times New Roman" w:cs="Times New Roman"/>
          <w:sz w:val="24"/>
          <w:szCs w:val="24"/>
          <w:lang w:val="ro-RO" w:eastAsia="ro-MD"/>
        </w:rPr>
        <w:t xml:space="preserve"> </w:t>
      </w:r>
    </w:p>
    <w:p w14:paraId="1E10F31A" w14:textId="38D814FA" w:rsidR="0027029D" w:rsidRPr="009E3C56" w:rsidRDefault="0027029D" w:rsidP="005B3267">
      <w:pPr>
        <w:spacing w:after="0" w:line="240" w:lineRule="auto"/>
        <w:ind w:left="284"/>
        <w:rPr>
          <w:rFonts w:ascii="Times New Roman" w:hAnsi="Times New Roman" w:cs="Times New Roman"/>
          <w:sz w:val="24"/>
          <w:szCs w:val="24"/>
        </w:rPr>
      </w:pPr>
      <w:r w:rsidRPr="009E3C56">
        <w:rPr>
          <w:rFonts w:ascii="Times New Roman" w:eastAsia="Times New Roman" w:hAnsi="Times New Roman" w:cs="Times New Roman"/>
          <w:b/>
          <w:bCs/>
          <w:sz w:val="24"/>
          <w:szCs w:val="24"/>
          <w:lang w:val="ro-RO" w:eastAsia="ro-MD"/>
        </w:rPr>
        <w:t>Codul CPV:</w:t>
      </w:r>
      <w:r w:rsidRPr="009E3C56">
        <w:rPr>
          <w:rFonts w:ascii="Times New Roman" w:eastAsia="Times New Roman" w:hAnsi="Times New Roman" w:cs="Times New Roman"/>
          <w:sz w:val="24"/>
          <w:szCs w:val="24"/>
          <w:lang w:val="ro-RO" w:eastAsia="ro-MD"/>
        </w:rPr>
        <w:t xml:space="preserve"> </w:t>
      </w:r>
      <w:r w:rsidR="00D63C65" w:rsidRPr="009E3C56">
        <w:rPr>
          <w:rFonts w:ascii="Times New Roman" w:eastAsia="Times New Roman" w:hAnsi="Times New Roman" w:cs="Times New Roman"/>
          <w:sz w:val="24"/>
          <w:szCs w:val="24"/>
          <w:lang w:val="ro-RO" w:eastAsia="ro-MD"/>
        </w:rPr>
        <w:t>397</w:t>
      </w:r>
      <w:r w:rsidR="008336DF" w:rsidRPr="009E3C56">
        <w:rPr>
          <w:rFonts w:ascii="Times New Roman" w:eastAsia="Times New Roman" w:hAnsi="Times New Roman" w:cs="Times New Roman"/>
          <w:sz w:val="24"/>
          <w:szCs w:val="24"/>
          <w:lang w:val="ro-RO" w:eastAsia="ro-MD"/>
        </w:rPr>
        <w:t>000</w:t>
      </w:r>
      <w:r w:rsidR="00D63C65" w:rsidRPr="009E3C56">
        <w:rPr>
          <w:rFonts w:ascii="Times New Roman" w:eastAsia="Times New Roman" w:hAnsi="Times New Roman" w:cs="Times New Roman"/>
          <w:sz w:val="24"/>
          <w:szCs w:val="24"/>
          <w:lang w:val="ro-RO" w:eastAsia="ro-MD"/>
        </w:rPr>
        <w:t>00-</w:t>
      </w:r>
      <w:r w:rsidR="008336DF" w:rsidRPr="009E3C56">
        <w:rPr>
          <w:rFonts w:ascii="Times New Roman" w:eastAsia="Times New Roman" w:hAnsi="Times New Roman" w:cs="Times New Roman"/>
          <w:sz w:val="24"/>
          <w:szCs w:val="24"/>
          <w:lang w:val="ro-RO" w:eastAsia="ro-MD"/>
        </w:rPr>
        <w:t>9</w:t>
      </w:r>
    </w:p>
    <w:p w14:paraId="718CEBE4" w14:textId="77777777" w:rsidR="00D00ECE" w:rsidRPr="009E3C56" w:rsidRDefault="00D00ECE" w:rsidP="0027029D">
      <w:pPr>
        <w:spacing w:after="0" w:line="240" w:lineRule="auto"/>
        <w:ind w:left="284"/>
        <w:rPr>
          <w:rFonts w:ascii="Times New Roman" w:hAnsi="Times New Roman" w:cs="Times New Roman"/>
          <w:sz w:val="24"/>
          <w:szCs w:val="24"/>
        </w:rPr>
      </w:pPr>
    </w:p>
    <w:p w14:paraId="359B5F3C" w14:textId="7BC3584C" w:rsidR="0027029D" w:rsidRPr="009E3C56" w:rsidRDefault="005869D3" w:rsidP="0027029D">
      <w:pPr>
        <w:pStyle w:val="a0"/>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CERINȚE FAȚĂ DE </w:t>
      </w:r>
      <w:r w:rsidR="00D00ECE" w:rsidRPr="009E3C56">
        <w:rPr>
          <w:rFonts w:ascii="Times New Roman" w:eastAsia="Times New Roman" w:hAnsi="Times New Roman" w:cs="Times New Roman"/>
          <w:b/>
          <w:bCs/>
          <w:sz w:val="24"/>
          <w:szCs w:val="24"/>
          <w:lang w:val="ro-RO" w:eastAsia="ro-MD"/>
        </w:rPr>
        <w:t>BUNURI:</w:t>
      </w:r>
    </w:p>
    <w:p w14:paraId="101F4B8E" w14:textId="77777777" w:rsidR="00C21C1E" w:rsidRPr="009E3C56" w:rsidRDefault="00C21C1E" w:rsidP="00C21C1E">
      <w:pPr>
        <w:pStyle w:val="a0"/>
        <w:spacing w:after="0" w:line="240" w:lineRule="auto"/>
        <w:ind w:left="315"/>
        <w:contextualSpacing w:val="0"/>
        <w:rPr>
          <w:rFonts w:ascii="Times New Roman" w:eastAsia="Times New Roman" w:hAnsi="Times New Roman" w:cs="Times New Roman"/>
          <w:b/>
          <w:bCs/>
          <w:sz w:val="24"/>
          <w:szCs w:val="24"/>
          <w:lang w:val="ro-RO" w:eastAsia="ro-MD"/>
        </w:rPr>
      </w:pPr>
    </w:p>
    <w:tbl>
      <w:tblPr>
        <w:tblW w:w="9840" w:type="dxa"/>
        <w:jc w:val="center"/>
        <w:tblLayout w:type="fixed"/>
        <w:tblLook w:val="04A0" w:firstRow="1" w:lastRow="0" w:firstColumn="1" w:lastColumn="0" w:noHBand="0" w:noVBand="1"/>
      </w:tblPr>
      <w:tblGrid>
        <w:gridCol w:w="654"/>
        <w:gridCol w:w="1088"/>
        <w:gridCol w:w="2230"/>
        <w:gridCol w:w="1135"/>
        <w:gridCol w:w="948"/>
        <w:gridCol w:w="2267"/>
        <w:gridCol w:w="1518"/>
      </w:tblGrid>
      <w:tr w:rsidR="00C21C1E" w:rsidRPr="006D7AC5" w14:paraId="5A73F5FD" w14:textId="77777777" w:rsidTr="005F50EE">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14E3D"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bookmarkStart w:id="0" w:name="_Hlk85631105"/>
            <w:r w:rsidRPr="009E3C56">
              <w:rPr>
                <w:rFonts w:ascii="Times New Roman" w:eastAsia="Calibri" w:hAnsi="Times New Roman" w:cs="Times New Roman"/>
                <w:b/>
                <w:sz w:val="24"/>
                <w:szCs w:val="24"/>
                <w:lang w:val="ro-RO"/>
              </w:rPr>
              <w:t>Nr. d/o</w:t>
            </w:r>
          </w:p>
        </w:tc>
        <w:tc>
          <w:tcPr>
            <w:tcW w:w="10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53326E"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Cod CPV</w:t>
            </w:r>
          </w:p>
        </w:tc>
        <w:tc>
          <w:tcPr>
            <w:tcW w:w="22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C28F9B"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Denumirea bunurilor</w:t>
            </w:r>
          </w:p>
        </w:tc>
        <w:tc>
          <w:tcPr>
            <w:tcW w:w="11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0C3202"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Unitatea de măsură</w:t>
            </w:r>
          </w:p>
        </w:tc>
        <w:tc>
          <w:tcPr>
            <w:tcW w:w="9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E74494"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Canti-tatea</w:t>
            </w:r>
          </w:p>
        </w:tc>
        <w:tc>
          <w:tcPr>
            <w:tcW w:w="22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3EB10A"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Specificarea tehnică deplină solicitată, Standarde de referință</w:t>
            </w:r>
          </w:p>
        </w:tc>
        <w:tc>
          <w:tcPr>
            <w:tcW w:w="15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1AAD37" w14:textId="77777777" w:rsidR="00C21C1E" w:rsidRPr="009E3C56" w:rsidRDefault="00C21C1E" w:rsidP="00C21C1E">
            <w:pPr>
              <w:spacing w:after="0" w:line="240" w:lineRule="auto"/>
              <w:jc w:val="center"/>
              <w:rPr>
                <w:rFonts w:ascii="Times New Roman" w:eastAsia="Calibri" w:hAnsi="Times New Roman" w:cs="Times New Roman"/>
                <w:b/>
                <w:sz w:val="24"/>
                <w:szCs w:val="24"/>
                <w:lang w:val="ro-RO"/>
              </w:rPr>
            </w:pPr>
            <w:r w:rsidRPr="009E3C56">
              <w:rPr>
                <w:rFonts w:ascii="Times New Roman" w:eastAsia="Calibri" w:hAnsi="Times New Roman" w:cs="Times New Roman"/>
                <w:b/>
                <w:sz w:val="24"/>
                <w:szCs w:val="24"/>
                <w:lang w:val="ro-RO"/>
              </w:rPr>
              <w:t>Valoarea estimată, fără TVA, MDL</w:t>
            </w:r>
          </w:p>
        </w:tc>
      </w:tr>
      <w:tr w:rsidR="00C21C1E" w:rsidRPr="006D7AC5" w14:paraId="73503636" w14:textId="77777777" w:rsidTr="005F50EE">
        <w:trPr>
          <w:trHeight w:val="70"/>
          <w:jc w:val="center"/>
        </w:trPr>
        <w:tc>
          <w:tcPr>
            <w:tcW w:w="9840" w:type="dxa"/>
            <w:gridSpan w:val="7"/>
            <w:tcBorders>
              <w:top w:val="single" w:sz="4" w:space="0" w:color="auto"/>
              <w:left w:val="single" w:sz="4" w:space="0" w:color="auto"/>
              <w:bottom w:val="single" w:sz="4" w:space="0" w:color="auto"/>
              <w:right w:val="single" w:sz="4" w:space="0" w:color="auto"/>
            </w:tcBorders>
            <w:vAlign w:val="center"/>
            <w:hideMark/>
          </w:tcPr>
          <w:p w14:paraId="2DB0D10A" w14:textId="0B184257" w:rsidR="00C21C1E" w:rsidRPr="009E3C56" w:rsidRDefault="0034111F" w:rsidP="000C1BA4">
            <w:pPr>
              <w:tabs>
                <w:tab w:val="left" w:pos="709"/>
              </w:tabs>
              <w:spacing w:after="0" w:line="240" w:lineRule="auto"/>
              <w:rPr>
                <w:rFonts w:ascii="Times New Roman" w:eastAsia="Times New Roman" w:hAnsi="Times New Roman" w:cs="Times New Roman"/>
                <w:b/>
                <w:i/>
                <w:sz w:val="24"/>
                <w:szCs w:val="24"/>
              </w:rPr>
            </w:pPr>
            <w:r w:rsidRPr="009E3C56">
              <w:rPr>
                <w:rFonts w:ascii="Times New Roman" w:eastAsia="Times New Roman" w:hAnsi="Times New Roman" w:cs="Times New Roman"/>
                <w:b/>
                <w:bCs/>
                <w:i/>
                <w:iCs/>
                <w:noProof/>
                <w:sz w:val="24"/>
                <w:szCs w:val="24"/>
              </w:rPr>
              <w:t>Lot</w:t>
            </w:r>
            <w:r w:rsidR="006D7AC5">
              <w:rPr>
                <w:rFonts w:ascii="Times New Roman" w:eastAsia="Times New Roman" w:hAnsi="Times New Roman" w:cs="Times New Roman"/>
                <w:b/>
                <w:bCs/>
                <w:i/>
                <w:iCs/>
                <w:noProof/>
                <w:sz w:val="24"/>
                <w:szCs w:val="24"/>
              </w:rPr>
              <w:t>ul</w:t>
            </w:r>
            <w:r w:rsidRPr="009E3C56">
              <w:rPr>
                <w:rFonts w:ascii="Times New Roman" w:eastAsia="Times New Roman" w:hAnsi="Times New Roman" w:cs="Times New Roman"/>
                <w:b/>
                <w:bCs/>
                <w:i/>
                <w:iCs/>
                <w:noProof/>
                <w:sz w:val="24"/>
                <w:szCs w:val="24"/>
                <w:lang w:val="ro-RO"/>
              </w:rPr>
              <w:t xml:space="preserve">: </w:t>
            </w:r>
            <w:r w:rsidR="00C21C1E" w:rsidRPr="009E3C56">
              <w:rPr>
                <w:rFonts w:ascii="Times New Roman" w:eastAsia="Times New Roman" w:hAnsi="Times New Roman" w:cs="Times New Roman"/>
                <w:b/>
                <w:bCs/>
                <w:i/>
                <w:iCs/>
                <w:noProof/>
                <w:sz w:val="24"/>
                <w:szCs w:val="24"/>
              </w:rPr>
              <w:t>Aparate de aer condiționat</w:t>
            </w:r>
            <w:r w:rsidRPr="009E3C56">
              <w:rPr>
                <w:rFonts w:ascii="Times New Roman" w:eastAsia="Times New Roman" w:hAnsi="Times New Roman" w:cs="Times New Roman"/>
                <w:b/>
                <w:bCs/>
                <w:i/>
                <w:iCs/>
                <w:noProof/>
                <w:sz w:val="24"/>
                <w:szCs w:val="24"/>
              </w:rPr>
              <w:t>, inclusiv montarea</w:t>
            </w:r>
          </w:p>
        </w:tc>
      </w:tr>
      <w:tr w:rsidR="00DA6850" w:rsidRPr="006D7AC5" w14:paraId="2A64248D" w14:textId="77777777" w:rsidTr="009F1745">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tcPr>
          <w:p w14:paraId="673C9DB1" w14:textId="1A6ACBEA" w:rsidR="00DA6850" w:rsidRPr="009E3C56" w:rsidRDefault="00DA6850" w:rsidP="00C21C1E">
            <w:pPr>
              <w:spacing w:after="0" w:line="240" w:lineRule="auto"/>
              <w:jc w:val="center"/>
              <w:rPr>
                <w:rFonts w:ascii="Times New Roman" w:eastAsia="Calibri" w:hAnsi="Times New Roman" w:cs="Times New Roman"/>
                <w:sz w:val="24"/>
                <w:szCs w:val="24"/>
                <w:lang w:val="ro-RO"/>
              </w:rPr>
            </w:pPr>
            <w:r w:rsidRPr="009E3C56">
              <w:rPr>
                <w:rFonts w:ascii="Times New Roman" w:eastAsia="Calibri" w:hAnsi="Times New Roman" w:cs="Times New Roman"/>
                <w:sz w:val="24"/>
                <w:szCs w:val="24"/>
                <w:lang w:val="ro-RO"/>
              </w:rPr>
              <w:t>1</w:t>
            </w:r>
          </w:p>
        </w:tc>
        <w:tc>
          <w:tcPr>
            <w:tcW w:w="1088" w:type="dxa"/>
            <w:vMerge w:val="restart"/>
            <w:tcBorders>
              <w:top w:val="single" w:sz="4" w:space="0" w:color="auto"/>
              <w:left w:val="single" w:sz="4" w:space="0" w:color="auto"/>
              <w:right w:val="single" w:sz="4" w:space="0" w:color="auto"/>
            </w:tcBorders>
            <w:vAlign w:val="center"/>
            <w:hideMark/>
          </w:tcPr>
          <w:p w14:paraId="1B7A74AE" w14:textId="77777777" w:rsidR="00DA6850" w:rsidRPr="009E3C56" w:rsidRDefault="00DA6850" w:rsidP="00C21C1E">
            <w:pPr>
              <w:spacing w:after="0" w:line="240" w:lineRule="auto"/>
              <w:jc w:val="center"/>
              <w:rPr>
                <w:rFonts w:ascii="Times New Roman" w:eastAsia="Times New Roman" w:hAnsi="Times New Roman" w:cs="Times New Roman"/>
                <w:noProof/>
                <w:sz w:val="24"/>
                <w:szCs w:val="24"/>
                <w:lang w:val="en-US"/>
              </w:rPr>
            </w:pPr>
            <w:r w:rsidRPr="009E3C56">
              <w:rPr>
                <w:rFonts w:ascii="Times New Roman" w:eastAsia="Times New Roman" w:hAnsi="Times New Roman" w:cs="Times New Roman"/>
                <w:noProof/>
                <w:sz w:val="24"/>
                <w:szCs w:val="24"/>
                <w:lang w:val="en-US"/>
              </w:rPr>
              <w:t>39717200-3</w:t>
            </w:r>
          </w:p>
        </w:tc>
        <w:tc>
          <w:tcPr>
            <w:tcW w:w="2230" w:type="dxa"/>
            <w:tcBorders>
              <w:top w:val="single" w:sz="4" w:space="0" w:color="auto"/>
              <w:left w:val="single" w:sz="4" w:space="0" w:color="auto"/>
              <w:bottom w:val="single" w:sz="4" w:space="0" w:color="auto"/>
              <w:right w:val="single" w:sz="4" w:space="0" w:color="auto"/>
            </w:tcBorders>
            <w:vAlign w:val="center"/>
            <w:hideMark/>
          </w:tcPr>
          <w:p w14:paraId="43DB07D5" w14:textId="3F200B69" w:rsidR="00DA6850" w:rsidRPr="009E3C56" w:rsidRDefault="00DA6850" w:rsidP="00512A2B">
            <w:pPr>
              <w:spacing w:after="0" w:line="240" w:lineRule="auto"/>
              <w:rPr>
                <w:rFonts w:ascii="Times New Roman" w:eastAsia="Times New Roman" w:hAnsi="Times New Roman" w:cs="Times New Roman"/>
                <w:noProof/>
                <w:sz w:val="24"/>
                <w:szCs w:val="24"/>
                <w:lang w:val="ro-RO"/>
              </w:rPr>
            </w:pPr>
            <w:r w:rsidRPr="009E3C56">
              <w:rPr>
                <w:rFonts w:ascii="Times New Roman" w:eastAsia="Times New Roman" w:hAnsi="Times New Roman" w:cs="Times New Roman"/>
                <w:noProof/>
                <w:sz w:val="24"/>
                <w:szCs w:val="24"/>
                <w:lang w:val="ro-RO"/>
              </w:rPr>
              <w:t>Aparate de aer condiționat 9000BTU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44C8614D" w14:textId="77777777" w:rsidR="00DA6850" w:rsidRPr="009E3C56" w:rsidRDefault="00DA6850" w:rsidP="00C21C1E">
            <w:pPr>
              <w:spacing w:after="0" w:line="240" w:lineRule="auto"/>
              <w:jc w:val="center"/>
              <w:rPr>
                <w:rFonts w:ascii="Times New Roman" w:eastAsia="Calibri" w:hAnsi="Times New Roman" w:cs="Times New Roman"/>
                <w:sz w:val="24"/>
                <w:szCs w:val="24"/>
              </w:rPr>
            </w:pPr>
            <w:r w:rsidRPr="009E3C56">
              <w:rPr>
                <w:rFonts w:ascii="Times New Roman" w:eastAsia="Calibri" w:hAnsi="Times New Roman" w:cs="Times New Roman"/>
                <w:sz w:val="24"/>
                <w:szCs w:val="24"/>
              </w:rPr>
              <w:t>buc</w:t>
            </w:r>
          </w:p>
        </w:tc>
        <w:tc>
          <w:tcPr>
            <w:tcW w:w="948" w:type="dxa"/>
            <w:tcBorders>
              <w:top w:val="single" w:sz="4" w:space="0" w:color="auto"/>
              <w:left w:val="single" w:sz="4" w:space="0" w:color="auto"/>
              <w:bottom w:val="single" w:sz="4" w:space="0" w:color="auto"/>
              <w:right w:val="single" w:sz="4" w:space="0" w:color="auto"/>
            </w:tcBorders>
            <w:vAlign w:val="center"/>
          </w:tcPr>
          <w:p w14:paraId="5649A887" w14:textId="1EB6ECE9" w:rsidR="00DA6850" w:rsidRPr="009E3C56" w:rsidRDefault="00DA6850" w:rsidP="000C1BA4">
            <w:pPr>
              <w:spacing w:after="0" w:line="240" w:lineRule="auto"/>
              <w:jc w:val="center"/>
              <w:rPr>
                <w:rFonts w:ascii="Times New Roman" w:eastAsia="Calibri" w:hAnsi="Times New Roman" w:cs="Times New Roman"/>
                <w:sz w:val="24"/>
                <w:szCs w:val="24"/>
                <w:lang w:val="ro-RO"/>
              </w:rPr>
            </w:pPr>
            <w:r w:rsidRPr="009E3C56">
              <w:rPr>
                <w:rFonts w:ascii="Times New Roman" w:eastAsia="Calibri" w:hAnsi="Times New Roman" w:cs="Times New Roman"/>
                <w:sz w:val="24"/>
                <w:szCs w:val="24"/>
                <w:lang w:val="ro-RO"/>
              </w:rPr>
              <w:t>1</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2D32FE9" w14:textId="77777777" w:rsidR="00DA6850" w:rsidRPr="009E3C56" w:rsidRDefault="00DA6850" w:rsidP="00C21C1E">
            <w:pPr>
              <w:tabs>
                <w:tab w:val="left" w:pos="709"/>
              </w:tabs>
              <w:spacing w:after="0" w:line="240" w:lineRule="auto"/>
              <w:jc w:val="center"/>
              <w:rPr>
                <w:rFonts w:ascii="Times New Roman" w:eastAsia="Calibri" w:hAnsi="Times New Roman" w:cs="Times New Roman"/>
                <w:i/>
                <w:sz w:val="24"/>
                <w:szCs w:val="24"/>
                <w:lang w:val="ro-RO"/>
              </w:rPr>
            </w:pPr>
            <w:r w:rsidRPr="009E3C56">
              <w:rPr>
                <w:rFonts w:ascii="Times New Roman" w:eastAsia="Calibri" w:hAnsi="Times New Roman" w:cs="Times New Roman"/>
                <w:i/>
                <w:sz w:val="24"/>
                <w:szCs w:val="24"/>
                <w:lang w:val="ro-RO"/>
              </w:rPr>
              <w:t>Conform Anexei nr.1 la Caietul de sarcini</w:t>
            </w:r>
          </w:p>
        </w:tc>
        <w:tc>
          <w:tcPr>
            <w:tcW w:w="1518" w:type="dxa"/>
            <w:vMerge w:val="restart"/>
            <w:tcBorders>
              <w:top w:val="single" w:sz="4" w:space="0" w:color="auto"/>
              <w:left w:val="single" w:sz="4" w:space="0" w:color="auto"/>
              <w:right w:val="single" w:sz="4" w:space="0" w:color="auto"/>
            </w:tcBorders>
            <w:vAlign w:val="center"/>
          </w:tcPr>
          <w:p w14:paraId="5AE1FAEC" w14:textId="1DCB9040" w:rsidR="00DA6850" w:rsidRPr="009E3C56" w:rsidRDefault="00DA6850" w:rsidP="00C21C1E">
            <w:pPr>
              <w:tabs>
                <w:tab w:val="left" w:pos="709"/>
              </w:tabs>
              <w:spacing w:after="0" w:line="240" w:lineRule="auto"/>
              <w:jc w:val="center"/>
              <w:rPr>
                <w:rFonts w:ascii="Times New Roman" w:eastAsia="Calibri" w:hAnsi="Times New Roman" w:cs="Times New Roman"/>
                <w:bCs/>
                <w:iCs/>
                <w:sz w:val="24"/>
                <w:szCs w:val="24"/>
                <w:lang w:val="ro-RO"/>
              </w:rPr>
            </w:pPr>
            <w:r>
              <w:rPr>
                <w:rFonts w:ascii="Times New Roman" w:eastAsia="Calibri" w:hAnsi="Times New Roman" w:cs="Times New Roman"/>
                <w:bCs/>
                <w:iCs/>
                <w:sz w:val="24"/>
                <w:szCs w:val="24"/>
              </w:rPr>
              <w:t>280 000,00</w:t>
            </w:r>
          </w:p>
        </w:tc>
      </w:tr>
      <w:tr w:rsidR="00DA6850" w:rsidRPr="006D7AC5" w14:paraId="124B644D" w14:textId="77777777" w:rsidTr="009F1745">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tcPr>
          <w:p w14:paraId="5136DE4D" w14:textId="5554C33A" w:rsidR="00DA6850" w:rsidRPr="009E3C56" w:rsidRDefault="00DA6850" w:rsidP="00A930AF">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088" w:type="dxa"/>
            <w:vMerge/>
            <w:tcBorders>
              <w:left w:val="single" w:sz="4" w:space="0" w:color="auto"/>
              <w:right w:val="single" w:sz="4" w:space="0" w:color="auto"/>
            </w:tcBorders>
            <w:vAlign w:val="center"/>
            <w:hideMark/>
          </w:tcPr>
          <w:p w14:paraId="40FB0CE2" w14:textId="14E75779" w:rsidR="00DA6850" w:rsidRPr="009E3C56" w:rsidRDefault="00DA6850" w:rsidP="00A930AF">
            <w:pPr>
              <w:spacing w:after="0" w:line="240" w:lineRule="auto"/>
              <w:jc w:val="center"/>
              <w:rPr>
                <w:rFonts w:ascii="Times New Roman" w:eastAsia="Times New Roman" w:hAnsi="Times New Roman" w:cs="Times New Roman"/>
                <w:noProof/>
                <w:sz w:val="24"/>
                <w:szCs w:val="24"/>
                <w:lang w:val="en-US"/>
              </w:rPr>
            </w:pPr>
          </w:p>
        </w:tc>
        <w:tc>
          <w:tcPr>
            <w:tcW w:w="2230" w:type="dxa"/>
            <w:tcBorders>
              <w:top w:val="single" w:sz="4" w:space="0" w:color="auto"/>
              <w:left w:val="single" w:sz="4" w:space="0" w:color="auto"/>
              <w:bottom w:val="single" w:sz="4" w:space="0" w:color="auto"/>
              <w:right w:val="single" w:sz="4" w:space="0" w:color="auto"/>
            </w:tcBorders>
            <w:vAlign w:val="center"/>
            <w:hideMark/>
          </w:tcPr>
          <w:p w14:paraId="7A2A1CEE" w14:textId="6AAD47DD" w:rsidR="00DA6850" w:rsidRPr="009E3C56" w:rsidRDefault="00DA6850" w:rsidP="00512A2B">
            <w:pPr>
              <w:spacing w:after="0" w:line="240" w:lineRule="auto"/>
              <w:rPr>
                <w:rFonts w:ascii="Times New Roman" w:eastAsia="Times New Roman" w:hAnsi="Times New Roman" w:cs="Times New Roman"/>
                <w:noProof/>
                <w:sz w:val="24"/>
                <w:szCs w:val="24"/>
                <w:lang w:val="ro-RO"/>
              </w:rPr>
            </w:pPr>
            <w:r w:rsidRPr="009E3C56">
              <w:rPr>
                <w:rFonts w:ascii="Times New Roman" w:eastAsia="Times New Roman" w:hAnsi="Times New Roman" w:cs="Times New Roman"/>
                <w:noProof/>
                <w:sz w:val="24"/>
                <w:szCs w:val="24"/>
                <w:lang w:val="ro-RO"/>
              </w:rPr>
              <w:t xml:space="preserve">Aparate de aer condiționat </w:t>
            </w:r>
            <w:r>
              <w:rPr>
                <w:rFonts w:ascii="Times New Roman" w:eastAsia="Times New Roman" w:hAnsi="Times New Roman" w:cs="Times New Roman"/>
                <w:noProof/>
                <w:sz w:val="24"/>
                <w:szCs w:val="24"/>
                <w:lang w:val="ro-RO"/>
              </w:rPr>
              <w:t>24</w:t>
            </w:r>
            <w:r w:rsidRPr="009E3C56">
              <w:rPr>
                <w:rFonts w:ascii="Times New Roman" w:eastAsia="Times New Roman" w:hAnsi="Times New Roman" w:cs="Times New Roman"/>
                <w:noProof/>
                <w:sz w:val="24"/>
                <w:szCs w:val="24"/>
                <w:lang w:val="ro-RO"/>
              </w:rPr>
              <w:t>000BTU</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CA4C6B4" w14:textId="77777777" w:rsidR="00DA6850" w:rsidRPr="009E3C56" w:rsidRDefault="00DA6850" w:rsidP="00A930AF">
            <w:pPr>
              <w:spacing w:after="0" w:line="240" w:lineRule="auto"/>
              <w:jc w:val="center"/>
              <w:rPr>
                <w:rFonts w:ascii="Times New Roman" w:eastAsia="Calibri" w:hAnsi="Times New Roman" w:cs="Times New Roman"/>
                <w:sz w:val="24"/>
                <w:szCs w:val="24"/>
              </w:rPr>
            </w:pPr>
            <w:r w:rsidRPr="009E3C56">
              <w:rPr>
                <w:rFonts w:ascii="Times New Roman" w:eastAsia="Calibri" w:hAnsi="Times New Roman" w:cs="Times New Roman"/>
                <w:sz w:val="24"/>
                <w:szCs w:val="24"/>
              </w:rPr>
              <w:t>buc</w:t>
            </w:r>
          </w:p>
        </w:tc>
        <w:tc>
          <w:tcPr>
            <w:tcW w:w="948" w:type="dxa"/>
            <w:tcBorders>
              <w:top w:val="single" w:sz="4" w:space="0" w:color="auto"/>
              <w:left w:val="single" w:sz="4" w:space="0" w:color="auto"/>
              <w:bottom w:val="single" w:sz="4" w:space="0" w:color="auto"/>
              <w:right w:val="single" w:sz="4" w:space="0" w:color="auto"/>
            </w:tcBorders>
            <w:vAlign w:val="center"/>
          </w:tcPr>
          <w:p w14:paraId="1867C521" w14:textId="0DF70B39" w:rsidR="00DA6850" w:rsidRPr="009E3C56" w:rsidRDefault="00DA6850" w:rsidP="00A930AF">
            <w:pPr>
              <w:spacing w:after="0" w:line="240"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11</w:t>
            </w:r>
          </w:p>
        </w:tc>
        <w:tc>
          <w:tcPr>
            <w:tcW w:w="2267" w:type="dxa"/>
            <w:tcBorders>
              <w:top w:val="single" w:sz="4" w:space="0" w:color="auto"/>
              <w:left w:val="single" w:sz="4" w:space="0" w:color="auto"/>
              <w:bottom w:val="single" w:sz="4" w:space="0" w:color="auto"/>
              <w:right w:val="single" w:sz="4" w:space="0" w:color="auto"/>
            </w:tcBorders>
            <w:vAlign w:val="center"/>
            <w:hideMark/>
          </w:tcPr>
          <w:p w14:paraId="60023F61" w14:textId="77777777" w:rsidR="00DA6850" w:rsidRPr="009E3C56" w:rsidRDefault="00DA6850" w:rsidP="00A930AF">
            <w:pPr>
              <w:tabs>
                <w:tab w:val="left" w:pos="709"/>
              </w:tabs>
              <w:spacing w:after="0" w:line="240" w:lineRule="auto"/>
              <w:jc w:val="center"/>
              <w:rPr>
                <w:rFonts w:ascii="Times New Roman" w:eastAsia="Calibri" w:hAnsi="Times New Roman" w:cs="Times New Roman"/>
                <w:i/>
                <w:sz w:val="24"/>
                <w:szCs w:val="24"/>
                <w:lang w:val="ro-RO"/>
              </w:rPr>
            </w:pPr>
            <w:r w:rsidRPr="009E3C56">
              <w:rPr>
                <w:rFonts w:ascii="Times New Roman" w:eastAsia="Calibri" w:hAnsi="Times New Roman" w:cs="Times New Roman"/>
                <w:i/>
                <w:sz w:val="24"/>
                <w:szCs w:val="24"/>
                <w:lang w:val="ro-RO"/>
              </w:rPr>
              <w:t>Conform Anexei nr.1 la Caietul de sarcini</w:t>
            </w:r>
          </w:p>
        </w:tc>
        <w:tc>
          <w:tcPr>
            <w:tcW w:w="1518" w:type="dxa"/>
            <w:vMerge/>
            <w:tcBorders>
              <w:left w:val="single" w:sz="4" w:space="0" w:color="auto"/>
              <w:right w:val="single" w:sz="4" w:space="0" w:color="auto"/>
            </w:tcBorders>
            <w:vAlign w:val="center"/>
          </w:tcPr>
          <w:p w14:paraId="51465583" w14:textId="77777777" w:rsidR="00DA6850" w:rsidRPr="009E3C56" w:rsidRDefault="00DA6850" w:rsidP="00A930AF">
            <w:pPr>
              <w:tabs>
                <w:tab w:val="left" w:pos="709"/>
              </w:tabs>
              <w:spacing w:after="0" w:line="240" w:lineRule="auto"/>
              <w:jc w:val="center"/>
              <w:rPr>
                <w:rFonts w:ascii="Times New Roman" w:eastAsia="Calibri" w:hAnsi="Times New Roman" w:cs="Times New Roman"/>
                <w:bCs/>
                <w:iCs/>
                <w:sz w:val="24"/>
                <w:szCs w:val="24"/>
                <w:lang w:val="ro-RO"/>
              </w:rPr>
            </w:pPr>
          </w:p>
        </w:tc>
      </w:tr>
      <w:tr w:rsidR="00DA6850" w:rsidRPr="006D7AC5" w14:paraId="3276A0BB" w14:textId="77777777" w:rsidTr="009F1745">
        <w:trPr>
          <w:trHeight w:val="247"/>
          <w:jc w:val="center"/>
        </w:trPr>
        <w:tc>
          <w:tcPr>
            <w:tcW w:w="654" w:type="dxa"/>
            <w:tcBorders>
              <w:top w:val="single" w:sz="4" w:space="0" w:color="auto"/>
              <w:left w:val="single" w:sz="4" w:space="0" w:color="auto"/>
              <w:bottom w:val="single" w:sz="4" w:space="0" w:color="auto"/>
              <w:right w:val="single" w:sz="4" w:space="0" w:color="auto"/>
            </w:tcBorders>
            <w:vAlign w:val="center"/>
          </w:tcPr>
          <w:p w14:paraId="3AFD631D" w14:textId="5411A791" w:rsidR="00DA6850" w:rsidRDefault="00DA6850" w:rsidP="000D7E6F">
            <w:pPr>
              <w:spacing w:after="0" w:line="240"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1088" w:type="dxa"/>
            <w:vMerge/>
            <w:tcBorders>
              <w:left w:val="single" w:sz="4" w:space="0" w:color="auto"/>
              <w:bottom w:val="single" w:sz="4" w:space="0" w:color="auto"/>
              <w:right w:val="single" w:sz="4" w:space="0" w:color="auto"/>
            </w:tcBorders>
          </w:tcPr>
          <w:p w14:paraId="25D0112D" w14:textId="77777777" w:rsidR="00DA6850" w:rsidRPr="009E3C56" w:rsidRDefault="00DA6850" w:rsidP="000D7E6F">
            <w:pPr>
              <w:spacing w:after="0" w:line="240" w:lineRule="auto"/>
              <w:jc w:val="center"/>
              <w:rPr>
                <w:rFonts w:ascii="Times New Roman" w:hAnsi="Times New Roman" w:cs="Times New Roman"/>
                <w:bCs/>
                <w:iCs/>
                <w:sz w:val="24"/>
                <w:szCs w:val="24"/>
              </w:rPr>
            </w:pPr>
          </w:p>
        </w:tc>
        <w:tc>
          <w:tcPr>
            <w:tcW w:w="2230" w:type="dxa"/>
            <w:tcBorders>
              <w:top w:val="single" w:sz="4" w:space="0" w:color="auto"/>
              <w:left w:val="single" w:sz="4" w:space="0" w:color="auto"/>
              <w:bottom w:val="single" w:sz="4" w:space="0" w:color="auto"/>
              <w:right w:val="single" w:sz="4" w:space="0" w:color="auto"/>
            </w:tcBorders>
          </w:tcPr>
          <w:p w14:paraId="3A2FA352" w14:textId="3DE29C83" w:rsidR="00DA6850" w:rsidRPr="000D7E6F" w:rsidRDefault="00DA6850" w:rsidP="000D7E6F">
            <w:pPr>
              <w:spacing w:after="0" w:line="240" w:lineRule="auto"/>
              <w:rPr>
                <w:rFonts w:ascii="Times New Roman" w:eastAsia="Times New Roman" w:hAnsi="Times New Roman" w:cs="Times New Roman"/>
                <w:noProof/>
                <w:sz w:val="24"/>
                <w:szCs w:val="24"/>
                <w:lang w:val="ro-RO"/>
              </w:rPr>
            </w:pPr>
            <w:r w:rsidRPr="000D7E6F">
              <w:rPr>
                <w:rFonts w:ascii="Times New Roman" w:hAnsi="Times New Roman" w:cs="Times New Roman"/>
                <w:sz w:val="24"/>
                <w:szCs w:val="24"/>
              </w:rPr>
              <w:t xml:space="preserve">Întrerupătoare automate B16, inclusive montarea </w:t>
            </w:r>
          </w:p>
        </w:tc>
        <w:tc>
          <w:tcPr>
            <w:tcW w:w="1135" w:type="dxa"/>
            <w:tcBorders>
              <w:top w:val="single" w:sz="4" w:space="0" w:color="auto"/>
              <w:left w:val="single" w:sz="4" w:space="0" w:color="auto"/>
              <w:bottom w:val="single" w:sz="4" w:space="0" w:color="auto"/>
              <w:right w:val="single" w:sz="4" w:space="0" w:color="auto"/>
            </w:tcBorders>
          </w:tcPr>
          <w:p w14:paraId="50994E90" w14:textId="2F08D38B" w:rsidR="00DA6850" w:rsidRPr="000D7E6F" w:rsidRDefault="00DA6850" w:rsidP="000D7E6F">
            <w:pPr>
              <w:spacing w:after="0" w:line="240" w:lineRule="auto"/>
              <w:jc w:val="center"/>
              <w:rPr>
                <w:rFonts w:ascii="Times New Roman" w:eastAsia="Calibri" w:hAnsi="Times New Roman" w:cs="Times New Roman"/>
                <w:sz w:val="24"/>
                <w:szCs w:val="24"/>
                <w:lang w:val="ro-RO"/>
              </w:rPr>
            </w:pPr>
            <w:r w:rsidRPr="000D7E6F">
              <w:rPr>
                <w:rFonts w:ascii="Times New Roman" w:hAnsi="Times New Roman" w:cs="Times New Roman"/>
                <w:sz w:val="24"/>
                <w:szCs w:val="24"/>
              </w:rPr>
              <w:t>buc</w:t>
            </w:r>
          </w:p>
        </w:tc>
        <w:tc>
          <w:tcPr>
            <w:tcW w:w="948" w:type="dxa"/>
            <w:tcBorders>
              <w:top w:val="single" w:sz="4" w:space="0" w:color="auto"/>
              <w:left w:val="single" w:sz="4" w:space="0" w:color="auto"/>
              <w:bottom w:val="single" w:sz="4" w:space="0" w:color="auto"/>
              <w:right w:val="single" w:sz="4" w:space="0" w:color="auto"/>
            </w:tcBorders>
            <w:vAlign w:val="center"/>
          </w:tcPr>
          <w:p w14:paraId="2467D8FC" w14:textId="25C9A690" w:rsidR="00DA6850" w:rsidRDefault="00DA6850" w:rsidP="000D7E6F">
            <w:pPr>
              <w:spacing w:after="0" w:line="240"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12</w:t>
            </w:r>
          </w:p>
        </w:tc>
        <w:tc>
          <w:tcPr>
            <w:tcW w:w="2267" w:type="dxa"/>
            <w:tcBorders>
              <w:top w:val="single" w:sz="4" w:space="0" w:color="auto"/>
              <w:left w:val="single" w:sz="4" w:space="0" w:color="auto"/>
              <w:bottom w:val="single" w:sz="4" w:space="0" w:color="auto"/>
              <w:right w:val="single" w:sz="4" w:space="0" w:color="auto"/>
            </w:tcBorders>
            <w:vAlign w:val="center"/>
          </w:tcPr>
          <w:p w14:paraId="3EFBF9E3" w14:textId="0D78C467" w:rsidR="00DA6850" w:rsidRPr="009E3C56" w:rsidRDefault="00DA6850" w:rsidP="000D7E6F">
            <w:pPr>
              <w:tabs>
                <w:tab w:val="left" w:pos="709"/>
              </w:tabs>
              <w:spacing w:after="0" w:line="240" w:lineRule="auto"/>
              <w:jc w:val="center"/>
              <w:rPr>
                <w:rFonts w:ascii="Times New Roman" w:eastAsia="Calibri" w:hAnsi="Times New Roman" w:cs="Times New Roman"/>
                <w:i/>
                <w:sz w:val="24"/>
                <w:szCs w:val="24"/>
                <w:lang w:val="ro-RO"/>
              </w:rPr>
            </w:pPr>
            <w:r w:rsidRPr="009E3C56">
              <w:rPr>
                <w:rFonts w:ascii="Times New Roman" w:eastAsia="Calibri" w:hAnsi="Times New Roman" w:cs="Times New Roman"/>
                <w:i/>
                <w:sz w:val="24"/>
                <w:szCs w:val="24"/>
                <w:lang w:val="ro-RO"/>
              </w:rPr>
              <w:t>Conform Anexei nr.1 la Caietul de sarcini</w:t>
            </w:r>
          </w:p>
        </w:tc>
        <w:tc>
          <w:tcPr>
            <w:tcW w:w="1518" w:type="dxa"/>
            <w:tcBorders>
              <w:left w:val="single" w:sz="4" w:space="0" w:color="auto"/>
              <w:right w:val="single" w:sz="4" w:space="0" w:color="auto"/>
            </w:tcBorders>
            <w:vAlign w:val="center"/>
          </w:tcPr>
          <w:p w14:paraId="63AE5819" w14:textId="77777777" w:rsidR="00DA6850" w:rsidRPr="009E3C56" w:rsidRDefault="00DA6850" w:rsidP="000D7E6F">
            <w:pPr>
              <w:tabs>
                <w:tab w:val="left" w:pos="709"/>
              </w:tabs>
              <w:spacing w:after="0" w:line="240" w:lineRule="auto"/>
              <w:jc w:val="center"/>
              <w:rPr>
                <w:rFonts w:ascii="Times New Roman" w:eastAsia="Calibri" w:hAnsi="Times New Roman" w:cs="Times New Roman"/>
                <w:bCs/>
                <w:iCs/>
                <w:sz w:val="24"/>
                <w:szCs w:val="24"/>
                <w:lang w:val="ro-RO"/>
              </w:rPr>
            </w:pPr>
          </w:p>
        </w:tc>
      </w:tr>
      <w:tr w:rsidR="006D7AC5" w:rsidRPr="006D7AC5" w14:paraId="6B39AF1F" w14:textId="77777777" w:rsidTr="0088422C">
        <w:trPr>
          <w:trHeight w:val="247"/>
          <w:jc w:val="center"/>
        </w:trPr>
        <w:tc>
          <w:tcPr>
            <w:tcW w:w="8322" w:type="dxa"/>
            <w:gridSpan w:val="6"/>
            <w:tcBorders>
              <w:top w:val="single" w:sz="4" w:space="0" w:color="auto"/>
              <w:left w:val="single" w:sz="4" w:space="0" w:color="auto"/>
              <w:bottom w:val="single" w:sz="4" w:space="0" w:color="auto"/>
              <w:right w:val="single" w:sz="4" w:space="0" w:color="auto"/>
            </w:tcBorders>
            <w:vAlign w:val="center"/>
          </w:tcPr>
          <w:p w14:paraId="17EECCC0" w14:textId="2F7071E9" w:rsidR="006D7AC5" w:rsidRPr="006D7AC5" w:rsidRDefault="006D7AC5" w:rsidP="009E3C56">
            <w:pPr>
              <w:tabs>
                <w:tab w:val="left" w:pos="709"/>
              </w:tabs>
              <w:spacing w:after="0" w:line="240" w:lineRule="auto"/>
              <w:rPr>
                <w:rFonts w:ascii="Times New Roman" w:eastAsia="Calibri" w:hAnsi="Times New Roman" w:cs="Times New Roman"/>
                <w:i/>
                <w:sz w:val="24"/>
                <w:szCs w:val="24"/>
                <w:lang w:val="ro-RO"/>
              </w:rPr>
            </w:pPr>
            <w:r w:rsidRPr="009E3C56">
              <w:rPr>
                <w:rFonts w:ascii="Times New Roman" w:eastAsia="Calibri" w:hAnsi="Times New Roman" w:cs="Times New Roman"/>
                <w:b/>
                <w:iCs/>
                <w:sz w:val="24"/>
                <w:szCs w:val="24"/>
              </w:rPr>
              <w:t>Valoarea estimată totală</w:t>
            </w:r>
          </w:p>
        </w:tc>
        <w:tc>
          <w:tcPr>
            <w:tcW w:w="1518" w:type="dxa"/>
            <w:tcBorders>
              <w:top w:val="single" w:sz="4" w:space="0" w:color="auto"/>
              <w:left w:val="single" w:sz="4" w:space="0" w:color="auto"/>
              <w:bottom w:val="single" w:sz="4" w:space="0" w:color="auto"/>
              <w:right w:val="single" w:sz="4" w:space="0" w:color="auto"/>
            </w:tcBorders>
            <w:vAlign w:val="center"/>
          </w:tcPr>
          <w:p w14:paraId="3F318EA2" w14:textId="2CBF4E91" w:rsidR="006D7AC5" w:rsidRPr="006D7AC5" w:rsidRDefault="000C1BA4" w:rsidP="006D7AC5">
            <w:pPr>
              <w:tabs>
                <w:tab w:val="left" w:pos="709"/>
              </w:tabs>
              <w:spacing w:after="0" w:line="240" w:lineRule="auto"/>
              <w:jc w:val="center"/>
              <w:rPr>
                <w:rFonts w:ascii="Times New Roman" w:eastAsia="Calibri" w:hAnsi="Times New Roman" w:cs="Times New Roman"/>
                <w:bCs/>
                <w:iCs/>
                <w:sz w:val="24"/>
                <w:szCs w:val="24"/>
                <w:lang w:val="ro-RO"/>
              </w:rPr>
            </w:pPr>
            <w:r>
              <w:rPr>
                <w:rFonts w:ascii="Times New Roman" w:eastAsia="Calibri" w:hAnsi="Times New Roman" w:cs="Times New Roman"/>
                <w:b/>
                <w:iCs/>
                <w:sz w:val="24"/>
                <w:szCs w:val="24"/>
              </w:rPr>
              <w:t>280 000,00</w:t>
            </w:r>
          </w:p>
        </w:tc>
      </w:tr>
      <w:bookmarkEnd w:id="0"/>
    </w:tbl>
    <w:p w14:paraId="3F204006" w14:textId="30E18D6A" w:rsidR="00D40487" w:rsidRPr="009E3C56" w:rsidRDefault="00D40487" w:rsidP="003305F1">
      <w:pPr>
        <w:spacing w:after="0" w:line="240" w:lineRule="auto"/>
        <w:jc w:val="both"/>
        <w:rPr>
          <w:rFonts w:ascii="Times New Roman" w:eastAsia="Times New Roman" w:hAnsi="Times New Roman" w:cs="Times New Roman"/>
          <w:b/>
          <w:bCs/>
          <w:sz w:val="24"/>
          <w:szCs w:val="24"/>
          <w:lang w:val="ro-RO" w:eastAsia="ro-MD"/>
        </w:rPr>
      </w:pPr>
    </w:p>
    <w:p w14:paraId="6AF7E5E3" w14:textId="08E06769" w:rsidR="00826D5C" w:rsidRPr="009E3C56" w:rsidRDefault="00340442" w:rsidP="00D40487">
      <w:pPr>
        <w:pStyle w:val="a0"/>
        <w:numPr>
          <w:ilvl w:val="0"/>
          <w:numId w:val="1"/>
        </w:numPr>
        <w:spacing w:after="0" w:line="240" w:lineRule="auto"/>
        <w:jc w:val="both"/>
        <w:rPr>
          <w:rFonts w:ascii="Times New Roman" w:eastAsia="Times New Roman" w:hAnsi="Times New Roman" w:cs="Times New Roman"/>
          <w:b/>
          <w:bCs/>
          <w:sz w:val="24"/>
          <w:szCs w:val="24"/>
          <w:lang w:val="ro-RO" w:eastAsia="ro-MD"/>
        </w:rPr>
      </w:pPr>
      <w:r w:rsidRPr="009E3C56">
        <w:rPr>
          <w:rFonts w:ascii="Times New Roman" w:hAnsi="Times New Roman" w:cs="Times New Roman"/>
          <w:b/>
          <w:sz w:val="24"/>
          <w:szCs w:val="24"/>
        </w:rPr>
        <w:t>CONDIȚII SPECIALE DE CARE DEPINDE ÎNDEPLINIREA CONTRACTULUI</w:t>
      </w:r>
    </w:p>
    <w:p w14:paraId="6748491F" w14:textId="183ACC71" w:rsidR="00EE6155" w:rsidRPr="009E3C56" w:rsidRDefault="00CD3B8B" w:rsidP="006C4AD4">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w:t>
      </w:r>
      <w:r w:rsidR="00340442" w:rsidRPr="009E3C56">
        <w:rPr>
          <w:rFonts w:ascii="Times New Roman" w:eastAsia="Times New Roman" w:hAnsi="Times New Roman" w:cs="Times New Roman"/>
          <w:sz w:val="24"/>
          <w:szCs w:val="24"/>
          <w:lang w:val="ro-RO" w:eastAsia="ro-MD"/>
        </w:rPr>
        <w:t xml:space="preserve">onform Anexei nr.3 la Caietul de sarcini Partea II. </w:t>
      </w:r>
      <w:r w:rsidR="00BF74BA" w:rsidRPr="009E3C56">
        <w:rPr>
          <w:rFonts w:ascii="Times New Roman" w:eastAsia="Times New Roman" w:hAnsi="Times New Roman" w:cs="Times New Roman"/>
          <w:sz w:val="24"/>
          <w:szCs w:val="24"/>
          <w:lang w:val="ro-RO" w:eastAsia="ro-MD"/>
        </w:rPr>
        <w:t>d</w:t>
      </w:r>
      <w:r w:rsidR="00340442" w:rsidRPr="009E3C56">
        <w:rPr>
          <w:rFonts w:ascii="Times New Roman" w:eastAsia="Times New Roman" w:hAnsi="Times New Roman" w:cs="Times New Roman"/>
          <w:sz w:val="24"/>
          <w:szCs w:val="24"/>
          <w:lang w:val="ro-RO" w:eastAsia="ro-MD"/>
        </w:rPr>
        <w:t>in Contractul-model</w:t>
      </w:r>
      <w:r w:rsidR="00D7257E" w:rsidRPr="009E3C56">
        <w:rPr>
          <w:rFonts w:ascii="Times New Roman" w:eastAsia="Times New Roman" w:hAnsi="Times New Roman" w:cs="Times New Roman"/>
          <w:sz w:val="24"/>
          <w:szCs w:val="24"/>
          <w:lang w:val="ro-RO" w:eastAsia="ro-MD"/>
        </w:rPr>
        <w:t>.</w:t>
      </w:r>
    </w:p>
    <w:p w14:paraId="74820220" w14:textId="22ED41E3" w:rsidR="00BF7F8A" w:rsidRDefault="00882887" w:rsidP="00882887">
      <w:pPr>
        <w:spacing w:before="120" w:after="120"/>
        <w:rPr>
          <w:rFonts w:ascii="Times New Roman" w:hAnsi="Times New Roman" w:cs="Times New Roman"/>
          <w:b/>
          <w:sz w:val="24"/>
          <w:szCs w:val="24"/>
        </w:rPr>
      </w:pPr>
      <w:r w:rsidRPr="009E3C56">
        <w:rPr>
          <w:rFonts w:ascii="Times New Roman" w:hAnsi="Times New Roman" w:cs="Times New Roman"/>
          <w:b/>
          <w:sz w:val="24"/>
          <w:szCs w:val="24"/>
        </w:rPr>
        <w:t xml:space="preserve">Conducătorul grupului de lucru:  </w:t>
      </w:r>
    </w:p>
    <w:p w14:paraId="5FF9D246" w14:textId="7CD32A62" w:rsidR="009221E2" w:rsidRPr="009E3C56" w:rsidRDefault="00CE79E7" w:rsidP="00882887">
      <w:pPr>
        <w:spacing w:before="120" w:after="120"/>
        <w:rPr>
          <w:rFonts w:ascii="Times New Roman" w:hAnsi="Times New Roman" w:cs="Times New Roman"/>
          <w:b/>
          <w:sz w:val="24"/>
          <w:szCs w:val="24"/>
        </w:rPr>
      </w:pPr>
      <w:r>
        <w:rPr>
          <w:rFonts w:ascii="Times New Roman" w:hAnsi="Times New Roman" w:cs="Times New Roman"/>
          <w:b/>
          <w:sz w:val="24"/>
          <w:szCs w:val="24"/>
        </w:rPr>
        <w:t>Donceac Oleg</w:t>
      </w:r>
    </w:p>
    <w:p w14:paraId="0BCF03C3" w14:textId="2577AA7D" w:rsidR="0027029D" w:rsidRPr="009E3C56" w:rsidRDefault="00882887" w:rsidP="005B3267">
      <w:pPr>
        <w:spacing w:before="120" w:after="120"/>
        <w:rPr>
          <w:rFonts w:ascii="Times New Roman" w:hAnsi="Times New Roman" w:cs="Times New Roman"/>
          <w:b/>
          <w:sz w:val="24"/>
          <w:szCs w:val="24"/>
        </w:rPr>
      </w:pPr>
      <w:r w:rsidRPr="009E3C56">
        <w:rPr>
          <w:rFonts w:ascii="Times New Roman" w:hAnsi="Times New Roman" w:cs="Times New Roman"/>
          <w:b/>
          <w:i/>
          <w:sz w:val="24"/>
          <w:szCs w:val="24"/>
        </w:rPr>
        <w:t xml:space="preserve"> (semnat electronic</w:t>
      </w:r>
      <w:r w:rsidR="00A476A2" w:rsidRPr="009E3C56">
        <w:rPr>
          <w:rFonts w:ascii="Times New Roman" w:hAnsi="Times New Roman" w:cs="Times New Roman"/>
          <w:b/>
          <w:i/>
          <w:sz w:val="24"/>
          <w:szCs w:val="24"/>
        </w:rPr>
        <w:t>)</w:t>
      </w:r>
      <w:r w:rsidR="0027029D" w:rsidRPr="009E3C56">
        <w:rPr>
          <w:rFonts w:ascii="Times New Roman" w:hAnsi="Times New Roman" w:cs="Times New Roman"/>
          <w:sz w:val="24"/>
          <w:szCs w:val="24"/>
          <w:lang w:val="ro-RO"/>
        </w:rPr>
        <w:br w:type="page"/>
      </w:r>
    </w:p>
    <w:p w14:paraId="1FD018E6" w14:textId="77777777" w:rsidR="0027029D" w:rsidRPr="009E3C56" w:rsidRDefault="0027029D" w:rsidP="0027029D">
      <w:pPr>
        <w:spacing w:after="0" w:line="240" w:lineRule="auto"/>
        <w:rPr>
          <w:rFonts w:ascii="Times New Roman" w:eastAsia="Times New Roman" w:hAnsi="Times New Roman" w:cs="Times New Roman"/>
          <w:sz w:val="24"/>
          <w:szCs w:val="24"/>
          <w:lang w:val="ro-RO" w:eastAsia="ro-MD"/>
        </w:rPr>
        <w:sectPr w:rsidR="0027029D" w:rsidRPr="009E3C56" w:rsidSect="00E12DE9">
          <w:headerReference w:type="even" r:id="rId11"/>
          <w:headerReference w:type="default" r:id="rId12"/>
          <w:footerReference w:type="even" r:id="rId13"/>
          <w:footerReference w:type="default" r:id="rId14"/>
          <w:pgSz w:w="11906" w:h="16838"/>
          <w:pgMar w:top="568"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2686"/>
        <w:gridCol w:w="1244"/>
        <w:gridCol w:w="816"/>
        <w:gridCol w:w="1470"/>
        <w:gridCol w:w="4983"/>
        <w:gridCol w:w="2206"/>
        <w:gridCol w:w="871"/>
        <w:gridCol w:w="294"/>
      </w:tblGrid>
      <w:tr w:rsidR="0027029D" w:rsidRPr="006D7AC5" w14:paraId="4A90DF12" w14:textId="77777777" w:rsidTr="00013FA2">
        <w:trPr>
          <w:gridAfter w:val="1"/>
          <w:wAfter w:w="101" w:type="pct"/>
          <w:trHeight w:val="1102"/>
          <w:jc w:val="center"/>
        </w:trPr>
        <w:tc>
          <w:tcPr>
            <w:tcW w:w="4899" w:type="pct"/>
            <w:gridSpan w:val="7"/>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013FA2" w:rsidRDefault="0027029D" w:rsidP="00FC3E82">
            <w:pPr>
              <w:spacing w:after="0" w:line="240" w:lineRule="auto"/>
              <w:jc w:val="right"/>
              <w:rPr>
                <w:rFonts w:ascii="Times New Roman" w:eastAsia="Times New Roman" w:hAnsi="Times New Roman" w:cs="Times New Roman"/>
                <w:i/>
                <w:iCs/>
                <w:sz w:val="16"/>
                <w:szCs w:val="16"/>
                <w:lang w:val="ro-RO" w:eastAsia="ro-MD"/>
              </w:rPr>
            </w:pPr>
            <w:r w:rsidRPr="00013FA2">
              <w:rPr>
                <w:rFonts w:ascii="Times New Roman" w:eastAsia="Times New Roman" w:hAnsi="Times New Roman" w:cs="Times New Roman"/>
                <w:i/>
                <w:iCs/>
                <w:sz w:val="16"/>
                <w:szCs w:val="16"/>
                <w:lang w:val="ro-RO" w:eastAsia="ro-MD"/>
              </w:rPr>
              <w:lastRenderedPageBreak/>
              <w:t xml:space="preserve">Anexa nr.1 </w:t>
            </w:r>
          </w:p>
          <w:p w14:paraId="1EF5C404" w14:textId="77777777" w:rsidR="0094560F" w:rsidRPr="00013FA2" w:rsidRDefault="0027029D" w:rsidP="00FC3E82">
            <w:pPr>
              <w:spacing w:after="0" w:line="240" w:lineRule="auto"/>
              <w:ind w:firstLine="567"/>
              <w:jc w:val="right"/>
              <w:rPr>
                <w:rFonts w:ascii="Times New Roman" w:eastAsia="Times New Roman" w:hAnsi="Times New Roman" w:cs="Times New Roman"/>
                <w:i/>
                <w:iCs/>
                <w:sz w:val="16"/>
                <w:szCs w:val="16"/>
                <w:lang w:val="ro-RO" w:eastAsia="ro-MD"/>
              </w:rPr>
            </w:pPr>
            <w:r w:rsidRPr="00013FA2">
              <w:rPr>
                <w:rFonts w:ascii="Times New Roman" w:eastAsia="Times New Roman" w:hAnsi="Times New Roman" w:cs="Times New Roman"/>
                <w:i/>
                <w:iCs/>
                <w:sz w:val="16"/>
                <w:szCs w:val="16"/>
                <w:lang w:val="ro-RO" w:eastAsia="ro-MD"/>
              </w:rPr>
              <w:t xml:space="preserve">la Caietul de sarcini </w:t>
            </w:r>
          </w:p>
          <w:p w14:paraId="6A0EE519" w14:textId="53EBF86C" w:rsidR="0027029D" w:rsidRPr="00013FA2" w:rsidRDefault="0027029D" w:rsidP="009862D2">
            <w:pPr>
              <w:spacing w:after="0" w:line="240" w:lineRule="auto"/>
              <w:ind w:firstLine="567"/>
              <w:jc w:val="center"/>
              <w:rPr>
                <w:rFonts w:ascii="Times New Roman" w:eastAsia="Times New Roman" w:hAnsi="Times New Roman" w:cs="Times New Roman"/>
                <w:sz w:val="16"/>
                <w:szCs w:val="16"/>
                <w:lang w:val="ro-RO" w:eastAsia="ro-MD"/>
              </w:rPr>
            </w:pPr>
            <w:r w:rsidRPr="00013FA2">
              <w:rPr>
                <w:rFonts w:ascii="Times New Roman" w:eastAsia="Times New Roman" w:hAnsi="Times New Roman" w:cs="Times New Roman"/>
                <w:b/>
                <w:bCs/>
                <w:sz w:val="16"/>
                <w:szCs w:val="16"/>
                <w:lang w:val="ro-RO" w:eastAsia="ro-MD"/>
              </w:rPr>
              <w:t>Specificaţii tehnice</w:t>
            </w:r>
          </w:p>
          <w:p w14:paraId="5877D66F" w14:textId="77777777" w:rsidR="0027029D" w:rsidRPr="00013FA2" w:rsidRDefault="0027029D" w:rsidP="00FC3E82">
            <w:pPr>
              <w:spacing w:after="0" w:line="240" w:lineRule="auto"/>
              <w:jc w:val="center"/>
              <w:rPr>
                <w:rFonts w:ascii="Times New Roman" w:eastAsia="Times New Roman" w:hAnsi="Times New Roman" w:cs="Times New Roman"/>
                <w:sz w:val="16"/>
                <w:szCs w:val="16"/>
                <w:lang w:val="ro-RO" w:eastAsia="ro-MD"/>
              </w:rPr>
            </w:pPr>
            <w:r w:rsidRPr="00013FA2">
              <w:rPr>
                <w:rFonts w:ascii="Times New Roman" w:eastAsia="Times New Roman" w:hAnsi="Times New Roman" w:cs="Times New Roman"/>
                <w:i/>
                <w:iCs/>
                <w:sz w:val="16"/>
                <w:szCs w:val="16"/>
                <w:lang w:val="ro-RO" w:eastAsia="ro-MD"/>
              </w:rPr>
              <w:t>[Acest tabel va fi completat de către ofertant în coloanele 2, 3, 4, 6, 7,</w:t>
            </w:r>
          </w:p>
          <w:p w14:paraId="6EF866E9" w14:textId="4FAF268D" w:rsidR="0027029D" w:rsidRPr="009E3C56" w:rsidRDefault="0027029D" w:rsidP="00152732">
            <w:pPr>
              <w:spacing w:after="0" w:line="240" w:lineRule="auto"/>
              <w:jc w:val="center"/>
              <w:rPr>
                <w:rFonts w:ascii="Times New Roman" w:eastAsia="Times New Roman" w:hAnsi="Times New Roman" w:cs="Times New Roman"/>
                <w:sz w:val="24"/>
                <w:szCs w:val="24"/>
                <w:lang w:val="ro-RO" w:eastAsia="ro-MD"/>
              </w:rPr>
            </w:pPr>
            <w:r w:rsidRPr="00013FA2">
              <w:rPr>
                <w:rFonts w:ascii="Times New Roman" w:eastAsia="Times New Roman" w:hAnsi="Times New Roman" w:cs="Times New Roman"/>
                <w:i/>
                <w:iCs/>
                <w:sz w:val="16"/>
                <w:szCs w:val="16"/>
                <w:lang w:val="ro-RO" w:eastAsia="ro-MD"/>
              </w:rPr>
              <w:t xml:space="preserve">iar de către </w:t>
            </w:r>
            <w:r w:rsidR="00152732" w:rsidRPr="00013FA2">
              <w:rPr>
                <w:rFonts w:ascii="Times New Roman" w:eastAsia="Times New Roman" w:hAnsi="Times New Roman" w:cs="Times New Roman"/>
                <w:i/>
                <w:iCs/>
                <w:sz w:val="16"/>
                <w:szCs w:val="16"/>
                <w:lang w:val="ro-RO" w:eastAsia="ro-MD"/>
              </w:rPr>
              <w:t>Primăria or. Sîngera</w:t>
            </w:r>
            <w:r w:rsidRPr="00013FA2">
              <w:rPr>
                <w:rFonts w:ascii="Times New Roman" w:eastAsia="Times New Roman" w:hAnsi="Times New Roman" w:cs="Times New Roman"/>
                <w:i/>
                <w:iCs/>
                <w:sz w:val="16"/>
                <w:szCs w:val="16"/>
                <w:lang w:val="ro-RO" w:eastAsia="ro-MD"/>
              </w:rPr>
              <w:t xml:space="preserve"> – în coloanele 1, 5,]</w:t>
            </w:r>
            <w:r w:rsidRPr="009E3C56">
              <w:rPr>
                <w:rFonts w:ascii="Times New Roman" w:eastAsia="Times New Roman" w:hAnsi="Times New Roman" w:cs="Times New Roman"/>
                <w:sz w:val="24"/>
                <w:szCs w:val="24"/>
                <w:lang w:val="ro-RO" w:eastAsia="ro-MD"/>
              </w:rPr>
              <w:t> </w:t>
            </w:r>
          </w:p>
        </w:tc>
      </w:tr>
      <w:tr w:rsidR="0027029D" w:rsidRPr="006D7AC5" w14:paraId="21ABB9BD" w14:textId="77777777" w:rsidTr="00013FA2">
        <w:trPr>
          <w:gridAfter w:val="1"/>
          <w:wAfter w:w="101" w:type="pct"/>
          <w:trHeight w:val="134"/>
          <w:jc w:val="center"/>
        </w:trPr>
        <w:tc>
          <w:tcPr>
            <w:tcW w:w="4899"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3D6957D7" w:rsidR="0027029D" w:rsidRPr="009E3C56" w:rsidRDefault="0027029D" w:rsidP="008C53E1">
            <w:pPr>
              <w:spacing w:after="0"/>
              <w:rPr>
                <w:rFonts w:ascii="Times New Roman" w:hAnsi="Times New Roman" w:cs="Times New Roman"/>
                <w:sz w:val="24"/>
                <w:szCs w:val="24"/>
              </w:rPr>
            </w:pPr>
            <w:r w:rsidRPr="009E3C56">
              <w:rPr>
                <w:rFonts w:ascii="Times New Roman" w:eastAsia="Times New Roman" w:hAnsi="Times New Roman" w:cs="Times New Roman"/>
                <w:sz w:val="24"/>
                <w:szCs w:val="24"/>
                <w:lang w:val="ro-RO" w:eastAsia="ro-MD"/>
              </w:rPr>
              <w:t>Numărul procedurii de achiziţie</w:t>
            </w:r>
            <w:r w:rsidR="00DD4F2F" w:rsidRPr="009E3C56">
              <w:rPr>
                <w:rFonts w:ascii="Times New Roman" w:eastAsia="Times New Roman" w:hAnsi="Times New Roman" w:cs="Times New Roman"/>
                <w:sz w:val="24"/>
                <w:szCs w:val="24"/>
                <w:lang w:val="ro-RO" w:eastAsia="ro-MD"/>
              </w:rPr>
              <w:t xml:space="preserve"> nr.</w:t>
            </w:r>
            <w:r w:rsidR="003944F0" w:rsidRPr="009E3C56">
              <w:rPr>
                <w:rFonts w:ascii="Times New Roman" w:hAnsi="Times New Roman" w:cs="Times New Roman"/>
                <w:sz w:val="24"/>
                <w:szCs w:val="24"/>
                <w:shd w:val="clear" w:color="auto" w:fill="FFFFFF"/>
              </w:rPr>
              <w:t> </w:t>
            </w:r>
            <w:r w:rsidR="00D0460E" w:rsidRPr="009E3C56">
              <w:rPr>
                <w:rFonts w:ascii="Times New Roman" w:hAnsi="Times New Roman" w:cs="Times New Roman"/>
                <w:sz w:val="24"/>
                <w:szCs w:val="24"/>
                <w:shd w:val="clear" w:color="auto" w:fill="FFFFFF"/>
              </w:rPr>
              <w:t xml:space="preserve"> </w:t>
            </w:r>
            <w:r w:rsidR="003A69ED" w:rsidRPr="009E3C56">
              <w:rPr>
                <w:rFonts w:ascii="Times New Roman" w:hAnsi="Times New Roman" w:cs="Times New Roman"/>
                <w:sz w:val="24"/>
                <w:szCs w:val="24"/>
              </w:rPr>
              <w:t>_________</w:t>
            </w:r>
            <w:r w:rsidR="00686877" w:rsidRPr="009E3C56">
              <w:rPr>
                <w:rFonts w:ascii="Times New Roman" w:hAnsi="Times New Roman" w:cs="Times New Roman"/>
                <w:sz w:val="24"/>
                <w:szCs w:val="24"/>
              </w:rPr>
              <w:t>din</w:t>
            </w:r>
            <w:r w:rsidR="00980485" w:rsidRPr="009E3C56">
              <w:rPr>
                <w:rFonts w:ascii="Times New Roman" w:hAnsi="Times New Roman" w:cs="Times New Roman"/>
                <w:sz w:val="24"/>
                <w:szCs w:val="24"/>
              </w:rPr>
              <w:t xml:space="preserve"> </w:t>
            </w:r>
            <w:r w:rsidR="003A69ED" w:rsidRPr="009E3C56">
              <w:rPr>
                <w:rFonts w:ascii="Times New Roman" w:hAnsi="Times New Roman" w:cs="Times New Roman"/>
                <w:sz w:val="24"/>
                <w:szCs w:val="24"/>
              </w:rPr>
              <w:t>___ _________</w:t>
            </w:r>
            <w:r w:rsidR="00A9668A" w:rsidRPr="009E3C56">
              <w:rPr>
                <w:rFonts w:ascii="Times New Roman" w:hAnsi="Times New Roman" w:cs="Times New Roman"/>
                <w:sz w:val="24"/>
                <w:szCs w:val="24"/>
              </w:rPr>
              <w:t xml:space="preserve"> </w:t>
            </w:r>
            <w:r w:rsidR="001B5E2F" w:rsidRPr="009E3C56">
              <w:rPr>
                <w:rFonts w:ascii="Times New Roman" w:hAnsi="Times New Roman" w:cs="Times New Roman"/>
                <w:sz w:val="24"/>
                <w:szCs w:val="24"/>
              </w:rPr>
              <w:t>2025</w:t>
            </w:r>
          </w:p>
        </w:tc>
      </w:tr>
      <w:tr w:rsidR="0027029D" w:rsidRPr="006D7AC5" w14:paraId="4F99B020" w14:textId="77777777" w:rsidTr="00013FA2">
        <w:trPr>
          <w:gridAfter w:val="1"/>
          <w:wAfter w:w="101" w:type="pct"/>
          <w:trHeight w:val="149"/>
          <w:jc w:val="center"/>
        </w:trPr>
        <w:tc>
          <w:tcPr>
            <w:tcW w:w="4899"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35866C22" w:rsidR="0027029D" w:rsidRPr="009E3C56" w:rsidRDefault="0027029D" w:rsidP="00CE79E7">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Obiectul achiziţiei:</w:t>
            </w:r>
            <w:r w:rsidR="00CD3B8B" w:rsidRPr="009E3C56">
              <w:rPr>
                <w:rFonts w:ascii="Times New Roman" w:hAnsi="Times New Roman" w:cs="Times New Roman"/>
                <w:sz w:val="24"/>
                <w:szCs w:val="24"/>
              </w:rPr>
              <w:t xml:space="preserve"> </w:t>
            </w:r>
            <w:r w:rsidR="00D63C65" w:rsidRPr="009E3C56">
              <w:rPr>
                <w:rFonts w:ascii="Times New Roman" w:hAnsi="Times New Roman" w:cs="Times New Roman"/>
                <w:b/>
                <w:bCs/>
                <w:sz w:val="24"/>
                <w:szCs w:val="24"/>
              </w:rPr>
              <w:t>Aparate de aer condiționat</w:t>
            </w:r>
            <w:r w:rsidR="00E43449" w:rsidRPr="009E3C56">
              <w:rPr>
                <w:rFonts w:ascii="Times New Roman" w:hAnsi="Times New Roman" w:cs="Times New Roman"/>
                <w:b/>
                <w:bCs/>
                <w:sz w:val="24"/>
                <w:szCs w:val="24"/>
              </w:rPr>
              <w:t>, inclusiv montarea</w:t>
            </w:r>
          </w:p>
        </w:tc>
      </w:tr>
      <w:tr w:rsidR="00FE080C" w:rsidRPr="006D7AC5" w14:paraId="03090EA2" w14:textId="77777777" w:rsidTr="00393274">
        <w:trPr>
          <w:tblHeader/>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11C33B9" w14:textId="225EF51D" w:rsidR="00F50027" w:rsidRPr="009E3C56" w:rsidRDefault="0027029D"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sz w:val="24"/>
                <w:szCs w:val="24"/>
                <w:lang w:val="ro-RO" w:eastAsia="ro-MD"/>
              </w:rPr>
              <w:t> </w:t>
            </w:r>
            <w:r w:rsidR="00F50027" w:rsidRPr="009E3C56">
              <w:rPr>
                <w:rFonts w:ascii="Times New Roman" w:eastAsia="Times New Roman" w:hAnsi="Times New Roman" w:cs="Times New Roman"/>
                <w:b/>
                <w:bCs/>
                <w:sz w:val="24"/>
                <w:szCs w:val="24"/>
                <w:lang w:val="ro-RO" w:eastAsia="ro-MD"/>
              </w:rPr>
              <w:t>Denumirea bunurilor</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1F917BA" w14:textId="7B0D4AAA"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Denumirea modelului</w:t>
            </w:r>
            <w:r w:rsidR="00D04319" w:rsidRPr="009E3C56">
              <w:rPr>
                <w:rFonts w:ascii="Times New Roman" w:eastAsia="Times New Roman" w:hAnsi="Times New Roman" w:cs="Times New Roman"/>
                <w:b/>
                <w:bCs/>
                <w:sz w:val="24"/>
                <w:szCs w:val="24"/>
                <w:lang w:val="ro-RO" w:eastAsia="ro-MD"/>
              </w:rPr>
              <w:t xml:space="preserve"> bunului</w:t>
            </w: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0FF40B"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Ţara de origine</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B1209B0"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Producătorul</w:t>
            </w:r>
          </w:p>
        </w:tc>
        <w:tc>
          <w:tcPr>
            <w:tcW w:w="171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E0A678C"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Specificarea tehnică deplină solicitată de către autoritatea contractantă</w:t>
            </w:r>
          </w:p>
        </w:tc>
        <w:tc>
          <w:tcPr>
            <w:tcW w:w="75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033520F"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Specificarea tehnică deplină propusă de către ofertant</w:t>
            </w:r>
          </w:p>
        </w:tc>
        <w:tc>
          <w:tcPr>
            <w:tcW w:w="40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BDFC803" w14:textId="77777777" w:rsidR="00F50027" w:rsidRPr="009E3C56" w:rsidRDefault="00F50027" w:rsidP="00007236">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Standarde de referinţă</w:t>
            </w:r>
          </w:p>
        </w:tc>
      </w:tr>
      <w:tr w:rsidR="00FE080C" w:rsidRPr="006D7AC5" w14:paraId="6B4FF8C0" w14:textId="77777777" w:rsidTr="00393274">
        <w:trPr>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8313ED"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A031FB"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2</w:t>
            </w: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4AA5495"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3</w:t>
            </w:r>
          </w:p>
        </w:tc>
        <w:tc>
          <w:tcPr>
            <w:tcW w:w="50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7BAF46"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4</w:t>
            </w:r>
          </w:p>
        </w:tc>
        <w:tc>
          <w:tcPr>
            <w:tcW w:w="171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4FFCD6B"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5</w:t>
            </w:r>
          </w:p>
        </w:tc>
        <w:tc>
          <w:tcPr>
            <w:tcW w:w="75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4787C88"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6</w:t>
            </w:r>
          </w:p>
        </w:tc>
        <w:tc>
          <w:tcPr>
            <w:tcW w:w="400"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D4E2E37"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7</w:t>
            </w:r>
          </w:p>
        </w:tc>
      </w:tr>
      <w:tr w:rsidR="006C7EF3" w:rsidRPr="006D7AC5" w14:paraId="59476C9C" w14:textId="77777777" w:rsidTr="00393274">
        <w:trPr>
          <w:trHeight w:val="216"/>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5001A4" w14:textId="3BFD8F17" w:rsidR="006C7EF3" w:rsidRPr="003B1B14" w:rsidRDefault="006C7EF3" w:rsidP="006C7EF3">
            <w:pPr>
              <w:spacing w:after="0" w:line="240" w:lineRule="auto"/>
              <w:rPr>
                <w:rFonts w:ascii="Times New Roman" w:hAnsi="Times New Roman" w:cs="Times New Roman"/>
                <w:sz w:val="18"/>
                <w:szCs w:val="18"/>
              </w:rPr>
            </w:pPr>
            <w:r w:rsidRPr="003B1B14">
              <w:rPr>
                <w:rFonts w:ascii="Times New Roman" w:eastAsia="Times New Roman" w:hAnsi="Times New Roman" w:cs="Times New Roman"/>
                <w:noProof/>
                <w:sz w:val="18"/>
                <w:szCs w:val="18"/>
                <w:lang w:val="ro-RO"/>
              </w:rPr>
              <w:t>Aparate de aer condiționat 9000BTU</w:t>
            </w:r>
            <w:bookmarkStart w:id="1" w:name="_GoBack"/>
            <w:bookmarkEnd w:id="1"/>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45BCD58" w14:textId="7777777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E15780" w14:textId="7777777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FE69B9E" w14:textId="5B02DE4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171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76C9450" w14:textId="77777777" w:rsidR="006C7EF3" w:rsidRDefault="006C7EF3" w:rsidP="006C7EF3">
            <w:pPr>
              <w:tabs>
                <w:tab w:val="left" w:pos="709"/>
              </w:tabs>
              <w:spacing w:after="0" w:line="240" w:lineRule="auto"/>
              <w:rPr>
                <w:b/>
                <w:bCs/>
                <w:sz w:val="18"/>
                <w:szCs w:val="18"/>
              </w:rPr>
            </w:pPr>
            <w:r>
              <w:rPr>
                <w:b/>
                <w:bCs/>
                <w:sz w:val="18"/>
                <w:szCs w:val="18"/>
              </w:rPr>
              <w:t>Cerințe tehnice minime pentru AAC:</w:t>
            </w:r>
          </w:p>
          <w:p w14:paraId="6B827F53" w14:textId="77777777" w:rsidR="006C7EF3" w:rsidRDefault="006C7EF3" w:rsidP="006C7EF3">
            <w:pPr>
              <w:tabs>
                <w:tab w:val="left" w:pos="385"/>
              </w:tabs>
              <w:spacing w:after="0" w:line="240" w:lineRule="auto"/>
              <w:rPr>
                <w:sz w:val="18"/>
                <w:szCs w:val="18"/>
              </w:rPr>
            </w:pPr>
            <w:r>
              <w:rPr>
                <w:sz w:val="18"/>
                <w:szCs w:val="18"/>
              </w:rPr>
              <w:t>-tip aparat: cu montare pe perete cu bloc extern,  Inverter;</w:t>
            </w:r>
          </w:p>
          <w:p w14:paraId="085B912F" w14:textId="77777777" w:rsidR="006C7EF3" w:rsidRDefault="006C7EF3" w:rsidP="006C7EF3">
            <w:pPr>
              <w:tabs>
                <w:tab w:val="left" w:pos="709"/>
              </w:tabs>
              <w:spacing w:after="0" w:line="240" w:lineRule="auto"/>
              <w:rPr>
                <w:sz w:val="18"/>
                <w:szCs w:val="18"/>
              </w:rPr>
            </w:pPr>
            <w:r>
              <w:rPr>
                <w:sz w:val="18"/>
                <w:szCs w:val="18"/>
              </w:rPr>
              <w:t>-capacitate termică</w:t>
            </w:r>
            <w:r>
              <w:rPr>
                <w:b/>
                <w:sz w:val="18"/>
                <w:szCs w:val="18"/>
              </w:rPr>
              <w:t xml:space="preserve"> 9 000 BTU</w:t>
            </w:r>
            <w:r>
              <w:rPr>
                <w:sz w:val="18"/>
                <w:szCs w:val="18"/>
              </w:rPr>
              <w:t>;</w:t>
            </w:r>
          </w:p>
          <w:p w14:paraId="3BDD7FA2" w14:textId="77777777" w:rsidR="006C7EF3" w:rsidRDefault="006C7EF3" w:rsidP="006C7EF3">
            <w:pPr>
              <w:tabs>
                <w:tab w:val="left" w:pos="709"/>
              </w:tabs>
              <w:spacing w:after="0" w:line="240" w:lineRule="auto"/>
              <w:rPr>
                <w:sz w:val="18"/>
                <w:szCs w:val="18"/>
              </w:rPr>
            </w:pPr>
            <w:r>
              <w:rPr>
                <w:sz w:val="18"/>
                <w:szCs w:val="18"/>
              </w:rPr>
              <w:t>Capacitatea răcire/încălzile - min.2640/2930 W</w:t>
            </w:r>
          </w:p>
          <w:p w14:paraId="3B762F3C" w14:textId="77777777" w:rsidR="006C7EF3" w:rsidRDefault="006C7EF3" w:rsidP="006C7EF3">
            <w:pPr>
              <w:tabs>
                <w:tab w:val="left" w:pos="709"/>
              </w:tabs>
              <w:spacing w:after="0" w:line="240" w:lineRule="auto"/>
              <w:rPr>
                <w:sz w:val="18"/>
                <w:szCs w:val="18"/>
              </w:rPr>
            </w:pPr>
            <w:r>
              <w:rPr>
                <w:sz w:val="18"/>
                <w:szCs w:val="18"/>
              </w:rPr>
              <w:t xml:space="preserve">-clasa de eficiență energetica: Clasa A+++ </w:t>
            </w:r>
          </w:p>
          <w:p w14:paraId="3FFEF247" w14:textId="77777777" w:rsidR="006C7EF3" w:rsidRDefault="006C7EF3" w:rsidP="006C7EF3">
            <w:pPr>
              <w:tabs>
                <w:tab w:val="left" w:pos="709"/>
              </w:tabs>
              <w:spacing w:after="0" w:line="240" w:lineRule="auto"/>
              <w:rPr>
                <w:sz w:val="18"/>
                <w:szCs w:val="18"/>
              </w:rPr>
            </w:pPr>
            <w:r>
              <w:rPr>
                <w:sz w:val="18"/>
                <w:szCs w:val="18"/>
              </w:rPr>
              <w:t>-temperatura de funcționare  răcire/încălzire-              -25/+30</w:t>
            </w:r>
            <w:r>
              <w:rPr>
                <w:color w:val="202122"/>
                <w:sz w:val="18"/>
                <w:szCs w:val="18"/>
                <w:shd w:val="clear" w:color="auto" w:fill="FFFFFF"/>
              </w:rPr>
              <w:t xml:space="preserve">°C; </w:t>
            </w:r>
            <w:r>
              <w:rPr>
                <w:b/>
                <w:color w:val="000000" w:themeColor="text1"/>
                <w:sz w:val="18"/>
                <w:szCs w:val="18"/>
                <w:shd w:val="clear" w:color="auto" w:fill="FFFFFF"/>
              </w:rPr>
              <w:t>Obligatoriu pachet de iarnă</w:t>
            </w:r>
            <w:r>
              <w:rPr>
                <w:color w:val="000000" w:themeColor="text1"/>
                <w:sz w:val="18"/>
                <w:szCs w:val="18"/>
                <w:shd w:val="clear" w:color="auto" w:fill="FFFFFF"/>
              </w:rPr>
              <w:t> </w:t>
            </w:r>
            <w:r>
              <w:rPr>
                <w:color w:val="000000" w:themeColor="text1"/>
                <w:sz w:val="18"/>
                <w:szCs w:val="18"/>
              </w:rPr>
              <w:t xml:space="preserve">  </w:t>
            </w:r>
          </w:p>
          <w:p w14:paraId="32A173B2" w14:textId="77777777" w:rsidR="006C7EF3" w:rsidRDefault="006C7EF3" w:rsidP="006C7EF3">
            <w:pPr>
              <w:tabs>
                <w:tab w:val="left" w:pos="709"/>
              </w:tabs>
              <w:spacing w:after="0" w:line="240" w:lineRule="auto"/>
              <w:rPr>
                <w:sz w:val="18"/>
                <w:szCs w:val="18"/>
              </w:rPr>
            </w:pPr>
            <w:r>
              <w:rPr>
                <w:sz w:val="18"/>
                <w:szCs w:val="18"/>
              </w:rPr>
              <w:t>Suprafața recomandată – minim 25 m2</w:t>
            </w:r>
          </w:p>
          <w:p w14:paraId="76E04EB3" w14:textId="77777777" w:rsidR="006C7EF3" w:rsidRDefault="006C7EF3" w:rsidP="006C7EF3">
            <w:pPr>
              <w:tabs>
                <w:tab w:val="left" w:pos="709"/>
              </w:tabs>
              <w:spacing w:after="0" w:line="240" w:lineRule="auto"/>
              <w:rPr>
                <w:sz w:val="18"/>
                <w:szCs w:val="18"/>
              </w:rPr>
            </w:pPr>
            <w:r>
              <w:rPr>
                <w:sz w:val="18"/>
                <w:szCs w:val="18"/>
              </w:rPr>
              <w:t>-agent termic  R32;</w:t>
            </w:r>
          </w:p>
          <w:p w14:paraId="16381D78" w14:textId="77777777" w:rsidR="006C7EF3" w:rsidRDefault="006C7EF3" w:rsidP="006C7EF3">
            <w:pPr>
              <w:tabs>
                <w:tab w:val="left" w:pos="709"/>
              </w:tabs>
              <w:spacing w:after="0" w:line="240" w:lineRule="auto"/>
              <w:rPr>
                <w:sz w:val="18"/>
                <w:szCs w:val="18"/>
              </w:rPr>
            </w:pPr>
            <w:r>
              <w:rPr>
                <w:sz w:val="18"/>
                <w:szCs w:val="18"/>
              </w:rPr>
              <w:t>Consumul electric răcire/încălzire–maxim 710/739W</w:t>
            </w:r>
          </w:p>
          <w:p w14:paraId="01CF4290" w14:textId="77777777" w:rsidR="006C7EF3" w:rsidRDefault="006C7EF3" w:rsidP="006C7EF3">
            <w:pPr>
              <w:tabs>
                <w:tab w:val="left" w:pos="709"/>
              </w:tabs>
              <w:spacing w:after="0" w:line="240" w:lineRule="auto"/>
              <w:rPr>
                <w:sz w:val="18"/>
                <w:szCs w:val="18"/>
              </w:rPr>
            </w:pPr>
            <w:r>
              <w:rPr>
                <w:sz w:val="18"/>
                <w:szCs w:val="18"/>
              </w:rPr>
              <w:t>Dimensiuni țevi conexiune 3/8-1/4 inch.</w:t>
            </w:r>
          </w:p>
          <w:p w14:paraId="07394A1C" w14:textId="77777777" w:rsidR="006C7EF3" w:rsidRDefault="006C7EF3" w:rsidP="006C7EF3">
            <w:pPr>
              <w:tabs>
                <w:tab w:val="left" w:pos="709"/>
              </w:tabs>
              <w:spacing w:after="0" w:line="240" w:lineRule="auto"/>
              <w:rPr>
                <w:sz w:val="18"/>
                <w:szCs w:val="18"/>
              </w:rPr>
            </w:pPr>
            <w:r>
              <w:rPr>
                <w:sz w:val="18"/>
                <w:szCs w:val="18"/>
              </w:rPr>
              <w:t>Debit de aer bloc interior min.900m3/h</w:t>
            </w:r>
          </w:p>
          <w:p w14:paraId="3BDCC5B4" w14:textId="77777777" w:rsidR="006C7EF3" w:rsidRDefault="006C7EF3" w:rsidP="006C7EF3">
            <w:pPr>
              <w:tabs>
                <w:tab w:val="left" w:pos="709"/>
              </w:tabs>
              <w:spacing w:after="0" w:line="240" w:lineRule="auto"/>
              <w:rPr>
                <w:sz w:val="18"/>
                <w:szCs w:val="18"/>
              </w:rPr>
            </w:pPr>
            <w:r>
              <w:rPr>
                <w:sz w:val="18"/>
                <w:szCs w:val="18"/>
              </w:rPr>
              <w:t>Nivel de acustică bloc interior max. 35dB</w:t>
            </w:r>
          </w:p>
          <w:p w14:paraId="1F995756" w14:textId="77777777" w:rsidR="006C7EF3" w:rsidRDefault="006C7EF3" w:rsidP="006C7EF3">
            <w:pPr>
              <w:tabs>
                <w:tab w:val="left" w:pos="709"/>
              </w:tabs>
              <w:spacing w:after="0" w:line="240" w:lineRule="auto"/>
              <w:rPr>
                <w:sz w:val="18"/>
                <w:szCs w:val="18"/>
              </w:rPr>
            </w:pPr>
            <w:r>
              <w:rPr>
                <w:sz w:val="18"/>
                <w:szCs w:val="18"/>
              </w:rPr>
              <w:t>Nivel de acustică bloc exterior max. 56dB</w:t>
            </w:r>
          </w:p>
          <w:p w14:paraId="58B83756" w14:textId="77777777" w:rsidR="006C7EF3" w:rsidRDefault="006C7EF3" w:rsidP="006C7EF3">
            <w:pPr>
              <w:tabs>
                <w:tab w:val="left" w:pos="709"/>
              </w:tabs>
              <w:spacing w:after="0" w:line="240" w:lineRule="auto"/>
              <w:rPr>
                <w:sz w:val="18"/>
                <w:szCs w:val="18"/>
              </w:rPr>
            </w:pPr>
            <w:r>
              <w:rPr>
                <w:sz w:val="18"/>
                <w:szCs w:val="18"/>
              </w:rPr>
              <w:t>WIFI – inclus</w:t>
            </w:r>
          </w:p>
          <w:p w14:paraId="2E2FC7D1" w14:textId="77777777" w:rsidR="006C7EF3" w:rsidRDefault="006C7EF3" w:rsidP="006C7EF3">
            <w:pPr>
              <w:tabs>
                <w:tab w:val="left" w:pos="709"/>
              </w:tabs>
              <w:spacing w:after="0" w:line="240" w:lineRule="auto"/>
              <w:rPr>
                <w:sz w:val="18"/>
                <w:szCs w:val="18"/>
              </w:rPr>
            </w:pPr>
            <w:r>
              <w:rPr>
                <w:sz w:val="18"/>
                <w:szCs w:val="18"/>
              </w:rPr>
              <w:t>Greutatea bloc interior min.8 kg</w:t>
            </w:r>
          </w:p>
          <w:p w14:paraId="7A117424" w14:textId="77777777" w:rsidR="006C7EF3" w:rsidRDefault="006C7EF3" w:rsidP="006C7EF3">
            <w:pPr>
              <w:tabs>
                <w:tab w:val="left" w:pos="709"/>
              </w:tabs>
              <w:spacing w:after="0" w:line="240" w:lineRule="auto"/>
              <w:rPr>
                <w:sz w:val="18"/>
                <w:szCs w:val="18"/>
              </w:rPr>
            </w:pPr>
            <w:r>
              <w:rPr>
                <w:sz w:val="18"/>
                <w:szCs w:val="18"/>
              </w:rPr>
              <w:t>Greutatea bloc exterior min.25 kg</w:t>
            </w:r>
          </w:p>
          <w:p w14:paraId="0AA17368" w14:textId="77777777" w:rsidR="006C7EF3" w:rsidRDefault="006C7EF3" w:rsidP="006C7EF3">
            <w:pPr>
              <w:tabs>
                <w:tab w:val="left" w:pos="709"/>
              </w:tabs>
              <w:spacing w:after="0" w:line="240" w:lineRule="auto"/>
              <w:rPr>
                <w:sz w:val="18"/>
                <w:szCs w:val="18"/>
              </w:rPr>
            </w:pPr>
            <w:r>
              <w:rPr>
                <w:sz w:val="18"/>
                <w:szCs w:val="18"/>
              </w:rPr>
              <w:t>Culoarea – alb</w:t>
            </w:r>
          </w:p>
          <w:p w14:paraId="6ED506AA" w14:textId="77777777" w:rsidR="006C7EF3" w:rsidRDefault="006C7EF3" w:rsidP="006C7EF3">
            <w:pPr>
              <w:tabs>
                <w:tab w:val="left" w:pos="709"/>
              </w:tabs>
              <w:spacing w:after="0" w:line="240" w:lineRule="auto"/>
              <w:rPr>
                <w:sz w:val="18"/>
                <w:szCs w:val="18"/>
              </w:rPr>
            </w:pPr>
            <w:r>
              <w:rPr>
                <w:sz w:val="18"/>
                <w:szCs w:val="18"/>
              </w:rPr>
              <w:t>Garanția min. - 60 luni</w:t>
            </w:r>
          </w:p>
          <w:p w14:paraId="7D6D9633" w14:textId="77777777" w:rsidR="006C7EF3" w:rsidRDefault="006C7EF3" w:rsidP="006C7EF3">
            <w:pPr>
              <w:tabs>
                <w:tab w:val="left" w:pos="709"/>
              </w:tabs>
              <w:spacing w:after="0" w:line="240" w:lineRule="auto"/>
              <w:rPr>
                <w:sz w:val="18"/>
                <w:szCs w:val="18"/>
              </w:rPr>
            </w:pPr>
            <w:r>
              <w:rPr>
                <w:sz w:val="18"/>
                <w:szCs w:val="18"/>
              </w:rPr>
              <w:t>Cheltuieli de montare inclusiv materialele și/sau consumabile necesare montării vor fi incluse în preț.</w:t>
            </w:r>
          </w:p>
          <w:p w14:paraId="702818D6" w14:textId="77777777" w:rsidR="006C7EF3" w:rsidRDefault="006C7EF3" w:rsidP="006C7EF3">
            <w:pPr>
              <w:spacing w:after="0" w:line="240" w:lineRule="auto"/>
              <w:rPr>
                <w:sz w:val="18"/>
                <w:szCs w:val="18"/>
              </w:rPr>
            </w:pPr>
            <w:r>
              <w:rPr>
                <w:sz w:val="18"/>
                <w:szCs w:val="18"/>
              </w:rPr>
              <w:t>Montarea  AAC Complet echipat, inclusiv suport, freon, cablu, țeavă – 5 metri liniari pentru fiecare  buc.</w:t>
            </w:r>
          </w:p>
          <w:p w14:paraId="4CECFF99" w14:textId="0DB50FBD" w:rsidR="006C7EF3" w:rsidRPr="003B1B14" w:rsidRDefault="006C7EF3" w:rsidP="006C7EF3">
            <w:pPr>
              <w:tabs>
                <w:tab w:val="left" w:pos="709"/>
              </w:tabs>
              <w:spacing w:after="0" w:line="240" w:lineRule="auto"/>
              <w:rPr>
                <w:rFonts w:ascii="Times New Roman" w:hAnsi="Times New Roman" w:cs="Times New Roman"/>
                <w:sz w:val="18"/>
                <w:szCs w:val="18"/>
              </w:rPr>
            </w:pPr>
          </w:p>
        </w:tc>
        <w:tc>
          <w:tcPr>
            <w:tcW w:w="75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166C85" w14:textId="7777777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400"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64DFF48" w14:textId="77777777" w:rsidR="006C7EF3" w:rsidRPr="003B1B14" w:rsidRDefault="006C7EF3" w:rsidP="006C7EF3">
            <w:pPr>
              <w:spacing w:after="0" w:line="240" w:lineRule="auto"/>
              <w:jc w:val="center"/>
              <w:rPr>
                <w:rFonts w:ascii="Times New Roman" w:eastAsia="Times New Roman" w:hAnsi="Times New Roman" w:cs="Times New Roman"/>
                <w:i/>
                <w:iCs/>
                <w:sz w:val="18"/>
                <w:szCs w:val="18"/>
                <w:lang w:val="ro-RO" w:eastAsia="ro-MD"/>
              </w:rPr>
            </w:pPr>
          </w:p>
        </w:tc>
      </w:tr>
      <w:tr w:rsidR="006C7EF3" w:rsidRPr="006D7AC5" w14:paraId="14FAF43C" w14:textId="77777777" w:rsidTr="00393274">
        <w:trPr>
          <w:trHeight w:val="956"/>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F3A0F37" w14:textId="0524E9A4" w:rsidR="006C7EF3" w:rsidRPr="003B1B14" w:rsidRDefault="006C7EF3" w:rsidP="006C7EF3">
            <w:pPr>
              <w:spacing w:after="0" w:line="240" w:lineRule="auto"/>
              <w:rPr>
                <w:rFonts w:ascii="Times New Roman" w:hAnsi="Times New Roman" w:cs="Times New Roman"/>
                <w:sz w:val="18"/>
                <w:szCs w:val="18"/>
              </w:rPr>
            </w:pPr>
            <w:r w:rsidRPr="003B1B14">
              <w:rPr>
                <w:rFonts w:ascii="Times New Roman" w:eastAsia="Times New Roman" w:hAnsi="Times New Roman" w:cs="Times New Roman"/>
                <w:noProof/>
                <w:sz w:val="18"/>
                <w:szCs w:val="18"/>
                <w:lang w:val="ro-RO"/>
              </w:rPr>
              <w:t>Aparate de aer condiționat 24000BTU</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666AAD" w14:textId="7777777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1174372" w14:textId="7777777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48322AA" w14:textId="7777777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171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B352714" w14:textId="77777777" w:rsidR="006C7EF3" w:rsidRDefault="006C7EF3" w:rsidP="006C7EF3">
            <w:pPr>
              <w:tabs>
                <w:tab w:val="left" w:pos="709"/>
              </w:tabs>
              <w:spacing w:after="0" w:line="240" w:lineRule="auto"/>
              <w:rPr>
                <w:b/>
                <w:bCs/>
                <w:sz w:val="18"/>
                <w:szCs w:val="18"/>
                <w:lang w:val="en-US"/>
              </w:rPr>
            </w:pPr>
            <w:r>
              <w:rPr>
                <w:b/>
                <w:bCs/>
                <w:sz w:val="18"/>
                <w:szCs w:val="18"/>
              </w:rPr>
              <w:t>Cerințe tehnice minime pentru AAC:</w:t>
            </w:r>
          </w:p>
          <w:p w14:paraId="0128F041" w14:textId="77777777" w:rsidR="006C7EF3" w:rsidRDefault="006C7EF3" w:rsidP="006C7EF3">
            <w:pPr>
              <w:tabs>
                <w:tab w:val="left" w:pos="385"/>
              </w:tabs>
              <w:spacing w:after="0" w:line="240" w:lineRule="auto"/>
              <w:rPr>
                <w:sz w:val="18"/>
                <w:szCs w:val="18"/>
              </w:rPr>
            </w:pPr>
            <w:r>
              <w:rPr>
                <w:sz w:val="18"/>
                <w:szCs w:val="18"/>
              </w:rPr>
              <w:t>-tip aparat: cu montare pe perete cu bloc extern,  Inverter;</w:t>
            </w:r>
          </w:p>
          <w:p w14:paraId="1A9593C1" w14:textId="77777777" w:rsidR="006C7EF3" w:rsidRDefault="006C7EF3" w:rsidP="006C7EF3">
            <w:pPr>
              <w:tabs>
                <w:tab w:val="left" w:pos="709"/>
              </w:tabs>
              <w:spacing w:after="0" w:line="240" w:lineRule="auto"/>
              <w:rPr>
                <w:sz w:val="18"/>
                <w:szCs w:val="18"/>
              </w:rPr>
            </w:pPr>
            <w:r>
              <w:rPr>
                <w:sz w:val="18"/>
                <w:szCs w:val="18"/>
              </w:rPr>
              <w:t>-capacitate termică</w:t>
            </w:r>
            <w:r>
              <w:rPr>
                <w:b/>
                <w:sz w:val="18"/>
                <w:szCs w:val="18"/>
              </w:rPr>
              <w:t xml:space="preserve"> 24 000 BTU</w:t>
            </w:r>
            <w:r>
              <w:rPr>
                <w:sz w:val="18"/>
                <w:szCs w:val="18"/>
              </w:rPr>
              <w:t>;</w:t>
            </w:r>
          </w:p>
          <w:p w14:paraId="7752180C" w14:textId="77777777" w:rsidR="006C7EF3" w:rsidRDefault="006C7EF3" w:rsidP="006C7EF3">
            <w:pPr>
              <w:tabs>
                <w:tab w:val="left" w:pos="709"/>
              </w:tabs>
              <w:spacing w:after="0" w:line="240" w:lineRule="auto"/>
              <w:rPr>
                <w:sz w:val="18"/>
                <w:szCs w:val="18"/>
              </w:rPr>
            </w:pPr>
            <w:r>
              <w:rPr>
                <w:sz w:val="18"/>
                <w:szCs w:val="18"/>
              </w:rPr>
              <w:t>Capacitatea răcire/încălzile - min.6700/5700 W</w:t>
            </w:r>
          </w:p>
          <w:p w14:paraId="23716DE6" w14:textId="77777777" w:rsidR="006C7EF3" w:rsidRDefault="006C7EF3" w:rsidP="006C7EF3">
            <w:pPr>
              <w:tabs>
                <w:tab w:val="left" w:pos="709"/>
              </w:tabs>
              <w:spacing w:after="0" w:line="240" w:lineRule="auto"/>
              <w:rPr>
                <w:sz w:val="18"/>
                <w:szCs w:val="18"/>
              </w:rPr>
            </w:pPr>
            <w:r>
              <w:rPr>
                <w:sz w:val="18"/>
                <w:szCs w:val="18"/>
              </w:rPr>
              <w:t xml:space="preserve">-clasa de eficiență energetica: Clasa A+++ </w:t>
            </w:r>
          </w:p>
          <w:p w14:paraId="5191D138" w14:textId="77777777" w:rsidR="006C7EF3" w:rsidRDefault="006C7EF3" w:rsidP="006C7EF3">
            <w:pPr>
              <w:tabs>
                <w:tab w:val="left" w:pos="709"/>
              </w:tabs>
              <w:spacing w:after="0" w:line="240" w:lineRule="auto"/>
              <w:rPr>
                <w:sz w:val="18"/>
                <w:szCs w:val="18"/>
              </w:rPr>
            </w:pPr>
            <w:r>
              <w:rPr>
                <w:sz w:val="18"/>
                <w:szCs w:val="18"/>
              </w:rPr>
              <w:t>-temperatura de funcționare  răcire/încălzire –</w:t>
            </w:r>
          </w:p>
          <w:p w14:paraId="621421D1" w14:textId="77777777" w:rsidR="006C7EF3" w:rsidRDefault="006C7EF3" w:rsidP="006C7EF3">
            <w:pPr>
              <w:tabs>
                <w:tab w:val="left" w:pos="709"/>
              </w:tabs>
              <w:spacing w:after="0" w:line="240" w:lineRule="auto"/>
              <w:rPr>
                <w:sz w:val="18"/>
                <w:szCs w:val="18"/>
              </w:rPr>
            </w:pPr>
            <w:r>
              <w:rPr>
                <w:sz w:val="18"/>
                <w:szCs w:val="18"/>
              </w:rPr>
              <w:lastRenderedPageBreak/>
              <w:t>-25/+30</w:t>
            </w:r>
            <w:r>
              <w:rPr>
                <w:color w:val="202122"/>
                <w:sz w:val="18"/>
                <w:szCs w:val="18"/>
                <w:shd w:val="clear" w:color="auto" w:fill="FFFFFF"/>
              </w:rPr>
              <w:t>°C; </w:t>
            </w:r>
            <w:r>
              <w:rPr>
                <w:b/>
                <w:color w:val="000000" w:themeColor="text1"/>
                <w:sz w:val="18"/>
                <w:szCs w:val="18"/>
                <w:shd w:val="clear" w:color="auto" w:fill="FFFFFF"/>
              </w:rPr>
              <w:t>Obligatoriu pachet de iarnă</w:t>
            </w:r>
            <w:r>
              <w:rPr>
                <w:color w:val="000000" w:themeColor="text1"/>
                <w:sz w:val="18"/>
                <w:szCs w:val="18"/>
              </w:rPr>
              <w:t xml:space="preserve">  </w:t>
            </w:r>
          </w:p>
          <w:p w14:paraId="39622BEA" w14:textId="77777777" w:rsidR="006C7EF3" w:rsidRDefault="006C7EF3" w:rsidP="006C7EF3">
            <w:pPr>
              <w:tabs>
                <w:tab w:val="left" w:pos="709"/>
              </w:tabs>
              <w:spacing w:after="0" w:line="240" w:lineRule="auto"/>
              <w:rPr>
                <w:sz w:val="18"/>
                <w:szCs w:val="18"/>
              </w:rPr>
            </w:pPr>
            <w:r>
              <w:rPr>
                <w:sz w:val="18"/>
                <w:szCs w:val="18"/>
              </w:rPr>
              <w:t>Suprafața recomandată – minim 65 m2</w:t>
            </w:r>
          </w:p>
          <w:p w14:paraId="063B7372" w14:textId="77777777" w:rsidR="006C7EF3" w:rsidRDefault="006C7EF3" w:rsidP="006C7EF3">
            <w:pPr>
              <w:tabs>
                <w:tab w:val="left" w:pos="709"/>
              </w:tabs>
              <w:spacing w:after="0" w:line="240" w:lineRule="auto"/>
              <w:rPr>
                <w:sz w:val="18"/>
                <w:szCs w:val="18"/>
              </w:rPr>
            </w:pPr>
            <w:r>
              <w:rPr>
                <w:sz w:val="18"/>
                <w:szCs w:val="18"/>
              </w:rPr>
              <w:t>-agent termic  R32;</w:t>
            </w:r>
          </w:p>
          <w:p w14:paraId="31C8A22C" w14:textId="77777777" w:rsidR="006C7EF3" w:rsidRDefault="006C7EF3" w:rsidP="006C7EF3">
            <w:pPr>
              <w:tabs>
                <w:tab w:val="left" w:pos="709"/>
              </w:tabs>
              <w:spacing w:after="0" w:line="240" w:lineRule="auto"/>
              <w:rPr>
                <w:sz w:val="18"/>
                <w:szCs w:val="18"/>
              </w:rPr>
            </w:pPr>
            <w:r>
              <w:rPr>
                <w:sz w:val="18"/>
                <w:szCs w:val="18"/>
              </w:rPr>
              <w:t>Consumul electric răcire/încălzire–maxim 2200/1960W</w:t>
            </w:r>
          </w:p>
          <w:p w14:paraId="79024FF1" w14:textId="77777777" w:rsidR="006C7EF3" w:rsidRDefault="006C7EF3" w:rsidP="006C7EF3">
            <w:pPr>
              <w:tabs>
                <w:tab w:val="left" w:pos="709"/>
              </w:tabs>
              <w:spacing w:after="0" w:line="240" w:lineRule="auto"/>
              <w:rPr>
                <w:sz w:val="18"/>
                <w:szCs w:val="18"/>
              </w:rPr>
            </w:pPr>
            <w:r>
              <w:rPr>
                <w:sz w:val="18"/>
                <w:szCs w:val="18"/>
              </w:rPr>
              <w:t>Nivel de acustică bloc interior max. 40dB</w:t>
            </w:r>
          </w:p>
          <w:p w14:paraId="68C1C836" w14:textId="77777777" w:rsidR="006C7EF3" w:rsidRDefault="006C7EF3" w:rsidP="006C7EF3">
            <w:pPr>
              <w:tabs>
                <w:tab w:val="left" w:pos="709"/>
              </w:tabs>
              <w:spacing w:after="0" w:line="240" w:lineRule="auto"/>
              <w:rPr>
                <w:sz w:val="18"/>
                <w:szCs w:val="18"/>
              </w:rPr>
            </w:pPr>
            <w:r>
              <w:rPr>
                <w:sz w:val="18"/>
                <w:szCs w:val="18"/>
              </w:rPr>
              <w:t>Nivel de acustică bloc exterior max. 65dB</w:t>
            </w:r>
          </w:p>
          <w:p w14:paraId="6D2A9C9A" w14:textId="77777777" w:rsidR="006C7EF3" w:rsidRDefault="006C7EF3" w:rsidP="006C7EF3">
            <w:pPr>
              <w:tabs>
                <w:tab w:val="left" w:pos="709"/>
              </w:tabs>
              <w:spacing w:after="0" w:line="240" w:lineRule="auto"/>
              <w:rPr>
                <w:sz w:val="18"/>
                <w:szCs w:val="18"/>
              </w:rPr>
            </w:pPr>
            <w:r>
              <w:rPr>
                <w:sz w:val="18"/>
                <w:szCs w:val="18"/>
              </w:rPr>
              <w:t>WIFI – inclus</w:t>
            </w:r>
          </w:p>
          <w:p w14:paraId="16C6A9BF" w14:textId="77777777" w:rsidR="006C7EF3" w:rsidRDefault="006C7EF3" w:rsidP="006C7EF3">
            <w:pPr>
              <w:tabs>
                <w:tab w:val="left" w:pos="709"/>
              </w:tabs>
              <w:spacing w:after="0" w:line="240" w:lineRule="auto"/>
              <w:rPr>
                <w:sz w:val="18"/>
                <w:szCs w:val="18"/>
              </w:rPr>
            </w:pPr>
            <w:r>
              <w:rPr>
                <w:sz w:val="18"/>
                <w:szCs w:val="18"/>
              </w:rPr>
              <w:t>Greutatea bloc interior min.15 kg</w:t>
            </w:r>
          </w:p>
          <w:p w14:paraId="5E6ACA25" w14:textId="77777777" w:rsidR="006C7EF3" w:rsidRDefault="006C7EF3" w:rsidP="006C7EF3">
            <w:pPr>
              <w:tabs>
                <w:tab w:val="left" w:pos="709"/>
              </w:tabs>
              <w:spacing w:after="0" w:line="240" w:lineRule="auto"/>
              <w:rPr>
                <w:sz w:val="18"/>
                <w:szCs w:val="18"/>
              </w:rPr>
            </w:pPr>
            <w:r>
              <w:rPr>
                <w:sz w:val="18"/>
                <w:szCs w:val="18"/>
              </w:rPr>
              <w:t>Greutatea bloc exterior min.40 kg</w:t>
            </w:r>
          </w:p>
          <w:p w14:paraId="41D9CB67" w14:textId="77777777" w:rsidR="006C7EF3" w:rsidRDefault="006C7EF3" w:rsidP="006C7EF3">
            <w:pPr>
              <w:tabs>
                <w:tab w:val="left" w:pos="709"/>
              </w:tabs>
              <w:spacing w:after="0" w:line="240" w:lineRule="auto"/>
              <w:rPr>
                <w:sz w:val="18"/>
                <w:szCs w:val="18"/>
              </w:rPr>
            </w:pPr>
            <w:r>
              <w:rPr>
                <w:sz w:val="18"/>
                <w:szCs w:val="18"/>
              </w:rPr>
              <w:t>Culoarea – alb</w:t>
            </w:r>
          </w:p>
          <w:p w14:paraId="5B5CFFB7" w14:textId="77777777" w:rsidR="006C7EF3" w:rsidRDefault="006C7EF3" w:rsidP="006C7EF3">
            <w:pPr>
              <w:tabs>
                <w:tab w:val="left" w:pos="709"/>
              </w:tabs>
              <w:spacing w:after="0" w:line="240" w:lineRule="auto"/>
              <w:rPr>
                <w:sz w:val="18"/>
                <w:szCs w:val="18"/>
              </w:rPr>
            </w:pPr>
            <w:r>
              <w:rPr>
                <w:sz w:val="18"/>
                <w:szCs w:val="18"/>
              </w:rPr>
              <w:t>Garanția min. - 60 luni</w:t>
            </w:r>
          </w:p>
          <w:p w14:paraId="19CAEC65" w14:textId="77777777" w:rsidR="006C7EF3" w:rsidRDefault="006C7EF3" w:rsidP="006C7EF3">
            <w:pPr>
              <w:tabs>
                <w:tab w:val="left" w:pos="709"/>
              </w:tabs>
              <w:spacing w:after="0" w:line="240" w:lineRule="auto"/>
              <w:rPr>
                <w:sz w:val="18"/>
                <w:szCs w:val="18"/>
              </w:rPr>
            </w:pPr>
            <w:r>
              <w:rPr>
                <w:sz w:val="18"/>
                <w:szCs w:val="18"/>
              </w:rPr>
              <w:t>Cheltuieli de montare inclusiv materialele și/sau consumabile necesare montării vor fi incluse în preț.</w:t>
            </w:r>
          </w:p>
          <w:p w14:paraId="75D59AB6" w14:textId="18DB9B29" w:rsidR="006C7EF3" w:rsidRPr="00C76E0D" w:rsidRDefault="006C7EF3" w:rsidP="006C7EF3">
            <w:pPr>
              <w:spacing w:after="0" w:line="240" w:lineRule="auto"/>
              <w:rPr>
                <w:rFonts w:ascii="Times New Roman" w:eastAsia="Times New Roman" w:hAnsi="Times New Roman" w:cs="Times New Roman"/>
                <w:sz w:val="18"/>
                <w:szCs w:val="18"/>
              </w:rPr>
            </w:pPr>
            <w:r>
              <w:rPr>
                <w:sz w:val="18"/>
                <w:szCs w:val="18"/>
              </w:rPr>
              <w:t>Montarea  AAC Complet echipat, inclusiv suport, freon, cablu, țeavă – 5 metri liniari pentru fiecare  buc.</w:t>
            </w:r>
          </w:p>
        </w:tc>
        <w:tc>
          <w:tcPr>
            <w:tcW w:w="75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E9D38D9" w14:textId="77777777" w:rsidR="006C7EF3" w:rsidRPr="003B1B14" w:rsidRDefault="006C7EF3" w:rsidP="006C7EF3">
            <w:pPr>
              <w:spacing w:after="0" w:line="240" w:lineRule="auto"/>
              <w:rPr>
                <w:rFonts w:ascii="Times New Roman" w:eastAsia="Times New Roman" w:hAnsi="Times New Roman" w:cs="Times New Roman"/>
                <w:sz w:val="18"/>
                <w:szCs w:val="18"/>
                <w:lang w:val="ro-RO" w:eastAsia="ro-MD"/>
              </w:rPr>
            </w:pPr>
          </w:p>
        </w:tc>
        <w:tc>
          <w:tcPr>
            <w:tcW w:w="400"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09A92B5" w14:textId="77777777" w:rsidR="006C7EF3" w:rsidRPr="003B1B14" w:rsidRDefault="006C7EF3" w:rsidP="006C7EF3">
            <w:pPr>
              <w:spacing w:after="0" w:line="240" w:lineRule="auto"/>
              <w:jc w:val="center"/>
              <w:rPr>
                <w:rFonts w:ascii="Times New Roman" w:eastAsia="Times New Roman" w:hAnsi="Times New Roman" w:cs="Times New Roman"/>
                <w:i/>
                <w:iCs/>
                <w:sz w:val="18"/>
                <w:szCs w:val="18"/>
                <w:lang w:val="ro-RO" w:eastAsia="ro-MD"/>
              </w:rPr>
            </w:pPr>
          </w:p>
        </w:tc>
      </w:tr>
      <w:tr w:rsidR="00393274" w:rsidRPr="006D7AC5" w14:paraId="381FDE58" w14:textId="77777777" w:rsidTr="00393274">
        <w:trPr>
          <w:trHeight w:val="956"/>
          <w:jc w:val="center"/>
        </w:trPr>
        <w:tc>
          <w:tcPr>
            <w:tcW w:w="92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7A3723" w14:textId="26308262" w:rsidR="00393274" w:rsidRPr="003B1B14" w:rsidRDefault="00393274" w:rsidP="00393274">
            <w:pPr>
              <w:spacing w:after="0" w:line="240" w:lineRule="auto"/>
              <w:rPr>
                <w:rFonts w:ascii="Times New Roman" w:hAnsi="Times New Roman" w:cs="Times New Roman"/>
                <w:sz w:val="18"/>
                <w:szCs w:val="18"/>
              </w:rPr>
            </w:pPr>
            <w:r w:rsidRPr="003B1B14">
              <w:rPr>
                <w:rFonts w:ascii="Times New Roman" w:hAnsi="Times New Roman" w:cs="Times New Roman"/>
                <w:sz w:val="18"/>
                <w:szCs w:val="18"/>
              </w:rPr>
              <w:lastRenderedPageBreak/>
              <w:t>Întrerupătoare automate B16, inclusive montarea</w:t>
            </w:r>
          </w:p>
        </w:tc>
        <w:tc>
          <w:tcPr>
            <w:tcW w:w="42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A22143"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28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2E308BE"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50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AD32F2C"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1710"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2C59623" w14:textId="628697DC" w:rsidR="00393274" w:rsidRPr="003B1B14" w:rsidRDefault="00393274" w:rsidP="00393274">
            <w:pPr>
              <w:spacing w:line="240" w:lineRule="auto"/>
              <w:rPr>
                <w:rFonts w:ascii="Times New Roman" w:hAnsi="Times New Roman" w:cs="Times New Roman"/>
                <w:sz w:val="18"/>
                <w:szCs w:val="18"/>
              </w:rPr>
            </w:pPr>
            <w:r>
              <w:rPr>
                <w:sz w:val="18"/>
                <w:szCs w:val="18"/>
              </w:rPr>
              <w:t>Cheltuieli de montare inclusiv materialele și/sau consumabile necesare montării vor fi incluse în preț</w:t>
            </w:r>
          </w:p>
        </w:tc>
        <w:tc>
          <w:tcPr>
            <w:tcW w:w="75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11D669A" w14:textId="77777777" w:rsidR="00393274" w:rsidRPr="003B1B14" w:rsidRDefault="00393274" w:rsidP="00393274">
            <w:pPr>
              <w:spacing w:after="0" w:line="240" w:lineRule="auto"/>
              <w:rPr>
                <w:rFonts w:ascii="Times New Roman" w:eastAsia="Times New Roman" w:hAnsi="Times New Roman" w:cs="Times New Roman"/>
                <w:sz w:val="18"/>
                <w:szCs w:val="18"/>
                <w:lang w:val="ro-RO" w:eastAsia="ro-MD"/>
              </w:rPr>
            </w:pPr>
          </w:p>
        </w:tc>
        <w:tc>
          <w:tcPr>
            <w:tcW w:w="400" w:type="pct"/>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FF5EA07" w14:textId="77777777" w:rsidR="00393274" w:rsidRPr="003B1B14" w:rsidRDefault="00393274" w:rsidP="00393274">
            <w:pPr>
              <w:spacing w:after="0" w:line="240" w:lineRule="auto"/>
              <w:jc w:val="center"/>
              <w:rPr>
                <w:rFonts w:ascii="Times New Roman" w:eastAsia="Times New Roman" w:hAnsi="Times New Roman" w:cs="Times New Roman"/>
                <w:i/>
                <w:iCs/>
                <w:sz w:val="18"/>
                <w:szCs w:val="18"/>
                <w:lang w:val="ro-RO" w:eastAsia="ro-MD"/>
              </w:rPr>
            </w:pPr>
          </w:p>
        </w:tc>
      </w:tr>
    </w:tbl>
    <w:p w14:paraId="375142A6" w14:textId="33189B26" w:rsidR="00D16756" w:rsidRPr="009E3C56" w:rsidRDefault="00D16756" w:rsidP="00D40487">
      <w:pPr>
        <w:spacing w:after="0" w:line="240" w:lineRule="auto"/>
        <w:rPr>
          <w:rFonts w:ascii="Times New Roman" w:eastAsia="Times New Roman" w:hAnsi="Times New Roman" w:cs="Times New Roman"/>
          <w:bCs/>
          <w:iCs/>
          <w:sz w:val="24"/>
          <w:szCs w:val="24"/>
          <w:lang w:val="ro-RO"/>
        </w:rPr>
      </w:pPr>
    </w:p>
    <w:p w14:paraId="146AE2F8" w14:textId="77777777" w:rsidR="00A012B8" w:rsidRPr="009E3C56" w:rsidRDefault="00A012B8" w:rsidP="00A012B8">
      <w:pPr>
        <w:spacing w:after="0" w:line="240" w:lineRule="auto"/>
        <w:rPr>
          <w:rFonts w:ascii="Times New Roman" w:eastAsia="Times New Roman" w:hAnsi="Times New Roman" w:cs="Times New Roman"/>
          <w:sz w:val="24"/>
          <w:szCs w:val="24"/>
          <w:lang w:val="ro-RO"/>
        </w:rPr>
      </w:pPr>
      <w:r w:rsidRPr="009E3C56">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75B8E0D5" w14:textId="77777777" w:rsidR="00A012B8" w:rsidRPr="009E3C56" w:rsidRDefault="00A012B8" w:rsidP="00A012B8">
      <w:pPr>
        <w:spacing w:after="0" w:line="240" w:lineRule="auto"/>
        <w:jc w:val="center"/>
        <w:rPr>
          <w:rFonts w:ascii="Times New Roman" w:eastAsia="Times New Roman" w:hAnsi="Times New Roman" w:cs="Times New Roman"/>
          <w:bCs/>
          <w:iCs/>
          <w:sz w:val="24"/>
          <w:szCs w:val="24"/>
          <w:lang w:val="ro-RO"/>
        </w:rPr>
        <w:sectPr w:rsidR="00A012B8" w:rsidRPr="009E3C56" w:rsidSect="00013FA2">
          <w:headerReference w:type="even" r:id="rId15"/>
          <w:headerReference w:type="default" r:id="rId16"/>
          <w:footerReference w:type="even" r:id="rId17"/>
          <w:footerReference w:type="default" r:id="rId18"/>
          <w:pgSz w:w="16838" w:h="11906" w:orient="landscape"/>
          <w:pgMar w:top="568" w:right="1134" w:bottom="850" w:left="1134" w:header="708" w:footer="708" w:gutter="0"/>
          <w:cols w:space="708"/>
          <w:docGrid w:linePitch="360"/>
        </w:sectPr>
      </w:pPr>
      <w:r w:rsidRPr="009E3C56">
        <w:rPr>
          <w:rFonts w:ascii="Times New Roman" w:eastAsia="Times New Roman" w:hAnsi="Times New Roman" w:cs="Times New Roman"/>
          <w:bCs/>
          <w:iCs/>
          <w:sz w:val="24"/>
          <w:szCs w:val="24"/>
          <w:lang w:val="ro-RO"/>
        </w:rPr>
        <w:t>Ofertantul: _______________________ Adresa: ________________________</w:t>
      </w:r>
    </w:p>
    <w:tbl>
      <w:tblPr>
        <w:tblW w:w="5254" w:type="pct"/>
        <w:jc w:val="center"/>
        <w:tblCellMar>
          <w:top w:w="15" w:type="dxa"/>
          <w:left w:w="15" w:type="dxa"/>
          <w:bottom w:w="15" w:type="dxa"/>
          <w:right w:w="15" w:type="dxa"/>
        </w:tblCellMar>
        <w:tblLook w:val="04A0" w:firstRow="1" w:lastRow="0" w:firstColumn="1" w:lastColumn="0" w:noHBand="0" w:noVBand="1"/>
      </w:tblPr>
      <w:tblGrid>
        <w:gridCol w:w="10"/>
        <w:gridCol w:w="1410"/>
        <w:gridCol w:w="2413"/>
        <w:gridCol w:w="1271"/>
        <w:gridCol w:w="848"/>
        <w:gridCol w:w="1154"/>
        <w:gridCol w:w="1148"/>
        <w:gridCol w:w="15"/>
        <w:gridCol w:w="1191"/>
        <w:gridCol w:w="9"/>
        <w:gridCol w:w="1200"/>
        <w:gridCol w:w="9"/>
        <w:gridCol w:w="2223"/>
        <w:gridCol w:w="1353"/>
        <w:gridCol w:w="1004"/>
        <w:gridCol w:w="9"/>
        <w:gridCol w:w="43"/>
      </w:tblGrid>
      <w:tr w:rsidR="0027029D" w:rsidRPr="006D7AC5" w14:paraId="2797FF1F" w14:textId="77777777" w:rsidTr="00EE3119">
        <w:trPr>
          <w:trHeight w:val="1671"/>
          <w:jc w:val="center"/>
        </w:trPr>
        <w:tc>
          <w:tcPr>
            <w:tcW w:w="5000" w:type="pct"/>
            <w:gridSpan w:val="17"/>
            <w:tcBorders>
              <w:top w:val="nil"/>
              <w:left w:val="nil"/>
              <w:bottom w:val="single" w:sz="6" w:space="0" w:color="000000" w:themeColor="text1"/>
              <w:right w:val="nil"/>
            </w:tcBorders>
            <w:tcMar>
              <w:top w:w="24" w:type="dxa"/>
              <w:left w:w="48" w:type="dxa"/>
              <w:bottom w:w="24" w:type="dxa"/>
              <w:right w:w="48" w:type="dxa"/>
            </w:tcMar>
            <w:hideMark/>
          </w:tcPr>
          <w:p w14:paraId="34BF53F0" w14:textId="42271456" w:rsidR="0027029D" w:rsidRPr="00EE3119" w:rsidRDefault="0027029D" w:rsidP="003A69ED">
            <w:pPr>
              <w:spacing w:after="0" w:line="240" w:lineRule="auto"/>
              <w:jc w:val="right"/>
              <w:rPr>
                <w:rFonts w:ascii="Times New Roman" w:eastAsia="Times New Roman" w:hAnsi="Times New Roman" w:cs="Times New Roman"/>
                <w:i/>
                <w:iCs/>
                <w:sz w:val="16"/>
                <w:szCs w:val="16"/>
                <w:lang w:val="ro-RO" w:eastAsia="ro-MD"/>
              </w:rPr>
            </w:pPr>
            <w:r w:rsidRPr="00EE3119">
              <w:rPr>
                <w:rFonts w:ascii="Times New Roman" w:eastAsia="Times New Roman" w:hAnsi="Times New Roman" w:cs="Times New Roman"/>
                <w:i/>
                <w:iCs/>
                <w:sz w:val="16"/>
                <w:szCs w:val="16"/>
                <w:lang w:val="ro-RO" w:eastAsia="ro-MD"/>
              </w:rPr>
              <w:lastRenderedPageBreak/>
              <w:t>Anexa nr.2</w:t>
            </w:r>
          </w:p>
          <w:p w14:paraId="4FAE547A" w14:textId="255A2734" w:rsidR="0027029D" w:rsidRPr="009E3C56" w:rsidRDefault="0027029D" w:rsidP="00080B17">
            <w:pPr>
              <w:spacing w:after="0" w:line="240" w:lineRule="auto"/>
              <w:jc w:val="right"/>
              <w:rPr>
                <w:rFonts w:ascii="Times New Roman" w:eastAsia="Times New Roman" w:hAnsi="Times New Roman" w:cs="Times New Roman"/>
                <w:i/>
                <w:iCs/>
                <w:sz w:val="24"/>
                <w:szCs w:val="24"/>
                <w:lang w:val="ro-RO" w:eastAsia="ro-MD"/>
              </w:rPr>
            </w:pPr>
            <w:r w:rsidRPr="00EE3119">
              <w:rPr>
                <w:rFonts w:ascii="Times New Roman" w:eastAsia="Times New Roman" w:hAnsi="Times New Roman" w:cs="Times New Roman"/>
                <w:i/>
                <w:iCs/>
                <w:sz w:val="16"/>
                <w:szCs w:val="16"/>
                <w:lang w:val="ro-RO" w:eastAsia="ro-MD"/>
              </w:rPr>
              <w:t>la Caietul de sarcini</w:t>
            </w:r>
            <w:r w:rsidRPr="009E3C56">
              <w:rPr>
                <w:rFonts w:ascii="Times New Roman" w:eastAsia="Times New Roman" w:hAnsi="Times New Roman" w:cs="Times New Roman"/>
                <w:i/>
                <w:iCs/>
                <w:sz w:val="24"/>
                <w:szCs w:val="24"/>
                <w:lang w:val="ro-RO" w:eastAsia="ro-MD"/>
              </w:rPr>
              <w:t xml:space="preserve">  </w:t>
            </w:r>
          </w:p>
          <w:p w14:paraId="3BD5373C" w14:textId="05DF44DA" w:rsidR="00135907" w:rsidRPr="009E3C56" w:rsidRDefault="0027029D" w:rsidP="004065C4">
            <w:pPr>
              <w:spacing w:after="0" w:line="240" w:lineRule="auto"/>
              <w:ind w:firstLine="567"/>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Specificaţii de preţ</w:t>
            </w:r>
          </w:p>
          <w:p w14:paraId="74B7C137" w14:textId="77777777" w:rsidR="0027029D" w:rsidRPr="00553F6E" w:rsidRDefault="0027029D" w:rsidP="00FC3E82">
            <w:pPr>
              <w:spacing w:after="0" w:line="240" w:lineRule="auto"/>
              <w:jc w:val="center"/>
              <w:rPr>
                <w:rFonts w:ascii="Times New Roman" w:eastAsia="Times New Roman" w:hAnsi="Times New Roman" w:cs="Times New Roman"/>
                <w:sz w:val="16"/>
                <w:szCs w:val="16"/>
                <w:lang w:val="ro-RO" w:eastAsia="ro-MD"/>
              </w:rPr>
            </w:pPr>
            <w:r w:rsidRPr="00553F6E">
              <w:rPr>
                <w:rFonts w:ascii="Times New Roman" w:eastAsia="Times New Roman" w:hAnsi="Times New Roman" w:cs="Times New Roman"/>
                <w:i/>
                <w:iCs/>
                <w:sz w:val="16"/>
                <w:szCs w:val="16"/>
                <w:lang w:val="ro-RO" w:eastAsia="ro-MD"/>
              </w:rPr>
              <w:t>[Acest tabel va fi completat de către ofertant în coloanele 5,6,7,8 şi 11 la necesitate,</w:t>
            </w:r>
          </w:p>
          <w:p w14:paraId="17E2DDD0" w14:textId="6ACFA441" w:rsidR="0027029D" w:rsidRPr="00553F6E" w:rsidRDefault="0027029D" w:rsidP="00553F6E">
            <w:pPr>
              <w:spacing w:after="0" w:line="240" w:lineRule="auto"/>
              <w:jc w:val="center"/>
              <w:rPr>
                <w:rFonts w:ascii="Times New Roman" w:eastAsia="Times New Roman" w:hAnsi="Times New Roman" w:cs="Times New Roman"/>
                <w:sz w:val="24"/>
                <w:szCs w:val="24"/>
                <w:lang w:val="ro-RO" w:eastAsia="ro-MD"/>
              </w:rPr>
            </w:pPr>
            <w:r w:rsidRPr="00553F6E">
              <w:rPr>
                <w:rFonts w:ascii="Times New Roman" w:eastAsia="Times New Roman" w:hAnsi="Times New Roman" w:cs="Times New Roman"/>
                <w:i/>
                <w:iCs/>
                <w:sz w:val="16"/>
                <w:szCs w:val="16"/>
                <w:lang w:val="ro-RO" w:eastAsia="ro-MD"/>
              </w:rPr>
              <w:t xml:space="preserve">iar de către </w:t>
            </w:r>
            <w:r w:rsidR="00152732" w:rsidRPr="00553F6E">
              <w:rPr>
                <w:rFonts w:ascii="Times New Roman" w:eastAsia="Times New Roman" w:hAnsi="Times New Roman" w:cs="Times New Roman"/>
                <w:i/>
                <w:iCs/>
                <w:sz w:val="16"/>
                <w:szCs w:val="16"/>
                <w:lang w:val="ro-RO" w:eastAsia="ro-MD"/>
              </w:rPr>
              <w:t>Primăria or. Sîngera</w:t>
            </w:r>
            <w:r w:rsidR="00882887" w:rsidRPr="00553F6E">
              <w:rPr>
                <w:rFonts w:ascii="Times New Roman" w:eastAsia="Times New Roman" w:hAnsi="Times New Roman" w:cs="Times New Roman"/>
                <w:i/>
                <w:iCs/>
                <w:sz w:val="16"/>
                <w:szCs w:val="16"/>
                <w:lang w:val="ro-RO" w:eastAsia="ro-MD"/>
              </w:rPr>
              <w:t xml:space="preserve"> </w:t>
            </w:r>
            <w:r w:rsidRPr="00553F6E">
              <w:rPr>
                <w:rFonts w:ascii="Times New Roman" w:eastAsia="Times New Roman" w:hAnsi="Times New Roman" w:cs="Times New Roman"/>
                <w:i/>
                <w:iCs/>
                <w:sz w:val="16"/>
                <w:szCs w:val="16"/>
                <w:lang w:val="ro-RO" w:eastAsia="ro-MD"/>
              </w:rPr>
              <w:t>– în coloanele 1,2,3,4,9,10]</w:t>
            </w:r>
          </w:p>
        </w:tc>
      </w:tr>
      <w:tr w:rsidR="0027029D" w:rsidRPr="006D7AC5" w14:paraId="175BD712" w14:textId="77777777" w:rsidTr="00EE3119">
        <w:trPr>
          <w:trHeight w:val="264"/>
          <w:jc w:val="center"/>
        </w:trPr>
        <w:tc>
          <w:tcPr>
            <w:tcW w:w="5000" w:type="pct"/>
            <w:gridSpan w:val="1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D231EA8" w14:textId="0105FA81" w:rsidR="0027029D" w:rsidRPr="009E3C56" w:rsidRDefault="0027029D" w:rsidP="00DD4F2F">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Numărul procedurii de achiziţie</w:t>
            </w:r>
            <w:r w:rsidR="00BE620D" w:rsidRPr="009E3C56">
              <w:rPr>
                <w:rFonts w:ascii="Times New Roman" w:eastAsia="Times New Roman" w:hAnsi="Times New Roman" w:cs="Times New Roman"/>
                <w:sz w:val="24"/>
                <w:szCs w:val="24"/>
                <w:lang w:val="ro-RO" w:eastAsia="ro-MD"/>
              </w:rPr>
              <w:t xml:space="preserve"> nr.</w:t>
            </w:r>
            <w:r w:rsidR="008C53E1" w:rsidRPr="009E3C56">
              <w:rPr>
                <w:rFonts w:ascii="Times New Roman" w:hAnsi="Times New Roman" w:cs="Times New Roman"/>
                <w:sz w:val="24"/>
                <w:szCs w:val="24"/>
              </w:rPr>
              <w:t xml:space="preserve"> </w:t>
            </w:r>
            <w:r w:rsidR="003A69ED" w:rsidRPr="009E3C56">
              <w:rPr>
                <w:rFonts w:ascii="Times New Roman" w:hAnsi="Times New Roman" w:cs="Times New Roman"/>
                <w:sz w:val="24"/>
                <w:szCs w:val="24"/>
              </w:rPr>
              <w:t>__________</w:t>
            </w:r>
            <w:r w:rsidR="003944F0" w:rsidRPr="009E3C56">
              <w:rPr>
                <w:rFonts w:ascii="Times New Roman" w:hAnsi="Times New Roman" w:cs="Times New Roman"/>
                <w:sz w:val="24"/>
                <w:szCs w:val="24"/>
              </w:rPr>
              <w:t xml:space="preserve">din </w:t>
            </w:r>
            <w:r w:rsidR="003A69ED" w:rsidRPr="009E3C56">
              <w:rPr>
                <w:rFonts w:ascii="Times New Roman" w:hAnsi="Times New Roman" w:cs="Times New Roman"/>
                <w:sz w:val="24"/>
                <w:szCs w:val="24"/>
              </w:rPr>
              <w:t>__ _________</w:t>
            </w:r>
            <w:r w:rsidR="00A012B8" w:rsidRPr="009E3C56">
              <w:rPr>
                <w:rFonts w:ascii="Times New Roman" w:hAnsi="Times New Roman" w:cs="Times New Roman"/>
                <w:sz w:val="24"/>
                <w:szCs w:val="24"/>
              </w:rPr>
              <w:t xml:space="preserve"> 202</w:t>
            </w:r>
            <w:r w:rsidR="0034111F" w:rsidRPr="009E3C56">
              <w:rPr>
                <w:rFonts w:ascii="Times New Roman" w:hAnsi="Times New Roman" w:cs="Times New Roman"/>
                <w:sz w:val="24"/>
                <w:szCs w:val="24"/>
              </w:rPr>
              <w:t>5</w:t>
            </w:r>
          </w:p>
        </w:tc>
      </w:tr>
      <w:tr w:rsidR="0027029D" w:rsidRPr="006D7AC5" w14:paraId="4638CCC8" w14:textId="77777777" w:rsidTr="00EE3119">
        <w:trPr>
          <w:trHeight w:val="244"/>
          <w:jc w:val="center"/>
        </w:trPr>
        <w:tc>
          <w:tcPr>
            <w:tcW w:w="5000" w:type="pct"/>
            <w:gridSpan w:val="1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567E51" w14:textId="305465CD" w:rsidR="0027029D" w:rsidRPr="009E3C56" w:rsidRDefault="0027029D" w:rsidP="00CE79E7">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Obiectul achiziţiei:</w:t>
            </w:r>
            <w:r w:rsidR="00CD3B8B" w:rsidRPr="009E3C56">
              <w:rPr>
                <w:rFonts w:ascii="Times New Roman" w:eastAsia="Times New Roman" w:hAnsi="Times New Roman" w:cs="Times New Roman"/>
                <w:sz w:val="24"/>
                <w:szCs w:val="24"/>
                <w:lang w:val="ro-RO" w:eastAsia="ro-MD"/>
              </w:rPr>
              <w:t xml:space="preserve"> </w:t>
            </w:r>
            <w:r w:rsidR="00D63C65" w:rsidRPr="009E3C56">
              <w:rPr>
                <w:rFonts w:ascii="Times New Roman" w:eastAsia="Times New Roman" w:hAnsi="Times New Roman" w:cs="Times New Roman"/>
                <w:b/>
                <w:bCs/>
                <w:sz w:val="24"/>
                <w:szCs w:val="24"/>
                <w:lang w:val="ro-RO" w:eastAsia="ro-MD"/>
              </w:rPr>
              <w:t>Aparate de aer condiționat</w:t>
            </w:r>
            <w:r w:rsidR="009F7258" w:rsidRPr="009E3C56">
              <w:rPr>
                <w:rFonts w:ascii="Times New Roman" w:eastAsia="Times New Roman" w:hAnsi="Times New Roman" w:cs="Times New Roman"/>
                <w:b/>
                <w:bCs/>
                <w:sz w:val="24"/>
                <w:szCs w:val="24"/>
                <w:lang w:val="ro-RO" w:eastAsia="ro-MD"/>
              </w:rPr>
              <w:t>, inclusiv montarea</w:t>
            </w:r>
          </w:p>
        </w:tc>
      </w:tr>
      <w:tr w:rsidR="0019760B" w:rsidRPr="006D7AC5" w14:paraId="47DDB31D" w14:textId="77777777" w:rsidTr="00EE3119">
        <w:trPr>
          <w:gridBefore w:val="1"/>
          <w:gridAfter w:val="2"/>
          <w:wBefore w:w="3" w:type="pct"/>
          <w:wAfter w:w="17" w:type="pct"/>
          <w:tblHeader/>
          <w:jc w:val="center"/>
        </w:trPr>
        <w:tc>
          <w:tcPr>
            <w:tcW w:w="460"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06A106"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Cod CPV</w:t>
            </w:r>
          </w:p>
        </w:tc>
        <w:tc>
          <w:tcPr>
            <w:tcW w:w="78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45C645B" w14:textId="2D68556B"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Denumirea bunurilor</w:t>
            </w:r>
          </w:p>
        </w:tc>
        <w:tc>
          <w:tcPr>
            <w:tcW w:w="41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82D697"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Unitatea de măsură</w:t>
            </w:r>
          </w:p>
        </w:tc>
        <w:tc>
          <w:tcPr>
            <w:tcW w:w="2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16F4F65"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Canti-</w:t>
            </w:r>
            <w:r w:rsidRPr="009E3C56">
              <w:rPr>
                <w:rFonts w:ascii="Times New Roman" w:eastAsia="Times New Roman" w:hAnsi="Times New Roman" w:cs="Times New Roman"/>
                <w:b/>
                <w:bCs/>
                <w:sz w:val="24"/>
                <w:szCs w:val="24"/>
                <w:lang w:val="ro-RO" w:eastAsia="ro-MD"/>
              </w:rPr>
              <w:br/>
              <w:t>tatea</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30C57"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Preţ unitar (fără TVA)</w:t>
            </w:r>
            <w:r w:rsidR="00737323" w:rsidRPr="009E3C56">
              <w:rPr>
                <w:rFonts w:ascii="Times New Roman" w:eastAsia="Times New Roman" w:hAnsi="Times New Roman" w:cs="Times New Roman"/>
                <w:b/>
                <w:bCs/>
                <w:sz w:val="24"/>
                <w:szCs w:val="24"/>
                <w:lang w:val="ro-RO" w:eastAsia="ro-MD"/>
              </w:rPr>
              <w:t>,</w:t>
            </w:r>
          </w:p>
          <w:p w14:paraId="5645CF4D" w14:textId="09218E7B"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3F66CB0" w14:textId="77777777" w:rsidR="00E851CE"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Preţ unitar </w:t>
            </w:r>
          </w:p>
          <w:p w14:paraId="741DCED3"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(cu TVA)</w:t>
            </w:r>
            <w:r w:rsidR="00737323" w:rsidRPr="009E3C56">
              <w:rPr>
                <w:rFonts w:ascii="Times New Roman" w:eastAsia="Times New Roman" w:hAnsi="Times New Roman" w:cs="Times New Roman"/>
                <w:b/>
                <w:bCs/>
                <w:sz w:val="24"/>
                <w:szCs w:val="24"/>
                <w:lang w:val="ro-RO" w:eastAsia="ro-MD"/>
              </w:rPr>
              <w:t>,</w:t>
            </w:r>
          </w:p>
          <w:p w14:paraId="4F2E8F51" w14:textId="3DB5E8D6"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6664333"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Suma</w:t>
            </w:r>
            <w:r w:rsidR="003D3322" w:rsidRPr="009E3C56">
              <w:rPr>
                <w:rFonts w:ascii="Times New Roman" w:eastAsia="Times New Roman" w:hAnsi="Times New Roman" w:cs="Times New Roman"/>
                <w:b/>
                <w:bCs/>
                <w:sz w:val="24"/>
                <w:szCs w:val="24"/>
                <w:lang w:val="ro-RO" w:eastAsia="ro-MD"/>
              </w:rPr>
              <w:t xml:space="preserve"> totală</w:t>
            </w:r>
            <w:r w:rsidRPr="009E3C56">
              <w:rPr>
                <w:rFonts w:ascii="Times New Roman" w:eastAsia="Times New Roman" w:hAnsi="Times New Roman" w:cs="Times New Roman"/>
                <w:b/>
                <w:bCs/>
                <w:sz w:val="24"/>
                <w:szCs w:val="24"/>
                <w:lang w:val="ro-RO" w:eastAsia="ro-MD"/>
              </w:rPr>
              <w:t xml:space="preserve"> </w:t>
            </w:r>
            <w:r w:rsidR="00E851CE" w:rsidRPr="009E3C56">
              <w:rPr>
                <w:rFonts w:ascii="Times New Roman" w:eastAsia="Times New Roman" w:hAnsi="Times New Roman" w:cs="Times New Roman"/>
                <w:b/>
                <w:bCs/>
                <w:sz w:val="24"/>
                <w:szCs w:val="24"/>
                <w:lang w:val="ro-RO" w:eastAsia="ro-MD"/>
              </w:rPr>
              <w:t>(</w:t>
            </w:r>
            <w:r w:rsidRPr="009E3C56">
              <w:rPr>
                <w:rFonts w:ascii="Times New Roman" w:eastAsia="Times New Roman" w:hAnsi="Times New Roman" w:cs="Times New Roman"/>
                <w:b/>
                <w:bCs/>
                <w:sz w:val="24"/>
                <w:szCs w:val="24"/>
                <w:lang w:val="ro-RO" w:eastAsia="ro-MD"/>
              </w:rPr>
              <w:t>fără TVA</w:t>
            </w:r>
            <w:r w:rsidR="00E851CE" w:rsidRPr="009E3C56">
              <w:rPr>
                <w:rFonts w:ascii="Times New Roman" w:eastAsia="Times New Roman" w:hAnsi="Times New Roman" w:cs="Times New Roman"/>
                <w:b/>
                <w:bCs/>
                <w:sz w:val="24"/>
                <w:szCs w:val="24"/>
                <w:lang w:val="ro-RO" w:eastAsia="ro-MD"/>
              </w:rPr>
              <w:t>)</w:t>
            </w:r>
            <w:r w:rsidR="00737323" w:rsidRPr="009E3C56">
              <w:rPr>
                <w:rFonts w:ascii="Times New Roman" w:eastAsia="Times New Roman" w:hAnsi="Times New Roman" w:cs="Times New Roman"/>
                <w:b/>
                <w:bCs/>
                <w:sz w:val="24"/>
                <w:szCs w:val="24"/>
                <w:lang w:val="ro-RO" w:eastAsia="ro-MD"/>
              </w:rPr>
              <w:t>,</w:t>
            </w:r>
          </w:p>
          <w:p w14:paraId="483D082B" w14:textId="4E03DA06"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39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AD790CB" w14:textId="77777777" w:rsidR="00E851CE"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Suma</w:t>
            </w:r>
            <w:r w:rsidR="003D3322" w:rsidRPr="009E3C56">
              <w:rPr>
                <w:rFonts w:ascii="Times New Roman" w:eastAsia="Times New Roman" w:hAnsi="Times New Roman" w:cs="Times New Roman"/>
                <w:b/>
                <w:bCs/>
                <w:sz w:val="24"/>
                <w:szCs w:val="24"/>
                <w:lang w:val="ro-RO" w:eastAsia="ro-MD"/>
              </w:rPr>
              <w:t xml:space="preserve"> totală</w:t>
            </w:r>
            <w:r w:rsidRPr="009E3C56">
              <w:rPr>
                <w:rFonts w:ascii="Times New Roman" w:eastAsia="Times New Roman" w:hAnsi="Times New Roman" w:cs="Times New Roman"/>
                <w:b/>
                <w:bCs/>
                <w:sz w:val="24"/>
                <w:szCs w:val="24"/>
                <w:lang w:val="ro-RO" w:eastAsia="ro-MD"/>
              </w:rPr>
              <w:t xml:space="preserve"> </w:t>
            </w:r>
          </w:p>
          <w:p w14:paraId="75AAC181" w14:textId="77777777" w:rsidR="00F50027" w:rsidRPr="009E3C56" w:rsidRDefault="00E851CE"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w:t>
            </w:r>
            <w:r w:rsidR="00F50027" w:rsidRPr="009E3C56">
              <w:rPr>
                <w:rFonts w:ascii="Times New Roman" w:eastAsia="Times New Roman" w:hAnsi="Times New Roman" w:cs="Times New Roman"/>
                <w:b/>
                <w:bCs/>
                <w:sz w:val="24"/>
                <w:szCs w:val="24"/>
                <w:lang w:val="ro-RO" w:eastAsia="ro-MD"/>
              </w:rPr>
              <w:t>cu TVA</w:t>
            </w:r>
            <w:r w:rsidRPr="009E3C56">
              <w:rPr>
                <w:rFonts w:ascii="Times New Roman" w:eastAsia="Times New Roman" w:hAnsi="Times New Roman" w:cs="Times New Roman"/>
                <w:b/>
                <w:bCs/>
                <w:sz w:val="24"/>
                <w:szCs w:val="24"/>
                <w:lang w:val="ro-RO" w:eastAsia="ro-MD"/>
              </w:rPr>
              <w:t>)</w:t>
            </w:r>
            <w:r w:rsidR="00737323" w:rsidRPr="009E3C56">
              <w:rPr>
                <w:rFonts w:ascii="Times New Roman" w:eastAsia="Times New Roman" w:hAnsi="Times New Roman" w:cs="Times New Roman"/>
                <w:b/>
                <w:bCs/>
                <w:sz w:val="24"/>
                <w:szCs w:val="24"/>
                <w:lang w:val="ro-RO" w:eastAsia="ro-MD"/>
              </w:rPr>
              <w:t>,</w:t>
            </w:r>
          </w:p>
          <w:p w14:paraId="686F291E" w14:textId="2A83FDC5" w:rsidR="00737323" w:rsidRPr="009E3C56" w:rsidRDefault="00737323"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MDL</w:t>
            </w:r>
          </w:p>
        </w:tc>
        <w:tc>
          <w:tcPr>
            <w:tcW w:w="72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B895964" w14:textId="73E3A771"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Termenul de livrare</w:t>
            </w:r>
          </w:p>
        </w:tc>
        <w:tc>
          <w:tcPr>
            <w:tcW w:w="44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77A261D" w14:textId="77777777" w:rsidR="00E851CE"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Clasificaţie bugetară </w:t>
            </w:r>
          </w:p>
          <w:p w14:paraId="2F36FD9D" w14:textId="214CB9A1"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(IBAN)</w:t>
            </w:r>
          </w:p>
        </w:tc>
        <w:tc>
          <w:tcPr>
            <w:tcW w:w="328"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BAC30E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Discount %</w:t>
            </w:r>
          </w:p>
        </w:tc>
      </w:tr>
      <w:tr w:rsidR="00F50027" w:rsidRPr="006D7AC5" w14:paraId="2F540095" w14:textId="77777777" w:rsidTr="00EE3119">
        <w:trPr>
          <w:gridBefore w:val="1"/>
          <w:gridAfter w:val="2"/>
          <w:wBefore w:w="3" w:type="pct"/>
          <w:wAfter w:w="17" w:type="pct"/>
          <w:jc w:val="center"/>
        </w:trPr>
        <w:tc>
          <w:tcPr>
            <w:tcW w:w="46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F2D303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w:t>
            </w:r>
          </w:p>
        </w:tc>
        <w:tc>
          <w:tcPr>
            <w:tcW w:w="78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23A03954"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2</w:t>
            </w:r>
          </w:p>
        </w:tc>
        <w:tc>
          <w:tcPr>
            <w:tcW w:w="4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54C40296"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3</w:t>
            </w:r>
          </w:p>
        </w:tc>
        <w:tc>
          <w:tcPr>
            <w:tcW w:w="2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EA421B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4</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79AF230D"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5</w:t>
            </w: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4EE0B05E"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6</w:t>
            </w: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CDAEFBA"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7</w:t>
            </w:r>
          </w:p>
        </w:tc>
        <w:tc>
          <w:tcPr>
            <w:tcW w:w="39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62B636D"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8</w:t>
            </w:r>
          </w:p>
        </w:tc>
        <w:tc>
          <w:tcPr>
            <w:tcW w:w="729"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992108F"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9</w:t>
            </w:r>
          </w:p>
        </w:tc>
        <w:tc>
          <w:tcPr>
            <w:tcW w:w="442"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13920E20"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10</w:t>
            </w:r>
          </w:p>
        </w:tc>
        <w:tc>
          <w:tcPr>
            <w:tcW w:w="328"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hideMark/>
          </w:tcPr>
          <w:p w14:paraId="6534A2BC" w14:textId="77777777" w:rsidR="00F50027" w:rsidRPr="009E3C56" w:rsidRDefault="00F50027" w:rsidP="00F50027">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11</w:t>
            </w:r>
          </w:p>
        </w:tc>
      </w:tr>
      <w:tr w:rsidR="00A8550B" w:rsidRPr="006D7AC5" w14:paraId="5B6FCD6E" w14:textId="77777777" w:rsidTr="00BD005B">
        <w:trPr>
          <w:gridBefore w:val="1"/>
          <w:gridAfter w:val="2"/>
          <w:wBefore w:w="3" w:type="pct"/>
          <w:wAfter w:w="17" w:type="pct"/>
          <w:jc w:val="center"/>
        </w:trPr>
        <w:tc>
          <w:tcPr>
            <w:tcW w:w="460" w:type="pct"/>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62D8841F" w14:textId="20EF5392" w:rsidR="00A8550B" w:rsidRPr="00EE3119" w:rsidRDefault="00A8550B" w:rsidP="00393274">
            <w:pPr>
              <w:spacing w:after="0" w:line="240" w:lineRule="auto"/>
              <w:jc w:val="center"/>
              <w:rPr>
                <w:rFonts w:ascii="Times New Roman" w:hAnsi="Times New Roman" w:cs="Times New Roman"/>
                <w:sz w:val="20"/>
                <w:szCs w:val="20"/>
              </w:rPr>
            </w:pPr>
            <w:r w:rsidRPr="00EE3119">
              <w:rPr>
                <w:rFonts w:ascii="Times New Roman" w:hAnsi="Times New Roman" w:cs="Times New Roman"/>
                <w:sz w:val="20"/>
                <w:szCs w:val="20"/>
              </w:rPr>
              <w:t>39717200-3</w:t>
            </w: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96C2A29" w14:textId="77777777" w:rsidR="00A8550B" w:rsidRPr="006C3319" w:rsidRDefault="00A8550B" w:rsidP="00393274">
            <w:pPr>
              <w:rPr>
                <w:sz w:val="24"/>
                <w:szCs w:val="24"/>
              </w:rPr>
            </w:pPr>
            <w:r>
              <w:rPr>
                <w:b/>
                <w:sz w:val="24"/>
                <w:szCs w:val="24"/>
              </w:rPr>
              <w:t>Aparat de aer condiționat Inverter</w:t>
            </w:r>
          </w:p>
          <w:p w14:paraId="27518935" w14:textId="059A283C" w:rsidR="00A8550B" w:rsidRPr="00EE3119" w:rsidRDefault="00A8550B" w:rsidP="00393274">
            <w:pPr>
              <w:spacing w:after="0" w:line="240" w:lineRule="auto"/>
              <w:rPr>
                <w:rFonts w:ascii="Times New Roman" w:hAnsi="Times New Roman" w:cs="Times New Roman"/>
                <w:sz w:val="20"/>
                <w:szCs w:val="20"/>
                <w:lang w:val="ro-RO"/>
              </w:rPr>
            </w:pPr>
            <w:r>
              <w:rPr>
                <w:lang w:val="ro-RO"/>
              </w:rPr>
              <w:t>9000 BTU</w:t>
            </w:r>
          </w:p>
        </w:tc>
        <w:tc>
          <w:tcPr>
            <w:tcW w:w="41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E0977F6" w14:textId="46E45DEA"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buc</w:t>
            </w:r>
          </w:p>
        </w:tc>
        <w:tc>
          <w:tcPr>
            <w:tcW w:w="2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C4C2408" w14:textId="6520FC30"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Pr>
                <w:rFonts w:ascii="Times New Roman" w:eastAsia="Times New Roman" w:hAnsi="Times New Roman" w:cs="Times New Roman"/>
                <w:sz w:val="20"/>
                <w:szCs w:val="20"/>
                <w:lang w:val="ro-RO" w:eastAsia="ro-MD"/>
              </w:rPr>
              <w:t>1</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00F36ED"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2BAEAC8"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7CDB579"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09B7D35B"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729" w:type="pct"/>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1771B1C" w14:textId="77777777" w:rsidR="00A8550B" w:rsidRPr="00EE3119" w:rsidRDefault="00A8550B" w:rsidP="00393274">
            <w:pPr>
              <w:spacing w:after="0" w:line="240" w:lineRule="auto"/>
              <w:jc w:val="center"/>
              <w:rPr>
                <w:rFonts w:ascii="Times New Roman" w:hAnsi="Times New Roman" w:cs="Times New Roman"/>
                <w:sz w:val="20"/>
                <w:szCs w:val="20"/>
              </w:rPr>
            </w:pPr>
          </w:p>
          <w:p w14:paraId="6B21D31A" w14:textId="77777777" w:rsidR="00A8550B" w:rsidRPr="00EE3119" w:rsidRDefault="00A8550B" w:rsidP="00393274">
            <w:pPr>
              <w:spacing w:after="0" w:line="240" w:lineRule="auto"/>
              <w:jc w:val="center"/>
              <w:rPr>
                <w:rFonts w:ascii="Times New Roman" w:hAnsi="Times New Roman" w:cs="Times New Roman"/>
                <w:sz w:val="20"/>
                <w:szCs w:val="20"/>
              </w:rPr>
            </w:pPr>
          </w:p>
          <w:p w14:paraId="577E2DA1" w14:textId="77777777" w:rsidR="00A8550B" w:rsidRPr="00EE3119" w:rsidRDefault="00A8550B" w:rsidP="00393274">
            <w:pPr>
              <w:spacing w:after="0" w:line="240" w:lineRule="auto"/>
              <w:jc w:val="center"/>
              <w:rPr>
                <w:rFonts w:ascii="Times New Roman" w:hAnsi="Times New Roman" w:cs="Times New Roman"/>
                <w:sz w:val="20"/>
                <w:szCs w:val="20"/>
              </w:rPr>
            </w:pPr>
          </w:p>
          <w:p w14:paraId="03B5BF28" w14:textId="1351B91B" w:rsidR="00A8550B" w:rsidRPr="00EE3119" w:rsidRDefault="00A8550B" w:rsidP="00393274">
            <w:pPr>
              <w:spacing w:after="0" w:line="240" w:lineRule="auto"/>
              <w:jc w:val="center"/>
              <w:rPr>
                <w:rFonts w:ascii="Times New Roman" w:hAnsi="Times New Roman" w:cs="Times New Roman"/>
                <w:sz w:val="20"/>
                <w:szCs w:val="20"/>
              </w:rPr>
            </w:pPr>
            <w:r w:rsidRPr="00EE3119">
              <w:rPr>
                <w:rFonts w:ascii="Times New Roman" w:hAnsi="Times New Roman" w:cs="Times New Roman"/>
                <w:sz w:val="20"/>
                <w:szCs w:val="20"/>
              </w:rPr>
              <w:t xml:space="preserve">Bunurile vor fi livrate,  montate și puse în funcțiune de către Furnizor la sediul Cumpărătorului în decurs de 10 zile lucrătoare, din data semnării contractului de către </w:t>
            </w:r>
            <w:r w:rsidRPr="00EE3119">
              <w:rPr>
                <w:rFonts w:ascii="Times New Roman" w:eastAsia="Times New Roman" w:hAnsi="Times New Roman" w:cs="Times New Roman"/>
                <w:sz w:val="20"/>
                <w:szCs w:val="20"/>
              </w:rPr>
              <w:t>Cumpărător</w:t>
            </w:r>
            <w:r w:rsidRPr="00EE3119">
              <w:rPr>
                <w:rFonts w:ascii="Times New Roman" w:hAnsi="Times New Roman" w:cs="Times New Roman"/>
                <w:sz w:val="20"/>
                <w:szCs w:val="20"/>
              </w:rPr>
              <w:t>.</w:t>
            </w:r>
          </w:p>
          <w:p w14:paraId="6E73136E" w14:textId="77777777" w:rsidR="00A8550B" w:rsidRPr="00EE3119" w:rsidRDefault="00A8550B" w:rsidP="00393274">
            <w:pPr>
              <w:spacing w:after="0" w:line="240" w:lineRule="auto"/>
              <w:rPr>
                <w:rFonts w:ascii="Times New Roman" w:hAnsi="Times New Roman" w:cs="Times New Roman"/>
                <w:sz w:val="20"/>
                <w:szCs w:val="20"/>
              </w:rPr>
            </w:pPr>
          </w:p>
          <w:p w14:paraId="4FBD621D" w14:textId="77777777" w:rsidR="00A8550B" w:rsidRPr="00EE3119" w:rsidRDefault="00A8550B" w:rsidP="00393274">
            <w:pPr>
              <w:spacing w:after="0" w:line="240" w:lineRule="auto"/>
              <w:rPr>
                <w:rFonts w:ascii="Times New Roman" w:hAnsi="Times New Roman" w:cs="Times New Roman"/>
                <w:sz w:val="20"/>
                <w:szCs w:val="20"/>
              </w:rPr>
            </w:pPr>
          </w:p>
          <w:p w14:paraId="6C33FFDB" w14:textId="516813C1" w:rsidR="00A8550B" w:rsidRPr="00EE3119" w:rsidRDefault="00A8550B" w:rsidP="00393274">
            <w:pPr>
              <w:spacing w:after="0" w:line="240" w:lineRule="auto"/>
              <w:jc w:val="center"/>
              <w:rPr>
                <w:rFonts w:ascii="Times New Roman" w:eastAsia="Calibri" w:hAnsi="Times New Roman" w:cs="Times New Roman"/>
                <w:sz w:val="20"/>
                <w:szCs w:val="20"/>
              </w:rPr>
            </w:pPr>
          </w:p>
        </w:tc>
        <w:tc>
          <w:tcPr>
            <w:tcW w:w="4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1EB5E6F" w14:textId="152763B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Nu se aplică</w:t>
            </w:r>
          </w:p>
        </w:tc>
        <w:tc>
          <w:tcPr>
            <w:tcW w:w="328" w:type="pct"/>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5D929520"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r>
      <w:tr w:rsidR="00A8550B" w:rsidRPr="006D7AC5" w14:paraId="581E5C0E" w14:textId="77777777" w:rsidTr="00A8755B">
        <w:trPr>
          <w:gridBefore w:val="1"/>
          <w:gridAfter w:val="2"/>
          <w:wBefore w:w="3" w:type="pct"/>
          <w:wAfter w:w="17" w:type="pct"/>
          <w:jc w:val="center"/>
        </w:trPr>
        <w:tc>
          <w:tcPr>
            <w:tcW w:w="460" w:type="pct"/>
            <w:vMerge/>
            <w:tcBorders>
              <w:left w:val="single" w:sz="4" w:space="0" w:color="auto"/>
              <w:right w:val="single" w:sz="4" w:space="0" w:color="auto"/>
            </w:tcBorders>
            <w:tcMar>
              <w:top w:w="24" w:type="dxa"/>
              <w:left w:w="48" w:type="dxa"/>
              <w:bottom w:w="24" w:type="dxa"/>
              <w:right w:w="48" w:type="dxa"/>
            </w:tcMar>
          </w:tcPr>
          <w:p w14:paraId="65CB88E2" w14:textId="075666D3" w:rsidR="00A8550B" w:rsidRPr="00EE3119" w:rsidRDefault="00A8550B" w:rsidP="00393274">
            <w:pPr>
              <w:spacing w:after="0" w:line="240" w:lineRule="auto"/>
              <w:jc w:val="center"/>
              <w:rPr>
                <w:rFonts w:ascii="Times New Roman" w:hAnsi="Times New Roman" w:cs="Times New Roman"/>
                <w:sz w:val="20"/>
                <w:szCs w:val="20"/>
              </w:rPr>
            </w:pP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A0EEA3D" w14:textId="77777777" w:rsidR="00A8550B" w:rsidRPr="006C3319" w:rsidRDefault="00A8550B" w:rsidP="00393274">
            <w:pPr>
              <w:rPr>
                <w:sz w:val="24"/>
                <w:szCs w:val="24"/>
              </w:rPr>
            </w:pPr>
            <w:r>
              <w:rPr>
                <w:b/>
                <w:sz w:val="24"/>
                <w:szCs w:val="24"/>
              </w:rPr>
              <w:t>Aparat de aer condiționat Inverter</w:t>
            </w:r>
          </w:p>
          <w:p w14:paraId="4C4F31FF" w14:textId="693CECF7" w:rsidR="00A8550B" w:rsidRPr="00EE3119" w:rsidRDefault="00A8550B" w:rsidP="00393274">
            <w:pPr>
              <w:spacing w:after="0" w:line="240" w:lineRule="auto"/>
              <w:rPr>
                <w:rFonts w:ascii="Times New Roman" w:hAnsi="Times New Roman" w:cs="Times New Roman"/>
                <w:sz w:val="20"/>
                <w:szCs w:val="20"/>
                <w:lang w:val="ro-RO"/>
              </w:rPr>
            </w:pPr>
            <w:r>
              <w:rPr>
                <w:lang w:val="ro-RO"/>
              </w:rPr>
              <w:t>24000 BTU</w:t>
            </w:r>
          </w:p>
        </w:tc>
        <w:tc>
          <w:tcPr>
            <w:tcW w:w="4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53DF30F" w14:textId="72D10B13"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hAnsi="Times New Roman" w:cs="Times New Roman"/>
                <w:sz w:val="20"/>
                <w:szCs w:val="20"/>
                <w:lang w:val="ro-RO"/>
              </w:rPr>
              <w:t>serviciu</w:t>
            </w:r>
          </w:p>
        </w:tc>
        <w:tc>
          <w:tcPr>
            <w:tcW w:w="2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4A23DC0" w14:textId="26A0CDCA"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hAnsi="Times New Roman" w:cs="Times New Roman"/>
                <w:sz w:val="20"/>
                <w:szCs w:val="20"/>
                <w:lang w:val="ro-RO"/>
              </w:rPr>
              <w:t>1</w:t>
            </w:r>
            <w:r>
              <w:rPr>
                <w:rFonts w:ascii="Times New Roman" w:hAnsi="Times New Roman" w:cs="Times New Roman"/>
                <w:sz w:val="20"/>
                <w:szCs w:val="20"/>
                <w:lang w:val="ro-RO"/>
              </w:rPr>
              <w:t>1</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F27A42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ED21962"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2D247F92"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6C3EDC01"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729" w:type="pct"/>
            <w:gridSpan w:val="2"/>
            <w:vMerge/>
            <w:tcBorders>
              <w:left w:val="single" w:sz="4" w:space="0" w:color="auto"/>
              <w:right w:val="single" w:sz="4" w:space="0" w:color="auto"/>
            </w:tcBorders>
            <w:tcMar>
              <w:top w:w="24" w:type="dxa"/>
              <w:left w:w="48" w:type="dxa"/>
              <w:bottom w:w="24" w:type="dxa"/>
              <w:right w:w="48" w:type="dxa"/>
            </w:tcMar>
            <w:vAlign w:val="center"/>
          </w:tcPr>
          <w:p w14:paraId="428AF5A5" w14:textId="7EC05946" w:rsidR="00A8550B" w:rsidRPr="00EE3119" w:rsidRDefault="00A8550B" w:rsidP="00393274">
            <w:pPr>
              <w:spacing w:after="0" w:line="240" w:lineRule="auto"/>
              <w:jc w:val="center"/>
              <w:rPr>
                <w:rFonts w:ascii="Times New Roman" w:hAnsi="Times New Roman" w:cs="Times New Roman"/>
                <w:sz w:val="20"/>
                <w:szCs w:val="20"/>
              </w:rPr>
            </w:pPr>
          </w:p>
        </w:tc>
        <w:tc>
          <w:tcPr>
            <w:tcW w:w="4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C07F634"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758CEFE6"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67FE8857" w14:textId="4BEA4604"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Nu se aplică</w:t>
            </w:r>
          </w:p>
        </w:tc>
        <w:tc>
          <w:tcPr>
            <w:tcW w:w="328" w:type="pct"/>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2AC163C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r>
      <w:tr w:rsidR="00A8550B" w:rsidRPr="006D7AC5" w14:paraId="4EBBF994" w14:textId="77777777" w:rsidTr="00A8755B">
        <w:trPr>
          <w:gridBefore w:val="1"/>
          <w:gridAfter w:val="2"/>
          <w:wBefore w:w="3" w:type="pct"/>
          <w:wAfter w:w="17" w:type="pct"/>
          <w:jc w:val="center"/>
        </w:trPr>
        <w:tc>
          <w:tcPr>
            <w:tcW w:w="460" w:type="pct"/>
            <w:vMerge/>
            <w:tcBorders>
              <w:left w:val="single" w:sz="4" w:space="0" w:color="auto"/>
              <w:bottom w:val="single" w:sz="4" w:space="0" w:color="auto"/>
              <w:right w:val="single" w:sz="4" w:space="0" w:color="auto"/>
            </w:tcBorders>
            <w:tcMar>
              <w:top w:w="24" w:type="dxa"/>
              <w:left w:w="48" w:type="dxa"/>
              <w:bottom w:w="24" w:type="dxa"/>
              <w:right w:w="48" w:type="dxa"/>
            </w:tcMar>
          </w:tcPr>
          <w:p w14:paraId="044E997A" w14:textId="18B36F44" w:rsidR="00A8550B" w:rsidRPr="00EE3119" w:rsidRDefault="00A8550B" w:rsidP="00393274">
            <w:pPr>
              <w:spacing w:after="0" w:line="240" w:lineRule="auto"/>
              <w:jc w:val="center"/>
              <w:rPr>
                <w:rFonts w:ascii="Times New Roman" w:hAnsi="Times New Roman" w:cs="Times New Roman"/>
                <w:sz w:val="20"/>
                <w:szCs w:val="20"/>
                <w:lang w:val="ro-RO"/>
              </w:rPr>
            </w:pPr>
          </w:p>
        </w:tc>
        <w:tc>
          <w:tcPr>
            <w:tcW w:w="78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662852E" w14:textId="15DC7CA6" w:rsidR="00A8550B" w:rsidRPr="00EE3119" w:rsidRDefault="00A8550B" w:rsidP="00393274">
            <w:pPr>
              <w:spacing w:after="0" w:line="240" w:lineRule="auto"/>
              <w:rPr>
                <w:rFonts w:ascii="Times New Roman" w:hAnsi="Times New Roman" w:cs="Times New Roman"/>
                <w:sz w:val="20"/>
                <w:szCs w:val="20"/>
                <w:lang w:val="ro-RO"/>
              </w:rPr>
            </w:pPr>
            <w:r>
              <w:rPr>
                <w:b/>
                <w:sz w:val="24"/>
                <w:szCs w:val="24"/>
              </w:rPr>
              <w:t xml:space="preserve">Întrerupătoare automate B16, inclusive montarea </w:t>
            </w:r>
          </w:p>
        </w:tc>
        <w:tc>
          <w:tcPr>
            <w:tcW w:w="415"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C9C27D4" w14:textId="02687E78" w:rsidR="00A8550B" w:rsidRPr="00EE3119" w:rsidRDefault="00A8550B" w:rsidP="00393274">
            <w:pPr>
              <w:spacing w:after="0" w:line="240" w:lineRule="auto"/>
              <w:jc w:val="center"/>
              <w:rPr>
                <w:rFonts w:ascii="Times New Roman" w:hAnsi="Times New Roman" w:cs="Times New Roman"/>
                <w:sz w:val="20"/>
                <w:szCs w:val="20"/>
                <w:lang w:val="ro-RO"/>
              </w:rPr>
            </w:pPr>
            <w:r w:rsidRPr="00EE3119">
              <w:rPr>
                <w:rFonts w:ascii="Times New Roman" w:hAnsi="Times New Roman" w:cs="Times New Roman"/>
                <w:sz w:val="20"/>
                <w:szCs w:val="20"/>
                <w:lang w:val="ro-RO"/>
              </w:rPr>
              <w:t>serviciu</w:t>
            </w:r>
          </w:p>
        </w:tc>
        <w:tc>
          <w:tcPr>
            <w:tcW w:w="27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DB0BBFF" w14:textId="6181EDC9" w:rsidR="00A8550B" w:rsidRPr="00EE3119" w:rsidRDefault="00A8550B" w:rsidP="00393274">
            <w:pPr>
              <w:spacing w:after="0" w:line="240" w:lineRule="auto"/>
              <w:jc w:val="center"/>
              <w:rPr>
                <w:rFonts w:ascii="Times New Roman" w:hAnsi="Times New Roman" w:cs="Times New Roman"/>
                <w:sz w:val="20"/>
                <w:szCs w:val="20"/>
                <w:lang w:val="ro-RO"/>
              </w:rPr>
            </w:pPr>
            <w:r>
              <w:rPr>
                <w:rFonts w:ascii="Times New Roman" w:hAnsi="Times New Roman" w:cs="Times New Roman"/>
                <w:sz w:val="20"/>
                <w:szCs w:val="20"/>
                <w:lang w:val="ro-RO"/>
              </w:rPr>
              <w:t>12</w:t>
            </w:r>
          </w:p>
        </w:tc>
        <w:tc>
          <w:tcPr>
            <w:tcW w:w="3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028E027"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7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6B2C330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4"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9AF4F5E"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7584944C"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c>
          <w:tcPr>
            <w:tcW w:w="729" w:type="pct"/>
            <w:gridSpan w:val="2"/>
            <w:vMerge/>
            <w:tcBorders>
              <w:left w:val="single" w:sz="4" w:space="0" w:color="auto"/>
              <w:right w:val="single" w:sz="4" w:space="0" w:color="auto"/>
            </w:tcBorders>
            <w:tcMar>
              <w:top w:w="24" w:type="dxa"/>
              <w:left w:w="48" w:type="dxa"/>
              <w:bottom w:w="24" w:type="dxa"/>
              <w:right w:w="48" w:type="dxa"/>
            </w:tcMar>
            <w:vAlign w:val="center"/>
          </w:tcPr>
          <w:p w14:paraId="7A3A2EED" w14:textId="0FF98C3C" w:rsidR="00A8550B" w:rsidRPr="00EE3119" w:rsidRDefault="00A8550B" w:rsidP="00393274">
            <w:pPr>
              <w:spacing w:after="0" w:line="240" w:lineRule="auto"/>
              <w:jc w:val="center"/>
              <w:rPr>
                <w:rFonts w:ascii="Times New Roman" w:hAnsi="Times New Roman" w:cs="Times New Roman"/>
                <w:sz w:val="20"/>
                <w:szCs w:val="20"/>
              </w:rPr>
            </w:pPr>
          </w:p>
        </w:tc>
        <w:tc>
          <w:tcPr>
            <w:tcW w:w="442"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BF01FEB"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09D2C59D"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p w14:paraId="4C4AEC58" w14:textId="3D3DE04D"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r w:rsidRPr="00EE3119">
              <w:rPr>
                <w:rFonts w:ascii="Times New Roman" w:eastAsia="Times New Roman" w:hAnsi="Times New Roman" w:cs="Times New Roman"/>
                <w:sz w:val="20"/>
                <w:szCs w:val="20"/>
                <w:lang w:val="ro-RO" w:eastAsia="ro-MD"/>
              </w:rPr>
              <w:t>Nu se aplică</w:t>
            </w:r>
          </w:p>
          <w:p w14:paraId="25273C1A" w14:textId="77777777" w:rsidR="00A8550B" w:rsidRPr="00EE3119" w:rsidRDefault="00A8550B" w:rsidP="00393274">
            <w:pPr>
              <w:spacing w:after="0" w:line="240" w:lineRule="auto"/>
              <w:jc w:val="center"/>
              <w:rPr>
                <w:rFonts w:ascii="Times New Roman" w:eastAsia="Times New Roman" w:hAnsi="Times New Roman" w:cs="Times New Roman"/>
                <w:sz w:val="20"/>
                <w:szCs w:val="20"/>
                <w:lang w:val="ro-RO" w:eastAsia="ro-MD"/>
              </w:rPr>
            </w:pPr>
          </w:p>
        </w:tc>
        <w:tc>
          <w:tcPr>
            <w:tcW w:w="328" w:type="pct"/>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vAlign w:val="center"/>
          </w:tcPr>
          <w:p w14:paraId="6D396A9D" w14:textId="77777777" w:rsidR="00A8550B" w:rsidRPr="00EE3119" w:rsidRDefault="00A8550B" w:rsidP="00393274">
            <w:pPr>
              <w:spacing w:after="0" w:line="240" w:lineRule="auto"/>
              <w:jc w:val="center"/>
              <w:rPr>
                <w:rFonts w:ascii="Times New Roman" w:eastAsia="Times New Roman" w:hAnsi="Times New Roman" w:cs="Times New Roman"/>
                <w:b/>
                <w:bCs/>
                <w:sz w:val="20"/>
                <w:szCs w:val="20"/>
                <w:lang w:val="ro-RO" w:eastAsia="ro-MD"/>
              </w:rPr>
            </w:pPr>
          </w:p>
        </w:tc>
      </w:tr>
      <w:tr w:rsidR="004A6053" w:rsidRPr="006D7AC5" w14:paraId="02B03E40" w14:textId="77777777" w:rsidTr="00EE3119">
        <w:trPr>
          <w:gridBefore w:val="1"/>
          <w:gridAfter w:val="1"/>
          <w:wBefore w:w="3" w:type="pct"/>
          <w:wAfter w:w="14" w:type="pct"/>
          <w:trHeight w:val="41"/>
          <w:jc w:val="center"/>
        </w:trPr>
        <w:tc>
          <w:tcPr>
            <w:tcW w:w="2697"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6694289E" w14:textId="04838000"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TOTAL</w:t>
            </w:r>
          </w:p>
        </w:tc>
        <w:tc>
          <w:tcPr>
            <w:tcW w:w="392"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5CE72F75"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395"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2C147139"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72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274869C1"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442"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200DE6FC"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c>
          <w:tcPr>
            <w:tcW w:w="331" w:type="pct"/>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vAlign w:val="center"/>
            <w:hideMark/>
          </w:tcPr>
          <w:p w14:paraId="50630B2B" w14:textId="77777777" w:rsidR="004A6053" w:rsidRPr="009E3C56" w:rsidRDefault="004A6053" w:rsidP="004A6053">
            <w:pPr>
              <w:spacing w:after="0" w:line="240" w:lineRule="auto"/>
              <w:rPr>
                <w:rFonts w:ascii="Times New Roman" w:eastAsia="Times New Roman" w:hAnsi="Times New Roman" w:cs="Times New Roman"/>
                <w:sz w:val="24"/>
                <w:szCs w:val="24"/>
                <w:lang w:val="ro-RO" w:eastAsia="ro-MD"/>
              </w:rPr>
            </w:pPr>
          </w:p>
        </w:tc>
      </w:tr>
    </w:tbl>
    <w:p w14:paraId="66AF60DB" w14:textId="77777777" w:rsidR="009C748B" w:rsidRPr="009E3C56" w:rsidRDefault="009C748B" w:rsidP="00F953EA">
      <w:pPr>
        <w:spacing w:after="0" w:line="240" w:lineRule="auto"/>
        <w:rPr>
          <w:rFonts w:ascii="Times New Roman" w:eastAsia="Times New Roman" w:hAnsi="Times New Roman" w:cs="Times New Roman"/>
          <w:sz w:val="24"/>
          <w:szCs w:val="24"/>
          <w:lang w:val="ro-RO"/>
        </w:rPr>
      </w:pPr>
    </w:p>
    <w:p w14:paraId="753F5E05" w14:textId="7123A864" w:rsidR="00007236" w:rsidRPr="009E3C56" w:rsidRDefault="00F953EA" w:rsidP="00F953EA">
      <w:pPr>
        <w:spacing w:after="0" w:line="240" w:lineRule="auto"/>
        <w:rPr>
          <w:rFonts w:ascii="Times New Roman" w:eastAsia="Times New Roman" w:hAnsi="Times New Roman" w:cs="Times New Roman"/>
          <w:sz w:val="24"/>
          <w:szCs w:val="24"/>
          <w:lang w:val="ro-RO"/>
        </w:rPr>
      </w:pPr>
      <w:r w:rsidRPr="009E3C56">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000007AF" w14:textId="77777777" w:rsidR="009C748B" w:rsidRPr="009E3C56" w:rsidRDefault="009C748B" w:rsidP="00F953EA">
      <w:pPr>
        <w:spacing w:after="0" w:line="240" w:lineRule="auto"/>
        <w:rPr>
          <w:rFonts w:ascii="Times New Roman" w:eastAsia="Times New Roman" w:hAnsi="Times New Roman" w:cs="Times New Roman"/>
          <w:sz w:val="24"/>
          <w:szCs w:val="24"/>
          <w:lang w:val="ro-RO"/>
        </w:rPr>
      </w:pPr>
    </w:p>
    <w:p w14:paraId="61862F27" w14:textId="4B644434" w:rsidR="00F953EA" w:rsidRPr="009E3C56" w:rsidRDefault="00F953EA" w:rsidP="00FB62D4">
      <w:pPr>
        <w:spacing w:after="0" w:line="240" w:lineRule="auto"/>
        <w:jc w:val="center"/>
        <w:rPr>
          <w:rFonts w:ascii="Times New Roman" w:eastAsia="Times New Roman" w:hAnsi="Times New Roman" w:cs="Times New Roman"/>
          <w:bCs/>
          <w:iCs/>
          <w:sz w:val="24"/>
          <w:szCs w:val="24"/>
          <w:lang w:val="ro-RO"/>
        </w:rPr>
      </w:pPr>
      <w:r w:rsidRPr="009E3C56">
        <w:rPr>
          <w:rFonts w:ascii="Times New Roman" w:eastAsia="Times New Roman" w:hAnsi="Times New Roman" w:cs="Times New Roman"/>
          <w:bCs/>
          <w:iCs/>
          <w:sz w:val="24"/>
          <w:szCs w:val="24"/>
          <w:lang w:val="ro-RO"/>
        </w:rPr>
        <w:t>Ofertantul: _______________________ Adresa: ________________________</w:t>
      </w:r>
    </w:p>
    <w:p w14:paraId="609964DE" w14:textId="180E6D18" w:rsidR="002B3045" w:rsidRPr="009E3C56" w:rsidRDefault="002B3045" w:rsidP="00FB62D4">
      <w:pPr>
        <w:spacing w:after="0" w:line="240" w:lineRule="auto"/>
        <w:jc w:val="center"/>
        <w:rPr>
          <w:rFonts w:ascii="Times New Roman" w:eastAsia="Times New Roman" w:hAnsi="Times New Roman" w:cs="Times New Roman"/>
          <w:bCs/>
          <w:iCs/>
          <w:sz w:val="24"/>
          <w:szCs w:val="24"/>
          <w:lang w:val="ro-RO"/>
        </w:rPr>
      </w:pPr>
    </w:p>
    <w:p w14:paraId="7AA3D0EA" w14:textId="64E609AE" w:rsidR="00671901" w:rsidRPr="009E3C56" w:rsidRDefault="00671901" w:rsidP="00671901">
      <w:pPr>
        <w:spacing w:after="0" w:line="240" w:lineRule="auto"/>
        <w:jc w:val="both"/>
        <w:rPr>
          <w:rFonts w:ascii="Times New Roman" w:eastAsia="Times New Roman" w:hAnsi="Times New Roman" w:cs="Times New Roman"/>
          <w:bCs/>
          <w:iCs/>
          <w:sz w:val="24"/>
          <w:szCs w:val="24"/>
          <w:lang w:val="ro-RO"/>
        </w:rPr>
        <w:sectPr w:rsidR="00671901" w:rsidRPr="009E3C56" w:rsidSect="00EE3119">
          <w:headerReference w:type="even" r:id="rId19"/>
          <w:headerReference w:type="default" r:id="rId20"/>
          <w:footerReference w:type="even" r:id="rId21"/>
          <w:footerReference w:type="default" r:id="rId22"/>
          <w:pgSz w:w="16838" w:h="11906" w:orient="landscape"/>
          <w:pgMar w:top="142" w:right="1134" w:bottom="850" w:left="1134" w:header="708" w:footer="708" w:gutter="0"/>
          <w:cols w:space="708"/>
          <w:docGrid w:linePitch="360"/>
        </w:sectPr>
      </w:pPr>
      <w:r w:rsidRPr="009E3C56">
        <w:rPr>
          <w:rFonts w:ascii="Times New Roman" w:eastAsia="Times New Roman" w:hAnsi="Times New Roman" w:cs="Times New Roman"/>
          <w:bCs/>
          <w:iCs/>
          <w:sz w:val="24"/>
          <w:szCs w:val="24"/>
          <w:lang w:val="ro-RO"/>
        </w:rPr>
        <w:t xml:space="preserve">        </w:t>
      </w:r>
    </w:p>
    <w:tbl>
      <w:tblPr>
        <w:tblW w:w="4875" w:type="pct"/>
        <w:jc w:val="center"/>
        <w:tblCellMar>
          <w:top w:w="15" w:type="dxa"/>
          <w:left w:w="15" w:type="dxa"/>
          <w:bottom w:w="15" w:type="dxa"/>
          <w:right w:w="15" w:type="dxa"/>
        </w:tblCellMar>
        <w:tblLook w:val="04A0" w:firstRow="1" w:lastRow="0" w:firstColumn="1" w:lastColumn="0" w:noHBand="0" w:noVBand="1"/>
      </w:tblPr>
      <w:tblGrid>
        <w:gridCol w:w="5317"/>
        <w:gridCol w:w="3804"/>
      </w:tblGrid>
      <w:tr w:rsidR="00672A9E" w:rsidRPr="006D7AC5" w14:paraId="19228722" w14:textId="77777777" w:rsidTr="005F50EE">
        <w:trPr>
          <w:jc w:val="center"/>
        </w:trPr>
        <w:tc>
          <w:tcPr>
            <w:tcW w:w="5000" w:type="pct"/>
            <w:gridSpan w:val="2"/>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1C979D59" w14:textId="2FBE8F5F" w:rsidR="00672A9E" w:rsidRPr="009E3C56" w:rsidRDefault="00672A9E" w:rsidP="00FB62D4">
            <w:pPr>
              <w:spacing w:after="0" w:line="240" w:lineRule="auto"/>
              <w:jc w:val="right"/>
              <w:rPr>
                <w:rFonts w:ascii="Times New Roman" w:eastAsia="Times New Roman" w:hAnsi="Times New Roman" w:cs="Times New Roman"/>
                <w:i/>
                <w:sz w:val="24"/>
                <w:szCs w:val="24"/>
                <w:lang w:val="ro-RO" w:eastAsia="ro-MD"/>
              </w:rPr>
            </w:pPr>
            <w:r w:rsidRPr="009E3C56">
              <w:rPr>
                <w:rFonts w:ascii="Times New Roman" w:eastAsia="Times New Roman" w:hAnsi="Times New Roman" w:cs="Times New Roman"/>
                <w:i/>
                <w:iCs/>
                <w:sz w:val="24"/>
                <w:szCs w:val="24"/>
                <w:lang w:val="ro-RO" w:eastAsia="ro-MD"/>
              </w:rPr>
              <w:lastRenderedPageBreak/>
              <w:t>Anexa nr.</w:t>
            </w:r>
            <w:r w:rsidR="135F3DEC" w:rsidRPr="009E3C56">
              <w:rPr>
                <w:rFonts w:ascii="Times New Roman" w:eastAsia="Times New Roman" w:hAnsi="Times New Roman" w:cs="Times New Roman"/>
                <w:i/>
                <w:iCs/>
                <w:sz w:val="24"/>
                <w:szCs w:val="24"/>
                <w:lang w:val="ro-RO" w:eastAsia="ro-MD"/>
              </w:rPr>
              <w:t>3</w:t>
            </w:r>
          </w:p>
          <w:p w14:paraId="7F7C30A0" w14:textId="77777777" w:rsidR="00672A9E" w:rsidRPr="009E3C56" w:rsidRDefault="00672A9E" w:rsidP="00672A9E">
            <w:pPr>
              <w:spacing w:after="0" w:line="240" w:lineRule="auto"/>
              <w:jc w:val="right"/>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la Caietul de sarcini</w:t>
            </w:r>
            <w:r w:rsidRPr="009E3C56">
              <w:rPr>
                <w:rFonts w:ascii="Times New Roman" w:eastAsia="Times New Roman" w:hAnsi="Times New Roman" w:cs="Times New Roman"/>
                <w:sz w:val="24"/>
                <w:szCs w:val="24"/>
                <w:lang w:val="ro-RO" w:eastAsia="ro-MD"/>
              </w:rPr>
              <w:t xml:space="preserve">  </w:t>
            </w:r>
          </w:p>
          <w:p w14:paraId="5A626D66"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178D0259" w14:textId="0AC20257" w:rsidR="00672A9E" w:rsidRPr="009E3C56" w:rsidRDefault="00672A9E" w:rsidP="009E3C56">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CONTRACT – MODEL</w:t>
            </w:r>
          </w:p>
          <w:p w14:paraId="179FC78F"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Contract Nr.</w:t>
            </w:r>
          </w:p>
          <w:p w14:paraId="67B76767" w14:textId="6D3669CA"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xml:space="preserve">privind achiziţia de </w:t>
            </w:r>
            <w:r w:rsidR="00BF6F45" w:rsidRPr="009E3C56">
              <w:rPr>
                <w:rFonts w:ascii="Times New Roman" w:eastAsia="Times New Roman" w:hAnsi="Times New Roman" w:cs="Times New Roman"/>
                <w:b/>
                <w:bCs/>
                <w:sz w:val="24"/>
                <w:szCs w:val="24"/>
                <w:lang w:val="ro-RO" w:eastAsia="ro-MD"/>
              </w:rPr>
              <w:t>b</w:t>
            </w:r>
            <w:r w:rsidR="005D2CD7" w:rsidRPr="009E3C56">
              <w:rPr>
                <w:rFonts w:ascii="Times New Roman" w:eastAsia="Times New Roman" w:hAnsi="Times New Roman" w:cs="Times New Roman"/>
                <w:b/>
                <w:bCs/>
                <w:sz w:val="24"/>
                <w:szCs w:val="24"/>
                <w:lang w:val="ro-RO" w:eastAsia="ro-MD"/>
              </w:rPr>
              <w:t>unuri</w:t>
            </w:r>
            <w:r w:rsidR="00BF6F45" w:rsidRPr="009E3C56">
              <w:rPr>
                <w:rFonts w:ascii="Times New Roman" w:eastAsia="Times New Roman" w:hAnsi="Times New Roman" w:cs="Times New Roman"/>
                <w:b/>
                <w:bCs/>
                <w:sz w:val="24"/>
                <w:szCs w:val="24"/>
                <w:lang w:val="ro-RO" w:eastAsia="ro-MD"/>
              </w:rPr>
              <w:t xml:space="preserve"> și servicii</w:t>
            </w:r>
          </w:p>
          <w:p w14:paraId="0206CBF0"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 </w:t>
            </w:r>
          </w:p>
          <w:p w14:paraId="59CA70C8"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I. PARTEA GENERALĂ</w:t>
            </w:r>
          </w:p>
          <w:p w14:paraId="46558425" w14:textId="77777777" w:rsidR="00672A9E" w:rsidRPr="009E3C56" w:rsidRDefault="00672A9E" w:rsidP="00672A9E">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(OBLIGATORIU)</w:t>
            </w:r>
          </w:p>
          <w:p w14:paraId="59BB67F7"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0590577C" w14:textId="166F70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 xml:space="preserve">Obiectul achiziţiei </w:t>
            </w:r>
            <w:r w:rsidR="00671901" w:rsidRPr="009E3C56">
              <w:rPr>
                <w:rFonts w:ascii="Times New Roman" w:eastAsia="Times New Roman" w:hAnsi="Times New Roman" w:cs="Times New Roman"/>
                <w:b/>
                <w:bCs/>
                <w:sz w:val="24"/>
                <w:szCs w:val="24"/>
                <w:lang w:val="ro-RO" w:eastAsia="ro-MD"/>
              </w:rPr>
              <w:t>Aparate de aer condiționat, inclusiv montarea</w:t>
            </w:r>
          </w:p>
          <w:p w14:paraId="0D78E0FA"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Cod CPV: ____________________________________________________________</w:t>
            </w:r>
          </w:p>
          <w:p w14:paraId="715BA1BF"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63590ECD" w14:textId="77777777" w:rsidR="00672A9E" w:rsidRPr="009E3C56" w:rsidRDefault="00672A9E" w:rsidP="00672A9E">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"___"____________20__                                                              mun. Chișinău</w:t>
            </w:r>
          </w:p>
          <w:p w14:paraId="25F73E6C" w14:textId="7064FC63" w:rsidR="00672A9E" w:rsidRPr="009E3C56" w:rsidRDefault="00672A9E" w:rsidP="009E3C56">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r w:rsidRPr="009E3C56">
              <w:rPr>
                <w:rFonts w:ascii="Times New Roman" w:eastAsia="Times New Roman" w:hAnsi="Times New Roman" w:cs="Times New Roman"/>
                <w:i/>
                <w:iCs/>
                <w:sz w:val="24"/>
                <w:szCs w:val="24"/>
                <w:lang w:val="ro-RO" w:eastAsia="ro-MD"/>
              </w:rPr>
              <w:t>(localitatea)</w:t>
            </w:r>
          </w:p>
        </w:tc>
      </w:tr>
      <w:tr w:rsidR="00672A9E" w:rsidRPr="006D7AC5" w14:paraId="46B0A97A" w14:textId="77777777" w:rsidTr="005F50EE">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CA6EB48" w14:textId="3509FDDB" w:rsidR="00672A9E" w:rsidRPr="009E3C56" w:rsidRDefault="005D2CD7" w:rsidP="00672A9E">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Furnizorul de Bunuri</w:t>
            </w:r>
          </w:p>
        </w:tc>
        <w:tc>
          <w:tcPr>
            <w:tcW w:w="232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0A9D1163" w14:textId="77777777" w:rsidR="00672A9E" w:rsidRPr="009E3C56" w:rsidRDefault="00672A9E" w:rsidP="00672A9E">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Autoritatea contractantă</w:t>
            </w:r>
          </w:p>
        </w:tc>
      </w:tr>
      <w:tr w:rsidR="00672A9E" w:rsidRPr="006D7AC5" w14:paraId="3F9C5C01" w14:textId="77777777" w:rsidTr="005F50EE">
        <w:trPr>
          <w:jc w:val="center"/>
        </w:trPr>
        <w:tc>
          <w:tcPr>
            <w:tcW w:w="26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262951A"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___________________________________________, </w:t>
            </w:r>
          </w:p>
          <w:p w14:paraId="1AFEA984"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 xml:space="preserve">    (denumirea completă a întreprinderii, asociaţiei, organizaţiei), </w:t>
            </w:r>
            <w:r w:rsidRPr="009E3C56">
              <w:rPr>
                <w:rFonts w:ascii="Times New Roman" w:eastAsia="Times New Roman" w:hAnsi="Times New Roman" w:cs="Times New Roman"/>
                <w:sz w:val="24"/>
                <w:szCs w:val="24"/>
                <w:lang w:val="ro-RO" w:eastAsia="ro-MD"/>
              </w:rPr>
              <w:t>reprezentată prin _________________,</w:t>
            </w:r>
          </w:p>
          <w:p w14:paraId="36B9E0BB"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i/>
                <w:iCs/>
                <w:sz w:val="24"/>
                <w:szCs w:val="24"/>
                <w:lang w:val="ro-RO" w:eastAsia="ro-MD"/>
              </w:rPr>
              <w:t>(funcţia, numele, prenumele)</w:t>
            </w:r>
          </w:p>
          <w:p w14:paraId="13EF441F"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care acţionează în baza _________________,</w:t>
            </w:r>
          </w:p>
          <w:p w14:paraId="5D151919"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(statut, regulament, hotărîre etc.)</w:t>
            </w:r>
          </w:p>
          <w:p w14:paraId="0D70CAFF" w14:textId="0E299B48"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denumit(a) în continuare </w:t>
            </w:r>
            <w:r w:rsidR="001F1C3C" w:rsidRPr="009E3C56">
              <w:rPr>
                <w:rFonts w:ascii="Times New Roman" w:eastAsia="Times New Roman" w:hAnsi="Times New Roman" w:cs="Times New Roman"/>
                <w:i/>
                <w:iCs/>
                <w:sz w:val="24"/>
                <w:szCs w:val="24"/>
                <w:lang w:val="ro-RO" w:eastAsia="ro-MD"/>
              </w:rPr>
              <w:t>Furnizor</w:t>
            </w:r>
          </w:p>
          <w:p w14:paraId="3B28563A"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______________________________________,</w:t>
            </w:r>
          </w:p>
          <w:p w14:paraId="1580D4C0" w14:textId="77777777" w:rsidR="00672A9E" w:rsidRPr="009E3C56" w:rsidRDefault="00672A9E" w:rsidP="00007236">
            <w:pPr>
              <w:spacing w:after="0" w:line="240" w:lineRule="auto"/>
              <w:jc w:val="both"/>
              <w:rPr>
                <w:rFonts w:ascii="Times New Roman" w:eastAsia="Times New Roman" w:hAnsi="Times New Roman" w:cs="Times New Roman"/>
                <w:i/>
                <w:iCs/>
                <w:sz w:val="24"/>
                <w:szCs w:val="24"/>
                <w:lang w:val="ro-RO" w:eastAsia="ro-MD"/>
              </w:rPr>
            </w:pPr>
            <w:r w:rsidRPr="009E3C56">
              <w:rPr>
                <w:rFonts w:ascii="Times New Roman" w:eastAsia="Times New Roman" w:hAnsi="Times New Roman" w:cs="Times New Roman"/>
                <w:sz w:val="24"/>
                <w:szCs w:val="24"/>
                <w:lang w:val="ro-RO" w:eastAsia="ro-MD"/>
              </w:rPr>
              <w:t>       (se indică nr.şi data de înregistrare în Registrul de Stat),</w:t>
            </w:r>
            <w:r w:rsidRPr="009E3C56">
              <w:rPr>
                <w:rFonts w:ascii="Times New Roman" w:eastAsia="Times New Roman" w:hAnsi="Times New Roman" w:cs="Times New Roman"/>
                <w:i/>
                <w:iCs/>
                <w:sz w:val="24"/>
                <w:szCs w:val="24"/>
                <w:lang w:val="ro-RO" w:eastAsia="ro-MD"/>
              </w:rPr>
              <w:t xml:space="preserve"> </w:t>
            </w:r>
          </w:p>
          <w:p w14:paraId="0A6E8FE3"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pe de o parte,</w:t>
            </w:r>
          </w:p>
        </w:tc>
        <w:tc>
          <w:tcPr>
            <w:tcW w:w="232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4E92AB8A" w14:textId="19DF9DEE" w:rsidR="00672A9E" w:rsidRPr="009E3C56" w:rsidRDefault="000627F0" w:rsidP="00007236">
            <w:pPr>
              <w:spacing w:after="0" w:line="240"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Primăria or. Sîngera</w:t>
            </w:r>
            <w:r w:rsidR="00672A9E" w:rsidRPr="009E3C56">
              <w:rPr>
                <w:rFonts w:ascii="Times New Roman" w:eastAsia="Times New Roman" w:hAnsi="Times New Roman" w:cs="Times New Roman"/>
                <w:b/>
                <w:sz w:val="24"/>
                <w:szCs w:val="24"/>
                <w:lang w:val="ro-RO"/>
              </w:rPr>
              <w:t>,</w:t>
            </w:r>
          </w:p>
          <w:p w14:paraId="6BCBB030" w14:textId="4F4A0FE8" w:rsidR="00672A9E" w:rsidRPr="009E3C56" w:rsidRDefault="00672A9E" w:rsidP="00007236">
            <w:pPr>
              <w:spacing w:after="0" w:line="240" w:lineRule="auto"/>
              <w:jc w:val="both"/>
              <w:rPr>
                <w:rFonts w:ascii="Times New Roman" w:eastAsia="Times New Roman" w:hAnsi="Times New Roman" w:cs="Times New Roman"/>
                <w:sz w:val="24"/>
                <w:szCs w:val="24"/>
                <w:lang w:val="ro-RO"/>
              </w:rPr>
            </w:pPr>
            <w:r w:rsidRPr="009E3C56">
              <w:rPr>
                <w:rFonts w:ascii="Times New Roman" w:eastAsia="Times New Roman" w:hAnsi="Times New Roman" w:cs="Times New Roman"/>
                <w:sz w:val="24"/>
                <w:szCs w:val="24"/>
                <w:lang w:val="ro-RO"/>
              </w:rPr>
              <w:t xml:space="preserve">reprezentată prin dl </w:t>
            </w:r>
            <w:r w:rsidR="000627F0">
              <w:rPr>
                <w:rFonts w:ascii="Times New Roman" w:eastAsia="Times New Roman" w:hAnsi="Times New Roman" w:cs="Times New Roman"/>
                <w:sz w:val="24"/>
                <w:szCs w:val="24"/>
                <w:lang w:val="ro-RO"/>
              </w:rPr>
              <w:t>POPA Valeriu</w:t>
            </w:r>
            <w:r w:rsidRPr="009E3C56">
              <w:rPr>
                <w:rFonts w:ascii="Times New Roman" w:eastAsia="Times New Roman" w:hAnsi="Times New Roman" w:cs="Times New Roman"/>
                <w:sz w:val="24"/>
                <w:szCs w:val="24"/>
                <w:lang w:val="ro-RO"/>
              </w:rPr>
              <w:t xml:space="preserve">, </w:t>
            </w:r>
            <w:r w:rsidR="000627F0">
              <w:rPr>
                <w:rFonts w:ascii="Times New Roman" w:eastAsia="Times New Roman" w:hAnsi="Times New Roman" w:cs="Times New Roman"/>
                <w:sz w:val="24"/>
                <w:szCs w:val="24"/>
                <w:lang w:val="ro-RO"/>
              </w:rPr>
              <w:t>primar</w:t>
            </w:r>
            <w:r w:rsidRPr="009E3C56">
              <w:rPr>
                <w:rFonts w:ascii="Times New Roman" w:eastAsia="Times New Roman" w:hAnsi="Times New Roman" w:cs="Times New Roman"/>
                <w:sz w:val="24"/>
                <w:szCs w:val="24"/>
                <w:lang w:val="ro-RO"/>
              </w:rPr>
              <w:t xml:space="preserve">, care acționează în baza </w:t>
            </w:r>
            <w:r w:rsidR="000627F0">
              <w:rPr>
                <w:rFonts w:ascii="Times New Roman" w:eastAsia="Times New Roman" w:hAnsi="Times New Roman" w:cs="Times New Roman"/>
                <w:sz w:val="24"/>
                <w:szCs w:val="24"/>
                <w:lang w:val="ro-RO"/>
              </w:rPr>
              <w:t>hot. CECE ¼ nr.48 din 06.11.2023</w:t>
            </w:r>
            <w:r w:rsidRPr="009E3C56">
              <w:rPr>
                <w:rFonts w:ascii="Times New Roman" w:eastAsia="Times New Roman" w:hAnsi="Times New Roman" w:cs="Times New Roman"/>
                <w:sz w:val="24"/>
                <w:szCs w:val="24"/>
                <w:lang w:val="ro-RO"/>
              </w:rPr>
              <w:t xml:space="preserve">, denumită în continuare </w:t>
            </w:r>
            <w:r w:rsidR="001F1C3C" w:rsidRPr="009E3C56">
              <w:rPr>
                <w:rFonts w:ascii="Times New Roman" w:eastAsia="Times New Roman" w:hAnsi="Times New Roman" w:cs="Times New Roman"/>
                <w:i/>
                <w:iCs/>
                <w:sz w:val="24"/>
                <w:szCs w:val="24"/>
                <w:lang w:val="ro-RO"/>
              </w:rPr>
              <w:t>Cumpărător</w:t>
            </w:r>
            <w:r w:rsidRPr="009E3C56">
              <w:rPr>
                <w:rFonts w:ascii="Times New Roman" w:eastAsia="Times New Roman" w:hAnsi="Times New Roman" w:cs="Times New Roman"/>
                <w:i/>
                <w:iCs/>
                <w:sz w:val="24"/>
                <w:szCs w:val="24"/>
                <w:lang w:val="ro-RO"/>
              </w:rPr>
              <w:t xml:space="preserve">, </w:t>
            </w:r>
          </w:p>
          <w:p w14:paraId="0033003A" w14:textId="77777777" w:rsidR="00672A9E" w:rsidRPr="009E3C56" w:rsidRDefault="00672A9E" w:rsidP="00007236">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rPr>
              <w:t>pe de altă parte,</w:t>
            </w:r>
          </w:p>
        </w:tc>
      </w:tr>
    </w:tbl>
    <w:p w14:paraId="696749FF" w14:textId="77777777" w:rsidR="00D20BFF" w:rsidRPr="009E3C56" w:rsidRDefault="00D20BFF" w:rsidP="00D20BFF">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ambii (denumiţi(te) în continuare Părţi), au încheiat prezentul Contract referitor la următoarele:</w:t>
      </w:r>
    </w:p>
    <w:p w14:paraId="3A8E9FE4"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0C98C905" w14:textId="173BA36D" w:rsidR="00D20BFF" w:rsidRPr="009E3C56" w:rsidRDefault="00D20BFF" w:rsidP="000B44FB">
      <w:pPr>
        <w:numPr>
          <w:ilvl w:val="0"/>
          <w:numId w:val="3"/>
        </w:numPr>
        <w:spacing w:after="0" w:line="240" w:lineRule="auto"/>
        <w:contextualSpacing/>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Achiziţionarea </w:t>
      </w:r>
      <w:r w:rsidR="00671901" w:rsidRPr="009E3C56">
        <w:rPr>
          <w:rFonts w:ascii="Times New Roman" w:eastAsia="Times New Roman" w:hAnsi="Times New Roman" w:cs="Times New Roman"/>
          <w:b/>
          <w:bCs/>
          <w:sz w:val="24"/>
          <w:szCs w:val="24"/>
          <w:lang w:val="ro-RO" w:eastAsia="ro-MD"/>
        </w:rPr>
        <w:t>Aparate de aer condiționat, inclusiv montarea</w:t>
      </w:r>
      <w:r w:rsidRPr="009E3C56">
        <w:rPr>
          <w:rFonts w:ascii="Times New Roman" w:eastAsia="Times New Roman" w:hAnsi="Times New Roman" w:cs="Times New Roman"/>
          <w:sz w:val="24"/>
          <w:szCs w:val="24"/>
          <w:lang w:val="ro-RO" w:eastAsia="ro-MD"/>
        </w:rPr>
        <w:t>,</w:t>
      </w:r>
    </w:p>
    <w:p w14:paraId="5C647A7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i/>
          <w:iCs/>
          <w:sz w:val="24"/>
          <w:szCs w:val="24"/>
          <w:lang w:val="ro-RO" w:eastAsia="ro-MD"/>
        </w:rPr>
        <w:t>(denumirea bunului)</w:t>
      </w:r>
    </w:p>
    <w:p w14:paraId="15BB032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denumite în continuare Bunuri, conform procedurii de achiziţii publice de tip _ nr.______ din_________________,</w:t>
      </w:r>
    </w:p>
    <w:p w14:paraId="42755D9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în baza deciziei grupului de lucru al Cumpărătorului din "___" _____________20__.</w:t>
      </w:r>
    </w:p>
    <w:p w14:paraId="2B9442F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71D916A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Următoarele documente vor fi considerate părţi componente ale Contractului:</w:t>
      </w:r>
    </w:p>
    <w:p w14:paraId="3045FABA" w14:textId="71F2475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Anexa nr.1: Specificaţia tehnică;</w:t>
      </w:r>
    </w:p>
    <w:p w14:paraId="07B07C21" w14:textId="67FF9096"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Anexa nr.2: Specificaţia de preţ;</w:t>
      </w:r>
    </w:p>
    <w:p w14:paraId="6699259E"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În cazul unor discrepanţe sau inconsecvenţe între documentele componente ale Contractului, documentele vor avea ordinea de prioritate enumerată mai sus.</w:t>
      </w:r>
    </w:p>
    <w:p w14:paraId="1C45134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2101BF2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e. Cumpărătorul se obligă prin prezentul contract să plătească Furnizorului, în calitate de contravaloare a livrării bunurilor, preţul Contractului în termenele şi modalitatea stabilite de Contract.</w:t>
      </w:r>
    </w:p>
    <w:p w14:paraId="5B0ED04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6259D5F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 Obiectul Contractului</w:t>
      </w:r>
    </w:p>
    <w:p w14:paraId="2B7337B5" w14:textId="18942FB0"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1.1. Furnizorul îşi asumă obligaţia de a livra Bunurile conform Specificaţiei, care este parte integrantă a prezentului Contract.</w:t>
      </w:r>
    </w:p>
    <w:p w14:paraId="7E2CEAB3" w14:textId="0CA1DA5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1.2. Cumpărătorul se obligă, la rândul său, să achite şi să recepţioneze Bunurile livrate de Furnizor.</w:t>
      </w:r>
    </w:p>
    <w:p w14:paraId="1C34CDF7" w14:textId="08DB14E6"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1.3. Calitatea Bunurilor se atestă prin certificatele de calitate indicate în Specificaţie.</w:t>
      </w:r>
    </w:p>
    <w:p w14:paraId="30CE36CD" w14:textId="14A3B9E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1.4. Termenele de garanţie/valabilitate a</w:t>
      </w:r>
      <w:r w:rsidRPr="009E3C56">
        <w:rPr>
          <w:rFonts w:ascii="Times New Roman" w:eastAsia="Times New Roman" w:hAnsi="Times New Roman" w:cs="Times New Roman"/>
          <w:i/>
          <w:iCs/>
          <w:color w:val="FF0000"/>
          <w:sz w:val="24"/>
          <w:szCs w:val="24"/>
          <w:lang w:val="ro-RO" w:eastAsia="ro-MD"/>
        </w:rPr>
        <w:t xml:space="preserve"> </w:t>
      </w:r>
      <w:r w:rsidRPr="009E3C56">
        <w:rPr>
          <w:rFonts w:ascii="Times New Roman" w:eastAsia="Times New Roman" w:hAnsi="Times New Roman" w:cs="Times New Roman"/>
          <w:sz w:val="24"/>
          <w:szCs w:val="24"/>
          <w:lang w:val="ro-RO" w:eastAsia="ro-MD"/>
        </w:rPr>
        <w:t>Bunurilor sunt indicate în Specificaţii tehnice.</w:t>
      </w:r>
    </w:p>
    <w:p w14:paraId="1EEC2FBA" w14:textId="77777777" w:rsidR="00D20BFF" w:rsidRPr="009E3C56" w:rsidRDefault="00D20BFF" w:rsidP="00CA3BBF">
      <w:pPr>
        <w:spacing w:after="0" w:line="240" w:lineRule="auto"/>
        <w:jc w:val="both"/>
        <w:rPr>
          <w:rFonts w:ascii="Times New Roman" w:eastAsia="Times New Roman" w:hAnsi="Times New Roman" w:cs="Times New Roman"/>
          <w:sz w:val="24"/>
          <w:szCs w:val="24"/>
          <w:lang w:val="ro-RO" w:eastAsia="ro-MD"/>
        </w:rPr>
      </w:pPr>
    </w:p>
    <w:p w14:paraId="7219278B"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2. Termeni şi condiţii de livrare</w:t>
      </w:r>
    </w:p>
    <w:p w14:paraId="4A0EEDDD" w14:textId="589861C9"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2.1. Livrarea Bunurilor se efectuează de către Furnizor</w:t>
      </w:r>
      <w:r w:rsidR="00851C4B"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 xml:space="preserve">la adresa Cumpărătorului: mun. Chişinău, </w:t>
      </w:r>
      <w:r w:rsidR="00833907">
        <w:rPr>
          <w:rFonts w:ascii="Times New Roman" w:eastAsia="Times New Roman" w:hAnsi="Times New Roman" w:cs="Times New Roman"/>
          <w:sz w:val="24"/>
          <w:szCs w:val="24"/>
          <w:lang w:val="ro-RO" w:eastAsia="ro-MD"/>
        </w:rPr>
        <w:t>s. Dobrogea str. Ion Creangă grădinita nr.214</w:t>
      </w:r>
      <w:r w:rsidR="009C2747" w:rsidRPr="009E3C56">
        <w:rPr>
          <w:rFonts w:ascii="Times New Roman" w:eastAsia="Times New Roman" w:hAnsi="Times New Roman" w:cs="Times New Roman"/>
          <w:sz w:val="24"/>
          <w:szCs w:val="24"/>
          <w:lang w:val="ro-RO" w:eastAsia="ro-MD"/>
        </w:rPr>
        <w:t>,</w:t>
      </w:r>
      <w:r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eastAsia="ro-MD"/>
        </w:rPr>
        <w:t>în termenele prevăzute în Specificație</w:t>
      </w:r>
      <w:r w:rsidRPr="009E3C56">
        <w:rPr>
          <w:rFonts w:ascii="Times New Roman" w:eastAsia="Times New Roman" w:hAnsi="Times New Roman" w:cs="Times New Roman"/>
          <w:sz w:val="24"/>
          <w:szCs w:val="24"/>
          <w:lang w:val="ro-RO" w:eastAsia="ro-MD"/>
        </w:rPr>
        <w:t>.</w:t>
      </w:r>
    </w:p>
    <w:p w14:paraId="39C8268E" w14:textId="51D661F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2.2. Documentaţia de însoţire a Bunurilor include:</w:t>
      </w:r>
    </w:p>
    <w:p w14:paraId="4E7BE54F" w14:textId="3E3BF46B" w:rsidR="00D20BFF" w:rsidRPr="009E3C56" w:rsidRDefault="00D20BFF" w:rsidP="00D20BFF">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9E3C56">
        <w:rPr>
          <w:rFonts w:ascii="Times New Roman" w:eastAsia="Times New Roman" w:hAnsi="Times New Roman" w:cs="Times New Roman"/>
          <w:i/>
          <w:iCs/>
          <w:sz w:val="24"/>
          <w:szCs w:val="24"/>
          <w:lang w:val="ro-RO" w:eastAsia="ro-MD"/>
        </w:rPr>
        <w:t>a.</w:t>
      </w:r>
      <w:r w:rsidRPr="009E3C56">
        <w:rPr>
          <w:rFonts w:ascii="Times New Roman" w:eastAsia="Times New Roman" w:hAnsi="Times New Roman" w:cs="Times New Roman"/>
          <w:sz w:val="24"/>
          <w:szCs w:val="24"/>
          <w:lang w:val="ro-RO" w:eastAsia="ro-MD"/>
        </w:rPr>
        <w:tab/>
      </w:r>
      <w:r w:rsidRPr="009E3C56">
        <w:rPr>
          <w:rFonts w:ascii="Times New Roman" w:eastAsia="Times New Roman" w:hAnsi="Times New Roman" w:cs="Times New Roman"/>
          <w:i/>
          <w:iCs/>
          <w:sz w:val="24"/>
          <w:szCs w:val="24"/>
          <w:lang w:val="ro-RO" w:eastAsia="ro-MD"/>
        </w:rPr>
        <w:t>Factur</w:t>
      </w:r>
      <w:r w:rsidR="00416C8D" w:rsidRPr="009E3C56">
        <w:rPr>
          <w:rFonts w:ascii="Times New Roman" w:eastAsia="Times New Roman" w:hAnsi="Times New Roman" w:cs="Times New Roman"/>
          <w:i/>
          <w:iCs/>
          <w:sz w:val="24"/>
          <w:szCs w:val="24"/>
          <w:lang w:val="ro-RO" w:eastAsia="ro-MD"/>
        </w:rPr>
        <w:t>a</w:t>
      </w:r>
      <w:r w:rsidRPr="009E3C56">
        <w:rPr>
          <w:rFonts w:ascii="Times New Roman" w:eastAsia="Times New Roman" w:hAnsi="Times New Roman" w:cs="Times New Roman"/>
          <w:i/>
          <w:iCs/>
          <w:sz w:val="24"/>
          <w:szCs w:val="24"/>
          <w:lang w:val="ro-RO" w:eastAsia="ro-MD"/>
        </w:rPr>
        <w:t xml:space="preserve"> fiscală;</w:t>
      </w:r>
    </w:p>
    <w:p w14:paraId="11182B38" w14:textId="3EBD4931" w:rsidR="00D20BFF" w:rsidRPr="009E3C56" w:rsidRDefault="00D20BFF" w:rsidP="00FB4E4C">
      <w:pPr>
        <w:tabs>
          <w:tab w:val="left" w:pos="1087"/>
        </w:tabs>
        <w:spacing w:after="0" w:line="240" w:lineRule="auto"/>
        <w:ind w:left="1371" w:hanging="709"/>
        <w:jc w:val="both"/>
        <w:rPr>
          <w:rFonts w:ascii="Times New Roman" w:eastAsia="Times New Roman" w:hAnsi="Times New Roman" w:cs="Times New Roman"/>
          <w:i/>
          <w:iCs/>
          <w:sz w:val="24"/>
          <w:szCs w:val="24"/>
          <w:lang w:val="ro-RO" w:eastAsia="ro-MD"/>
        </w:rPr>
      </w:pPr>
      <w:r w:rsidRPr="009E3C56">
        <w:rPr>
          <w:rFonts w:ascii="Times New Roman" w:eastAsia="Times New Roman" w:hAnsi="Times New Roman" w:cs="Times New Roman"/>
          <w:i/>
          <w:iCs/>
          <w:sz w:val="24"/>
          <w:szCs w:val="24"/>
          <w:lang w:val="ro-RO" w:eastAsia="ro-MD"/>
        </w:rPr>
        <w:t>b.</w:t>
      </w:r>
      <w:r w:rsidRPr="009E3C56">
        <w:rPr>
          <w:rFonts w:ascii="Times New Roman" w:eastAsia="Times New Roman" w:hAnsi="Times New Roman" w:cs="Times New Roman"/>
          <w:i/>
          <w:iCs/>
          <w:sz w:val="24"/>
          <w:szCs w:val="24"/>
          <w:lang w:val="ro-RO" w:eastAsia="ro-MD"/>
        </w:rPr>
        <w:tab/>
        <w:t>Act</w:t>
      </w:r>
      <w:r w:rsidR="00416C8D" w:rsidRPr="009E3C56">
        <w:rPr>
          <w:rFonts w:ascii="Times New Roman" w:eastAsia="Times New Roman" w:hAnsi="Times New Roman" w:cs="Times New Roman"/>
          <w:i/>
          <w:iCs/>
          <w:sz w:val="24"/>
          <w:szCs w:val="24"/>
          <w:lang w:val="ro-RO" w:eastAsia="ro-MD"/>
        </w:rPr>
        <w:t>ul</w:t>
      </w:r>
      <w:r w:rsidRPr="009E3C56">
        <w:rPr>
          <w:rFonts w:ascii="Times New Roman" w:eastAsia="Times New Roman" w:hAnsi="Times New Roman" w:cs="Times New Roman"/>
          <w:i/>
          <w:iCs/>
          <w:sz w:val="24"/>
          <w:szCs w:val="24"/>
          <w:lang w:val="ro-RO" w:eastAsia="ro-MD"/>
        </w:rPr>
        <w:t xml:space="preserve"> de predare- primire a </w:t>
      </w:r>
      <w:r w:rsidR="009C748B" w:rsidRPr="009E3C56">
        <w:rPr>
          <w:rFonts w:ascii="Times New Roman" w:eastAsia="Times New Roman" w:hAnsi="Times New Roman" w:cs="Times New Roman"/>
          <w:i/>
          <w:iCs/>
          <w:sz w:val="24"/>
          <w:szCs w:val="24"/>
          <w:lang w:val="ro-RO" w:eastAsia="ro-MD"/>
        </w:rPr>
        <w:t>B</w:t>
      </w:r>
      <w:r w:rsidRPr="009E3C56">
        <w:rPr>
          <w:rFonts w:ascii="Times New Roman" w:eastAsia="Times New Roman" w:hAnsi="Times New Roman" w:cs="Times New Roman"/>
          <w:i/>
          <w:iCs/>
          <w:sz w:val="24"/>
          <w:szCs w:val="24"/>
          <w:lang w:val="ro-RO" w:eastAsia="ro-MD"/>
        </w:rPr>
        <w:t>unurilor</w:t>
      </w:r>
      <w:r w:rsidR="00416C8D" w:rsidRPr="009E3C56">
        <w:rPr>
          <w:rFonts w:ascii="Times New Roman" w:eastAsia="Times New Roman" w:hAnsi="Times New Roman" w:cs="Times New Roman"/>
          <w:i/>
          <w:iCs/>
          <w:sz w:val="24"/>
          <w:szCs w:val="24"/>
          <w:lang w:val="ro-RO" w:eastAsia="ro-MD"/>
        </w:rPr>
        <w:t>;</w:t>
      </w:r>
    </w:p>
    <w:p w14:paraId="7EADB297" w14:textId="3C8EFA5E" w:rsidR="00CA3BBF" w:rsidRPr="009E3C56" w:rsidRDefault="00CA3BBF" w:rsidP="00FB4E4C">
      <w:pPr>
        <w:tabs>
          <w:tab w:val="left" w:pos="1087"/>
        </w:tabs>
        <w:spacing w:after="0" w:line="240" w:lineRule="auto"/>
        <w:ind w:left="1371" w:hanging="709"/>
        <w:jc w:val="both"/>
        <w:rPr>
          <w:rFonts w:ascii="Times New Roman" w:eastAsia="Times New Roman" w:hAnsi="Times New Roman" w:cs="Times New Roman"/>
          <w:i/>
          <w:sz w:val="24"/>
          <w:szCs w:val="24"/>
          <w:lang w:val="ro-RO" w:eastAsia="ro-MD"/>
        </w:rPr>
      </w:pPr>
      <w:r w:rsidRPr="009E3C56">
        <w:rPr>
          <w:rFonts w:ascii="Times New Roman" w:eastAsia="Times New Roman" w:hAnsi="Times New Roman" w:cs="Times New Roman"/>
          <w:i/>
          <w:iCs/>
          <w:sz w:val="24"/>
          <w:szCs w:val="24"/>
          <w:lang w:val="ro-RO" w:eastAsia="ro-MD"/>
        </w:rPr>
        <w:t xml:space="preserve">c.    </w:t>
      </w:r>
      <w:r w:rsidR="00D22710" w:rsidRPr="009E3C56">
        <w:rPr>
          <w:rFonts w:ascii="Times New Roman" w:eastAsia="Times New Roman" w:hAnsi="Times New Roman" w:cs="Times New Roman"/>
          <w:i/>
          <w:iCs/>
          <w:sz w:val="24"/>
          <w:szCs w:val="24"/>
          <w:lang w:val="ro-RO" w:eastAsia="ro-MD"/>
        </w:rPr>
        <w:t>Actul de prestarea a s</w:t>
      </w:r>
      <w:r w:rsidR="00606EB2" w:rsidRPr="009E3C56">
        <w:rPr>
          <w:rFonts w:ascii="Times New Roman" w:eastAsia="Times New Roman" w:hAnsi="Times New Roman" w:cs="Times New Roman"/>
          <w:i/>
          <w:iCs/>
          <w:sz w:val="24"/>
          <w:szCs w:val="24"/>
          <w:lang w:val="ro-RO" w:eastAsia="ro-MD"/>
        </w:rPr>
        <w:t>ervicii</w:t>
      </w:r>
      <w:r w:rsidR="001A759E" w:rsidRPr="009E3C56">
        <w:rPr>
          <w:rFonts w:ascii="Times New Roman" w:eastAsia="Times New Roman" w:hAnsi="Times New Roman" w:cs="Times New Roman"/>
          <w:i/>
          <w:iCs/>
          <w:sz w:val="24"/>
          <w:szCs w:val="24"/>
          <w:lang w:val="ro-RO" w:eastAsia="ro-MD"/>
        </w:rPr>
        <w:t>lo</w:t>
      </w:r>
      <w:r w:rsidR="00D22710" w:rsidRPr="009E3C56">
        <w:rPr>
          <w:rFonts w:ascii="Times New Roman" w:eastAsia="Times New Roman" w:hAnsi="Times New Roman" w:cs="Times New Roman"/>
          <w:i/>
          <w:iCs/>
          <w:sz w:val="24"/>
          <w:szCs w:val="24"/>
          <w:lang w:val="ro-RO" w:eastAsia="ro-MD"/>
        </w:rPr>
        <w:t xml:space="preserve">r de </w:t>
      </w:r>
      <w:r w:rsidR="00BB4613" w:rsidRPr="009E3C56">
        <w:rPr>
          <w:rFonts w:ascii="Times New Roman" w:eastAsia="Times New Roman" w:hAnsi="Times New Roman" w:cs="Times New Roman"/>
          <w:i/>
          <w:iCs/>
          <w:sz w:val="24"/>
          <w:szCs w:val="24"/>
          <w:lang w:val="ro-RO" w:eastAsia="ro-MD"/>
        </w:rPr>
        <w:t>de</w:t>
      </w:r>
      <w:r w:rsidR="00D22710" w:rsidRPr="009E3C56">
        <w:rPr>
          <w:rFonts w:ascii="Times New Roman" w:eastAsia="Times New Roman" w:hAnsi="Times New Roman" w:cs="Times New Roman"/>
          <w:i/>
          <w:iCs/>
          <w:sz w:val="24"/>
          <w:szCs w:val="24"/>
          <w:lang w:val="ro-RO" w:eastAsia="ro-MD"/>
        </w:rPr>
        <w:t>montare/montare</w:t>
      </w:r>
      <w:r w:rsidR="00E51344" w:rsidRPr="009E3C56">
        <w:rPr>
          <w:rFonts w:ascii="Times New Roman" w:eastAsia="Times New Roman" w:hAnsi="Times New Roman" w:cs="Times New Roman"/>
          <w:i/>
          <w:iCs/>
          <w:sz w:val="24"/>
          <w:szCs w:val="24"/>
          <w:lang w:val="ro-RO" w:eastAsia="ro-MD"/>
        </w:rPr>
        <w:t xml:space="preserve"> și punere în funcțiune</w:t>
      </w:r>
      <w:r w:rsidR="00D22710" w:rsidRPr="009E3C56">
        <w:rPr>
          <w:rFonts w:ascii="Times New Roman" w:eastAsia="Times New Roman" w:hAnsi="Times New Roman" w:cs="Times New Roman"/>
          <w:i/>
          <w:iCs/>
          <w:sz w:val="24"/>
          <w:szCs w:val="24"/>
          <w:lang w:val="ro-RO" w:eastAsia="ro-MD"/>
        </w:rPr>
        <w:t>;</w:t>
      </w:r>
    </w:p>
    <w:p w14:paraId="5D1B5B02" w14:textId="5427AD3B" w:rsidR="00135907" w:rsidRPr="009E3C56" w:rsidRDefault="00CA3BBF" w:rsidP="00FB4E4C">
      <w:pPr>
        <w:tabs>
          <w:tab w:val="left" w:pos="1087"/>
        </w:tabs>
        <w:spacing w:after="0" w:line="240" w:lineRule="auto"/>
        <w:ind w:left="1371" w:hanging="709"/>
        <w:jc w:val="both"/>
        <w:rPr>
          <w:rFonts w:ascii="Times New Roman" w:eastAsia="Times New Roman" w:hAnsi="Times New Roman" w:cs="Times New Roman"/>
          <w:i/>
          <w:sz w:val="24"/>
          <w:szCs w:val="24"/>
          <w:lang w:val="ro-RO" w:eastAsia="ro-MD"/>
        </w:rPr>
      </w:pPr>
      <w:r w:rsidRPr="009E3C56">
        <w:rPr>
          <w:rFonts w:ascii="Times New Roman" w:eastAsia="Times New Roman" w:hAnsi="Times New Roman" w:cs="Times New Roman"/>
          <w:i/>
          <w:iCs/>
          <w:sz w:val="24"/>
          <w:szCs w:val="24"/>
          <w:lang w:val="ro-RO" w:eastAsia="ro-MD"/>
        </w:rPr>
        <w:t>d</w:t>
      </w:r>
      <w:r w:rsidR="00135907" w:rsidRPr="009E3C56">
        <w:rPr>
          <w:rFonts w:ascii="Times New Roman" w:eastAsia="Times New Roman" w:hAnsi="Times New Roman" w:cs="Times New Roman"/>
          <w:i/>
          <w:iCs/>
          <w:sz w:val="24"/>
          <w:szCs w:val="24"/>
          <w:lang w:val="ro-RO" w:eastAsia="ro-MD"/>
        </w:rPr>
        <w:t>.    Certificat de garanție</w:t>
      </w:r>
      <w:r w:rsidR="00890A72" w:rsidRPr="009E3C56">
        <w:rPr>
          <w:rFonts w:ascii="Times New Roman" w:eastAsia="Times New Roman" w:hAnsi="Times New Roman" w:cs="Times New Roman"/>
          <w:i/>
          <w:iCs/>
          <w:sz w:val="24"/>
          <w:szCs w:val="24"/>
          <w:lang w:val="ro-RO" w:eastAsia="ro-MD"/>
        </w:rPr>
        <w:t xml:space="preserve"> a Bunurilor</w:t>
      </w:r>
      <w:r w:rsidR="001F6833" w:rsidRPr="009E3C56">
        <w:rPr>
          <w:rFonts w:ascii="Times New Roman" w:eastAsia="Times New Roman" w:hAnsi="Times New Roman" w:cs="Times New Roman"/>
          <w:i/>
          <w:iCs/>
          <w:sz w:val="24"/>
          <w:szCs w:val="24"/>
          <w:lang w:val="ro-RO" w:eastAsia="ro-MD"/>
        </w:rPr>
        <w:t>.</w:t>
      </w:r>
    </w:p>
    <w:p w14:paraId="673EC55B" w14:textId="741386CF"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6E2625DF"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4887D8D8"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3. Preţul şi condiţii de plată</w:t>
      </w:r>
    </w:p>
    <w:p w14:paraId="1E96A1A0" w14:textId="08D576D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3.1. Preţul Bunurilor livrate conform prezentului Contract este stabilit în lei moldoveneşti, fiind indicat în Specificaţia prezentului Contract.</w:t>
      </w:r>
    </w:p>
    <w:p w14:paraId="13C331B9" w14:textId="3F444C3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3.2. Suma totală</w:t>
      </w:r>
      <w:r w:rsidR="00922121"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a prezentului Contract, inclusiv TVA, se stabileşte în lei moldoveneşti şi constituie:</w:t>
      </w:r>
    </w:p>
    <w:p w14:paraId="42573B55" w14:textId="710F6C41" w:rsidR="00D20BFF" w:rsidRPr="009E3C56" w:rsidRDefault="00D20BFF" w:rsidP="00D20BFF">
      <w:pPr>
        <w:spacing w:after="0" w:line="240" w:lineRule="auto"/>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________________________________________ MDL.</w:t>
      </w:r>
      <w:r w:rsidR="001D534E" w:rsidRPr="009E3C56">
        <w:rPr>
          <w:rFonts w:ascii="Times New Roman" w:eastAsia="Times New Roman" w:hAnsi="Times New Roman" w:cs="Times New Roman"/>
          <w:sz w:val="24"/>
          <w:szCs w:val="24"/>
          <w:lang w:val="ro-RO" w:eastAsia="ro-MD"/>
        </w:rPr>
        <w:t xml:space="preserve"> </w:t>
      </w:r>
    </w:p>
    <w:p w14:paraId="278BFD6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i/>
          <w:iCs/>
          <w:sz w:val="24"/>
          <w:szCs w:val="24"/>
          <w:lang w:val="ro-RO" w:eastAsia="ro-MD"/>
        </w:rPr>
        <w:t>(suma cu cifre şi litere)</w:t>
      </w:r>
    </w:p>
    <w:p w14:paraId="408523DF" w14:textId="50DEA17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3.3. Achitarea plăţilor pentru Bunurile livrate se va efectua în lei moldoveneşti.</w:t>
      </w:r>
    </w:p>
    <w:p w14:paraId="4EBDF87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3.4. Metoda şi condiţiile de plată de către Cumpărător vor fi: </w:t>
      </w:r>
    </w:p>
    <w:p w14:paraId="68F251AF" w14:textId="7A7C073E" w:rsidR="00D20BFF" w:rsidRPr="009E3C56" w:rsidRDefault="00D20BFF" w:rsidP="005B3267">
      <w:pPr>
        <w:pStyle w:val="afc"/>
        <w:numPr>
          <w:ilvl w:val="0"/>
          <w:numId w:val="4"/>
        </w:numPr>
        <w:spacing w:after="0"/>
        <w:contextualSpacing/>
        <w:jc w:val="both"/>
        <w:rPr>
          <w:i/>
        </w:rPr>
      </w:pPr>
      <w:r w:rsidRPr="009E3C56">
        <w:rPr>
          <w:i/>
        </w:rPr>
        <w:t>Plata pentru Bunurile livrate</w:t>
      </w:r>
      <w:r w:rsidR="00E52103" w:rsidRPr="009E3C56">
        <w:rPr>
          <w:i/>
        </w:rPr>
        <w:t xml:space="preserve"> </w:t>
      </w:r>
      <w:bookmarkStart w:id="4" w:name="_Hlk138865990"/>
      <w:r w:rsidR="00E52103" w:rsidRPr="009E3C56">
        <w:rPr>
          <w:i/>
        </w:rPr>
        <w:t xml:space="preserve">și </w:t>
      </w:r>
      <w:r w:rsidR="00606EB2" w:rsidRPr="009E3C56">
        <w:rPr>
          <w:i/>
        </w:rPr>
        <w:t>Servicii</w:t>
      </w:r>
      <w:r w:rsidR="00E52103" w:rsidRPr="009E3C56">
        <w:rPr>
          <w:i/>
        </w:rPr>
        <w:t xml:space="preserve">le </w:t>
      </w:r>
      <w:r w:rsidR="00D22710" w:rsidRPr="009E3C56">
        <w:rPr>
          <w:i/>
        </w:rPr>
        <w:t>prestate</w:t>
      </w:r>
      <w:r w:rsidRPr="009E3C56">
        <w:rPr>
          <w:i/>
        </w:rPr>
        <w:t xml:space="preserve"> </w:t>
      </w:r>
      <w:bookmarkEnd w:id="4"/>
      <w:r w:rsidRPr="009E3C56">
        <w:rPr>
          <w:i/>
        </w:rPr>
        <w:t>conform prezentului Contract se va efectua</w:t>
      </w:r>
      <w:r w:rsidR="00E52103" w:rsidRPr="009E3C56">
        <w:rPr>
          <w:i/>
        </w:rPr>
        <w:t xml:space="preserve"> </w:t>
      </w:r>
      <w:bookmarkStart w:id="5" w:name="_Hlk138866473"/>
      <w:r w:rsidR="00E52103" w:rsidRPr="009E3C56">
        <w:rPr>
          <w:i/>
          <w:iCs/>
        </w:rPr>
        <w:t xml:space="preserve">după livrarea Bunurilor și </w:t>
      </w:r>
      <w:r w:rsidR="00D22710" w:rsidRPr="009E3C56">
        <w:rPr>
          <w:i/>
          <w:iCs/>
        </w:rPr>
        <w:t xml:space="preserve">prestarea </w:t>
      </w:r>
      <w:r w:rsidR="00606EB2" w:rsidRPr="009E3C56">
        <w:rPr>
          <w:i/>
          <w:iCs/>
        </w:rPr>
        <w:t>Servicii</w:t>
      </w:r>
      <w:r w:rsidR="00E52103" w:rsidRPr="009E3C56">
        <w:rPr>
          <w:i/>
          <w:iCs/>
        </w:rPr>
        <w:t>lor</w:t>
      </w:r>
      <w:r w:rsidR="00FB4E4C" w:rsidRPr="009E3C56">
        <w:rPr>
          <w:i/>
        </w:rPr>
        <w:t xml:space="preserve"> </w:t>
      </w:r>
      <w:bookmarkEnd w:id="5"/>
      <w:r w:rsidRPr="009E3C56">
        <w:rPr>
          <w:i/>
        </w:rPr>
        <w:t>în baza Actului de predare-primire a Bunurilor</w:t>
      </w:r>
      <w:r w:rsidR="00D22710" w:rsidRPr="009E3C56">
        <w:rPr>
          <w:i/>
        </w:rPr>
        <w:t xml:space="preserve">, </w:t>
      </w:r>
      <w:r w:rsidR="00D22710" w:rsidRPr="009E3C56">
        <w:rPr>
          <w:i/>
          <w:iCs/>
          <w:lang w:eastAsia="ro-MD"/>
        </w:rPr>
        <w:t>Actul de prestarea a serviciilor de montare</w:t>
      </w:r>
      <w:r w:rsidR="00E51344" w:rsidRPr="009E3C56">
        <w:rPr>
          <w:i/>
          <w:iCs/>
          <w:lang w:eastAsia="ro-MD"/>
        </w:rPr>
        <w:t xml:space="preserve"> și punere în funcțiune</w:t>
      </w:r>
      <w:r w:rsidRPr="009E3C56">
        <w:rPr>
          <w:i/>
        </w:rPr>
        <w:t>, semnat</w:t>
      </w:r>
      <w:r w:rsidR="0007273D" w:rsidRPr="009E3C56">
        <w:rPr>
          <w:i/>
        </w:rPr>
        <w:t>e</w:t>
      </w:r>
      <w:r w:rsidRPr="009E3C56">
        <w:rPr>
          <w:i/>
        </w:rPr>
        <w:t xml:space="preserve"> de reprezentanţii ambelor Părţi</w:t>
      </w:r>
      <w:r w:rsidR="00135907" w:rsidRPr="009E3C56">
        <w:rPr>
          <w:i/>
        </w:rPr>
        <w:t xml:space="preserve">, </w:t>
      </w:r>
      <w:r w:rsidR="0007273D" w:rsidRPr="009E3C56">
        <w:rPr>
          <w:i/>
        </w:rPr>
        <w:t>C</w:t>
      </w:r>
      <w:r w:rsidR="00135907" w:rsidRPr="009E3C56">
        <w:rPr>
          <w:i/>
        </w:rPr>
        <w:t>ertificatului de garanție</w:t>
      </w:r>
      <w:r w:rsidR="00890A72" w:rsidRPr="009E3C56">
        <w:rPr>
          <w:i/>
        </w:rPr>
        <w:t xml:space="preserve"> a Bunurilor</w:t>
      </w:r>
      <w:r w:rsidRPr="009E3C56">
        <w:rPr>
          <w:i/>
        </w:rPr>
        <w:t xml:space="preserve"> și a </w:t>
      </w:r>
      <w:r w:rsidR="0007273D" w:rsidRPr="009E3C56">
        <w:rPr>
          <w:i/>
        </w:rPr>
        <w:t>F</w:t>
      </w:r>
      <w:r w:rsidRPr="009E3C56">
        <w:rPr>
          <w:i/>
        </w:rPr>
        <w:t xml:space="preserve">acturii fiscale </w:t>
      </w:r>
      <w:r w:rsidR="0007273D" w:rsidRPr="009E3C56">
        <w:rPr>
          <w:i/>
        </w:rPr>
        <w:t xml:space="preserve">prezentate </w:t>
      </w:r>
      <w:r w:rsidRPr="009E3C56">
        <w:rPr>
          <w:i/>
        </w:rPr>
        <w:t>de către Furnizor, în decurs de 1</w:t>
      </w:r>
      <w:r w:rsidR="00AA6AC6">
        <w:rPr>
          <w:i/>
        </w:rPr>
        <w:t>0</w:t>
      </w:r>
      <w:r w:rsidRPr="009E3C56">
        <w:rPr>
          <w:i/>
        </w:rPr>
        <w:t xml:space="preserve"> zile lucrătoare din data recepționării și acceptării documentelor de către Cumpărător;</w:t>
      </w:r>
    </w:p>
    <w:p w14:paraId="33349FF6" w14:textId="77777777" w:rsidR="00D20BFF" w:rsidRPr="009E3C56" w:rsidRDefault="00D20BFF" w:rsidP="000B44FB">
      <w:pPr>
        <w:pStyle w:val="afc"/>
        <w:numPr>
          <w:ilvl w:val="0"/>
          <w:numId w:val="4"/>
        </w:numPr>
        <w:spacing w:after="0"/>
        <w:contextualSpacing/>
        <w:jc w:val="both"/>
        <w:rPr>
          <w:i/>
          <w:lang w:eastAsia="ro-MD"/>
        </w:rPr>
      </w:pPr>
      <w:r w:rsidRPr="009E3C56">
        <w:rPr>
          <w:i/>
        </w:rPr>
        <w:t>Furnizorul are obligația întocmirii corecte a facturii fiscale, indicând toate elementele de identificare ale acesteia și datele bancare corecte, inclusiv ale Cumpărătorului;</w:t>
      </w:r>
    </w:p>
    <w:p w14:paraId="04E95DBD" w14:textId="77777777" w:rsidR="00D20BFF" w:rsidRPr="009E3C56" w:rsidRDefault="00D20BFF" w:rsidP="000B44FB">
      <w:pPr>
        <w:pStyle w:val="afc"/>
        <w:numPr>
          <w:ilvl w:val="0"/>
          <w:numId w:val="4"/>
        </w:numPr>
        <w:spacing w:after="0"/>
        <w:contextualSpacing/>
        <w:jc w:val="both"/>
        <w:rPr>
          <w:i/>
          <w:lang w:eastAsia="ro-MD"/>
        </w:rPr>
      </w:pPr>
      <w:r w:rsidRPr="009E3C56">
        <w:rPr>
          <w:i/>
        </w:rPr>
        <w:t>Transmiterea documentelor enumerate la punctul 2.2 cu elemente greşite şi/sau greşeli de calcul, identificate de Cumpărător, urmare recepționării acestora, atrage după sine obligaţia Furnizorului de a le anula şi de a transmite documente noi.</w:t>
      </w:r>
    </w:p>
    <w:p w14:paraId="07BDC613"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3.5. Plăţile se vor efectua prin transfer bancar pe contul de decontare al Furnizorului indicat în prezentul Contract.</w:t>
      </w:r>
    </w:p>
    <w:p w14:paraId="1664730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269DF99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4. Condiţii de predare-primire</w:t>
      </w:r>
    </w:p>
    <w:p w14:paraId="157CB6C0" w14:textId="1473B1A6"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4.1. Bunurile se consideră predate de către Furnizor şi recepţionate de către Cumpărător dacă:</w:t>
      </w:r>
    </w:p>
    <w:p w14:paraId="6C7BB39F" w14:textId="2C1710AC"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a) </w:t>
      </w:r>
      <w:r w:rsidR="0086559E" w:rsidRPr="009E3C56">
        <w:rPr>
          <w:rFonts w:ascii="Times New Roman" w:hAnsi="Times New Roman" w:cs="Times New Roman"/>
          <w:sz w:val="24"/>
          <w:szCs w:val="24"/>
        </w:rPr>
        <w:t>cantitatea Bunurilor corespunde informaţiei indicate în Lista bunurilor şi graficul livrării şi documentele de însoţire conform punctului 2.2 al prezentului Contract</w:t>
      </w:r>
      <w:r w:rsidRPr="009E3C56">
        <w:rPr>
          <w:rFonts w:ascii="Times New Roman" w:eastAsia="Times New Roman" w:hAnsi="Times New Roman" w:cs="Times New Roman"/>
          <w:sz w:val="24"/>
          <w:szCs w:val="24"/>
          <w:lang w:val="ro-RO" w:eastAsia="ro-MD"/>
        </w:rPr>
        <w:t>;</w:t>
      </w:r>
    </w:p>
    <w:p w14:paraId="60A6CCBA" w14:textId="6E3CF182"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calitatea Bunurilor corespunde informaţiei indicate în Specificaţie;</w:t>
      </w:r>
    </w:p>
    <w:p w14:paraId="7A08E00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ambalajul şi integritatea Bunurilor corespunde informaţiei indicate în Specificaţie.</w:t>
      </w:r>
    </w:p>
    <w:p w14:paraId="41881C74" w14:textId="3572F0D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w:t>
      </w:r>
      <w:r w:rsidR="000F4877" w:rsidRPr="009E3C56">
        <w:rPr>
          <w:rFonts w:ascii="Times New Roman" w:eastAsia="Times New Roman" w:hAnsi="Times New Roman" w:cs="Times New Roman"/>
          <w:sz w:val="24"/>
          <w:szCs w:val="24"/>
          <w:lang w:eastAsia="ro-MD"/>
        </w:rPr>
        <w:t>â</w:t>
      </w:r>
      <w:r w:rsidRPr="009E3C56">
        <w:rPr>
          <w:rFonts w:ascii="Times New Roman" w:eastAsia="Times New Roman" w:hAnsi="Times New Roman" w:cs="Times New Roman"/>
          <w:sz w:val="24"/>
          <w:szCs w:val="24"/>
          <w:lang w:val="ro-RO" w:eastAsia="ro-MD"/>
        </w:rPr>
        <w:t>rziere şi de a fi exonerat de achitarea penalităţii stabilite în punctul 10.4.</w:t>
      </w:r>
    </w:p>
    <w:p w14:paraId="1DB85DCB"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 </w:t>
      </w:r>
    </w:p>
    <w:p w14:paraId="44F2EB7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5. Standarde</w:t>
      </w:r>
    </w:p>
    <w:p w14:paraId="363F3ED2" w14:textId="0602B57D"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5.1. Bunurile furnizate în baza contractului vor respecta standardele prezentate de către Furnizor în propunerea sa tehnică.</w:t>
      </w:r>
    </w:p>
    <w:p w14:paraId="3359BFED" w14:textId="30F93788"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5.2. Când nu este menţionat nici un standard sau reglementare aplicabilă se vor respecta standardele sau alte reglementări autorizate în ţara de origine a Bunurilor.</w:t>
      </w:r>
    </w:p>
    <w:p w14:paraId="1524C56F"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3EB7011A"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6. Obligaţiile părţilor</w:t>
      </w:r>
    </w:p>
    <w:p w14:paraId="0DB20AC1"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6.1. În baza prezentului Contract, Furnizorul se obligă:</w:t>
      </w:r>
    </w:p>
    <w:p w14:paraId="02534C75" w14:textId="5B40EDF3"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să livreze Bunurile în condiţiile prevăzute de prezentul Contract;</w:t>
      </w:r>
    </w:p>
    <w:p w14:paraId="50A8DCC6" w14:textId="37FE8BA9"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să anunţe Cumpărătorul după semnarea prezentului Contract, în decurs de 5 zile calendaristice, prin telefon/fax sau mijloace electronice, despre disponibilitatea livrării Bunurilor;</w:t>
      </w:r>
    </w:p>
    <w:p w14:paraId="792A8194" w14:textId="3B40A69D"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să asigure condiţiile corespunzătoare pentru recepţionarea Bunurilor de către Cumpărător, în termenele stabilite, în corespundere cu cerinţele prezentului Contract;</w:t>
      </w:r>
    </w:p>
    <w:p w14:paraId="6EB9FFF3" w14:textId="3A44B52B"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 să asigure integritatea şi calitatea Bunurilor pe toată perioada de până la recepţionarea lor de către Cumpărător.</w:t>
      </w:r>
    </w:p>
    <w:p w14:paraId="709D10C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6.2. În baza prezentului Contract, Cumpărătorul se obligă:</w:t>
      </w:r>
    </w:p>
    <w:p w14:paraId="549973B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să întreprindă toate măsurile necesare pentru asigurarea recepţionării în termenul stabilit a Bunurilor livrate în corespundere cu cerinţele prezentului Contract;</w:t>
      </w:r>
    </w:p>
    <w:p w14:paraId="1DFA0496" w14:textId="2B72B86A"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să asigure achitarea Bunurilor livrate, respect</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nd modalităţile şi termenele indicate în prezentul Contract.</w:t>
      </w:r>
    </w:p>
    <w:p w14:paraId="1B8EA9B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4B108B7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7. Circumstanţe care justifică neexecutarea contractului</w:t>
      </w:r>
    </w:p>
    <w:p w14:paraId="54C26B54" w14:textId="4B4F3AB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nt, precum şi alte circumstanţe care nu depind de voinţa Părţilor).</w:t>
      </w:r>
    </w:p>
    <w:p w14:paraId="419C6A54" w14:textId="34537003"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7.2. Partea care invocă clauza circumstanţelor care justifică neexecutarea contractului este obligată să informeze imediat (dar nu mai t</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rziu de 10 zile) cealaltă Parte despre survenirea circumstanţelor care justifică neexecutarea contractului.</w:t>
      </w:r>
    </w:p>
    <w:p w14:paraId="28A7F92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F0EF2F6" w14:textId="25919E6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7.4. În cazul în care în circumstanţele care justifică neexecutarea contractului, acesta se modifică prin acordul adiţional, inclusiv modificarea termenilor de executare, în cazul unei executări ulterioare a contractului. Când se execută punctul</w:t>
      </w:r>
      <w:r w:rsidR="00FB4E4C"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7.1 şi punctul</w:t>
      </w:r>
      <w:r w:rsidR="00FB4E4C" w:rsidRPr="009E3C56">
        <w:rPr>
          <w:rFonts w:ascii="Times New Roman" w:eastAsia="Times New Roman" w:hAnsi="Times New Roman" w:cs="Times New Roman"/>
          <w:sz w:val="24"/>
          <w:szCs w:val="24"/>
          <w:lang w:val="ro-RO" w:eastAsia="ro-MD"/>
        </w:rPr>
        <w:t xml:space="preserve"> </w:t>
      </w:r>
      <w:r w:rsidRPr="009E3C56">
        <w:rPr>
          <w:rFonts w:ascii="Times New Roman" w:eastAsia="Times New Roman" w:hAnsi="Times New Roman" w:cs="Times New Roman"/>
          <w:sz w:val="24"/>
          <w:szCs w:val="24"/>
          <w:lang w:val="ro-RO" w:eastAsia="ro-MD"/>
        </w:rPr>
        <w:t>7.3, părţile modifică contractul prin acord - adiţional, privind neîndeplinerea parţială sau integrală a obligaţiunilor, inclusiv modificarea termenilor în cazul suspendării şi executării ulterioare a contractului.</w:t>
      </w:r>
    </w:p>
    <w:p w14:paraId="0B8BA96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07ED91D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8. Rezoluţiunea</w:t>
      </w:r>
    </w:p>
    <w:p w14:paraId="4000569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8.1. Rezoluţiunea Contractului se poate realiza cu acordul comun al Părţilor.</w:t>
      </w:r>
    </w:p>
    <w:p w14:paraId="6805EFB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8.2. Contractul poate fi rezolvit în mod unilateral de către:</w:t>
      </w:r>
    </w:p>
    <w:p w14:paraId="46CAF13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Cumpărător în caz de refuz al Furnizorului de a livra Bunurile prevăzute în prezentul Contract;</w:t>
      </w:r>
    </w:p>
    <w:p w14:paraId="72939BDF"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Cumpărător în caz de nerespectare de către Furnizor a termenelor de livrare stabilite;</w:t>
      </w:r>
    </w:p>
    <w:p w14:paraId="23CFA74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 Furnizor în caz de nerespectare de către Cumpărător a termenelor de plată a Bunurilor;</w:t>
      </w:r>
    </w:p>
    <w:p w14:paraId="7050628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d) Furnizor sau Cumpărător în caz de nesatisfacere de către una dintre Părţi a pretenţiilor înaintate conform prezentului Contract.</w:t>
      </w:r>
    </w:p>
    <w:p w14:paraId="56E07676" w14:textId="16D51374"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8.3</w:t>
      </w:r>
      <w:r w:rsidR="00D22710" w:rsidRPr="009E3C56">
        <w:rPr>
          <w:rFonts w:ascii="Times New Roman" w:eastAsia="Times New Roman" w:hAnsi="Times New Roman" w:cs="Times New Roman"/>
          <w:sz w:val="24"/>
          <w:szCs w:val="24"/>
          <w:lang w:val="ro-RO" w:eastAsia="ro-MD"/>
        </w:rPr>
        <w:t>.</w:t>
      </w:r>
      <w:r w:rsidRPr="009E3C56">
        <w:rPr>
          <w:rFonts w:ascii="Times New Roman" w:eastAsia="Times New Roman" w:hAnsi="Times New Roman" w:cs="Times New Roman"/>
          <w:sz w:val="24"/>
          <w:szCs w:val="24"/>
          <w:lang w:val="ro-RO" w:eastAsia="ro-MD"/>
        </w:rPr>
        <w:t xml:space="preserve"> Cumpărător are dreptul de a rezolvi unilateral contractul în perioada de valabilitate a acestuia în una dintre următoarele situaţii:</w:t>
      </w:r>
    </w:p>
    <w:p w14:paraId="7C2D674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a) contractantul se afla, la momentul atribuirii lui, în una dintre situaţiile care ar fi determinat excluderea sa din procedura de atribuire potrivit art.19 al Legii nr.131/2015 privind achiziţiile publice;</w:t>
      </w:r>
    </w:p>
    <w:p w14:paraId="74E0FE63" w14:textId="704AE665"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b)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ontractul a făcut obiectul unei modificări substanţiale care necesita o nouă procedură de achiziţie publică în conformitate cu art.76 al Legii nr.131/2015 privind achiziţiile publice;</w:t>
      </w:r>
    </w:p>
    <w:p w14:paraId="768C2142" w14:textId="558B1E6F"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c)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ontractul nu ar fi trebuit să fie atribuit contractantului respectiv, av</w:t>
      </w:r>
      <w:r w:rsidR="0055761D"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78E4E69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006E6A2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26EAF811"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p>
    <w:p w14:paraId="1F3B69D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eastAsia="ro-MD"/>
        </w:rPr>
      </w:pPr>
      <w:r w:rsidRPr="009E3C56">
        <w:rPr>
          <w:rFonts w:ascii="Times New Roman" w:eastAsia="Times New Roman" w:hAnsi="Times New Roman" w:cs="Times New Roman"/>
          <w:b/>
          <w:bCs/>
          <w:sz w:val="24"/>
          <w:szCs w:val="24"/>
          <w:lang w:val="ro-RO" w:eastAsia="ro-MD"/>
        </w:rPr>
        <w:t>9. Reclamaţii</w:t>
      </w:r>
    </w:p>
    <w:p w14:paraId="4558FF6A" w14:textId="64A1F91D"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9.1. Reclamaţiile privind cantitatea Bunurilor livrate sunt înaintate Furnizorului la momentul recepţionării lor, fiind un act întocmit în comun cu reprezentantul Furnizorului.</w:t>
      </w:r>
    </w:p>
    <w:p w14:paraId="024B6994" w14:textId="3C8FF028"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9.2. Pretenţiile privind calitatea </w:t>
      </w:r>
      <w:r w:rsidR="0086559E" w:rsidRPr="009E3C56">
        <w:rPr>
          <w:rFonts w:ascii="Times New Roman" w:eastAsia="Times New Roman" w:hAnsi="Times New Roman" w:cs="Times New Roman"/>
          <w:sz w:val="24"/>
          <w:szCs w:val="24"/>
          <w:lang w:val="ro-RO" w:eastAsia="ro-MD"/>
        </w:rPr>
        <w:t>B</w:t>
      </w:r>
      <w:r w:rsidRPr="009E3C56">
        <w:rPr>
          <w:rFonts w:ascii="Times New Roman" w:eastAsia="Times New Roman" w:hAnsi="Times New Roman" w:cs="Times New Roman"/>
          <w:sz w:val="24"/>
          <w:szCs w:val="24"/>
          <w:lang w:val="ro-RO" w:eastAsia="ro-MD"/>
        </w:rPr>
        <w:t>unurilor livrate sunt înaintate Furnizorului în termen de 5 zile de la depistarea deficienţelor de calitate şi trebuie confirmate printr-un certificat eliberat de o organizaţie independentă neutră şi autorizată în acest sens.</w:t>
      </w:r>
    </w:p>
    <w:p w14:paraId="221E0951"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9.3. Furnizorul este obligat să examineze pretenţiile înaintate în termen de 5 zile de la data primirii acestora şi să comunice Cumpărătorului despre decizia luată.</w:t>
      </w:r>
    </w:p>
    <w:p w14:paraId="755824E4"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518C4613" w14:textId="34DEAF51"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9.5. Furnizorul poartă răspundere pentru calitatea Bunurilor în limitele stabilite, inclusiv pentru viciile ascunse.</w:t>
      </w:r>
    </w:p>
    <w:p w14:paraId="0D691B80" w14:textId="23FFAFA9"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9.6. În cazul devierii de la calitatea confirmată prin certificatul de calitate întocmit de organizaţia independentă neutră sau autorizată în acest sens, cheltuielile pentru staţionare sau înt</w:t>
      </w:r>
      <w:r w:rsidR="00FB4E4C" w:rsidRPr="009E3C56">
        <w:rPr>
          <w:rFonts w:ascii="Times New Roman" w:eastAsia="Times New Roman" w:hAnsi="Times New Roman" w:cs="Times New Roman"/>
          <w:sz w:val="24"/>
          <w:szCs w:val="24"/>
          <w:lang w:val="ro-RO" w:eastAsia="ro-MD"/>
        </w:rPr>
        <w:t>â</w:t>
      </w:r>
      <w:r w:rsidRPr="009E3C56">
        <w:rPr>
          <w:rFonts w:ascii="Times New Roman" w:eastAsia="Times New Roman" w:hAnsi="Times New Roman" w:cs="Times New Roman"/>
          <w:sz w:val="24"/>
          <w:szCs w:val="24"/>
          <w:lang w:val="ro-RO" w:eastAsia="ro-MD"/>
        </w:rPr>
        <w:t>rziere sunt suportate de partea vinovată.</w:t>
      </w:r>
    </w:p>
    <w:p w14:paraId="1450B3C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770C93B4"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10. Sancţiuni</w:t>
      </w:r>
    </w:p>
    <w:p w14:paraId="72037CEB" w14:textId="576F6498" w:rsidR="00851C4B" w:rsidRPr="009E3C56" w:rsidRDefault="00D20BFF"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10.1. </w:t>
      </w:r>
      <w:r w:rsidR="00851C4B" w:rsidRPr="009E3C56">
        <w:rPr>
          <w:rFonts w:ascii="Times New Roman" w:eastAsia="Times New Roman" w:hAnsi="Times New Roman" w:cs="Times New Roman"/>
          <w:sz w:val="24"/>
          <w:szCs w:val="24"/>
          <w:lang w:val="ro-RO" w:eastAsia="ro-MD"/>
        </w:rPr>
        <w:t xml:space="preserve">Forma de garanţie de bună executare a contractului agreată de Cumpărător este </w:t>
      </w:r>
      <w:r w:rsidR="005D5ECB" w:rsidRPr="009E3C56">
        <w:rPr>
          <w:rFonts w:ascii="Times New Roman" w:eastAsia="Times New Roman" w:hAnsi="Times New Roman" w:cs="Times New Roman"/>
          <w:i/>
          <w:iCs/>
          <w:sz w:val="24"/>
          <w:szCs w:val="24"/>
          <w:lang w:val="ro-RO" w:eastAsia="ro-MD"/>
        </w:rPr>
        <w:t>nu se aplic</w:t>
      </w:r>
      <w:r w:rsidR="005D5ECB" w:rsidRPr="009E3C56">
        <w:rPr>
          <w:rFonts w:ascii="Times New Roman" w:eastAsia="Times New Roman" w:hAnsi="Times New Roman" w:cs="Times New Roman"/>
          <w:i/>
          <w:iCs/>
          <w:sz w:val="24"/>
          <w:szCs w:val="24"/>
          <w:lang w:eastAsia="ro-MD"/>
        </w:rPr>
        <w:t>ă</w:t>
      </w:r>
      <w:r w:rsidR="00851C4B" w:rsidRPr="009E3C56">
        <w:rPr>
          <w:rFonts w:ascii="Times New Roman" w:eastAsia="Times New Roman" w:hAnsi="Times New Roman" w:cs="Times New Roman"/>
          <w:sz w:val="24"/>
          <w:szCs w:val="24"/>
          <w:lang w:val="ro-RO" w:eastAsia="ro-MD"/>
        </w:rPr>
        <w:t xml:space="preserve">, în cuantum de </w:t>
      </w:r>
      <w:r w:rsidR="005D5ECB" w:rsidRPr="009E3C56">
        <w:rPr>
          <w:rFonts w:ascii="Times New Roman" w:eastAsia="Times New Roman" w:hAnsi="Times New Roman" w:cs="Times New Roman"/>
          <w:i/>
          <w:iCs/>
          <w:sz w:val="24"/>
          <w:szCs w:val="24"/>
          <w:lang w:val="ro-RO" w:eastAsia="ro-MD"/>
        </w:rPr>
        <w:t>nu se aplică</w:t>
      </w:r>
      <w:r w:rsidR="00851C4B" w:rsidRPr="009E3C56">
        <w:rPr>
          <w:rFonts w:ascii="Times New Roman" w:eastAsia="Times New Roman" w:hAnsi="Times New Roman" w:cs="Times New Roman"/>
          <w:sz w:val="24"/>
          <w:szCs w:val="24"/>
          <w:lang w:val="ro-RO" w:eastAsia="ro-MD"/>
        </w:rPr>
        <w:t xml:space="preserve"> din valoarea </w:t>
      </w:r>
      <w:r w:rsidR="0086559E" w:rsidRPr="009E3C56">
        <w:rPr>
          <w:rFonts w:ascii="Times New Roman" w:eastAsia="Times New Roman" w:hAnsi="Times New Roman" w:cs="Times New Roman"/>
          <w:sz w:val="24"/>
          <w:szCs w:val="24"/>
          <w:lang w:val="ro-RO" w:eastAsia="ro-MD"/>
        </w:rPr>
        <w:t>C</w:t>
      </w:r>
      <w:r w:rsidR="00851C4B" w:rsidRPr="009E3C56">
        <w:rPr>
          <w:rFonts w:ascii="Times New Roman" w:eastAsia="Times New Roman" w:hAnsi="Times New Roman" w:cs="Times New Roman"/>
          <w:sz w:val="24"/>
          <w:szCs w:val="24"/>
          <w:lang w:val="ro-RO" w:eastAsia="ro-MD"/>
        </w:rPr>
        <w:t>ontractului.</w:t>
      </w:r>
    </w:p>
    <w:p w14:paraId="0ADC47EC" w14:textId="67730B9C"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10.2. Pentru refuzul de a </w:t>
      </w:r>
      <w:r w:rsidR="0007273D" w:rsidRPr="009E3C56">
        <w:rPr>
          <w:rFonts w:ascii="Times New Roman" w:eastAsia="Times New Roman" w:hAnsi="Times New Roman" w:cs="Times New Roman"/>
          <w:sz w:val="24"/>
          <w:szCs w:val="24"/>
          <w:lang w:val="ro-RO" w:eastAsia="ro-MD"/>
        </w:rPr>
        <w:t xml:space="preserve">livra </w:t>
      </w:r>
      <w:r w:rsidRPr="009E3C56">
        <w:rPr>
          <w:rFonts w:ascii="Times New Roman" w:eastAsia="Times New Roman" w:hAnsi="Times New Roman" w:cs="Times New Roman"/>
          <w:sz w:val="24"/>
          <w:szCs w:val="24"/>
          <w:lang w:val="ro-RO" w:eastAsia="ro-MD"/>
        </w:rPr>
        <w:t xml:space="preserve">Bunurile prevăzute în prezentul Contract, se va reţine garanţia de bună executare a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 xml:space="preserve">ontractului, în cazul în care ea a fost constituită în conformitate cu prevederile punctului 10.1., în caz contrar Furnizorul suportă o penalitate în valoare de 5% din suma totală a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ontractului.</w:t>
      </w:r>
    </w:p>
    <w:p w14:paraId="3FBFE8A6" w14:textId="61E70200"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depăşeşte </w:t>
      </w:r>
      <w:r w:rsidR="00890A72" w:rsidRPr="009E3C56">
        <w:rPr>
          <w:rFonts w:ascii="Times New Roman" w:eastAsia="Times New Roman" w:hAnsi="Times New Roman" w:cs="Times New Roman"/>
          <w:sz w:val="24"/>
          <w:szCs w:val="24"/>
          <w:lang w:val="ro-RO" w:eastAsia="ro-MD"/>
        </w:rPr>
        <w:t>5</w:t>
      </w:r>
      <w:r w:rsidRPr="009E3C56">
        <w:rPr>
          <w:rFonts w:ascii="Times New Roman" w:eastAsia="Times New Roman" w:hAnsi="Times New Roman" w:cs="Times New Roman"/>
          <w:sz w:val="24"/>
          <w:szCs w:val="24"/>
          <w:lang w:val="ro-RO" w:eastAsia="ro-MD"/>
        </w:rPr>
        <w:t xml:space="preserve"> zile calendaristice,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punctului 10.1.</w:t>
      </w:r>
    </w:p>
    <w:p w14:paraId="404CFFD2" w14:textId="3592ABC4"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10.4. Pentru achitarea cu întârziere, Cumpărătorul poartă plata despăgubirii în valoare de 0,1% din suma Bunurilor neachitate, pentru fiecare zi de întârziere, dar nu mai mult de 5% din suma totală a prezentului </w:t>
      </w:r>
      <w:r w:rsidR="0086559E" w:rsidRPr="009E3C56">
        <w:rPr>
          <w:rFonts w:ascii="Times New Roman" w:eastAsia="Times New Roman" w:hAnsi="Times New Roman" w:cs="Times New Roman"/>
          <w:sz w:val="24"/>
          <w:szCs w:val="24"/>
          <w:lang w:val="ro-RO" w:eastAsia="ro-MD"/>
        </w:rPr>
        <w:t>C</w:t>
      </w:r>
      <w:r w:rsidRPr="009E3C56">
        <w:rPr>
          <w:rFonts w:ascii="Times New Roman" w:eastAsia="Times New Roman" w:hAnsi="Times New Roman" w:cs="Times New Roman"/>
          <w:sz w:val="24"/>
          <w:szCs w:val="24"/>
          <w:lang w:val="ro-RO" w:eastAsia="ro-MD"/>
        </w:rPr>
        <w:t>ontract.</w:t>
      </w:r>
    </w:p>
    <w:p w14:paraId="64FEFB1F" w14:textId="47F70FD9" w:rsidR="00851C4B"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10.5. Prima zi lucrătoare ulterioară datei ce constituie termenul limită de livrare, precum şi, termenul limită de achitare se consideră zi lucrătoare de întârziere.</w:t>
      </w:r>
    </w:p>
    <w:p w14:paraId="58B184CE" w14:textId="50725056" w:rsidR="00D20BFF" w:rsidRPr="009E3C56" w:rsidRDefault="00851C4B" w:rsidP="00851C4B">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lastRenderedPageBreak/>
        <w:t>10.6. Suma penalităţii calculate Furnizorului conform prezentului Contract poate fi dedusă (reţinută) de către Cumpărător din suma plăţii pentru Bunurile livrate.</w:t>
      </w:r>
    </w:p>
    <w:p w14:paraId="2D40BDFC"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27C53CA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11. Drepturi de proprietate intelectuală</w:t>
      </w:r>
    </w:p>
    <w:p w14:paraId="54B46673"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11.1. Furnizorul are obligaţia să despăgubească achizitorul împotriva oricăror:</w:t>
      </w:r>
    </w:p>
    <w:p w14:paraId="27CB21D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6DD392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5FE73C8D"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w:t>
      </w:r>
    </w:p>
    <w:p w14:paraId="450AD8D2"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12. Dispoziţii finale</w:t>
      </w:r>
    </w:p>
    <w:p w14:paraId="4C2CC3D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6C61B085" w14:textId="2BC9899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w:t>
      </w:r>
      <w:r w:rsidR="0086559E" w:rsidRPr="009E3C56">
        <w:rPr>
          <w:rFonts w:ascii="Times New Roman" w:eastAsia="Times New Roman" w:hAnsi="Times New Roman" w:cs="Times New Roman"/>
          <w:sz w:val="24"/>
          <w:szCs w:val="24"/>
          <w:lang w:val="ro-RO" w:eastAsia="ro-MD"/>
        </w:rPr>
        <w:t>u</w:t>
      </w:r>
      <w:r w:rsidRPr="009E3C56">
        <w:rPr>
          <w:rFonts w:ascii="Times New Roman" w:eastAsia="Times New Roman" w:hAnsi="Times New Roman" w:cs="Times New Roman"/>
          <w:sz w:val="24"/>
          <w:szCs w:val="24"/>
          <w:lang w:val="ro-RO" w:eastAsia="ro-MD"/>
        </w:rPr>
        <w:t>nt valabile numai în cazul în care au fost perfectate în scris şi au fost semnate de ambele Părţi.</w:t>
      </w:r>
    </w:p>
    <w:p w14:paraId="7ABDDEF7"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611FA549"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Cumpărător.</w:t>
      </w:r>
    </w:p>
    <w:p w14:paraId="1614CF98"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 xml:space="preserve">12.5. Prezentul Contract se consideră încheiat la data semnării şi intră în vigoare la data semnării. </w:t>
      </w:r>
    </w:p>
    <w:p w14:paraId="376CA72D" w14:textId="175C8516" w:rsidR="00D20BFF" w:rsidRPr="009E3C56" w:rsidRDefault="00D20BFF" w:rsidP="00D20BFF">
      <w:pPr>
        <w:spacing w:after="0" w:line="240" w:lineRule="auto"/>
        <w:ind w:firstLine="567"/>
        <w:jc w:val="both"/>
        <w:rPr>
          <w:rFonts w:ascii="Times New Roman" w:hAnsi="Times New Roman" w:cs="Times New Roman"/>
          <w:sz w:val="24"/>
          <w:szCs w:val="24"/>
        </w:rPr>
      </w:pPr>
      <w:r w:rsidRPr="009E3C56">
        <w:rPr>
          <w:rFonts w:ascii="Times New Roman" w:eastAsia="Times New Roman" w:hAnsi="Times New Roman" w:cs="Times New Roman"/>
          <w:sz w:val="24"/>
          <w:szCs w:val="24"/>
          <w:lang w:val="ro-RO" w:eastAsia="ro-MD"/>
        </w:rPr>
        <w:t xml:space="preserve">12.6. </w:t>
      </w:r>
      <w:r w:rsidR="00CF303C" w:rsidRPr="009E3C56">
        <w:rPr>
          <w:rFonts w:ascii="Times New Roman" w:eastAsia="Times New Roman" w:hAnsi="Times New Roman" w:cs="Times New Roman"/>
          <w:sz w:val="24"/>
          <w:szCs w:val="24"/>
          <w:lang w:val="ro-RO" w:eastAsia="ro-MD"/>
        </w:rPr>
        <w:t>Prezentul Contract este valabil până la</w:t>
      </w:r>
      <w:r w:rsidR="00A40BC2" w:rsidRPr="009E3C56">
        <w:rPr>
          <w:rFonts w:ascii="Times New Roman" w:eastAsia="Times New Roman" w:hAnsi="Times New Roman" w:cs="Times New Roman"/>
          <w:b/>
          <w:bCs/>
          <w:sz w:val="24"/>
          <w:szCs w:val="24"/>
          <w:lang w:val="ro-RO" w:eastAsia="ro-MD"/>
        </w:rPr>
        <w:t xml:space="preserve"> 31.12.</w:t>
      </w:r>
      <w:r w:rsidR="0034111F" w:rsidRPr="009E3C56">
        <w:rPr>
          <w:rFonts w:ascii="Times New Roman" w:eastAsia="Times New Roman" w:hAnsi="Times New Roman" w:cs="Times New Roman"/>
          <w:b/>
          <w:bCs/>
          <w:sz w:val="24"/>
          <w:szCs w:val="24"/>
          <w:lang w:val="ro-RO" w:eastAsia="ro-MD"/>
        </w:rPr>
        <w:t>2025</w:t>
      </w:r>
      <w:r w:rsidR="00626741" w:rsidRPr="009E3C56">
        <w:rPr>
          <w:rFonts w:ascii="Times New Roman" w:eastAsia="Times New Roman" w:hAnsi="Times New Roman" w:cs="Times New Roman"/>
          <w:b/>
          <w:bCs/>
          <w:sz w:val="24"/>
          <w:szCs w:val="24"/>
          <w:lang w:val="ro-RO" w:eastAsia="ro-MD"/>
        </w:rPr>
        <w:t>,</w:t>
      </w:r>
      <w:r w:rsidR="00626741" w:rsidRPr="009E3C56">
        <w:rPr>
          <w:rFonts w:ascii="Times New Roman" w:hAnsi="Times New Roman" w:cs="Times New Roman"/>
          <w:sz w:val="24"/>
          <w:szCs w:val="24"/>
          <w:lang w:val="ro-RO"/>
        </w:rPr>
        <w:t xml:space="preserve"> </w:t>
      </w:r>
      <w:r w:rsidR="00626741" w:rsidRPr="009E3C56">
        <w:rPr>
          <w:rFonts w:ascii="Times New Roman" w:hAnsi="Times New Roman" w:cs="Times New Roman"/>
          <w:sz w:val="24"/>
          <w:szCs w:val="24"/>
        </w:rPr>
        <w:t>cu excepția cap. 13 aplicabil până la executarea deplină a tuturor obligațiilor prevăzute</w:t>
      </w:r>
      <w:r w:rsidR="00EF670C" w:rsidRPr="009E3C56">
        <w:rPr>
          <w:rFonts w:ascii="Times New Roman" w:hAnsi="Times New Roman" w:cs="Times New Roman"/>
          <w:sz w:val="24"/>
          <w:szCs w:val="24"/>
        </w:rPr>
        <w:t>.</w:t>
      </w:r>
    </w:p>
    <w:p w14:paraId="5E564296"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12.7. Prezentul Contract reprezintă acordul de voinţă al părţilor şi se consideră semnat la data aplicării ultimei semnături de către una din părţi.</w:t>
      </w:r>
    </w:p>
    <w:p w14:paraId="2E455B25"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12.8. Pentru confirmarea celor menţionate mai sus, Părţile au semnat prezentul Contract în conformitate cu legislaţia Republicii Moldova.</w:t>
      </w:r>
    </w:p>
    <w:p w14:paraId="35C66E70" w14:textId="77777777" w:rsidR="00D20BFF" w:rsidRPr="009E3C56" w:rsidRDefault="00D20BFF" w:rsidP="00D20BFF">
      <w:pPr>
        <w:spacing w:after="0" w:line="240" w:lineRule="auto"/>
        <w:ind w:firstLine="567"/>
        <w:jc w:val="both"/>
        <w:rPr>
          <w:rFonts w:ascii="Times New Roman" w:eastAsia="Times New Roman" w:hAnsi="Times New Roman" w:cs="Times New Roman"/>
          <w:sz w:val="24"/>
          <w:szCs w:val="24"/>
          <w:lang w:val="ro-RO" w:eastAsia="ro-MD"/>
        </w:rPr>
      </w:pPr>
    </w:p>
    <w:p w14:paraId="188789EB" w14:textId="77777777" w:rsidR="00D20BFF" w:rsidRPr="009E3C56" w:rsidRDefault="00D20BFF" w:rsidP="00D20BFF">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II. CONDIŢIILE SPECIALE A CONTRACTULUI</w:t>
      </w:r>
    </w:p>
    <w:p w14:paraId="22C2BDEF" w14:textId="77777777" w:rsidR="00D20BFF" w:rsidRPr="009E3C56" w:rsidRDefault="00D20BFF" w:rsidP="00D20BFF">
      <w:pPr>
        <w:spacing w:after="0" w:line="240" w:lineRule="auto"/>
        <w:jc w:val="center"/>
        <w:rPr>
          <w:rFonts w:ascii="Times New Roman" w:eastAsia="Times New Roman" w:hAnsi="Times New Roman" w:cs="Times New Roman"/>
          <w:b/>
          <w:bCs/>
          <w:sz w:val="24"/>
          <w:szCs w:val="24"/>
          <w:lang w:val="ro-RO" w:eastAsia="ro-MD"/>
        </w:rPr>
      </w:pPr>
    </w:p>
    <w:p w14:paraId="54F2C9DA" w14:textId="3665C29D" w:rsidR="007A01E4" w:rsidRDefault="007A01E4" w:rsidP="0055761D">
      <w:pPr>
        <w:spacing w:after="0" w:line="276" w:lineRule="auto"/>
        <w:jc w:val="center"/>
        <w:rPr>
          <w:rFonts w:ascii="Times New Roman" w:hAnsi="Times New Roman" w:cs="Times New Roman"/>
          <w:b/>
          <w:sz w:val="24"/>
          <w:szCs w:val="24"/>
          <w:lang w:eastAsia="ro-MD"/>
        </w:rPr>
      </w:pPr>
      <w:r w:rsidRPr="00825C53">
        <w:rPr>
          <w:rFonts w:ascii="Times New Roman" w:hAnsi="Times New Roman" w:cs="Times New Roman"/>
          <w:b/>
          <w:sz w:val="24"/>
          <w:szCs w:val="24"/>
          <w:lang w:eastAsia="ro-MD"/>
        </w:rPr>
        <w:t xml:space="preserve">Completare la Capitolul </w:t>
      </w:r>
      <w:r w:rsidRPr="00825C53">
        <w:rPr>
          <w:rFonts w:ascii="Times New Roman" w:eastAsia="Times New Roman" w:hAnsi="Times New Roman" w:cs="Times New Roman"/>
          <w:b/>
          <w:bCs/>
          <w:sz w:val="24"/>
          <w:szCs w:val="24"/>
          <w:lang w:val="ro-RO" w:eastAsia="ro-MD"/>
        </w:rPr>
        <w:t>2. Termeni şi condiţii de livrare</w:t>
      </w:r>
    </w:p>
    <w:p w14:paraId="755558BE" w14:textId="58684DAE" w:rsidR="007A01E4" w:rsidRPr="009E3C56" w:rsidRDefault="007A01E4" w:rsidP="009E3C56">
      <w:pPr>
        <w:spacing w:after="0" w:line="276" w:lineRule="auto"/>
        <w:ind w:firstLine="567"/>
        <w:jc w:val="both"/>
        <w:rPr>
          <w:rFonts w:ascii="Times New Roman" w:hAnsi="Times New Roman" w:cs="Times New Roman"/>
          <w:bCs/>
          <w:sz w:val="24"/>
          <w:szCs w:val="24"/>
          <w:lang w:eastAsia="ro-MD"/>
        </w:rPr>
      </w:pPr>
      <w:r w:rsidRPr="009E3C56">
        <w:rPr>
          <w:rFonts w:ascii="Times New Roman" w:hAnsi="Times New Roman" w:cs="Times New Roman"/>
          <w:bCs/>
          <w:sz w:val="24"/>
          <w:szCs w:val="24"/>
          <w:lang w:eastAsia="ro-MD"/>
        </w:rPr>
        <w:t xml:space="preserve">2.1.1. </w:t>
      </w:r>
      <w:r w:rsidRPr="002D58CC">
        <w:rPr>
          <w:rFonts w:ascii="Times New Roman" w:hAnsi="Times New Roman" w:cs="Times New Roman"/>
          <w:sz w:val="24"/>
          <w:szCs w:val="24"/>
        </w:rPr>
        <w:t>Bunurile vor fi livrate, montate și puse în funcțiune de către Furnizor la adresele Cumpărătorului, după cum urmează:</w:t>
      </w:r>
    </w:p>
    <w:p w14:paraId="76C56FC2" w14:textId="5E900CFB" w:rsidR="007A01E4" w:rsidRPr="009E3C56" w:rsidRDefault="002D58CC" w:rsidP="007A4DCF">
      <w:pPr>
        <w:ind w:firstLine="567"/>
        <w:jc w:val="both"/>
        <w:rPr>
          <w:rFonts w:ascii="Times New Roman" w:hAnsi="Times New Roman" w:cs="Times New Roman"/>
          <w:sz w:val="24"/>
          <w:szCs w:val="24"/>
          <w:lang w:val="ro-RO"/>
        </w:rPr>
      </w:pPr>
      <w:r w:rsidRPr="002D58CC">
        <w:rPr>
          <w:rFonts w:ascii="Times New Roman" w:eastAsia="Times New Roman" w:hAnsi="Times New Roman" w:cs="Times New Roman"/>
          <w:bCs/>
          <w:iCs/>
          <w:sz w:val="24"/>
          <w:szCs w:val="24"/>
          <w:lang w:val="ro-RO"/>
        </w:rPr>
        <w:t xml:space="preserve">a) </w:t>
      </w:r>
      <w:r w:rsidR="007A4DCF" w:rsidRPr="009E3C56">
        <w:rPr>
          <w:rFonts w:ascii="Times New Roman" w:eastAsia="Times New Roman" w:hAnsi="Times New Roman" w:cs="Times New Roman"/>
          <w:sz w:val="24"/>
          <w:szCs w:val="24"/>
          <w:lang w:val="ro-RO" w:eastAsia="ro-MD"/>
        </w:rPr>
        <w:t xml:space="preserve">mun. Chişinău, </w:t>
      </w:r>
      <w:r w:rsidR="007A4DCF">
        <w:rPr>
          <w:rFonts w:ascii="Times New Roman" w:eastAsia="Times New Roman" w:hAnsi="Times New Roman" w:cs="Times New Roman"/>
          <w:sz w:val="24"/>
          <w:szCs w:val="24"/>
          <w:lang w:val="ro-RO" w:eastAsia="ro-MD"/>
        </w:rPr>
        <w:t>s. Dobrogea str. Ion Creangă, grădinita nr.214</w:t>
      </w:r>
      <w:r w:rsidR="007A01E4" w:rsidRPr="009E3C56">
        <w:rPr>
          <w:rFonts w:ascii="Times New Roman" w:hAnsi="Times New Roman" w:cs="Times New Roman"/>
          <w:sz w:val="24"/>
          <w:szCs w:val="24"/>
          <w:lang w:val="ro-RO"/>
        </w:rPr>
        <w:t>.</w:t>
      </w:r>
    </w:p>
    <w:p w14:paraId="0E7A3452" w14:textId="77777777" w:rsidR="007A01E4" w:rsidRPr="009E3C56" w:rsidRDefault="007A01E4" w:rsidP="009E3C56">
      <w:pPr>
        <w:spacing w:after="0" w:line="276" w:lineRule="auto"/>
        <w:jc w:val="both"/>
        <w:rPr>
          <w:rFonts w:ascii="Times New Roman" w:hAnsi="Times New Roman" w:cs="Times New Roman"/>
          <w:b/>
          <w:sz w:val="24"/>
          <w:szCs w:val="24"/>
          <w:lang w:val="ro-RO" w:eastAsia="ro-MD"/>
        </w:rPr>
      </w:pPr>
    </w:p>
    <w:p w14:paraId="1F96D833" w14:textId="5148EA67" w:rsidR="0055761D" w:rsidRPr="009E3C56" w:rsidRDefault="00D20BFF" w:rsidP="0055761D">
      <w:pPr>
        <w:spacing w:after="0" w:line="276" w:lineRule="auto"/>
        <w:jc w:val="center"/>
        <w:rPr>
          <w:rFonts w:ascii="Times New Roman" w:hAnsi="Times New Roman" w:cs="Times New Roman"/>
          <w:b/>
          <w:sz w:val="24"/>
          <w:szCs w:val="24"/>
          <w:lang w:eastAsia="ro-MD"/>
        </w:rPr>
      </w:pPr>
      <w:r w:rsidRPr="009E3C56">
        <w:rPr>
          <w:rFonts w:ascii="Times New Roman" w:hAnsi="Times New Roman" w:cs="Times New Roman"/>
          <w:b/>
          <w:sz w:val="24"/>
          <w:szCs w:val="24"/>
          <w:lang w:eastAsia="ro-MD"/>
        </w:rPr>
        <w:t xml:space="preserve">Completare la Capitolul </w:t>
      </w:r>
      <w:r w:rsidR="0055761D" w:rsidRPr="009E3C56">
        <w:rPr>
          <w:rFonts w:ascii="Times New Roman" w:hAnsi="Times New Roman" w:cs="Times New Roman"/>
          <w:b/>
          <w:sz w:val="24"/>
          <w:szCs w:val="24"/>
          <w:lang w:eastAsia="ro-MD"/>
        </w:rPr>
        <w:t>6.</w:t>
      </w:r>
      <w:r w:rsidRPr="009E3C56">
        <w:rPr>
          <w:rFonts w:ascii="Times New Roman" w:hAnsi="Times New Roman" w:cs="Times New Roman"/>
          <w:b/>
          <w:sz w:val="24"/>
          <w:szCs w:val="24"/>
          <w:lang w:eastAsia="ro-MD"/>
        </w:rPr>
        <w:t xml:space="preserve"> </w:t>
      </w:r>
      <w:r w:rsidR="0055761D" w:rsidRPr="009E3C56">
        <w:rPr>
          <w:rFonts w:ascii="Times New Roman" w:hAnsi="Times New Roman" w:cs="Times New Roman"/>
          <w:b/>
          <w:sz w:val="24"/>
          <w:szCs w:val="24"/>
          <w:lang w:eastAsia="ro-MD"/>
        </w:rPr>
        <w:t>Obligațiile părților</w:t>
      </w:r>
    </w:p>
    <w:p w14:paraId="55F605E5" w14:textId="77777777" w:rsidR="00D22710" w:rsidRPr="009E3C56" w:rsidRDefault="0055761D" w:rsidP="009E3C56">
      <w:pPr>
        <w:spacing w:after="0" w:line="240" w:lineRule="auto"/>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6.1.</w:t>
      </w:r>
      <w:r w:rsidRPr="009E3C56">
        <w:rPr>
          <w:rFonts w:ascii="Times New Roman" w:hAnsi="Times New Roman" w:cs="Times New Roman"/>
          <w:sz w:val="24"/>
          <w:szCs w:val="24"/>
        </w:rPr>
        <w:t xml:space="preserve"> </w:t>
      </w:r>
      <w:r w:rsidRPr="009E3C56">
        <w:rPr>
          <w:rFonts w:ascii="Times New Roman" w:hAnsi="Times New Roman" w:cs="Times New Roman"/>
          <w:sz w:val="24"/>
          <w:szCs w:val="24"/>
          <w:lang w:eastAsia="ro-MD"/>
        </w:rPr>
        <w:t>În baza prezentului Contract, Furnizorul se obligă:</w:t>
      </w:r>
    </w:p>
    <w:p w14:paraId="0A041DD6" w14:textId="77777777" w:rsidR="00DE779B" w:rsidRPr="009E3C56" w:rsidRDefault="0055761D" w:rsidP="009E3C56">
      <w:pPr>
        <w:spacing w:after="0" w:line="240" w:lineRule="auto"/>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e) să prezinte informaţia privind existenţa metalelor preţioase, inclusiv cantitatea acestora, care se conţin în Bunurile livrate</w:t>
      </w:r>
      <w:r w:rsidR="00DE779B" w:rsidRPr="009E3C56">
        <w:rPr>
          <w:rFonts w:ascii="Times New Roman" w:hAnsi="Times New Roman" w:cs="Times New Roman"/>
          <w:sz w:val="24"/>
          <w:szCs w:val="24"/>
          <w:lang w:eastAsia="ro-MD"/>
        </w:rPr>
        <w:t>;</w:t>
      </w:r>
    </w:p>
    <w:p w14:paraId="63794D3B" w14:textId="7CF6EF99" w:rsidR="0055761D" w:rsidRPr="009E3C56" w:rsidRDefault="00DE779B" w:rsidP="009E3C56">
      <w:pPr>
        <w:spacing w:after="0" w:line="240" w:lineRule="auto"/>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f) în cazul în care aparatul de aer condiționat va acumula, în cursul termenului de garanție, 30 zile calendaristice de nefuncționare, va fi înlocuit cu un aparat de aer condiționat nou identic</w:t>
      </w:r>
      <w:r w:rsidR="0055761D" w:rsidRPr="009E3C56">
        <w:rPr>
          <w:rFonts w:ascii="Times New Roman" w:hAnsi="Times New Roman" w:cs="Times New Roman"/>
          <w:sz w:val="24"/>
          <w:szCs w:val="24"/>
          <w:lang w:eastAsia="ro-MD"/>
        </w:rPr>
        <w:t>.</w:t>
      </w:r>
      <w:r w:rsidRPr="009E3C56">
        <w:rPr>
          <w:rFonts w:ascii="Times New Roman" w:hAnsi="Times New Roman" w:cs="Times New Roman"/>
          <w:sz w:val="24"/>
          <w:szCs w:val="24"/>
          <w:lang w:eastAsia="ro-MD"/>
        </w:rPr>
        <w:t xml:space="preserve"> În cazul în care acest lucru nu mai este posibil, înlocuirea va fi făcută, cu acordul Cumpărătorului, </w:t>
      </w:r>
      <w:r w:rsidR="00503C82" w:rsidRPr="009E3C56">
        <w:rPr>
          <w:rFonts w:ascii="Times New Roman" w:hAnsi="Times New Roman" w:cs="Times New Roman"/>
          <w:sz w:val="24"/>
          <w:szCs w:val="24"/>
          <w:lang w:eastAsia="ro-MD"/>
        </w:rPr>
        <w:lastRenderedPageBreak/>
        <w:t>cu un aparat de aer condiționat care va avea caracteristici cel puțin egale sau minime cu echipamentul înlocuit.</w:t>
      </w:r>
    </w:p>
    <w:p w14:paraId="5A6722CC" w14:textId="77777777" w:rsidR="00D22710" w:rsidRPr="009E3C56" w:rsidRDefault="00D22710" w:rsidP="0055761D">
      <w:pPr>
        <w:spacing w:after="0" w:line="276" w:lineRule="auto"/>
        <w:jc w:val="center"/>
        <w:rPr>
          <w:rFonts w:ascii="Times New Roman" w:hAnsi="Times New Roman" w:cs="Times New Roman"/>
          <w:b/>
          <w:sz w:val="24"/>
          <w:szCs w:val="24"/>
          <w:lang w:eastAsia="ro-MD"/>
        </w:rPr>
      </w:pPr>
      <w:bookmarkStart w:id="6" w:name="_Hlk138866628"/>
    </w:p>
    <w:p w14:paraId="0C4499B8" w14:textId="5A4D168E" w:rsidR="0055761D" w:rsidRPr="009E3C56" w:rsidRDefault="0055761D" w:rsidP="0055761D">
      <w:pPr>
        <w:spacing w:after="0" w:line="276" w:lineRule="auto"/>
        <w:jc w:val="center"/>
        <w:rPr>
          <w:rFonts w:ascii="Times New Roman" w:hAnsi="Times New Roman" w:cs="Times New Roman"/>
          <w:b/>
          <w:sz w:val="24"/>
          <w:szCs w:val="24"/>
          <w:lang w:eastAsia="ro-MD"/>
        </w:rPr>
      </w:pPr>
      <w:r w:rsidRPr="009E3C56">
        <w:rPr>
          <w:rFonts w:ascii="Times New Roman" w:hAnsi="Times New Roman" w:cs="Times New Roman"/>
          <w:b/>
          <w:sz w:val="24"/>
          <w:szCs w:val="24"/>
          <w:lang w:eastAsia="ro-MD"/>
        </w:rPr>
        <w:t>Completare la Capitolul 10. Sancțiuni</w:t>
      </w:r>
    </w:p>
    <w:p w14:paraId="78E9C6E7" w14:textId="5AEC51C5" w:rsidR="0055761D" w:rsidRPr="009E3C56" w:rsidRDefault="0055761D" w:rsidP="0055761D">
      <w:pPr>
        <w:spacing w:after="0"/>
        <w:ind w:firstLine="567"/>
        <w:jc w:val="both"/>
        <w:rPr>
          <w:rFonts w:ascii="Times New Roman" w:hAnsi="Times New Roman" w:cs="Times New Roman"/>
          <w:sz w:val="24"/>
          <w:szCs w:val="24"/>
        </w:rPr>
      </w:pPr>
      <w:r w:rsidRPr="009E3C56">
        <w:rPr>
          <w:rFonts w:ascii="Times New Roman" w:hAnsi="Times New Roman" w:cs="Times New Roman"/>
          <w:sz w:val="24"/>
          <w:szCs w:val="24"/>
        </w:rPr>
        <w:t xml:space="preserve">10.7. </w:t>
      </w:r>
      <w:r w:rsidR="00890A72" w:rsidRPr="009E3C56">
        <w:rPr>
          <w:rFonts w:ascii="Times New Roman" w:hAnsi="Times New Roman" w:cs="Times New Roman"/>
          <w:sz w:val="24"/>
          <w:szCs w:val="24"/>
        </w:rPr>
        <w:t>Pentru nerespectarea termenilor prevăzute la punctele 9.4. și 13.</w:t>
      </w:r>
      <w:r w:rsidR="006C6A19" w:rsidRPr="009E3C56">
        <w:rPr>
          <w:rFonts w:ascii="Times New Roman" w:hAnsi="Times New Roman" w:cs="Times New Roman"/>
          <w:sz w:val="24"/>
          <w:szCs w:val="24"/>
        </w:rPr>
        <w:t>3</w:t>
      </w:r>
      <w:r w:rsidR="00890A72" w:rsidRPr="009E3C56">
        <w:rPr>
          <w:rFonts w:ascii="Times New Roman" w:hAnsi="Times New Roman" w:cs="Times New Roman"/>
          <w:sz w:val="24"/>
          <w:szCs w:val="24"/>
        </w:rPr>
        <w:t>. ale prezentului Contract, Furnizorul suportă o penalitate în valoare de 0,1 % pentru fiecare zi de întârziere din costul Bunului asupra căruia se aplică acest caz, dar nu mai mult de 5% din suma totală a prezentului Contract.</w:t>
      </w:r>
    </w:p>
    <w:bookmarkEnd w:id="6"/>
    <w:p w14:paraId="4A3771BC" w14:textId="77777777" w:rsidR="00D20BFF" w:rsidRPr="009E3C56" w:rsidRDefault="00D20BFF" w:rsidP="00D20BFF">
      <w:pPr>
        <w:spacing w:after="0" w:line="240" w:lineRule="auto"/>
        <w:jc w:val="both"/>
        <w:rPr>
          <w:rFonts w:ascii="Times New Roman" w:hAnsi="Times New Roman" w:cs="Times New Roman"/>
          <w:sz w:val="24"/>
          <w:szCs w:val="24"/>
        </w:rPr>
      </w:pPr>
    </w:p>
    <w:p w14:paraId="461EC2B7" w14:textId="665A0454" w:rsidR="0055761D" w:rsidRPr="009E3C56" w:rsidRDefault="0055761D" w:rsidP="0055761D">
      <w:pPr>
        <w:spacing w:after="0" w:line="240" w:lineRule="auto"/>
        <w:ind w:firstLine="567"/>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Capitolul 13. Garanții</w:t>
      </w:r>
    </w:p>
    <w:p w14:paraId="68B34F89" w14:textId="77777777" w:rsidR="00D22710" w:rsidRPr="009E3C56" w:rsidRDefault="00626741" w:rsidP="00890A72">
      <w:pPr>
        <w:spacing w:after="0"/>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 xml:space="preserve">13.1. Termenul de garanție a Bunurilor este specificat în Anexa nr. 1 a prezentului Contract. </w:t>
      </w:r>
    </w:p>
    <w:p w14:paraId="267DFEFB" w14:textId="728FAD4A" w:rsidR="00890A72" w:rsidRPr="009E3C56" w:rsidRDefault="00890A72" w:rsidP="00890A72">
      <w:pPr>
        <w:spacing w:after="0"/>
        <w:ind w:firstLine="567"/>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13.</w:t>
      </w:r>
      <w:r w:rsidR="00626741" w:rsidRPr="009E3C56">
        <w:rPr>
          <w:rFonts w:ascii="Times New Roman" w:hAnsi="Times New Roman" w:cs="Times New Roman"/>
          <w:sz w:val="24"/>
          <w:szCs w:val="24"/>
          <w:lang w:eastAsia="ro-MD"/>
        </w:rPr>
        <w:t>2</w:t>
      </w:r>
      <w:r w:rsidRPr="009E3C56">
        <w:rPr>
          <w:rFonts w:ascii="Times New Roman" w:hAnsi="Times New Roman" w:cs="Times New Roman"/>
          <w:sz w:val="24"/>
          <w:szCs w:val="24"/>
          <w:lang w:eastAsia="ro-MD"/>
        </w:rPr>
        <w:t xml:space="preserve">. </w:t>
      </w:r>
      <w:bookmarkStart w:id="7" w:name="_Hlk88731463"/>
      <w:r w:rsidRPr="009E3C56">
        <w:rPr>
          <w:rFonts w:ascii="Times New Roman" w:hAnsi="Times New Roman" w:cs="Times New Roman"/>
          <w:sz w:val="24"/>
          <w:szCs w:val="24"/>
          <w:lang w:eastAsia="ro-MD"/>
        </w:rPr>
        <w:t xml:space="preserve">Termenul de garanţie a calităţii Bunurilor </w:t>
      </w:r>
      <w:r w:rsidR="006E2F2D" w:rsidRPr="009E3C56">
        <w:rPr>
          <w:rFonts w:ascii="Times New Roman" w:eastAsia="Times New Roman" w:hAnsi="Times New Roman" w:cs="Times New Roman"/>
          <w:sz w:val="24"/>
          <w:szCs w:val="24"/>
          <w:lang w:val="ro-RO" w:eastAsia="ro-MD"/>
        </w:rPr>
        <w:t>începe să curgă</w:t>
      </w:r>
      <w:r w:rsidRPr="009E3C56">
        <w:rPr>
          <w:rFonts w:ascii="Times New Roman" w:hAnsi="Times New Roman" w:cs="Times New Roman"/>
          <w:sz w:val="24"/>
          <w:szCs w:val="24"/>
          <w:lang w:eastAsia="ro-MD"/>
        </w:rPr>
        <w:t xml:space="preserve"> din data </w:t>
      </w:r>
      <w:r w:rsidR="006E2F2D" w:rsidRPr="009E3C56">
        <w:rPr>
          <w:rFonts w:ascii="Times New Roman" w:eastAsia="Times New Roman" w:hAnsi="Times New Roman" w:cs="Times New Roman"/>
          <w:sz w:val="24"/>
          <w:szCs w:val="24"/>
          <w:lang w:val="ro-RO" w:eastAsia="ro-MD"/>
        </w:rPr>
        <w:t xml:space="preserve">recepționării cantitative și calitative a </w:t>
      </w:r>
      <w:r w:rsidRPr="009E3C56">
        <w:rPr>
          <w:rFonts w:ascii="Times New Roman" w:hAnsi="Times New Roman" w:cs="Times New Roman"/>
          <w:sz w:val="24"/>
          <w:szCs w:val="24"/>
          <w:lang w:eastAsia="ro-MD"/>
        </w:rPr>
        <w:t xml:space="preserve"> Bunurilor la sediul Cumpărătorului. </w:t>
      </w:r>
    </w:p>
    <w:p w14:paraId="17A6A940" w14:textId="1BB470EB" w:rsidR="00D55301" w:rsidRPr="009E3C56" w:rsidRDefault="00890A72" w:rsidP="00890A72">
      <w:pPr>
        <w:tabs>
          <w:tab w:val="left" w:pos="1776"/>
        </w:tabs>
        <w:spacing w:after="0"/>
        <w:jc w:val="both"/>
        <w:rPr>
          <w:rFonts w:ascii="Times New Roman" w:hAnsi="Times New Roman" w:cs="Times New Roman"/>
          <w:sz w:val="24"/>
          <w:szCs w:val="24"/>
          <w:lang w:eastAsia="ro-MD"/>
        </w:rPr>
      </w:pPr>
      <w:r w:rsidRPr="009E3C56">
        <w:rPr>
          <w:rFonts w:ascii="Times New Roman" w:hAnsi="Times New Roman" w:cs="Times New Roman"/>
          <w:sz w:val="24"/>
          <w:szCs w:val="24"/>
          <w:lang w:eastAsia="ro-MD"/>
        </w:rPr>
        <w:t xml:space="preserve">          13.</w:t>
      </w:r>
      <w:r w:rsidR="00626741" w:rsidRPr="009E3C56">
        <w:rPr>
          <w:rFonts w:ascii="Times New Roman" w:hAnsi="Times New Roman" w:cs="Times New Roman"/>
          <w:sz w:val="24"/>
          <w:szCs w:val="24"/>
          <w:lang w:eastAsia="ro-MD"/>
        </w:rPr>
        <w:t>3</w:t>
      </w:r>
      <w:r w:rsidRPr="009E3C56">
        <w:rPr>
          <w:rFonts w:ascii="Times New Roman" w:hAnsi="Times New Roman" w:cs="Times New Roman"/>
          <w:sz w:val="24"/>
          <w:szCs w:val="24"/>
          <w:lang w:eastAsia="ro-MD"/>
        </w:rPr>
        <w:t xml:space="preserve">. În perioada de garanţie stabilită pentru Bunurile specificate în Anexele Contractului, în conformitate cu legislația în vigoare, Furnizorul este obligat să remedieze sau să schimbe Bunurile defectate din contul său în termen de </w:t>
      </w:r>
      <w:r w:rsidR="00626741" w:rsidRPr="009E3C56">
        <w:rPr>
          <w:rFonts w:ascii="Times New Roman" w:hAnsi="Times New Roman" w:cs="Times New Roman"/>
          <w:sz w:val="24"/>
          <w:szCs w:val="24"/>
          <w:lang w:eastAsia="ro-MD"/>
        </w:rPr>
        <w:t xml:space="preserve">10 </w:t>
      </w:r>
      <w:r w:rsidRPr="009E3C56">
        <w:rPr>
          <w:rFonts w:ascii="Times New Roman" w:hAnsi="Times New Roman" w:cs="Times New Roman"/>
          <w:sz w:val="24"/>
          <w:szCs w:val="24"/>
          <w:lang w:eastAsia="ro-MD"/>
        </w:rPr>
        <w:t>zile lucrătoare din momentul înștiințării de către Cumpărător.</w:t>
      </w:r>
      <w:bookmarkEnd w:id="7"/>
    </w:p>
    <w:p w14:paraId="2EA47C6C" w14:textId="77777777" w:rsidR="00890A72" w:rsidRPr="009E3C56" w:rsidRDefault="00890A72" w:rsidP="00890A72">
      <w:pPr>
        <w:tabs>
          <w:tab w:val="left" w:pos="1776"/>
        </w:tabs>
        <w:spacing w:after="0"/>
        <w:jc w:val="both"/>
        <w:rPr>
          <w:rFonts w:ascii="Times New Roman" w:hAnsi="Times New Roman" w:cs="Times New Roman"/>
          <w:sz w:val="24"/>
          <w:szCs w:val="24"/>
          <w:lang w:eastAsia="ro-MD"/>
        </w:rPr>
      </w:pPr>
    </w:p>
    <w:p w14:paraId="4C13062C" w14:textId="5ADDF335" w:rsidR="00D20BFF" w:rsidRPr="009E3C56" w:rsidRDefault="00D20BFF" w:rsidP="0055761D">
      <w:pPr>
        <w:spacing w:after="0" w:line="240" w:lineRule="auto"/>
        <w:ind w:firstLine="567"/>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Capitolul 1</w:t>
      </w:r>
      <w:r w:rsidR="0055761D" w:rsidRPr="009E3C56">
        <w:rPr>
          <w:rFonts w:ascii="Times New Roman" w:eastAsia="Times New Roman" w:hAnsi="Times New Roman" w:cs="Times New Roman"/>
          <w:b/>
          <w:bCs/>
          <w:sz w:val="24"/>
          <w:szCs w:val="24"/>
          <w:lang w:val="ro-RO" w:eastAsia="ro-MD"/>
        </w:rPr>
        <w:t>4</w:t>
      </w:r>
      <w:r w:rsidRPr="009E3C56">
        <w:rPr>
          <w:rFonts w:ascii="Times New Roman" w:eastAsia="Times New Roman" w:hAnsi="Times New Roman" w:cs="Times New Roman"/>
          <w:b/>
          <w:bCs/>
          <w:sz w:val="24"/>
          <w:szCs w:val="24"/>
          <w:lang w:val="ro-RO" w:eastAsia="ro-MD"/>
        </w:rPr>
        <w:t>. Confidențialitate</w:t>
      </w:r>
    </w:p>
    <w:p w14:paraId="61FD15F1" w14:textId="77777777" w:rsidR="00A40BC2" w:rsidRPr="009E3C56" w:rsidRDefault="00A40BC2" w:rsidP="005F50EE">
      <w:pPr>
        <w:spacing w:after="0" w:line="240" w:lineRule="auto"/>
        <w:ind w:firstLine="567"/>
        <w:jc w:val="both"/>
        <w:rPr>
          <w:rFonts w:ascii="Times New Roman" w:eastAsia="Times New Roman" w:hAnsi="Times New Roman" w:cs="Times New Roman"/>
          <w:b/>
          <w:bCs/>
          <w:noProof/>
          <w:sz w:val="24"/>
          <w:szCs w:val="24"/>
          <w:lang w:val="ro-RO"/>
        </w:rPr>
      </w:pPr>
      <w:r w:rsidRPr="009E3C56">
        <w:rPr>
          <w:rFonts w:ascii="Times New Roman" w:eastAsia="Times New Roman" w:hAnsi="Times New Roman" w:cs="Times New Roman"/>
          <w:noProof/>
          <w:sz w:val="24"/>
          <w:szCs w:val="24"/>
          <w:lang w:val="ro-RO"/>
        </w:rPr>
        <w:t>14.1. Oricare dintre Părțile contractante se obligă în termenii și condițiile prezentului Contract să păstreze strict confidențiale toate datele și informațiile divulgate în orice manieră de către cealaltă Parte pe durata executării prezentului Contract, cu excepția cazului în care divulgarea este necesară pentru executarea Contractului și numai cu consimțământul scris prealabil al celeilalte Părți sau divulgarea este solicitată în mod legal de către autoritățile în drept a avea acces la informația prezentată în Contract.</w:t>
      </w:r>
    </w:p>
    <w:p w14:paraId="5FF0CC2B" w14:textId="7CCBC366" w:rsidR="0050182E" w:rsidRPr="009E3C56" w:rsidRDefault="0050182E" w:rsidP="0055761D">
      <w:pPr>
        <w:tabs>
          <w:tab w:val="left" w:pos="993"/>
        </w:tabs>
        <w:spacing w:after="0" w:line="240" w:lineRule="auto"/>
        <w:ind w:firstLine="709"/>
        <w:jc w:val="both"/>
        <w:rPr>
          <w:rFonts w:ascii="Times New Roman" w:hAnsi="Times New Roman" w:cs="Times New Roman"/>
          <w:sz w:val="24"/>
          <w:szCs w:val="24"/>
          <w:lang w:val="ro-RO"/>
        </w:rPr>
      </w:pPr>
    </w:p>
    <w:p w14:paraId="3F420476" w14:textId="5088B6B0" w:rsidR="00E73D53" w:rsidRDefault="00E73D53" w:rsidP="00E73D53">
      <w:pPr>
        <w:rPr>
          <w:rFonts w:ascii="Times New Roman" w:eastAsia="Times New Roman" w:hAnsi="Times New Roman" w:cs="Times New Roman"/>
          <w:iCs/>
          <w:sz w:val="24"/>
          <w:szCs w:val="24"/>
          <w:lang w:val="ro-RO" w:eastAsia="ro-MD"/>
        </w:rPr>
      </w:pPr>
    </w:p>
    <w:p w14:paraId="5CF1FDDB" w14:textId="77777777" w:rsidR="00E73D53" w:rsidRPr="00E73D53" w:rsidRDefault="00E73D53" w:rsidP="00E73D53">
      <w:pPr>
        <w:rPr>
          <w:rFonts w:ascii="Times New Roman" w:eastAsia="Times New Roman" w:hAnsi="Times New Roman" w:cs="Times New Roman"/>
          <w:sz w:val="24"/>
          <w:szCs w:val="24"/>
          <w:lang w:val="ro-RO" w:eastAsia="ro-MD"/>
        </w:rPr>
      </w:pPr>
    </w:p>
    <w:p w14:paraId="63E06685" w14:textId="05A17DD2" w:rsidR="0050182E" w:rsidRPr="009E3C56" w:rsidRDefault="00036752" w:rsidP="00E73D53">
      <w:pPr>
        <w:tabs>
          <w:tab w:val="left" w:pos="3555"/>
        </w:tabs>
        <w:jc w:val="center"/>
        <w:rPr>
          <w:rFonts w:ascii="Times New Roman" w:eastAsia="Times New Roman" w:hAnsi="Times New Roman" w:cs="Times New Roman"/>
          <w:sz w:val="24"/>
          <w:szCs w:val="24"/>
          <w:highlight w:val="yellow"/>
          <w:lang w:val="ro-RO" w:eastAsia="ro-MD"/>
        </w:rPr>
      </w:pPr>
      <w:r w:rsidRPr="009E3C56">
        <w:rPr>
          <w:rFonts w:ascii="Times New Roman" w:eastAsia="Times New Roman" w:hAnsi="Times New Roman" w:cs="Times New Roman"/>
          <w:b/>
          <w:bCs/>
          <w:sz w:val="24"/>
          <w:szCs w:val="24"/>
          <w:lang w:val="ro-RO" w:eastAsia="ro-MD"/>
        </w:rPr>
        <w:t>RECHIZITELE JURIDICE ŞI DE PLĂŢI ALE PĂRŢILOR</w:t>
      </w: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7"/>
        <w:gridCol w:w="17"/>
      </w:tblGrid>
      <w:tr w:rsidR="00036752" w:rsidRPr="006D7AC5" w14:paraId="75151065"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345B0CB" w14:textId="77777777" w:rsidR="00394B44" w:rsidRPr="009E3C56" w:rsidRDefault="00394B44" w:rsidP="00D04319">
            <w:pPr>
              <w:spacing w:after="0" w:line="240" w:lineRule="auto"/>
              <w:jc w:val="center"/>
              <w:rPr>
                <w:rFonts w:ascii="Times New Roman" w:eastAsia="Times New Roman" w:hAnsi="Times New Roman" w:cs="Times New Roman"/>
                <w:b/>
                <w:bCs/>
                <w:sz w:val="24"/>
                <w:szCs w:val="24"/>
                <w:lang w:val="ro-RO" w:eastAsia="ro-MD"/>
              </w:rPr>
            </w:pPr>
          </w:p>
          <w:p w14:paraId="68D9B92D" w14:textId="405E0DD6" w:rsidR="00036752" w:rsidRPr="009E3C56" w:rsidRDefault="00036752" w:rsidP="00D04319">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2D05331E" w14:textId="77777777" w:rsidR="00394B44" w:rsidRPr="009E3C56" w:rsidRDefault="00394B44" w:rsidP="00D04319">
            <w:pPr>
              <w:spacing w:after="0" w:line="240" w:lineRule="auto"/>
              <w:jc w:val="center"/>
              <w:rPr>
                <w:rFonts w:ascii="Times New Roman" w:eastAsia="Times New Roman" w:hAnsi="Times New Roman" w:cs="Times New Roman"/>
                <w:b/>
                <w:bCs/>
                <w:sz w:val="24"/>
                <w:szCs w:val="24"/>
                <w:lang w:val="ro-RO" w:eastAsia="ro-MD"/>
              </w:rPr>
            </w:pPr>
          </w:p>
          <w:p w14:paraId="03A1E684" w14:textId="539C44B8" w:rsidR="00036752" w:rsidRPr="009E3C56" w:rsidRDefault="00036752" w:rsidP="00D04319">
            <w:pPr>
              <w:spacing w:after="0" w:line="240" w:lineRule="auto"/>
              <w:jc w:val="center"/>
              <w:rPr>
                <w:rFonts w:ascii="Times New Roman" w:eastAsia="Times New Roman" w:hAnsi="Times New Roman" w:cs="Times New Roman"/>
                <w:b/>
                <w:bCs/>
                <w:sz w:val="24"/>
                <w:szCs w:val="24"/>
                <w:lang w:val="ro-RO" w:eastAsia="ro-MD"/>
              </w:rPr>
            </w:pPr>
            <w:r w:rsidRPr="009E3C56">
              <w:rPr>
                <w:rFonts w:ascii="Times New Roman" w:eastAsia="Times New Roman" w:hAnsi="Times New Roman" w:cs="Times New Roman"/>
                <w:b/>
                <w:bCs/>
                <w:sz w:val="24"/>
                <w:szCs w:val="24"/>
                <w:lang w:val="ro-RO" w:eastAsia="ro-MD"/>
              </w:rPr>
              <w:t>Cumpărăto</w:t>
            </w:r>
            <w:r w:rsidR="0055761D" w:rsidRPr="009E3C56">
              <w:rPr>
                <w:rFonts w:ascii="Times New Roman" w:eastAsia="Times New Roman" w:hAnsi="Times New Roman" w:cs="Times New Roman"/>
                <w:b/>
                <w:bCs/>
                <w:sz w:val="24"/>
                <w:szCs w:val="24"/>
                <w:lang w:val="ro-RO" w:eastAsia="ro-MD"/>
              </w:rPr>
              <w:t>r</w:t>
            </w:r>
          </w:p>
        </w:tc>
      </w:tr>
      <w:tr w:rsidR="00036752" w:rsidRPr="006D7AC5" w14:paraId="2F5A5D7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422E69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09F5A227"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Adresa poştală:</w:t>
            </w:r>
          </w:p>
        </w:tc>
      </w:tr>
      <w:tr w:rsidR="00036752" w:rsidRPr="006D7AC5" w14:paraId="7DDAF9B8"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8C0EAB6"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BF91657"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Telefon:</w:t>
            </w:r>
          </w:p>
        </w:tc>
      </w:tr>
      <w:tr w:rsidR="00036752" w:rsidRPr="006D7AC5" w14:paraId="2125F444"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4AAFA2F"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E4CBE1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 fiscal:</w:t>
            </w:r>
          </w:p>
        </w:tc>
      </w:tr>
      <w:tr w:rsidR="00036752" w:rsidRPr="006D7AC5" w14:paraId="191E8D2A" w14:textId="77777777" w:rsidTr="00D0431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4818A21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40FB1A2"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Banca:</w:t>
            </w:r>
          </w:p>
        </w:tc>
      </w:tr>
      <w:tr w:rsidR="00036752" w:rsidRPr="006D7AC5" w14:paraId="25D4A71D"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41A3ABB"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D4BF3CC"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Cod:</w:t>
            </w:r>
          </w:p>
        </w:tc>
      </w:tr>
      <w:tr w:rsidR="00036752" w:rsidRPr="006D7AC5" w14:paraId="18521250"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A1BBA61"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4CA19F1" w14:textId="77777777" w:rsidR="00036752" w:rsidRPr="009E3C56" w:rsidRDefault="00036752" w:rsidP="00D04319">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sz w:val="24"/>
                <w:szCs w:val="24"/>
                <w:lang w:val="ro-RO" w:eastAsia="ro-MD"/>
              </w:rPr>
              <w:t>IBAN</w:t>
            </w:r>
          </w:p>
        </w:tc>
      </w:tr>
      <w:tr w:rsidR="00036752" w:rsidRPr="006D7AC5" w14:paraId="286F1E7E" w14:textId="77777777" w:rsidTr="00D0431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F953FC9" w14:textId="77777777" w:rsidR="00036752" w:rsidRPr="009E3C56" w:rsidRDefault="00036752" w:rsidP="0055761D">
            <w:pPr>
              <w:spacing w:after="0" w:line="240" w:lineRule="auto"/>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 </w:t>
            </w:r>
          </w:p>
          <w:p w14:paraId="546E5992" w14:textId="042F05AB" w:rsidR="00036752" w:rsidRPr="009E3C56" w:rsidRDefault="00036752" w:rsidP="0055761D">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SEMNĂTURILE PĂRŢILOR</w:t>
            </w:r>
          </w:p>
        </w:tc>
      </w:tr>
      <w:tr w:rsidR="00036752" w:rsidRPr="006D7AC5" w14:paraId="0A546A8A" w14:textId="77777777" w:rsidTr="00D0431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9F18331" w14:textId="77777777" w:rsidR="00036752" w:rsidRPr="009E3C56" w:rsidRDefault="00036752" w:rsidP="00D04319">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142CA36" w14:textId="01DD09D9" w:rsidR="00036752" w:rsidRPr="009E3C56" w:rsidRDefault="00036752" w:rsidP="00D04319">
            <w:pPr>
              <w:spacing w:after="0" w:line="240" w:lineRule="auto"/>
              <w:jc w:val="center"/>
              <w:rPr>
                <w:rFonts w:ascii="Times New Roman" w:eastAsia="Times New Roman" w:hAnsi="Times New Roman" w:cs="Times New Roman"/>
                <w:sz w:val="24"/>
                <w:szCs w:val="24"/>
                <w:lang w:val="ro-RO" w:eastAsia="ro-MD"/>
              </w:rPr>
            </w:pPr>
            <w:r w:rsidRPr="009E3C56">
              <w:rPr>
                <w:rFonts w:ascii="Times New Roman" w:eastAsia="Times New Roman" w:hAnsi="Times New Roman" w:cs="Times New Roman"/>
                <w:b/>
                <w:bCs/>
                <w:sz w:val="24"/>
                <w:szCs w:val="24"/>
                <w:lang w:val="ro-RO" w:eastAsia="ro-MD"/>
              </w:rPr>
              <w:t>Cumpărător</w:t>
            </w:r>
          </w:p>
        </w:tc>
      </w:tr>
    </w:tbl>
    <w:p w14:paraId="2A48FDBE" w14:textId="77777777" w:rsidR="004D5C68" w:rsidRPr="009E3C56" w:rsidRDefault="004D5C68" w:rsidP="004D5C68">
      <w:pPr>
        <w:autoSpaceDE w:val="0"/>
        <w:autoSpaceDN w:val="0"/>
        <w:adjustRightInd w:val="0"/>
        <w:rPr>
          <w:rFonts w:ascii="Times New Roman" w:eastAsia="PMingLiU" w:hAnsi="Times New Roman" w:cs="Times New Roman"/>
          <w:b/>
          <w:bCs/>
          <w:sz w:val="24"/>
          <w:szCs w:val="24"/>
          <w:lang w:eastAsia="zh-CN"/>
        </w:rPr>
      </w:pPr>
    </w:p>
    <w:sectPr w:rsidR="004D5C68" w:rsidRPr="009E3C56" w:rsidSect="00177FD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811B4" w14:textId="77777777" w:rsidR="00BB7AFF" w:rsidRDefault="00BB7AFF" w:rsidP="00911A7A">
      <w:pPr>
        <w:spacing w:after="0" w:line="240" w:lineRule="auto"/>
      </w:pPr>
      <w:r>
        <w:separator/>
      </w:r>
    </w:p>
  </w:endnote>
  <w:endnote w:type="continuationSeparator" w:id="0">
    <w:p w14:paraId="7E48A811" w14:textId="77777777" w:rsidR="00BB7AFF" w:rsidRDefault="00BB7AFF" w:rsidP="00911A7A">
      <w:pPr>
        <w:spacing w:after="0" w:line="240" w:lineRule="auto"/>
      </w:pPr>
      <w:r>
        <w:continuationSeparator/>
      </w:r>
    </w:p>
  </w:endnote>
  <w:endnote w:type="continuationNotice" w:id="1">
    <w:p w14:paraId="625AD673" w14:textId="77777777" w:rsidR="00BB7AFF" w:rsidRDefault="00BB7A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PermianSansTypeface">
    <w:panose1 w:val="00000000000000000000"/>
    <w:charset w:val="00"/>
    <w:family w:val="modern"/>
    <w:notTrueType/>
    <w:pitch w:val="variable"/>
    <w:sig w:usb0="A000022F" w:usb1="4000A07A" w:usb2="00000000" w:usb3="00000000" w:csb0="00000007"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altName w:val="Times New Roman"/>
    <w:panose1 w:val="00000000000000000000"/>
    <w:charset w:val="00"/>
    <w:family w:val="modern"/>
    <w:notTrueType/>
    <w:pitch w:val="variable"/>
    <w:sig w:usb0="A000022F" w:usb1="4000A46A" w:usb2="00000000" w:usb3="00000000" w:csb0="00000007"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37F6AF" w14:textId="77777777" w:rsidR="0088422C" w:rsidRDefault="0088422C" w:rsidP="00911A7A">
    <w:pPr>
      <w:pStyle w:val="a6"/>
    </w:pPr>
    <w:r w:rsidRPr="00833E6D">
      <w:rPr>
        <w:color w:val="000000"/>
        <w:sz w:val="2"/>
        <w:szCs w:val="2"/>
      </w:rPr>
      <w:t>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759AC9" w14:textId="77777777" w:rsidR="0088422C" w:rsidRDefault="0088422C" w:rsidP="00911A7A">
    <w:pPr>
      <w:pStyle w:val="a6"/>
    </w:pPr>
    <w:r w:rsidRPr="00833E6D">
      <w:rPr>
        <w:color w:val="000000"/>
        <w:sz w:val="2"/>
        <w:szCs w:val="2"/>
      </w:rPr>
      <w:t>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402351"/>
      <w:docPartObj>
        <w:docPartGallery w:val="Page Numbers (Bottom of Page)"/>
        <w:docPartUnique/>
      </w:docPartObj>
    </w:sdtPr>
    <w:sdtEndPr>
      <w:rPr>
        <w:noProof/>
      </w:rPr>
    </w:sdtEndPr>
    <w:sdtContent>
      <w:p w14:paraId="6C89D18D" w14:textId="01D9CA54" w:rsidR="0088422C" w:rsidRDefault="0088422C">
        <w:pPr>
          <w:pStyle w:val="a6"/>
          <w:jc w:val="center"/>
        </w:pPr>
        <w:r>
          <w:fldChar w:fldCharType="begin"/>
        </w:r>
        <w:r>
          <w:instrText xml:space="preserve"> PAGE   \* MERGEFORMAT </w:instrText>
        </w:r>
        <w:r>
          <w:fldChar w:fldCharType="separate"/>
        </w:r>
        <w:r w:rsidR="006C7EF3">
          <w:rPr>
            <w:noProof/>
          </w:rPr>
          <w:t>2</w:t>
        </w:r>
        <w:r>
          <w:rPr>
            <w:noProof/>
          </w:rPr>
          <w:fldChar w:fldCharType="end"/>
        </w:r>
      </w:p>
    </w:sdtContent>
  </w:sdt>
  <w:p w14:paraId="7E390FFF" w14:textId="77777777" w:rsidR="0088422C" w:rsidRDefault="0088422C" w:rsidP="00911A7A">
    <w:pPr>
      <w:pStyle w:val="a6"/>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6363518"/>
      <w:docPartObj>
        <w:docPartGallery w:val="Page Numbers (Bottom of Page)"/>
        <w:docPartUnique/>
      </w:docPartObj>
    </w:sdtPr>
    <w:sdtEndPr>
      <w:rPr>
        <w:noProof/>
      </w:rPr>
    </w:sdtEndPr>
    <w:sdtContent>
      <w:p w14:paraId="0061093D" w14:textId="05FD714D" w:rsidR="0088422C" w:rsidRDefault="0088422C">
        <w:pPr>
          <w:pStyle w:val="a6"/>
          <w:jc w:val="center"/>
        </w:pPr>
        <w:r>
          <w:fldChar w:fldCharType="begin"/>
        </w:r>
        <w:r>
          <w:instrText xml:space="preserve"> PAGE   \* MERGEFORMAT </w:instrText>
        </w:r>
        <w:r>
          <w:fldChar w:fldCharType="separate"/>
        </w:r>
        <w:r w:rsidR="006C7EF3">
          <w:rPr>
            <w:noProof/>
          </w:rPr>
          <w:t>3</w:t>
        </w:r>
        <w:r>
          <w:rPr>
            <w:noProof/>
          </w:rPr>
          <w:fldChar w:fldCharType="end"/>
        </w:r>
      </w:p>
    </w:sdtContent>
  </w:sdt>
  <w:p w14:paraId="25AC1FEF" w14:textId="77777777" w:rsidR="0088422C" w:rsidRDefault="0088422C" w:rsidP="00911A7A">
    <w:pPr>
      <w:pStyle w:val="a6"/>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37272485"/>
      <w:docPartObj>
        <w:docPartGallery w:val="Page Numbers (Bottom of Page)"/>
        <w:docPartUnique/>
      </w:docPartObj>
    </w:sdtPr>
    <w:sdtEndPr>
      <w:rPr>
        <w:noProof/>
      </w:rPr>
    </w:sdtEndPr>
    <w:sdtContent>
      <w:p w14:paraId="77D5303A" w14:textId="70FC5FDA" w:rsidR="0088422C" w:rsidRDefault="0088422C">
        <w:pPr>
          <w:pStyle w:val="a6"/>
          <w:jc w:val="center"/>
        </w:pPr>
        <w:r>
          <w:fldChar w:fldCharType="begin"/>
        </w:r>
        <w:r>
          <w:instrText xml:space="preserve"> PAGE   \* MERGEFORMAT </w:instrText>
        </w:r>
        <w:r>
          <w:fldChar w:fldCharType="separate"/>
        </w:r>
        <w:r w:rsidR="006C7EF3">
          <w:rPr>
            <w:noProof/>
          </w:rPr>
          <w:t>4</w:t>
        </w:r>
        <w:r>
          <w:rPr>
            <w:noProof/>
          </w:rPr>
          <w:fldChar w:fldCharType="end"/>
        </w:r>
      </w:p>
    </w:sdtContent>
  </w:sdt>
  <w:p w14:paraId="5CED003C" w14:textId="23686AC8" w:rsidR="0088422C" w:rsidRDefault="0088422C" w:rsidP="00911A7A">
    <w:pPr>
      <w:pStyle w:val="a6"/>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0607860"/>
      <w:docPartObj>
        <w:docPartGallery w:val="Page Numbers (Bottom of Page)"/>
        <w:docPartUnique/>
      </w:docPartObj>
    </w:sdtPr>
    <w:sdtEndPr>
      <w:rPr>
        <w:noProof/>
      </w:rPr>
    </w:sdtEndPr>
    <w:sdtContent>
      <w:p w14:paraId="5FBCCEAD" w14:textId="069A902C" w:rsidR="0088422C" w:rsidRDefault="0088422C">
        <w:pPr>
          <w:pStyle w:val="a6"/>
          <w:jc w:val="center"/>
        </w:pPr>
        <w:r>
          <w:fldChar w:fldCharType="begin"/>
        </w:r>
        <w:r>
          <w:instrText xml:space="preserve"> PAGE   \* MERGEFORMAT </w:instrText>
        </w:r>
        <w:r>
          <w:fldChar w:fldCharType="separate"/>
        </w:r>
        <w:r w:rsidR="006C7EF3">
          <w:rPr>
            <w:noProof/>
          </w:rPr>
          <w:t>9</w:t>
        </w:r>
        <w:r>
          <w:rPr>
            <w:noProof/>
          </w:rPr>
          <w:fldChar w:fldCharType="end"/>
        </w:r>
      </w:p>
    </w:sdtContent>
  </w:sdt>
  <w:p w14:paraId="42927895" w14:textId="0CF9A1B2" w:rsidR="0088422C" w:rsidRDefault="0088422C" w:rsidP="00911A7A">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C6835D" w14:textId="77777777" w:rsidR="00BB7AFF" w:rsidRDefault="00BB7AFF" w:rsidP="00911A7A">
      <w:pPr>
        <w:spacing w:after="0" w:line="240" w:lineRule="auto"/>
      </w:pPr>
      <w:r>
        <w:separator/>
      </w:r>
    </w:p>
  </w:footnote>
  <w:footnote w:type="continuationSeparator" w:id="0">
    <w:p w14:paraId="5CF0644B" w14:textId="77777777" w:rsidR="00BB7AFF" w:rsidRDefault="00BB7AFF" w:rsidP="00911A7A">
      <w:pPr>
        <w:spacing w:after="0" w:line="240" w:lineRule="auto"/>
      </w:pPr>
      <w:r>
        <w:continuationSeparator/>
      </w:r>
    </w:p>
  </w:footnote>
  <w:footnote w:type="continuationNotice" w:id="1">
    <w:p w14:paraId="19284A7D" w14:textId="77777777" w:rsidR="00BB7AFF" w:rsidRDefault="00BB7AFF">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AE280" w14:textId="77777777" w:rsidR="0088422C" w:rsidRDefault="0088422C" w:rsidP="00911A7A">
    <w:pPr>
      <w:pStyle w:val="a4"/>
    </w:pPr>
    <w:r w:rsidRPr="00833E6D">
      <w:rPr>
        <w:color w:val="000000"/>
        <w:sz w:val="2"/>
        <w:szCs w:val="2"/>
      </w:rPr>
      <w:t>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87B91A" w14:textId="77777777" w:rsidR="0088422C" w:rsidRDefault="0088422C" w:rsidP="00911A7A">
    <w:pPr>
      <w:pStyle w:val="a4"/>
    </w:pPr>
    <w:r>
      <w:t> </w:t>
    </w:r>
  </w:p>
  <w:p w14:paraId="09D513FC" w14:textId="77777777" w:rsidR="0088422C" w:rsidRDefault="0088422C" w:rsidP="00911A7A">
    <w:pPr>
      <w:pStyle w:val="a4"/>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A1094" w14:textId="77777777" w:rsidR="0088422C" w:rsidRDefault="0088422C" w:rsidP="00911A7A">
    <w:pPr>
      <w:pStyle w:val="a4"/>
    </w:pPr>
    <w:r w:rsidRPr="00833E6D">
      <w:rPr>
        <w:color w:val="000000"/>
        <w:sz w:val="2"/>
        <w:szCs w:val="2"/>
      </w:rPr>
      <w:t>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FBD39" w14:textId="77777777" w:rsidR="0088422C" w:rsidRDefault="0088422C" w:rsidP="00911A7A">
    <w:pPr>
      <w:pStyle w:val="a4"/>
    </w:pPr>
    <w:r>
      <w:t> </w:t>
    </w:r>
  </w:p>
  <w:p w14:paraId="571B1F87" w14:textId="77777777" w:rsidR="0088422C" w:rsidRDefault="0088422C" w:rsidP="00911A7A">
    <w:pPr>
      <w:pStyle w:val="a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76D7B7" w14:textId="5C487094" w:rsidR="0088422C" w:rsidRDefault="0088422C" w:rsidP="00911A7A">
    <w:pPr>
      <w:pStyle w:val="a4"/>
    </w:pPr>
    <w:bookmarkStart w:id="2" w:name="TITUS1HeaderEvenPages"/>
    <w:r w:rsidRPr="00833E6D">
      <w:rPr>
        <w:color w:val="000000"/>
        <w:sz w:val="2"/>
        <w:szCs w:val="2"/>
      </w:rPr>
      <w:t> </w:t>
    </w:r>
    <w:bookmarkEnd w:id="2"/>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60BB2" w14:textId="4D8B6B81" w:rsidR="0088422C" w:rsidRDefault="0088422C" w:rsidP="00911A7A">
    <w:pPr>
      <w:pStyle w:val="a4"/>
    </w:pPr>
    <w:bookmarkStart w:id="3" w:name="TITUS1HeaderPrimary"/>
    <w:r>
      <w:t> </w:t>
    </w:r>
  </w:p>
  <w:bookmarkEnd w:id="3"/>
  <w:p w14:paraId="0C2B9A74" w14:textId="6213C76A" w:rsidR="0088422C" w:rsidRDefault="0088422C" w:rsidP="00911A7A">
    <w:pPr>
      <w:pStyle w:val="a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6FC7E26"/>
    <w:lvl w:ilvl="0">
      <w:numFmt w:val="bullet"/>
      <w:lvlText w:val="*"/>
      <w:lvlJc w:val="left"/>
      <w:rPr>
        <w:rFonts w:ascii="Symbol" w:hAnsi="Symbol" w:hint="default"/>
      </w:r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1535CE"/>
    <w:multiLevelType w:val="hybridMultilevel"/>
    <w:tmpl w:val="99A0F8CA"/>
    <w:lvl w:ilvl="0" w:tplc="556EF3F4">
      <w:start w:val="1"/>
      <w:numFmt w:val="bullet"/>
      <w:lvlText w:val="-"/>
      <w:lvlJc w:val="left"/>
      <w:pPr>
        <w:ind w:left="927" w:hanging="360"/>
      </w:pPr>
      <w:rPr>
        <w:rFonts w:ascii="PermianSerifTypeface" w:eastAsiaTheme="minorHAnsi" w:hAnsi="PermianSerifTypeface" w:cstheme="minorBidi"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15:restartNumberingAfterBreak="0">
    <w:nsid w:val="080E1EC2"/>
    <w:multiLevelType w:val="hybridMultilevel"/>
    <w:tmpl w:val="3F6435D8"/>
    <w:lvl w:ilvl="0" w:tplc="49E2D680">
      <w:start w:val="1"/>
      <w:numFmt w:val="bullet"/>
      <w:lvlText w:val="-"/>
      <w:lvlJc w:val="left"/>
      <w:pPr>
        <w:ind w:left="720" w:hanging="360"/>
      </w:pPr>
      <w:rPr>
        <w:rFonts w:ascii="PermianSansTypeface" w:eastAsiaTheme="minorHAnsi" w:hAnsi="PermianSans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8A54A86"/>
    <w:multiLevelType w:val="hybridMultilevel"/>
    <w:tmpl w:val="8BB2D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C9360A"/>
    <w:multiLevelType w:val="multilevel"/>
    <w:tmpl w:val="4D0A078C"/>
    <w:lvl w:ilvl="0">
      <w:start w:val="1"/>
      <w:numFmt w:val="decimal"/>
      <w:lvlText w:val="%1."/>
      <w:lvlJc w:val="left"/>
      <w:pPr>
        <w:ind w:left="315"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6" w15:restartNumberingAfterBreak="0">
    <w:nsid w:val="0AD6765A"/>
    <w:multiLevelType w:val="hybridMultilevel"/>
    <w:tmpl w:val="83C0E5A4"/>
    <w:lvl w:ilvl="0" w:tplc="082013D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98114B"/>
    <w:multiLevelType w:val="hybridMultilevel"/>
    <w:tmpl w:val="4C10503A"/>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8" w15:restartNumberingAfterBreak="0">
    <w:nsid w:val="1608616F"/>
    <w:multiLevelType w:val="hybridMultilevel"/>
    <w:tmpl w:val="587A9AA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D965C2"/>
    <w:multiLevelType w:val="hybridMultilevel"/>
    <w:tmpl w:val="FE4405D6"/>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411A53"/>
    <w:multiLevelType w:val="hybridMultilevel"/>
    <w:tmpl w:val="288CD06C"/>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4B01F2"/>
    <w:multiLevelType w:val="hybridMultilevel"/>
    <w:tmpl w:val="2800DCC6"/>
    <w:lvl w:ilvl="0" w:tplc="FFFFFFFF">
      <w:numFmt w:val="bullet"/>
      <w:lvlText w:val="-"/>
      <w:lvlJc w:val="left"/>
      <w:pPr>
        <w:ind w:left="603"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0419FE"/>
    <w:multiLevelType w:val="hybridMultilevel"/>
    <w:tmpl w:val="C366D5F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8D69E4"/>
    <w:multiLevelType w:val="hybridMultilevel"/>
    <w:tmpl w:val="B516896A"/>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3B2528AB"/>
    <w:multiLevelType w:val="hybridMultilevel"/>
    <w:tmpl w:val="C6D8D8F0"/>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9E0EE5"/>
    <w:multiLevelType w:val="hybridMultilevel"/>
    <w:tmpl w:val="37D655BC"/>
    <w:lvl w:ilvl="0" w:tplc="04190001">
      <w:start w:val="1"/>
      <w:numFmt w:val="bullet"/>
      <w:lvlText w:val=""/>
      <w:lvlJc w:val="left"/>
      <w:pPr>
        <w:ind w:left="843"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6" w15:restartNumberingAfterBreak="0">
    <w:nsid w:val="3F7535BA"/>
    <w:multiLevelType w:val="hybridMultilevel"/>
    <w:tmpl w:val="99083642"/>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1B1C77"/>
    <w:multiLevelType w:val="hybridMultilevel"/>
    <w:tmpl w:val="90ACB2CC"/>
    <w:lvl w:ilvl="0" w:tplc="0F44178C">
      <w:numFmt w:val="bullet"/>
      <w:lvlText w:val="-"/>
      <w:lvlJc w:val="left"/>
      <w:pPr>
        <w:ind w:left="1322" w:hanging="360"/>
      </w:pPr>
      <w:rPr>
        <w:rFonts w:ascii="Times New Roman" w:eastAsia="Calibri" w:hAnsi="Times New Roman" w:cs="Times New Roman" w:hint="default"/>
      </w:rPr>
    </w:lvl>
    <w:lvl w:ilvl="1" w:tplc="04090003" w:tentative="1">
      <w:start w:val="1"/>
      <w:numFmt w:val="bullet"/>
      <w:lvlText w:val="o"/>
      <w:lvlJc w:val="left"/>
      <w:pPr>
        <w:ind w:left="2042" w:hanging="360"/>
      </w:pPr>
      <w:rPr>
        <w:rFonts w:ascii="Courier New" w:hAnsi="Courier New" w:cs="Courier New" w:hint="default"/>
      </w:rPr>
    </w:lvl>
    <w:lvl w:ilvl="2" w:tplc="04090005" w:tentative="1">
      <w:start w:val="1"/>
      <w:numFmt w:val="bullet"/>
      <w:lvlText w:val=""/>
      <w:lvlJc w:val="left"/>
      <w:pPr>
        <w:ind w:left="2762" w:hanging="360"/>
      </w:pPr>
      <w:rPr>
        <w:rFonts w:ascii="Wingdings" w:hAnsi="Wingdings" w:hint="default"/>
      </w:rPr>
    </w:lvl>
    <w:lvl w:ilvl="3" w:tplc="04090001" w:tentative="1">
      <w:start w:val="1"/>
      <w:numFmt w:val="bullet"/>
      <w:lvlText w:val=""/>
      <w:lvlJc w:val="left"/>
      <w:pPr>
        <w:ind w:left="3482" w:hanging="360"/>
      </w:pPr>
      <w:rPr>
        <w:rFonts w:ascii="Symbol" w:hAnsi="Symbol" w:hint="default"/>
      </w:rPr>
    </w:lvl>
    <w:lvl w:ilvl="4" w:tplc="04090003" w:tentative="1">
      <w:start w:val="1"/>
      <w:numFmt w:val="bullet"/>
      <w:lvlText w:val="o"/>
      <w:lvlJc w:val="left"/>
      <w:pPr>
        <w:ind w:left="4202" w:hanging="360"/>
      </w:pPr>
      <w:rPr>
        <w:rFonts w:ascii="Courier New" w:hAnsi="Courier New" w:cs="Courier New" w:hint="default"/>
      </w:rPr>
    </w:lvl>
    <w:lvl w:ilvl="5" w:tplc="04090005" w:tentative="1">
      <w:start w:val="1"/>
      <w:numFmt w:val="bullet"/>
      <w:lvlText w:val=""/>
      <w:lvlJc w:val="left"/>
      <w:pPr>
        <w:ind w:left="4922" w:hanging="360"/>
      </w:pPr>
      <w:rPr>
        <w:rFonts w:ascii="Wingdings" w:hAnsi="Wingdings" w:hint="default"/>
      </w:rPr>
    </w:lvl>
    <w:lvl w:ilvl="6" w:tplc="04090001" w:tentative="1">
      <w:start w:val="1"/>
      <w:numFmt w:val="bullet"/>
      <w:lvlText w:val=""/>
      <w:lvlJc w:val="left"/>
      <w:pPr>
        <w:ind w:left="5642" w:hanging="360"/>
      </w:pPr>
      <w:rPr>
        <w:rFonts w:ascii="Symbol" w:hAnsi="Symbol" w:hint="default"/>
      </w:rPr>
    </w:lvl>
    <w:lvl w:ilvl="7" w:tplc="04090003" w:tentative="1">
      <w:start w:val="1"/>
      <w:numFmt w:val="bullet"/>
      <w:lvlText w:val="o"/>
      <w:lvlJc w:val="left"/>
      <w:pPr>
        <w:ind w:left="6362" w:hanging="360"/>
      </w:pPr>
      <w:rPr>
        <w:rFonts w:ascii="Courier New" w:hAnsi="Courier New" w:cs="Courier New" w:hint="default"/>
      </w:rPr>
    </w:lvl>
    <w:lvl w:ilvl="8" w:tplc="04090005" w:tentative="1">
      <w:start w:val="1"/>
      <w:numFmt w:val="bullet"/>
      <w:lvlText w:val=""/>
      <w:lvlJc w:val="left"/>
      <w:pPr>
        <w:ind w:left="7082" w:hanging="360"/>
      </w:pPr>
      <w:rPr>
        <w:rFonts w:ascii="Wingdings" w:hAnsi="Wingdings" w:hint="default"/>
      </w:rPr>
    </w:lvl>
  </w:abstractNum>
  <w:abstractNum w:abstractNumId="18"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949487B"/>
    <w:multiLevelType w:val="hybridMultilevel"/>
    <w:tmpl w:val="F66400F2"/>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CF4A98"/>
    <w:multiLevelType w:val="hybridMultilevel"/>
    <w:tmpl w:val="F83EFB62"/>
    <w:lvl w:ilvl="0" w:tplc="E6CCC5C0">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151F82"/>
    <w:multiLevelType w:val="hybridMultilevel"/>
    <w:tmpl w:val="0C986F5C"/>
    <w:lvl w:ilvl="0" w:tplc="0F44178C">
      <w:numFmt w:val="bullet"/>
      <w:lvlText w:val="-"/>
      <w:lvlJc w:val="left"/>
      <w:pPr>
        <w:ind w:left="1038" w:hanging="360"/>
      </w:pPr>
      <w:rPr>
        <w:rFonts w:ascii="Times New Roman" w:eastAsia="Calibri" w:hAnsi="Times New Roman" w:cs="Times New Roman" w:hint="default"/>
      </w:rPr>
    </w:lvl>
    <w:lvl w:ilvl="1" w:tplc="04090003" w:tentative="1">
      <w:start w:val="1"/>
      <w:numFmt w:val="bullet"/>
      <w:lvlText w:val="o"/>
      <w:lvlJc w:val="left"/>
      <w:pPr>
        <w:ind w:left="1758" w:hanging="360"/>
      </w:pPr>
      <w:rPr>
        <w:rFonts w:ascii="Courier New" w:hAnsi="Courier New" w:cs="Courier New" w:hint="default"/>
      </w:rPr>
    </w:lvl>
    <w:lvl w:ilvl="2" w:tplc="04090005" w:tentative="1">
      <w:start w:val="1"/>
      <w:numFmt w:val="bullet"/>
      <w:lvlText w:val=""/>
      <w:lvlJc w:val="left"/>
      <w:pPr>
        <w:ind w:left="2478" w:hanging="360"/>
      </w:pPr>
      <w:rPr>
        <w:rFonts w:ascii="Wingdings" w:hAnsi="Wingdings" w:hint="default"/>
      </w:rPr>
    </w:lvl>
    <w:lvl w:ilvl="3" w:tplc="04090001" w:tentative="1">
      <w:start w:val="1"/>
      <w:numFmt w:val="bullet"/>
      <w:lvlText w:val=""/>
      <w:lvlJc w:val="left"/>
      <w:pPr>
        <w:ind w:left="3198" w:hanging="360"/>
      </w:pPr>
      <w:rPr>
        <w:rFonts w:ascii="Symbol" w:hAnsi="Symbol" w:hint="default"/>
      </w:rPr>
    </w:lvl>
    <w:lvl w:ilvl="4" w:tplc="04090003" w:tentative="1">
      <w:start w:val="1"/>
      <w:numFmt w:val="bullet"/>
      <w:lvlText w:val="o"/>
      <w:lvlJc w:val="left"/>
      <w:pPr>
        <w:ind w:left="3918" w:hanging="360"/>
      </w:pPr>
      <w:rPr>
        <w:rFonts w:ascii="Courier New" w:hAnsi="Courier New" w:cs="Courier New" w:hint="default"/>
      </w:rPr>
    </w:lvl>
    <w:lvl w:ilvl="5" w:tplc="04090005" w:tentative="1">
      <w:start w:val="1"/>
      <w:numFmt w:val="bullet"/>
      <w:lvlText w:val=""/>
      <w:lvlJc w:val="left"/>
      <w:pPr>
        <w:ind w:left="4638" w:hanging="360"/>
      </w:pPr>
      <w:rPr>
        <w:rFonts w:ascii="Wingdings" w:hAnsi="Wingdings" w:hint="default"/>
      </w:rPr>
    </w:lvl>
    <w:lvl w:ilvl="6" w:tplc="04090001" w:tentative="1">
      <w:start w:val="1"/>
      <w:numFmt w:val="bullet"/>
      <w:lvlText w:val=""/>
      <w:lvlJc w:val="left"/>
      <w:pPr>
        <w:ind w:left="5358" w:hanging="360"/>
      </w:pPr>
      <w:rPr>
        <w:rFonts w:ascii="Symbol" w:hAnsi="Symbol" w:hint="default"/>
      </w:rPr>
    </w:lvl>
    <w:lvl w:ilvl="7" w:tplc="04090003" w:tentative="1">
      <w:start w:val="1"/>
      <w:numFmt w:val="bullet"/>
      <w:lvlText w:val="o"/>
      <w:lvlJc w:val="left"/>
      <w:pPr>
        <w:ind w:left="6078" w:hanging="360"/>
      </w:pPr>
      <w:rPr>
        <w:rFonts w:ascii="Courier New" w:hAnsi="Courier New" w:cs="Courier New" w:hint="default"/>
      </w:rPr>
    </w:lvl>
    <w:lvl w:ilvl="8" w:tplc="04090005" w:tentative="1">
      <w:start w:val="1"/>
      <w:numFmt w:val="bullet"/>
      <w:lvlText w:val=""/>
      <w:lvlJc w:val="left"/>
      <w:pPr>
        <w:ind w:left="6798" w:hanging="360"/>
      </w:pPr>
      <w:rPr>
        <w:rFonts w:ascii="Wingdings" w:hAnsi="Wingdings" w:hint="default"/>
      </w:rPr>
    </w:lvl>
  </w:abstractNum>
  <w:abstractNum w:abstractNumId="22" w15:restartNumberingAfterBreak="0">
    <w:nsid w:val="5519668F"/>
    <w:multiLevelType w:val="hybridMultilevel"/>
    <w:tmpl w:val="8EC0E220"/>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FD5281"/>
    <w:multiLevelType w:val="hybridMultilevel"/>
    <w:tmpl w:val="F1086A74"/>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7F2A5F"/>
    <w:multiLevelType w:val="multilevel"/>
    <w:tmpl w:val="1B1085C0"/>
    <w:lvl w:ilvl="0">
      <w:start w:val="1"/>
      <w:numFmt w:val="decimal"/>
      <w:pStyle w:val="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6" w15:restartNumberingAfterBreak="0">
    <w:nsid w:val="5BDE20F3"/>
    <w:multiLevelType w:val="hybridMultilevel"/>
    <w:tmpl w:val="82E05944"/>
    <w:lvl w:ilvl="0" w:tplc="0F44178C">
      <w:numFmt w:val="bullet"/>
      <w:lvlText w:val="-"/>
      <w:lvlJc w:val="left"/>
      <w:pPr>
        <w:ind w:left="897" w:hanging="360"/>
      </w:pPr>
      <w:rPr>
        <w:rFonts w:ascii="Times New Roman" w:eastAsia="Calibri" w:hAnsi="Times New Roman" w:cs="Times New Roman"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27" w15:restartNumberingAfterBreak="0">
    <w:nsid w:val="5CCE08E3"/>
    <w:multiLevelType w:val="hybridMultilevel"/>
    <w:tmpl w:val="3B14C730"/>
    <w:lvl w:ilvl="0" w:tplc="C62AB4E8">
      <w:numFmt w:val="bullet"/>
      <w:lvlText w:val="-"/>
      <w:lvlJc w:val="left"/>
      <w:pPr>
        <w:ind w:left="603" w:hanging="360"/>
      </w:pPr>
      <w:rPr>
        <w:rFonts w:ascii="Times New Roman" w:eastAsia="Times New Roman" w:hAnsi="Times New Roman" w:cs="Times New Roman" w:hint="default"/>
      </w:rPr>
    </w:lvl>
    <w:lvl w:ilvl="1" w:tplc="04190003" w:tentative="1">
      <w:start w:val="1"/>
      <w:numFmt w:val="bullet"/>
      <w:lvlText w:val="o"/>
      <w:lvlJc w:val="left"/>
      <w:pPr>
        <w:ind w:left="1323" w:hanging="360"/>
      </w:pPr>
      <w:rPr>
        <w:rFonts w:ascii="Courier New" w:hAnsi="Courier New" w:cs="Courier New" w:hint="default"/>
      </w:rPr>
    </w:lvl>
    <w:lvl w:ilvl="2" w:tplc="04190005" w:tentative="1">
      <w:start w:val="1"/>
      <w:numFmt w:val="bullet"/>
      <w:lvlText w:val=""/>
      <w:lvlJc w:val="left"/>
      <w:pPr>
        <w:ind w:left="2043" w:hanging="360"/>
      </w:pPr>
      <w:rPr>
        <w:rFonts w:ascii="Wingdings" w:hAnsi="Wingdings" w:hint="default"/>
      </w:rPr>
    </w:lvl>
    <w:lvl w:ilvl="3" w:tplc="04190001" w:tentative="1">
      <w:start w:val="1"/>
      <w:numFmt w:val="bullet"/>
      <w:lvlText w:val=""/>
      <w:lvlJc w:val="left"/>
      <w:pPr>
        <w:ind w:left="2763" w:hanging="360"/>
      </w:pPr>
      <w:rPr>
        <w:rFonts w:ascii="Symbol" w:hAnsi="Symbol" w:hint="default"/>
      </w:rPr>
    </w:lvl>
    <w:lvl w:ilvl="4" w:tplc="04190003" w:tentative="1">
      <w:start w:val="1"/>
      <w:numFmt w:val="bullet"/>
      <w:lvlText w:val="o"/>
      <w:lvlJc w:val="left"/>
      <w:pPr>
        <w:ind w:left="3483" w:hanging="360"/>
      </w:pPr>
      <w:rPr>
        <w:rFonts w:ascii="Courier New" w:hAnsi="Courier New" w:cs="Courier New" w:hint="default"/>
      </w:rPr>
    </w:lvl>
    <w:lvl w:ilvl="5" w:tplc="04190005" w:tentative="1">
      <w:start w:val="1"/>
      <w:numFmt w:val="bullet"/>
      <w:lvlText w:val=""/>
      <w:lvlJc w:val="left"/>
      <w:pPr>
        <w:ind w:left="4203" w:hanging="360"/>
      </w:pPr>
      <w:rPr>
        <w:rFonts w:ascii="Wingdings" w:hAnsi="Wingdings" w:hint="default"/>
      </w:rPr>
    </w:lvl>
    <w:lvl w:ilvl="6" w:tplc="04190001" w:tentative="1">
      <w:start w:val="1"/>
      <w:numFmt w:val="bullet"/>
      <w:lvlText w:val=""/>
      <w:lvlJc w:val="left"/>
      <w:pPr>
        <w:ind w:left="4923" w:hanging="360"/>
      </w:pPr>
      <w:rPr>
        <w:rFonts w:ascii="Symbol" w:hAnsi="Symbol" w:hint="default"/>
      </w:rPr>
    </w:lvl>
    <w:lvl w:ilvl="7" w:tplc="04190003" w:tentative="1">
      <w:start w:val="1"/>
      <w:numFmt w:val="bullet"/>
      <w:lvlText w:val="o"/>
      <w:lvlJc w:val="left"/>
      <w:pPr>
        <w:ind w:left="5643" w:hanging="360"/>
      </w:pPr>
      <w:rPr>
        <w:rFonts w:ascii="Courier New" w:hAnsi="Courier New" w:cs="Courier New" w:hint="default"/>
      </w:rPr>
    </w:lvl>
    <w:lvl w:ilvl="8" w:tplc="04190005" w:tentative="1">
      <w:start w:val="1"/>
      <w:numFmt w:val="bullet"/>
      <w:lvlText w:val=""/>
      <w:lvlJc w:val="left"/>
      <w:pPr>
        <w:ind w:left="6363" w:hanging="360"/>
      </w:pPr>
      <w:rPr>
        <w:rFonts w:ascii="Wingdings" w:hAnsi="Wingdings" w:hint="default"/>
      </w:rPr>
    </w:lvl>
  </w:abstractNum>
  <w:abstractNum w:abstractNumId="28" w15:restartNumberingAfterBreak="0">
    <w:nsid w:val="5CEF080D"/>
    <w:multiLevelType w:val="hybridMultilevel"/>
    <w:tmpl w:val="2556C2EC"/>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5F005DB1"/>
    <w:multiLevelType w:val="hybridMultilevel"/>
    <w:tmpl w:val="2F1A87CE"/>
    <w:lvl w:ilvl="0" w:tplc="C62AB4E8">
      <w:numFmt w:val="bullet"/>
      <w:lvlText w:val="-"/>
      <w:lvlJc w:val="left"/>
      <w:pPr>
        <w:ind w:left="603"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167DC9"/>
    <w:multiLevelType w:val="hybridMultilevel"/>
    <w:tmpl w:val="B2BEB4E8"/>
    <w:lvl w:ilvl="0" w:tplc="30EE8380">
      <w:numFmt w:val="bullet"/>
      <w:lvlText w:val=""/>
      <w:lvlJc w:val="left"/>
      <w:pPr>
        <w:ind w:left="960" w:hanging="360"/>
      </w:pPr>
      <w:rPr>
        <w:rFonts w:ascii="Symbol" w:eastAsia="Times New Roman" w:hAnsi="Symbol" w:cs="Times New Roman" w:hint="default"/>
        <w:i w:val="0"/>
        <w:u w:val="none"/>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31" w15:restartNumberingAfterBreak="0">
    <w:nsid w:val="661162FA"/>
    <w:multiLevelType w:val="hybridMultilevel"/>
    <w:tmpl w:val="DF0C4F42"/>
    <w:lvl w:ilvl="0" w:tplc="0F44178C">
      <w:numFmt w:val="bullet"/>
      <w:lvlText w:val="-"/>
      <w:lvlJc w:val="left"/>
      <w:pPr>
        <w:ind w:left="1104" w:hanging="360"/>
      </w:pPr>
      <w:rPr>
        <w:rFonts w:ascii="Times New Roman" w:eastAsia="Calibri" w:hAnsi="Times New Roman" w:cs="Times New Roman" w:hint="default"/>
      </w:rPr>
    </w:lvl>
    <w:lvl w:ilvl="1" w:tplc="04090003" w:tentative="1">
      <w:start w:val="1"/>
      <w:numFmt w:val="bullet"/>
      <w:lvlText w:val="o"/>
      <w:lvlJc w:val="left"/>
      <w:pPr>
        <w:ind w:left="1824" w:hanging="360"/>
      </w:pPr>
      <w:rPr>
        <w:rFonts w:ascii="Courier New" w:hAnsi="Courier New" w:cs="Courier New" w:hint="default"/>
      </w:rPr>
    </w:lvl>
    <w:lvl w:ilvl="2" w:tplc="04090005" w:tentative="1">
      <w:start w:val="1"/>
      <w:numFmt w:val="bullet"/>
      <w:lvlText w:val=""/>
      <w:lvlJc w:val="left"/>
      <w:pPr>
        <w:ind w:left="2544" w:hanging="360"/>
      </w:pPr>
      <w:rPr>
        <w:rFonts w:ascii="Wingdings" w:hAnsi="Wingdings" w:hint="default"/>
      </w:rPr>
    </w:lvl>
    <w:lvl w:ilvl="3" w:tplc="04090001" w:tentative="1">
      <w:start w:val="1"/>
      <w:numFmt w:val="bullet"/>
      <w:lvlText w:val=""/>
      <w:lvlJc w:val="left"/>
      <w:pPr>
        <w:ind w:left="3264" w:hanging="360"/>
      </w:pPr>
      <w:rPr>
        <w:rFonts w:ascii="Symbol" w:hAnsi="Symbol" w:hint="default"/>
      </w:rPr>
    </w:lvl>
    <w:lvl w:ilvl="4" w:tplc="04090003" w:tentative="1">
      <w:start w:val="1"/>
      <w:numFmt w:val="bullet"/>
      <w:lvlText w:val="o"/>
      <w:lvlJc w:val="left"/>
      <w:pPr>
        <w:ind w:left="3984" w:hanging="360"/>
      </w:pPr>
      <w:rPr>
        <w:rFonts w:ascii="Courier New" w:hAnsi="Courier New" w:cs="Courier New" w:hint="default"/>
      </w:rPr>
    </w:lvl>
    <w:lvl w:ilvl="5" w:tplc="04090005" w:tentative="1">
      <w:start w:val="1"/>
      <w:numFmt w:val="bullet"/>
      <w:lvlText w:val=""/>
      <w:lvlJc w:val="left"/>
      <w:pPr>
        <w:ind w:left="4704" w:hanging="360"/>
      </w:pPr>
      <w:rPr>
        <w:rFonts w:ascii="Wingdings" w:hAnsi="Wingdings" w:hint="default"/>
      </w:rPr>
    </w:lvl>
    <w:lvl w:ilvl="6" w:tplc="04090001" w:tentative="1">
      <w:start w:val="1"/>
      <w:numFmt w:val="bullet"/>
      <w:lvlText w:val=""/>
      <w:lvlJc w:val="left"/>
      <w:pPr>
        <w:ind w:left="5424" w:hanging="360"/>
      </w:pPr>
      <w:rPr>
        <w:rFonts w:ascii="Symbol" w:hAnsi="Symbol" w:hint="default"/>
      </w:rPr>
    </w:lvl>
    <w:lvl w:ilvl="7" w:tplc="04090003" w:tentative="1">
      <w:start w:val="1"/>
      <w:numFmt w:val="bullet"/>
      <w:lvlText w:val="o"/>
      <w:lvlJc w:val="left"/>
      <w:pPr>
        <w:ind w:left="6144" w:hanging="360"/>
      </w:pPr>
      <w:rPr>
        <w:rFonts w:ascii="Courier New" w:hAnsi="Courier New" w:cs="Courier New" w:hint="default"/>
      </w:rPr>
    </w:lvl>
    <w:lvl w:ilvl="8" w:tplc="04090005" w:tentative="1">
      <w:start w:val="1"/>
      <w:numFmt w:val="bullet"/>
      <w:lvlText w:val=""/>
      <w:lvlJc w:val="left"/>
      <w:pPr>
        <w:ind w:left="6864" w:hanging="360"/>
      </w:pPr>
      <w:rPr>
        <w:rFonts w:ascii="Wingdings" w:hAnsi="Wingdings" w:hint="default"/>
      </w:rPr>
    </w:lvl>
  </w:abstractNum>
  <w:abstractNum w:abstractNumId="32"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33" w15:restartNumberingAfterBreak="0">
    <w:nsid w:val="665D3B4E"/>
    <w:multiLevelType w:val="hybridMultilevel"/>
    <w:tmpl w:val="9A2E7D18"/>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D1C23DF"/>
    <w:multiLevelType w:val="hybridMultilevel"/>
    <w:tmpl w:val="B2A86F6E"/>
    <w:lvl w:ilvl="0" w:tplc="0F44178C">
      <w:numFmt w:val="bullet"/>
      <w:lvlText w:val="-"/>
      <w:lvlJc w:val="left"/>
      <w:pPr>
        <w:ind w:left="720" w:hanging="360"/>
      </w:pPr>
      <w:rPr>
        <w:rFonts w:ascii="Times New Roman" w:eastAsia="Calibri" w:hAnsi="Times New Roman" w:cs="Times New Roman" w:hint="default"/>
      </w:rPr>
    </w:lvl>
    <w:lvl w:ilvl="1" w:tplc="3D066C16">
      <w:numFmt w:val="bullet"/>
      <w:lvlText w:val="•"/>
      <w:lvlJc w:val="left"/>
      <w:pPr>
        <w:ind w:left="1440" w:hanging="360"/>
      </w:pPr>
      <w:rPr>
        <w:rFonts w:ascii="PermianSerifTypeface" w:eastAsiaTheme="minorEastAsia" w:hAnsi="PermianSerifTypeface"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3A52FC"/>
    <w:multiLevelType w:val="hybridMultilevel"/>
    <w:tmpl w:val="B396331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E01442"/>
    <w:multiLevelType w:val="hybridMultilevel"/>
    <w:tmpl w:val="B86812DA"/>
    <w:lvl w:ilvl="0" w:tplc="0F44178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25"/>
  </w:num>
  <w:num w:numId="3">
    <w:abstractNumId w:val="23"/>
  </w:num>
  <w:num w:numId="4">
    <w:abstractNumId w:val="18"/>
  </w:num>
  <w:num w:numId="5">
    <w:abstractNumId w:val="1"/>
  </w:num>
  <w:num w:numId="6">
    <w:abstractNumId w:val="32"/>
  </w:num>
  <w:num w:numId="7">
    <w:abstractNumId w:val="0"/>
    <w:lvlOverride w:ilvl="0">
      <w:lvl w:ilvl="0">
        <w:numFmt w:val="bullet"/>
        <w:lvlText w:val=""/>
        <w:legacy w:legacy="1" w:legacySpace="0" w:legacyIndent="0"/>
        <w:lvlJc w:val="left"/>
        <w:rPr>
          <w:rFonts w:ascii="Symbol" w:hAnsi="Symbol" w:hint="default"/>
        </w:rPr>
      </w:lvl>
    </w:lvlOverride>
  </w:num>
  <w:num w:numId="8">
    <w:abstractNumId w:val="0"/>
    <w:lvlOverride w:ilvl="0">
      <w:lvl w:ilvl="0">
        <w:numFmt w:val="bullet"/>
        <w:lvlText w:val=""/>
        <w:legacy w:legacy="1" w:legacySpace="0" w:legacyIndent="6"/>
        <w:lvlJc w:val="left"/>
        <w:rPr>
          <w:rFonts w:ascii="Symbol" w:hAnsi="Symbol" w:hint="default"/>
          <w:lang w:val="ro-RO"/>
        </w:rPr>
      </w:lvl>
    </w:lvlOverride>
  </w:num>
  <w:num w:numId="9">
    <w:abstractNumId w:val="33"/>
  </w:num>
  <w:num w:numId="10">
    <w:abstractNumId w:val="11"/>
  </w:num>
  <w:num w:numId="11">
    <w:abstractNumId w:val="0"/>
    <w:lvlOverride w:ilvl="0">
      <w:lvl w:ilvl="0">
        <w:numFmt w:val="bullet"/>
        <w:lvlText w:val=""/>
        <w:legacy w:legacy="1" w:legacySpace="0" w:legacyIndent="6"/>
        <w:lvlJc w:val="left"/>
        <w:rPr>
          <w:rFonts w:ascii="Symbol" w:hAnsi="Symbol" w:hint="default"/>
        </w:rPr>
      </w:lvl>
    </w:lvlOverride>
  </w:num>
  <w:num w:numId="12">
    <w:abstractNumId w:val="27"/>
  </w:num>
  <w:num w:numId="13">
    <w:abstractNumId w:val="30"/>
  </w:num>
  <w:num w:numId="14">
    <w:abstractNumId w:val="8"/>
  </w:num>
  <w:num w:numId="15">
    <w:abstractNumId w:val="34"/>
  </w:num>
  <w:num w:numId="16">
    <w:abstractNumId w:val="22"/>
  </w:num>
  <w:num w:numId="17">
    <w:abstractNumId w:val="17"/>
  </w:num>
  <w:num w:numId="18">
    <w:abstractNumId w:val="36"/>
  </w:num>
  <w:num w:numId="19">
    <w:abstractNumId w:val="31"/>
  </w:num>
  <w:num w:numId="20">
    <w:abstractNumId w:val="7"/>
  </w:num>
  <w:num w:numId="21">
    <w:abstractNumId w:val="26"/>
  </w:num>
  <w:num w:numId="22">
    <w:abstractNumId w:val="29"/>
  </w:num>
  <w:num w:numId="23">
    <w:abstractNumId w:val="16"/>
  </w:num>
  <w:num w:numId="24">
    <w:abstractNumId w:val="9"/>
  </w:num>
  <w:num w:numId="25">
    <w:abstractNumId w:val="15"/>
  </w:num>
  <w:num w:numId="26">
    <w:abstractNumId w:val="14"/>
  </w:num>
  <w:num w:numId="27">
    <w:abstractNumId w:val="20"/>
  </w:num>
  <w:num w:numId="28">
    <w:abstractNumId w:val="3"/>
  </w:num>
  <w:num w:numId="29">
    <w:abstractNumId w:val="35"/>
  </w:num>
  <w:num w:numId="30">
    <w:abstractNumId w:val="10"/>
  </w:num>
  <w:num w:numId="31">
    <w:abstractNumId w:val="24"/>
  </w:num>
  <w:num w:numId="32">
    <w:abstractNumId w:val="21"/>
  </w:num>
  <w:num w:numId="33">
    <w:abstractNumId w:val="12"/>
  </w:num>
  <w:num w:numId="34">
    <w:abstractNumId w:val="4"/>
  </w:num>
  <w:num w:numId="35">
    <w:abstractNumId w:val="2"/>
  </w:num>
  <w:num w:numId="36">
    <w:abstractNumId w:val="37"/>
  </w:num>
  <w:num w:numId="37">
    <w:abstractNumId w:val="6"/>
  </w:num>
  <w:num w:numId="38">
    <w:abstractNumId w:val="19"/>
  </w:num>
  <w:num w:numId="39">
    <w:abstractNumId w:val="13"/>
  </w:num>
  <w:num w:numId="40">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D26"/>
    <w:rsid w:val="00003B11"/>
    <w:rsid w:val="00006DF8"/>
    <w:rsid w:val="00007236"/>
    <w:rsid w:val="00013FA2"/>
    <w:rsid w:val="0001604C"/>
    <w:rsid w:val="00017DC2"/>
    <w:rsid w:val="00023559"/>
    <w:rsid w:val="00023B5C"/>
    <w:rsid w:val="00026363"/>
    <w:rsid w:val="00026E9C"/>
    <w:rsid w:val="000312C0"/>
    <w:rsid w:val="000321E3"/>
    <w:rsid w:val="0003388F"/>
    <w:rsid w:val="00036752"/>
    <w:rsid w:val="00045393"/>
    <w:rsid w:val="00052AF8"/>
    <w:rsid w:val="000549EC"/>
    <w:rsid w:val="00056E6A"/>
    <w:rsid w:val="000624FC"/>
    <w:rsid w:val="000627F0"/>
    <w:rsid w:val="00067145"/>
    <w:rsid w:val="0007273D"/>
    <w:rsid w:val="0007384F"/>
    <w:rsid w:val="00073CD4"/>
    <w:rsid w:val="000741C2"/>
    <w:rsid w:val="00074BB3"/>
    <w:rsid w:val="00080AF2"/>
    <w:rsid w:val="00080B17"/>
    <w:rsid w:val="00080B8B"/>
    <w:rsid w:val="00083A8F"/>
    <w:rsid w:val="000846D6"/>
    <w:rsid w:val="00097D0D"/>
    <w:rsid w:val="000A690C"/>
    <w:rsid w:val="000A71C3"/>
    <w:rsid w:val="000B30C0"/>
    <w:rsid w:val="000B3320"/>
    <w:rsid w:val="000B44FB"/>
    <w:rsid w:val="000C1BA4"/>
    <w:rsid w:val="000D3E24"/>
    <w:rsid w:val="000D4491"/>
    <w:rsid w:val="000D473E"/>
    <w:rsid w:val="000D5DCB"/>
    <w:rsid w:val="000D6C61"/>
    <w:rsid w:val="000D7E6F"/>
    <w:rsid w:val="000E53F9"/>
    <w:rsid w:val="000E775B"/>
    <w:rsid w:val="000F4877"/>
    <w:rsid w:val="000F5D6F"/>
    <w:rsid w:val="001016D6"/>
    <w:rsid w:val="001046A6"/>
    <w:rsid w:val="001130CF"/>
    <w:rsid w:val="00115B41"/>
    <w:rsid w:val="001307AF"/>
    <w:rsid w:val="00135907"/>
    <w:rsid w:val="00152732"/>
    <w:rsid w:val="00153021"/>
    <w:rsid w:val="0015418C"/>
    <w:rsid w:val="0015522E"/>
    <w:rsid w:val="001633AF"/>
    <w:rsid w:val="001635AC"/>
    <w:rsid w:val="00164B12"/>
    <w:rsid w:val="00165915"/>
    <w:rsid w:val="00175193"/>
    <w:rsid w:val="00177FD3"/>
    <w:rsid w:val="00182F3E"/>
    <w:rsid w:val="001832C2"/>
    <w:rsid w:val="00184A78"/>
    <w:rsid w:val="001850EF"/>
    <w:rsid w:val="00185A5A"/>
    <w:rsid w:val="00187D14"/>
    <w:rsid w:val="00187E3D"/>
    <w:rsid w:val="0019760B"/>
    <w:rsid w:val="001A1B88"/>
    <w:rsid w:val="001A4F35"/>
    <w:rsid w:val="001A62A0"/>
    <w:rsid w:val="001A759E"/>
    <w:rsid w:val="001B011F"/>
    <w:rsid w:val="001B5E2F"/>
    <w:rsid w:val="001C11E7"/>
    <w:rsid w:val="001C23DB"/>
    <w:rsid w:val="001C7451"/>
    <w:rsid w:val="001D0543"/>
    <w:rsid w:val="001D10D8"/>
    <w:rsid w:val="001D534E"/>
    <w:rsid w:val="001D7F46"/>
    <w:rsid w:val="001E046B"/>
    <w:rsid w:val="001E3F2C"/>
    <w:rsid w:val="001E6581"/>
    <w:rsid w:val="001F194C"/>
    <w:rsid w:val="001F1C3C"/>
    <w:rsid w:val="001F601E"/>
    <w:rsid w:val="001F6833"/>
    <w:rsid w:val="001F72DE"/>
    <w:rsid w:val="002016EE"/>
    <w:rsid w:val="00204F91"/>
    <w:rsid w:val="002142CE"/>
    <w:rsid w:val="0021546C"/>
    <w:rsid w:val="00220658"/>
    <w:rsid w:val="00226B05"/>
    <w:rsid w:val="0022730F"/>
    <w:rsid w:val="00230B04"/>
    <w:rsid w:val="00236F73"/>
    <w:rsid w:val="002429A6"/>
    <w:rsid w:val="00243240"/>
    <w:rsid w:val="00244ADD"/>
    <w:rsid w:val="002457EB"/>
    <w:rsid w:val="00260C52"/>
    <w:rsid w:val="0026609D"/>
    <w:rsid w:val="0027029D"/>
    <w:rsid w:val="00277C27"/>
    <w:rsid w:val="0028219E"/>
    <w:rsid w:val="00284021"/>
    <w:rsid w:val="00290289"/>
    <w:rsid w:val="002906F3"/>
    <w:rsid w:val="002911DC"/>
    <w:rsid w:val="00294CAD"/>
    <w:rsid w:val="002A556C"/>
    <w:rsid w:val="002B2576"/>
    <w:rsid w:val="002B3045"/>
    <w:rsid w:val="002B4E52"/>
    <w:rsid w:val="002B6B02"/>
    <w:rsid w:val="002B6D5F"/>
    <w:rsid w:val="002C094B"/>
    <w:rsid w:val="002C0BDF"/>
    <w:rsid w:val="002C1928"/>
    <w:rsid w:val="002D0BFC"/>
    <w:rsid w:val="002D2D2D"/>
    <w:rsid w:val="002D33E7"/>
    <w:rsid w:val="002D479B"/>
    <w:rsid w:val="002D58CC"/>
    <w:rsid w:val="002E01C4"/>
    <w:rsid w:val="002E0FE6"/>
    <w:rsid w:val="002E3044"/>
    <w:rsid w:val="002E7833"/>
    <w:rsid w:val="002E7A48"/>
    <w:rsid w:val="003018A9"/>
    <w:rsid w:val="00302316"/>
    <w:rsid w:val="00317690"/>
    <w:rsid w:val="00321132"/>
    <w:rsid w:val="003218AC"/>
    <w:rsid w:val="003228F5"/>
    <w:rsid w:val="0032329D"/>
    <w:rsid w:val="003303E5"/>
    <w:rsid w:val="003305F1"/>
    <w:rsid w:val="00335235"/>
    <w:rsid w:val="00340442"/>
    <w:rsid w:val="00340C8D"/>
    <w:rsid w:val="0034111F"/>
    <w:rsid w:val="003433C1"/>
    <w:rsid w:val="00345BF2"/>
    <w:rsid w:val="00347ED7"/>
    <w:rsid w:val="003657B6"/>
    <w:rsid w:val="00366A35"/>
    <w:rsid w:val="00371470"/>
    <w:rsid w:val="003733F6"/>
    <w:rsid w:val="00373D38"/>
    <w:rsid w:val="003778D0"/>
    <w:rsid w:val="00381E41"/>
    <w:rsid w:val="00383A89"/>
    <w:rsid w:val="00392A95"/>
    <w:rsid w:val="00393274"/>
    <w:rsid w:val="003944F0"/>
    <w:rsid w:val="00394B44"/>
    <w:rsid w:val="003953A1"/>
    <w:rsid w:val="003A2ADB"/>
    <w:rsid w:val="003A69ED"/>
    <w:rsid w:val="003B1B14"/>
    <w:rsid w:val="003B27B0"/>
    <w:rsid w:val="003C1395"/>
    <w:rsid w:val="003C14AA"/>
    <w:rsid w:val="003C21F1"/>
    <w:rsid w:val="003C7DE6"/>
    <w:rsid w:val="003D1DAE"/>
    <w:rsid w:val="003D3322"/>
    <w:rsid w:val="003E00F3"/>
    <w:rsid w:val="003E0154"/>
    <w:rsid w:val="003E3087"/>
    <w:rsid w:val="003E3621"/>
    <w:rsid w:val="003E72EC"/>
    <w:rsid w:val="003E788E"/>
    <w:rsid w:val="003F18AC"/>
    <w:rsid w:val="003F1ACF"/>
    <w:rsid w:val="00400BB8"/>
    <w:rsid w:val="00405C79"/>
    <w:rsid w:val="004065C4"/>
    <w:rsid w:val="004079F8"/>
    <w:rsid w:val="00407A6C"/>
    <w:rsid w:val="00410553"/>
    <w:rsid w:val="00416126"/>
    <w:rsid w:val="0041682F"/>
    <w:rsid w:val="00416C8D"/>
    <w:rsid w:val="00420932"/>
    <w:rsid w:val="004271D5"/>
    <w:rsid w:val="00430472"/>
    <w:rsid w:val="0043566E"/>
    <w:rsid w:val="00443E47"/>
    <w:rsid w:val="0045090B"/>
    <w:rsid w:val="00451B43"/>
    <w:rsid w:val="00453F37"/>
    <w:rsid w:val="00454D21"/>
    <w:rsid w:val="00455DAE"/>
    <w:rsid w:val="00455F51"/>
    <w:rsid w:val="004605C5"/>
    <w:rsid w:val="00461CF7"/>
    <w:rsid w:val="00462EEF"/>
    <w:rsid w:val="004709A3"/>
    <w:rsid w:val="00471787"/>
    <w:rsid w:val="00473673"/>
    <w:rsid w:val="00475EA8"/>
    <w:rsid w:val="00476EDB"/>
    <w:rsid w:val="00480AFC"/>
    <w:rsid w:val="004810BC"/>
    <w:rsid w:val="00481A26"/>
    <w:rsid w:val="00482C10"/>
    <w:rsid w:val="0048784F"/>
    <w:rsid w:val="00492068"/>
    <w:rsid w:val="00492102"/>
    <w:rsid w:val="0049757A"/>
    <w:rsid w:val="004A19FB"/>
    <w:rsid w:val="004A5932"/>
    <w:rsid w:val="004A6053"/>
    <w:rsid w:val="004B0A7A"/>
    <w:rsid w:val="004B5BC2"/>
    <w:rsid w:val="004B6A4A"/>
    <w:rsid w:val="004B792E"/>
    <w:rsid w:val="004C3BED"/>
    <w:rsid w:val="004C4934"/>
    <w:rsid w:val="004C4E5A"/>
    <w:rsid w:val="004C5182"/>
    <w:rsid w:val="004D0156"/>
    <w:rsid w:val="004D3D9D"/>
    <w:rsid w:val="004D5C68"/>
    <w:rsid w:val="004D6244"/>
    <w:rsid w:val="004D6D3E"/>
    <w:rsid w:val="004F1DC5"/>
    <w:rsid w:val="004F6658"/>
    <w:rsid w:val="00500A03"/>
    <w:rsid w:val="0050182E"/>
    <w:rsid w:val="00503C82"/>
    <w:rsid w:val="00505C4B"/>
    <w:rsid w:val="00506355"/>
    <w:rsid w:val="00511C3B"/>
    <w:rsid w:val="00512A2B"/>
    <w:rsid w:val="00513A33"/>
    <w:rsid w:val="005144D9"/>
    <w:rsid w:val="00515AAC"/>
    <w:rsid w:val="005170BC"/>
    <w:rsid w:val="00520E15"/>
    <w:rsid w:val="00521DA1"/>
    <w:rsid w:val="00522D9F"/>
    <w:rsid w:val="00526B4B"/>
    <w:rsid w:val="005276E2"/>
    <w:rsid w:val="00531221"/>
    <w:rsid w:val="00531B14"/>
    <w:rsid w:val="00533B13"/>
    <w:rsid w:val="00537BCB"/>
    <w:rsid w:val="0054105C"/>
    <w:rsid w:val="00542A34"/>
    <w:rsid w:val="00544385"/>
    <w:rsid w:val="00545920"/>
    <w:rsid w:val="00553F6E"/>
    <w:rsid w:val="005572E0"/>
    <w:rsid w:val="0055761D"/>
    <w:rsid w:val="00562B80"/>
    <w:rsid w:val="00562F9D"/>
    <w:rsid w:val="005719B5"/>
    <w:rsid w:val="0057248E"/>
    <w:rsid w:val="00575F66"/>
    <w:rsid w:val="005778A5"/>
    <w:rsid w:val="00582F0A"/>
    <w:rsid w:val="00585582"/>
    <w:rsid w:val="005869D3"/>
    <w:rsid w:val="005903F5"/>
    <w:rsid w:val="005960EF"/>
    <w:rsid w:val="00596991"/>
    <w:rsid w:val="005A7847"/>
    <w:rsid w:val="005B3267"/>
    <w:rsid w:val="005B6870"/>
    <w:rsid w:val="005C009F"/>
    <w:rsid w:val="005C090B"/>
    <w:rsid w:val="005C3408"/>
    <w:rsid w:val="005D142C"/>
    <w:rsid w:val="005D1D11"/>
    <w:rsid w:val="005D2CD7"/>
    <w:rsid w:val="005D5ECB"/>
    <w:rsid w:val="005E614D"/>
    <w:rsid w:val="005F08AF"/>
    <w:rsid w:val="005F50EE"/>
    <w:rsid w:val="005F6514"/>
    <w:rsid w:val="005F7C0D"/>
    <w:rsid w:val="005F7E4B"/>
    <w:rsid w:val="00600F95"/>
    <w:rsid w:val="00601ACB"/>
    <w:rsid w:val="00605109"/>
    <w:rsid w:val="00605D35"/>
    <w:rsid w:val="00605E70"/>
    <w:rsid w:val="00606EB2"/>
    <w:rsid w:val="006170A0"/>
    <w:rsid w:val="0062132B"/>
    <w:rsid w:val="0062282E"/>
    <w:rsid w:val="0062542B"/>
    <w:rsid w:val="00626682"/>
    <w:rsid w:val="00626741"/>
    <w:rsid w:val="006272D3"/>
    <w:rsid w:val="00632799"/>
    <w:rsid w:val="00634723"/>
    <w:rsid w:val="006350DB"/>
    <w:rsid w:val="006462E5"/>
    <w:rsid w:val="00646AEC"/>
    <w:rsid w:val="006521ED"/>
    <w:rsid w:val="00652206"/>
    <w:rsid w:val="00671901"/>
    <w:rsid w:val="00672A9E"/>
    <w:rsid w:val="0068236F"/>
    <w:rsid w:val="006825F1"/>
    <w:rsid w:val="00686877"/>
    <w:rsid w:val="00686C14"/>
    <w:rsid w:val="00690EDC"/>
    <w:rsid w:val="00692FB5"/>
    <w:rsid w:val="006A13A7"/>
    <w:rsid w:val="006A2A8E"/>
    <w:rsid w:val="006A5CAD"/>
    <w:rsid w:val="006B0ABE"/>
    <w:rsid w:val="006B340B"/>
    <w:rsid w:val="006B5D24"/>
    <w:rsid w:val="006C0196"/>
    <w:rsid w:val="006C1CB8"/>
    <w:rsid w:val="006C4AD4"/>
    <w:rsid w:val="006C6A19"/>
    <w:rsid w:val="006C7EF3"/>
    <w:rsid w:val="006D5731"/>
    <w:rsid w:val="006D7AC5"/>
    <w:rsid w:val="006E194E"/>
    <w:rsid w:val="006E2F2D"/>
    <w:rsid w:val="006E3A63"/>
    <w:rsid w:val="006E6A8B"/>
    <w:rsid w:val="006E7D4B"/>
    <w:rsid w:val="006F06B1"/>
    <w:rsid w:val="006F075D"/>
    <w:rsid w:val="006F2F9B"/>
    <w:rsid w:val="006F3547"/>
    <w:rsid w:val="00701B70"/>
    <w:rsid w:val="00701F40"/>
    <w:rsid w:val="007063C9"/>
    <w:rsid w:val="00714306"/>
    <w:rsid w:val="00717027"/>
    <w:rsid w:val="007219F1"/>
    <w:rsid w:val="00725119"/>
    <w:rsid w:val="00727038"/>
    <w:rsid w:val="00731B67"/>
    <w:rsid w:val="00736AB3"/>
    <w:rsid w:val="00737323"/>
    <w:rsid w:val="00742006"/>
    <w:rsid w:val="0074215B"/>
    <w:rsid w:val="00745408"/>
    <w:rsid w:val="00746A80"/>
    <w:rsid w:val="007512B6"/>
    <w:rsid w:val="007651AB"/>
    <w:rsid w:val="00766CDC"/>
    <w:rsid w:val="0076753D"/>
    <w:rsid w:val="00770E59"/>
    <w:rsid w:val="007714C3"/>
    <w:rsid w:val="00782B52"/>
    <w:rsid w:val="00792549"/>
    <w:rsid w:val="0079315B"/>
    <w:rsid w:val="007939A7"/>
    <w:rsid w:val="00793C52"/>
    <w:rsid w:val="007A01E4"/>
    <w:rsid w:val="007A043B"/>
    <w:rsid w:val="007A179D"/>
    <w:rsid w:val="007A1F9E"/>
    <w:rsid w:val="007A4DCF"/>
    <w:rsid w:val="007B0D87"/>
    <w:rsid w:val="007B3586"/>
    <w:rsid w:val="007B6344"/>
    <w:rsid w:val="007C0258"/>
    <w:rsid w:val="007C0D26"/>
    <w:rsid w:val="007C2BAD"/>
    <w:rsid w:val="007C4CF6"/>
    <w:rsid w:val="007C502B"/>
    <w:rsid w:val="007C679C"/>
    <w:rsid w:val="007E39F3"/>
    <w:rsid w:val="007E7013"/>
    <w:rsid w:val="007F3B0E"/>
    <w:rsid w:val="007F5225"/>
    <w:rsid w:val="007F567A"/>
    <w:rsid w:val="007F6A9F"/>
    <w:rsid w:val="007F6C22"/>
    <w:rsid w:val="00800203"/>
    <w:rsid w:val="00803762"/>
    <w:rsid w:val="0080391C"/>
    <w:rsid w:val="0080494B"/>
    <w:rsid w:val="00814ECD"/>
    <w:rsid w:val="00822994"/>
    <w:rsid w:val="008241E8"/>
    <w:rsid w:val="008243F2"/>
    <w:rsid w:val="00825AB0"/>
    <w:rsid w:val="00826A7C"/>
    <w:rsid w:val="00826D5C"/>
    <w:rsid w:val="00831246"/>
    <w:rsid w:val="008336DF"/>
    <w:rsid w:val="00833907"/>
    <w:rsid w:val="00833E6D"/>
    <w:rsid w:val="00837B17"/>
    <w:rsid w:val="00847A28"/>
    <w:rsid w:val="00851C4B"/>
    <w:rsid w:val="00854A6A"/>
    <w:rsid w:val="00857E71"/>
    <w:rsid w:val="0086559E"/>
    <w:rsid w:val="0086786C"/>
    <w:rsid w:val="00871877"/>
    <w:rsid w:val="00872B93"/>
    <w:rsid w:val="008738D1"/>
    <w:rsid w:val="00873EB7"/>
    <w:rsid w:val="008766C4"/>
    <w:rsid w:val="008768FE"/>
    <w:rsid w:val="00877B2C"/>
    <w:rsid w:val="00881891"/>
    <w:rsid w:val="00882887"/>
    <w:rsid w:val="00883136"/>
    <w:rsid w:val="00883868"/>
    <w:rsid w:val="0088422C"/>
    <w:rsid w:val="008879F6"/>
    <w:rsid w:val="00890A72"/>
    <w:rsid w:val="00892FEE"/>
    <w:rsid w:val="00897956"/>
    <w:rsid w:val="008A3C79"/>
    <w:rsid w:val="008A59B9"/>
    <w:rsid w:val="008A7B78"/>
    <w:rsid w:val="008B19ED"/>
    <w:rsid w:val="008B2E38"/>
    <w:rsid w:val="008B6565"/>
    <w:rsid w:val="008C53E1"/>
    <w:rsid w:val="008C62D7"/>
    <w:rsid w:val="008C6E3D"/>
    <w:rsid w:val="008D695F"/>
    <w:rsid w:val="008E3B48"/>
    <w:rsid w:val="008E4756"/>
    <w:rsid w:val="008E6297"/>
    <w:rsid w:val="008E68D8"/>
    <w:rsid w:val="008F1AD7"/>
    <w:rsid w:val="008F2C3B"/>
    <w:rsid w:val="008F7DA9"/>
    <w:rsid w:val="0090010B"/>
    <w:rsid w:val="00911A7A"/>
    <w:rsid w:val="0091257A"/>
    <w:rsid w:val="00916A9C"/>
    <w:rsid w:val="00917D57"/>
    <w:rsid w:val="00922121"/>
    <w:rsid w:val="009221E2"/>
    <w:rsid w:val="009221F2"/>
    <w:rsid w:val="00924ECA"/>
    <w:rsid w:val="00931CFA"/>
    <w:rsid w:val="0093249C"/>
    <w:rsid w:val="0093318D"/>
    <w:rsid w:val="009407D0"/>
    <w:rsid w:val="0094560F"/>
    <w:rsid w:val="00947169"/>
    <w:rsid w:val="009515C0"/>
    <w:rsid w:val="009516E9"/>
    <w:rsid w:val="00955448"/>
    <w:rsid w:val="00955D02"/>
    <w:rsid w:val="0095794E"/>
    <w:rsid w:val="00975006"/>
    <w:rsid w:val="00980485"/>
    <w:rsid w:val="0098051C"/>
    <w:rsid w:val="009817E7"/>
    <w:rsid w:val="009862D2"/>
    <w:rsid w:val="00986B33"/>
    <w:rsid w:val="0098712F"/>
    <w:rsid w:val="009941CF"/>
    <w:rsid w:val="0099472B"/>
    <w:rsid w:val="009949F4"/>
    <w:rsid w:val="009B3EC2"/>
    <w:rsid w:val="009B4BFD"/>
    <w:rsid w:val="009B542C"/>
    <w:rsid w:val="009C0079"/>
    <w:rsid w:val="009C2747"/>
    <w:rsid w:val="009C3FB8"/>
    <w:rsid w:val="009C651D"/>
    <w:rsid w:val="009C748B"/>
    <w:rsid w:val="009C783E"/>
    <w:rsid w:val="009C7FF8"/>
    <w:rsid w:val="009D28F9"/>
    <w:rsid w:val="009D30AE"/>
    <w:rsid w:val="009D41B4"/>
    <w:rsid w:val="009D4B98"/>
    <w:rsid w:val="009D6D6A"/>
    <w:rsid w:val="009E3C56"/>
    <w:rsid w:val="009E3C70"/>
    <w:rsid w:val="009F0803"/>
    <w:rsid w:val="009F39AC"/>
    <w:rsid w:val="009F3BF4"/>
    <w:rsid w:val="009F7258"/>
    <w:rsid w:val="00A003E2"/>
    <w:rsid w:val="00A012B8"/>
    <w:rsid w:val="00A022B9"/>
    <w:rsid w:val="00A0675F"/>
    <w:rsid w:val="00A14922"/>
    <w:rsid w:val="00A20847"/>
    <w:rsid w:val="00A213B7"/>
    <w:rsid w:val="00A22172"/>
    <w:rsid w:val="00A23952"/>
    <w:rsid w:val="00A33047"/>
    <w:rsid w:val="00A368B7"/>
    <w:rsid w:val="00A36D95"/>
    <w:rsid w:val="00A40BBA"/>
    <w:rsid w:val="00A40BC2"/>
    <w:rsid w:val="00A42272"/>
    <w:rsid w:val="00A442C5"/>
    <w:rsid w:val="00A44960"/>
    <w:rsid w:val="00A45D05"/>
    <w:rsid w:val="00A476A2"/>
    <w:rsid w:val="00A506AD"/>
    <w:rsid w:val="00A55F54"/>
    <w:rsid w:val="00A57841"/>
    <w:rsid w:val="00A660C4"/>
    <w:rsid w:val="00A66794"/>
    <w:rsid w:val="00A67495"/>
    <w:rsid w:val="00A6788E"/>
    <w:rsid w:val="00A802B4"/>
    <w:rsid w:val="00A80497"/>
    <w:rsid w:val="00A8550B"/>
    <w:rsid w:val="00A90BA3"/>
    <w:rsid w:val="00A930AF"/>
    <w:rsid w:val="00A95669"/>
    <w:rsid w:val="00A9668A"/>
    <w:rsid w:val="00AA0BC3"/>
    <w:rsid w:val="00AA2015"/>
    <w:rsid w:val="00AA4D33"/>
    <w:rsid w:val="00AA6AC6"/>
    <w:rsid w:val="00AB2B67"/>
    <w:rsid w:val="00AC499D"/>
    <w:rsid w:val="00AC5271"/>
    <w:rsid w:val="00AD18BB"/>
    <w:rsid w:val="00AD2316"/>
    <w:rsid w:val="00AD56C0"/>
    <w:rsid w:val="00AD6952"/>
    <w:rsid w:val="00AE106E"/>
    <w:rsid w:val="00AE5A53"/>
    <w:rsid w:val="00AF01F2"/>
    <w:rsid w:val="00AF206D"/>
    <w:rsid w:val="00AF3C75"/>
    <w:rsid w:val="00AF442E"/>
    <w:rsid w:val="00AF4657"/>
    <w:rsid w:val="00AF5730"/>
    <w:rsid w:val="00AF5C7B"/>
    <w:rsid w:val="00B074BA"/>
    <w:rsid w:val="00B07CCE"/>
    <w:rsid w:val="00B16F70"/>
    <w:rsid w:val="00B27CF2"/>
    <w:rsid w:val="00B27D5C"/>
    <w:rsid w:val="00B30827"/>
    <w:rsid w:val="00B33E53"/>
    <w:rsid w:val="00B41722"/>
    <w:rsid w:val="00B42C1D"/>
    <w:rsid w:val="00B63F11"/>
    <w:rsid w:val="00B664B8"/>
    <w:rsid w:val="00B71D71"/>
    <w:rsid w:val="00B84698"/>
    <w:rsid w:val="00B87F23"/>
    <w:rsid w:val="00B924D4"/>
    <w:rsid w:val="00BA2B1B"/>
    <w:rsid w:val="00BA2D9A"/>
    <w:rsid w:val="00BA4D43"/>
    <w:rsid w:val="00BA6904"/>
    <w:rsid w:val="00BB0092"/>
    <w:rsid w:val="00BB4613"/>
    <w:rsid w:val="00BB7AFF"/>
    <w:rsid w:val="00BC2498"/>
    <w:rsid w:val="00BC3059"/>
    <w:rsid w:val="00BC333C"/>
    <w:rsid w:val="00BC430D"/>
    <w:rsid w:val="00BC5AB1"/>
    <w:rsid w:val="00BD2FB0"/>
    <w:rsid w:val="00BD60E5"/>
    <w:rsid w:val="00BE386C"/>
    <w:rsid w:val="00BE5AAD"/>
    <w:rsid w:val="00BE620D"/>
    <w:rsid w:val="00BF6F45"/>
    <w:rsid w:val="00BF74BA"/>
    <w:rsid w:val="00BF7F8A"/>
    <w:rsid w:val="00C01E19"/>
    <w:rsid w:val="00C0386C"/>
    <w:rsid w:val="00C05046"/>
    <w:rsid w:val="00C126B8"/>
    <w:rsid w:val="00C21C1E"/>
    <w:rsid w:val="00C21D0B"/>
    <w:rsid w:val="00C220E1"/>
    <w:rsid w:val="00C31119"/>
    <w:rsid w:val="00C40971"/>
    <w:rsid w:val="00C40EB5"/>
    <w:rsid w:val="00C4206F"/>
    <w:rsid w:val="00C4523B"/>
    <w:rsid w:val="00C45550"/>
    <w:rsid w:val="00C46078"/>
    <w:rsid w:val="00C51D9F"/>
    <w:rsid w:val="00C54CC3"/>
    <w:rsid w:val="00C56543"/>
    <w:rsid w:val="00C57258"/>
    <w:rsid w:val="00C602DC"/>
    <w:rsid w:val="00C63EFA"/>
    <w:rsid w:val="00C64C27"/>
    <w:rsid w:val="00C72F46"/>
    <w:rsid w:val="00C76E0D"/>
    <w:rsid w:val="00C8095B"/>
    <w:rsid w:val="00C809A0"/>
    <w:rsid w:val="00C83D48"/>
    <w:rsid w:val="00C862B6"/>
    <w:rsid w:val="00C863AA"/>
    <w:rsid w:val="00C93A0C"/>
    <w:rsid w:val="00CA30EC"/>
    <w:rsid w:val="00CA3BBF"/>
    <w:rsid w:val="00CA557D"/>
    <w:rsid w:val="00CA5D1B"/>
    <w:rsid w:val="00CB05B6"/>
    <w:rsid w:val="00CB1B2B"/>
    <w:rsid w:val="00CB4D76"/>
    <w:rsid w:val="00CB69E9"/>
    <w:rsid w:val="00CC0C6E"/>
    <w:rsid w:val="00CC3735"/>
    <w:rsid w:val="00CC71E1"/>
    <w:rsid w:val="00CD3B8B"/>
    <w:rsid w:val="00CE509F"/>
    <w:rsid w:val="00CE6238"/>
    <w:rsid w:val="00CE759E"/>
    <w:rsid w:val="00CE79E7"/>
    <w:rsid w:val="00CF155B"/>
    <w:rsid w:val="00CF303C"/>
    <w:rsid w:val="00CF7A60"/>
    <w:rsid w:val="00D00ECE"/>
    <w:rsid w:val="00D031FB"/>
    <w:rsid w:val="00D04319"/>
    <w:rsid w:val="00D0460E"/>
    <w:rsid w:val="00D05DD5"/>
    <w:rsid w:val="00D100E3"/>
    <w:rsid w:val="00D13454"/>
    <w:rsid w:val="00D142F7"/>
    <w:rsid w:val="00D16756"/>
    <w:rsid w:val="00D17D17"/>
    <w:rsid w:val="00D20BFF"/>
    <w:rsid w:val="00D22710"/>
    <w:rsid w:val="00D24BBE"/>
    <w:rsid w:val="00D255C9"/>
    <w:rsid w:val="00D31238"/>
    <w:rsid w:val="00D31462"/>
    <w:rsid w:val="00D341C5"/>
    <w:rsid w:val="00D40487"/>
    <w:rsid w:val="00D4368D"/>
    <w:rsid w:val="00D45064"/>
    <w:rsid w:val="00D53427"/>
    <w:rsid w:val="00D55301"/>
    <w:rsid w:val="00D554FA"/>
    <w:rsid w:val="00D55B19"/>
    <w:rsid w:val="00D60CD5"/>
    <w:rsid w:val="00D61611"/>
    <w:rsid w:val="00D63C65"/>
    <w:rsid w:val="00D67D7A"/>
    <w:rsid w:val="00D7257E"/>
    <w:rsid w:val="00D74B89"/>
    <w:rsid w:val="00D800B0"/>
    <w:rsid w:val="00D80B36"/>
    <w:rsid w:val="00D85A38"/>
    <w:rsid w:val="00D85C14"/>
    <w:rsid w:val="00DA1819"/>
    <w:rsid w:val="00DA6850"/>
    <w:rsid w:val="00DA686E"/>
    <w:rsid w:val="00DB2EF6"/>
    <w:rsid w:val="00DB3165"/>
    <w:rsid w:val="00DB7A3E"/>
    <w:rsid w:val="00DB7DCD"/>
    <w:rsid w:val="00DC0AF3"/>
    <w:rsid w:val="00DC4610"/>
    <w:rsid w:val="00DC6D29"/>
    <w:rsid w:val="00DD4F2F"/>
    <w:rsid w:val="00DE576E"/>
    <w:rsid w:val="00DE5859"/>
    <w:rsid w:val="00DE5D27"/>
    <w:rsid w:val="00DE779B"/>
    <w:rsid w:val="00DF233D"/>
    <w:rsid w:val="00DF3C55"/>
    <w:rsid w:val="00E06455"/>
    <w:rsid w:val="00E12DE9"/>
    <w:rsid w:val="00E15E2B"/>
    <w:rsid w:val="00E16704"/>
    <w:rsid w:val="00E20341"/>
    <w:rsid w:val="00E22067"/>
    <w:rsid w:val="00E24188"/>
    <w:rsid w:val="00E33D1B"/>
    <w:rsid w:val="00E34721"/>
    <w:rsid w:val="00E37B8A"/>
    <w:rsid w:val="00E43449"/>
    <w:rsid w:val="00E51344"/>
    <w:rsid w:val="00E52103"/>
    <w:rsid w:val="00E52B3D"/>
    <w:rsid w:val="00E535F1"/>
    <w:rsid w:val="00E569C0"/>
    <w:rsid w:val="00E6005A"/>
    <w:rsid w:val="00E6562B"/>
    <w:rsid w:val="00E70533"/>
    <w:rsid w:val="00E70B47"/>
    <w:rsid w:val="00E73D53"/>
    <w:rsid w:val="00E73D84"/>
    <w:rsid w:val="00E7496B"/>
    <w:rsid w:val="00E7560C"/>
    <w:rsid w:val="00E77966"/>
    <w:rsid w:val="00E77994"/>
    <w:rsid w:val="00E8211D"/>
    <w:rsid w:val="00E851CE"/>
    <w:rsid w:val="00E85A6A"/>
    <w:rsid w:val="00E85B55"/>
    <w:rsid w:val="00E910AE"/>
    <w:rsid w:val="00E9190C"/>
    <w:rsid w:val="00E9366C"/>
    <w:rsid w:val="00E954D9"/>
    <w:rsid w:val="00E95B5E"/>
    <w:rsid w:val="00EA06EB"/>
    <w:rsid w:val="00EA0E10"/>
    <w:rsid w:val="00EA1646"/>
    <w:rsid w:val="00EA191E"/>
    <w:rsid w:val="00EA5F20"/>
    <w:rsid w:val="00EB0669"/>
    <w:rsid w:val="00EB6E0B"/>
    <w:rsid w:val="00EC1E13"/>
    <w:rsid w:val="00ED2B4A"/>
    <w:rsid w:val="00ED4C3C"/>
    <w:rsid w:val="00EE2444"/>
    <w:rsid w:val="00EE3119"/>
    <w:rsid w:val="00EE6155"/>
    <w:rsid w:val="00EF5EC7"/>
    <w:rsid w:val="00EF670C"/>
    <w:rsid w:val="00F00225"/>
    <w:rsid w:val="00F006D8"/>
    <w:rsid w:val="00F11776"/>
    <w:rsid w:val="00F17656"/>
    <w:rsid w:val="00F22969"/>
    <w:rsid w:val="00F3085F"/>
    <w:rsid w:val="00F357DE"/>
    <w:rsid w:val="00F36F66"/>
    <w:rsid w:val="00F4073D"/>
    <w:rsid w:val="00F417C8"/>
    <w:rsid w:val="00F50027"/>
    <w:rsid w:val="00F51594"/>
    <w:rsid w:val="00F52D62"/>
    <w:rsid w:val="00F5752D"/>
    <w:rsid w:val="00F630C8"/>
    <w:rsid w:val="00F65063"/>
    <w:rsid w:val="00F66F38"/>
    <w:rsid w:val="00F704FC"/>
    <w:rsid w:val="00F7414F"/>
    <w:rsid w:val="00F81A84"/>
    <w:rsid w:val="00F8324D"/>
    <w:rsid w:val="00F83B21"/>
    <w:rsid w:val="00F8540C"/>
    <w:rsid w:val="00F9148E"/>
    <w:rsid w:val="00F94319"/>
    <w:rsid w:val="00F953EA"/>
    <w:rsid w:val="00FB4E4C"/>
    <w:rsid w:val="00FB62D4"/>
    <w:rsid w:val="00FC0597"/>
    <w:rsid w:val="00FC2766"/>
    <w:rsid w:val="00FC3DF9"/>
    <w:rsid w:val="00FC3E82"/>
    <w:rsid w:val="00FC69A7"/>
    <w:rsid w:val="00FC79F5"/>
    <w:rsid w:val="00FC7BDD"/>
    <w:rsid w:val="00FD3428"/>
    <w:rsid w:val="00FD693F"/>
    <w:rsid w:val="00FD6E6B"/>
    <w:rsid w:val="00FD6FCC"/>
    <w:rsid w:val="00FE080C"/>
    <w:rsid w:val="00FE4DF2"/>
    <w:rsid w:val="00FE6217"/>
    <w:rsid w:val="00FF186D"/>
    <w:rsid w:val="00FF3C48"/>
    <w:rsid w:val="00FF43C2"/>
    <w:rsid w:val="04C7D5C7"/>
    <w:rsid w:val="0707210A"/>
    <w:rsid w:val="1075F11A"/>
    <w:rsid w:val="1228F19A"/>
    <w:rsid w:val="12EB92C3"/>
    <w:rsid w:val="135F3DEC"/>
    <w:rsid w:val="14D80544"/>
    <w:rsid w:val="16780485"/>
    <w:rsid w:val="19CFBE10"/>
    <w:rsid w:val="1B676A29"/>
    <w:rsid w:val="25E0586A"/>
    <w:rsid w:val="292C33F3"/>
    <w:rsid w:val="2C4D3D09"/>
    <w:rsid w:val="2CBEFEA9"/>
    <w:rsid w:val="3516F408"/>
    <w:rsid w:val="3ACE80DE"/>
    <w:rsid w:val="3C918C4A"/>
    <w:rsid w:val="44D718DD"/>
    <w:rsid w:val="4719FA8D"/>
    <w:rsid w:val="47AD03E6"/>
    <w:rsid w:val="4C94AFD0"/>
    <w:rsid w:val="54BF74DC"/>
    <w:rsid w:val="5A4741A9"/>
    <w:rsid w:val="5A88CD6D"/>
    <w:rsid w:val="60116A1C"/>
    <w:rsid w:val="60AF2D1F"/>
    <w:rsid w:val="61863148"/>
    <w:rsid w:val="618C8A3C"/>
    <w:rsid w:val="62E6BDAD"/>
    <w:rsid w:val="68FD3DB5"/>
    <w:rsid w:val="6C96615F"/>
    <w:rsid w:val="6F090318"/>
    <w:rsid w:val="73F6CB88"/>
    <w:rsid w:val="74603AFB"/>
    <w:rsid w:val="75EB0356"/>
    <w:rsid w:val="760CE18C"/>
    <w:rsid w:val="7EFDD58C"/>
    <w:rsid w:val="7F6EFFB4"/>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730F"/>
  </w:style>
  <w:style w:type="paragraph" w:styleId="1">
    <w:name w:val="heading 1"/>
    <w:basedOn w:val="a0"/>
    <w:next w:val="a"/>
    <w:link w:val="10"/>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2">
    <w:name w:val="heading 2"/>
    <w:basedOn w:val="a"/>
    <w:next w:val="a"/>
    <w:link w:val="20"/>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3">
    <w:name w:val="heading 3"/>
    <w:basedOn w:val="a"/>
    <w:next w:val="a"/>
    <w:link w:val="30"/>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4">
    <w:name w:val="heading 4"/>
    <w:aliases w:val=" Sub-Clause Sub-paragraph"/>
    <w:basedOn w:val="a"/>
    <w:next w:val="a"/>
    <w:link w:val="40"/>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nhideWhenUsed/>
    <w:rsid w:val="00911A7A"/>
    <w:pPr>
      <w:tabs>
        <w:tab w:val="center" w:pos="4677"/>
        <w:tab w:val="right" w:pos="9355"/>
      </w:tabs>
      <w:spacing w:after="0" w:line="240" w:lineRule="auto"/>
    </w:pPr>
  </w:style>
  <w:style w:type="character" w:customStyle="1" w:styleId="a5">
    <w:name w:val="Верхний колонтитул Знак"/>
    <w:basedOn w:val="a1"/>
    <w:link w:val="a4"/>
    <w:rsid w:val="00911A7A"/>
  </w:style>
  <w:style w:type="paragraph" w:styleId="a6">
    <w:name w:val="footer"/>
    <w:basedOn w:val="a"/>
    <w:link w:val="a7"/>
    <w:uiPriority w:val="99"/>
    <w:unhideWhenUsed/>
    <w:rsid w:val="00911A7A"/>
    <w:pPr>
      <w:tabs>
        <w:tab w:val="center" w:pos="4677"/>
        <w:tab w:val="right" w:pos="9355"/>
      </w:tabs>
      <w:spacing w:after="0" w:line="240" w:lineRule="auto"/>
    </w:pPr>
  </w:style>
  <w:style w:type="character" w:customStyle="1" w:styleId="a7">
    <w:name w:val="Нижний колонтитул Знак"/>
    <w:basedOn w:val="a1"/>
    <w:link w:val="a6"/>
    <w:uiPriority w:val="99"/>
    <w:rsid w:val="00911A7A"/>
  </w:style>
  <w:style w:type="paragraph" w:customStyle="1" w:styleId="rg">
    <w:name w:val="rg"/>
    <w:basedOn w:val="a"/>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0">
    <w:name w:val="List Paragraph"/>
    <w:aliases w:val="HotarirePunct1,Figure_name,Equipment,Numbered Indented Text,lp1,Heading x1,body 2,Lettre d'introduction,1st level - Bullet List Paragraph,Paragrafo elenco,Allevo List Paragraph,AC List 01"/>
    <w:basedOn w:val="a"/>
    <w:uiPriority w:val="34"/>
    <w:qFormat/>
    <w:rsid w:val="006B340B"/>
    <w:pPr>
      <w:ind w:left="720"/>
      <w:contextualSpacing/>
    </w:pPr>
  </w:style>
  <w:style w:type="character" w:styleId="a8">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a"/>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a9">
    <w:name w:val="annotation text"/>
    <w:basedOn w:val="a"/>
    <w:link w:val="aa"/>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aa">
    <w:name w:val="Текст примечания Знак"/>
    <w:basedOn w:val="a1"/>
    <w:link w:val="a9"/>
    <w:uiPriority w:val="99"/>
    <w:rsid w:val="00F4073D"/>
    <w:rPr>
      <w:rFonts w:ascii="Times New Roman" w:hAnsi="Times New Roman" w:cs="Times New Roman"/>
      <w:sz w:val="20"/>
      <w:szCs w:val="20"/>
      <w:lang w:eastAsia="ru-RU"/>
    </w:rPr>
  </w:style>
  <w:style w:type="character" w:styleId="ab">
    <w:name w:val="annotation reference"/>
    <w:basedOn w:val="a1"/>
    <w:uiPriority w:val="99"/>
    <w:unhideWhenUsed/>
    <w:rsid w:val="00847A28"/>
    <w:rPr>
      <w:sz w:val="16"/>
      <w:szCs w:val="16"/>
    </w:rPr>
  </w:style>
  <w:style w:type="paragraph" w:styleId="ac">
    <w:name w:val="annotation subject"/>
    <w:basedOn w:val="a9"/>
    <w:next w:val="a9"/>
    <w:link w:val="ad"/>
    <w:unhideWhenUsed/>
    <w:rsid w:val="00847A28"/>
    <w:pPr>
      <w:spacing w:after="160"/>
    </w:pPr>
    <w:rPr>
      <w:rFonts w:asciiTheme="minorHAnsi" w:hAnsiTheme="minorHAnsi" w:cstheme="minorBidi"/>
      <w:b/>
      <w:bCs/>
      <w:lang w:eastAsia="en-US"/>
    </w:rPr>
  </w:style>
  <w:style w:type="character" w:customStyle="1" w:styleId="ad">
    <w:name w:val="Тема примечания Знак"/>
    <w:basedOn w:val="aa"/>
    <w:link w:val="ac"/>
    <w:rsid w:val="00847A28"/>
    <w:rPr>
      <w:rFonts w:ascii="Times New Roman" w:hAnsi="Times New Roman" w:cs="Times New Roman"/>
      <w:b/>
      <w:bCs/>
      <w:sz w:val="20"/>
      <w:szCs w:val="20"/>
      <w:lang w:eastAsia="ru-RU"/>
    </w:rPr>
  </w:style>
  <w:style w:type="paragraph" w:styleId="ae">
    <w:name w:val="Balloon Text"/>
    <w:basedOn w:val="a"/>
    <w:link w:val="af"/>
    <w:unhideWhenUsed/>
    <w:rsid w:val="00847A28"/>
    <w:pPr>
      <w:spacing w:after="0" w:line="240" w:lineRule="auto"/>
    </w:pPr>
    <w:rPr>
      <w:rFonts w:ascii="Segoe UI" w:hAnsi="Segoe UI" w:cs="Segoe UI"/>
      <w:sz w:val="18"/>
      <w:szCs w:val="18"/>
    </w:rPr>
  </w:style>
  <w:style w:type="character" w:customStyle="1" w:styleId="af">
    <w:name w:val="Текст выноски Знак"/>
    <w:basedOn w:val="a1"/>
    <w:link w:val="ae"/>
    <w:rsid w:val="00847A28"/>
    <w:rPr>
      <w:rFonts w:ascii="Segoe UI" w:hAnsi="Segoe UI" w:cs="Segoe UI"/>
      <w:sz w:val="18"/>
      <w:szCs w:val="18"/>
    </w:rPr>
  </w:style>
  <w:style w:type="paragraph" w:styleId="af0">
    <w:name w:val="Normal (Web)"/>
    <w:basedOn w:val="a"/>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10">
    <w:name w:val="Заголовок 1 Знак"/>
    <w:basedOn w:val="a1"/>
    <w:link w:val="1"/>
    <w:rsid w:val="00BA2B1B"/>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BA2B1B"/>
    <w:rPr>
      <w:rFonts w:ascii="Calibri Light" w:eastAsia="Times New Roman" w:hAnsi="Calibri Light" w:cs="Times New Roman"/>
      <w:noProof/>
      <w:color w:val="1F4D78"/>
      <w:sz w:val="24"/>
      <w:szCs w:val="24"/>
      <w:lang w:val="ro-RO"/>
    </w:rPr>
  </w:style>
  <w:style w:type="paragraph" w:customStyle="1" w:styleId="lf">
    <w:name w:val="lf"/>
    <w:basedOn w:val="a"/>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af1">
    <w:name w:val="Strong"/>
    <w:basedOn w:val="a1"/>
    <w:uiPriority w:val="22"/>
    <w:qFormat/>
    <w:rsid w:val="00182F3E"/>
    <w:rPr>
      <w:b/>
      <w:bCs/>
    </w:rPr>
  </w:style>
  <w:style w:type="paragraph" w:styleId="af2">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20">
    <w:name w:val="Заголовок 2 Знак"/>
    <w:basedOn w:val="a1"/>
    <w:link w:val="2"/>
    <w:rsid w:val="00D00ECE"/>
    <w:rPr>
      <w:rFonts w:ascii="Calibri Light" w:eastAsia="Times New Roman" w:hAnsi="Calibri Light" w:cs="Times New Roman"/>
      <w:noProof/>
      <w:color w:val="2E74B5"/>
      <w:sz w:val="26"/>
      <w:szCs w:val="26"/>
      <w:lang w:val="ro-RO"/>
    </w:rPr>
  </w:style>
  <w:style w:type="character" w:customStyle="1" w:styleId="40">
    <w:name w:val="Заголовок 4 Знак"/>
    <w:aliases w:val=" Sub-Clause Sub-paragraph Знак"/>
    <w:basedOn w:val="a1"/>
    <w:link w:val="4"/>
    <w:rsid w:val="00D00ECE"/>
    <w:rPr>
      <w:rFonts w:ascii="Calibri" w:eastAsia="Times New Roman" w:hAnsi="Calibri" w:cs="Times New Roman"/>
      <w:b/>
      <w:bCs/>
      <w:noProof/>
      <w:sz w:val="28"/>
      <w:szCs w:val="28"/>
      <w:lang w:val="ro-RO"/>
    </w:rPr>
  </w:style>
  <w:style w:type="table" w:styleId="af3">
    <w:name w:val="Table Grid"/>
    <w:basedOn w:val="a2"/>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a"/>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af4">
    <w:name w:val="Body Text"/>
    <w:basedOn w:val="a"/>
    <w:link w:val="af5"/>
    <w:rsid w:val="00D00ECE"/>
    <w:pPr>
      <w:spacing w:after="0" w:line="240" w:lineRule="auto"/>
    </w:pPr>
    <w:rPr>
      <w:rFonts w:ascii="Baltica RR" w:eastAsia="Times New Roman" w:hAnsi="Baltica RR" w:cs="Times New Roman"/>
      <w:sz w:val="24"/>
      <w:szCs w:val="20"/>
      <w:lang w:val="ro-RO"/>
    </w:rPr>
  </w:style>
  <w:style w:type="character" w:customStyle="1" w:styleId="af5">
    <w:name w:val="Основной текст Знак"/>
    <w:basedOn w:val="a1"/>
    <w:link w:val="af4"/>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a"/>
    <w:rsid w:val="00D00ECE"/>
    <w:pPr>
      <w:spacing w:after="240" w:line="240" w:lineRule="auto"/>
    </w:pPr>
    <w:rPr>
      <w:rFonts w:ascii="Times New Roman" w:eastAsia="Times New Roman" w:hAnsi="Times New Roman" w:cs="Times New Roman"/>
      <w:sz w:val="24"/>
      <w:szCs w:val="20"/>
      <w:lang w:val="en-US"/>
    </w:rPr>
  </w:style>
  <w:style w:type="paragraph" w:styleId="af6">
    <w:name w:val="footnote text"/>
    <w:basedOn w:val="a"/>
    <w:link w:val="af7"/>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af7">
    <w:name w:val="Текст сноски Знак"/>
    <w:basedOn w:val="a1"/>
    <w:link w:val="af6"/>
    <w:uiPriority w:val="99"/>
    <w:rsid w:val="00D00ECE"/>
    <w:rPr>
      <w:rFonts w:ascii="Times New Roman" w:eastAsia="Times New Roman" w:hAnsi="Times New Roman" w:cs="Times New Roman"/>
      <w:sz w:val="20"/>
      <w:szCs w:val="20"/>
      <w:lang w:val="en-US"/>
    </w:rPr>
  </w:style>
  <w:style w:type="character" w:styleId="af8">
    <w:name w:val="footnote reference"/>
    <w:rsid w:val="00D00ECE"/>
    <w:rPr>
      <w:vertAlign w:val="superscript"/>
    </w:rPr>
  </w:style>
  <w:style w:type="paragraph" w:styleId="af9">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afa">
    <w:name w:val="Title"/>
    <w:basedOn w:val="a"/>
    <w:next w:val="a"/>
    <w:link w:val="afb"/>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afb">
    <w:name w:val="Заголовок Знак"/>
    <w:basedOn w:val="a1"/>
    <w:link w:val="afa"/>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21">
    <w:name w:val="Body Text Indent 2"/>
    <w:basedOn w:val="a"/>
    <w:link w:val="22"/>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22">
    <w:name w:val="Основной текст с отступом 2 Знак"/>
    <w:basedOn w:val="a1"/>
    <w:link w:val="21"/>
    <w:rsid w:val="00D00ECE"/>
    <w:rPr>
      <w:rFonts w:ascii="Times New Roman" w:eastAsia="Times New Roman" w:hAnsi="Times New Roman" w:cs="Times New Roman"/>
      <w:noProof/>
      <w:sz w:val="24"/>
      <w:szCs w:val="24"/>
      <w:lang w:val="ro-RO"/>
    </w:rPr>
  </w:style>
  <w:style w:type="paragraph" w:styleId="afc">
    <w:name w:val="Body Text Indent"/>
    <w:basedOn w:val="a"/>
    <w:link w:val="afd"/>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afd">
    <w:name w:val="Основной текст с отступом Знак"/>
    <w:basedOn w:val="a1"/>
    <w:link w:val="afc"/>
    <w:rsid w:val="00D00ECE"/>
    <w:rPr>
      <w:rFonts w:ascii="Times New Roman" w:eastAsia="Times New Roman" w:hAnsi="Times New Roman" w:cs="Times New Roman"/>
      <w:noProof/>
      <w:sz w:val="24"/>
      <w:szCs w:val="24"/>
      <w:lang w:val="ro-RO"/>
    </w:rPr>
  </w:style>
  <w:style w:type="character" w:styleId="HTML">
    <w:name w:val="HTML Sample"/>
    <w:uiPriority w:val="99"/>
    <w:unhideWhenUsed/>
    <w:rsid w:val="00D00ECE"/>
    <w:rPr>
      <w:rFonts w:ascii="Courier New" w:eastAsia="Calibri" w:hAnsi="Courier New" w:cs="Courier New" w:hint="default"/>
    </w:rPr>
  </w:style>
  <w:style w:type="character" w:styleId="afe">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a3"/>
    <w:uiPriority w:val="99"/>
    <w:semiHidden/>
    <w:unhideWhenUsed/>
    <w:rsid w:val="00D00ECE"/>
  </w:style>
  <w:style w:type="paragraph" w:styleId="aff">
    <w:name w:val="Subtitle"/>
    <w:basedOn w:val="a"/>
    <w:next w:val="a"/>
    <w:link w:val="aff0"/>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aff0">
    <w:name w:val="Подзаголовок Знак"/>
    <w:basedOn w:val="a1"/>
    <w:link w:val="aff"/>
    <w:rsid w:val="00D00ECE"/>
    <w:rPr>
      <w:rFonts w:ascii="PermianSerifTypeface" w:eastAsia="Times New Roman" w:hAnsi="PermianSerifTypeface" w:cs="Times New Roman"/>
      <w:spacing w:val="15"/>
      <w:lang w:val="ro-RO"/>
    </w:rPr>
  </w:style>
  <w:style w:type="paragraph" w:customStyle="1" w:styleId="DenumLot">
    <w:name w:val="DenumLot"/>
    <w:basedOn w:val="aff"/>
    <w:link w:val="DenumLotChar"/>
    <w:qFormat/>
    <w:rsid w:val="00D00ECE"/>
    <w:pPr>
      <w:numPr>
        <w:ilvl w:val="0"/>
      </w:numPr>
    </w:pPr>
    <w:rPr>
      <w:b/>
      <w:i/>
      <w:lang w:eastAsia="ru-RU"/>
    </w:rPr>
  </w:style>
  <w:style w:type="paragraph" w:styleId="aff1">
    <w:name w:val="TOC Heading"/>
    <w:basedOn w:val="1"/>
    <w:next w:val="a"/>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11">
    <w:name w:val="toc 1"/>
    <w:basedOn w:val="a"/>
    <w:next w:val="a"/>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23">
    <w:name w:val="toc 2"/>
    <w:basedOn w:val="a"/>
    <w:next w:val="a"/>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31">
    <w:name w:val="toc 3"/>
    <w:basedOn w:val="a"/>
    <w:next w:val="a"/>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a"/>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a"/>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a"/>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a1"/>
    <w:rsid w:val="00A66794"/>
  </w:style>
  <w:style w:type="character" w:customStyle="1" w:styleId="UnresolvedMention1">
    <w:name w:val="Unresolved Mention1"/>
    <w:basedOn w:val="a1"/>
    <w:uiPriority w:val="99"/>
    <w:semiHidden/>
    <w:unhideWhenUsed/>
    <w:rsid w:val="00503C82"/>
    <w:rPr>
      <w:color w:val="605E5C"/>
      <w:shd w:val="clear" w:color="auto" w:fill="E1DFDD"/>
    </w:rPr>
  </w:style>
  <w:style w:type="character" w:customStyle="1" w:styleId="treelistitemtitle">
    <w:name w:val="tree__list__item__title"/>
    <w:basedOn w:val="a1"/>
    <w:rsid w:val="005B3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751664285">
      <w:bodyDiv w:val="1"/>
      <w:marLeft w:val="0"/>
      <w:marRight w:val="0"/>
      <w:marTop w:val="0"/>
      <w:marBottom w:val="0"/>
      <w:divBdr>
        <w:top w:val="none" w:sz="0" w:space="0" w:color="auto"/>
        <w:left w:val="none" w:sz="0" w:space="0" w:color="auto"/>
        <w:bottom w:val="none" w:sz="0" w:space="0" w:color="auto"/>
        <w:right w:val="none" w:sz="0" w:space="0" w:color="auto"/>
      </w:divBdr>
    </w:div>
    <w:div w:id="822812073">
      <w:bodyDiv w:val="1"/>
      <w:marLeft w:val="0"/>
      <w:marRight w:val="0"/>
      <w:marTop w:val="0"/>
      <w:marBottom w:val="0"/>
      <w:divBdr>
        <w:top w:val="none" w:sz="0" w:space="0" w:color="auto"/>
        <w:left w:val="none" w:sz="0" w:space="0" w:color="auto"/>
        <w:bottom w:val="none" w:sz="0" w:space="0" w:color="auto"/>
        <w:right w:val="none" w:sz="0" w:space="0" w:color="auto"/>
      </w:divBdr>
    </w:div>
    <w:div w:id="927621381">
      <w:bodyDiv w:val="1"/>
      <w:marLeft w:val="0"/>
      <w:marRight w:val="0"/>
      <w:marTop w:val="0"/>
      <w:marBottom w:val="0"/>
      <w:divBdr>
        <w:top w:val="none" w:sz="0" w:space="0" w:color="auto"/>
        <w:left w:val="none" w:sz="0" w:space="0" w:color="auto"/>
        <w:bottom w:val="none" w:sz="0" w:space="0" w:color="auto"/>
        <w:right w:val="none" w:sz="0" w:space="0" w:color="auto"/>
      </w:divBdr>
    </w:div>
    <w:div w:id="935401517">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31186803">
      <w:bodyDiv w:val="1"/>
      <w:marLeft w:val="0"/>
      <w:marRight w:val="0"/>
      <w:marTop w:val="0"/>
      <w:marBottom w:val="0"/>
      <w:divBdr>
        <w:top w:val="none" w:sz="0" w:space="0" w:color="auto"/>
        <w:left w:val="none" w:sz="0" w:space="0" w:color="auto"/>
        <w:bottom w:val="none" w:sz="0" w:space="0" w:color="auto"/>
        <w:right w:val="none" w:sz="0" w:space="0" w:color="auto"/>
      </w:divBdr>
      <w:divsChild>
        <w:div w:id="1547833053">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34486736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7F0DB-7F7E-4EC3-9882-FF9B297BD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879CEC-084F-40A6-9E53-1A1A8105D49F}">
  <ds:schemaRefs>
    <ds:schemaRef ds:uri="http://schemas.microsoft.com/sharepoint/v3/contenttype/forms"/>
  </ds:schemaRefs>
</ds:datastoreItem>
</file>

<file path=customXml/itemProps3.xml><?xml version="1.0" encoding="utf-8"?>
<ds:datastoreItem xmlns:ds="http://schemas.openxmlformats.org/officeDocument/2006/customXml" ds:itemID="{BCAEBD62-7F4F-4335-AD9F-165CFCB59B0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2ABF36A-D0EB-46FC-AF6E-97D1ED5CD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3540</Words>
  <Characters>20179</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Banca Nationala a Moldovei</Company>
  <LinksUpToDate>false</LinksUpToDate>
  <CharactersWithSpaces>23672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User</cp:lastModifiedBy>
  <cp:revision>67</cp:revision>
  <cp:lastPrinted>2025-03-11T12:19:00Z</cp:lastPrinted>
  <dcterms:created xsi:type="dcterms:W3CDTF">2025-11-05T06:57:00Z</dcterms:created>
  <dcterms:modified xsi:type="dcterms:W3CDTF">2025-11-07T09:11:00Z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016544d5-e982-4319-a8bf-ad3a077ab5a5</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2025-03-04T06:26:21Z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fe6279b6-c439-4436-a68a-6cf0f5ed7655</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