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BE1C3D" w14:textId="54C52BCB" w:rsidR="000E4D7D" w:rsidRPr="00A11C84" w:rsidRDefault="000E4D7D" w:rsidP="00E14342">
      <w:pPr>
        <w:rPr>
          <w:sz w:val="22"/>
          <w:szCs w:val="22"/>
          <w:lang w:val="en-GB"/>
        </w:rPr>
      </w:pPr>
    </w:p>
    <w:p w14:paraId="144E0FB4" w14:textId="77777777" w:rsidR="000E4D7D" w:rsidRPr="0060698C" w:rsidRDefault="000E4D7D" w:rsidP="00502EFF">
      <w:pPr>
        <w:jc w:val="right"/>
      </w:pPr>
    </w:p>
    <w:p w14:paraId="11BD2112" w14:textId="4A6D9D76" w:rsidR="00BE362C" w:rsidRPr="000F1844" w:rsidRDefault="009C5639" w:rsidP="00BE362C">
      <w:pPr>
        <w:spacing w:before="120"/>
        <w:jc w:val="center"/>
        <w:outlineLvl w:val="0"/>
        <w:rPr>
          <w:b/>
          <w:sz w:val="28"/>
          <w:szCs w:val="28"/>
          <w:lang w:eastAsia="ru-RU"/>
        </w:rPr>
      </w:pPr>
      <w:r w:rsidRPr="000F1844">
        <w:rPr>
          <w:b/>
          <w:sz w:val="28"/>
          <w:szCs w:val="28"/>
          <w:lang w:eastAsia="ru-RU"/>
        </w:rPr>
        <w:t>ANUNȚ DE PARTICIPARE</w:t>
      </w:r>
    </w:p>
    <w:p w14:paraId="1FAA5741" w14:textId="77777777" w:rsidR="00BE362C" w:rsidRPr="000F1844" w:rsidRDefault="00BE362C" w:rsidP="00BE362C">
      <w:pPr>
        <w:rPr>
          <w:sz w:val="20"/>
          <w:szCs w:val="20"/>
          <w:lang w:eastAsia="ru-RU"/>
        </w:rPr>
      </w:pPr>
    </w:p>
    <w:p w14:paraId="268B53CF" w14:textId="77777777" w:rsidR="0060698C" w:rsidRPr="000F1844" w:rsidRDefault="009C5639" w:rsidP="001A1A16">
      <w:pPr>
        <w:shd w:val="clear" w:color="auto" w:fill="FFFFFF" w:themeFill="background1"/>
        <w:spacing w:before="120"/>
        <w:rPr>
          <w:b/>
          <w:lang w:eastAsia="ru-RU"/>
        </w:rPr>
      </w:pPr>
      <w:r w:rsidRPr="000F1844">
        <w:rPr>
          <w:b/>
          <w:lang w:eastAsia="ru-RU"/>
        </w:rPr>
        <w:t xml:space="preserve">privind achiziționarea </w:t>
      </w:r>
    </w:p>
    <w:p w14:paraId="46C3C762" w14:textId="77777777" w:rsidR="00982C01" w:rsidRDefault="00982C01" w:rsidP="00752FBB">
      <w:pPr>
        <w:shd w:val="clear" w:color="auto" w:fill="FFFFFF" w:themeFill="background1"/>
        <w:spacing w:before="120"/>
        <w:jc w:val="both"/>
        <w:rPr>
          <w:b/>
          <w:lang w:eastAsia="ru-RU"/>
        </w:rPr>
      </w:pPr>
      <w:r w:rsidRPr="00982C01">
        <w:rPr>
          <w:b/>
          <w:lang w:eastAsia="ru-RU"/>
        </w:rPr>
        <w:t xml:space="preserve">Amenajarea curții blocurilor locative situate pe str. Trandafirilor 23-29 pe terenul cu nr. cad. 7 101 117 394, 395, 255, 253, 265, 259, 260 în or. </w:t>
      </w:r>
      <w:proofErr w:type="spellStart"/>
      <w:r w:rsidRPr="00982C01">
        <w:rPr>
          <w:b/>
          <w:lang w:eastAsia="ru-RU"/>
        </w:rPr>
        <w:t>Rîșcani</w:t>
      </w:r>
      <w:proofErr w:type="spellEnd"/>
      <w:r w:rsidRPr="00982C01">
        <w:rPr>
          <w:b/>
          <w:lang w:eastAsia="ru-RU"/>
        </w:rPr>
        <w:t xml:space="preserve">, str. Trandafirilor 23-29; Amenajarea spațiului verde a terenului cu numărul cadastral 7 101 117 280, situat în or. </w:t>
      </w:r>
      <w:proofErr w:type="spellStart"/>
      <w:r w:rsidRPr="00982C01">
        <w:rPr>
          <w:b/>
          <w:lang w:eastAsia="ru-RU"/>
        </w:rPr>
        <w:t>Rîșcani</w:t>
      </w:r>
      <w:proofErr w:type="spellEnd"/>
      <w:r w:rsidRPr="00982C01">
        <w:rPr>
          <w:b/>
          <w:lang w:eastAsia="ru-RU"/>
        </w:rPr>
        <w:t xml:space="preserve">, str. Trandafirilor, nr. 17; Amenajarea terenului adiacent lacului dintre străzile Trandafirilor și Sf. Gheorghe în or. </w:t>
      </w:r>
      <w:proofErr w:type="spellStart"/>
      <w:r w:rsidRPr="00982C01">
        <w:rPr>
          <w:b/>
          <w:lang w:eastAsia="ru-RU"/>
        </w:rPr>
        <w:t>Rîșcani</w:t>
      </w:r>
      <w:proofErr w:type="spellEnd"/>
      <w:r w:rsidRPr="00982C01">
        <w:rPr>
          <w:b/>
          <w:lang w:eastAsia="ru-RU"/>
        </w:rPr>
        <w:t xml:space="preserve">, numărul cadastral 7 101 117 430, 7 101 117 464; Reconstrucția str. Trandafirilor (sector str. Independenței - str. Vitalie Belousov) cu L=1,035 km din or. </w:t>
      </w:r>
      <w:proofErr w:type="spellStart"/>
      <w:r w:rsidRPr="00982C01">
        <w:rPr>
          <w:b/>
          <w:lang w:eastAsia="ru-RU"/>
        </w:rPr>
        <w:t>Rîșcani</w:t>
      </w:r>
      <w:proofErr w:type="spellEnd"/>
      <w:r w:rsidRPr="00982C01">
        <w:rPr>
          <w:b/>
          <w:lang w:eastAsia="ru-RU"/>
        </w:rPr>
        <w:t xml:space="preserve"> în cadrul proiectului </w:t>
      </w:r>
      <w:proofErr w:type="spellStart"/>
      <w:r w:rsidRPr="00982C01">
        <w:rPr>
          <w:b/>
          <w:lang w:eastAsia="ru-RU"/>
        </w:rPr>
        <w:t>Rîșcani</w:t>
      </w:r>
      <w:proofErr w:type="spellEnd"/>
      <w:r w:rsidRPr="00982C01">
        <w:rPr>
          <w:b/>
          <w:lang w:eastAsia="ru-RU"/>
        </w:rPr>
        <w:t>, un oraș pentru cetățeni - Revitalizare Urbană și Dezvoltare Durabilă</w:t>
      </w:r>
      <w:r w:rsidRPr="00982C01">
        <w:rPr>
          <w:b/>
          <w:lang w:eastAsia="ru-RU"/>
        </w:rPr>
        <w:t xml:space="preserve"> </w:t>
      </w:r>
    </w:p>
    <w:p w14:paraId="114CA118" w14:textId="5425BCAB" w:rsidR="00A27D72" w:rsidRDefault="009C5639" w:rsidP="0011423B">
      <w:pPr>
        <w:shd w:val="clear" w:color="auto" w:fill="FFFFFF" w:themeFill="background1"/>
        <w:spacing w:before="120"/>
        <w:jc w:val="center"/>
        <w:rPr>
          <w:b/>
          <w:lang w:eastAsia="ru-RU"/>
        </w:rPr>
      </w:pPr>
      <w:r w:rsidRPr="000F1844">
        <w:rPr>
          <w:sz w:val="20"/>
          <w:lang w:eastAsia="ru-RU"/>
        </w:rPr>
        <w:t>(se indică obiectul achiziției)</w:t>
      </w:r>
      <w:r w:rsidRPr="000F1844">
        <w:rPr>
          <w:b/>
          <w:lang w:eastAsia="ru-RU"/>
        </w:rPr>
        <w:br/>
      </w:r>
    </w:p>
    <w:p w14:paraId="75EB4695" w14:textId="77777777" w:rsidR="00DF7E1E" w:rsidRDefault="009C5639" w:rsidP="003A182F">
      <w:pPr>
        <w:shd w:val="clear" w:color="auto" w:fill="FFFFFF" w:themeFill="background1"/>
        <w:spacing w:before="120"/>
        <w:rPr>
          <w:b/>
          <w:lang w:eastAsia="ru-RU"/>
        </w:rPr>
      </w:pPr>
      <w:r w:rsidRPr="000F1844">
        <w:rPr>
          <w:b/>
          <w:lang w:eastAsia="ru-RU"/>
        </w:rPr>
        <w:t xml:space="preserve">prin procedura de </w:t>
      </w:r>
      <w:r w:rsidR="001A1A16" w:rsidRPr="000F1844">
        <w:rPr>
          <w:b/>
          <w:lang w:eastAsia="ru-RU"/>
        </w:rPr>
        <w:t>a</w:t>
      </w:r>
      <w:r w:rsidRPr="000F1844">
        <w:rPr>
          <w:b/>
          <w:lang w:eastAsia="ru-RU"/>
        </w:rPr>
        <w:t>chiziție</w:t>
      </w:r>
      <w:r w:rsidR="0060698C" w:rsidRPr="000F1844">
        <w:rPr>
          <w:b/>
          <w:lang w:eastAsia="ru-RU"/>
        </w:rPr>
        <w:t>: licitație deschisă</w:t>
      </w:r>
    </w:p>
    <w:p w14:paraId="64E2166D" w14:textId="1FF4303D" w:rsidR="00BE362C" w:rsidRDefault="009C5639" w:rsidP="00DF7E1E">
      <w:pPr>
        <w:shd w:val="clear" w:color="auto" w:fill="FFFFFF" w:themeFill="background1"/>
        <w:spacing w:before="120"/>
        <w:jc w:val="center"/>
        <w:rPr>
          <w:sz w:val="20"/>
          <w:lang w:eastAsia="ru-RU"/>
        </w:rPr>
      </w:pPr>
      <w:r w:rsidRPr="000F1844">
        <w:rPr>
          <w:sz w:val="20"/>
          <w:lang w:eastAsia="ru-RU"/>
        </w:rPr>
        <w:t>(tipul procedurii de achiziție)</w:t>
      </w:r>
    </w:p>
    <w:p w14:paraId="29B69F66" w14:textId="77777777" w:rsidR="0011557D" w:rsidRDefault="0011557D" w:rsidP="00DF7E1E">
      <w:pPr>
        <w:shd w:val="clear" w:color="auto" w:fill="FFFFFF" w:themeFill="background1"/>
        <w:spacing w:before="120"/>
        <w:jc w:val="center"/>
        <w:rPr>
          <w:sz w:val="20"/>
          <w:lang w:eastAsia="ru-RU"/>
        </w:rPr>
      </w:pPr>
    </w:p>
    <w:p w14:paraId="60C6B15C" w14:textId="6768A5FC" w:rsidR="0011557D" w:rsidRDefault="0011557D" w:rsidP="0011557D">
      <w:pPr>
        <w:keepNext/>
        <w:contextualSpacing/>
        <w:rPr>
          <w:b/>
          <w:bCs/>
          <w:color w:val="000000"/>
          <w:u w:val="single"/>
          <w:lang w:eastAsia="ro-RO"/>
        </w:rPr>
      </w:pPr>
      <w:r w:rsidRPr="0011557D">
        <w:rPr>
          <w:b/>
          <w:bCs/>
          <w:color w:val="000000"/>
          <w:u w:val="single"/>
          <w:lang w:eastAsia="ro-RO"/>
        </w:rPr>
        <w:t>Ofertanților li se recomandă să viziteze viitorul șantier până la depunerea ofertelor.</w:t>
      </w:r>
    </w:p>
    <w:p w14:paraId="1B3CCA2D" w14:textId="77777777" w:rsidR="0011557D" w:rsidRPr="0011557D" w:rsidRDefault="0011557D" w:rsidP="0011557D">
      <w:pPr>
        <w:rPr>
          <w:b/>
          <w:bCs/>
          <w:u w:val="single"/>
          <w:lang w:eastAsia="ru-RU"/>
        </w:rPr>
      </w:pPr>
      <w:r w:rsidRPr="0011557D">
        <w:rPr>
          <w:b/>
          <w:bCs/>
          <w:u w:val="single"/>
          <w:lang w:eastAsia="ru-RU"/>
        </w:rPr>
        <w:t>Lucrările vor fi executate numai în limita alocațiilor pentru anul de gestiune.</w:t>
      </w:r>
    </w:p>
    <w:p w14:paraId="290CFA56" w14:textId="77777777" w:rsidR="0011557D" w:rsidRPr="0011557D" w:rsidRDefault="0011557D" w:rsidP="0011557D">
      <w:pPr>
        <w:keepNext/>
        <w:contextualSpacing/>
        <w:rPr>
          <w:b/>
          <w:bCs/>
          <w:color w:val="000000"/>
          <w:u w:val="single"/>
          <w:lang w:eastAsia="ro-RO"/>
        </w:rPr>
      </w:pPr>
    </w:p>
    <w:p w14:paraId="50834E2E" w14:textId="0C1DAE2A" w:rsidR="000659D3" w:rsidRPr="000F1844" w:rsidRDefault="000659D3" w:rsidP="000659D3">
      <w:pPr>
        <w:tabs>
          <w:tab w:val="left" w:pos="284"/>
          <w:tab w:val="right" w:pos="9531"/>
        </w:tabs>
        <w:spacing w:before="120"/>
        <w:rPr>
          <w:b/>
        </w:rPr>
      </w:pPr>
      <w:r w:rsidRPr="000F1844">
        <w:rPr>
          <w:b/>
        </w:rPr>
        <w:t>*Procedura a fost inclusă în planul de achiziții publice a autorității contractante (Da/Nu):</w:t>
      </w:r>
      <w:r w:rsidR="0060698C" w:rsidRPr="000F1844">
        <w:rPr>
          <w:b/>
        </w:rPr>
        <w:t xml:space="preserve"> Da</w:t>
      </w:r>
    </w:p>
    <w:p w14:paraId="585B1AD8" w14:textId="15181C76" w:rsidR="000659D3" w:rsidRPr="000F1844" w:rsidRDefault="000659D3" w:rsidP="0060698C">
      <w:pPr>
        <w:shd w:val="clear" w:color="auto" w:fill="FFFFFF" w:themeFill="background1"/>
        <w:tabs>
          <w:tab w:val="left" w:pos="284"/>
          <w:tab w:val="right" w:pos="426"/>
        </w:tabs>
        <w:spacing w:before="120"/>
        <w:rPr>
          <w:b/>
        </w:rPr>
      </w:pPr>
      <w:r w:rsidRPr="000F1844">
        <w:rPr>
          <w:b/>
        </w:rPr>
        <w:t>Link-</w:t>
      </w:r>
      <w:proofErr w:type="spellStart"/>
      <w:r w:rsidRPr="000F1844">
        <w:rPr>
          <w:b/>
        </w:rPr>
        <w:t>ul</w:t>
      </w:r>
      <w:proofErr w:type="spellEnd"/>
      <w:r w:rsidRPr="000F1844">
        <w:rPr>
          <w:b/>
        </w:rPr>
        <w:t xml:space="preserve"> către planul de achiziții publice publica</w:t>
      </w:r>
      <w:r w:rsidR="0060698C" w:rsidRPr="000F1844">
        <w:rPr>
          <w:b/>
        </w:rPr>
        <w:t xml:space="preserve">t: </w:t>
      </w:r>
      <w:hyperlink r:id="rId8" w:history="1">
        <w:r w:rsidR="0060698C" w:rsidRPr="000F1844">
          <w:rPr>
            <w:rStyle w:val="Hyperlink"/>
            <w:b/>
          </w:rPr>
          <w:t>http://adrnord.md/lib.php?l=ro&amp;idc=465&amp;t=/Achizitii-publice/Programul-anual&amp;</w:t>
        </w:r>
      </w:hyperlink>
    </w:p>
    <w:p w14:paraId="3A21AC08" w14:textId="163F7858"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Denumirea autorității contractante:</w:t>
      </w:r>
      <w:r w:rsidR="0060698C" w:rsidRPr="000F1844">
        <w:rPr>
          <w:b/>
          <w:lang w:eastAsia="ru-RU"/>
        </w:rPr>
        <w:t xml:space="preserve"> Agenția de Dezvoltare Regională Nord (ADR Nord)</w:t>
      </w:r>
    </w:p>
    <w:p w14:paraId="38D18766" w14:textId="68BC53DE"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IDNO:</w:t>
      </w:r>
      <w:r w:rsidR="005B4485" w:rsidRPr="000F1844">
        <w:rPr>
          <w:b/>
          <w:lang w:eastAsia="ru-RU"/>
        </w:rPr>
        <w:t xml:space="preserve"> 1009601000267</w:t>
      </w:r>
    </w:p>
    <w:p w14:paraId="59441B63" w14:textId="5CFF976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Adresa:</w:t>
      </w:r>
      <w:r w:rsidR="005B4485" w:rsidRPr="000F1844">
        <w:rPr>
          <w:b/>
          <w:lang w:eastAsia="ru-RU"/>
        </w:rPr>
        <w:t xml:space="preserve"> mun. Bălți, Piața Vasile Alecsandri 8</w:t>
      </w:r>
    </w:p>
    <w:p w14:paraId="24DB7BCF" w14:textId="252F3206"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Numărul de telefon/fax:</w:t>
      </w:r>
      <w:r w:rsidR="005B4485" w:rsidRPr="000F1844">
        <w:rPr>
          <w:b/>
          <w:lang w:eastAsia="ru-RU"/>
        </w:rPr>
        <w:t xml:space="preserve"> 0231 6-19-80</w:t>
      </w:r>
    </w:p>
    <w:p w14:paraId="13297BAF" w14:textId="23EA8BDA" w:rsidR="00BE362C" w:rsidRPr="000F184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0F1844">
        <w:rPr>
          <w:b/>
          <w:lang w:eastAsia="ru-RU"/>
        </w:rPr>
        <w:t xml:space="preserve">Adresa de e-mail și </w:t>
      </w:r>
      <w:r w:rsidR="001C439F" w:rsidRPr="000F1844">
        <w:rPr>
          <w:b/>
          <w:lang w:eastAsia="ru-RU"/>
        </w:rPr>
        <w:t xml:space="preserve">pagina web oficială </w:t>
      </w:r>
      <w:r w:rsidRPr="000F1844">
        <w:rPr>
          <w:b/>
          <w:lang w:eastAsia="ru-RU"/>
        </w:rPr>
        <w:t xml:space="preserve">a autorității contractante: </w:t>
      </w:r>
      <w:hyperlink r:id="rId9" w:history="1">
        <w:r w:rsidR="005B4485" w:rsidRPr="000F1844">
          <w:rPr>
            <w:rStyle w:val="Hyperlink"/>
            <w:b/>
            <w:shd w:val="clear" w:color="auto" w:fill="FFFFFF" w:themeFill="background1"/>
            <w:lang w:eastAsia="ru-RU"/>
          </w:rPr>
          <w:t>adrnord@adrnord.gov.md</w:t>
        </w:r>
      </w:hyperlink>
      <w:r w:rsidR="005B4485" w:rsidRPr="000F1844">
        <w:rPr>
          <w:b/>
          <w:shd w:val="clear" w:color="auto" w:fill="FFFFFF" w:themeFill="background1"/>
          <w:lang w:eastAsia="ru-RU"/>
        </w:rPr>
        <w:t xml:space="preserve"> adrnord.md</w:t>
      </w:r>
    </w:p>
    <w:p w14:paraId="397AA6FD" w14:textId="475C752A"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 xml:space="preserve">Adresa de e-mail sau </w:t>
      </w:r>
      <w:r w:rsidR="001C439F" w:rsidRPr="000F1844">
        <w:rPr>
          <w:b/>
          <w:lang w:eastAsia="ru-RU"/>
        </w:rPr>
        <w:t xml:space="preserve">pagina web oficială </w:t>
      </w:r>
      <w:r w:rsidRPr="000F1844">
        <w:rPr>
          <w:b/>
          <w:lang w:eastAsia="ru-RU"/>
        </w:rPr>
        <w:t xml:space="preserve">de la care se va putea obține accesul la documentația de atribuire: </w:t>
      </w:r>
      <w:r w:rsidRPr="000F1844">
        <w:rPr>
          <w:b/>
          <w:i/>
          <w:lang w:eastAsia="ru-RU"/>
        </w:rPr>
        <w:t>documentația de atribuire este anexată în cadrul procedurii în SIA RSAP</w:t>
      </w:r>
      <w:r w:rsidR="005B4485" w:rsidRPr="000F1844">
        <w:rPr>
          <w:b/>
          <w:i/>
          <w:lang w:eastAsia="ru-RU"/>
        </w:rPr>
        <w:t>. Anunțul despre desfășurarea procedurii poate fi accesat inclusiv și pe pagina:</w:t>
      </w:r>
    </w:p>
    <w:p w14:paraId="459ACACA" w14:textId="010AAC36" w:rsidR="005B4485" w:rsidRPr="000F1844" w:rsidRDefault="005B4485" w:rsidP="005B4485">
      <w:pPr>
        <w:shd w:val="clear" w:color="auto" w:fill="FFFFFF" w:themeFill="background1"/>
        <w:tabs>
          <w:tab w:val="left" w:pos="284"/>
          <w:tab w:val="right" w:pos="9531"/>
        </w:tabs>
        <w:spacing w:before="120"/>
        <w:ind w:left="288"/>
        <w:rPr>
          <w:b/>
          <w:lang w:eastAsia="ru-RU"/>
        </w:rPr>
      </w:pPr>
      <w:hyperlink r:id="rId10" w:history="1">
        <w:r w:rsidRPr="000F1844">
          <w:rPr>
            <w:rStyle w:val="Hyperlink"/>
            <w:b/>
            <w:lang w:eastAsia="ru-RU"/>
          </w:rPr>
          <w:t>http://adrnord.md/lib.php?l=ro&amp;idc=238&amp;t=/Achizitii-publice/Anunturi-proceduri-finantate-din-FNDR&amp;</w:t>
        </w:r>
      </w:hyperlink>
    </w:p>
    <w:p w14:paraId="31651D84" w14:textId="12E1FD59" w:rsidR="00BE362C" w:rsidRPr="000F1844"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524C5CD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o instituție publică, al cărei fondator este Ministerul Infrastructurii și Dezvoltării Regionale, constituită pentru implementarea politicii de dezvoltare regională la nivelul Regiunii de Dezvoltare Nord.</w:t>
      </w:r>
    </w:p>
    <w:p w14:paraId="2ACC1EAD" w14:textId="77777777" w:rsidR="005B4485" w:rsidRPr="000F1844" w:rsidRDefault="005B4485" w:rsidP="005B4485">
      <w:pPr>
        <w:shd w:val="clear" w:color="auto" w:fill="FFFFFF" w:themeFill="background1"/>
        <w:tabs>
          <w:tab w:val="left" w:pos="284"/>
          <w:tab w:val="right" w:pos="426"/>
        </w:tabs>
        <w:spacing w:before="120"/>
        <w:rPr>
          <w:b/>
          <w:lang w:eastAsia="ru-RU"/>
        </w:rPr>
      </w:pPr>
      <w:r w:rsidRPr="000F1844">
        <w:rPr>
          <w:b/>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0F2A101F" w14:textId="65D3AB96" w:rsidR="00BE362C" w:rsidRDefault="009C5639" w:rsidP="00695D8C">
      <w:pPr>
        <w:numPr>
          <w:ilvl w:val="0"/>
          <w:numId w:val="1"/>
        </w:numPr>
        <w:shd w:val="clear" w:color="auto" w:fill="FFFFFF" w:themeFill="background1"/>
        <w:tabs>
          <w:tab w:val="left" w:pos="284"/>
          <w:tab w:val="right" w:pos="9531"/>
        </w:tabs>
        <w:spacing w:before="120"/>
        <w:ind w:left="288" w:hanging="288"/>
        <w:rPr>
          <w:b/>
          <w:lang w:eastAsia="ru-RU"/>
        </w:rPr>
      </w:pPr>
      <w:r w:rsidRPr="000F1844">
        <w:rPr>
          <w:b/>
          <w:lang w:eastAsia="ru-RU"/>
        </w:rPr>
        <w:t>Cumpărătorul invită operatorii economici interesați, care îi pot satisface necesitățile, să participe la procedur</w:t>
      </w:r>
      <w:r w:rsidR="00093AE5" w:rsidRPr="000F1844">
        <w:rPr>
          <w:b/>
          <w:lang w:eastAsia="ru-RU"/>
        </w:rPr>
        <w:t xml:space="preserve">a de achiziție privind </w:t>
      </w:r>
      <w:r w:rsidRPr="000F1844">
        <w:rPr>
          <w:b/>
          <w:lang w:eastAsia="ru-RU"/>
        </w:rPr>
        <w:t>executarea următoarelor lucrări:</w:t>
      </w:r>
    </w:p>
    <w:p w14:paraId="1F6C664F"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64CCC90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72D8DADB"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2F66CB7D" w14:textId="77777777" w:rsidR="00695D8C" w:rsidRDefault="00695D8C" w:rsidP="00695D8C">
      <w:pPr>
        <w:pStyle w:val="Listparagraf"/>
        <w:shd w:val="clear" w:color="auto" w:fill="FFFFFF" w:themeFill="background1"/>
        <w:tabs>
          <w:tab w:val="left" w:pos="284"/>
          <w:tab w:val="right" w:pos="426"/>
        </w:tabs>
        <w:spacing w:before="120"/>
        <w:rPr>
          <w:b/>
          <w:lang w:eastAsia="ru-RU"/>
        </w:rPr>
      </w:pPr>
    </w:p>
    <w:p w14:paraId="0C9B856B" w14:textId="77777777" w:rsidR="00D202A7" w:rsidRDefault="00D202A7" w:rsidP="0028587B">
      <w:pPr>
        <w:shd w:val="clear" w:color="auto" w:fill="FFFFFF" w:themeFill="background1"/>
        <w:tabs>
          <w:tab w:val="left" w:pos="284"/>
          <w:tab w:val="right" w:pos="426"/>
        </w:tabs>
        <w:spacing w:before="120"/>
        <w:rPr>
          <w:b/>
          <w:lang w:eastAsia="ru-RU"/>
        </w:rPr>
      </w:pPr>
    </w:p>
    <w:tbl>
      <w:tblPr>
        <w:tblW w:w="0" w:type="auto"/>
        <w:tblInd w:w="-147" w:type="dxa"/>
        <w:tblLook w:val="04A0" w:firstRow="1" w:lastRow="0" w:firstColumn="1" w:lastColumn="0" w:noHBand="0" w:noVBand="1"/>
      </w:tblPr>
      <w:tblGrid>
        <w:gridCol w:w="538"/>
        <w:gridCol w:w="1258"/>
        <w:gridCol w:w="2201"/>
        <w:gridCol w:w="1051"/>
        <w:gridCol w:w="1189"/>
        <w:gridCol w:w="2276"/>
        <w:gridCol w:w="1528"/>
      </w:tblGrid>
      <w:tr w:rsidR="00982C01" w:rsidRPr="00A15999" w14:paraId="6BD64E5D" w14:textId="77777777" w:rsidTr="00982C01">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14:paraId="000AD062"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Nr. d/o</w:t>
            </w:r>
          </w:p>
        </w:tc>
        <w:tc>
          <w:tcPr>
            <w:tcW w:w="0" w:type="auto"/>
            <w:tcBorders>
              <w:top w:val="single" w:sz="4" w:space="0" w:color="auto"/>
              <w:left w:val="single" w:sz="4" w:space="0" w:color="auto"/>
              <w:bottom w:val="single" w:sz="4" w:space="0" w:color="auto"/>
              <w:right w:val="single" w:sz="4" w:space="0" w:color="auto"/>
            </w:tcBorders>
            <w:vAlign w:val="center"/>
            <w:hideMark/>
          </w:tcPr>
          <w:p w14:paraId="39E8FD45"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Cod CPV</w:t>
            </w:r>
          </w:p>
        </w:tc>
        <w:tc>
          <w:tcPr>
            <w:tcW w:w="0" w:type="auto"/>
            <w:tcBorders>
              <w:top w:val="single" w:sz="4" w:space="0" w:color="auto"/>
              <w:left w:val="single" w:sz="4" w:space="0" w:color="auto"/>
              <w:bottom w:val="single" w:sz="4" w:space="0" w:color="auto"/>
              <w:right w:val="single" w:sz="4" w:space="0" w:color="auto"/>
            </w:tcBorders>
            <w:vAlign w:val="center"/>
            <w:hideMark/>
          </w:tcPr>
          <w:p w14:paraId="3A49065A"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Denumirea serviciilor de proiectare sau de lucrări solicitate</w:t>
            </w:r>
          </w:p>
        </w:tc>
        <w:tc>
          <w:tcPr>
            <w:tcW w:w="0" w:type="auto"/>
            <w:tcBorders>
              <w:top w:val="single" w:sz="4" w:space="0" w:color="auto"/>
              <w:left w:val="single" w:sz="4" w:space="0" w:color="auto"/>
              <w:bottom w:val="single" w:sz="4" w:space="0" w:color="auto"/>
              <w:right w:val="single" w:sz="4" w:space="0" w:color="auto"/>
            </w:tcBorders>
            <w:vAlign w:val="center"/>
            <w:hideMark/>
          </w:tcPr>
          <w:p w14:paraId="1E857A59"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Unitatea de măsură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1B35F09"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5951804F"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6B43EB4"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Valoarea estimată</w:t>
            </w:r>
            <w:r w:rsidRPr="00A15999">
              <w:rPr>
                <w:color w:val="000000"/>
                <w:lang w:val="ro-RO" w:eastAsia="ro-RO"/>
              </w:rPr>
              <w:br/>
              <w:t>(se va indica pentru fiecare lot în parte)</w:t>
            </w:r>
          </w:p>
        </w:tc>
      </w:tr>
      <w:tr w:rsidR="00982C01" w:rsidRPr="00A15999" w14:paraId="7B1CCA78" w14:textId="77777777" w:rsidTr="00982C01">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14:paraId="178930DC"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1</w:t>
            </w:r>
            <w:r>
              <w:rPr>
                <w:color w:val="000000"/>
                <w:lang w:val="ro-RO" w:eastAsia="ro-RO"/>
              </w:rPr>
              <w:t>.</w:t>
            </w:r>
          </w:p>
        </w:tc>
        <w:tc>
          <w:tcPr>
            <w:tcW w:w="0" w:type="auto"/>
            <w:tcBorders>
              <w:top w:val="single" w:sz="4" w:space="0" w:color="auto"/>
              <w:left w:val="single" w:sz="4" w:space="0" w:color="auto"/>
              <w:bottom w:val="single" w:sz="4" w:space="0" w:color="auto"/>
              <w:right w:val="single" w:sz="4" w:space="0" w:color="auto"/>
            </w:tcBorders>
            <w:vAlign w:val="center"/>
          </w:tcPr>
          <w:p w14:paraId="05243121" w14:textId="77777777" w:rsidR="00982C01" w:rsidRPr="00A15999" w:rsidRDefault="00982C01" w:rsidP="00B60B28">
            <w:pPr>
              <w:pStyle w:val="Corptext"/>
              <w:contextualSpacing/>
              <w:jc w:val="center"/>
              <w:rPr>
                <w:color w:val="000000"/>
                <w:lang w:val="ro-RO" w:eastAsia="ro-RO"/>
              </w:rPr>
            </w:pPr>
            <w:r w:rsidRPr="006C344B">
              <w:rPr>
                <w:color w:val="000000"/>
                <w:lang w:val="ro-RO" w:eastAsia="ro-RO"/>
              </w:rPr>
              <w:t>45200000-9</w:t>
            </w:r>
          </w:p>
        </w:tc>
        <w:tc>
          <w:tcPr>
            <w:tcW w:w="0" w:type="auto"/>
            <w:tcBorders>
              <w:top w:val="single" w:sz="4" w:space="0" w:color="auto"/>
              <w:left w:val="single" w:sz="4" w:space="0" w:color="auto"/>
              <w:bottom w:val="single" w:sz="4" w:space="0" w:color="auto"/>
              <w:right w:val="single" w:sz="4" w:space="0" w:color="auto"/>
            </w:tcBorders>
            <w:vAlign w:val="center"/>
            <w:hideMark/>
          </w:tcPr>
          <w:p w14:paraId="587D8439" w14:textId="77777777" w:rsidR="00982C01" w:rsidRPr="00A15999" w:rsidRDefault="00982C01" w:rsidP="00B60B28">
            <w:pPr>
              <w:pStyle w:val="Corptext"/>
              <w:contextualSpacing/>
              <w:jc w:val="center"/>
              <w:rPr>
                <w:color w:val="000000"/>
                <w:lang w:val="ro-RO" w:eastAsia="ro-RO"/>
              </w:rPr>
            </w:pPr>
            <w:r w:rsidRPr="00222553">
              <w:rPr>
                <w:color w:val="000000"/>
                <w:lang w:val="ro-RO" w:eastAsia="ro-RO"/>
              </w:rPr>
              <w:t xml:space="preserve">Amenajarea curții blocurilor locative situate pe str. Trandafirilor 23-29 pe terenul cu nr. cad. 7 101 117 394, 395, 255, 253, 265, 259, 260 în or. </w:t>
            </w:r>
            <w:proofErr w:type="spellStart"/>
            <w:r w:rsidRPr="00222553">
              <w:rPr>
                <w:color w:val="000000"/>
                <w:lang w:val="ro-RO" w:eastAsia="ro-RO"/>
              </w:rPr>
              <w:t>Rîșcani</w:t>
            </w:r>
            <w:proofErr w:type="spellEnd"/>
            <w:r w:rsidRPr="00222553">
              <w:rPr>
                <w:color w:val="000000"/>
                <w:lang w:val="ro-RO" w:eastAsia="ro-RO"/>
              </w:rPr>
              <w:t xml:space="preserve">, str. Trandafirilor 23-29; Amenajarea spațiului verde a terenului cu numărul cadastral 7 101 117 280, situat în or. </w:t>
            </w:r>
            <w:proofErr w:type="spellStart"/>
            <w:r w:rsidRPr="00222553">
              <w:rPr>
                <w:color w:val="000000"/>
                <w:lang w:val="ro-RO" w:eastAsia="ro-RO"/>
              </w:rPr>
              <w:t>Rîșcani</w:t>
            </w:r>
            <w:proofErr w:type="spellEnd"/>
            <w:r w:rsidRPr="00222553">
              <w:rPr>
                <w:color w:val="000000"/>
                <w:lang w:val="ro-RO" w:eastAsia="ro-RO"/>
              </w:rPr>
              <w:t xml:space="preserve">, str. Trandafirilor, nr. 17; Amenajarea terenului adiacent lacului dintre străzile Trandafirilor și Sf. Gheorghe în or. </w:t>
            </w:r>
            <w:proofErr w:type="spellStart"/>
            <w:r w:rsidRPr="00222553">
              <w:rPr>
                <w:color w:val="000000"/>
                <w:lang w:val="ro-RO" w:eastAsia="ro-RO"/>
              </w:rPr>
              <w:t>Rîșcani</w:t>
            </w:r>
            <w:proofErr w:type="spellEnd"/>
            <w:r w:rsidRPr="00222553">
              <w:rPr>
                <w:color w:val="000000"/>
                <w:lang w:val="ro-RO" w:eastAsia="ro-RO"/>
              </w:rPr>
              <w:t xml:space="preserve">, numărul cadastral 7 101 117 430, 7 101 117 464; Reconstrucția str. Trandafirilor (sector str. Independenței - str. Vitalie Belousov) cu L=1,035 km din or. </w:t>
            </w:r>
            <w:proofErr w:type="spellStart"/>
            <w:r w:rsidRPr="00222553">
              <w:rPr>
                <w:color w:val="000000"/>
                <w:lang w:val="ro-RO" w:eastAsia="ro-RO"/>
              </w:rPr>
              <w:t>Rîșcani</w:t>
            </w:r>
            <w:proofErr w:type="spellEnd"/>
            <w:r w:rsidRPr="00222553">
              <w:rPr>
                <w:color w:val="000000"/>
                <w:lang w:val="ro-RO" w:eastAsia="ro-RO"/>
              </w:rPr>
              <w:t xml:space="preserve"> în cadrul proiectului </w:t>
            </w:r>
            <w:proofErr w:type="spellStart"/>
            <w:r w:rsidRPr="00222553">
              <w:rPr>
                <w:color w:val="000000"/>
                <w:lang w:val="ro-RO" w:eastAsia="ro-RO"/>
              </w:rPr>
              <w:t>Rîșcani</w:t>
            </w:r>
            <w:proofErr w:type="spellEnd"/>
            <w:r w:rsidRPr="00222553">
              <w:rPr>
                <w:color w:val="000000"/>
                <w:lang w:val="ro-RO" w:eastAsia="ro-RO"/>
              </w:rPr>
              <w:t>, un oraș pentru cetățeni - Revitalizare Urbană și Dezvoltare Durabilă</w:t>
            </w:r>
          </w:p>
        </w:tc>
        <w:tc>
          <w:tcPr>
            <w:tcW w:w="0" w:type="auto"/>
            <w:tcBorders>
              <w:top w:val="single" w:sz="4" w:space="0" w:color="auto"/>
              <w:left w:val="single" w:sz="4" w:space="0" w:color="auto"/>
              <w:bottom w:val="single" w:sz="4" w:space="0" w:color="auto"/>
              <w:right w:val="single" w:sz="4" w:space="0" w:color="auto"/>
            </w:tcBorders>
            <w:vAlign w:val="center"/>
            <w:hideMark/>
          </w:tcPr>
          <w:p w14:paraId="62465240"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lucrare</w:t>
            </w:r>
          </w:p>
        </w:tc>
        <w:tc>
          <w:tcPr>
            <w:tcW w:w="0" w:type="auto"/>
            <w:tcBorders>
              <w:top w:val="single" w:sz="4" w:space="0" w:color="auto"/>
              <w:left w:val="single" w:sz="4" w:space="0" w:color="auto"/>
              <w:bottom w:val="single" w:sz="4" w:space="0" w:color="auto"/>
              <w:right w:val="single" w:sz="4" w:space="0" w:color="auto"/>
            </w:tcBorders>
            <w:vAlign w:val="center"/>
            <w:hideMark/>
          </w:tcPr>
          <w:p w14:paraId="3ECE4F65"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0BC8AFFC" w14:textId="77777777" w:rsidR="00982C01" w:rsidRPr="00BF5411" w:rsidRDefault="00982C01" w:rsidP="00B60B28">
            <w:pPr>
              <w:pStyle w:val="Corptext"/>
              <w:contextualSpacing/>
              <w:jc w:val="center"/>
              <w:rPr>
                <w:b/>
                <w:bCs/>
                <w:color w:val="000000"/>
                <w:lang w:val="ro-RO" w:eastAsia="ro-RO"/>
              </w:rPr>
            </w:pPr>
            <w:r w:rsidRPr="00BF5411">
              <w:rPr>
                <w:b/>
                <w:bCs/>
                <w:color w:val="000000"/>
                <w:lang w:val="ro-RO" w:eastAsia="ro-RO"/>
              </w:rPr>
              <w:t>Conform caietului de sarcini și a listei cu cantitățile de lucrări; ofertantului i se recomandă să viziteze și să examineze amplasamentul lucrării, inclusiv împrejurimile, și să obțină toate informațiile care pot fi necesare în vederea elaborării ofertei.</w:t>
            </w:r>
          </w:p>
        </w:tc>
        <w:tc>
          <w:tcPr>
            <w:tcW w:w="0" w:type="auto"/>
            <w:tcBorders>
              <w:top w:val="single" w:sz="4" w:space="0" w:color="auto"/>
              <w:left w:val="single" w:sz="4" w:space="0" w:color="auto"/>
              <w:bottom w:val="single" w:sz="4" w:space="0" w:color="auto"/>
              <w:right w:val="single" w:sz="4" w:space="0" w:color="auto"/>
            </w:tcBorders>
            <w:vAlign w:val="center"/>
            <w:hideMark/>
          </w:tcPr>
          <w:p w14:paraId="2D14054E" w14:textId="77777777" w:rsidR="00982C01" w:rsidRDefault="00982C01" w:rsidP="00B60B28">
            <w:pPr>
              <w:pStyle w:val="Corptext"/>
              <w:contextualSpacing/>
              <w:jc w:val="center"/>
              <w:rPr>
                <w:color w:val="000000"/>
                <w:lang w:val="ro-RO" w:eastAsia="ro-RO"/>
              </w:rPr>
            </w:pPr>
            <w:r w:rsidRPr="00222553">
              <w:rPr>
                <w:color w:val="000000"/>
                <w:lang w:val="ro-RO" w:eastAsia="ro-RO"/>
              </w:rPr>
              <w:t>24471980</w:t>
            </w:r>
            <w:r>
              <w:rPr>
                <w:color w:val="000000"/>
                <w:lang w:val="ro-RO" w:eastAsia="ro-RO"/>
              </w:rPr>
              <w:t>,00</w:t>
            </w:r>
            <w:r w:rsidRPr="006C344B">
              <w:rPr>
                <w:color w:val="000000"/>
                <w:lang w:val="ro-RO" w:eastAsia="ro-RO"/>
              </w:rPr>
              <w:t xml:space="preserve"> </w:t>
            </w:r>
          </w:p>
          <w:p w14:paraId="741C41FF" w14:textId="77777777" w:rsidR="00982C01" w:rsidRPr="00A15999" w:rsidRDefault="00982C01" w:rsidP="00B60B28">
            <w:pPr>
              <w:pStyle w:val="Corptext"/>
              <w:contextualSpacing/>
              <w:jc w:val="center"/>
              <w:rPr>
                <w:color w:val="000000"/>
                <w:lang w:val="ro-RO" w:eastAsia="ro-RO"/>
              </w:rPr>
            </w:pPr>
            <w:r w:rsidRPr="00A15999">
              <w:rPr>
                <w:color w:val="000000"/>
                <w:lang w:val="ro-RO" w:eastAsia="ro-RO"/>
              </w:rPr>
              <w:t>MDL fără TVA</w:t>
            </w:r>
          </w:p>
        </w:tc>
      </w:tr>
      <w:tr w:rsidR="00982C01" w:rsidRPr="00A15999" w14:paraId="02CEA367" w14:textId="77777777" w:rsidTr="00982C01">
        <w:trPr>
          <w:trHeight w:val="56"/>
        </w:trPr>
        <w:tc>
          <w:tcPr>
            <w:tcW w:w="0" w:type="auto"/>
            <w:gridSpan w:val="6"/>
            <w:tcBorders>
              <w:top w:val="single" w:sz="4" w:space="0" w:color="auto"/>
              <w:left w:val="single" w:sz="4" w:space="0" w:color="auto"/>
              <w:bottom w:val="single" w:sz="4" w:space="0" w:color="auto"/>
              <w:right w:val="single" w:sz="4" w:space="0" w:color="auto"/>
            </w:tcBorders>
            <w:vAlign w:val="center"/>
            <w:hideMark/>
          </w:tcPr>
          <w:p w14:paraId="1A906118" w14:textId="77777777" w:rsidR="00982C01" w:rsidRPr="00426A6A" w:rsidRDefault="00982C01" w:rsidP="00B60B28">
            <w:pPr>
              <w:pStyle w:val="Corptext"/>
              <w:contextualSpacing/>
              <w:jc w:val="center"/>
              <w:rPr>
                <w:color w:val="000000"/>
                <w:lang w:eastAsia="ro-RO"/>
              </w:rPr>
            </w:pPr>
            <w:r w:rsidRPr="00A15999">
              <w:rPr>
                <w:color w:val="000000"/>
                <w:lang w:val="ro-RO" w:eastAsia="ro-RO"/>
              </w:rPr>
              <w:t>Valoarea estimativă totală</w:t>
            </w:r>
          </w:p>
        </w:tc>
        <w:tc>
          <w:tcPr>
            <w:tcW w:w="0" w:type="auto"/>
            <w:tcBorders>
              <w:top w:val="single" w:sz="4" w:space="0" w:color="auto"/>
              <w:left w:val="single" w:sz="4" w:space="0" w:color="auto"/>
              <w:bottom w:val="single" w:sz="4" w:space="0" w:color="auto"/>
              <w:right w:val="single" w:sz="4" w:space="0" w:color="auto"/>
            </w:tcBorders>
            <w:vAlign w:val="center"/>
            <w:hideMark/>
          </w:tcPr>
          <w:p w14:paraId="2FE9A72B" w14:textId="77777777" w:rsidR="00982C01" w:rsidRDefault="00982C01" w:rsidP="00B60B28">
            <w:pPr>
              <w:pStyle w:val="Corptext"/>
              <w:contextualSpacing/>
              <w:jc w:val="center"/>
              <w:rPr>
                <w:color w:val="000000"/>
                <w:lang w:val="ro-RO" w:eastAsia="ro-RO"/>
              </w:rPr>
            </w:pPr>
            <w:r w:rsidRPr="00222553">
              <w:rPr>
                <w:color w:val="000000"/>
                <w:lang w:val="ro-RO" w:eastAsia="ro-RO"/>
              </w:rPr>
              <w:t>24471980,00</w:t>
            </w:r>
            <w:r w:rsidRPr="006C344B">
              <w:rPr>
                <w:color w:val="000000"/>
                <w:lang w:val="ro-RO" w:eastAsia="ro-RO"/>
              </w:rPr>
              <w:t xml:space="preserve"> </w:t>
            </w:r>
          </w:p>
          <w:p w14:paraId="31BEE11B" w14:textId="77777777" w:rsidR="00982C01" w:rsidRPr="00A472B1" w:rsidRDefault="00982C01" w:rsidP="00B60B28">
            <w:pPr>
              <w:pStyle w:val="Corptext"/>
              <w:contextualSpacing/>
              <w:jc w:val="center"/>
              <w:rPr>
                <w:color w:val="000000"/>
                <w:lang w:val="en-GB" w:eastAsia="ro-RO"/>
              </w:rPr>
            </w:pPr>
            <w:r w:rsidRPr="00A15999">
              <w:rPr>
                <w:color w:val="000000"/>
                <w:lang w:val="ro-RO" w:eastAsia="ro-RO"/>
              </w:rPr>
              <w:t>MDL fără TVA</w:t>
            </w:r>
          </w:p>
        </w:tc>
      </w:tr>
    </w:tbl>
    <w:p w14:paraId="2A5485CA" w14:textId="77777777" w:rsidR="00D202A7" w:rsidRPr="0028587B" w:rsidRDefault="00D202A7" w:rsidP="0028587B">
      <w:pPr>
        <w:shd w:val="clear" w:color="auto" w:fill="FFFFFF" w:themeFill="background1"/>
        <w:tabs>
          <w:tab w:val="left" w:pos="284"/>
          <w:tab w:val="right" w:pos="426"/>
        </w:tabs>
        <w:spacing w:before="120"/>
        <w:rPr>
          <w:b/>
          <w:lang w:eastAsia="ru-RU"/>
        </w:rPr>
      </w:pPr>
    </w:p>
    <w:p w14:paraId="3D56FAB3" w14:textId="77777777" w:rsidR="004C499F"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În cazul procedurilor </w:t>
      </w:r>
      <w:r w:rsidR="00631A2C" w:rsidRPr="000F1844">
        <w:rPr>
          <w:b/>
          <w:lang w:eastAsia="ru-RU"/>
        </w:rPr>
        <w:t>de</w:t>
      </w:r>
      <w:r w:rsidRPr="000F1844">
        <w:rPr>
          <w:b/>
          <w:lang w:eastAsia="ru-RU"/>
        </w:rPr>
        <w:t xml:space="preserve"> preselecție se indică numărul minim al </w:t>
      </w:r>
      <w:proofErr w:type="spellStart"/>
      <w:r w:rsidRPr="000F1844">
        <w:rPr>
          <w:b/>
          <w:lang w:eastAsia="ru-RU"/>
        </w:rPr>
        <w:t>candidaţilor</w:t>
      </w:r>
      <w:proofErr w:type="spellEnd"/>
      <w:r w:rsidRPr="000F1844">
        <w:rPr>
          <w:b/>
          <w:lang w:eastAsia="ru-RU"/>
        </w:rPr>
        <w:t xml:space="preserve"> </w:t>
      </w:r>
      <w:proofErr w:type="spellStart"/>
      <w:r w:rsidRPr="000F1844">
        <w:rPr>
          <w:b/>
          <w:lang w:eastAsia="ru-RU"/>
        </w:rPr>
        <w:t>şi</w:t>
      </w:r>
      <w:proofErr w:type="spellEnd"/>
      <w:r w:rsidRPr="000F1844">
        <w:rPr>
          <w:b/>
          <w:lang w:eastAsia="ru-RU"/>
        </w:rPr>
        <w:t>, dacă este cazul, numărul maxim al acestora._______________________________________</w:t>
      </w:r>
      <w:r w:rsidR="00B40C4B" w:rsidRPr="000F1844">
        <w:rPr>
          <w:b/>
          <w:lang w:eastAsia="ru-RU"/>
        </w:rPr>
        <w:t>__</w:t>
      </w:r>
    </w:p>
    <w:p w14:paraId="4CDC7520" w14:textId="77777777" w:rsidR="004C499F" w:rsidRPr="000F1844" w:rsidRDefault="009C5639" w:rsidP="0042296C">
      <w:pPr>
        <w:numPr>
          <w:ilvl w:val="0"/>
          <w:numId w:val="1"/>
        </w:numPr>
        <w:shd w:val="clear" w:color="auto" w:fill="FFFFFF" w:themeFill="background1"/>
        <w:tabs>
          <w:tab w:val="right" w:pos="426"/>
        </w:tabs>
        <w:ind w:left="357"/>
        <w:rPr>
          <w:b/>
          <w:lang w:eastAsia="ru-RU"/>
        </w:rPr>
      </w:pPr>
      <w:r w:rsidRPr="000F1844">
        <w:rPr>
          <w:b/>
          <w:lang w:eastAsia="ru-RU"/>
        </w:rPr>
        <w:t>În cazul în care contractul este împărțit pe loturi</w:t>
      </w:r>
      <w:r w:rsidR="001C439F" w:rsidRPr="000F1844">
        <w:rPr>
          <w:b/>
          <w:lang w:eastAsia="ru-RU"/>
        </w:rPr>
        <w:t>,</w:t>
      </w:r>
      <w:r w:rsidRPr="000F1844">
        <w:rPr>
          <w:b/>
          <w:lang w:eastAsia="ru-RU"/>
        </w:rPr>
        <w:t xml:space="preserve"> un operator economic poate depune </w:t>
      </w:r>
    </w:p>
    <w:p w14:paraId="40862D22" w14:textId="77777777" w:rsidR="00BE362C" w:rsidRPr="000F1844" w:rsidRDefault="009C5639" w:rsidP="0042296C">
      <w:pPr>
        <w:shd w:val="clear" w:color="auto" w:fill="FFFFFF" w:themeFill="background1"/>
        <w:tabs>
          <w:tab w:val="right" w:pos="426"/>
        </w:tabs>
        <w:ind w:left="357"/>
        <w:rPr>
          <w:b/>
          <w:lang w:eastAsia="ru-RU"/>
        </w:rPr>
      </w:pPr>
      <w:r w:rsidRPr="000F1844">
        <w:rPr>
          <w:b/>
          <w:lang w:eastAsia="ru-RU"/>
        </w:rPr>
        <w:t>oferta (se va selecta):</w:t>
      </w:r>
    </w:p>
    <w:p w14:paraId="767E4964" w14:textId="77777777" w:rsidR="009516C7" w:rsidRPr="000F1844" w:rsidRDefault="009516C7" w:rsidP="0042296C">
      <w:pPr>
        <w:shd w:val="clear" w:color="auto" w:fill="FFFFFF" w:themeFill="background1"/>
        <w:tabs>
          <w:tab w:val="right" w:pos="426"/>
        </w:tabs>
        <w:ind w:left="357"/>
        <w:rPr>
          <w:b/>
          <w:lang w:eastAsia="ru-RU"/>
        </w:rPr>
      </w:pPr>
    </w:p>
    <w:p w14:paraId="65D26B93" w14:textId="0B8FC1F6" w:rsidR="00BE362C" w:rsidRPr="000F1844" w:rsidRDefault="009C5639" w:rsidP="002F556B">
      <w:pPr>
        <w:numPr>
          <w:ilvl w:val="0"/>
          <w:numId w:val="2"/>
        </w:numPr>
        <w:shd w:val="clear" w:color="auto" w:fill="FFFFFF" w:themeFill="background1"/>
        <w:tabs>
          <w:tab w:val="right" w:pos="426"/>
        </w:tabs>
        <w:rPr>
          <w:b/>
          <w:bCs/>
          <w:lang w:eastAsia="ru-RU"/>
        </w:rPr>
      </w:pPr>
      <w:r w:rsidRPr="000F1844">
        <w:rPr>
          <w:b/>
          <w:bCs/>
          <w:lang w:eastAsia="ru-RU"/>
        </w:rPr>
        <w:t>Pentru un singur lot</w:t>
      </w:r>
      <w:r w:rsidR="00FE5790" w:rsidRPr="000F1844">
        <w:rPr>
          <w:b/>
          <w:bCs/>
          <w:lang w:eastAsia="ru-RU"/>
        </w:rPr>
        <w:t xml:space="preserve"> - DA</w:t>
      </w:r>
    </w:p>
    <w:p w14:paraId="5475D61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mai multe loturi;</w:t>
      </w:r>
    </w:p>
    <w:p w14:paraId="47A4366F"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Pentru toate loturile;</w:t>
      </w:r>
    </w:p>
    <w:p w14:paraId="01C90BA2" w14:textId="77777777" w:rsidR="00BE362C" w:rsidRPr="000F1844" w:rsidRDefault="009C5639" w:rsidP="002F556B">
      <w:pPr>
        <w:numPr>
          <w:ilvl w:val="0"/>
          <w:numId w:val="2"/>
        </w:numPr>
        <w:shd w:val="clear" w:color="auto" w:fill="FFFFFF" w:themeFill="background1"/>
        <w:tabs>
          <w:tab w:val="right" w:pos="426"/>
        </w:tabs>
        <w:rPr>
          <w:lang w:eastAsia="ru-RU"/>
        </w:rPr>
      </w:pPr>
      <w:r w:rsidRPr="000F1844">
        <w:rPr>
          <w:lang w:eastAsia="ru-RU"/>
        </w:rPr>
        <w:t>Alte limitări privind numărul de loturi care pot fi atribuite aceluiași ofertant___</w:t>
      </w:r>
      <w:r w:rsidR="00CE3D8F" w:rsidRPr="000F1844">
        <w:rPr>
          <w:lang w:eastAsia="ru-RU"/>
        </w:rPr>
        <w:t>______</w:t>
      </w:r>
      <w:r w:rsidR="00B40C4B" w:rsidRPr="000F1844">
        <w:rPr>
          <w:lang w:eastAsia="ru-RU"/>
        </w:rPr>
        <w:t>__</w:t>
      </w:r>
    </w:p>
    <w:p w14:paraId="18CFE806" w14:textId="1BF2D8B9"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Admiterea sau interzicerea ofertelor alternative:</w:t>
      </w:r>
      <w:r w:rsidR="00FE5790" w:rsidRPr="000F1844">
        <w:rPr>
          <w:b/>
          <w:lang w:eastAsia="ru-RU"/>
        </w:rPr>
        <w:t xml:space="preserve"> nu se admit</w:t>
      </w:r>
    </w:p>
    <w:p w14:paraId="7B04DB10" w14:textId="77777777" w:rsidR="00BE362C" w:rsidRPr="000F1844" w:rsidRDefault="009C5639" w:rsidP="008573E2">
      <w:pPr>
        <w:shd w:val="clear" w:color="auto" w:fill="FFFFFF" w:themeFill="background1"/>
        <w:tabs>
          <w:tab w:val="right" w:pos="426"/>
        </w:tabs>
        <w:jc w:val="center"/>
        <w:rPr>
          <w:sz w:val="20"/>
          <w:lang w:eastAsia="ru-RU"/>
        </w:rPr>
      </w:pPr>
      <w:r w:rsidRPr="000F1844">
        <w:rPr>
          <w:sz w:val="20"/>
          <w:lang w:eastAsia="ru-RU"/>
        </w:rPr>
        <w:t>(indicați se admite sau nu se admite)</w:t>
      </w:r>
    </w:p>
    <w:p w14:paraId="0454DE17" w14:textId="3AD044D1" w:rsidR="00BE362C" w:rsidRPr="000F1844"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w:t>
      </w:r>
      <w:r w:rsidR="00093AE5" w:rsidRPr="000F1844">
        <w:rPr>
          <w:b/>
          <w:lang w:eastAsia="ru-RU"/>
        </w:rPr>
        <w:t xml:space="preserve">ermenii și condițiile de </w:t>
      </w:r>
      <w:r w:rsidRPr="000F1844">
        <w:rPr>
          <w:b/>
          <w:lang w:eastAsia="ru-RU"/>
        </w:rPr>
        <w:t>executare solicitați:</w:t>
      </w:r>
      <w:r w:rsidR="00FE5790" w:rsidRPr="000F1844">
        <w:rPr>
          <w:b/>
          <w:lang w:eastAsia="ru-RU"/>
        </w:rPr>
        <w:t xml:space="preserve"> executarea tuturor lucrărilor în maxim </w:t>
      </w:r>
      <w:r w:rsidR="00D202A7">
        <w:rPr>
          <w:b/>
          <w:lang w:eastAsia="ru-RU"/>
        </w:rPr>
        <w:t>11</w:t>
      </w:r>
      <w:r w:rsidR="00FE5790" w:rsidRPr="000F1844">
        <w:rPr>
          <w:b/>
          <w:lang w:eastAsia="ru-RU"/>
        </w:rPr>
        <w:t xml:space="preserve"> luni.</w:t>
      </w:r>
      <w:r w:rsidR="001978D4" w:rsidRPr="000F1844">
        <w:rPr>
          <w:b/>
          <w:lang w:eastAsia="ru-RU"/>
        </w:rPr>
        <w:t xml:space="preserve"> Dacă termenul de execuție din ofertă va fi mai mare de </w:t>
      </w:r>
      <w:r w:rsidR="00D202A7">
        <w:rPr>
          <w:b/>
          <w:lang w:eastAsia="ru-RU"/>
        </w:rPr>
        <w:t>11</w:t>
      </w:r>
      <w:r w:rsidR="001978D4" w:rsidRPr="000F1844">
        <w:rPr>
          <w:b/>
          <w:lang w:eastAsia="ru-RU"/>
        </w:rPr>
        <w:t xml:space="preserve"> luni, atunci aceasta va fi descalificată.</w:t>
      </w:r>
    </w:p>
    <w:p w14:paraId="46D8D3C6" w14:textId="7502A076" w:rsidR="00BE362C"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0F1844">
        <w:rPr>
          <w:b/>
          <w:lang w:eastAsia="ru-RU"/>
        </w:rPr>
        <w:t>Termenul de valabilitate a contractului</w:t>
      </w:r>
      <w:r w:rsidR="00FE5790" w:rsidRPr="000F1844">
        <w:rPr>
          <w:b/>
          <w:lang w:eastAsia="ru-RU"/>
        </w:rPr>
        <w:t>: 31 decembrie 20</w:t>
      </w:r>
      <w:r w:rsidR="009A79CE">
        <w:rPr>
          <w:b/>
          <w:lang w:eastAsia="ru-RU"/>
        </w:rPr>
        <w:t>3</w:t>
      </w:r>
      <w:r w:rsidR="00D202A7">
        <w:rPr>
          <w:b/>
          <w:lang w:eastAsia="ru-RU"/>
        </w:rPr>
        <w:t>1</w:t>
      </w:r>
      <w:r w:rsidR="00186731">
        <w:rPr>
          <w:b/>
          <w:lang w:eastAsia="ru-RU"/>
        </w:rPr>
        <w:t xml:space="preserve"> (</w:t>
      </w:r>
      <w:r w:rsidR="00186731" w:rsidRPr="00186731">
        <w:rPr>
          <w:b/>
          <w:lang w:eastAsia="ru-RU"/>
        </w:rPr>
        <w:t>include și perioada de garanție a lucrărilor de 5 ani</w:t>
      </w:r>
      <w:r w:rsidR="00186731">
        <w:rPr>
          <w:b/>
          <w:lang w:eastAsia="ru-RU"/>
        </w:rPr>
        <w:t>)</w:t>
      </w:r>
    </w:p>
    <w:p w14:paraId="07E45AB8" w14:textId="77777777" w:rsidR="00AA2E80" w:rsidRPr="000F1844" w:rsidRDefault="00AA2E80" w:rsidP="00AA2E80">
      <w:pPr>
        <w:shd w:val="clear" w:color="auto" w:fill="FFFFFF" w:themeFill="background1"/>
        <w:tabs>
          <w:tab w:val="left" w:pos="0"/>
          <w:tab w:val="left" w:pos="284"/>
          <w:tab w:val="left" w:pos="426"/>
        </w:tabs>
        <w:spacing w:before="120"/>
        <w:ind w:left="284"/>
        <w:rPr>
          <w:b/>
          <w:lang w:eastAsia="ru-RU"/>
        </w:rPr>
      </w:pPr>
    </w:p>
    <w:p w14:paraId="07412E59" w14:textId="108C4594" w:rsidR="00BE362C" w:rsidRPr="000F1844" w:rsidRDefault="009C5639" w:rsidP="002F556B">
      <w:pPr>
        <w:numPr>
          <w:ilvl w:val="0"/>
          <w:numId w:val="1"/>
        </w:numPr>
        <w:tabs>
          <w:tab w:val="right" w:pos="426"/>
        </w:tabs>
        <w:spacing w:before="120"/>
        <w:ind w:left="360"/>
        <w:rPr>
          <w:b/>
          <w:lang w:eastAsia="ru-RU"/>
        </w:rPr>
      </w:pPr>
      <w:r w:rsidRPr="000F1844">
        <w:rPr>
          <w:b/>
          <w:lang w:eastAsia="ru-RU"/>
        </w:rPr>
        <w:lastRenderedPageBreak/>
        <w:t>Contract de achiziție rezervat atelierelor protejate sau că acesta poate fi executat numai în cadrul unor programe de angajare protejată (după caz):</w:t>
      </w:r>
      <w:r w:rsidR="00FE5790" w:rsidRPr="000F1844">
        <w:rPr>
          <w:b/>
          <w:lang w:eastAsia="ru-RU"/>
        </w:rPr>
        <w:t xml:space="preserve"> NU</w:t>
      </w:r>
    </w:p>
    <w:p w14:paraId="6A9BB085" w14:textId="77777777" w:rsidR="00BE362C" w:rsidRPr="000F1844" w:rsidRDefault="009C5639" w:rsidP="00BE362C">
      <w:pPr>
        <w:shd w:val="clear" w:color="auto" w:fill="FFFFFF" w:themeFill="background1"/>
        <w:tabs>
          <w:tab w:val="right" w:pos="426"/>
        </w:tabs>
        <w:ind w:left="7560" w:hanging="630"/>
        <w:contextualSpacing/>
        <w:rPr>
          <w:sz w:val="20"/>
          <w:lang w:eastAsia="ru-RU"/>
        </w:rPr>
      </w:pPr>
      <w:r w:rsidRPr="000F1844">
        <w:rPr>
          <w:sz w:val="20"/>
          <w:lang w:eastAsia="ru-RU"/>
        </w:rPr>
        <w:t>(indicați da sau nu)</w:t>
      </w:r>
    </w:p>
    <w:p w14:paraId="71CFD440" w14:textId="6999E92E"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Prestarea serviciului este rezervată unei anumite profesii în temeiul unor </w:t>
      </w:r>
      <w:r w:rsidR="00A57290" w:rsidRPr="000F1844">
        <w:rPr>
          <w:b/>
          <w:lang w:eastAsia="ru-RU"/>
        </w:rPr>
        <w:t>legi</w:t>
      </w:r>
      <w:r w:rsidR="00FE5790" w:rsidRPr="000F1844">
        <w:rPr>
          <w:b/>
          <w:lang w:eastAsia="ru-RU"/>
        </w:rPr>
        <w:t xml:space="preserve"> </w:t>
      </w:r>
      <w:r w:rsidRPr="000F1844">
        <w:rPr>
          <w:b/>
          <w:lang w:eastAsia="ru-RU"/>
        </w:rPr>
        <w:t>sau al unor acte administrative (după caz):</w:t>
      </w:r>
      <w:r w:rsidR="00FE5790" w:rsidRPr="000F1844">
        <w:rPr>
          <w:b/>
          <w:lang w:eastAsia="ru-RU"/>
        </w:rPr>
        <w:t xml:space="preserve"> NU ESTE CAZUL</w:t>
      </w:r>
    </w:p>
    <w:p w14:paraId="4D0E97B5" w14:textId="77777777" w:rsidR="00BE362C" w:rsidRPr="000F1844" w:rsidRDefault="009C5639" w:rsidP="00BE362C">
      <w:pPr>
        <w:shd w:val="clear" w:color="auto" w:fill="FFFFFF" w:themeFill="background1"/>
        <w:tabs>
          <w:tab w:val="right" w:pos="426"/>
        </w:tabs>
        <w:contextualSpacing/>
        <w:jc w:val="center"/>
        <w:rPr>
          <w:sz w:val="20"/>
          <w:lang w:eastAsia="ru-RU"/>
        </w:rPr>
      </w:pPr>
      <w:r w:rsidRPr="000F1844">
        <w:rPr>
          <w:sz w:val="20"/>
          <w:lang w:eastAsia="ru-RU"/>
        </w:rPr>
        <w:t xml:space="preserve">(se menționează respectivele </w:t>
      </w:r>
      <w:r w:rsidR="00AD62DE" w:rsidRPr="000F1844">
        <w:rPr>
          <w:sz w:val="20"/>
          <w:lang w:eastAsia="ru-RU"/>
        </w:rPr>
        <w:t xml:space="preserve">legi </w:t>
      </w:r>
      <w:r w:rsidRPr="000F1844">
        <w:rPr>
          <w:sz w:val="20"/>
          <w:lang w:eastAsia="ru-RU"/>
        </w:rPr>
        <w:t>și acte administrative)</w:t>
      </w:r>
    </w:p>
    <w:p w14:paraId="5CB98361" w14:textId="1BD485B5" w:rsidR="0028587B" w:rsidRDefault="009C5639" w:rsidP="0028587B">
      <w:pPr>
        <w:numPr>
          <w:ilvl w:val="0"/>
          <w:numId w:val="1"/>
        </w:numPr>
        <w:shd w:val="clear" w:color="auto" w:fill="FFFFFF" w:themeFill="background1"/>
        <w:tabs>
          <w:tab w:val="right" w:pos="426"/>
        </w:tabs>
        <w:spacing w:before="120"/>
        <w:ind w:left="360"/>
        <w:rPr>
          <w:b/>
          <w:lang w:eastAsia="ru-RU"/>
        </w:rPr>
      </w:pPr>
      <w:r w:rsidRPr="000F1844">
        <w:rPr>
          <w:b/>
          <w:lang w:eastAsia="ru-RU"/>
        </w:rPr>
        <w:t>Scurta descriere a criteriilor privind eligibilitatea operatorilor economici care pot determina eliminarea acestora și a criteriilor de selecție</w:t>
      </w:r>
      <w:r w:rsidR="00292856" w:rsidRPr="000F1844">
        <w:rPr>
          <w:b/>
          <w:lang w:eastAsia="ru-RU"/>
        </w:rPr>
        <w:t>/</w:t>
      </w:r>
      <w:r w:rsidR="00602562" w:rsidRPr="000F1844">
        <w:rPr>
          <w:b/>
          <w:lang w:eastAsia="ru-RU"/>
        </w:rPr>
        <w:t xml:space="preserve">de </w:t>
      </w:r>
      <w:r w:rsidR="00292856" w:rsidRPr="000F1844">
        <w:rPr>
          <w:b/>
          <w:lang w:eastAsia="ru-RU"/>
        </w:rPr>
        <w:t>preselecție</w:t>
      </w:r>
      <w:r w:rsidRPr="000F1844">
        <w:rPr>
          <w:b/>
          <w:lang w:eastAsia="ru-RU"/>
        </w:rPr>
        <w:t>; nivelul minim (nivelurile minime) al (ale) cerințelor eventual impuse; se menționează</w:t>
      </w:r>
      <w:r w:rsidR="0059274D" w:rsidRPr="000F1844">
        <w:rPr>
          <w:b/>
          <w:lang w:eastAsia="ru-RU"/>
        </w:rPr>
        <w:t xml:space="preserve"> </w:t>
      </w:r>
      <w:r w:rsidRPr="000F1844">
        <w:rPr>
          <w:b/>
          <w:lang w:eastAsia="ru-RU"/>
        </w:rPr>
        <w:t xml:space="preserve">informațiile solicitate (DUAE, documentație): </w:t>
      </w:r>
    </w:p>
    <w:p w14:paraId="5F4E21B0" w14:textId="77777777" w:rsidR="00B97FF7" w:rsidRPr="00B97FF7" w:rsidRDefault="00B97FF7" w:rsidP="00B97FF7">
      <w:pPr>
        <w:shd w:val="clear" w:color="auto" w:fill="FFFFFF" w:themeFill="background1"/>
        <w:tabs>
          <w:tab w:val="right" w:pos="426"/>
        </w:tabs>
        <w:spacing w:before="120"/>
        <w:ind w:left="360"/>
        <w:rPr>
          <w:b/>
          <w:lang w:eastAsia="ru-RU"/>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111"/>
        <w:gridCol w:w="4394"/>
        <w:gridCol w:w="1555"/>
      </w:tblGrid>
      <w:tr w:rsidR="00FE488B" w:rsidRPr="006D10E1" w14:paraId="2358FBD3"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7D3DB09B"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Nr.</w:t>
            </w:r>
          </w:p>
        </w:tc>
        <w:tc>
          <w:tcPr>
            <w:tcW w:w="4111"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42AD2EE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Descrierea criteriului/cerinței</w:t>
            </w:r>
          </w:p>
        </w:tc>
        <w:tc>
          <w:tcPr>
            <w:tcW w:w="4394"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08EE4DC9"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Mod de demonstrare a îndeplinirii criteriului/cerinței:</w:t>
            </w:r>
          </w:p>
        </w:tc>
        <w:tc>
          <w:tcPr>
            <w:tcW w:w="1555" w:type="dxa"/>
            <w:tcBorders>
              <w:top w:val="single" w:sz="4" w:space="0" w:color="auto"/>
              <w:left w:val="single" w:sz="4" w:space="0" w:color="auto"/>
              <w:bottom w:val="single" w:sz="4" w:space="0" w:color="auto"/>
              <w:right w:val="single" w:sz="4" w:space="0" w:color="auto"/>
            </w:tcBorders>
            <w:shd w:val="clear" w:color="auto" w:fill="DDDDDD"/>
            <w:tcMar>
              <w:top w:w="20" w:type="dxa"/>
              <w:left w:w="20" w:type="dxa"/>
              <w:bottom w:w="20" w:type="dxa"/>
              <w:right w:w="20" w:type="dxa"/>
            </w:tcMar>
            <w:vAlign w:val="center"/>
            <w:hideMark/>
          </w:tcPr>
          <w:p w14:paraId="392ACC0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Nivelul minim/</w:t>
            </w:r>
          </w:p>
          <w:p w14:paraId="39E1B7E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Obligativitatea</w:t>
            </w:r>
          </w:p>
        </w:tc>
      </w:tr>
      <w:tr w:rsidR="00FE488B" w:rsidRPr="006D10E1" w14:paraId="632CCA49"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7C19E8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9EA6DF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DUAE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18971E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adaptat procedurii, cu aplicarea semnăturii electronice a operatorului economic. Prezentarea oricărui alt formular DUAE este temei de descalificare de la procedura de achiziție publică.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0E458B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23021427"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8592FE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08EB10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Oferta</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D29BDF9"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Formularul F3.1, Semnat electronic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569B2E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7B64E799" w14:textId="77777777" w:rsidTr="00B60B28">
        <w:trPr>
          <w:trHeight w:val="141"/>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CBDEC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252E647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Scrisoare de garanție bancară 1% din valoarea ofertei fără TVA</w:t>
            </w:r>
          </w:p>
          <w:p w14:paraId="7FD1F456"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Scrisoare scanată în original</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4977AC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Anexa nr. 9. Emisă de o bancă comercială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24E281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54472044" w14:textId="77777777" w:rsidTr="00B60B28">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15D25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53333E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Grafic de executare a lucrărilor pentru fiecare lună</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85A74F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Formular anexa 10 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145F7F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2B6C9B9B" w14:textId="77777777" w:rsidTr="00B60B28">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7ADA08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AF3397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Cerere de participare (anexa nr. 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FF1A5A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46D2D3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3225A736" w14:textId="77777777" w:rsidTr="00B60B28">
        <w:trPr>
          <w:trHeight w:val="434"/>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9A501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B005B5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Declarație privind valabilitatea ofertei (anexa nr. 8)</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7BC637C"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41534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618AF4FA"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8C8E3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038DEBF" w14:textId="77777777" w:rsidR="00FE488B" w:rsidRPr="00A946BE" w:rsidRDefault="00FE488B" w:rsidP="00B60B28">
            <w:pPr>
              <w:pStyle w:val="Corptext"/>
              <w:contextualSpacing/>
              <w:jc w:val="center"/>
              <w:rPr>
                <w:color w:val="000000"/>
                <w:lang w:val="ro-RO" w:eastAsia="ro-RO"/>
              </w:rPr>
            </w:pPr>
            <w:r w:rsidRPr="00A946BE">
              <w:rPr>
                <w:color w:val="000000"/>
                <w:lang w:val="ro-RO" w:eastAsia="ro-RO"/>
              </w:rPr>
              <w:t>Experiență similară în lucrări (informațiile date se vor include în anexele nr. 12 si nr. 13)</w:t>
            </w:r>
          </w:p>
          <w:p w14:paraId="30C62E83" w14:textId="77777777" w:rsidR="00FE488B" w:rsidRPr="006311ED" w:rsidRDefault="00FE488B" w:rsidP="00B60B28">
            <w:pPr>
              <w:pStyle w:val="Corptext"/>
              <w:contextualSpacing/>
              <w:jc w:val="center"/>
              <w:rPr>
                <w:color w:val="000000"/>
                <w:lang w:val="ro-RO" w:eastAsia="ro-RO"/>
              </w:rPr>
            </w:pPr>
            <w:r w:rsidRPr="00A946BE">
              <w:rPr>
                <w:color w:val="000000"/>
                <w:lang w:val="ro-RO" w:eastAsia="ro-RO"/>
              </w:rPr>
              <w:t>Sunt eligibile numai lucrările din domeniul construcții civile sau industriale</w:t>
            </w:r>
            <w:r>
              <w:rPr>
                <w:color w:val="000000"/>
                <w:lang w:val="ro-RO" w:eastAsia="ro-RO"/>
              </w:rPr>
              <w:t xml:space="preserve">, sau amenajări de teritorii sau </w:t>
            </w:r>
            <w:r w:rsidRPr="006311ED">
              <w:rPr>
                <w:color w:val="000000"/>
                <w:lang w:val="ro-RO" w:eastAsia="ro-RO"/>
              </w:rPr>
              <w:t>construcții rutiere, de drumuri, poduri, tuneluri și de piste de aviație sau pentru</w:t>
            </w:r>
          </w:p>
          <w:p w14:paraId="3DF32B5C" w14:textId="77777777" w:rsidR="00FE488B" w:rsidRPr="00A946BE" w:rsidRDefault="00FE488B" w:rsidP="00B60B28">
            <w:pPr>
              <w:pStyle w:val="Corptext"/>
              <w:contextualSpacing/>
              <w:jc w:val="center"/>
              <w:rPr>
                <w:color w:val="000000"/>
                <w:lang w:val="ro-RO" w:eastAsia="ro-RO"/>
              </w:rPr>
            </w:pPr>
            <w:r>
              <w:rPr>
                <w:color w:val="000000"/>
                <w:lang w:val="ro-RO" w:eastAsia="ro-RO"/>
              </w:rPr>
              <w:t>e</w:t>
            </w:r>
            <w:r w:rsidRPr="006311ED">
              <w:rPr>
                <w:color w:val="000000"/>
                <w:lang w:val="ro-RO" w:eastAsia="ro-RO"/>
              </w:rPr>
              <w:t>licoptere</w:t>
            </w:r>
            <w:r>
              <w:rPr>
                <w:color w:val="000000"/>
                <w:lang w:val="ro-RO" w:eastAsia="ro-RO"/>
              </w:rPr>
              <w:t>.</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4D3451C"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 Ofertantul urmează să dispună de un nivel minim de experiență pentru a se califica conform cerințelor de îndeplinire a contractului:</w:t>
            </w:r>
          </w:p>
          <w:p w14:paraId="280F1119" w14:textId="77777777" w:rsidR="00FE488B" w:rsidRDefault="00FE488B" w:rsidP="00B60B28">
            <w:pPr>
              <w:pStyle w:val="Corptext"/>
              <w:ind w:left="360"/>
              <w:contextualSpacing/>
              <w:jc w:val="center"/>
              <w:rPr>
                <w:color w:val="000000"/>
                <w:lang w:val="ro-RO" w:eastAsia="ro-RO"/>
              </w:rPr>
            </w:pPr>
            <w:r>
              <w:rPr>
                <w:color w:val="000000"/>
                <w:lang w:val="ro-RO" w:eastAsia="ro-RO"/>
              </w:rPr>
              <w:t xml:space="preserve">1) </w:t>
            </w:r>
            <w:r w:rsidRPr="00236EDF">
              <w:rPr>
                <w:color w:val="000000"/>
                <w:lang w:val="ro-RO" w:eastAsia="ro-RO"/>
              </w:rPr>
              <w:t>executarea în ultimii 5 ani a cel puțin a unui contract cu o valoare nu mai mică de 75% din valoarea viitorului contract, confirmat prin prezentarea contractului de antrepriză sau subantrepriză, precum și prin 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 12 și nr. 13);</w:t>
            </w:r>
          </w:p>
          <w:p w14:paraId="650FC25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sau</w:t>
            </w:r>
          </w:p>
          <w:p w14:paraId="289EC69E" w14:textId="77777777" w:rsidR="00FE488B" w:rsidRDefault="00FE488B" w:rsidP="00B60B28">
            <w:pPr>
              <w:pStyle w:val="Corptext"/>
              <w:contextualSpacing/>
              <w:jc w:val="center"/>
              <w:rPr>
                <w:color w:val="000000"/>
                <w:lang w:val="ro-RO" w:eastAsia="ro-RO"/>
              </w:rPr>
            </w:pPr>
            <w:r>
              <w:rPr>
                <w:color w:val="000000"/>
                <w:lang w:val="ro-RO" w:eastAsia="ro-RO"/>
              </w:rPr>
              <w:t xml:space="preserve">2) </w:t>
            </w:r>
            <w:r w:rsidRPr="00236EDF">
              <w:rPr>
                <w:color w:val="000000"/>
                <w:lang w:val="ro-RO" w:eastAsia="ro-RO"/>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p w14:paraId="6E36546B" w14:textId="77777777" w:rsidR="00FE488B" w:rsidRDefault="00FE488B" w:rsidP="00B60B28">
            <w:pPr>
              <w:pStyle w:val="Corptext"/>
              <w:contextualSpacing/>
              <w:jc w:val="center"/>
              <w:rPr>
                <w:color w:val="000000"/>
                <w:lang w:val="ro-RO" w:eastAsia="ro-RO"/>
              </w:rPr>
            </w:pPr>
          </w:p>
          <w:p w14:paraId="35516F7A" w14:textId="77777777" w:rsidR="00FE488B" w:rsidRPr="00236EDF" w:rsidRDefault="00FE488B" w:rsidP="00B60B28">
            <w:pPr>
              <w:pStyle w:val="Corptext"/>
              <w:contextualSpacing/>
              <w:jc w:val="center"/>
              <w:rPr>
                <w:color w:val="000000"/>
                <w:lang w:val="ro-RO" w:eastAsia="ro-RO"/>
              </w:rPr>
            </w:pPr>
            <w:r>
              <w:rPr>
                <w:color w:val="000000"/>
                <w:lang w:val="ro-RO" w:eastAsia="ro-RO"/>
              </w:rPr>
              <w:t>Recepția la terminarea lucrărilor executate în subantrepriză va fi considerată eligibilă numai la prezentarea procesului de recepție la terminarea lucrărilor din partea antreprenorului general.</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2E76A9"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2779CC57"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AE514E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315ED17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Declarație privind dotările specifice, utilajul și echipamentul necesar pentru îndeplinirea corespunzătoare a contractului (anexa nr. 14)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D96478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943C21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6F62979F" w14:textId="77777777" w:rsidTr="00B60B28">
        <w:trPr>
          <w:trHeight w:val="36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A0F33C"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79FFF2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Declarație privind personalul de specialitate propus pentru implementarea contractului (anexa nr. 15)</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00CDB3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84237C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7CA06D33"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45F9D7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32821C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Lista subcontractanților și partea/părțile din contract care sunt îndeplinite de aceștia (anexa nr. 16)</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A41FA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45E9C56"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5D935980"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18A353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E274F6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Informații privind asocierea (anexa nr. 17)</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51ECC0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863B0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2A0A58BD"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8DD7B2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3CAB0C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Declarație terț susținător (anexele 18, 19, 20,</w:t>
            </w:r>
            <w:r>
              <w:rPr>
                <w:color w:val="000000"/>
                <w:lang w:val="ro-RO" w:eastAsia="ro-RO"/>
              </w:rPr>
              <w:t xml:space="preserve"> </w:t>
            </w:r>
            <w:r w:rsidRPr="00236EDF">
              <w:rPr>
                <w:color w:val="000000"/>
                <w:lang w:val="ro-RO" w:eastAsia="ro-RO"/>
              </w:rPr>
              <w:t>21)</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1EDB1A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6C5B70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5521FB2E"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9FB070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5E4A66F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Aviz pentru participare la licitațiile publice de lucrări din domeniul construcțiilor și instalațiilor</w:t>
            </w:r>
            <w:r>
              <w:rPr>
                <w:color w:val="000000"/>
                <w:lang w:val="ro-RO" w:eastAsia="ro-RO"/>
              </w:rPr>
              <w:t>: din domeniul prezentei achiziții</w:t>
            </w:r>
            <w:r w:rsidRPr="00236EDF">
              <w:rPr>
                <w:color w:val="000000"/>
                <w:lang w:val="ro-RO" w:eastAsia="ro-RO"/>
              </w:rPr>
              <w:t xml:space="preserve">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75E265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1F1D26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707E4056"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AE094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14</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6A69C0C"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Extras din Registrul de stat al persoanelor juridice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BD352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5ABF26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61F620E1"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6771FEC"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15</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310842B"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7BAB1A8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Certificatul trebuie să indice lipsa restanțelor stabilite în cuantumul prevăzut de lege.</w:t>
            </w:r>
          </w:p>
          <w:p w14:paraId="6E25434B"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 xml:space="preserve">Poate fi prezentat certificatul din </w:t>
            </w:r>
            <w:proofErr w:type="spellStart"/>
            <w:r w:rsidRPr="00236EDF">
              <w:rPr>
                <w:color w:val="000000"/>
                <w:lang w:val="ro-RO" w:eastAsia="ro-RO"/>
              </w:rPr>
              <w:t>MCabinet</w:t>
            </w:r>
            <w:proofErr w:type="spellEnd"/>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693928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66814E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0ED807FF"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583E7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16</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661363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Raport financiar pe anul 202</w:t>
            </w:r>
            <w:r>
              <w:rPr>
                <w:color w:val="000000"/>
                <w:lang w:val="ro-RO" w:eastAsia="ro-RO"/>
              </w:rPr>
              <w:t>4</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68E346"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Copie de pe original prin aplicarea semnăturii electronice</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4E3B65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30A18420" w14:textId="77777777" w:rsidTr="00B60B28">
        <w:trPr>
          <w:trHeight w:val="125"/>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B77EE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17</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A8D3A4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Deviz de cheltuieli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47011952"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Original scanat, conform F7, F3, F5, confirmat prin semnătură electronică</w:t>
            </w:r>
          </w:p>
          <w:p w14:paraId="103537BB" w14:textId="77777777" w:rsidR="00FE488B" w:rsidRPr="00236EDF" w:rsidRDefault="00FE488B" w:rsidP="00B60B28">
            <w:pPr>
              <w:pStyle w:val="Corptext"/>
              <w:contextualSpacing/>
              <w:jc w:val="center"/>
              <w:rPr>
                <w:color w:val="000000"/>
                <w:lang w:val="ro-RO" w:eastAsia="ro-RO"/>
              </w:rPr>
            </w:pPr>
          </w:p>
          <w:p w14:paraId="64A7CBB6" w14:textId="77777777" w:rsidR="00FE488B" w:rsidRDefault="00FE488B" w:rsidP="00B60B28">
            <w:pPr>
              <w:pStyle w:val="Corptext"/>
              <w:contextualSpacing/>
              <w:jc w:val="center"/>
              <w:rPr>
                <w:color w:val="000000"/>
                <w:lang w:val="ro-RO" w:eastAsia="ro-RO"/>
              </w:rPr>
            </w:pPr>
            <w:r w:rsidRPr="00236EDF">
              <w:rPr>
                <w:color w:val="000000"/>
                <w:lang w:val="ro-RO" w:eastAsia="ro-RO"/>
              </w:rPr>
              <w:t xml:space="preserve">Devizele ofertei tehnice trebuie întocmite conform F7, F3, F5, corespunzător </w:t>
            </w:r>
          </w:p>
          <w:p w14:paraId="143EE999"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CP</w:t>
            </w:r>
            <w:r>
              <w:rPr>
                <w:color w:val="000000"/>
                <w:lang w:val="ro-RO" w:eastAsia="ro-RO"/>
              </w:rPr>
              <w:t xml:space="preserve"> </w:t>
            </w:r>
            <w:r w:rsidRPr="00236EDF">
              <w:rPr>
                <w:color w:val="000000"/>
                <w:lang w:val="ro-RO" w:eastAsia="ro-RO"/>
              </w:rPr>
              <w:t>L.01.01-2012</w:t>
            </w:r>
          </w:p>
          <w:p w14:paraId="4C945C5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Este interzisă modificarea formularelor de deviz prin majorare sau micșorare a resurselor sau excluderea totală a acestora.</w:t>
            </w:r>
          </w:p>
          <w:p w14:paraId="72A638B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Cifrele indicate în devize la valoarea de deviz lei, pe unitate de măsură inclusiv salariu și total inclusiv salariu, obligatoriu vor fi cu două cifre după virgulă.</w:t>
            </w:r>
          </w:p>
          <w:p w14:paraId="6DDA7B2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Devizele vor prevedea TVA.</w:t>
            </w:r>
          </w:p>
          <w:p w14:paraId="71B45E4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ATENȚIE! La formularul nr.7, la Valoarea de deviz să fie indicat Pe unitate de măsură- inclusiv salariu.</w:t>
            </w:r>
          </w:p>
          <w:p w14:paraId="2F91265A"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Este interzisă comasarea devizelor din diferite compartimente ale caietului de sarcini în oferta operatorului economic!</w:t>
            </w:r>
          </w:p>
          <w:p w14:paraId="6E7927D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Cheltuielile de limită se calculează conform C</w:t>
            </w:r>
            <w:r>
              <w:rPr>
                <w:color w:val="000000"/>
                <w:lang w:val="ro-RO" w:eastAsia="ro-RO"/>
              </w:rPr>
              <w:t xml:space="preserve">P </w:t>
            </w:r>
            <w:r w:rsidRPr="00236EDF">
              <w:rPr>
                <w:color w:val="000000"/>
                <w:lang w:val="ro-RO" w:eastAsia="ro-RO"/>
              </w:rPr>
              <w:t>L.01.01-2012.</w:t>
            </w:r>
          </w:p>
          <w:p w14:paraId="38F9E7C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La întocmirea devizelor locale prin metoda de resurse la procurarea și montajul  utilajelor tehnologice pentru capitolul “Montarea utilajelor tehnologice” se utilizează aceleași principii ca pentru lucrările de construcții, numai că cheltuielile de transport, de achiziționare-depozitare și altele nu se includ în valoarea montajului utilajelor, fiindcă ele sunt luate în considerare în valoarea utilajelor, iar defalcările pentru</w:t>
            </w:r>
            <w:r>
              <w:rPr>
                <w:color w:val="000000"/>
                <w:lang w:val="ro-RO" w:eastAsia="ro-RO"/>
              </w:rPr>
              <w:t xml:space="preserve"> </w:t>
            </w:r>
            <w:r w:rsidRPr="00236EDF">
              <w:rPr>
                <w:color w:val="000000"/>
                <w:lang w:val="ro-RO" w:eastAsia="ro-RO"/>
              </w:rPr>
              <w:t>cheltuielile de regie se efectuează din cheltuielile pentru salarizarea muncitorilor montatorilor.</w:t>
            </w:r>
          </w:p>
          <w:p w14:paraId="663C94C7" w14:textId="77777777" w:rsidR="00FE488B" w:rsidRDefault="00FE488B" w:rsidP="00B60B28">
            <w:pPr>
              <w:pStyle w:val="Corptext"/>
              <w:contextualSpacing/>
              <w:jc w:val="center"/>
              <w:rPr>
                <w:color w:val="000000"/>
                <w:lang w:val="ro-RO" w:eastAsia="ro-RO"/>
              </w:rPr>
            </w:pPr>
            <w:r w:rsidRPr="00236EDF">
              <w:rPr>
                <w:color w:val="000000"/>
                <w:lang w:val="ro-RO" w:eastAsia="ro-RO"/>
              </w:rPr>
              <w:t>Valoarea de deviz a utilajelor tehnologice, mobilei, inventarului se determină ca suma cheltuielilor pentru procurarea și transportarea lor la depozitul anexă sau la locul de predare în montaj.</w:t>
            </w:r>
          </w:p>
          <w:p w14:paraId="3D2482F1" w14:textId="77777777" w:rsidR="00FE488B" w:rsidRPr="00236EDF" w:rsidRDefault="00FE488B" w:rsidP="00B60B28">
            <w:pPr>
              <w:pStyle w:val="Corptext"/>
              <w:contextualSpacing/>
              <w:jc w:val="center"/>
              <w:rPr>
                <w:color w:val="000000"/>
                <w:lang w:val="ro-RO" w:eastAsia="ro-RO"/>
              </w:rPr>
            </w:pPr>
            <w:r>
              <w:rPr>
                <w:color w:val="000000"/>
                <w:lang w:val="ro-RO" w:eastAsia="ro-RO"/>
              </w:rPr>
              <w:t xml:space="preserve">La lucrări de electricitate vor fi aplicate cheltuielile de regie și beneficiul de deviz conform normativelor în vigoare.  </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CC0199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48219CF0"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F569F29"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18</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7924B212"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 xml:space="preserve">Certificat de atestare </w:t>
            </w:r>
            <w:proofErr w:type="spellStart"/>
            <w:r w:rsidRPr="00236EDF">
              <w:rPr>
                <w:color w:val="000000"/>
                <w:lang w:val="ro-RO" w:eastAsia="ro-RO"/>
              </w:rPr>
              <w:t>tehnico</w:t>
            </w:r>
            <w:proofErr w:type="spellEnd"/>
            <w:r w:rsidRPr="00236EDF">
              <w:rPr>
                <w:color w:val="000000"/>
                <w:lang w:val="ro-RO" w:eastAsia="ro-RO"/>
              </w:rPr>
              <w:t xml:space="preserve">-profesională a </w:t>
            </w:r>
            <w:r>
              <w:rPr>
                <w:color w:val="000000"/>
                <w:lang w:val="ro-RO" w:eastAsia="ro-RO"/>
              </w:rPr>
              <w:t>responsabilului tehnic al antreprenorului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FD05600"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Original scanat Semnat electronic</w:t>
            </w:r>
          </w:p>
          <w:p w14:paraId="46800269"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Certificatul trebuie să fie valabil la data deschiderii ofertelor</w:t>
            </w:r>
          </w:p>
          <w:p w14:paraId="37E949C4"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ofertantul sau asociatul ori subantreprenorul acestuia trebuie să aibă angajați sau contractați ca prestatori de servicii responsabili tehnici în domeniile:</w:t>
            </w:r>
          </w:p>
          <w:p w14:paraId="0BBFB2F5"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Lucrări Generale</w:t>
            </w:r>
          </w:p>
          <w:p w14:paraId="544110CF"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Domeniile de atestare</w:t>
            </w:r>
          </w:p>
          <w:p w14:paraId="5F2EAAB1" w14:textId="77777777" w:rsidR="00FE488B" w:rsidRDefault="00FE488B" w:rsidP="00B60B28">
            <w:pPr>
              <w:pStyle w:val="Corptext"/>
              <w:contextualSpacing/>
              <w:jc w:val="center"/>
              <w:rPr>
                <w:color w:val="000000"/>
                <w:lang w:val="ro-RO" w:eastAsia="ro-RO"/>
              </w:rPr>
            </w:pPr>
            <w:r w:rsidRPr="00164B3F">
              <w:rPr>
                <w:color w:val="000000"/>
                <w:lang w:val="ro-RO" w:eastAsia="ro-RO"/>
              </w:rPr>
              <w:t>1. construcții civile, industriale și agrozootehnice.</w:t>
            </w:r>
          </w:p>
          <w:p w14:paraId="1C572BCF" w14:textId="77777777" w:rsidR="00FE488B" w:rsidRPr="001560C8" w:rsidRDefault="00FE488B" w:rsidP="00B60B28">
            <w:pPr>
              <w:pStyle w:val="Corptext"/>
              <w:contextualSpacing/>
              <w:jc w:val="center"/>
              <w:rPr>
                <w:color w:val="000000"/>
                <w:lang w:val="ro-RO" w:eastAsia="ro-RO"/>
              </w:rPr>
            </w:pPr>
            <w:r w:rsidRPr="001560C8">
              <w:rPr>
                <w:color w:val="000000"/>
                <w:lang w:val="ro-RO" w:eastAsia="ro-RO"/>
              </w:rPr>
              <w:t>2. Construcții rutiere:</w:t>
            </w:r>
          </w:p>
          <w:p w14:paraId="57386011" w14:textId="77777777" w:rsidR="00FE488B" w:rsidRPr="00164B3F" w:rsidRDefault="00FE488B" w:rsidP="00B60B28">
            <w:pPr>
              <w:pStyle w:val="Corptext"/>
              <w:contextualSpacing/>
              <w:jc w:val="center"/>
              <w:rPr>
                <w:color w:val="000000"/>
                <w:lang w:val="ro-RO" w:eastAsia="ro-RO"/>
              </w:rPr>
            </w:pPr>
            <w:r w:rsidRPr="001560C8">
              <w:rPr>
                <w:color w:val="000000"/>
                <w:lang w:val="ro-RO" w:eastAsia="ro-RO"/>
              </w:rPr>
              <w:t>a) drumuri și piste de aviație;</w:t>
            </w:r>
          </w:p>
          <w:p w14:paraId="28CA4B09"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73AD7075"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HG nr.207 din 30.03.2022:</w:t>
            </w:r>
          </w:p>
          <w:p w14:paraId="5FC030B0" w14:textId="77777777" w:rsidR="00FE488B" w:rsidRDefault="00FE488B" w:rsidP="00B60B28">
            <w:pPr>
              <w:pStyle w:val="Corptext"/>
              <w:contextualSpacing/>
              <w:jc w:val="center"/>
              <w:rPr>
                <w:color w:val="000000"/>
                <w:lang w:val="ro-RO" w:eastAsia="ro-RO"/>
              </w:rPr>
            </w:pPr>
          </w:p>
          <w:p w14:paraId="6B18B743" w14:textId="77777777" w:rsidR="00FE488B" w:rsidRPr="007948B9" w:rsidRDefault="00FE488B" w:rsidP="00B60B28">
            <w:pPr>
              <w:pStyle w:val="Corptext"/>
              <w:contextualSpacing/>
              <w:jc w:val="center"/>
              <w:rPr>
                <w:color w:val="000000"/>
                <w:lang w:val="ro-RO" w:eastAsia="ro-RO"/>
              </w:rPr>
            </w:pPr>
            <w:r w:rsidRPr="007948B9">
              <w:rPr>
                <w:color w:val="000000"/>
                <w:lang w:val="ro-RO" w:eastAsia="ro-RO"/>
              </w:rPr>
              <w:t xml:space="preserve">1) Terasamente </w:t>
            </w:r>
            <w:proofErr w:type="spellStart"/>
            <w:r w:rsidRPr="007948B9">
              <w:rPr>
                <w:color w:val="000000"/>
                <w:lang w:val="ro-RO" w:eastAsia="ro-RO"/>
              </w:rPr>
              <w:t>şi</w:t>
            </w:r>
            <w:proofErr w:type="spellEnd"/>
            <w:r w:rsidRPr="007948B9">
              <w:rPr>
                <w:color w:val="000000"/>
                <w:lang w:val="ro-RO" w:eastAsia="ro-RO"/>
              </w:rPr>
              <w:t xml:space="preserve"> lucrări de teren:</w:t>
            </w:r>
          </w:p>
          <w:p w14:paraId="2E3B71B0" w14:textId="77777777" w:rsidR="00FE488B" w:rsidRPr="007948B9" w:rsidRDefault="00FE488B" w:rsidP="00B60B28">
            <w:pPr>
              <w:pStyle w:val="Corptext"/>
              <w:contextualSpacing/>
              <w:jc w:val="center"/>
              <w:rPr>
                <w:color w:val="000000"/>
                <w:lang w:val="ro-RO" w:eastAsia="ro-RO"/>
              </w:rPr>
            </w:pPr>
            <w:r w:rsidRPr="007948B9">
              <w:rPr>
                <w:color w:val="000000"/>
                <w:lang w:val="ro-RO" w:eastAsia="ro-RO"/>
              </w:rPr>
              <w:t>a) lucrări de terasiere;</w:t>
            </w:r>
          </w:p>
          <w:p w14:paraId="39853997" w14:textId="77777777" w:rsidR="00FE488B" w:rsidRDefault="00FE488B" w:rsidP="00B60B28">
            <w:pPr>
              <w:pStyle w:val="Corptext"/>
              <w:contextualSpacing/>
              <w:jc w:val="center"/>
              <w:rPr>
                <w:color w:val="000000"/>
                <w:lang w:val="ro-RO" w:eastAsia="ro-RO"/>
              </w:rPr>
            </w:pPr>
            <w:r w:rsidRPr="007948B9">
              <w:rPr>
                <w:color w:val="000000"/>
                <w:lang w:val="ro-RO" w:eastAsia="ro-RO"/>
              </w:rPr>
              <w:t xml:space="preserve">b) lucrări de consolidare </w:t>
            </w:r>
            <w:proofErr w:type="spellStart"/>
            <w:r w:rsidRPr="007948B9">
              <w:rPr>
                <w:color w:val="000000"/>
                <w:lang w:val="ro-RO" w:eastAsia="ro-RO"/>
              </w:rPr>
              <w:t>şi</w:t>
            </w:r>
            <w:proofErr w:type="spellEnd"/>
            <w:r w:rsidRPr="007948B9">
              <w:rPr>
                <w:color w:val="000000"/>
                <w:lang w:val="ro-RO" w:eastAsia="ro-RO"/>
              </w:rPr>
              <w:t xml:space="preserve"> compactare a terenurilor;</w:t>
            </w:r>
          </w:p>
          <w:p w14:paraId="46FF28BA" w14:textId="77777777" w:rsidR="00FE488B" w:rsidRDefault="00FE488B" w:rsidP="00B60B28">
            <w:pPr>
              <w:pStyle w:val="Corptext"/>
              <w:contextualSpacing/>
              <w:jc w:val="center"/>
              <w:rPr>
                <w:color w:val="000000"/>
                <w:lang w:val="ro-RO" w:eastAsia="ro-RO"/>
              </w:rPr>
            </w:pPr>
          </w:p>
          <w:p w14:paraId="45CA3D5D" w14:textId="77777777" w:rsidR="00FE488B" w:rsidRDefault="00FE488B" w:rsidP="00B60B28">
            <w:pPr>
              <w:pStyle w:val="Corptext"/>
              <w:contextualSpacing/>
              <w:jc w:val="center"/>
              <w:rPr>
                <w:color w:val="000000"/>
                <w:lang w:val="ro-RO" w:eastAsia="ro-RO"/>
              </w:rPr>
            </w:pPr>
            <w:r w:rsidRPr="007948B9">
              <w:rPr>
                <w:color w:val="000000"/>
                <w:lang w:val="ro-RO" w:eastAsia="ro-RO"/>
              </w:rPr>
              <w:t xml:space="preserve">2) Executarea/desființarea </w:t>
            </w:r>
            <w:proofErr w:type="spellStart"/>
            <w:r w:rsidRPr="007948B9">
              <w:rPr>
                <w:color w:val="000000"/>
                <w:lang w:val="ro-RO" w:eastAsia="ro-RO"/>
              </w:rPr>
              <w:t>construcţiilor</w:t>
            </w:r>
            <w:proofErr w:type="spellEnd"/>
            <w:r w:rsidRPr="007948B9">
              <w:rPr>
                <w:color w:val="000000"/>
                <w:lang w:val="ro-RO" w:eastAsia="ro-RO"/>
              </w:rPr>
              <w:t>:</w:t>
            </w:r>
          </w:p>
          <w:p w14:paraId="7AA0F1CC" w14:textId="77777777" w:rsidR="00FE488B" w:rsidRPr="007948B9" w:rsidRDefault="00FE488B" w:rsidP="00B60B28">
            <w:pPr>
              <w:pStyle w:val="Corptext"/>
              <w:contextualSpacing/>
              <w:jc w:val="center"/>
              <w:rPr>
                <w:color w:val="000000"/>
                <w:lang w:val="ro-RO" w:eastAsia="ro-RO"/>
              </w:rPr>
            </w:pPr>
            <w:r w:rsidRPr="007948B9">
              <w:rPr>
                <w:color w:val="000000"/>
                <w:lang w:val="ro-RO" w:eastAsia="ro-RO"/>
              </w:rPr>
              <w:t>e) lucrări de amenajare a teritoriului;</w:t>
            </w:r>
          </w:p>
          <w:p w14:paraId="0B691739" w14:textId="77777777" w:rsidR="00FE488B" w:rsidRPr="00164B3F" w:rsidRDefault="00FE488B" w:rsidP="00B60B28">
            <w:pPr>
              <w:pStyle w:val="Corptext"/>
              <w:contextualSpacing/>
              <w:jc w:val="center"/>
              <w:rPr>
                <w:color w:val="000000"/>
                <w:lang w:val="ro-RO" w:eastAsia="ro-RO"/>
              </w:rPr>
            </w:pPr>
            <w:r w:rsidRPr="007948B9">
              <w:rPr>
                <w:color w:val="000000"/>
                <w:lang w:val="ro-RO" w:eastAsia="ro-RO"/>
              </w:rPr>
              <w:t xml:space="preserve">f) </w:t>
            </w:r>
            <w:proofErr w:type="spellStart"/>
            <w:r w:rsidRPr="007948B9">
              <w:rPr>
                <w:color w:val="000000"/>
                <w:lang w:val="ro-RO" w:eastAsia="ro-RO"/>
              </w:rPr>
              <w:t>construcţii</w:t>
            </w:r>
            <w:proofErr w:type="spellEnd"/>
            <w:r w:rsidRPr="007948B9">
              <w:rPr>
                <w:color w:val="000000"/>
                <w:lang w:val="ro-RO" w:eastAsia="ro-RO"/>
              </w:rPr>
              <w:t xml:space="preserve"> rutiere de categoriile I-V, piste de decolare </w:t>
            </w:r>
            <w:proofErr w:type="spellStart"/>
            <w:r w:rsidRPr="007948B9">
              <w:rPr>
                <w:color w:val="000000"/>
                <w:lang w:val="ro-RO" w:eastAsia="ro-RO"/>
              </w:rPr>
              <w:t>şi</w:t>
            </w:r>
            <w:proofErr w:type="spellEnd"/>
            <w:r w:rsidRPr="007948B9">
              <w:rPr>
                <w:color w:val="000000"/>
                <w:lang w:val="ro-RO" w:eastAsia="ro-RO"/>
              </w:rPr>
              <w:t xml:space="preserve"> aterizare;</w:t>
            </w:r>
          </w:p>
          <w:p w14:paraId="59AC9FC6" w14:textId="77777777" w:rsidR="00FE488B" w:rsidRDefault="00FE488B" w:rsidP="00B60B28">
            <w:pPr>
              <w:pStyle w:val="Corptext"/>
              <w:contextualSpacing/>
              <w:jc w:val="center"/>
              <w:rPr>
                <w:color w:val="000000"/>
                <w:lang w:val="ro-RO" w:eastAsia="ro-RO"/>
              </w:rPr>
            </w:pPr>
            <w:r w:rsidRPr="007948B9">
              <w:rPr>
                <w:color w:val="000000"/>
                <w:lang w:val="ro-RO" w:eastAsia="ro-RO"/>
              </w:rPr>
              <w:t>p) consolidarea structurilor portante;</w:t>
            </w:r>
          </w:p>
          <w:p w14:paraId="4E7A665D" w14:textId="77777777" w:rsidR="00FE488B" w:rsidRDefault="00FE488B" w:rsidP="00B60B28">
            <w:pPr>
              <w:pStyle w:val="Corptext"/>
              <w:contextualSpacing/>
              <w:jc w:val="center"/>
              <w:rPr>
                <w:color w:val="000000"/>
                <w:lang w:val="ro-RO" w:eastAsia="ro-RO"/>
              </w:rPr>
            </w:pPr>
          </w:p>
          <w:p w14:paraId="48B5EC28" w14:textId="77777777" w:rsidR="00FE488B" w:rsidRPr="007948B9" w:rsidRDefault="00FE488B" w:rsidP="00B60B28">
            <w:pPr>
              <w:pStyle w:val="Corptext"/>
              <w:contextualSpacing/>
              <w:jc w:val="center"/>
              <w:rPr>
                <w:color w:val="000000"/>
                <w:lang w:val="ro-RO" w:eastAsia="ro-RO"/>
              </w:rPr>
            </w:pPr>
            <w:r w:rsidRPr="007948B9">
              <w:rPr>
                <w:color w:val="000000"/>
                <w:lang w:val="ro-RO" w:eastAsia="ro-RO"/>
              </w:rPr>
              <w:t xml:space="preserve">4) Lucrări de finisare a </w:t>
            </w:r>
            <w:proofErr w:type="spellStart"/>
            <w:r w:rsidRPr="007948B9">
              <w:rPr>
                <w:color w:val="000000"/>
                <w:lang w:val="ro-RO" w:eastAsia="ro-RO"/>
              </w:rPr>
              <w:t>construcţiilor</w:t>
            </w:r>
            <w:proofErr w:type="spellEnd"/>
            <w:r w:rsidRPr="007948B9">
              <w:rPr>
                <w:color w:val="000000"/>
                <w:lang w:val="ro-RO" w:eastAsia="ro-RO"/>
              </w:rPr>
              <w:t>:</w:t>
            </w:r>
          </w:p>
          <w:p w14:paraId="0631835E" w14:textId="77777777" w:rsidR="00FE488B" w:rsidRPr="007948B9" w:rsidRDefault="00FE488B" w:rsidP="00B60B28">
            <w:pPr>
              <w:pStyle w:val="Corptext"/>
              <w:contextualSpacing/>
              <w:jc w:val="center"/>
              <w:rPr>
                <w:color w:val="000000"/>
                <w:lang w:val="ro-RO" w:eastAsia="ro-RO"/>
              </w:rPr>
            </w:pPr>
            <w:r w:rsidRPr="007948B9">
              <w:rPr>
                <w:color w:val="000000"/>
                <w:lang w:val="ro-RO" w:eastAsia="ro-RO"/>
              </w:rPr>
              <w:t xml:space="preserve">a) tencuieli, placaje exterioare </w:t>
            </w:r>
            <w:proofErr w:type="spellStart"/>
            <w:r w:rsidRPr="007948B9">
              <w:rPr>
                <w:color w:val="000000"/>
                <w:lang w:val="ro-RO" w:eastAsia="ro-RO"/>
              </w:rPr>
              <w:t>şi</w:t>
            </w:r>
            <w:proofErr w:type="spellEnd"/>
            <w:r w:rsidRPr="007948B9">
              <w:rPr>
                <w:color w:val="000000"/>
                <w:lang w:val="ro-RO" w:eastAsia="ro-RO"/>
              </w:rPr>
              <w:t xml:space="preserve"> interioare;</w:t>
            </w:r>
          </w:p>
          <w:p w14:paraId="34894F8B" w14:textId="77777777" w:rsidR="00FE488B" w:rsidRDefault="00FE488B" w:rsidP="00B60B28">
            <w:pPr>
              <w:pStyle w:val="Corptext"/>
              <w:contextualSpacing/>
              <w:jc w:val="center"/>
              <w:rPr>
                <w:color w:val="000000"/>
                <w:lang w:val="ro-RO" w:eastAsia="ro-RO"/>
              </w:rPr>
            </w:pPr>
            <w:r w:rsidRPr="007948B9">
              <w:rPr>
                <w:color w:val="000000"/>
                <w:lang w:val="ro-RO" w:eastAsia="ro-RO"/>
              </w:rPr>
              <w:t>b) pardoseli;</w:t>
            </w:r>
          </w:p>
          <w:p w14:paraId="12BD4949" w14:textId="77777777" w:rsidR="00FE488B" w:rsidRPr="00164B3F" w:rsidRDefault="00FE488B" w:rsidP="00B60B28">
            <w:pPr>
              <w:pStyle w:val="Corptext"/>
              <w:contextualSpacing/>
              <w:jc w:val="center"/>
              <w:rPr>
                <w:color w:val="000000"/>
                <w:lang w:val="ro-RO" w:eastAsia="ro-RO"/>
              </w:rPr>
            </w:pPr>
          </w:p>
          <w:p w14:paraId="02B13B6F"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ori domeniile de atestare (conform HG Nr. 743 din 06-11-2024):</w:t>
            </w:r>
          </w:p>
          <w:p w14:paraId="6441B07E" w14:textId="77777777" w:rsidR="00FE488B" w:rsidRPr="00164B3F" w:rsidRDefault="00FE488B" w:rsidP="00B60B28">
            <w:pPr>
              <w:pStyle w:val="Corptext"/>
              <w:contextualSpacing/>
              <w:jc w:val="center"/>
              <w:rPr>
                <w:color w:val="000000"/>
                <w:lang w:val="ro-RO" w:eastAsia="ro-RO"/>
              </w:rPr>
            </w:pPr>
          </w:p>
          <w:p w14:paraId="471CC132"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40.1. construcții civile;</w:t>
            </w:r>
          </w:p>
          <w:p w14:paraId="352C6977" w14:textId="77777777" w:rsidR="00FE488B" w:rsidRPr="001560C8" w:rsidRDefault="00FE488B" w:rsidP="00B60B28">
            <w:pPr>
              <w:pStyle w:val="Corptext"/>
              <w:contextualSpacing/>
              <w:jc w:val="center"/>
              <w:rPr>
                <w:color w:val="000000"/>
                <w:lang w:val="ro-RO" w:eastAsia="ro-RO"/>
              </w:rPr>
            </w:pPr>
            <w:r w:rsidRPr="001560C8">
              <w:rPr>
                <w:color w:val="000000"/>
                <w:lang w:val="ro-RO" w:eastAsia="ro-RO"/>
              </w:rPr>
              <w:t>40.3. construcții rutiere, de drumuri, poduri, tuneluri și de piste de aviație sau pentru</w:t>
            </w:r>
          </w:p>
          <w:p w14:paraId="03D6CCF5" w14:textId="77777777" w:rsidR="00FE488B" w:rsidRPr="001560C8" w:rsidRDefault="00FE488B" w:rsidP="00B60B28">
            <w:pPr>
              <w:pStyle w:val="Corptext"/>
              <w:contextualSpacing/>
              <w:jc w:val="center"/>
              <w:rPr>
                <w:color w:val="000000"/>
                <w:lang w:val="ro-RO" w:eastAsia="ro-RO"/>
              </w:rPr>
            </w:pPr>
            <w:r w:rsidRPr="001560C8">
              <w:rPr>
                <w:color w:val="000000"/>
                <w:lang w:val="ro-RO" w:eastAsia="ro-RO"/>
              </w:rPr>
              <w:t>elicoptere:</w:t>
            </w:r>
          </w:p>
          <w:p w14:paraId="6281747F" w14:textId="77777777" w:rsidR="00FE488B" w:rsidRPr="00164B3F" w:rsidRDefault="00FE488B" w:rsidP="00B60B28">
            <w:pPr>
              <w:pStyle w:val="Corptext"/>
              <w:contextualSpacing/>
              <w:jc w:val="center"/>
              <w:rPr>
                <w:color w:val="000000"/>
                <w:lang w:val="ro-RO" w:eastAsia="ro-RO"/>
              </w:rPr>
            </w:pPr>
            <w:r w:rsidRPr="001560C8">
              <w:rPr>
                <w:color w:val="000000"/>
                <w:lang w:val="ro-RO" w:eastAsia="ro-RO"/>
              </w:rPr>
              <w:t>40.3.1. construcții rutiere de drumuri și elemente aferente acestora;</w:t>
            </w:r>
          </w:p>
          <w:p w14:paraId="1B5F0D65" w14:textId="77777777" w:rsidR="00FE488B" w:rsidRDefault="00FE488B" w:rsidP="00B60B28">
            <w:pPr>
              <w:pStyle w:val="Corptext"/>
              <w:contextualSpacing/>
              <w:jc w:val="center"/>
              <w:rPr>
                <w:color w:val="000000"/>
                <w:lang w:val="ro-RO" w:eastAsia="ro-RO"/>
              </w:rPr>
            </w:pPr>
          </w:p>
          <w:p w14:paraId="2891ACB1"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Și</w:t>
            </w:r>
          </w:p>
          <w:p w14:paraId="779AC356"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Lucrări Specializate</w:t>
            </w:r>
          </w:p>
          <w:p w14:paraId="0744AD90"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Domeniile de atestare</w:t>
            </w:r>
          </w:p>
          <w:p w14:paraId="70C30F67"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4. Instalații și rețele electrice</w:t>
            </w:r>
          </w:p>
          <w:p w14:paraId="0632D510" w14:textId="77777777" w:rsidR="00FE488B" w:rsidRPr="00164B3F" w:rsidRDefault="00FE488B" w:rsidP="00B60B28">
            <w:pPr>
              <w:pStyle w:val="Corptext"/>
              <w:contextualSpacing/>
              <w:jc w:val="center"/>
              <w:rPr>
                <w:color w:val="000000"/>
                <w:lang w:val="ro-RO" w:eastAsia="ro-RO"/>
              </w:rPr>
            </w:pPr>
          </w:p>
          <w:p w14:paraId="672476FD"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sau</w:t>
            </w:r>
          </w:p>
          <w:p w14:paraId="7CF5C03E"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Domeniile de atestare conform Regulamentului de atestare modificat prin</w:t>
            </w:r>
          </w:p>
          <w:p w14:paraId="7ADCFFC8"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HG nr.207 din 30.03.2022:</w:t>
            </w:r>
          </w:p>
          <w:p w14:paraId="0B4DA634" w14:textId="77777777" w:rsidR="00FE488B" w:rsidRPr="00164B3F" w:rsidRDefault="00FE488B" w:rsidP="00B60B28">
            <w:pPr>
              <w:pStyle w:val="Corptext"/>
              <w:contextualSpacing/>
              <w:jc w:val="center"/>
              <w:rPr>
                <w:color w:val="000000"/>
                <w:lang w:val="ro-RO" w:eastAsia="ro-RO"/>
              </w:rPr>
            </w:pPr>
          </w:p>
          <w:p w14:paraId="3CEDC6D2"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 xml:space="preserve">2) </w:t>
            </w:r>
            <w:proofErr w:type="spellStart"/>
            <w:r w:rsidRPr="00164B3F">
              <w:rPr>
                <w:color w:val="000000"/>
                <w:lang w:val="ro-RO" w:eastAsia="ro-RO"/>
              </w:rPr>
              <w:t>Instalaţii</w:t>
            </w:r>
            <w:proofErr w:type="spellEnd"/>
            <w:r w:rsidRPr="00164B3F">
              <w:rPr>
                <w:color w:val="000000"/>
                <w:lang w:val="ro-RO" w:eastAsia="ro-RO"/>
              </w:rPr>
              <w:t xml:space="preserve">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reţele</w:t>
            </w:r>
            <w:proofErr w:type="spellEnd"/>
            <w:r w:rsidRPr="00164B3F">
              <w:rPr>
                <w:color w:val="000000"/>
                <w:lang w:val="ro-RO" w:eastAsia="ro-RO"/>
              </w:rPr>
              <w:t xml:space="preserve"> exterioare:</w:t>
            </w:r>
          </w:p>
          <w:p w14:paraId="08F14D65" w14:textId="77777777" w:rsidR="00FE488B" w:rsidRDefault="00FE488B" w:rsidP="00B60B28">
            <w:pPr>
              <w:pStyle w:val="Corptext"/>
              <w:contextualSpacing/>
              <w:jc w:val="center"/>
              <w:rPr>
                <w:color w:val="000000"/>
                <w:lang w:val="ro-RO" w:eastAsia="ro-RO"/>
              </w:rPr>
            </w:pPr>
            <w:r w:rsidRPr="00164B3F">
              <w:rPr>
                <w:color w:val="000000"/>
                <w:lang w:val="ro-RO" w:eastAsia="ro-RO"/>
              </w:rPr>
              <w:t xml:space="preserve">g) </w:t>
            </w:r>
            <w:proofErr w:type="spellStart"/>
            <w:r w:rsidRPr="00164B3F">
              <w:rPr>
                <w:color w:val="000000"/>
                <w:lang w:val="ro-RO" w:eastAsia="ro-RO"/>
              </w:rPr>
              <w:t>instalaţii</w:t>
            </w:r>
            <w:proofErr w:type="spellEnd"/>
            <w:r w:rsidRPr="00164B3F">
              <w:rPr>
                <w:color w:val="000000"/>
                <w:lang w:val="ro-RO" w:eastAsia="ro-RO"/>
              </w:rPr>
              <w:t xml:space="preserve"> </w:t>
            </w:r>
            <w:proofErr w:type="spellStart"/>
            <w:r w:rsidRPr="00164B3F">
              <w:rPr>
                <w:color w:val="000000"/>
                <w:lang w:val="ro-RO" w:eastAsia="ro-RO"/>
              </w:rPr>
              <w:t>şi</w:t>
            </w:r>
            <w:proofErr w:type="spellEnd"/>
            <w:r w:rsidRPr="00164B3F">
              <w:rPr>
                <w:color w:val="000000"/>
                <w:lang w:val="ro-RO" w:eastAsia="ro-RO"/>
              </w:rPr>
              <w:t xml:space="preserve"> </w:t>
            </w:r>
            <w:proofErr w:type="spellStart"/>
            <w:r w:rsidRPr="00164B3F">
              <w:rPr>
                <w:color w:val="000000"/>
                <w:lang w:val="ro-RO" w:eastAsia="ro-RO"/>
              </w:rPr>
              <w:t>reţele</w:t>
            </w:r>
            <w:proofErr w:type="spellEnd"/>
            <w:r w:rsidRPr="00164B3F">
              <w:rPr>
                <w:color w:val="000000"/>
                <w:lang w:val="ro-RO" w:eastAsia="ro-RO"/>
              </w:rPr>
              <w:t xml:space="preserve"> de alimentare cu energie electrică;</w:t>
            </w:r>
          </w:p>
          <w:p w14:paraId="2C32CCC5" w14:textId="77777777" w:rsidR="00FE488B" w:rsidRPr="00164B3F" w:rsidRDefault="00FE488B" w:rsidP="00B60B28">
            <w:pPr>
              <w:pStyle w:val="Corptext"/>
              <w:contextualSpacing/>
              <w:jc w:val="center"/>
              <w:rPr>
                <w:color w:val="000000"/>
                <w:lang w:val="ro-RO" w:eastAsia="ro-RO"/>
              </w:rPr>
            </w:pPr>
          </w:p>
          <w:p w14:paraId="33E67A6F"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ori domeniile de atestare (conform HG Nr. 743</w:t>
            </w:r>
          </w:p>
          <w:p w14:paraId="2BF3B823"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din 06-11-2024</w:t>
            </w:r>
            <w:r>
              <w:rPr>
                <w:color w:val="000000"/>
                <w:lang w:val="ro-RO" w:eastAsia="ro-RO"/>
              </w:rPr>
              <w:t xml:space="preserve"> sau HG nr. 499 din 06.08.2025</w:t>
            </w:r>
            <w:r w:rsidRPr="00164B3F">
              <w:rPr>
                <w:color w:val="000000"/>
                <w:lang w:val="ro-RO" w:eastAsia="ro-RO"/>
              </w:rPr>
              <w:t>):</w:t>
            </w:r>
          </w:p>
          <w:p w14:paraId="3FEBD8F4" w14:textId="77777777" w:rsidR="00FE488B" w:rsidRPr="00164B3F" w:rsidRDefault="00FE488B" w:rsidP="00B60B28">
            <w:pPr>
              <w:pStyle w:val="Corptext"/>
              <w:contextualSpacing/>
              <w:jc w:val="center"/>
              <w:rPr>
                <w:color w:val="000000"/>
                <w:lang w:val="ro-RO" w:eastAsia="ro-RO"/>
              </w:rPr>
            </w:pPr>
          </w:p>
          <w:p w14:paraId="55EED1FF" w14:textId="77777777" w:rsidR="00FE488B" w:rsidRPr="00164B3F" w:rsidRDefault="00FE488B" w:rsidP="00B60B28">
            <w:pPr>
              <w:pStyle w:val="Corptext"/>
              <w:contextualSpacing/>
              <w:jc w:val="center"/>
              <w:rPr>
                <w:color w:val="000000"/>
                <w:lang w:val="ro-RO" w:eastAsia="ro-RO"/>
              </w:rPr>
            </w:pPr>
            <w:r w:rsidRPr="00164B3F">
              <w:rPr>
                <w:color w:val="000000"/>
                <w:lang w:val="ro-RO" w:eastAsia="ro-RO"/>
              </w:rPr>
              <w:t>42.7. instalații și rețele electrice exterioare;</w:t>
            </w:r>
          </w:p>
          <w:p w14:paraId="45FAF6CF" w14:textId="77777777" w:rsidR="00FE488B" w:rsidRPr="00164B3F" w:rsidRDefault="00FE488B" w:rsidP="00B60B28">
            <w:pPr>
              <w:pStyle w:val="Corptext"/>
              <w:contextualSpacing/>
              <w:jc w:val="center"/>
              <w:rPr>
                <w:color w:val="000000"/>
                <w:lang w:val="ro-RO" w:eastAsia="ro-RO"/>
              </w:rPr>
            </w:pPr>
          </w:p>
          <w:p w14:paraId="47DB2E81" w14:textId="77777777" w:rsidR="00FE488B" w:rsidRPr="00236EDF" w:rsidRDefault="00FE488B" w:rsidP="00B60B28">
            <w:pPr>
              <w:pStyle w:val="Corptext"/>
              <w:contextualSpacing/>
              <w:jc w:val="center"/>
              <w:rPr>
                <w:color w:val="000000"/>
                <w:lang w:val="ro-RO" w:eastAsia="ro-RO"/>
              </w:rPr>
            </w:pPr>
            <w:r w:rsidRPr="00164B3F">
              <w:rPr>
                <w:color w:val="000000"/>
                <w:lang w:val="ro-RO" w:eastAsia="ro-RO"/>
              </w:rPr>
              <w:t>În cazul în care certificatele vor expira pe durata execuției lucrărilor, antreprenorul general va asigura prelungirea valabilității acestora sau va înlocui responsabilii tehnici.</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E93D36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23E13A25"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C8E757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19</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03CF44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Informații privind deținerea de laboratoare proprii autorizate și acreditate în modul stabilit sau a contractelor cu aceste laboratoare, pentru încercări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0D741B6B"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cu aplicarea semnăturii electronice a operatorului economic</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A4C8042"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49A81A17"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128072F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20</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64C61E5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 xml:space="preserve">Termenul garanției lucrărilor </w:t>
            </w:r>
            <w:r>
              <w:rPr>
                <w:color w:val="000000"/>
                <w:lang w:val="ro-RO" w:eastAsia="ro-RO"/>
              </w:rPr>
              <w:t>–</w:t>
            </w:r>
            <w:r w:rsidRPr="00236EDF">
              <w:rPr>
                <w:color w:val="000000"/>
                <w:lang w:val="ro-RO" w:eastAsia="ro-RO"/>
              </w:rPr>
              <w:t xml:space="preserve"> 5</w:t>
            </w:r>
            <w:r>
              <w:rPr>
                <w:color w:val="000000"/>
                <w:lang w:val="ro-RO" w:eastAsia="ro-RO"/>
              </w:rPr>
              <w:t xml:space="preserve"> </w:t>
            </w:r>
            <w:r w:rsidRPr="00236EDF">
              <w:rPr>
                <w:color w:val="000000"/>
                <w:lang w:val="ro-RO" w:eastAsia="ro-RO"/>
              </w:rPr>
              <w:t>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F865EC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în acest termen defectele apărute vor fi înlăturate de operatorul economic din contul</w:t>
            </w:r>
          </w:p>
          <w:p w14:paraId="00EDA440"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propriu cu condiția exploatării corecte a obiectului și cu excepția cazului de forță majoră.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7C2DD14"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086CF90B"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0FDB0C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21</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F73CCFD"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lichiditate generală (active circulante/datorii curente)</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088BC1B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Minim 100%</w:t>
            </w:r>
          </w:p>
          <w:p w14:paraId="7492EE47"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Grupul de lucru va verifica în raportul financiar prezentat ca valoarea datoriilor curente să nu depășească valoarea activelor circulante. În caz contrar oferta va fi descalificată.</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43CC1C78"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69394AC9"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79ADF7B"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22</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6B7C4C45"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Garanția de bună execuție - 5% (Pentru agentul economic câștigător la etapa semnării contractului)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1A86E410" w14:textId="77777777" w:rsidR="00FE488B" w:rsidRDefault="00FE488B" w:rsidP="00B60B28">
            <w:pPr>
              <w:pStyle w:val="Corptext"/>
              <w:contextualSpacing/>
              <w:jc w:val="center"/>
              <w:rPr>
                <w:color w:val="000000"/>
                <w:lang w:val="ro-RO" w:eastAsia="ro-RO"/>
              </w:rPr>
            </w:pPr>
            <w:bookmarkStart w:id="0" w:name="_Hlk96689050"/>
            <w:r w:rsidRPr="008912A5">
              <w:rPr>
                <w:color w:val="000000"/>
                <w:lang w:val="ro-RO" w:eastAsia="ro-RO"/>
              </w:rPr>
              <w:t>2) rețineri succesive directe din plata cuvenită pentru facturile înaintate;</w:t>
            </w:r>
          </w:p>
          <w:p w14:paraId="43E7E9FE"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reținerea succesivă din facturile parțiale, în cuantum de 5 % din valoarea lunară a acestora până la atingerea unui procent de _5_% din valoarea a contractului. Aceste rețineri vor fi efectuate până la completarea garanției de bună execuție. Sumele astfel reținute vor fi depuse pe un cont</w:t>
            </w:r>
            <w:r>
              <w:rPr>
                <w:color w:val="000000"/>
                <w:lang w:val="ro-RO" w:eastAsia="ro-RO"/>
              </w:rPr>
              <w:t xml:space="preserve"> al autorității contractante</w:t>
            </w:r>
            <w:r w:rsidRPr="00236EDF">
              <w:rPr>
                <w:color w:val="000000"/>
                <w:lang w:val="ro-RO" w:eastAsia="ro-RO"/>
              </w:rPr>
              <w:t>.</w:t>
            </w:r>
            <w:bookmarkEnd w:id="0"/>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3308873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DA</w:t>
            </w:r>
          </w:p>
        </w:tc>
      </w:tr>
      <w:tr w:rsidR="00FE488B" w:rsidRPr="006D10E1" w14:paraId="1684819B" w14:textId="77777777" w:rsidTr="00B60B28">
        <w:trPr>
          <w:jc w:val="center"/>
        </w:trPr>
        <w:tc>
          <w:tcPr>
            <w:tcW w:w="567"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5F6E51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23</w:t>
            </w:r>
            <w:r>
              <w:rPr>
                <w:color w:val="000000"/>
                <w:lang w:val="ro-RO" w:eastAsia="ro-RO"/>
              </w:rPr>
              <w:t>.</w:t>
            </w:r>
          </w:p>
        </w:tc>
        <w:tc>
          <w:tcPr>
            <w:tcW w:w="4111"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tcPr>
          <w:p w14:paraId="7BC0C9DF"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4394"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2E0D7AA1"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În termen de 5 zile de la data comunicării rezultatelor procedurii de achiziție publică, ofertantul/ofertantul asociat desemnat câștigător va prezenta autorității contractante și Agenției Achiziții Publice DECLARAŢIA</w:t>
            </w:r>
          </w:p>
        </w:tc>
        <w:tc>
          <w:tcPr>
            <w:tcW w:w="1555" w:type="dxa"/>
            <w:tcBorders>
              <w:top w:val="single" w:sz="4" w:space="0" w:color="auto"/>
              <w:left w:val="single" w:sz="4" w:space="0" w:color="auto"/>
              <w:bottom w:val="single" w:sz="4" w:space="0" w:color="auto"/>
              <w:right w:val="single" w:sz="4" w:space="0" w:color="auto"/>
            </w:tcBorders>
            <w:shd w:val="clear" w:color="auto" w:fill="FFFFFF"/>
            <w:tcMar>
              <w:top w:w="0" w:type="dxa"/>
              <w:left w:w="20" w:type="dxa"/>
              <w:bottom w:w="0" w:type="dxa"/>
              <w:right w:w="20" w:type="dxa"/>
            </w:tcMar>
            <w:vAlign w:val="center"/>
            <w:hideMark/>
          </w:tcPr>
          <w:p w14:paraId="56264DD3" w14:textId="77777777" w:rsidR="00FE488B" w:rsidRPr="00236EDF" w:rsidRDefault="00FE488B" w:rsidP="00B60B28">
            <w:pPr>
              <w:pStyle w:val="Corptext"/>
              <w:contextualSpacing/>
              <w:jc w:val="center"/>
              <w:rPr>
                <w:color w:val="000000"/>
                <w:lang w:val="ro-RO" w:eastAsia="ro-RO"/>
              </w:rPr>
            </w:pPr>
            <w:r w:rsidRPr="00236EDF">
              <w:rPr>
                <w:color w:val="000000"/>
                <w:lang w:val="ro-RO" w:eastAsia="ro-RO"/>
              </w:rPr>
              <w:t>Numai pentru ofertantul declarat câștigător</w:t>
            </w:r>
          </w:p>
        </w:tc>
      </w:tr>
    </w:tbl>
    <w:p w14:paraId="3CBFDD44" w14:textId="77777777" w:rsidR="002022E0" w:rsidRDefault="002022E0" w:rsidP="002022E0">
      <w:pPr>
        <w:shd w:val="clear" w:color="auto" w:fill="FFFFFF" w:themeFill="background1"/>
        <w:tabs>
          <w:tab w:val="right" w:pos="426"/>
        </w:tabs>
        <w:spacing w:before="120"/>
        <w:ind w:left="360"/>
        <w:rPr>
          <w:b/>
          <w:lang w:eastAsia="ru-RU"/>
        </w:rPr>
      </w:pPr>
    </w:p>
    <w:p w14:paraId="1805BB8E" w14:textId="352A8F15"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 xml:space="preserve">Garanția pentru ofertă, </w:t>
      </w:r>
      <w:r w:rsidR="00474033" w:rsidRPr="000F1844">
        <w:rPr>
          <w:b/>
          <w:lang w:eastAsia="ru-RU"/>
        </w:rPr>
        <w:t>sub formă de scrisoare de garanție eliberată de o bancă</w:t>
      </w:r>
      <w:r w:rsidRPr="000F1844">
        <w:t>,</w:t>
      </w:r>
      <w:r w:rsidR="00FE38A6" w:rsidRPr="000F1844">
        <w:t xml:space="preserve"> </w:t>
      </w:r>
      <w:r w:rsidRPr="000F1844">
        <w:rPr>
          <w:b/>
          <w:lang w:eastAsia="ru-RU"/>
        </w:rPr>
        <w:t>cuantumul</w:t>
      </w:r>
      <w:r w:rsidR="00474033" w:rsidRPr="000F1844">
        <w:rPr>
          <w:b/>
          <w:lang w:eastAsia="ru-RU"/>
        </w:rPr>
        <w:t xml:space="preserve"> 1% din valoarea ofertei fără TVA</w:t>
      </w:r>
      <w:r w:rsidRPr="000F1844">
        <w:rPr>
          <w:b/>
          <w:lang w:eastAsia="ru-RU"/>
        </w:rPr>
        <w:t>.</w:t>
      </w:r>
    </w:p>
    <w:p w14:paraId="2EF8E62B" w14:textId="7658DC8D" w:rsidR="0015247E"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Termenul de garanție a lucrărilor</w:t>
      </w:r>
      <w:r w:rsidR="00474033" w:rsidRPr="000F1844">
        <w:rPr>
          <w:b/>
          <w:lang w:eastAsia="ru-RU"/>
        </w:rPr>
        <w:t>: minim 5 ani</w:t>
      </w:r>
      <w:r w:rsidRPr="000F1844">
        <w:rPr>
          <w:b/>
          <w:lang w:eastAsia="ru-RU"/>
        </w:rPr>
        <w:t>.</w:t>
      </w:r>
    </w:p>
    <w:p w14:paraId="51569552" w14:textId="77777777" w:rsidR="00AE7D80" w:rsidRDefault="009C5639" w:rsidP="00AE7D80">
      <w:pPr>
        <w:numPr>
          <w:ilvl w:val="0"/>
          <w:numId w:val="1"/>
        </w:numPr>
        <w:shd w:val="clear" w:color="auto" w:fill="FFFFFF" w:themeFill="background1"/>
        <w:tabs>
          <w:tab w:val="right" w:pos="426"/>
        </w:tabs>
        <w:spacing w:before="120"/>
        <w:ind w:left="360"/>
        <w:rPr>
          <w:b/>
          <w:lang w:eastAsia="ru-RU"/>
        </w:rPr>
      </w:pPr>
      <w:r w:rsidRPr="000F1844">
        <w:rPr>
          <w:b/>
          <w:lang w:eastAsia="ru-RU"/>
        </w:rPr>
        <w:t>Garanția de bună execuție a contractului</w:t>
      </w:r>
      <w:r w:rsidR="00AE7D80">
        <w:rPr>
          <w:b/>
          <w:lang w:eastAsia="ru-RU"/>
        </w:rPr>
        <w:t xml:space="preserve">: </w:t>
      </w:r>
      <w:r w:rsidR="00AE7D80" w:rsidRPr="00AE7D80">
        <w:rPr>
          <w:b/>
          <w:lang w:eastAsia="ru-RU"/>
        </w:rPr>
        <w:t>2) rețineri succesive directe din plata cuvenită pentru facturile înaintate;</w:t>
      </w:r>
    </w:p>
    <w:p w14:paraId="1DA2C036" w14:textId="1FE5E388" w:rsidR="00F6465C" w:rsidRPr="00AE7D80" w:rsidRDefault="00AE7D80" w:rsidP="00AE7D80">
      <w:pPr>
        <w:shd w:val="clear" w:color="auto" w:fill="FFFFFF" w:themeFill="background1"/>
        <w:tabs>
          <w:tab w:val="right" w:pos="426"/>
        </w:tabs>
        <w:spacing w:before="120"/>
        <w:ind w:left="360"/>
        <w:rPr>
          <w:b/>
          <w:lang w:eastAsia="ru-RU"/>
        </w:rPr>
      </w:pPr>
      <w:r w:rsidRPr="00AE7D80">
        <w:rPr>
          <w:b/>
          <w:lang w:eastAsia="ru-RU"/>
        </w:rPr>
        <w:t>reținerea succesivă din facturile parțiale, în cuantum de 5 % din valoarea lunară a acestora până la atingerea unui procent de_5_% din valoarea a contractului. Aceste rețineri vor fi efectuate până la completarea garanției de bună execuție. Sumele astfel reținute vor fi depuse pe un cont al autorității contractante.</w:t>
      </w:r>
    </w:p>
    <w:p w14:paraId="07B4A120" w14:textId="3B73DFC0"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Motivul recurgerii la procedura accelerată (în cazul licitației deschise, restr</w:t>
      </w:r>
      <w:r w:rsidR="00C32CB2" w:rsidRPr="000F1844">
        <w:rPr>
          <w:b/>
          <w:lang w:eastAsia="ru-RU"/>
        </w:rPr>
        <w:t>â</w:t>
      </w:r>
      <w:r w:rsidRPr="000F1844">
        <w:rPr>
          <w:b/>
          <w:lang w:eastAsia="ru-RU"/>
        </w:rPr>
        <w:t>nse</w:t>
      </w:r>
      <w:r w:rsidR="00FE38A6" w:rsidRPr="000F1844">
        <w:rPr>
          <w:b/>
          <w:lang w:eastAsia="ru-RU"/>
        </w:rPr>
        <w:t xml:space="preserve"> </w:t>
      </w:r>
      <w:r w:rsidRPr="000F1844">
        <w:rPr>
          <w:b/>
          <w:lang w:eastAsia="ru-RU"/>
        </w:rPr>
        <w:t>și a procedurii negociate), după caz</w:t>
      </w:r>
      <w:r w:rsidR="00670F96" w:rsidRPr="000F1844">
        <w:rPr>
          <w:b/>
          <w:lang w:eastAsia="ru-RU"/>
        </w:rPr>
        <w:t xml:space="preserve">: </w:t>
      </w:r>
      <w:r w:rsidR="009B0B96" w:rsidRPr="000F1844">
        <w:rPr>
          <w:b/>
          <w:lang w:eastAsia="ru-RU"/>
        </w:rPr>
        <w:t xml:space="preserve">– </w:t>
      </w:r>
      <w:r w:rsidR="0034487E" w:rsidRPr="000F1844">
        <w:rPr>
          <w:b/>
          <w:lang w:eastAsia="ru-RU"/>
        </w:rPr>
        <w:t>nu este cazul</w:t>
      </w:r>
    </w:p>
    <w:p w14:paraId="3796035F" w14:textId="22A779CF"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Tehnici și instrumente specifice de atribuire (dacă este cazul specificați dacă se va utiliza acordul-cadru, sistemul dinamic de achiziție sau licitația electronică):</w:t>
      </w:r>
      <w:r w:rsidR="00670F96" w:rsidRPr="000F1844">
        <w:rPr>
          <w:b/>
          <w:lang w:eastAsia="ru-RU"/>
        </w:rPr>
        <w:t xml:space="preserve"> nu este cazul</w:t>
      </w:r>
    </w:p>
    <w:p w14:paraId="110C1693" w14:textId="027EE6B7"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Condiții speciale de care depinde îndeplinirea contractului (</w:t>
      </w:r>
      <w:r w:rsidRPr="000F1844">
        <w:rPr>
          <w:lang w:eastAsia="ru-RU"/>
        </w:rPr>
        <w:t>indicați după caz</w:t>
      </w:r>
      <w:r w:rsidRPr="000F1844">
        <w:rPr>
          <w:b/>
          <w:lang w:eastAsia="ru-RU"/>
        </w:rPr>
        <w:t>):</w:t>
      </w:r>
      <w:r w:rsidR="00670F96" w:rsidRPr="000F1844">
        <w:rPr>
          <w:b/>
          <w:lang w:eastAsia="ru-RU"/>
        </w:rPr>
        <w:t xml:space="preserve"> nu este cazul</w:t>
      </w:r>
    </w:p>
    <w:p w14:paraId="17CACEAF" w14:textId="6AD6EB03" w:rsidR="00EF4276" w:rsidRPr="000F1844" w:rsidRDefault="000659D3" w:rsidP="00EF4276">
      <w:pPr>
        <w:numPr>
          <w:ilvl w:val="0"/>
          <w:numId w:val="1"/>
        </w:numPr>
        <w:tabs>
          <w:tab w:val="right" w:pos="426"/>
        </w:tabs>
        <w:spacing w:before="120"/>
        <w:ind w:left="0" w:firstLine="0"/>
        <w:rPr>
          <w:b/>
          <w:lang w:eastAsia="ru-RU"/>
        </w:rPr>
      </w:pPr>
      <w:bookmarkStart w:id="1" w:name="_Hlk71621175"/>
      <w:r w:rsidRPr="000F1844">
        <w:rPr>
          <w:b/>
          <w:lang w:eastAsia="ru-RU"/>
        </w:rPr>
        <w:t>Ofertele se prezintă în valut</w:t>
      </w:r>
      <w:bookmarkEnd w:id="1"/>
      <w:r w:rsidR="00670F96" w:rsidRPr="000F1844">
        <w:rPr>
          <w:b/>
          <w:lang w:eastAsia="ru-RU"/>
        </w:rPr>
        <w:t>ă: leu moldovenesc</w:t>
      </w:r>
    </w:p>
    <w:p w14:paraId="5A67DBC6" w14:textId="745F6C2C"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Criteriul de evaluare aplicat pentru </w:t>
      </w:r>
      <w:r w:rsidR="009D14A7" w:rsidRPr="000F1844">
        <w:rPr>
          <w:b/>
          <w:lang w:eastAsia="ru-RU"/>
        </w:rPr>
        <w:t>atribuirea</w:t>
      </w:r>
      <w:r w:rsidR="00E706C1" w:rsidRPr="000F1844">
        <w:rPr>
          <w:b/>
          <w:lang w:eastAsia="ru-RU"/>
        </w:rPr>
        <w:t xml:space="preserve"> </w:t>
      </w:r>
      <w:r w:rsidRPr="000F1844">
        <w:rPr>
          <w:b/>
          <w:lang w:eastAsia="ru-RU"/>
        </w:rPr>
        <w:t>contractului:</w:t>
      </w:r>
      <w:r w:rsidR="00670F96" w:rsidRPr="000F1844">
        <w:rPr>
          <w:b/>
          <w:lang w:eastAsia="ru-RU"/>
        </w:rPr>
        <w:t xml:space="preserve"> Grupul de lucru va selecta ofertantul a cărui ofertă va întruni toate cerințele de calificare și selecție și va avea cel mai mic preț.</w:t>
      </w:r>
    </w:p>
    <w:p w14:paraId="5D6730B7" w14:textId="051F3CBE"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Factorii de evaluare a ofertei celei mai avantajoase din punct de vedere economic, precum și ponderile lor:</w:t>
      </w:r>
      <w:r w:rsidR="00670F96" w:rsidRPr="000F1844">
        <w:rPr>
          <w:b/>
          <w:lang w:eastAsia="ru-RU"/>
        </w:rPr>
        <w:t xml:space="preserve"> nu este cazul</w:t>
      </w:r>
    </w:p>
    <w:tbl>
      <w:tblPr>
        <w:tblStyle w:val="Grigliatabella2"/>
        <w:tblW w:w="0" w:type="auto"/>
        <w:tblLook w:val="04A0" w:firstRow="1" w:lastRow="0" w:firstColumn="1" w:lastColumn="0" w:noHBand="0" w:noVBand="1"/>
      </w:tblPr>
      <w:tblGrid>
        <w:gridCol w:w="577"/>
        <w:gridCol w:w="7248"/>
        <w:gridCol w:w="1800"/>
      </w:tblGrid>
      <w:tr w:rsidR="008074AC" w:rsidRPr="00E70637" w14:paraId="7651532A" w14:textId="77777777" w:rsidTr="001A1A16">
        <w:tc>
          <w:tcPr>
            <w:tcW w:w="577" w:type="dxa"/>
          </w:tcPr>
          <w:p w14:paraId="5AC4CB00" w14:textId="77777777" w:rsidR="00BE362C" w:rsidRPr="00E7063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Nr. d/o</w:t>
            </w:r>
          </w:p>
        </w:tc>
        <w:tc>
          <w:tcPr>
            <w:tcW w:w="7248" w:type="dxa"/>
          </w:tcPr>
          <w:p w14:paraId="4AAC95C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Denumirea factorului de evaluare</w:t>
            </w:r>
          </w:p>
        </w:tc>
        <w:tc>
          <w:tcPr>
            <w:tcW w:w="1800" w:type="dxa"/>
          </w:tcPr>
          <w:p w14:paraId="59FA6714" w14:textId="77777777" w:rsidR="00BE362C" w:rsidRPr="00E70637"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E70637">
              <w:rPr>
                <w:rFonts w:ascii="Times New Roman" w:hAnsi="Times New Roman" w:cs="Times New Roman"/>
                <w:b/>
                <w:iCs/>
                <w:sz w:val="20"/>
                <w:szCs w:val="20"/>
                <w:lang w:eastAsia="ru-RU"/>
              </w:rPr>
              <w:t>Ponderea%</w:t>
            </w:r>
          </w:p>
        </w:tc>
      </w:tr>
      <w:tr w:rsidR="008074AC" w:rsidRPr="00E70637" w14:paraId="268348CD" w14:textId="77777777" w:rsidTr="001A1A16">
        <w:tc>
          <w:tcPr>
            <w:tcW w:w="577" w:type="dxa"/>
          </w:tcPr>
          <w:p w14:paraId="28F0577D"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2759192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202780C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r w:rsidR="008074AC" w:rsidRPr="00E70637" w14:paraId="77058EEB" w14:textId="77777777" w:rsidTr="001A1A16">
        <w:tc>
          <w:tcPr>
            <w:tcW w:w="577" w:type="dxa"/>
          </w:tcPr>
          <w:p w14:paraId="158CAE67"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7248" w:type="dxa"/>
          </w:tcPr>
          <w:p w14:paraId="510B554C"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c>
          <w:tcPr>
            <w:tcW w:w="1800" w:type="dxa"/>
          </w:tcPr>
          <w:p w14:paraId="3AD42112" w14:textId="77777777" w:rsidR="00BE362C" w:rsidRPr="00E70637" w:rsidRDefault="00BE362C" w:rsidP="00BE362C">
            <w:pPr>
              <w:shd w:val="clear" w:color="auto" w:fill="FFFFFF" w:themeFill="background1"/>
              <w:tabs>
                <w:tab w:val="left" w:pos="612"/>
              </w:tabs>
              <w:spacing w:before="120" w:after="120"/>
              <w:rPr>
                <w:rFonts w:ascii="Times New Roman" w:hAnsi="Times New Roman" w:cs="Times New Roman"/>
                <w:iCs/>
                <w:lang w:eastAsia="ru-RU"/>
              </w:rPr>
            </w:pPr>
          </w:p>
        </w:tc>
      </w:tr>
    </w:tbl>
    <w:p w14:paraId="2B48D657"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Termenul limită de depunere/deschidere a ofertelor:</w:t>
      </w:r>
    </w:p>
    <w:p w14:paraId="2453A2F2" w14:textId="36BBF168" w:rsidR="00BE362C" w:rsidRPr="000F1844" w:rsidRDefault="009C5639" w:rsidP="002F556B">
      <w:pPr>
        <w:numPr>
          <w:ilvl w:val="0"/>
          <w:numId w:val="3"/>
        </w:numPr>
        <w:shd w:val="clear" w:color="auto" w:fill="FFFFFF" w:themeFill="background1"/>
        <w:tabs>
          <w:tab w:val="right" w:pos="426"/>
        </w:tabs>
        <w:spacing w:before="120"/>
        <w:rPr>
          <w:b/>
          <w:lang w:eastAsia="ru-RU"/>
        </w:rPr>
      </w:pPr>
      <w:r w:rsidRPr="000F1844">
        <w:rPr>
          <w:b/>
          <w:lang w:eastAsia="ru-RU"/>
        </w:rPr>
        <w:t xml:space="preserve">conform SIA RSAP /până la: </w:t>
      </w:r>
      <w:r w:rsidRPr="000F1844">
        <w:rPr>
          <w:b/>
          <w:i/>
          <w:lang w:eastAsia="ru-RU"/>
        </w:rPr>
        <w:t>[ora exactă]</w:t>
      </w:r>
      <w:r w:rsidR="00670F96" w:rsidRPr="000F1844">
        <w:rPr>
          <w:b/>
          <w:lang w:eastAsia="ru-RU"/>
        </w:rPr>
        <w:t xml:space="preserve"> conform SIA RSAP </w:t>
      </w:r>
      <w:proofErr w:type="spellStart"/>
      <w:r w:rsidR="00670F96" w:rsidRPr="000F1844">
        <w:rPr>
          <w:b/>
          <w:lang w:eastAsia="ru-RU"/>
        </w:rPr>
        <w:t>MTender</w:t>
      </w:r>
      <w:proofErr w:type="spellEnd"/>
    </w:p>
    <w:p w14:paraId="653DBF31" w14:textId="44FAD4C7" w:rsidR="00BE362C" w:rsidRPr="00DB74F0" w:rsidRDefault="009C5639" w:rsidP="00DB74F0">
      <w:pPr>
        <w:shd w:val="clear" w:color="auto" w:fill="FFFFFF" w:themeFill="background1"/>
        <w:tabs>
          <w:tab w:val="right" w:pos="426"/>
        </w:tabs>
        <w:spacing w:before="120"/>
        <w:rPr>
          <w:b/>
          <w:lang w:eastAsia="ru-RU"/>
        </w:rPr>
      </w:pPr>
      <w:r w:rsidRPr="00DB74F0">
        <w:rPr>
          <w:b/>
          <w:lang w:eastAsia="ru-RU"/>
        </w:rPr>
        <w:t xml:space="preserve">pe: </w:t>
      </w:r>
      <w:r w:rsidRPr="00DB74F0">
        <w:rPr>
          <w:b/>
          <w:i/>
          <w:lang w:eastAsia="ru-RU"/>
        </w:rPr>
        <w:t>[data]</w:t>
      </w:r>
      <w:r w:rsidR="00670F96" w:rsidRPr="00DB74F0">
        <w:rPr>
          <w:b/>
          <w:lang w:eastAsia="ru-RU"/>
        </w:rPr>
        <w:t xml:space="preserve">conform SIA RSAP </w:t>
      </w:r>
      <w:proofErr w:type="spellStart"/>
      <w:r w:rsidR="00670F96" w:rsidRPr="00DB74F0">
        <w:rPr>
          <w:b/>
          <w:lang w:eastAsia="ru-RU"/>
        </w:rPr>
        <w:t>MTender</w:t>
      </w:r>
      <w:r w:rsidRPr="00DB74F0">
        <w:rPr>
          <w:b/>
          <w:lang w:eastAsia="ru-RU"/>
        </w:rPr>
        <w:t>Adresa</w:t>
      </w:r>
      <w:proofErr w:type="spellEnd"/>
      <w:r w:rsidRPr="00DB74F0">
        <w:rPr>
          <w:b/>
          <w:lang w:eastAsia="ru-RU"/>
        </w:rPr>
        <w:t xml:space="preserve"> la care trebuie transmise ofertele sau cererile de participare: </w:t>
      </w:r>
    </w:p>
    <w:p w14:paraId="0CDCB6E3" w14:textId="77777777" w:rsidR="00BE362C" w:rsidRPr="000F1844" w:rsidRDefault="009C5639" w:rsidP="00BE362C">
      <w:pPr>
        <w:shd w:val="clear" w:color="auto" w:fill="FFFFFF" w:themeFill="background1"/>
        <w:tabs>
          <w:tab w:val="right" w:pos="426"/>
        </w:tabs>
        <w:spacing w:before="120"/>
        <w:ind w:left="450"/>
        <w:rPr>
          <w:b/>
          <w:lang w:eastAsia="ru-RU"/>
        </w:rPr>
      </w:pPr>
      <w:r w:rsidRPr="000F1844">
        <w:rPr>
          <w:b/>
          <w:i/>
          <w:lang w:eastAsia="ru-RU"/>
        </w:rPr>
        <w:t>Ofertele sau cererile de participare vor fi depuse electronic prin intermediul SIA RSAP</w:t>
      </w:r>
    </w:p>
    <w:p w14:paraId="0A60CE27" w14:textId="24B172C4"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Termenul de valabilitate a ofertelor:</w:t>
      </w:r>
      <w:r w:rsidR="00670F96" w:rsidRPr="000F1844">
        <w:rPr>
          <w:b/>
          <w:lang w:eastAsia="ru-RU"/>
        </w:rPr>
        <w:t xml:space="preserve"> 60 de zile</w:t>
      </w:r>
    </w:p>
    <w:p w14:paraId="3ED15DAC" w14:textId="36B38A9B" w:rsidR="00BE362C" w:rsidRPr="000F1844" w:rsidRDefault="009C5639" w:rsidP="002F556B">
      <w:pPr>
        <w:numPr>
          <w:ilvl w:val="0"/>
          <w:numId w:val="1"/>
        </w:numPr>
        <w:tabs>
          <w:tab w:val="right" w:pos="426"/>
        </w:tabs>
        <w:spacing w:before="120"/>
        <w:ind w:left="0" w:firstLine="0"/>
        <w:rPr>
          <w:b/>
          <w:lang w:eastAsia="ru-RU"/>
        </w:rPr>
      </w:pPr>
      <w:r w:rsidRPr="000F1844">
        <w:rPr>
          <w:b/>
          <w:lang w:eastAsia="ru-RU"/>
        </w:rPr>
        <w:t xml:space="preserve">Locul deschiderii ofertelor: </w:t>
      </w:r>
      <w:r w:rsidR="00C90E13" w:rsidRPr="000F1844">
        <w:rPr>
          <w:b/>
          <w:lang w:eastAsia="ru-RU"/>
        </w:rPr>
        <w:t>SIA RSAP</w:t>
      </w:r>
    </w:p>
    <w:p w14:paraId="01036F79" w14:textId="77777777" w:rsidR="00BE362C" w:rsidRPr="000F1844" w:rsidRDefault="009C5639" w:rsidP="00BE362C">
      <w:pPr>
        <w:shd w:val="clear" w:color="auto" w:fill="FFFFFF" w:themeFill="background1"/>
        <w:tabs>
          <w:tab w:val="right" w:pos="426"/>
        </w:tabs>
        <w:ind w:left="3240"/>
        <w:contextualSpacing/>
        <w:jc w:val="center"/>
        <w:rPr>
          <w:sz w:val="20"/>
          <w:lang w:eastAsia="ru-RU"/>
        </w:rPr>
      </w:pPr>
      <w:r w:rsidRPr="000F1844">
        <w:rPr>
          <w:sz w:val="20"/>
          <w:lang w:eastAsia="ru-RU"/>
        </w:rPr>
        <w:t>(SIA RSAP sau adresa deschiderii)</w:t>
      </w:r>
    </w:p>
    <w:p w14:paraId="7BD81C37" w14:textId="77777777" w:rsidR="00BE362C" w:rsidRPr="000F1844" w:rsidRDefault="009C5639" w:rsidP="00BE362C">
      <w:pPr>
        <w:shd w:val="clear" w:color="auto" w:fill="FFFFFF" w:themeFill="background1"/>
        <w:tabs>
          <w:tab w:val="left" w:pos="360"/>
          <w:tab w:val="left" w:pos="1800"/>
          <w:tab w:val="left" w:pos="3240"/>
        </w:tabs>
        <w:spacing w:after="120"/>
        <w:ind w:left="360"/>
        <w:rPr>
          <w:b/>
          <w:i/>
          <w:lang w:eastAsia="ru-RU"/>
        </w:rPr>
      </w:pPr>
      <w:r w:rsidRPr="000F1844">
        <w:rPr>
          <w:b/>
          <w:i/>
          <w:lang w:eastAsia="ru-RU"/>
        </w:rPr>
        <w:t>Ofertele înt</w:t>
      </w:r>
      <w:r w:rsidR="00AD62DE" w:rsidRPr="000F1844">
        <w:rPr>
          <w:b/>
          <w:i/>
          <w:lang w:eastAsia="ru-RU"/>
        </w:rPr>
        <w:t>â</w:t>
      </w:r>
      <w:r w:rsidRPr="000F1844">
        <w:rPr>
          <w:b/>
          <w:i/>
          <w:lang w:eastAsia="ru-RU"/>
        </w:rPr>
        <w:t xml:space="preserve">rziate vor fi respinse. </w:t>
      </w:r>
    </w:p>
    <w:p w14:paraId="2CBF7114" w14:textId="77777777"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 xml:space="preserve">Persoanele autorizate să asiste la deschiderea ofertelor: </w:t>
      </w:r>
      <w:r w:rsidRPr="000F1844">
        <w:rPr>
          <w:b/>
          <w:lang w:eastAsia="ru-RU"/>
        </w:rPr>
        <w:br/>
      </w:r>
      <w:r w:rsidRPr="000F1844">
        <w:rPr>
          <w:b/>
          <w:i/>
          <w:lang w:eastAsia="ru-RU"/>
        </w:rPr>
        <w:t>Ofertanții sau reprezentanții acestora au dreptul să participe la deschiderea ofertelor, cu excepția cazului c</w:t>
      </w:r>
      <w:r w:rsidR="00AD62DE" w:rsidRPr="000F1844">
        <w:rPr>
          <w:b/>
          <w:i/>
          <w:lang w:eastAsia="ru-RU"/>
        </w:rPr>
        <w:t>â</w:t>
      </w:r>
      <w:r w:rsidRPr="000F1844">
        <w:rPr>
          <w:b/>
          <w:i/>
          <w:lang w:eastAsia="ru-RU"/>
        </w:rPr>
        <w:t>nd of</w:t>
      </w:r>
      <w:r w:rsidR="00E706C1" w:rsidRPr="000F1844">
        <w:rPr>
          <w:b/>
          <w:i/>
          <w:lang w:eastAsia="ru-RU"/>
        </w:rPr>
        <w:t xml:space="preserve">ertele au fost depuse prin SIA </w:t>
      </w:r>
      <w:r w:rsidRPr="000F1844">
        <w:rPr>
          <w:b/>
          <w:i/>
          <w:lang w:eastAsia="ru-RU"/>
        </w:rPr>
        <w:t>RSAP</w:t>
      </w:r>
      <w:r w:rsidRPr="000F1844">
        <w:rPr>
          <w:b/>
          <w:lang w:eastAsia="ru-RU"/>
        </w:rPr>
        <w:t>.</w:t>
      </w:r>
    </w:p>
    <w:p w14:paraId="4761DE76" w14:textId="5F57E972" w:rsidR="00BE362C" w:rsidRPr="000F1844" w:rsidRDefault="009C5639" w:rsidP="002F556B">
      <w:pPr>
        <w:numPr>
          <w:ilvl w:val="0"/>
          <w:numId w:val="1"/>
        </w:numPr>
        <w:shd w:val="clear" w:color="auto" w:fill="FFFFFF" w:themeFill="background1"/>
        <w:tabs>
          <w:tab w:val="right" w:pos="426"/>
        </w:tabs>
        <w:spacing w:before="120"/>
        <w:ind w:left="450" w:hanging="450"/>
        <w:rPr>
          <w:b/>
          <w:lang w:eastAsia="ru-RU"/>
        </w:rPr>
      </w:pPr>
      <w:r w:rsidRPr="000F1844">
        <w:rPr>
          <w:b/>
          <w:lang w:eastAsia="ru-RU"/>
        </w:rPr>
        <w:t>Limba sau limbile în care trebuie redactate ofertele sau cererile de participare:</w:t>
      </w:r>
      <w:r w:rsidR="00C90E13" w:rsidRPr="000F1844">
        <w:rPr>
          <w:b/>
          <w:lang w:eastAsia="ru-RU"/>
        </w:rPr>
        <w:t xml:space="preserve"> limba română</w:t>
      </w:r>
    </w:p>
    <w:p w14:paraId="10A038AD" w14:textId="51E1D0B1"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Respectivul contract se referă la un proiect și/sau program finanțat din fonduri ale Uniunii Europene:</w:t>
      </w:r>
      <w:r w:rsidR="00C90E13" w:rsidRPr="000F1844">
        <w:rPr>
          <w:b/>
          <w:lang w:eastAsia="ru-RU"/>
        </w:rPr>
        <w:t xml:space="preserve"> nu este cazul</w:t>
      </w:r>
    </w:p>
    <w:p w14:paraId="6DAAF639" w14:textId="617E2183" w:rsidR="00BE362C" w:rsidRPr="000F1844" w:rsidRDefault="009C5639" w:rsidP="00BE362C">
      <w:pPr>
        <w:shd w:val="clear" w:color="auto" w:fill="FFFFFF" w:themeFill="background1"/>
        <w:tabs>
          <w:tab w:val="right" w:pos="426"/>
        </w:tabs>
        <w:ind w:left="1980"/>
        <w:contextualSpacing/>
        <w:jc w:val="center"/>
        <w:rPr>
          <w:sz w:val="20"/>
          <w:lang w:eastAsia="ru-RU"/>
        </w:rPr>
      </w:pPr>
      <w:r w:rsidRPr="000F1844">
        <w:rPr>
          <w:sz w:val="20"/>
          <w:lang w:eastAsia="ru-RU"/>
        </w:rPr>
        <w:t>(se specifică denumirea</w:t>
      </w:r>
      <w:r w:rsidR="00C90E13" w:rsidRPr="000F1844">
        <w:rPr>
          <w:sz w:val="20"/>
          <w:lang w:eastAsia="ru-RU"/>
        </w:rPr>
        <w:t xml:space="preserve"> </w:t>
      </w:r>
      <w:r w:rsidRPr="000F1844">
        <w:rPr>
          <w:sz w:val="20"/>
          <w:lang w:eastAsia="ru-RU"/>
        </w:rPr>
        <w:t>proiectului și/sau programului)</w:t>
      </w:r>
    </w:p>
    <w:p w14:paraId="52B4DD72"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 xml:space="preserve">Denumirea și adresa organismului competent de soluționare a contestațiilor: </w:t>
      </w:r>
    </w:p>
    <w:p w14:paraId="7FA03840"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Agenția Națională pentru Soluționarea Contestațiilor</w:t>
      </w:r>
    </w:p>
    <w:p w14:paraId="409AE749" w14:textId="7777777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Adresa: mun. Chișinău, bd. Ștefan cel Mare și Sfânt nr.124 (et.4), MD 2001;</w:t>
      </w:r>
    </w:p>
    <w:p w14:paraId="11A7B510" w14:textId="0FC93937" w:rsidR="00BE362C" w:rsidRPr="000F1844" w:rsidRDefault="009C5639" w:rsidP="00BE362C">
      <w:pPr>
        <w:shd w:val="clear" w:color="auto" w:fill="FFFFFF" w:themeFill="background1"/>
        <w:tabs>
          <w:tab w:val="right" w:pos="426"/>
        </w:tabs>
        <w:ind w:left="450"/>
        <w:rPr>
          <w:b/>
          <w:i/>
          <w:lang w:eastAsia="ru-RU"/>
        </w:rPr>
      </w:pPr>
      <w:r w:rsidRPr="000F1844">
        <w:rPr>
          <w:b/>
          <w:i/>
          <w:lang w:eastAsia="ru-RU"/>
        </w:rPr>
        <w:t>Tel/Fax/email:</w:t>
      </w:r>
      <w:r w:rsidR="00FE38A6" w:rsidRPr="000F1844">
        <w:rPr>
          <w:b/>
          <w:i/>
          <w:lang w:eastAsia="ru-RU"/>
        </w:rPr>
        <w:t xml:space="preserve"> </w:t>
      </w:r>
      <w:r w:rsidRPr="000F1844">
        <w:rPr>
          <w:b/>
          <w:i/>
          <w:lang w:eastAsia="ru-RU"/>
        </w:rPr>
        <w:t>022</w:t>
      </w:r>
      <w:r w:rsidR="00896B24" w:rsidRPr="000F1844">
        <w:rPr>
          <w:b/>
          <w:i/>
          <w:lang w:eastAsia="ru-RU"/>
        </w:rPr>
        <w:t> </w:t>
      </w:r>
      <w:r w:rsidRPr="000F1844">
        <w:rPr>
          <w:b/>
          <w:i/>
          <w:lang w:eastAsia="ru-RU"/>
        </w:rPr>
        <w:t>820</w:t>
      </w:r>
      <w:r w:rsidR="00896B24" w:rsidRPr="000F1844">
        <w:rPr>
          <w:b/>
          <w:i/>
          <w:lang w:eastAsia="ru-RU"/>
        </w:rPr>
        <w:t>-</w:t>
      </w:r>
      <w:r w:rsidRPr="000F1844">
        <w:rPr>
          <w:b/>
          <w:i/>
          <w:lang w:eastAsia="ru-RU"/>
        </w:rPr>
        <w:t>652, 022 820-651, contestatii@ansc.md</w:t>
      </w:r>
    </w:p>
    <w:p w14:paraId="69D9DC9C" w14:textId="1A8A15C5"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(datele) și</w:t>
      </w:r>
      <w:r w:rsidR="0070384A" w:rsidRPr="000F1844">
        <w:rPr>
          <w:b/>
          <w:lang w:eastAsia="ru-RU"/>
        </w:rPr>
        <w:t xml:space="preserve"> </w:t>
      </w:r>
      <w:r w:rsidRPr="000F1844">
        <w:rPr>
          <w:b/>
          <w:lang w:eastAsia="ru-RU"/>
        </w:rPr>
        <w:t>referința (referințele) publicărilor anterioare în Jurnalul Oficial al Uniunii Europene privind contractul (contractele) la care se referă anunțul respectiv (dacă este cazul):</w:t>
      </w:r>
      <w:r w:rsidR="00C90E13" w:rsidRPr="000F1844">
        <w:rPr>
          <w:b/>
          <w:lang w:eastAsia="ru-RU"/>
        </w:rPr>
        <w:t xml:space="preserve"> nu este cazul</w:t>
      </w:r>
    </w:p>
    <w:p w14:paraId="65F1368B" w14:textId="1F8881B2"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În cazul achizițiilor periodice, calendarul estimat pentru publicarea anunțurilor viitoare</w:t>
      </w:r>
      <w:r w:rsidRPr="000F1844">
        <w:rPr>
          <w:b/>
          <w:shd w:val="clear" w:color="auto" w:fill="FFFFFF" w:themeFill="background1"/>
          <w:lang w:eastAsia="ru-RU"/>
        </w:rPr>
        <w:t>:</w:t>
      </w:r>
      <w:r w:rsidR="00C90E13" w:rsidRPr="000F1844">
        <w:rPr>
          <w:b/>
          <w:shd w:val="clear" w:color="auto" w:fill="FFFFFF" w:themeFill="background1"/>
          <w:lang w:eastAsia="ru-RU"/>
        </w:rPr>
        <w:t xml:space="preserve"> nu este cazul</w:t>
      </w:r>
    </w:p>
    <w:p w14:paraId="71C66595" w14:textId="65E2A6B3"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Data publicării anunțului de intenție sau, după caz, precizarea că nu a fost publicat un astfel de</w:t>
      </w:r>
      <w:r w:rsidR="00FE38A6" w:rsidRPr="000F1844">
        <w:rPr>
          <w:b/>
          <w:lang w:eastAsia="ru-RU"/>
        </w:rPr>
        <w:t xml:space="preserve"> </w:t>
      </w:r>
      <w:proofErr w:type="spellStart"/>
      <w:r w:rsidR="00093AE5" w:rsidRPr="000F1844">
        <w:rPr>
          <w:b/>
          <w:shd w:val="clear" w:color="auto" w:fill="FFFFFF" w:themeFill="background1"/>
          <w:lang w:eastAsia="ru-RU"/>
        </w:rPr>
        <w:t>a</w:t>
      </w:r>
      <w:r w:rsidRPr="000F1844">
        <w:rPr>
          <w:b/>
          <w:shd w:val="clear" w:color="auto" w:fill="FFFFFF" w:themeFill="background1"/>
          <w:lang w:eastAsia="ru-RU"/>
        </w:rPr>
        <w:t>nunţ</w:t>
      </w:r>
      <w:proofErr w:type="spellEnd"/>
      <w:r w:rsidRPr="000F1844">
        <w:rPr>
          <w:b/>
          <w:shd w:val="clear" w:color="auto" w:fill="FFFFFF" w:themeFill="background1"/>
          <w:lang w:eastAsia="ru-RU"/>
        </w:rPr>
        <w:t>:</w:t>
      </w:r>
      <w:r w:rsidR="00C90E13" w:rsidRPr="000F1844">
        <w:rPr>
          <w:b/>
          <w:shd w:val="clear" w:color="auto" w:fill="FFFFFF" w:themeFill="background1"/>
          <w:lang w:eastAsia="ru-RU"/>
        </w:rPr>
        <w:t xml:space="preserve"> </w:t>
      </w:r>
      <w:r w:rsidR="00BD0993" w:rsidRPr="00BD0993">
        <w:rPr>
          <w:b/>
          <w:shd w:val="clear" w:color="auto" w:fill="FFFFFF" w:themeFill="background1"/>
          <w:lang w:eastAsia="ru-RU"/>
        </w:rPr>
        <w:t xml:space="preserve">BAP nr. </w:t>
      </w:r>
      <w:r w:rsidR="004517F1">
        <w:rPr>
          <w:b/>
          <w:shd w:val="clear" w:color="auto" w:fill="FFFFFF" w:themeFill="background1"/>
          <w:lang w:eastAsia="ru-RU"/>
        </w:rPr>
        <w:t>83</w:t>
      </w:r>
      <w:r w:rsidR="00BD0993" w:rsidRPr="00BD0993">
        <w:rPr>
          <w:b/>
          <w:shd w:val="clear" w:color="auto" w:fill="FFFFFF" w:themeFill="background1"/>
          <w:lang w:eastAsia="ru-RU"/>
        </w:rPr>
        <w:t xml:space="preserve"> din 2</w:t>
      </w:r>
      <w:r w:rsidR="004517F1">
        <w:rPr>
          <w:b/>
          <w:shd w:val="clear" w:color="auto" w:fill="FFFFFF" w:themeFill="background1"/>
          <w:lang w:eastAsia="ru-RU"/>
        </w:rPr>
        <w:t>4</w:t>
      </w:r>
      <w:r w:rsidR="00BD0993" w:rsidRPr="00BD0993">
        <w:rPr>
          <w:b/>
          <w:shd w:val="clear" w:color="auto" w:fill="FFFFFF" w:themeFill="background1"/>
          <w:lang w:eastAsia="ru-RU"/>
        </w:rPr>
        <w:t xml:space="preserve"> </w:t>
      </w:r>
      <w:r w:rsidR="004517F1">
        <w:rPr>
          <w:b/>
          <w:shd w:val="clear" w:color="auto" w:fill="FFFFFF" w:themeFill="background1"/>
          <w:lang w:eastAsia="ru-RU"/>
        </w:rPr>
        <w:t>octombrie</w:t>
      </w:r>
      <w:r w:rsidR="00BD0993" w:rsidRPr="00BD0993">
        <w:rPr>
          <w:b/>
          <w:shd w:val="clear" w:color="auto" w:fill="FFFFFF" w:themeFill="background1"/>
          <w:lang w:eastAsia="ru-RU"/>
        </w:rPr>
        <w:t xml:space="preserve"> 2025</w:t>
      </w:r>
    </w:p>
    <w:p w14:paraId="63340554" w14:textId="343461CC"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Data transmiterii spre publicare a anunțului de participar</w:t>
      </w:r>
      <w:r w:rsidRPr="000F1844">
        <w:rPr>
          <w:b/>
          <w:shd w:val="clear" w:color="auto" w:fill="FFFFFF" w:themeFill="background1"/>
          <w:lang w:eastAsia="ru-RU"/>
        </w:rPr>
        <w:t>e</w:t>
      </w:r>
      <w:r w:rsidR="00426FF4" w:rsidRPr="000F1844">
        <w:rPr>
          <w:b/>
          <w:shd w:val="clear" w:color="auto" w:fill="FFFFFF" w:themeFill="background1"/>
          <w:lang w:eastAsia="ru-RU"/>
        </w:rPr>
        <w:t>:</w:t>
      </w:r>
      <w:r w:rsidR="00C90E13" w:rsidRPr="000F1844">
        <w:rPr>
          <w:b/>
          <w:shd w:val="clear" w:color="auto" w:fill="FFFFFF" w:themeFill="background1"/>
          <w:lang w:eastAsia="ru-RU"/>
        </w:rPr>
        <w:t xml:space="preserve"> conform SIA RSAP </w:t>
      </w:r>
      <w:proofErr w:type="spellStart"/>
      <w:r w:rsidR="00C90E13" w:rsidRPr="000F1844">
        <w:rPr>
          <w:b/>
          <w:shd w:val="clear" w:color="auto" w:fill="FFFFFF" w:themeFill="background1"/>
          <w:lang w:eastAsia="ru-RU"/>
        </w:rPr>
        <w:t>MTender</w:t>
      </w:r>
      <w:proofErr w:type="spellEnd"/>
    </w:p>
    <w:p w14:paraId="5DBD5FA0" w14:textId="77777777" w:rsidR="00BE362C" w:rsidRPr="000F1844" w:rsidRDefault="009C5639" w:rsidP="002F556B">
      <w:pPr>
        <w:numPr>
          <w:ilvl w:val="0"/>
          <w:numId w:val="1"/>
        </w:numPr>
        <w:shd w:val="clear" w:color="auto" w:fill="FFFFFF" w:themeFill="background1"/>
        <w:tabs>
          <w:tab w:val="right" w:pos="426"/>
        </w:tabs>
        <w:spacing w:before="120"/>
        <w:ind w:left="0" w:firstLine="0"/>
        <w:rPr>
          <w:b/>
          <w:lang w:eastAsia="ru-RU"/>
        </w:rPr>
      </w:pPr>
      <w:r w:rsidRPr="000F1844">
        <w:rPr>
          <w:b/>
          <w:lang w:eastAsia="ru-RU"/>
        </w:rPr>
        <w:t>În cadrul procedurii de achiziție publică se va utiliza/accepta:</w:t>
      </w:r>
    </w:p>
    <w:p w14:paraId="450A5D7C" w14:textId="77777777" w:rsidR="00F445B3" w:rsidRPr="000F1844" w:rsidRDefault="00F445B3" w:rsidP="00F445B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8074AC" w:rsidRPr="000F1844" w14:paraId="23D62811" w14:textId="77777777" w:rsidTr="001A1A16">
        <w:tc>
          <w:tcPr>
            <w:tcW w:w="5305" w:type="dxa"/>
            <w:shd w:val="clear" w:color="auto" w:fill="FFFFFF"/>
          </w:tcPr>
          <w:p w14:paraId="39B12827"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Denumirea instrumentului electronic</w:t>
            </w:r>
          </w:p>
        </w:tc>
        <w:tc>
          <w:tcPr>
            <w:tcW w:w="3785" w:type="dxa"/>
            <w:shd w:val="clear" w:color="auto" w:fill="FFFFFF"/>
          </w:tcPr>
          <w:p w14:paraId="5C5E2C4B" w14:textId="77777777" w:rsidR="00BE362C" w:rsidRPr="000F1844" w:rsidRDefault="009C5639" w:rsidP="00BE362C">
            <w:pPr>
              <w:shd w:val="clear" w:color="auto" w:fill="FFFFFF" w:themeFill="background1"/>
              <w:tabs>
                <w:tab w:val="right" w:pos="426"/>
              </w:tabs>
              <w:rPr>
                <w:rFonts w:ascii="Times New Roman" w:hAnsi="Times New Roman" w:cs="Times New Roman"/>
                <w:b/>
                <w:lang w:eastAsia="ru-RU"/>
              </w:rPr>
            </w:pPr>
            <w:r w:rsidRPr="000F1844">
              <w:rPr>
                <w:rFonts w:ascii="Times New Roman" w:hAnsi="Times New Roman" w:cs="Times New Roman"/>
                <w:b/>
                <w:lang w:eastAsia="ru-RU"/>
              </w:rPr>
              <w:t>Se va utiliza/accepta sau nu</w:t>
            </w:r>
          </w:p>
        </w:tc>
      </w:tr>
      <w:tr w:rsidR="008074AC" w:rsidRPr="000F1844" w14:paraId="26DE83CE" w14:textId="77777777" w:rsidTr="001A1A16">
        <w:tc>
          <w:tcPr>
            <w:tcW w:w="5305" w:type="dxa"/>
            <w:shd w:val="clear" w:color="auto" w:fill="FFFFFF"/>
          </w:tcPr>
          <w:p w14:paraId="69CBE073"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depunerea electronică a ofertelor sau a cererilor de participare</w:t>
            </w:r>
          </w:p>
        </w:tc>
        <w:tc>
          <w:tcPr>
            <w:tcW w:w="3785" w:type="dxa"/>
            <w:shd w:val="clear" w:color="auto" w:fill="FFFFFF"/>
          </w:tcPr>
          <w:p w14:paraId="4D6E9888" w14:textId="746DDA3F"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2C5CF0A5" w14:textId="77777777" w:rsidTr="001A1A16">
        <w:tc>
          <w:tcPr>
            <w:tcW w:w="5305" w:type="dxa"/>
            <w:shd w:val="clear" w:color="auto" w:fill="FFFFFF"/>
          </w:tcPr>
          <w:p w14:paraId="41734CFA"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sistemul de comenzi electronice</w:t>
            </w:r>
          </w:p>
        </w:tc>
        <w:tc>
          <w:tcPr>
            <w:tcW w:w="3785" w:type="dxa"/>
            <w:shd w:val="clear" w:color="auto" w:fill="FFFFFF"/>
          </w:tcPr>
          <w:p w14:paraId="7F5CF62C" w14:textId="70CADF8D"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r w:rsidR="008074AC" w:rsidRPr="000F1844" w14:paraId="781AC56C" w14:textId="77777777" w:rsidTr="001A1A16">
        <w:tc>
          <w:tcPr>
            <w:tcW w:w="5305" w:type="dxa"/>
            <w:shd w:val="clear" w:color="auto" w:fill="FFFFFF"/>
          </w:tcPr>
          <w:p w14:paraId="0488AAC2"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facturarea electronică</w:t>
            </w:r>
          </w:p>
        </w:tc>
        <w:tc>
          <w:tcPr>
            <w:tcW w:w="3785" w:type="dxa"/>
            <w:shd w:val="clear" w:color="auto" w:fill="FFFFFF"/>
          </w:tcPr>
          <w:p w14:paraId="0A0B8C87" w14:textId="3CE26C1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Da</w:t>
            </w:r>
          </w:p>
        </w:tc>
      </w:tr>
      <w:tr w:rsidR="008074AC" w:rsidRPr="000F1844" w14:paraId="644A8A26" w14:textId="77777777" w:rsidTr="001A1A16">
        <w:trPr>
          <w:trHeight w:val="77"/>
        </w:trPr>
        <w:tc>
          <w:tcPr>
            <w:tcW w:w="5305" w:type="dxa"/>
            <w:shd w:val="clear" w:color="auto" w:fill="FFFFFF"/>
          </w:tcPr>
          <w:p w14:paraId="3614AAC9" w14:textId="77777777" w:rsidR="00BE362C" w:rsidRPr="000F1844" w:rsidRDefault="009C5639"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plățile electronice</w:t>
            </w:r>
          </w:p>
        </w:tc>
        <w:tc>
          <w:tcPr>
            <w:tcW w:w="3785" w:type="dxa"/>
            <w:shd w:val="clear" w:color="auto" w:fill="FFFFFF"/>
          </w:tcPr>
          <w:p w14:paraId="51E89FE2" w14:textId="793D835A" w:rsidR="00BE362C" w:rsidRPr="000F1844" w:rsidRDefault="00C90E13" w:rsidP="00BE362C">
            <w:pPr>
              <w:shd w:val="clear" w:color="auto" w:fill="FFFFFF" w:themeFill="background1"/>
              <w:tabs>
                <w:tab w:val="right" w:pos="426"/>
              </w:tabs>
              <w:rPr>
                <w:rFonts w:ascii="Times New Roman" w:hAnsi="Times New Roman" w:cs="Times New Roman"/>
                <w:lang w:eastAsia="ru-RU"/>
              </w:rPr>
            </w:pPr>
            <w:r w:rsidRPr="000F1844">
              <w:rPr>
                <w:rFonts w:ascii="Times New Roman" w:hAnsi="Times New Roman" w:cs="Times New Roman"/>
                <w:lang w:eastAsia="ru-RU"/>
              </w:rPr>
              <w:t>Nu</w:t>
            </w:r>
          </w:p>
        </w:tc>
      </w:tr>
    </w:tbl>
    <w:p w14:paraId="1AA2C6F9" w14:textId="5A225219" w:rsidR="00BE362C" w:rsidRPr="000F1844" w:rsidRDefault="009C5639" w:rsidP="002F556B">
      <w:pPr>
        <w:numPr>
          <w:ilvl w:val="0"/>
          <w:numId w:val="1"/>
        </w:numPr>
        <w:shd w:val="clear" w:color="auto" w:fill="FFFFFF" w:themeFill="background1"/>
        <w:tabs>
          <w:tab w:val="right" w:pos="426"/>
        </w:tabs>
        <w:spacing w:before="120"/>
        <w:ind w:left="360"/>
        <w:rPr>
          <w:b/>
          <w:lang w:eastAsia="ru-RU"/>
        </w:rPr>
      </w:pPr>
      <w:r w:rsidRPr="000F1844">
        <w:rPr>
          <w:b/>
          <w:lang w:eastAsia="ru-RU"/>
        </w:rPr>
        <w:t>Contractul intră sub incidența Acordului privind achizițiile guvernamentale al Organizației Mondiale a Comerțului (numai în cazul anunțurilor transmise spre publicare în Jurnalul Oficial al Uniunii Europene):</w:t>
      </w:r>
      <w:r w:rsidR="00C90E13" w:rsidRPr="000F1844">
        <w:rPr>
          <w:b/>
          <w:lang w:eastAsia="ru-RU"/>
        </w:rPr>
        <w:t xml:space="preserve"> Nu</w:t>
      </w:r>
    </w:p>
    <w:p w14:paraId="71B7F8E6" w14:textId="77777777" w:rsidR="00BE362C" w:rsidRPr="000F1844" w:rsidRDefault="009C5639" w:rsidP="00BE362C">
      <w:pPr>
        <w:shd w:val="clear" w:color="auto" w:fill="FFFFFF" w:themeFill="background1"/>
        <w:tabs>
          <w:tab w:val="right" w:pos="426"/>
        </w:tabs>
        <w:ind w:left="3960"/>
        <w:contextualSpacing/>
        <w:jc w:val="center"/>
        <w:rPr>
          <w:sz w:val="20"/>
          <w:lang w:eastAsia="ru-RU"/>
        </w:rPr>
      </w:pPr>
      <w:r w:rsidRPr="000F1844">
        <w:rPr>
          <w:sz w:val="20"/>
          <w:lang w:eastAsia="ru-RU"/>
        </w:rPr>
        <w:t>(se specifică da sau nu)</w:t>
      </w:r>
    </w:p>
    <w:p w14:paraId="2C302AE5" w14:textId="6F7E820A" w:rsidR="00912E38" w:rsidRPr="00675747" w:rsidRDefault="009C5639" w:rsidP="00912E38">
      <w:pPr>
        <w:numPr>
          <w:ilvl w:val="0"/>
          <w:numId w:val="1"/>
        </w:numPr>
        <w:shd w:val="clear" w:color="auto" w:fill="FFFFFF" w:themeFill="background1"/>
        <w:tabs>
          <w:tab w:val="right" w:pos="426"/>
        </w:tabs>
        <w:spacing w:before="120"/>
        <w:ind w:left="0" w:firstLine="0"/>
        <w:rPr>
          <w:b/>
          <w:lang w:eastAsia="ru-RU"/>
        </w:rPr>
      </w:pPr>
      <w:r w:rsidRPr="000F1844">
        <w:rPr>
          <w:b/>
          <w:lang w:eastAsia="ru-RU"/>
        </w:rPr>
        <w:t>Alte informații relevante:</w:t>
      </w:r>
    </w:p>
    <w:p w14:paraId="5E82A466" w14:textId="0EF87D22"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1.</w:t>
      </w:r>
      <w:r w:rsidRPr="000F1844">
        <w:rPr>
          <w:bCs/>
          <w:lang w:eastAsia="ru-RU"/>
        </w:rPr>
        <w:tab/>
        <w:t xml:space="preserve"> Agenții economici vor anexa pe SIA RSAP „</w:t>
      </w:r>
      <w:proofErr w:type="spellStart"/>
      <w:r w:rsidRPr="000F1844">
        <w:rPr>
          <w:bCs/>
          <w:lang w:eastAsia="ru-RU"/>
        </w:rPr>
        <w:t>MTender</w:t>
      </w:r>
      <w:proofErr w:type="spellEnd"/>
      <w:r w:rsidRPr="000F1844">
        <w:rPr>
          <w:bCs/>
          <w:lang w:eastAsia="ru-RU"/>
        </w:rPr>
        <w:t>” obligatoriu formularul ofertei, cererea de participare, devizele (formularele 3,5,7), garanția pentru oferta, graficul de execuție și DUAE.</w:t>
      </w:r>
    </w:p>
    <w:p w14:paraId="54E9CAD3" w14:textId="7FF6B6BC"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2.</w:t>
      </w:r>
      <w:r w:rsidRPr="000F1844">
        <w:rPr>
          <w:bCs/>
          <w:lang w:eastAsia="ru-RU"/>
        </w:rPr>
        <w:tab/>
        <w:t xml:space="preserve"> Oferta scrisa va fi semnata în format electronic, de către administratorul companiei indicat în Extrasul Registrului de Stat al persoanelor juridice sau de către persoana împuternicită. În cazul delegării sau împuternicirii persoanei, la ofertă se anexează actul/documentul de împuternicire și se prezinta conform cerințelor expuse în anexa nr. 2 (Anunțul de participare).</w:t>
      </w:r>
    </w:p>
    <w:p w14:paraId="2816DE77" w14:textId="4EE386EB"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3. </w:t>
      </w:r>
      <w:r w:rsidRPr="000F1844">
        <w:rPr>
          <w:bCs/>
          <w:lang w:eastAsia="ru-RU"/>
        </w:rPr>
        <w:tab/>
        <w:t>Agenții economici vor furniza formularele, certificatele, avizele și alte documente indicate în anunțul de participare și în DUAE în termen de 3 zile</w:t>
      </w:r>
      <w:r w:rsidR="00607AC0" w:rsidRPr="000F1844">
        <w:rPr>
          <w:bCs/>
          <w:lang w:eastAsia="ru-RU"/>
        </w:rPr>
        <w:t xml:space="preserve"> lucrătoare</w:t>
      </w:r>
      <w:r w:rsidRPr="000F1844">
        <w:rPr>
          <w:bCs/>
          <w:lang w:eastAsia="ru-RU"/>
        </w:rPr>
        <w:t xml:space="preserve"> din data solicitării acestora de către autoritatea contractantă.</w:t>
      </w:r>
    </w:p>
    <w:p w14:paraId="10613E98" w14:textId="002503A0" w:rsidR="00912E38" w:rsidRPr="000F1844" w:rsidRDefault="00912E38" w:rsidP="00912E38">
      <w:pPr>
        <w:shd w:val="clear" w:color="auto" w:fill="FFFFFF" w:themeFill="background1"/>
        <w:tabs>
          <w:tab w:val="right" w:pos="426"/>
        </w:tabs>
        <w:spacing w:before="120"/>
        <w:rPr>
          <w:bCs/>
          <w:lang w:eastAsia="ru-RU"/>
        </w:rPr>
      </w:pPr>
      <w:r w:rsidRPr="000F1844">
        <w:rPr>
          <w:bCs/>
          <w:lang w:eastAsia="ru-RU"/>
        </w:rPr>
        <w:t xml:space="preserve">4. </w:t>
      </w:r>
      <w:r w:rsidRPr="000F1844">
        <w:rPr>
          <w:bCs/>
          <w:lang w:eastAsia="ru-RU"/>
        </w:rPr>
        <w:tab/>
        <w:t>Denumirile de producători, mărci etc. întâlnite în documentația de atribuire urmează a fi interpretate ca ”echivalentul” sau ”analogul”.</w:t>
      </w:r>
    </w:p>
    <w:p w14:paraId="0FA83D23" w14:textId="33A5947B" w:rsidR="00912E38" w:rsidRDefault="00912E38" w:rsidP="00912E38">
      <w:pPr>
        <w:shd w:val="clear" w:color="auto" w:fill="FFFFFF" w:themeFill="background1"/>
        <w:tabs>
          <w:tab w:val="right" w:pos="426"/>
        </w:tabs>
        <w:spacing w:before="120"/>
        <w:rPr>
          <w:bCs/>
          <w:lang w:eastAsia="ru-RU"/>
        </w:rPr>
      </w:pPr>
      <w:r w:rsidRPr="000F1844">
        <w:rPr>
          <w:bCs/>
          <w:lang w:eastAsia="ru-RU"/>
        </w:rPr>
        <w:t>5.</w:t>
      </w:r>
      <w:r w:rsidRPr="000F1844">
        <w:rPr>
          <w:bCs/>
          <w:lang w:eastAsia="ru-RU"/>
        </w:rPr>
        <w:tab/>
        <w:t xml:space="preserve"> în termen de 5 zile de la data comunicării rezultatelor procedurii de achiziție publică, ofertantul/ofertantul asociat desemnat câștigător va prezenta autorității contractante și Agenției Achiziții Publice DECLARAŢIA privind confirmarea identității beneficiarilor efectivi și neîncadrarea acestora în situația condamnării pentru participarea la activități ale unei organizații sau grupări criminale, pentru corupție, fraudă și/sau spălare de bani.</w:t>
      </w:r>
    </w:p>
    <w:p w14:paraId="09DF95C3" w14:textId="166761C3" w:rsidR="0011557D" w:rsidRPr="0011557D" w:rsidRDefault="0011557D" w:rsidP="0011557D">
      <w:pPr>
        <w:shd w:val="clear" w:color="auto" w:fill="FFFFFF" w:themeFill="background1"/>
        <w:tabs>
          <w:tab w:val="right" w:pos="426"/>
        </w:tabs>
        <w:spacing w:before="120"/>
        <w:rPr>
          <w:bCs/>
          <w:lang w:eastAsia="ru-RU"/>
        </w:rPr>
      </w:pPr>
      <w:r>
        <w:rPr>
          <w:bCs/>
          <w:lang w:eastAsia="ru-RU"/>
        </w:rPr>
        <w:t xml:space="preserve">6. </w:t>
      </w:r>
      <w:r w:rsidRPr="0011557D">
        <w:rPr>
          <w:bCs/>
          <w:lang w:eastAsia="ru-RU"/>
        </w:rPr>
        <w:t>Experiența similară pentru ultimii cinci ani se calculează de la data deschiderii ofertelor. Contractele pentru experiența similară din ultimii cinci ani trebuie să fie încheiate în această perioadă și finalizate (să fie semnat actul de recepție la terminarea lucrărilor sau cea finală).</w:t>
      </w:r>
    </w:p>
    <w:p w14:paraId="6BFB4A4F" w14:textId="61811781" w:rsidR="0011557D" w:rsidRDefault="0011557D" w:rsidP="0011557D">
      <w:pPr>
        <w:shd w:val="clear" w:color="auto" w:fill="FFFFFF" w:themeFill="background1"/>
        <w:tabs>
          <w:tab w:val="right" w:pos="426"/>
        </w:tabs>
        <w:spacing w:before="120"/>
        <w:rPr>
          <w:bCs/>
          <w:lang w:eastAsia="ru-RU"/>
        </w:rPr>
      </w:pPr>
      <w:r w:rsidRPr="0011557D">
        <w:rPr>
          <w:bCs/>
          <w:lang w:eastAsia="ru-RU"/>
        </w:rPr>
        <w:t>Pentru ultimul an de activitate sunt luate în considerare actele de recepție la terminarea lucrărilor încheiate în ultimul an de activitate calculat de la data deschiderii ofertelor.</w:t>
      </w:r>
    </w:p>
    <w:p w14:paraId="545B179D" w14:textId="77777777" w:rsidR="002017FE" w:rsidRDefault="002017FE" w:rsidP="0011557D">
      <w:pPr>
        <w:shd w:val="clear" w:color="auto" w:fill="FFFFFF" w:themeFill="background1"/>
        <w:tabs>
          <w:tab w:val="right" w:pos="426"/>
        </w:tabs>
        <w:spacing w:before="120"/>
        <w:rPr>
          <w:bCs/>
          <w:lang w:eastAsia="ru-RU"/>
        </w:rPr>
      </w:pPr>
    </w:p>
    <w:p w14:paraId="697FE610" w14:textId="6AA9D0CC" w:rsidR="00C90E13" w:rsidRPr="000F1844" w:rsidRDefault="00C90E13" w:rsidP="00C90E13">
      <w:pPr>
        <w:shd w:val="clear" w:color="auto" w:fill="FFFFFF" w:themeFill="background1"/>
        <w:tabs>
          <w:tab w:val="right" w:pos="426"/>
        </w:tabs>
        <w:spacing w:before="120"/>
        <w:rPr>
          <w:b/>
          <w:lang w:eastAsia="ru-RU"/>
        </w:rPr>
      </w:pPr>
    </w:p>
    <w:p w14:paraId="23E2EB5F" w14:textId="77777777" w:rsidR="00912E38" w:rsidRPr="000F1844" w:rsidRDefault="00912E38" w:rsidP="000D70B9">
      <w:pPr>
        <w:spacing w:after="120"/>
        <w:ind w:left="-284"/>
        <w:contextualSpacing/>
        <w:rPr>
          <w:b/>
          <w:lang w:eastAsia="ru-RU"/>
        </w:rPr>
      </w:pPr>
    </w:p>
    <w:p w14:paraId="061167DF" w14:textId="77777777" w:rsidR="00912E38" w:rsidRPr="000F1844" w:rsidRDefault="00912E38" w:rsidP="000D70B9">
      <w:pPr>
        <w:spacing w:after="120"/>
        <w:ind w:left="-284"/>
        <w:contextualSpacing/>
        <w:rPr>
          <w:b/>
          <w:lang w:eastAsia="ru-RU"/>
        </w:rPr>
      </w:pPr>
    </w:p>
    <w:p w14:paraId="7C283111" w14:textId="7FD8E11F" w:rsidR="00912E38" w:rsidRPr="000F1844" w:rsidRDefault="000D70B9" w:rsidP="007473D9">
      <w:pPr>
        <w:spacing w:after="120"/>
        <w:ind w:left="-284" w:firstLine="284"/>
        <w:contextualSpacing/>
        <w:rPr>
          <w:b/>
          <w:shd w:val="clear" w:color="auto" w:fill="FFFFFF"/>
        </w:rPr>
      </w:pPr>
      <w:r w:rsidRPr="000F1844">
        <w:rPr>
          <w:b/>
        </w:rPr>
        <w:t xml:space="preserve">Conducătorul grupului de lucru:  </w:t>
      </w:r>
      <w:r w:rsidR="00F0351F" w:rsidRPr="000F1844">
        <w:rPr>
          <w:b/>
          <w:shd w:val="clear" w:color="auto" w:fill="FFFFFF"/>
        </w:rPr>
        <w:t>Ion</w:t>
      </w:r>
      <w:r w:rsidRPr="000F1844">
        <w:rPr>
          <w:b/>
          <w:shd w:val="clear" w:color="auto" w:fill="FFFFFF"/>
        </w:rPr>
        <w:t xml:space="preserve"> </w:t>
      </w:r>
      <w:r w:rsidR="00F0351F" w:rsidRPr="000F1844">
        <w:rPr>
          <w:b/>
          <w:shd w:val="clear" w:color="auto" w:fill="FFFFFF"/>
        </w:rPr>
        <w:t>ILIEV</w:t>
      </w:r>
      <w:r w:rsidRPr="000F1844">
        <w:rPr>
          <w:b/>
          <w:shd w:val="clear" w:color="auto" w:fill="FFFFFF"/>
        </w:rPr>
        <w:tab/>
      </w:r>
      <w:r w:rsidRPr="000F1844">
        <w:rPr>
          <w:b/>
          <w:shd w:val="clear" w:color="auto" w:fill="FFFFFF"/>
        </w:rPr>
        <w:tab/>
      </w:r>
      <w:r w:rsidR="00F0351F" w:rsidRPr="000F1844">
        <w:rPr>
          <w:b/>
          <w:shd w:val="clear" w:color="auto" w:fill="FFFFFF"/>
        </w:rPr>
        <w:tab/>
      </w:r>
      <w:r w:rsidRPr="000F1844">
        <w:rPr>
          <w:b/>
          <w:shd w:val="clear" w:color="auto" w:fill="FFFFFF"/>
        </w:rPr>
        <w:t>___________________________</w:t>
      </w:r>
      <w:r w:rsidRPr="000F1844">
        <w:rPr>
          <w:b/>
          <w:shd w:val="clear" w:color="auto" w:fill="FFFFFF"/>
        </w:rPr>
        <w:tab/>
      </w:r>
      <w:r w:rsidRPr="000F1844">
        <w:rPr>
          <w:b/>
          <w:shd w:val="clear" w:color="auto" w:fill="FFFFFF"/>
        </w:rPr>
        <w:tab/>
      </w:r>
      <w:r w:rsidRPr="000F1844">
        <w:rPr>
          <w:b/>
          <w:shd w:val="clear" w:color="auto" w:fill="FFFFFF"/>
        </w:rPr>
        <w:tab/>
      </w:r>
    </w:p>
    <w:p w14:paraId="65A7AED0" w14:textId="3C329919" w:rsidR="000D70B9" w:rsidRPr="000F1844" w:rsidRDefault="000D70B9" w:rsidP="00912E38">
      <w:pPr>
        <w:spacing w:after="120"/>
        <w:ind w:left="6916" w:firstLine="1004"/>
        <w:contextualSpacing/>
        <w:rPr>
          <w:b/>
          <w:shd w:val="clear" w:color="auto" w:fill="FFFFFF"/>
        </w:rPr>
      </w:pPr>
      <w:r w:rsidRPr="000F1844">
        <w:rPr>
          <w:b/>
          <w:shd w:val="clear" w:color="auto" w:fill="FFFFFF"/>
        </w:rPr>
        <w:t>L.Ș.</w:t>
      </w:r>
    </w:p>
    <w:p w14:paraId="6CEA4FA1" w14:textId="77777777" w:rsidR="000D70B9" w:rsidRPr="000F1844" w:rsidRDefault="000D70B9" w:rsidP="000D70B9">
      <w:pPr>
        <w:jc w:val="both"/>
        <w:rPr>
          <w:b/>
          <w:shd w:val="clear" w:color="auto" w:fill="FFFFFF"/>
        </w:rPr>
      </w:pPr>
    </w:p>
    <w:p w14:paraId="4EC16164" w14:textId="77777777" w:rsidR="00912E38" w:rsidRPr="000F1844" w:rsidRDefault="00912E38" w:rsidP="000D70B9">
      <w:pPr>
        <w:jc w:val="both"/>
        <w:rPr>
          <w:b/>
          <w:shd w:val="clear" w:color="auto" w:fill="FFFFFF"/>
        </w:rPr>
      </w:pPr>
    </w:p>
    <w:p w14:paraId="6AB4EA39" w14:textId="723DFA89" w:rsidR="000D70B9" w:rsidRPr="000F1844" w:rsidRDefault="000D70B9" w:rsidP="000D70B9">
      <w:pPr>
        <w:jc w:val="both"/>
        <w:rPr>
          <w:b/>
          <w:bCs/>
        </w:rPr>
      </w:pPr>
      <w:r w:rsidRPr="000F1844">
        <w:rPr>
          <w:b/>
          <w:bCs/>
        </w:rPr>
        <w:t>Din partea ADR Nord a completat anunțul de participare</w:t>
      </w:r>
    </w:p>
    <w:p w14:paraId="398A736F" w14:textId="77777777" w:rsidR="000D70B9" w:rsidRPr="000F1844" w:rsidRDefault="000D70B9" w:rsidP="000D70B9">
      <w:pPr>
        <w:jc w:val="both"/>
        <w:rPr>
          <w:b/>
          <w:bCs/>
        </w:rPr>
      </w:pPr>
    </w:p>
    <w:p w14:paraId="3D47DBC4" w14:textId="09BBBB3E" w:rsidR="00B65C93" w:rsidRPr="000F1844" w:rsidRDefault="000D70B9" w:rsidP="000D70B9">
      <w:pPr>
        <w:jc w:val="both"/>
        <w:rPr>
          <w:b/>
          <w:bCs/>
        </w:rPr>
      </w:pPr>
      <w:r w:rsidRPr="000F1844">
        <w:rPr>
          <w:b/>
          <w:bCs/>
        </w:rPr>
        <w:t>Denis Gudumac specialist</w:t>
      </w:r>
      <w:r w:rsidR="003F43B7" w:rsidRPr="000F1844">
        <w:rPr>
          <w:b/>
          <w:bCs/>
        </w:rPr>
        <w:t xml:space="preserve"> achiziții</w:t>
      </w:r>
      <w:r w:rsidRPr="000F1844">
        <w:rPr>
          <w:b/>
          <w:bCs/>
        </w:rPr>
        <w:t>:</w:t>
      </w:r>
    </w:p>
    <w:p w14:paraId="020AF326" w14:textId="791EA010" w:rsidR="00607AC0" w:rsidRPr="000F1844" w:rsidRDefault="00607AC0" w:rsidP="000D70B9">
      <w:pPr>
        <w:jc w:val="both"/>
        <w:rPr>
          <w:b/>
          <w:bCs/>
        </w:rPr>
      </w:pPr>
    </w:p>
    <w:p w14:paraId="26EF8CEA" w14:textId="4EFDA43B" w:rsidR="00607AC0" w:rsidRPr="000F1844" w:rsidRDefault="00607AC0" w:rsidP="000D70B9">
      <w:pPr>
        <w:jc w:val="both"/>
        <w:rPr>
          <w:b/>
          <w:bCs/>
        </w:rPr>
      </w:pPr>
    </w:p>
    <w:p w14:paraId="1CE2A0CF" w14:textId="77777777" w:rsidR="00607AC0" w:rsidRPr="000F1844" w:rsidRDefault="00607AC0" w:rsidP="00607AC0">
      <w:pPr>
        <w:pStyle w:val="Indentcorptext2"/>
        <w:tabs>
          <w:tab w:val="left" w:pos="567"/>
        </w:tabs>
        <w:spacing w:after="0" w:line="240" w:lineRule="auto"/>
        <w:ind w:left="0" w:right="-1"/>
        <w:contextualSpacing/>
        <w:jc w:val="both"/>
        <w:rPr>
          <w:b/>
        </w:rPr>
      </w:pPr>
      <w:r w:rsidRPr="000F1844">
        <w:rPr>
          <w:b/>
        </w:rPr>
        <w:t>Avizat de:</w:t>
      </w:r>
    </w:p>
    <w:p w14:paraId="3D3FD694" w14:textId="77777777" w:rsidR="00607AC0" w:rsidRPr="000F1844" w:rsidRDefault="00607AC0" w:rsidP="00607AC0">
      <w:pPr>
        <w:pStyle w:val="Indentcorptext2"/>
        <w:tabs>
          <w:tab w:val="left" w:pos="567"/>
        </w:tabs>
        <w:spacing w:after="0" w:line="240" w:lineRule="auto"/>
        <w:ind w:left="0" w:right="-1"/>
        <w:contextualSpacing/>
        <w:jc w:val="both"/>
        <w:rPr>
          <w:b/>
          <w:bCs/>
        </w:rPr>
      </w:pPr>
    </w:p>
    <w:p w14:paraId="5517BA24" w14:textId="77777777" w:rsidR="00607AC0" w:rsidRPr="000F1844" w:rsidRDefault="00607AC0" w:rsidP="00607AC0">
      <w:pPr>
        <w:pStyle w:val="Indentcorptext2"/>
        <w:tabs>
          <w:tab w:val="left" w:pos="567"/>
        </w:tabs>
        <w:spacing w:after="0" w:line="240" w:lineRule="auto"/>
        <w:ind w:left="0" w:right="-1"/>
        <w:contextualSpacing/>
        <w:jc w:val="both"/>
        <w:rPr>
          <w:b/>
          <w:bCs/>
        </w:rPr>
      </w:pPr>
      <w:r w:rsidRPr="000F1844">
        <w:rPr>
          <w:b/>
          <w:bCs/>
        </w:rPr>
        <w:t>CONSTANTIN BÂNDIU</w:t>
      </w:r>
    </w:p>
    <w:p w14:paraId="4DB6002E" w14:textId="77777777" w:rsidR="00AF2B60" w:rsidRPr="000F1844" w:rsidRDefault="00AF2B60" w:rsidP="00607AC0">
      <w:pPr>
        <w:pStyle w:val="Indentcorptext2"/>
        <w:tabs>
          <w:tab w:val="left" w:pos="567"/>
        </w:tabs>
        <w:spacing w:after="0" w:line="240" w:lineRule="auto"/>
        <w:ind w:left="0" w:right="-1"/>
        <w:contextualSpacing/>
        <w:jc w:val="both"/>
        <w:rPr>
          <w:b/>
          <w:bCs/>
        </w:rPr>
      </w:pPr>
    </w:p>
    <w:p w14:paraId="73924040" w14:textId="50FFBD2A" w:rsidR="00607AC0" w:rsidRPr="000D70B9" w:rsidRDefault="00AF2B60" w:rsidP="00F0351F">
      <w:pPr>
        <w:pStyle w:val="Indentcorptext2"/>
        <w:tabs>
          <w:tab w:val="left" w:pos="567"/>
        </w:tabs>
        <w:spacing w:after="0" w:line="240" w:lineRule="auto"/>
        <w:ind w:left="0" w:right="-1"/>
        <w:contextualSpacing/>
        <w:jc w:val="both"/>
        <w:rPr>
          <w:b/>
          <w:bCs/>
        </w:rPr>
      </w:pPr>
      <w:r w:rsidRPr="000F1844">
        <w:rPr>
          <w:b/>
          <w:bCs/>
        </w:rPr>
        <w:t>SVETLANA BAZATIN</w:t>
      </w:r>
    </w:p>
    <w:sectPr w:rsidR="00607AC0" w:rsidRPr="000D70B9" w:rsidSect="00B97FF7">
      <w:footerReference w:type="first" r:id="rId11"/>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54E99" w14:textId="77777777" w:rsidR="00FC04C6" w:rsidRDefault="00FC04C6">
      <w:r>
        <w:separator/>
      </w:r>
    </w:p>
  </w:endnote>
  <w:endnote w:type="continuationSeparator" w:id="0">
    <w:p w14:paraId="0F0FB061" w14:textId="77777777" w:rsidR="00FC04C6" w:rsidRDefault="00FC0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9F73D"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CBC42" w14:textId="77777777" w:rsidR="00FC04C6" w:rsidRDefault="00FC04C6">
      <w:r>
        <w:separator/>
      </w:r>
    </w:p>
  </w:footnote>
  <w:footnote w:type="continuationSeparator" w:id="0">
    <w:p w14:paraId="1B222C7B" w14:textId="77777777" w:rsidR="00FC04C6" w:rsidRDefault="00FC04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AC51AC"/>
    <w:multiLevelType w:val="hybridMultilevel"/>
    <w:tmpl w:val="FAF04DF4"/>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E6546EF"/>
    <w:multiLevelType w:val="hybridMultilevel"/>
    <w:tmpl w:val="E0DCFAB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1180663659">
    <w:abstractNumId w:val="2"/>
  </w:num>
  <w:num w:numId="2" w16cid:durableId="1934851903">
    <w:abstractNumId w:val="1"/>
  </w:num>
  <w:num w:numId="3" w16cid:durableId="510724857">
    <w:abstractNumId w:val="4"/>
  </w:num>
  <w:num w:numId="4" w16cid:durableId="2028365955">
    <w:abstractNumId w:val="0"/>
  </w:num>
  <w:num w:numId="5" w16cid:durableId="2056855617">
    <w:abstractNumId w:val="3"/>
  </w:num>
  <w:num w:numId="6" w16cid:durableId="16234196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358DF"/>
    <w:rsid w:val="00043BFF"/>
    <w:rsid w:val="000459D4"/>
    <w:rsid w:val="0006342D"/>
    <w:rsid w:val="000659D3"/>
    <w:rsid w:val="000661CA"/>
    <w:rsid w:val="00093AE5"/>
    <w:rsid w:val="000962CD"/>
    <w:rsid w:val="000A3090"/>
    <w:rsid w:val="000D70B9"/>
    <w:rsid w:val="000E4D7D"/>
    <w:rsid w:val="000F1844"/>
    <w:rsid w:val="001002F2"/>
    <w:rsid w:val="0011423B"/>
    <w:rsid w:val="0011557D"/>
    <w:rsid w:val="0015247E"/>
    <w:rsid w:val="00186731"/>
    <w:rsid w:val="001877BB"/>
    <w:rsid w:val="001978D4"/>
    <w:rsid w:val="001A1A16"/>
    <w:rsid w:val="001B4F79"/>
    <w:rsid w:val="001C439F"/>
    <w:rsid w:val="001F6E5A"/>
    <w:rsid w:val="002017FE"/>
    <w:rsid w:val="002022E0"/>
    <w:rsid w:val="002151E5"/>
    <w:rsid w:val="00260CF3"/>
    <w:rsid w:val="0026374A"/>
    <w:rsid w:val="0028587B"/>
    <w:rsid w:val="00290D28"/>
    <w:rsid w:val="00292856"/>
    <w:rsid w:val="002A43FC"/>
    <w:rsid w:val="002A6E99"/>
    <w:rsid w:val="002B2F4E"/>
    <w:rsid w:val="002F556B"/>
    <w:rsid w:val="003424AB"/>
    <w:rsid w:val="00343B32"/>
    <w:rsid w:val="0034487E"/>
    <w:rsid w:val="0034758A"/>
    <w:rsid w:val="00387065"/>
    <w:rsid w:val="003A182F"/>
    <w:rsid w:val="003B3026"/>
    <w:rsid w:val="003C4B6D"/>
    <w:rsid w:val="003D373F"/>
    <w:rsid w:val="003F43B7"/>
    <w:rsid w:val="00417337"/>
    <w:rsid w:val="0042296C"/>
    <w:rsid w:val="00426FF4"/>
    <w:rsid w:val="00443BED"/>
    <w:rsid w:val="004517F1"/>
    <w:rsid w:val="004520D1"/>
    <w:rsid w:val="00466D55"/>
    <w:rsid w:val="00474033"/>
    <w:rsid w:val="00484248"/>
    <w:rsid w:val="004C499F"/>
    <w:rsid w:val="004C57AB"/>
    <w:rsid w:val="004D45FF"/>
    <w:rsid w:val="004F7A03"/>
    <w:rsid w:val="00502EFF"/>
    <w:rsid w:val="00505E46"/>
    <w:rsid w:val="00507348"/>
    <w:rsid w:val="00523684"/>
    <w:rsid w:val="0059274D"/>
    <w:rsid w:val="005951A9"/>
    <w:rsid w:val="005A04DC"/>
    <w:rsid w:val="005B4485"/>
    <w:rsid w:val="005C366B"/>
    <w:rsid w:val="005F3842"/>
    <w:rsid w:val="005F3BCB"/>
    <w:rsid w:val="00602562"/>
    <w:rsid w:val="0060698C"/>
    <w:rsid w:val="00607AC0"/>
    <w:rsid w:val="00611527"/>
    <w:rsid w:val="00615E49"/>
    <w:rsid w:val="0062391F"/>
    <w:rsid w:val="00624208"/>
    <w:rsid w:val="00631A2C"/>
    <w:rsid w:val="00660525"/>
    <w:rsid w:val="00670F96"/>
    <w:rsid w:val="00675747"/>
    <w:rsid w:val="00695D8C"/>
    <w:rsid w:val="006B03D8"/>
    <w:rsid w:val="0070384A"/>
    <w:rsid w:val="00726F79"/>
    <w:rsid w:val="00746372"/>
    <w:rsid w:val="007473D9"/>
    <w:rsid w:val="00752FBB"/>
    <w:rsid w:val="007D2841"/>
    <w:rsid w:val="007D5CFD"/>
    <w:rsid w:val="007E3CD4"/>
    <w:rsid w:val="007E463D"/>
    <w:rsid w:val="007F0782"/>
    <w:rsid w:val="008074AC"/>
    <w:rsid w:val="0080759A"/>
    <w:rsid w:val="00816F20"/>
    <w:rsid w:val="00843F26"/>
    <w:rsid w:val="008460A3"/>
    <w:rsid w:val="00846F2D"/>
    <w:rsid w:val="008573E2"/>
    <w:rsid w:val="00860CFC"/>
    <w:rsid w:val="00896B24"/>
    <w:rsid w:val="008E771F"/>
    <w:rsid w:val="008F1D40"/>
    <w:rsid w:val="00912E38"/>
    <w:rsid w:val="009516C7"/>
    <w:rsid w:val="00982C01"/>
    <w:rsid w:val="00984FA2"/>
    <w:rsid w:val="009A79CE"/>
    <w:rsid w:val="009B0B96"/>
    <w:rsid w:val="009C46FC"/>
    <w:rsid w:val="009C5639"/>
    <w:rsid w:val="009D14A7"/>
    <w:rsid w:val="009F3CEA"/>
    <w:rsid w:val="00A11C84"/>
    <w:rsid w:val="00A211F8"/>
    <w:rsid w:val="00A27D72"/>
    <w:rsid w:val="00A42104"/>
    <w:rsid w:val="00A57290"/>
    <w:rsid w:val="00A647C1"/>
    <w:rsid w:val="00A77B3E"/>
    <w:rsid w:val="00AA2E80"/>
    <w:rsid w:val="00AC2B4D"/>
    <w:rsid w:val="00AC6FB3"/>
    <w:rsid w:val="00AD32D3"/>
    <w:rsid w:val="00AD62DE"/>
    <w:rsid w:val="00AE1968"/>
    <w:rsid w:val="00AE7D80"/>
    <w:rsid w:val="00AF2B60"/>
    <w:rsid w:val="00B30AD0"/>
    <w:rsid w:val="00B40C4B"/>
    <w:rsid w:val="00B65C93"/>
    <w:rsid w:val="00B97F14"/>
    <w:rsid w:val="00B97FF7"/>
    <w:rsid w:val="00BA5408"/>
    <w:rsid w:val="00BC0344"/>
    <w:rsid w:val="00BD0993"/>
    <w:rsid w:val="00BE2CA4"/>
    <w:rsid w:val="00BE362C"/>
    <w:rsid w:val="00BF29DA"/>
    <w:rsid w:val="00C32954"/>
    <w:rsid w:val="00C32CB2"/>
    <w:rsid w:val="00C65BDB"/>
    <w:rsid w:val="00C90E13"/>
    <w:rsid w:val="00CA2A55"/>
    <w:rsid w:val="00CB0AEA"/>
    <w:rsid w:val="00CE3D8F"/>
    <w:rsid w:val="00D012A2"/>
    <w:rsid w:val="00D0171E"/>
    <w:rsid w:val="00D01923"/>
    <w:rsid w:val="00D043CB"/>
    <w:rsid w:val="00D063BE"/>
    <w:rsid w:val="00D202A7"/>
    <w:rsid w:val="00D507DE"/>
    <w:rsid w:val="00D622B1"/>
    <w:rsid w:val="00D73B8B"/>
    <w:rsid w:val="00DB2D3A"/>
    <w:rsid w:val="00DB74F0"/>
    <w:rsid w:val="00DF7E1E"/>
    <w:rsid w:val="00E14342"/>
    <w:rsid w:val="00E35FD7"/>
    <w:rsid w:val="00E506CB"/>
    <w:rsid w:val="00E70637"/>
    <w:rsid w:val="00E706C1"/>
    <w:rsid w:val="00E87347"/>
    <w:rsid w:val="00ED3520"/>
    <w:rsid w:val="00EE3E01"/>
    <w:rsid w:val="00EF4276"/>
    <w:rsid w:val="00F0351F"/>
    <w:rsid w:val="00F07ADA"/>
    <w:rsid w:val="00F445B3"/>
    <w:rsid w:val="00F6465C"/>
    <w:rsid w:val="00F70B94"/>
    <w:rsid w:val="00F75074"/>
    <w:rsid w:val="00FB4A54"/>
    <w:rsid w:val="00FC04C6"/>
    <w:rsid w:val="00FE38A6"/>
    <w:rsid w:val="00FE488B"/>
    <w:rsid w:val="00FE5790"/>
    <w:rsid w:val="00FF43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5E836C"/>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MD"/>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Hyperlink">
    <w:name w:val="Hyperlink"/>
    <w:basedOn w:val="Fontdeparagrafimplicit"/>
    <w:unhideWhenUsed/>
    <w:rsid w:val="0060698C"/>
    <w:rPr>
      <w:color w:val="0563C1" w:themeColor="hyperlink"/>
      <w:u w:val="single"/>
    </w:rPr>
  </w:style>
  <w:style w:type="character" w:styleId="MeniuneNerezolvat">
    <w:name w:val="Unresolved Mention"/>
    <w:basedOn w:val="Fontdeparagrafimplicit"/>
    <w:uiPriority w:val="99"/>
    <w:semiHidden/>
    <w:unhideWhenUsed/>
    <w:rsid w:val="0060698C"/>
    <w:rPr>
      <w:color w:val="605E5C"/>
      <w:shd w:val="clear" w:color="auto" w:fill="E1DFDD"/>
    </w:rPr>
  </w:style>
  <w:style w:type="character" w:styleId="HyperlinkParcurs">
    <w:name w:val="FollowedHyperlink"/>
    <w:basedOn w:val="Fontdeparagrafimplicit"/>
    <w:semiHidden/>
    <w:unhideWhenUsed/>
    <w:rsid w:val="0060698C"/>
    <w:rPr>
      <w:color w:val="954F72" w:themeColor="followedHyperlink"/>
      <w:u w:val="single"/>
    </w:rPr>
  </w:style>
  <w:style w:type="paragraph" w:styleId="Listparagraf">
    <w:name w:val="List Paragraph"/>
    <w:aliases w:val="HotarirePunct1,ERP-List Paragraph,List Paragraph11,Bullet EY,List Paragraph1,Akapit z listą BS,Outlines a.b.c.,List_Paragraph,Multilevel para_II,Akapit z lista BS,Normal bullet 2,Forth level,List1,body 2,Listă colorată - Accentuare 11"/>
    <w:basedOn w:val="Normal"/>
    <w:link w:val="ListparagrafCaracter"/>
    <w:uiPriority w:val="34"/>
    <w:qFormat/>
    <w:rsid w:val="005951A9"/>
    <w:pPr>
      <w:ind w:left="720"/>
      <w:contextualSpacing/>
    </w:pPr>
  </w:style>
  <w:style w:type="paragraph" w:styleId="Indentcorptext2">
    <w:name w:val="Body Text Indent 2"/>
    <w:basedOn w:val="Normal"/>
    <w:link w:val="Indentcorptext2Caracter"/>
    <w:unhideWhenUsed/>
    <w:rsid w:val="00607AC0"/>
    <w:pPr>
      <w:spacing w:after="120" w:line="480" w:lineRule="auto"/>
      <w:ind w:left="283"/>
    </w:pPr>
  </w:style>
  <w:style w:type="character" w:customStyle="1" w:styleId="Indentcorptext2Caracter">
    <w:name w:val="Indent corp text 2 Caracter"/>
    <w:basedOn w:val="Fontdeparagrafimplicit"/>
    <w:link w:val="Indentcorptext2"/>
    <w:rsid w:val="00607AC0"/>
    <w:rPr>
      <w:sz w:val="24"/>
      <w:szCs w:val="24"/>
      <w:lang w:val="ro-MD"/>
    </w:rPr>
  </w:style>
  <w:style w:type="character" w:customStyle="1" w:styleId="ListparagrafCaracter">
    <w:name w:val="Listă paragraf Caracter"/>
    <w:aliases w:val="HotarirePunct1 Caracter,ERP-List Paragraph Caracter,List Paragraph11 Caracter,Bullet EY Caracter,List Paragraph1 Caracter,Akapit z listą BS Caracter,Outlines a.b.c. Caracter,List_Paragraph Caracter,Multilevel para_II Caracter"/>
    <w:link w:val="Listparagraf"/>
    <w:uiPriority w:val="34"/>
    <w:locked/>
    <w:rsid w:val="005A04DC"/>
    <w:rPr>
      <w:sz w:val="24"/>
      <w:szCs w:val="24"/>
      <w:lang w:val="ro-MD"/>
    </w:rPr>
  </w:style>
  <w:style w:type="paragraph" w:styleId="Corptext">
    <w:name w:val="Body Text"/>
    <w:basedOn w:val="Normal"/>
    <w:link w:val="CorptextCaracter"/>
    <w:semiHidden/>
    <w:unhideWhenUsed/>
    <w:rsid w:val="00B97FF7"/>
    <w:pPr>
      <w:spacing w:after="120"/>
    </w:pPr>
  </w:style>
  <w:style w:type="character" w:customStyle="1" w:styleId="CorptextCaracter">
    <w:name w:val="Corp text Caracter"/>
    <w:basedOn w:val="Fontdeparagrafimplicit"/>
    <w:link w:val="Corptext"/>
    <w:semiHidden/>
    <w:rsid w:val="00B97FF7"/>
    <w:rPr>
      <w:sz w:val="24"/>
      <w:szCs w:val="24"/>
      <w:lang w:val="ro-MD"/>
    </w:rPr>
  </w:style>
  <w:style w:type="paragraph" w:styleId="Antet">
    <w:name w:val="header"/>
    <w:basedOn w:val="Normal"/>
    <w:link w:val="AntetCaracter"/>
    <w:uiPriority w:val="99"/>
    <w:unhideWhenUsed/>
    <w:rsid w:val="00F07ADA"/>
    <w:pPr>
      <w:tabs>
        <w:tab w:val="center" w:pos="4677"/>
        <w:tab w:val="right" w:pos="9355"/>
      </w:tabs>
      <w:spacing w:after="200" w:line="276" w:lineRule="auto"/>
      <w:jc w:val="both"/>
    </w:pPr>
    <w:rPr>
      <w:rFonts w:eastAsia="Calibri"/>
      <w:szCs w:val="22"/>
      <w:lang w:val="ro-RO"/>
    </w:rPr>
  </w:style>
  <w:style w:type="character" w:customStyle="1" w:styleId="AntetCaracter">
    <w:name w:val="Antet Caracter"/>
    <w:basedOn w:val="Fontdeparagrafimplicit"/>
    <w:link w:val="Antet"/>
    <w:uiPriority w:val="99"/>
    <w:rsid w:val="00F07ADA"/>
    <w:rPr>
      <w:rFonts w:eastAsia="Calibri"/>
      <w:sz w:val="24"/>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179088">
      <w:bodyDiv w:val="1"/>
      <w:marLeft w:val="0"/>
      <w:marRight w:val="0"/>
      <w:marTop w:val="0"/>
      <w:marBottom w:val="0"/>
      <w:divBdr>
        <w:top w:val="none" w:sz="0" w:space="0" w:color="auto"/>
        <w:left w:val="none" w:sz="0" w:space="0" w:color="auto"/>
        <w:bottom w:val="none" w:sz="0" w:space="0" w:color="auto"/>
        <w:right w:val="none" w:sz="0" w:space="0" w:color="auto"/>
      </w:divBdr>
    </w:div>
    <w:div w:id="867065239">
      <w:bodyDiv w:val="1"/>
      <w:marLeft w:val="0"/>
      <w:marRight w:val="0"/>
      <w:marTop w:val="0"/>
      <w:marBottom w:val="0"/>
      <w:divBdr>
        <w:top w:val="none" w:sz="0" w:space="0" w:color="auto"/>
        <w:left w:val="none" w:sz="0" w:space="0" w:color="auto"/>
        <w:bottom w:val="none" w:sz="0" w:space="0" w:color="auto"/>
        <w:right w:val="none" w:sz="0" w:space="0" w:color="auto"/>
      </w:divBdr>
    </w:div>
    <w:div w:id="1460957906">
      <w:bodyDiv w:val="1"/>
      <w:marLeft w:val="0"/>
      <w:marRight w:val="0"/>
      <w:marTop w:val="0"/>
      <w:marBottom w:val="0"/>
      <w:divBdr>
        <w:top w:val="none" w:sz="0" w:space="0" w:color="auto"/>
        <w:left w:val="none" w:sz="0" w:space="0" w:color="auto"/>
        <w:bottom w:val="none" w:sz="0" w:space="0" w:color="auto"/>
        <w:right w:val="none" w:sz="0" w:space="0" w:color="auto"/>
      </w:divBdr>
    </w:div>
    <w:div w:id="16422263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adrnord.md/lib.php?l=ro&amp;idc=465&amp;t=/Achizitii-publice/Programul-anual&am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adrnord.md/lib.php?l=ro&amp;idc=238&amp;t=/Achizitii-publice/Anunturi-proceduri-finantate-din-FNDR&amp;" TargetMode="External"/><Relationship Id="rId4" Type="http://schemas.openxmlformats.org/officeDocument/2006/relationships/settings" Target="settings.xml"/><Relationship Id="rId9" Type="http://schemas.openxmlformats.org/officeDocument/2006/relationships/hyperlink" Target="mailto:adrnord@adrnord.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D41E-F601-40BB-92FC-FC4531943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9</Pages>
  <Words>2958</Words>
  <Characters>18453</Characters>
  <Application>Microsoft Office Word</Application>
  <DocSecurity>0</DocSecurity>
  <Lines>153</Lines>
  <Paragraphs>42</Paragraphs>
  <ScaleCrop>false</ScaleCrop>
  <HeadingPairs>
    <vt:vector size="8" baseType="variant">
      <vt:variant>
        <vt:lpstr>Titlu</vt:lpstr>
      </vt:variant>
      <vt:variant>
        <vt:i4>1</vt:i4>
      </vt:variant>
      <vt:variant>
        <vt:lpstr>Название</vt:lpstr>
      </vt:variant>
      <vt:variant>
        <vt:i4>1</vt:i4>
      </vt:variant>
      <vt:variant>
        <vt:lpstr>Заголовки</vt:lpstr>
      </vt:variant>
      <vt:variant>
        <vt:i4>1</vt:i4>
      </vt:variant>
      <vt:variant>
        <vt:lpstr>Title</vt:lpstr>
      </vt:variant>
      <vt:variant>
        <vt:i4>1</vt:i4>
      </vt:variant>
    </vt:vector>
  </HeadingPairs>
  <TitlesOfParts>
    <vt:vector size="4" baseType="lpstr">
      <vt:lpstr/>
      <vt:lpstr/>
      <vt:lpstr>ANUNȚ DE PARTICIPARE</vt:lpstr>
      <vt:lpstr/>
    </vt:vector>
  </TitlesOfParts>
  <Company/>
  <LinksUpToDate>false</LinksUpToDate>
  <CharactersWithSpaces>21369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Nadejda</dc:creator>
  <cp:lastModifiedBy>Nord ADR</cp:lastModifiedBy>
  <cp:revision>60</cp:revision>
  <cp:lastPrinted>2022-03-07T11:13:00Z</cp:lastPrinted>
  <dcterms:created xsi:type="dcterms:W3CDTF">2024-09-02T05:52:00Z</dcterms:created>
  <dcterms:modified xsi:type="dcterms:W3CDTF">2025-11-12T08:59:00Z</dcterms:modified>
</cp:coreProperties>
</file>