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083E" w:rsidRPr="00E01A5D" w:rsidRDefault="00E01A5D" w:rsidP="00E01A5D">
      <w:pPr>
        <w:spacing w:before="120"/>
        <w:jc w:val="right"/>
        <w:rPr>
          <w:b/>
          <w:lang w:val="ro-MD"/>
        </w:rPr>
      </w:pPr>
      <w:r w:rsidRPr="00E01A5D">
        <w:rPr>
          <w:b/>
          <w:lang w:val="ro-MD"/>
        </w:rPr>
        <w:t>Aprobat:</w:t>
      </w:r>
    </w:p>
    <w:p w:rsidR="00E01A5D" w:rsidRPr="00E01A5D" w:rsidRDefault="004A5F81" w:rsidP="00E01A5D">
      <w:pPr>
        <w:spacing w:before="120"/>
        <w:jc w:val="right"/>
        <w:rPr>
          <w:b/>
          <w:lang w:val="ro-MD"/>
        </w:rPr>
      </w:pPr>
      <w:r>
        <w:rPr>
          <w:b/>
          <w:lang w:val="ro-MD"/>
        </w:rPr>
        <w:t>Director SRL ”Chișinău</w:t>
      </w:r>
      <w:r w:rsidR="00E01A5D" w:rsidRPr="00E01A5D">
        <w:rPr>
          <w:b/>
          <w:lang w:val="ro-MD"/>
        </w:rPr>
        <w:t>-gaz”</w:t>
      </w:r>
    </w:p>
    <w:p w:rsidR="00E01A5D" w:rsidRPr="00E01A5D" w:rsidRDefault="00E01A5D" w:rsidP="00E01A5D">
      <w:pPr>
        <w:spacing w:before="120"/>
        <w:jc w:val="right"/>
        <w:rPr>
          <w:b/>
          <w:lang w:val="ro-MD"/>
        </w:rPr>
      </w:pPr>
      <w:r w:rsidRPr="00E01A5D">
        <w:rPr>
          <w:b/>
          <w:lang w:val="ro-MD"/>
        </w:rPr>
        <w:t>Ruslan SACA</w:t>
      </w:r>
      <w:r w:rsidR="00886B67">
        <w:rPr>
          <w:b/>
          <w:lang w:val="ro-MD"/>
        </w:rPr>
        <w:t xml:space="preserve"> </w:t>
      </w:r>
      <w:r w:rsidRPr="00E01A5D">
        <w:rPr>
          <w:b/>
          <w:lang w:val="ro-MD"/>
        </w:rPr>
        <w:t>_____________</w:t>
      </w:r>
    </w:p>
    <w:p w:rsidR="00E01A5D" w:rsidRPr="004225A2" w:rsidRDefault="00E01A5D" w:rsidP="008876C3">
      <w:pPr>
        <w:spacing w:before="120"/>
        <w:rPr>
          <w:lang w:val="ro-MD"/>
        </w:rPr>
      </w:pPr>
    </w:p>
    <w:p w:rsidR="0090083E" w:rsidRDefault="0090083E" w:rsidP="008876C3">
      <w:pPr>
        <w:pStyle w:val="1"/>
        <w:spacing w:before="120"/>
        <w:rPr>
          <w:lang w:val="ro-MD"/>
        </w:rPr>
      </w:pPr>
      <w:r w:rsidRPr="004225A2">
        <w:rPr>
          <w:lang w:val="ro-MD"/>
        </w:rPr>
        <w:t xml:space="preserve">  ANUNȚ DE </w:t>
      </w:r>
      <w:r w:rsidR="00AD2A99">
        <w:rPr>
          <w:lang w:val="ro-MD"/>
        </w:rPr>
        <w:t>PARTICIPARE</w:t>
      </w:r>
    </w:p>
    <w:p w:rsidR="00033802" w:rsidRPr="00033802" w:rsidRDefault="00BF5B6A" w:rsidP="00033802">
      <w:pPr>
        <w:rPr>
          <w:lang w:val="ro-MD"/>
        </w:rPr>
      </w:pPr>
      <w:r>
        <w:rPr>
          <w:lang w:val="ro-MD"/>
        </w:rPr>
        <w:t>n</w:t>
      </w:r>
      <w:r w:rsidR="008F07DE">
        <w:rPr>
          <w:lang w:val="ro-MD"/>
        </w:rPr>
        <w:t>r.</w:t>
      </w:r>
      <w:r>
        <w:rPr>
          <w:lang w:val="ro-MD"/>
        </w:rPr>
        <w:t xml:space="preserve"> </w:t>
      </w:r>
      <w:r w:rsidR="000F4954">
        <w:rPr>
          <w:lang w:val="ro-MD"/>
        </w:rPr>
        <w:t xml:space="preserve">   </w:t>
      </w:r>
      <w:r w:rsidR="00DE392F">
        <w:rPr>
          <w:lang w:val="ro-MD"/>
        </w:rPr>
        <w:t xml:space="preserve"> </w:t>
      </w:r>
      <w:r w:rsidR="009B0C6C">
        <w:rPr>
          <w:lang w:val="ro-MD"/>
        </w:rPr>
        <w:t>din</w:t>
      </w:r>
      <w:r w:rsidR="00DE392F">
        <w:rPr>
          <w:lang w:val="ro-MD"/>
        </w:rPr>
        <w:t xml:space="preserve"> </w:t>
      </w:r>
    </w:p>
    <w:p w:rsidR="00193507" w:rsidRPr="004225A2" w:rsidRDefault="00193507" w:rsidP="00193507">
      <w:pPr>
        <w:rPr>
          <w:lang w:val="ro-MD"/>
        </w:rPr>
      </w:pPr>
    </w:p>
    <w:p w:rsidR="00B83086" w:rsidRPr="001F3CFD" w:rsidRDefault="0069001F" w:rsidP="009D21B8">
      <w:pPr>
        <w:spacing w:before="120"/>
        <w:jc w:val="center"/>
        <w:rPr>
          <w:b/>
          <w:sz w:val="24"/>
          <w:szCs w:val="24"/>
          <w:lang w:val="ro-MD"/>
        </w:rPr>
      </w:pPr>
      <w:r w:rsidRPr="001F3CFD">
        <w:rPr>
          <w:b/>
          <w:sz w:val="24"/>
          <w:szCs w:val="24"/>
          <w:lang w:val="ro-MD"/>
        </w:rPr>
        <w:t>privind procedura de achiziție</w:t>
      </w:r>
      <w:r w:rsidR="0033090E">
        <w:rPr>
          <w:b/>
          <w:sz w:val="24"/>
          <w:szCs w:val="24"/>
          <w:lang w:val="ro-MD"/>
        </w:rPr>
        <w:t xml:space="preserve"> </w:t>
      </w:r>
      <w:r w:rsidR="0014137A" w:rsidRPr="001F3CFD">
        <w:rPr>
          <w:b/>
          <w:sz w:val="24"/>
          <w:szCs w:val="24"/>
          <w:lang w:val="ro-MD"/>
        </w:rPr>
        <w:t>sectorială</w:t>
      </w:r>
      <w:r w:rsidR="00B83086" w:rsidRPr="001F3CFD">
        <w:rPr>
          <w:b/>
          <w:sz w:val="24"/>
          <w:szCs w:val="24"/>
          <w:lang w:val="ro-MD"/>
        </w:rPr>
        <w:t>: Licitație deschisă</w:t>
      </w:r>
    </w:p>
    <w:p w:rsidR="00EC289E" w:rsidRDefault="00225A59" w:rsidP="00225A59">
      <w:pPr>
        <w:jc w:val="center"/>
        <w:rPr>
          <w:b/>
          <w:i/>
          <w:sz w:val="24"/>
          <w:szCs w:val="24"/>
          <w:lang w:val="en-US"/>
        </w:rPr>
      </w:pPr>
      <w:r w:rsidRPr="001F3CFD">
        <w:rPr>
          <w:b/>
          <w:bCs/>
          <w:sz w:val="24"/>
          <w:szCs w:val="24"/>
          <w:lang w:val="ro-MD"/>
        </w:rPr>
        <w:t>”</w:t>
      </w:r>
      <w:r w:rsidR="007367CC" w:rsidRPr="007367CC">
        <w:rPr>
          <w:b/>
          <w:i/>
          <w:sz w:val="24"/>
          <w:szCs w:val="24"/>
          <w:lang w:val="en-US"/>
        </w:rPr>
        <w:t>Achiziționarea serviciilor de deservire tehnică și servicii de reparație a mijloacelor de transport</w:t>
      </w:r>
      <w:r w:rsidRPr="001F3CFD">
        <w:rPr>
          <w:b/>
          <w:i/>
          <w:sz w:val="24"/>
          <w:szCs w:val="24"/>
          <w:lang w:val="en-US"/>
        </w:rPr>
        <w:t xml:space="preserve">” </w:t>
      </w:r>
      <w:r w:rsidR="00EC289E">
        <w:rPr>
          <w:b/>
          <w:i/>
          <w:sz w:val="24"/>
          <w:szCs w:val="24"/>
          <w:lang w:val="en-US"/>
        </w:rPr>
        <w:t>–</w:t>
      </w:r>
      <w:r w:rsidRPr="001F3CFD">
        <w:rPr>
          <w:b/>
          <w:i/>
          <w:sz w:val="24"/>
          <w:szCs w:val="24"/>
          <w:lang w:val="en-US"/>
        </w:rPr>
        <w:t xml:space="preserve"> </w:t>
      </w:r>
    </w:p>
    <w:p w:rsidR="00225A59" w:rsidRPr="001F3CFD" w:rsidRDefault="00225A59" w:rsidP="00225A59">
      <w:pPr>
        <w:jc w:val="center"/>
        <w:rPr>
          <w:b/>
          <w:bCs/>
          <w:sz w:val="24"/>
          <w:szCs w:val="24"/>
          <w:lang w:val="en-US"/>
        </w:rPr>
      </w:pPr>
      <w:r w:rsidRPr="001F3CFD">
        <w:rPr>
          <w:b/>
          <w:bCs/>
          <w:sz w:val="24"/>
          <w:szCs w:val="24"/>
          <w:lang w:val="en-US"/>
        </w:rPr>
        <w:t>Numărul: CG-</w:t>
      </w:r>
      <w:r w:rsidR="006B5EC5">
        <w:rPr>
          <w:b/>
          <w:bCs/>
          <w:sz w:val="24"/>
          <w:szCs w:val="24"/>
          <w:lang w:val="en-US"/>
        </w:rPr>
        <w:t>01S</w:t>
      </w:r>
      <w:r w:rsidRPr="001F3CFD">
        <w:rPr>
          <w:b/>
          <w:bCs/>
          <w:sz w:val="24"/>
          <w:szCs w:val="24"/>
          <w:lang w:val="en-US"/>
        </w:rPr>
        <w:t>/2</w:t>
      </w:r>
      <w:r w:rsidR="00DE3B38" w:rsidRPr="001F3CFD">
        <w:rPr>
          <w:b/>
          <w:bCs/>
          <w:sz w:val="24"/>
          <w:szCs w:val="24"/>
          <w:lang w:val="en-US"/>
        </w:rPr>
        <w:t>02</w:t>
      </w:r>
      <w:r w:rsidR="00C76A18">
        <w:rPr>
          <w:b/>
          <w:bCs/>
          <w:sz w:val="24"/>
          <w:szCs w:val="24"/>
          <w:lang w:val="en-US"/>
        </w:rPr>
        <w:t>6</w:t>
      </w:r>
    </w:p>
    <w:p w:rsidR="0090083E" w:rsidRPr="001F3CFD" w:rsidRDefault="000600A6" w:rsidP="000600A6">
      <w:pPr>
        <w:spacing w:before="120"/>
        <w:rPr>
          <w:b/>
          <w:sz w:val="24"/>
          <w:szCs w:val="24"/>
          <w:lang w:val="ro-MD"/>
        </w:rPr>
      </w:pPr>
      <w:r w:rsidRPr="001F3CFD">
        <w:rPr>
          <w:b/>
          <w:sz w:val="24"/>
          <w:szCs w:val="24"/>
          <w:lang w:val="ro-MD"/>
        </w:rPr>
        <w:t>Procedura de achiziție este aplicată sub incidența actului normativ:</w:t>
      </w:r>
    </w:p>
    <w:p w:rsidR="000600A6" w:rsidRPr="000600A6" w:rsidRDefault="00C707F0" w:rsidP="000600A6">
      <w:pPr>
        <w:spacing w:before="120"/>
        <w:rPr>
          <w:sz w:val="24"/>
          <w:szCs w:val="24"/>
          <w:lang w:val="ro-MD"/>
        </w:rPr>
      </w:pPr>
      <w:r>
        <w:rPr>
          <w:sz w:val="24"/>
          <w:szCs w:val="24"/>
          <w:lang w:val="ro-MD"/>
        </w:rPr>
        <w:t>*</w:t>
      </w:r>
      <w:r w:rsidR="002C3320" w:rsidRPr="00C707F0">
        <w:rPr>
          <w:sz w:val="24"/>
          <w:szCs w:val="24"/>
          <w:lang w:val="ro-MD"/>
        </w:rPr>
        <w:t xml:space="preserve"> </w:t>
      </w:r>
      <w:r w:rsidR="000600A6" w:rsidRPr="00C707F0">
        <w:rPr>
          <w:sz w:val="24"/>
          <w:szCs w:val="24"/>
          <w:lang w:val="ro-MD"/>
        </w:rPr>
        <w:t>Legea  privind achizițiile în sectoarele energeticii, apei, transporturilor și serviciilor poștale 74/2020</w:t>
      </w:r>
    </w:p>
    <w:p w:rsidR="0069001F" w:rsidRPr="004225A2" w:rsidRDefault="0069001F" w:rsidP="0069001F">
      <w:pPr>
        <w:rPr>
          <w:lang w:val="ro-MD"/>
        </w:rPr>
      </w:pPr>
    </w:p>
    <w:p w:rsidR="0090083E" w:rsidRPr="00C707F0"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Denumirea </w:t>
      </w:r>
      <w:r w:rsidR="00F91604">
        <w:rPr>
          <w:b/>
          <w:sz w:val="24"/>
          <w:szCs w:val="24"/>
          <w:lang w:val="ro-MD"/>
        </w:rPr>
        <w:t>en</w:t>
      </w:r>
      <w:r w:rsidR="00F91604">
        <w:rPr>
          <w:b/>
          <w:sz w:val="24"/>
          <w:szCs w:val="24"/>
          <w:lang w:val="ro-RO"/>
        </w:rPr>
        <w:t>tității</w:t>
      </w:r>
      <w:r w:rsidRPr="004225A2">
        <w:rPr>
          <w:b/>
          <w:sz w:val="24"/>
          <w:szCs w:val="24"/>
          <w:lang w:val="ro-MD"/>
        </w:rPr>
        <w:t xml:space="preserve"> contractante:</w:t>
      </w:r>
      <w:r w:rsidR="00C707F0">
        <w:rPr>
          <w:b/>
          <w:sz w:val="24"/>
          <w:szCs w:val="24"/>
          <w:lang w:val="ro-MD"/>
        </w:rPr>
        <w:t xml:space="preserve"> </w:t>
      </w:r>
      <w:r w:rsidR="00C707F0" w:rsidRPr="00C707F0">
        <w:rPr>
          <w:sz w:val="24"/>
          <w:szCs w:val="24"/>
          <w:lang w:val="en-US"/>
        </w:rPr>
        <w:t xml:space="preserve">SRL </w:t>
      </w:r>
      <w:r w:rsidR="00C707F0">
        <w:rPr>
          <w:sz w:val="24"/>
          <w:szCs w:val="24"/>
          <w:lang w:val="ro-MD"/>
        </w:rPr>
        <w:t>”Chișinău-gaz”</w:t>
      </w:r>
      <w:r w:rsidR="00294AEA">
        <w:rPr>
          <w:b/>
          <w:sz w:val="24"/>
          <w:szCs w:val="24"/>
          <w:lang w:val="ro-MD"/>
        </w:rPr>
        <w:t>;</w:t>
      </w:r>
    </w:p>
    <w:p w:rsidR="0090083E" w:rsidRPr="00C707F0" w:rsidRDefault="0090083E" w:rsidP="008876C3">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 xml:space="preserve">IDNO: </w:t>
      </w:r>
      <w:r w:rsidR="00FC607B" w:rsidRPr="006B4320">
        <w:rPr>
          <w:sz w:val="24"/>
          <w:szCs w:val="24"/>
        </w:rPr>
        <w:t>1003600066037</w:t>
      </w:r>
      <w:r w:rsidR="00294AEA">
        <w:rPr>
          <w:sz w:val="24"/>
          <w:szCs w:val="24"/>
          <w:lang w:val="ro-MD"/>
        </w:rPr>
        <w:t>;</w:t>
      </w:r>
    </w:p>
    <w:p w:rsidR="00C707F0" w:rsidRDefault="00A61F2B" w:rsidP="001A379A">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Adresa:</w:t>
      </w:r>
      <w:r w:rsidR="00A94875">
        <w:rPr>
          <w:b/>
          <w:sz w:val="24"/>
          <w:szCs w:val="24"/>
          <w:lang w:val="ro-MD"/>
        </w:rPr>
        <w:t xml:space="preserve"> </w:t>
      </w:r>
      <w:r w:rsidR="00A94875" w:rsidRPr="00A94875">
        <w:rPr>
          <w:sz w:val="24"/>
          <w:szCs w:val="24"/>
          <w:lang w:val="en-US"/>
        </w:rPr>
        <w:t xml:space="preserve">Republica Moldova, mun. Chișinău, str. </w:t>
      </w:r>
      <w:r w:rsidR="00A94875">
        <w:rPr>
          <w:sz w:val="24"/>
          <w:szCs w:val="24"/>
        </w:rPr>
        <w:t>Albișoara 38</w:t>
      </w:r>
      <w:r w:rsidR="00294AEA">
        <w:rPr>
          <w:b/>
          <w:sz w:val="24"/>
          <w:szCs w:val="24"/>
          <w:lang w:val="ro-MD"/>
        </w:rPr>
        <w:t>;</w:t>
      </w:r>
    </w:p>
    <w:p w:rsidR="00A61F2B" w:rsidRPr="00C707F0" w:rsidRDefault="00A61F2B" w:rsidP="001A379A">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 xml:space="preserve">Numărul de telefon/fax: </w:t>
      </w:r>
      <w:r w:rsidR="00294AEA">
        <w:rPr>
          <w:sz w:val="24"/>
          <w:szCs w:val="24"/>
        </w:rPr>
        <w:t>+373 22 578 010</w:t>
      </w:r>
      <w:r w:rsidR="00294AEA">
        <w:rPr>
          <w:sz w:val="24"/>
          <w:szCs w:val="24"/>
          <w:lang w:val="ro-MD"/>
        </w:rPr>
        <w:t>;</w:t>
      </w:r>
    </w:p>
    <w:p w:rsidR="002E606A" w:rsidRPr="00C707F0" w:rsidRDefault="00A61F2B" w:rsidP="008876C3">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 xml:space="preserve">Adresa de e-mail și </w:t>
      </w:r>
      <w:r w:rsidR="00DC6CC2">
        <w:rPr>
          <w:b/>
          <w:sz w:val="24"/>
          <w:szCs w:val="24"/>
          <w:lang w:val="ro-MD"/>
        </w:rPr>
        <w:t>pagina web oficială</w:t>
      </w:r>
      <w:r w:rsidRPr="00C707F0">
        <w:rPr>
          <w:b/>
          <w:sz w:val="24"/>
          <w:szCs w:val="24"/>
          <w:lang w:val="ro-MD"/>
        </w:rPr>
        <w:t xml:space="preserve"> a </w:t>
      </w:r>
      <w:r w:rsidR="00F91604" w:rsidRPr="00C707F0">
        <w:rPr>
          <w:b/>
          <w:sz w:val="24"/>
          <w:szCs w:val="24"/>
          <w:lang w:val="ro-MD"/>
        </w:rPr>
        <w:t>entității</w:t>
      </w:r>
      <w:r w:rsidRPr="00C707F0">
        <w:rPr>
          <w:b/>
          <w:sz w:val="24"/>
          <w:szCs w:val="24"/>
          <w:lang w:val="ro-MD"/>
        </w:rPr>
        <w:t xml:space="preserve"> contractante: </w:t>
      </w:r>
      <w:hyperlink r:id="rId8" w:history="1">
        <w:r w:rsidR="00DD442C" w:rsidRPr="00DD442C">
          <w:rPr>
            <w:sz w:val="24"/>
            <w:szCs w:val="24"/>
            <w:lang w:val="en-US"/>
          </w:rPr>
          <w:t>anticamera@chisinaugaz.md</w:t>
        </w:r>
      </w:hyperlink>
      <w:r w:rsidR="00DD442C">
        <w:rPr>
          <w:sz w:val="24"/>
          <w:szCs w:val="24"/>
          <w:lang w:val="ro-MD"/>
        </w:rPr>
        <w:t xml:space="preserve">, </w:t>
      </w:r>
      <w:hyperlink r:id="rId9" w:history="1">
        <w:r w:rsidR="00DD442C" w:rsidRPr="00DD442C">
          <w:rPr>
            <w:rStyle w:val="ad"/>
            <w:sz w:val="24"/>
            <w:szCs w:val="24"/>
            <w:lang w:val="en-US"/>
          </w:rPr>
          <w:t>www.chisinaugaz.md</w:t>
        </w:r>
      </w:hyperlink>
      <w:r w:rsidR="001846BF">
        <w:rPr>
          <w:rStyle w:val="ad"/>
          <w:sz w:val="24"/>
          <w:szCs w:val="24"/>
          <w:lang w:val="en-US"/>
        </w:rPr>
        <w:t>;</w:t>
      </w:r>
    </w:p>
    <w:p w:rsidR="00A61F2B" w:rsidRPr="004225A2" w:rsidRDefault="002E606A" w:rsidP="008876C3">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Adresa de e-mail sau de internet de la care se va putea obține accesul la documentația de atribuire</w:t>
      </w:r>
      <w:r w:rsidR="00A61F2B" w:rsidRPr="004225A2">
        <w:rPr>
          <w:b/>
          <w:sz w:val="24"/>
          <w:szCs w:val="24"/>
          <w:lang w:val="ro-MD"/>
        </w:rPr>
        <w:t xml:space="preserve">: </w:t>
      </w:r>
      <w:r w:rsidR="008876C3" w:rsidRPr="004225A2">
        <w:rPr>
          <w:b/>
          <w:i/>
          <w:sz w:val="24"/>
          <w:szCs w:val="24"/>
          <w:lang w:val="ro-MD"/>
        </w:rPr>
        <w:t>documentația de atribuire este anexată în cadrul procedurii în SIA RSAP</w:t>
      </w:r>
      <w:r w:rsidR="00B07DF0">
        <w:rPr>
          <w:b/>
          <w:i/>
          <w:sz w:val="24"/>
          <w:szCs w:val="24"/>
          <w:lang w:val="ro-MD"/>
        </w:rPr>
        <w:t xml:space="preserve">, </w:t>
      </w:r>
      <w:hyperlink r:id="rId10" w:history="1">
        <w:r w:rsidR="00B07DF0" w:rsidRPr="004260E9">
          <w:rPr>
            <w:rStyle w:val="ad"/>
            <w:b/>
            <w:i/>
            <w:sz w:val="24"/>
            <w:szCs w:val="24"/>
            <w:lang w:val="ro-MD"/>
          </w:rPr>
          <w:t>ion.lisa@chisinaugaz.md</w:t>
        </w:r>
      </w:hyperlink>
      <w:r w:rsidR="00B07DF0">
        <w:rPr>
          <w:b/>
          <w:i/>
          <w:sz w:val="24"/>
          <w:szCs w:val="24"/>
          <w:lang w:val="ro-MD"/>
        </w:rPr>
        <w:t>, www.chisinaugaz.md</w:t>
      </w:r>
      <w:r w:rsidR="00A01D39">
        <w:rPr>
          <w:b/>
          <w:sz w:val="24"/>
          <w:szCs w:val="24"/>
          <w:lang w:val="ro-MD"/>
        </w:rPr>
        <w:t>;</w:t>
      </w:r>
    </w:p>
    <w:p w:rsidR="002C380A" w:rsidRDefault="002E606A" w:rsidP="0069001F">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 xml:space="preserve">Tipul </w:t>
      </w:r>
      <w:r w:rsidR="002C380A">
        <w:rPr>
          <w:b/>
          <w:sz w:val="24"/>
          <w:szCs w:val="24"/>
          <w:lang w:val="ro-MD"/>
        </w:rPr>
        <w:t>entității</w:t>
      </w:r>
      <w:r w:rsidRPr="004225A2">
        <w:rPr>
          <w:b/>
          <w:sz w:val="24"/>
          <w:szCs w:val="24"/>
          <w:lang w:val="ro-MD"/>
        </w:rPr>
        <w:t xml:space="preserve"> contractante </w:t>
      </w:r>
      <w:r w:rsidR="00AC2788" w:rsidRPr="004225A2">
        <w:rPr>
          <w:b/>
          <w:sz w:val="24"/>
          <w:szCs w:val="24"/>
          <w:lang w:val="ro-MD"/>
        </w:rPr>
        <w:t>și</w:t>
      </w:r>
      <w:r w:rsidRPr="004225A2">
        <w:rPr>
          <w:b/>
          <w:sz w:val="24"/>
          <w:szCs w:val="24"/>
          <w:lang w:val="ro-MD"/>
        </w:rPr>
        <w:t xml:space="preserve"> obiectul principal de activitate (dacă este cazul, </w:t>
      </w:r>
      <w:r w:rsidR="00AC2788" w:rsidRPr="004225A2">
        <w:rPr>
          <w:b/>
          <w:sz w:val="24"/>
          <w:szCs w:val="24"/>
          <w:lang w:val="ro-MD"/>
        </w:rPr>
        <w:t>mențiunea</w:t>
      </w:r>
      <w:r w:rsidRPr="004225A2">
        <w:rPr>
          <w:b/>
          <w:sz w:val="24"/>
          <w:szCs w:val="24"/>
          <w:lang w:val="ro-MD"/>
        </w:rPr>
        <w:t xml:space="preserve"> că contractantă este o autoritate centrală de </w:t>
      </w:r>
      <w:r w:rsidR="00AC2788" w:rsidRPr="004225A2">
        <w:rPr>
          <w:b/>
          <w:sz w:val="24"/>
          <w:szCs w:val="24"/>
          <w:lang w:val="ro-MD"/>
        </w:rPr>
        <w:t>achiziție</w:t>
      </w:r>
      <w:r w:rsidRPr="004225A2">
        <w:rPr>
          <w:b/>
          <w:sz w:val="24"/>
          <w:szCs w:val="24"/>
          <w:lang w:val="ro-MD"/>
        </w:rPr>
        <w:t xml:space="preserve"> sau că </w:t>
      </w:r>
      <w:r w:rsidR="00AC2788" w:rsidRPr="004225A2">
        <w:rPr>
          <w:b/>
          <w:sz w:val="24"/>
          <w:szCs w:val="24"/>
          <w:lang w:val="ro-MD"/>
        </w:rPr>
        <w:t>achiziția</w:t>
      </w:r>
      <w:r w:rsidRPr="004225A2">
        <w:rPr>
          <w:b/>
          <w:sz w:val="24"/>
          <w:szCs w:val="24"/>
          <w:lang w:val="ro-MD"/>
        </w:rPr>
        <w:t xml:space="preserve"> implică o altă formă de </w:t>
      </w:r>
      <w:r w:rsidR="00AC2788" w:rsidRPr="004225A2">
        <w:rPr>
          <w:b/>
          <w:sz w:val="24"/>
          <w:szCs w:val="24"/>
          <w:lang w:val="ro-MD"/>
        </w:rPr>
        <w:t>achiziție</w:t>
      </w:r>
      <w:r w:rsidRPr="004225A2">
        <w:rPr>
          <w:b/>
          <w:sz w:val="24"/>
          <w:szCs w:val="24"/>
          <w:lang w:val="ro-MD"/>
        </w:rPr>
        <w:t xml:space="preserve"> comună): </w:t>
      </w:r>
    </w:p>
    <w:p w:rsidR="00BA19BE" w:rsidRPr="003076BC" w:rsidRDefault="00BA19BE" w:rsidP="00BA19BE">
      <w:pPr>
        <w:pStyle w:val="aa"/>
        <w:numPr>
          <w:ilvl w:val="0"/>
          <w:numId w:val="21"/>
        </w:numPr>
        <w:ind w:right="-1"/>
        <w:jc w:val="both"/>
        <w:rPr>
          <w:sz w:val="24"/>
          <w:szCs w:val="24"/>
          <w:lang w:val="ro-MD" w:eastAsia="ro-RO"/>
        </w:rPr>
      </w:pPr>
      <w:r w:rsidRPr="003076BC">
        <w:rPr>
          <w:sz w:val="24"/>
          <w:szCs w:val="24"/>
          <w:lang w:val="ro-MD" w:eastAsia="ro-RO"/>
        </w:rPr>
        <w:t>Activ</w:t>
      </w:r>
      <w:r w:rsidR="003076BC" w:rsidRPr="003076BC">
        <w:rPr>
          <w:sz w:val="24"/>
          <w:szCs w:val="24"/>
          <w:lang w:val="ro-MD" w:eastAsia="ro-RO"/>
        </w:rPr>
        <w:t>ități licențiate: distribuția</w:t>
      </w:r>
      <w:r w:rsidRPr="003076BC">
        <w:rPr>
          <w:sz w:val="24"/>
          <w:szCs w:val="24"/>
          <w:lang w:val="ro-MD" w:eastAsia="ro-RO"/>
        </w:rPr>
        <w:t xml:space="preserve"> gazelor naturale</w:t>
      </w:r>
      <w:r w:rsidR="003076BC" w:rsidRPr="003076BC">
        <w:rPr>
          <w:sz w:val="24"/>
          <w:szCs w:val="24"/>
          <w:lang w:val="ro-MD" w:eastAsia="ro-RO"/>
        </w:rPr>
        <w:t>;</w:t>
      </w:r>
      <w:r w:rsidR="00376376">
        <w:rPr>
          <w:sz w:val="24"/>
          <w:szCs w:val="24"/>
          <w:lang w:val="ro-MD" w:eastAsia="ro-RO"/>
        </w:rPr>
        <w:t xml:space="preserve"> - autoritate centrală de achiziție</w:t>
      </w:r>
      <w:r w:rsidR="00E0661A">
        <w:rPr>
          <w:sz w:val="24"/>
          <w:szCs w:val="24"/>
          <w:lang w:val="ro-MD" w:eastAsia="ro-RO"/>
        </w:rPr>
        <w:t>;</w:t>
      </w:r>
    </w:p>
    <w:p w:rsidR="0062221E" w:rsidRDefault="0062221E" w:rsidP="0069001F">
      <w:pPr>
        <w:numPr>
          <w:ilvl w:val="0"/>
          <w:numId w:val="3"/>
        </w:numPr>
        <w:tabs>
          <w:tab w:val="left" w:pos="284"/>
          <w:tab w:val="right" w:pos="426"/>
        </w:tabs>
        <w:spacing w:before="120"/>
        <w:ind w:left="284" w:hanging="284"/>
        <w:rPr>
          <w:b/>
          <w:sz w:val="24"/>
          <w:szCs w:val="24"/>
          <w:lang w:val="ro-MD"/>
        </w:rPr>
      </w:pPr>
      <w:r w:rsidRPr="004225A2">
        <w:rPr>
          <w:b/>
          <w:sz w:val="24"/>
          <w:szCs w:val="24"/>
          <w:lang w:val="ro-MD"/>
        </w:rPr>
        <w:t xml:space="preserve">Cumpărătorul invită operatorii economici </w:t>
      </w:r>
      <w:r w:rsidR="00AC2788" w:rsidRPr="004225A2">
        <w:rPr>
          <w:b/>
          <w:sz w:val="24"/>
          <w:szCs w:val="24"/>
          <w:lang w:val="ro-MD"/>
        </w:rPr>
        <w:t>interesați</w:t>
      </w:r>
      <w:r w:rsidRPr="004225A2">
        <w:rPr>
          <w:b/>
          <w:sz w:val="24"/>
          <w:szCs w:val="24"/>
          <w:lang w:val="ro-MD"/>
        </w:rPr>
        <w:t xml:space="preserve">, care îi pot satisface </w:t>
      </w:r>
      <w:r w:rsidR="00AC2788" w:rsidRPr="004225A2">
        <w:rPr>
          <w:b/>
          <w:sz w:val="24"/>
          <w:szCs w:val="24"/>
          <w:lang w:val="ro-MD"/>
        </w:rPr>
        <w:t>necesitățile</w:t>
      </w:r>
      <w:r w:rsidRPr="004225A2">
        <w:rPr>
          <w:b/>
          <w:sz w:val="24"/>
          <w:szCs w:val="24"/>
          <w:lang w:val="ro-MD"/>
        </w:rPr>
        <w:t>, să participe la procedura de achiziție privind livrarea/prestarea/executarea următoarelor bunuri /servicii/lucrări:</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1"/>
        <w:gridCol w:w="8133"/>
        <w:gridCol w:w="1349"/>
      </w:tblGrid>
      <w:tr w:rsidR="0034002F" w:rsidRPr="0034002F" w:rsidTr="0034002F">
        <w:trPr>
          <w:trHeight w:val="570"/>
          <w:jc w:val="center"/>
        </w:trPr>
        <w:tc>
          <w:tcPr>
            <w:tcW w:w="284" w:type="pct"/>
            <w:shd w:val="clear" w:color="000000" w:fill="FFFFFF"/>
            <w:vAlign w:val="center"/>
            <w:hideMark/>
          </w:tcPr>
          <w:p w:rsidR="0034002F" w:rsidRPr="0034002F" w:rsidRDefault="0034002F" w:rsidP="0034002F">
            <w:pPr>
              <w:rPr>
                <w:b/>
                <w:bCs/>
                <w:color w:val="000000"/>
                <w:sz w:val="22"/>
                <w:szCs w:val="22"/>
                <w:lang w:val="ro-RO" w:eastAsia="ro-RO"/>
              </w:rPr>
            </w:pPr>
            <w:r w:rsidRPr="0034002F">
              <w:rPr>
                <w:b/>
                <w:bCs/>
                <w:color w:val="000000"/>
                <w:sz w:val="22"/>
                <w:szCs w:val="22"/>
                <w:lang w:val="ro-MD" w:eastAsia="ro-RO"/>
              </w:rPr>
              <w:t>nr. d/o</w:t>
            </w:r>
          </w:p>
        </w:tc>
        <w:tc>
          <w:tcPr>
            <w:tcW w:w="4045" w:type="pct"/>
            <w:shd w:val="clear" w:color="000000" w:fill="FFFFFF"/>
            <w:vAlign w:val="center"/>
            <w:hideMark/>
          </w:tcPr>
          <w:p w:rsidR="0034002F" w:rsidRPr="0034002F" w:rsidRDefault="0034002F" w:rsidP="0034002F">
            <w:pPr>
              <w:rPr>
                <w:b/>
                <w:bCs/>
                <w:color w:val="000000"/>
                <w:sz w:val="22"/>
                <w:szCs w:val="22"/>
                <w:lang w:val="ro-RO" w:eastAsia="ro-RO"/>
              </w:rPr>
            </w:pPr>
            <w:r w:rsidRPr="0034002F">
              <w:rPr>
                <w:b/>
                <w:bCs/>
                <w:color w:val="000000"/>
                <w:sz w:val="22"/>
                <w:szCs w:val="22"/>
                <w:lang w:val="ro-MD" w:eastAsia="ro-RO"/>
              </w:rPr>
              <w:t>Servicii de reparație cu piese incluse pentru autovehicule până la 2000 kg. inclusiv:</w:t>
            </w:r>
          </w:p>
        </w:tc>
        <w:tc>
          <w:tcPr>
            <w:tcW w:w="671" w:type="pct"/>
            <w:shd w:val="clear" w:color="000000" w:fill="FFFFFF"/>
            <w:vAlign w:val="center"/>
            <w:hideMark/>
          </w:tcPr>
          <w:p w:rsidR="0034002F" w:rsidRPr="0034002F" w:rsidRDefault="0034002F" w:rsidP="0034002F">
            <w:pPr>
              <w:jc w:val="center"/>
              <w:rPr>
                <w:b/>
                <w:bCs/>
                <w:color w:val="000000"/>
                <w:sz w:val="22"/>
                <w:szCs w:val="22"/>
                <w:lang w:val="ro-RO" w:eastAsia="ro-RO"/>
              </w:rPr>
            </w:pPr>
            <w:r w:rsidRPr="0034002F">
              <w:rPr>
                <w:b/>
                <w:bCs/>
                <w:color w:val="000000"/>
                <w:sz w:val="22"/>
                <w:szCs w:val="22"/>
                <w:lang w:val="ro-MD" w:eastAsia="ro-RO"/>
              </w:rPr>
              <w:t>Cantitatea</w:t>
            </w:r>
          </w:p>
        </w:tc>
      </w:tr>
      <w:tr w:rsidR="0034002F" w:rsidRPr="00CE5618" w:rsidTr="000B5D03">
        <w:trPr>
          <w:trHeight w:val="2184"/>
          <w:jc w:val="center"/>
        </w:trPr>
        <w:tc>
          <w:tcPr>
            <w:tcW w:w="284" w:type="pct"/>
            <w:shd w:val="clear" w:color="000000" w:fill="FFFFFF"/>
            <w:vAlign w:val="center"/>
            <w:hideMark/>
          </w:tcPr>
          <w:p w:rsidR="0034002F" w:rsidRPr="0034002F" w:rsidRDefault="0034002F" w:rsidP="0034002F">
            <w:pPr>
              <w:jc w:val="center"/>
              <w:rPr>
                <w:b/>
                <w:bCs/>
                <w:color w:val="000000"/>
                <w:sz w:val="22"/>
                <w:szCs w:val="22"/>
                <w:lang w:val="ro-RO" w:eastAsia="ro-RO"/>
              </w:rPr>
            </w:pPr>
            <w:r w:rsidRPr="0034002F">
              <w:rPr>
                <w:b/>
                <w:bCs/>
                <w:color w:val="000000"/>
                <w:sz w:val="22"/>
                <w:szCs w:val="22"/>
                <w:lang w:val="ro-RO" w:eastAsia="ro-RO"/>
              </w:rPr>
              <w:t>I</w:t>
            </w:r>
          </w:p>
        </w:tc>
        <w:tc>
          <w:tcPr>
            <w:tcW w:w="4045" w:type="pct"/>
            <w:shd w:val="clear" w:color="000000" w:fill="FFFFFF"/>
            <w:vAlign w:val="center"/>
            <w:hideMark/>
          </w:tcPr>
          <w:p w:rsidR="0034002F" w:rsidRPr="0034002F" w:rsidRDefault="0034002F" w:rsidP="0034002F">
            <w:pPr>
              <w:rPr>
                <w:i/>
                <w:iCs/>
                <w:color w:val="000000"/>
                <w:sz w:val="22"/>
                <w:szCs w:val="22"/>
                <w:lang w:val="ro-RO" w:eastAsia="ro-RO"/>
              </w:rPr>
            </w:pPr>
            <w:r w:rsidRPr="0034002F">
              <w:rPr>
                <w:i/>
                <w:iCs/>
                <w:color w:val="000000"/>
                <w:sz w:val="22"/>
                <w:szCs w:val="22"/>
                <w:lang w:val="ro-RO" w:eastAsia="ro-RO"/>
              </w:rPr>
              <w:t>Dacia Duster 1800 kg, a/f-2014, c/c-1598 cm³ (2 buc.); Dacia Dokker 1840 kg a/f-2020, c/c-1332 cm³; Dacia Dokker 1980 kg a/f-2013, c/c-1598 cm³ (2 buc.); Citroen Berlingo 1855 kg, a/f-2007, c/c-1360 cm³(4 buc.); Citroen Berlingo 1855 kg, a/f-2008, c/c-1360 cm³ (3 buc.); Citroen Nemo 1680 kg, a/f-2010, c/c-1360 cm³ (4 buc.); Lada Largus 1690 kg, a/f-2021, c/c-1596 cm³ (18 buc.); Dacia Logan 1535 kg, a/f-2006, c/c-1400 cm³; Dacia Logan 1530 kg, a/f-2011, c/c-1149 cm³(3 buc.); Dacia Logan 1600 kg, a/f-2010, c/c-1390 cm³; Skoda Octavia 1870 kg, a/f-2011, c/c-1595 cm³; Skoda Octavia 1760 kg, a/f-2007, c/c-1596 cm³; Skoda Octavia 1915 kg, a/f-2006, c/c-1595 cm³.</w:t>
            </w:r>
          </w:p>
        </w:tc>
        <w:tc>
          <w:tcPr>
            <w:tcW w:w="671" w:type="pct"/>
            <w:shd w:val="clear" w:color="000000" w:fill="FFFFFF"/>
            <w:vAlign w:val="center"/>
            <w:hideMark/>
          </w:tcPr>
          <w:p w:rsidR="0034002F" w:rsidRPr="0034002F" w:rsidRDefault="0034002F" w:rsidP="0034002F">
            <w:pPr>
              <w:jc w:val="center"/>
              <w:rPr>
                <w:b/>
                <w:bCs/>
                <w:color w:val="000000"/>
                <w:sz w:val="22"/>
                <w:szCs w:val="22"/>
                <w:lang w:val="ro-RO" w:eastAsia="ro-RO"/>
              </w:rPr>
            </w:pPr>
            <w:r w:rsidRPr="0034002F">
              <w:rPr>
                <w:b/>
                <w:bCs/>
                <w:color w:val="000000"/>
                <w:sz w:val="22"/>
                <w:szCs w:val="22"/>
                <w:lang w:val="ro-RO" w:eastAsia="ro-RO"/>
              </w:rPr>
              <w:t> </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 </w:t>
            </w:r>
          </w:p>
        </w:tc>
        <w:tc>
          <w:tcPr>
            <w:tcW w:w="4045" w:type="pct"/>
            <w:shd w:val="clear" w:color="000000" w:fill="FFFFFF"/>
            <w:vAlign w:val="center"/>
            <w:hideMark/>
          </w:tcPr>
          <w:p w:rsidR="0034002F" w:rsidRPr="0034002F" w:rsidRDefault="0034002F" w:rsidP="0034002F">
            <w:pPr>
              <w:rPr>
                <w:b/>
                <w:bCs/>
                <w:color w:val="000000"/>
                <w:sz w:val="22"/>
                <w:szCs w:val="22"/>
                <w:lang w:val="ro-RO" w:eastAsia="ro-RO"/>
              </w:rPr>
            </w:pPr>
            <w:r w:rsidRPr="0034002F">
              <w:rPr>
                <w:b/>
                <w:bCs/>
                <w:color w:val="000000"/>
                <w:sz w:val="22"/>
                <w:szCs w:val="22"/>
                <w:lang w:val="ro-MD" w:eastAsia="ro-RO"/>
              </w:rPr>
              <w:t>Motorul</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 </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Diagnosticarea computerizată (depistarea problemei,  ștergerea erorilor)</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2</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Antigel - schimb (pentru tot sistemul de răcire în complet)</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3</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 xml:space="preserve">Set curea distribuție – schimb  </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4</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Chit lanț de distribuire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5</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Cureaua generatorului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6</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Cureaua amplificator hidraulic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7</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Rolă de tensionare a curelei de distribuție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lastRenderedPageBreak/>
              <w:t>8</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Injectorul de combustibil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9</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Injector de combustibil - reparație</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10</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Intercooler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11</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Pompă de combustibil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12</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Pompă de apă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13</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Pompă de ulei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14</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Bujii simplă/ incandescentă (1 buc.)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15</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Bobina de inducție (1 buc.)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16</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Suport motor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17</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Garnitura baie ulei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18</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Garnitură capac supape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19</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Garnitura colectorului admisie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20</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Radiator sistem de răcire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21</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Radiator de încălzire interior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22</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Termostat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23</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Capacul cu clape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24</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Încărcarea sistemului aerului condiționat (100 gr. inclus)</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25</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Turbosuflanta aer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26</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Turbosuflantă – înlocuirea cartușului</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27</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Turbosuflantă – balansarea cartușului</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28</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Turbosuflantă – curățirea geometriei</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29</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Turbosuflantă – schimb actuator</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30</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Turbosuflantă – reglare și adaptare</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31</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Valvă de injecție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32</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Chiulasă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33</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Set garnituri chiulasă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34</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Garnitură termostat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35</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Carcasă termostat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36</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Senzor temperatură motor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37</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Compresor A/C - demontare/montare</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38</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Simmering radiator A/C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39</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Clapeta accelerație EGR - demontarea/montarea</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40</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Clapeta accelerație EGR – curățire</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41</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Spălarea sistemului de răcire – curățire</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42</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Simmering arborelui cu came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43</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Simmering arbore cotit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44</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Rezervorul sistemului hidraulic - demontare/montare</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45</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Sensor arbore cotit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46</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Senzor lambda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47</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Rezervor sistemului de răcire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48</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Compresor servodirecție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49</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Ventilator sistem de răcire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50</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Schimb ulei</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51</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Schimb  filtru ulei</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52</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Schimb  filtru aer</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53</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Schimb  filtru habitaclu</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54</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Schimb  filtru combustibil</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55</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Schimb  garnitura bușon scurgere ulei</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lastRenderedPageBreak/>
              <w:t>56</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Arbore cu came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57</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Cuzineți arbore cu came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58</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Arbore cotit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59</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Arbore cotit alezare/rectificare</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60</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Cuzineți arbore cotit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61</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Pompa de combustibil - reparație integrala</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62</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Reglarea jocului supapelor</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63</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Carcasa filtru ulei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64</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Radiator ulei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65</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Set garnituri radiator ulei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 </w:t>
            </w:r>
          </w:p>
        </w:tc>
        <w:tc>
          <w:tcPr>
            <w:tcW w:w="4045" w:type="pct"/>
            <w:shd w:val="clear" w:color="000000" w:fill="FFFFFF"/>
            <w:vAlign w:val="center"/>
            <w:hideMark/>
          </w:tcPr>
          <w:p w:rsidR="0034002F" w:rsidRPr="0034002F" w:rsidRDefault="0034002F" w:rsidP="0034002F">
            <w:pPr>
              <w:jc w:val="center"/>
              <w:rPr>
                <w:b/>
                <w:bCs/>
                <w:color w:val="000000"/>
                <w:sz w:val="22"/>
                <w:szCs w:val="22"/>
                <w:lang w:val="ro-RO" w:eastAsia="ro-RO"/>
              </w:rPr>
            </w:pPr>
            <w:r w:rsidRPr="0034002F">
              <w:rPr>
                <w:b/>
                <w:bCs/>
                <w:color w:val="000000"/>
                <w:sz w:val="22"/>
                <w:szCs w:val="22"/>
                <w:lang w:val="ro-MD" w:eastAsia="ro-RO"/>
              </w:rPr>
              <w:t>Suspensia</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 </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Amortizator din față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2</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Amortizator din spate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3</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Suport amortizator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4</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Butucul din față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5</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Butucul din spate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6</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Rulment butuc din față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7</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Rulment butuc din spate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8</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Manșeta planetarei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9</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Articulație planetară interioară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10</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Articulație planetară exterioară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11</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Suport trapez față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12</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Suport trapez spate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13</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Articulație sarcină/ ghidare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14</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Stabilizator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15</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Planetară transmisie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16</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Capăt bară de legătură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17</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Caseta de direcție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18</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Burduf casetă de direcție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19</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Tija de direcție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20</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Arc elicoidal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21</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Braț inferior față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22</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Braț superior față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23</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Bucșă stabilizator (set)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24</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Bucșă punte spate (set)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25</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Rulment sarcină suport arc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26</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Bieleta antiruliu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27</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Geometria roților - reglarea</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 </w:t>
            </w:r>
          </w:p>
        </w:tc>
        <w:tc>
          <w:tcPr>
            <w:tcW w:w="4045" w:type="pct"/>
            <w:shd w:val="clear" w:color="000000" w:fill="FFFFFF"/>
            <w:vAlign w:val="center"/>
            <w:hideMark/>
          </w:tcPr>
          <w:p w:rsidR="0034002F" w:rsidRPr="0034002F" w:rsidRDefault="0034002F" w:rsidP="0034002F">
            <w:pPr>
              <w:jc w:val="center"/>
              <w:rPr>
                <w:b/>
                <w:bCs/>
                <w:color w:val="000000"/>
                <w:sz w:val="22"/>
                <w:szCs w:val="22"/>
                <w:lang w:val="ro-RO" w:eastAsia="ro-RO"/>
              </w:rPr>
            </w:pPr>
            <w:r w:rsidRPr="0034002F">
              <w:rPr>
                <w:b/>
                <w:bCs/>
                <w:color w:val="000000"/>
                <w:sz w:val="22"/>
                <w:szCs w:val="22"/>
                <w:lang w:val="ro-MD" w:eastAsia="ro-RO"/>
              </w:rPr>
              <w:t>Sistemul electric</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 </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Generator - montare demontare</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2</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Generator - reparație</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3</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Far - montare demontare</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4</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Reglarea faruri</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5</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Demaror - montare demontare</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6</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Demaror - reparație</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7</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Bloc ECU - reinstalarea soft</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8</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Servicii electrician (oră, h/om)</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9</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Set cabluri aprindere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lastRenderedPageBreak/>
              <w:t>10</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Bloc ECU - reparație</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11</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Ansamblu soba habitaclu - reparație</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CE5618"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 </w:t>
            </w:r>
          </w:p>
        </w:tc>
        <w:tc>
          <w:tcPr>
            <w:tcW w:w="4045" w:type="pct"/>
            <w:shd w:val="clear" w:color="000000" w:fill="FFFFFF"/>
            <w:vAlign w:val="center"/>
            <w:hideMark/>
          </w:tcPr>
          <w:p w:rsidR="0034002F" w:rsidRPr="0034002F" w:rsidRDefault="0034002F" w:rsidP="0034002F">
            <w:pPr>
              <w:jc w:val="center"/>
              <w:rPr>
                <w:b/>
                <w:bCs/>
                <w:color w:val="000000"/>
                <w:sz w:val="22"/>
                <w:szCs w:val="22"/>
                <w:lang w:val="ro-RO" w:eastAsia="ro-RO"/>
              </w:rPr>
            </w:pPr>
            <w:r w:rsidRPr="0034002F">
              <w:rPr>
                <w:b/>
                <w:bCs/>
                <w:color w:val="000000"/>
                <w:sz w:val="22"/>
                <w:szCs w:val="22"/>
                <w:lang w:val="ro-MD" w:eastAsia="ro-RO"/>
              </w:rPr>
              <w:t>Cutia de viteze și ambreiajul</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 </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Cutie de viteză - demontare/montare</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2</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Suport/pernă cutie de viteză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3</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Ulei cutie de viteză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4</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Ambreiaj (set)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5</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Cablu ambreiaj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6</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Coș ambreiaj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7</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Disc ambreiaj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8</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Rulment presiune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9</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Semering culisă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10</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Semering planetară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11</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Furtun ambreiaj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12</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Cilindru ambreiaj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13</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Balansier cutie de viteză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14</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Balansier cutie de viteză - reparație</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15</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Crucea cardanică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16</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Balansare cardan</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17</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Cutie de viteze - reparație integrala</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18</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Cutie de distribuție - reparație integrala</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19</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Reductor spate-reparație integrala</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20</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Mufa LS reductor - reparație integrala</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 </w:t>
            </w:r>
          </w:p>
        </w:tc>
        <w:tc>
          <w:tcPr>
            <w:tcW w:w="4045" w:type="pct"/>
            <w:shd w:val="clear" w:color="000000" w:fill="FFFFFF"/>
            <w:vAlign w:val="center"/>
            <w:hideMark/>
          </w:tcPr>
          <w:p w:rsidR="0034002F" w:rsidRPr="0034002F" w:rsidRDefault="0034002F" w:rsidP="0034002F">
            <w:pPr>
              <w:jc w:val="center"/>
              <w:rPr>
                <w:b/>
                <w:bCs/>
                <w:color w:val="000000"/>
                <w:sz w:val="22"/>
                <w:szCs w:val="22"/>
                <w:lang w:val="ro-RO" w:eastAsia="ro-RO"/>
              </w:rPr>
            </w:pPr>
            <w:r w:rsidRPr="0034002F">
              <w:rPr>
                <w:b/>
                <w:bCs/>
                <w:color w:val="000000"/>
                <w:sz w:val="22"/>
                <w:szCs w:val="22"/>
                <w:lang w:val="ro-MD" w:eastAsia="ro-RO"/>
              </w:rPr>
              <w:t>Sistemului de frânare</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 </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Ajustarea sistemului de frânare – reglarea</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2</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Lichid de frână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3</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Cilindru principal de frână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4</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Cilindru de frâna față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5</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Cilindru de frâna spate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6</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Disc de frână față (set)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7</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Disc de frână spate (set)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8</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Plăcuțe de frână din față (set)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9</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Plăcuțe de frână din spate (set)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10</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Furtun de frâna față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11</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Furtun de frâna spate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12</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Cablul frânei de mână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13</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Etrier frână față – reparația/deservire</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14</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Etrier frână spate – reparația/deservire</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15</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Amplificator vacuum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16</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Tambur spate demontare/montare</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17</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Tambur spate rectificare/alezare</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18</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Regulator presiune sistem frânare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19</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Regulator presiune sistem frânare - reparație</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20</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Bloc de comanda mecanism ABS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21</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Bloc de comanda mecanism ABS - reparație</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 </w:t>
            </w:r>
          </w:p>
        </w:tc>
        <w:tc>
          <w:tcPr>
            <w:tcW w:w="4045" w:type="pct"/>
            <w:shd w:val="clear" w:color="000000" w:fill="FFFFFF"/>
            <w:vAlign w:val="center"/>
            <w:hideMark/>
          </w:tcPr>
          <w:p w:rsidR="0034002F" w:rsidRPr="0034002F" w:rsidRDefault="0034002F" w:rsidP="0034002F">
            <w:pPr>
              <w:jc w:val="center"/>
              <w:rPr>
                <w:b/>
                <w:bCs/>
                <w:color w:val="000000"/>
                <w:sz w:val="22"/>
                <w:szCs w:val="22"/>
                <w:lang w:val="ro-RO" w:eastAsia="ro-RO"/>
              </w:rPr>
            </w:pPr>
            <w:r w:rsidRPr="0034002F">
              <w:rPr>
                <w:b/>
                <w:bCs/>
                <w:color w:val="000000"/>
                <w:sz w:val="22"/>
                <w:szCs w:val="22"/>
                <w:lang w:val="ro-MD" w:eastAsia="ro-RO"/>
              </w:rPr>
              <w:t>Partea caroseriei</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 </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Mecanism de acțiune a geamului – reparație</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2</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Bară de protecție față – montare demontare</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lastRenderedPageBreak/>
              <w:t>3</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Bară de protecție spate – montare demontare</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4</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Lacăt ușă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5</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Tobă eșapament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6</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Tampon tobă eșapament (set)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7</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Servicii de sudare (1 oră/om)</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8</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Motoraș macara geam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9</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Lacăt portbagaj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10</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Parbriz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CE5618" w:rsidTr="0034002F">
        <w:trPr>
          <w:trHeight w:val="570"/>
          <w:jc w:val="center"/>
        </w:trPr>
        <w:tc>
          <w:tcPr>
            <w:tcW w:w="284" w:type="pct"/>
            <w:shd w:val="clear" w:color="000000" w:fill="FFFFFF"/>
            <w:vAlign w:val="center"/>
            <w:hideMark/>
          </w:tcPr>
          <w:p w:rsidR="0034002F" w:rsidRPr="0034002F" w:rsidRDefault="0034002F" w:rsidP="0034002F">
            <w:pPr>
              <w:jc w:val="center"/>
              <w:rPr>
                <w:b/>
                <w:bCs/>
                <w:i/>
                <w:iCs/>
                <w:color w:val="000000"/>
                <w:sz w:val="22"/>
                <w:szCs w:val="22"/>
                <w:lang w:val="ro-RO" w:eastAsia="ro-RO"/>
              </w:rPr>
            </w:pPr>
            <w:r w:rsidRPr="0034002F">
              <w:rPr>
                <w:b/>
                <w:bCs/>
                <w:i/>
                <w:iCs/>
                <w:color w:val="000000"/>
                <w:sz w:val="22"/>
                <w:szCs w:val="22"/>
                <w:lang w:val="ro-RO" w:eastAsia="ro-RO"/>
              </w:rPr>
              <w:t>II</w:t>
            </w:r>
          </w:p>
        </w:tc>
        <w:tc>
          <w:tcPr>
            <w:tcW w:w="4045" w:type="pct"/>
            <w:shd w:val="clear" w:color="000000" w:fill="FFFFFF"/>
            <w:vAlign w:val="center"/>
            <w:hideMark/>
          </w:tcPr>
          <w:p w:rsidR="0034002F" w:rsidRPr="0034002F" w:rsidRDefault="0034002F" w:rsidP="0034002F">
            <w:pPr>
              <w:rPr>
                <w:b/>
                <w:bCs/>
                <w:color w:val="000000"/>
                <w:sz w:val="22"/>
                <w:szCs w:val="22"/>
                <w:lang w:val="ro-RO" w:eastAsia="ro-RO"/>
              </w:rPr>
            </w:pPr>
            <w:r w:rsidRPr="0034002F">
              <w:rPr>
                <w:b/>
                <w:bCs/>
                <w:color w:val="000000"/>
                <w:sz w:val="22"/>
                <w:szCs w:val="22"/>
                <w:lang w:val="ro-MD" w:eastAsia="ro-RO"/>
              </w:rPr>
              <w:t>Servicii de reparație cu piese incluse pentru autovehicule de la 2001 kg. la 3500 kg inclusiv:</w:t>
            </w:r>
          </w:p>
        </w:tc>
        <w:tc>
          <w:tcPr>
            <w:tcW w:w="671" w:type="pct"/>
            <w:shd w:val="clear" w:color="000000" w:fill="FFFFFF"/>
            <w:vAlign w:val="center"/>
            <w:hideMark/>
          </w:tcPr>
          <w:p w:rsidR="0034002F" w:rsidRPr="0034002F" w:rsidRDefault="0034002F" w:rsidP="0034002F">
            <w:pPr>
              <w:rPr>
                <w:rFonts w:ascii="Calibri" w:hAnsi="Calibri" w:cs="Calibri"/>
                <w:color w:val="000000"/>
                <w:sz w:val="22"/>
                <w:szCs w:val="22"/>
                <w:lang w:val="ro-RO" w:eastAsia="ro-RO"/>
              </w:rPr>
            </w:pPr>
            <w:r w:rsidRPr="0034002F">
              <w:rPr>
                <w:rFonts w:ascii="Calibri" w:hAnsi="Calibri" w:cs="Calibri"/>
                <w:color w:val="000000"/>
                <w:sz w:val="22"/>
                <w:szCs w:val="22"/>
                <w:lang w:val="ro-RO" w:eastAsia="ro-RO"/>
              </w:rPr>
              <w:t> </w:t>
            </w:r>
          </w:p>
        </w:tc>
      </w:tr>
      <w:tr w:rsidR="0034002F" w:rsidRPr="00CE5618" w:rsidTr="000B5D03">
        <w:trPr>
          <w:trHeight w:val="2592"/>
          <w:jc w:val="center"/>
        </w:trPr>
        <w:tc>
          <w:tcPr>
            <w:tcW w:w="284" w:type="pct"/>
            <w:shd w:val="clear" w:color="000000" w:fill="FFFFFF"/>
            <w:vAlign w:val="center"/>
            <w:hideMark/>
          </w:tcPr>
          <w:p w:rsidR="0034002F" w:rsidRPr="0034002F" w:rsidRDefault="0034002F" w:rsidP="0034002F">
            <w:pPr>
              <w:rPr>
                <w:rFonts w:ascii="Calibri" w:hAnsi="Calibri" w:cs="Calibri"/>
                <w:color w:val="000000"/>
                <w:sz w:val="22"/>
                <w:szCs w:val="22"/>
                <w:lang w:val="ro-RO" w:eastAsia="ro-RO"/>
              </w:rPr>
            </w:pPr>
            <w:r w:rsidRPr="0034002F">
              <w:rPr>
                <w:rFonts w:ascii="Calibri" w:hAnsi="Calibri" w:cs="Calibri"/>
                <w:color w:val="000000"/>
                <w:sz w:val="22"/>
                <w:szCs w:val="22"/>
                <w:lang w:val="ro-RO" w:eastAsia="ro-RO"/>
              </w:rPr>
              <w:t> </w:t>
            </w:r>
          </w:p>
        </w:tc>
        <w:tc>
          <w:tcPr>
            <w:tcW w:w="4045" w:type="pct"/>
            <w:shd w:val="clear" w:color="000000" w:fill="FFFFFF"/>
            <w:vAlign w:val="center"/>
            <w:hideMark/>
          </w:tcPr>
          <w:p w:rsidR="0034002F" w:rsidRPr="0034002F" w:rsidRDefault="0034002F" w:rsidP="0034002F">
            <w:pPr>
              <w:rPr>
                <w:i/>
                <w:iCs/>
                <w:color w:val="000000"/>
                <w:sz w:val="22"/>
                <w:szCs w:val="22"/>
                <w:lang w:val="ro-RO" w:eastAsia="ro-RO"/>
              </w:rPr>
            </w:pPr>
            <w:r w:rsidRPr="0034002F">
              <w:rPr>
                <w:i/>
                <w:iCs/>
                <w:color w:val="000000"/>
                <w:sz w:val="22"/>
                <w:szCs w:val="22"/>
                <w:lang w:val="ro-RO" w:eastAsia="ro-RO"/>
              </w:rPr>
              <w:t>Opel Vivaro 3040 kg a/f-2012, c/c-1995 cm³; Opel Vivaro 3055 kg a/f-2014, c/c-1995 cm³; Fiat Ducato  3500 kg a/f-2017, c/c-2287 cm³; Volkswagen -124 3200 kg a/f-2015, c/c-1968 cm³; Mitsubishi L200 2850 kg, a/f-2018, c/c-2442 cm (3 buc.); Mitsubishi L200 2850 kg, a/f-2021, c/c-2442 cm³; Mitsubishi L200 2850 kg, a/f-2021, c/c-2442 cm³(2 buc.); Toyota Hilux 2910 kg, a/f-2020, c/c-2442 cm³ (3 buc.); Volkswagen LT 3500 kg, a/f-2006, c/c-2799 cm³; Mercedes-208D 2590 kg, a/f-1997,c/c-2299cm³(2 buc.); Mercedes-211 2950 kg, a/f-2005, c/c-2148 cm³; Skoda Superb 2080 kg, a/f-2017, c/c-1984 cm³; Volkswagen T5 2850 kg, a/f-2015, c/c-1968 cm³; GAZ A21 R23 (autoturn) 3500 kg, a/f-2022, c.c-2690 cm³; Iveco Daily 3500 kg, a/f-2006, c/c-2286 cm³; Mercedes Benz 412 3500 kg, a/f-1997, c/c-2874 cm³.</w:t>
            </w:r>
          </w:p>
        </w:tc>
        <w:tc>
          <w:tcPr>
            <w:tcW w:w="671" w:type="pct"/>
            <w:shd w:val="clear" w:color="000000" w:fill="FFFFFF"/>
            <w:vAlign w:val="center"/>
            <w:hideMark/>
          </w:tcPr>
          <w:p w:rsidR="0034002F" w:rsidRPr="0034002F" w:rsidRDefault="0034002F" w:rsidP="0034002F">
            <w:pPr>
              <w:rPr>
                <w:rFonts w:ascii="Calibri" w:hAnsi="Calibri" w:cs="Calibri"/>
                <w:color w:val="000000"/>
                <w:sz w:val="22"/>
                <w:szCs w:val="22"/>
                <w:lang w:val="ro-RO" w:eastAsia="ro-RO"/>
              </w:rPr>
            </w:pPr>
            <w:r w:rsidRPr="0034002F">
              <w:rPr>
                <w:rFonts w:ascii="Calibri" w:hAnsi="Calibri" w:cs="Calibri"/>
                <w:color w:val="000000"/>
                <w:sz w:val="22"/>
                <w:szCs w:val="22"/>
                <w:lang w:val="ro-RO" w:eastAsia="ro-RO"/>
              </w:rPr>
              <w:t> </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 </w:t>
            </w:r>
          </w:p>
        </w:tc>
        <w:tc>
          <w:tcPr>
            <w:tcW w:w="4045" w:type="pct"/>
            <w:shd w:val="clear" w:color="000000" w:fill="FFFFFF"/>
            <w:vAlign w:val="center"/>
            <w:hideMark/>
          </w:tcPr>
          <w:p w:rsidR="0034002F" w:rsidRPr="0034002F" w:rsidRDefault="0034002F" w:rsidP="0034002F">
            <w:pPr>
              <w:jc w:val="center"/>
              <w:rPr>
                <w:b/>
                <w:bCs/>
                <w:color w:val="000000"/>
                <w:sz w:val="22"/>
                <w:szCs w:val="22"/>
                <w:lang w:val="ro-RO" w:eastAsia="ro-RO"/>
              </w:rPr>
            </w:pPr>
            <w:r w:rsidRPr="0034002F">
              <w:rPr>
                <w:b/>
                <w:bCs/>
                <w:color w:val="000000"/>
                <w:sz w:val="22"/>
                <w:szCs w:val="22"/>
                <w:lang w:val="ro-MD" w:eastAsia="ro-RO"/>
              </w:rPr>
              <w:t>Motorul</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 </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Diagnosticarea computerizată (depistarea problemei,  ștergerea erorilor)</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2</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Antigel - schimb (pentru tot sistemul de răcire în complet)</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3</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 xml:space="preserve">Set curea distribuție – schimb  </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4</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Chit lanț de distribuire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5</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Cureaua generatorului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6</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Cureaua amplificator hidraulic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7</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Rolă de tensionare a curelei de distribuție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8</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Injectorul de combustibil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9</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Injector de combustibil - reparație</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 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10</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Intercooler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 xml:space="preserve"> 1 </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11</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Pompă de combustibil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12</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Pompă de apă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13</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Pompă de ulei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14</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Bujii simplă/ incandescentă (1 buc.)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15</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Bobina de inducție (1 buc.)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16</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Suport motor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17</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Garnitura baie ulei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18</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Garnitură capac supape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19</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Garnitura colectorului admisie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20</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Radiator sistem de răcire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21</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Radiator de încălzire interior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22</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Termostat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23</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Capacul cu clape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24</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Încărcarea sistemului aerului condiționat (100 gr. inclus)</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25</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Turbosuflanta aer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26</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Turbosuflantă – înlocuirea cartușului</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27</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Turbosuflantă – balansarea cartușului</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28</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Turbosuflantă – curățirea geometriei</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29</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Turbosuflantă – schimb actuator</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lastRenderedPageBreak/>
              <w:t>30</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Turbosuflantă – reglare și adaptare</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31</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Valvă de injecție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32</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Chiulasă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33</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Set garnituri chiulasă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34</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Garnitură termostat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35</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Carcasă termostat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36</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Senzor temperatură motor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37</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Compresor A/C - demontare/montare</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38</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Simmering radiator A/C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39</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Clapeta accelerație EGR - demontarea/montarea</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40</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Clapeta accelerație EGR – curățire</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41</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Spălarea sistemului de răcire – curățire</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42</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Simmering arborelui cu came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43</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Simmering arbore cotit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44</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Rezervorul sistemului hidraulic - demontare/montare</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45</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Sensor arbore cotit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46</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Senzor lambda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47</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Rezervor sistemului de răcire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48</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Compresor servodirecție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49</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Ventilator sistem de răcire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50</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Schimb ulei</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51</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Schimb  filtru ulei</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52</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Schimb  filtru aer</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53</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Schimb  filtru habitaclu</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54</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Schimb  filtru combustibil</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55</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Schimb  garnitura bușon scurgere ulei</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56</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Arbore cu came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57</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Cuzineți arbore cu came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58</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Arbore cotit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59</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Arbore cotit alezare/rectificare</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60</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Cuzineți arbore cotit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61</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Pompa de combustibil - reparație integrala</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62</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Reglarea jocului supapelor</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63</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Carcasa filtru ulei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64</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Radiator ulei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65</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Set garnituri radiator ulei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 </w:t>
            </w:r>
          </w:p>
        </w:tc>
        <w:tc>
          <w:tcPr>
            <w:tcW w:w="4045" w:type="pct"/>
            <w:shd w:val="clear" w:color="000000" w:fill="FFFFFF"/>
            <w:vAlign w:val="center"/>
            <w:hideMark/>
          </w:tcPr>
          <w:p w:rsidR="0034002F" w:rsidRPr="0034002F" w:rsidRDefault="0034002F" w:rsidP="0034002F">
            <w:pPr>
              <w:jc w:val="center"/>
              <w:rPr>
                <w:b/>
                <w:bCs/>
                <w:color w:val="000000"/>
                <w:sz w:val="22"/>
                <w:szCs w:val="22"/>
                <w:lang w:val="ro-RO" w:eastAsia="ro-RO"/>
              </w:rPr>
            </w:pPr>
            <w:r w:rsidRPr="0034002F">
              <w:rPr>
                <w:b/>
                <w:bCs/>
                <w:color w:val="000000"/>
                <w:sz w:val="22"/>
                <w:szCs w:val="22"/>
                <w:lang w:val="ro-MD" w:eastAsia="ro-RO"/>
              </w:rPr>
              <w:t>Suspensia</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 </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Amortizator din față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2</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Amortizator din spate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3</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Suport amortizator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4</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Butucul din față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5</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Butucul din spate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6</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Rulment butuc din față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7</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Rulment butuc din spate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8</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Manșeta planetarei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9</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Articulație planetară interioară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10</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Articulație planetară exterioară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11</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Suport trapez față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lastRenderedPageBreak/>
              <w:t>12</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Suport trapez spate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13</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Articulație sarcină/ ghidare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14</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Stabilizator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15</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Planetară transmisie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16</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Capăt bară de legătură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17</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Caseta de direcție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18</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Burduf casetă de direcție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19</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Tija de direcție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20</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Arc elicoidal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21</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Braț inferior față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22</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Braț superior față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23</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Bucșă stabilizator (set)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24</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Bucșă punte spate (set)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25</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Rulment sarcină suport arc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26</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Bieleta antiruliu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27</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Geometria roților - reglarea</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 </w:t>
            </w:r>
          </w:p>
        </w:tc>
        <w:tc>
          <w:tcPr>
            <w:tcW w:w="4045" w:type="pct"/>
            <w:shd w:val="clear" w:color="000000" w:fill="FFFFFF"/>
            <w:vAlign w:val="center"/>
            <w:hideMark/>
          </w:tcPr>
          <w:p w:rsidR="0034002F" w:rsidRPr="0034002F" w:rsidRDefault="0034002F" w:rsidP="0034002F">
            <w:pPr>
              <w:jc w:val="center"/>
              <w:rPr>
                <w:b/>
                <w:bCs/>
                <w:color w:val="000000"/>
                <w:sz w:val="22"/>
                <w:szCs w:val="22"/>
                <w:lang w:val="ro-RO" w:eastAsia="ro-RO"/>
              </w:rPr>
            </w:pPr>
            <w:r w:rsidRPr="0034002F">
              <w:rPr>
                <w:b/>
                <w:bCs/>
                <w:color w:val="000000"/>
                <w:sz w:val="22"/>
                <w:szCs w:val="22"/>
                <w:lang w:val="ro-MD" w:eastAsia="ro-RO"/>
              </w:rPr>
              <w:t>Sistemul electric</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 </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Generator - montare demontare</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2</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Generator - reparație</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3</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Far - montare demontare</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4</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Reglarea faruri</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5</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Demaror - montare demontare</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6</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Demaror - reparație</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7</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Bloc ECU - reinstalarea soft</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8</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Servicii electrician (oră, h/om)</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 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9</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Set cabluri aprindere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10</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Bloc ECU - reparație</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11</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Ansamblu soba habitaclu - reparație</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CE5618"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 </w:t>
            </w:r>
          </w:p>
        </w:tc>
        <w:tc>
          <w:tcPr>
            <w:tcW w:w="4045" w:type="pct"/>
            <w:shd w:val="clear" w:color="000000" w:fill="FFFFFF"/>
            <w:vAlign w:val="center"/>
            <w:hideMark/>
          </w:tcPr>
          <w:p w:rsidR="0034002F" w:rsidRPr="0034002F" w:rsidRDefault="0034002F" w:rsidP="0034002F">
            <w:pPr>
              <w:jc w:val="center"/>
              <w:rPr>
                <w:b/>
                <w:bCs/>
                <w:color w:val="000000"/>
                <w:sz w:val="22"/>
                <w:szCs w:val="22"/>
                <w:lang w:val="ro-RO" w:eastAsia="ro-RO"/>
              </w:rPr>
            </w:pPr>
            <w:r w:rsidRPr="0034002F">
              <w:rPr>
                <w:b/>
                <w:bCs/>
                <w:color w:val="000000"/>
                <w:sz w:val="22"/>
                <w:szCs w:val="22"/>
                <w:lang w:val="ro-MD" w:eastAsia="ro-RO"/>
              </w:rPr>
              <w:t>Cutia de viteze și ambreiajul</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 </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Cutie de viteză - demontare/montare</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2</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Suport/pernă cutie de viteză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3</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Ulei cutie de viteză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4</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Ambreiaj (set)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5</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Cablu ambreiaj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6</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Coș ambreiaj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7</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Disc ambreiaj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8</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Rulment presiune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9</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Semering culisă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10</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Semering planetară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11</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Furtun ambreiaj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12</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Cilindru ambreiaj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13</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Balansier cutie de viteză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14</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Balansier cutie de viteză - reparație</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15</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Crucea cardanică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16</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Balansare cardan</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17</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Cutie de viteze - reparație integrala</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18</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Cutie de distribuție - reparație integrala</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19</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Reductor spate-reparație integrala</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lastRenderedPageBreak/>
              <w:t>20</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Mufa LS reductor - reparație integrala</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 </w:t>
            </w:r>
          </w:p>
        </w:tc>
        <w:tc>
          <w:tcPr>
            <w:tcW w:w="4045" w:type="pct"/>
            <w:shd w:val="clear" w:color="000000" w:fill="FFFFFF"/>
            <w:vAlign w:val="center"/>
            <w:hideMark/>
          </w:tcPr>
          <w:p w:rsidR="0034002F" w:rsidRPr="0034002F" w:rsidRDefault="0034002F" w:rsidP="0034002F">
            <w:pPr>
              <w:jc w:val="center"/>
              <w:rPr>
                <w:b/>
                <w:bCs/>
                <w:color w:val="000000"/>
                <w:sz w:val="22"/>
                <w:szCs w:val="22"/>
                <w:lang w:val="ro-RO" w:eastAsia="ro-RO"/>
              </w:rPr>
            </w:pPr>
            <w:r w:rsidRPr="0034002F">
              <w:rPr>
                <w:b/>
                <w:bCs/>
                <w:color w:val="000000"/>
                <w:sz w:val="22"/>
                <w:szCs w:val="22"/>
                <w:lang w:val="ro-MD" w:eastAsia="ro-RO"/>
              </w:rPr>
              <w:t>Sistemului de frânare</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 </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Ajustarea sistemului de frânare – reglarea</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2</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Lichid de frână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3</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Cilindru principal de frână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4</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Cilindru de frâna față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5</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Cilindru de frâna spate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6</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Disc de frână față (set)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7</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Disc de frână spate (set)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8</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Plăcuțe de frână din față (set)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9</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Plăcuțe de frână din spate (set)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10</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Furtun de frâna față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11</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Furtun de frâna spate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12</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Cablul frânei de mână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13</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Etrier frână față – reparația/deservire</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14</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Etrier frână spate – reparația/deservire</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15</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Amplificator vacuum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16</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Tambur spate demontare/montare</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17</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Tambur spate rectificare/alezare</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18</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Regulator presiune sistem frânare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19</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Regulator presiune sistem frânare - reparație</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20</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Bloc de comanda mecanism ABS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21</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Bloc de comanda mecanism ABS - reparație</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 </w:t>
            </w:r>
          </w:p>
        </w:tc>
        <w:tc>
          <w:tcPr>
            <w:tcW w:w="4045" w:type="pct"/>
            <w:shd w:val="clear" w:color="000000" w:fill="FFFFFF"/>
            <w:vAlign w:val="center"/>
            <w:hideMark/>
          </w:tcPr>
          <w:p w:rsidR="0034002F" w:rsidRPr="0034002F" w:rsidRDefault="0034002F" w:rsidP="0034002F">
            <w:pPr>
              <w:jc w:val="center"/>
              <w:rPr>
                <w:b/>
                <w:bCs/>
                <w:color w:val="000000"/>
                <w:sz w:val="22"/>
                <w:szCs w:val="22"/>
                <w:lang w:val="ro-RO" w:eastAsia="ro-RO"/>
              </w:rPr>
            </w:pPr>
            <w:r w:rsidRPr="0034002F">
              <w:rPr>
                <w:b/>
                <w:bCs/>
                <w:color w:val="000000"/>
                <w:sz w:val="22"/>
                <w:szCs w:val="22"/>
                <w:lang w:val="ro-MD" w:eastAsia="ro-RO"/>
              </w:rPr>
              <w:t>Partea caroseriei</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 </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Mecanism de acțiune a geamului – reparație</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2</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Bară de protecție față – montare demontare</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3</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Bară de protecție spate – montare demontare</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4</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Lacăt ușă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5</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Tobă eșapament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6</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Tampon tobă eșapament (set)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7</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Servicii de sudare (1 oră/om)</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8</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Motoraș macara geam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9</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Lacăt portbagaj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10</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Parbriz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CE5618" w:rsidTr="0034002F">
        <w:trPr>
          <w:trHeight w:val="570"/>
          <w:jc w:val="center"/>
        </w:trPr>
        <w:tc>
          <w:tcPr>
            <w:tcW w:w="284" w:type="pct"/>
            <w:shd w:val="clear" w:color="000000" w:fill="FFFFFF"/>
            <w:vAlign w:val="center"/>
            <w:hideMark/>
          </w:tcPr>
          <w:p w:rsidR="0034002F" w:rsidRPr="0034002F" w:rsidRDefault="0034002F" w:rsidP="0034002F">
            <w:pPr>
              <w:jc w:val="center"/>
              <w:rPr>
                <w:b/>
                <w:bCs/>
                <w:color w:val="000000"/>
                <w:sz w:val="22"/>
                <w:szCs w:val="22"/>
                <w:lang w:val="ro-RO" w:eastAsia="ro-RO"/>
              </w:rPr>
            </w:pPr>
            <w:r w:rsidRPr="0034002F">
              <w:rPr>
                <w:b/>
                <w:bCs/>
                <w:color w:val="000000"/>
                <w:sz w:val="22"/>
                <w:szCs w:val="22"/>
                <w:lang w:val="ro-RO" w:eastAsia="ro-RO"/>
              </w:rPr>
              <w:t>III</w:t>
            </w:r>
          </w:p>
        </w:tc>
        <w:tc>
          <w:tcPr>
            <w:tcW w:w="4045" w:type="pct"/>
            <w:shd w:val="clear" w:color="000000" w:fill="FFFFFF"/>
            <w:vAlign w:val="center"/>
            <w:hideMark/>
          </w:tcPr>
          <w:p w:rsidR="0034002F" w:rsidRPr="0034002F" w:rsidRDefault="0034002F" w:rsidP="0034002F">
            <w:pPr>
              <w:jc w:val="both"/>
              <w:rPr>
                <w:b/>
                <w:bCs/>
                <w:color w:val="000000"/>
                <w:sz w:val="22"/>
                <w:szCs w:val="22"/>
                <w:lang w:val="ro-RO" w:eastAsia="ro-RO"/>
              </w:rPr>
            </w:pPr>
            <w:r w:rsidRPr="0034002F">
              <w:rPr>
                <w:b/>
                <w:bCs/>
                <w:color w:val="000000"/>
                <w:sz w:val="22"/>
                <w:szCs w:val="22"/>
                <w:lang w:val="ro-MD" w:eastAsia="ro-RO"/>
              </w:rPr>
              <w:t>Servicii de reparație cu piese incluse pentru autovehicule de la 3501 kg. la 10000 kg inclusiv:</w:t>
            </w:r>
          </w:p>
        </w:tc>
        <w:tc>
          <w:tcPr>
            <w:tcW w:w="671" w:type="pct"/>
            <w:shd w:val="clear" w:color="000000" w:fill="FFFFFF"/>
            <w:vAlign w:val="center"/>
            <w:hideMark/>
          </w:tcPr>
          <w:p w:rsidR="0034002F" w:rsidRPr="0034002F" w:rsidRDefault="0034002F" w:rsidP="0034002F">
            <w:pPr>
              <w:rPr>
                <w:rFonts w:ascii="Calibri" w:hAnsi="Calibri" w:cs="Calibri"/>
                <w:color w:val="000000"/>
                <w:sz w:val="22"/>
                <w:szCs w:val="22"/>
                <w:lang w:val="ro-RO" w:eastAsia="ro-RO"/>
              </w:rPr>
            </w:pPr>
            <w:r w:rsidRPr="0034002F">
              <w:rPr>
                <w:rFonts w:ascii="Calibri" w:hAnsi="Calibri" w:cs="Calibri"/>
                <w:color w:val="000000"/>
                <w:sz w:val="22"/>
                <w:szCs w:val="22"/>
                <w:lang w:val="ro-RO" w:eastAsia="ro-RO"/>
              </w:rPr>
              <w:t> </w:t>
            </w:r>
          </w:p>
        </w:tc>
      </w:tr>
      <w:tr w:rsidR="0034002F" w:rsidRPr="00CE5618" w:rsidTr="0034002F">
        <w:trPr>
          <w:trHeight w:val="1200"/>
          <w:jc w:val="center"/>
        </w:trPr>
        <w:tc>
          <w:tcPr>
            <w:tcW w:w="284" w:type="pct"/>
            <w:shd w:val="clear" w:color="000000" w:fill="FFFFFF"/>
            <w:vAlign w:val="center"/>
            <w:hideMark/>
          </w:tcPr>
          <w:p w:rsidR="0034002F" w:rsidRPr="0034002F" w:rsidRDefault="0034002F" w:rsidP="0034002F">
            <w:pPr>
              <w:rPr>
                <w:rFonts w:ascii="Calibri" w:hAnsi="Calibri" w:cs="Calibri"/>
                <w:color w:val="000000"/>
                <w:sz w:val="22"/>
                <w:szCs w:val="22"/>
                <w:lang w:val="ro-RO" w:eastAsia="ro-RO"/>
              </w:rPr>
            </w:pPr>
            <w:r w:rsidRPr="0034002F">
              <w:rPr>
                <w:rFonts w:ascii="Calibri" w:hAnsi="Calibri" w:cs="Calibri"/>
                <w:color w:val="000000"/>
                <w:sz w:val="22"/>
                <w:szCs w:val="22"/>
                <w:lang w:val="ro-RO" w:eastAsia="ro-RO"/>
              </w:rPr>
              <w:t> </w:t>
            </w:r>
          </w:p>
        </w:tc>
        <w:tc>
          <w:tcPr>
            <w:tcW w:w="4045" w:type="pct"/>
            <w:shd w:val="clear" w:color="000000" w:fill="FFFFFF"/>
            <w:vAlign w:val="center"/>
            <w:hideMark/>
          </w:tcPr>
          <w:p w:rsidR="0034002F" w:rsidRPr="0034002F" w:rsidRDefault="0034002F" w:rsidP="0034002F">
            <w:pPr>
              <w:jc w:val="both"/>
              <w:rPr>
                <w:i/>
                <w:iCs/>
                <w:color w:val="000000"/>
                <w:sz w:val="22"/>
                <w:szCs w:val="22"/>
                <w:lang w:val="ro-RO" w:eastAsia="ro-RO"/>
              </w:rPr>
            </w:pPr>
            <w:r w:rsidRPr="0034002F">
              <w:rPr>
                <w:i/>
                <w:iCs/>
                <w:color w:val="000000"/>
                <w:sz w:val="22"/>
                <w:szCs w:val="22"/>
                <w:lang w:val="ro-RO" w:eastAsia="ro-RO"/>
              </w:rPr>
              <w:t>Mercedes Benz D 5990 kg, a/f-2005, c/c-4249 cm³; Mercedes Benz 615 D 6200 kg, a/f-2006, c/c-4249 cm³; Mercedes Benz 813-D 7490 kg, a/f-2006, c/c-4249 cm³; Ford Transit 4700 kg, a/f-2021, c/c-2198 cm³ (4 buc.); Ford Transit 4700 kg, a/f-2023, c/c-2198 cm³ (3 buc.).</w:t>
            </w:r>
          </w:p>
        </w:tc>
        <w:tc>
          <w:tcPr>
            <w:tcW w:w="671" w:type="pct"/>
            <w:shd w:val="clear" w:color="000000" w:fill="FFFFFF"/>
            <w:vAlign w:val="center"/>
            <w:hideMark/>
          </w:tcPr>
          <w:p w:rsidR="0034002F" w:rsidRPr="0034002F" w:rsidRDefault="0034002F" w:rsidP="0034002F">
            <w:pPr>
              <w:rPr>
                <w:rFonts w:ascii="Calibri" w:hAnsi="Calibri" w:cs="Calibri"/>
                <w:color w:val="000000"/>
                <w:sz w:val="22"/>
                <w:szCs w:val="22"/>
                <w:lang w:val="ro-RO" w:eastAsia="ro-RO"/>
              </w:rPr>
            </w:pPr>
            <w:r w:rsidRPr="0034002F">
              <w:rPr>
                <w:rFonts w:ascii="Calibri" w:hAnsi="Calibri" w:cs="Calibri"/>
                <w:color w:val="000000"/>
                <w:sz w:val="22"/>
                <w:szCs w:val="22"/>
                <w:lang w:val="ro-RO" w:eastAsia="ro-RO"/>
              </w:rPr>
              <w:t> </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 </w:t>
            </w:r>
          </w:p>
        </w:tc>
        <w:tc>
          <w:tcPr>
            <w:tcW w:w="4045" w:type="pct"/>
            <w:shd w:val="clear" w:color="000000" w:fill="FFFFFF"/>
            <w:vAlign w:val="center"/>
            <w:hideMark/>
          </w:tcPr>
          <w:p w:rsidR="0034002F" w:rsidRPr="0034002F" w:rsidRDefault="0034002F" w:rsidP="0034002F">
            <w:pPr>
              <w:jc w:val="center"/>
              <w:rPr>
                <w:b/>
                <w:bCs/>
                <w:color w:val="000000"/>
                <w:sz w:val="22"/>
                <w:szCs w:val="22"/>
                <w:lang w:val="ro-RO" w:eastAsia="ro-RO"/>
              </w:rPr>
            </w:pPr>
            <w:r w:rsidRPr="0034002F">
              <w:rPr>
                <w:b/>
                <w:bCs/>
                <w:color w:val="000000"/>
                <w:sz w:val="22"/>
                <w:szCs w:val="22"/>
                <w:lang w:val="ro-MD" w:eastAsia="ro-RO"/>
              </w:rPr>
              <w:t>Motorul</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 </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Diagnosticarea computerizată (depistarea problemei,  ștergerea erorilor)</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2</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Antigel - schimb (pentru tot sistemul de răcire în complet)</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3</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 xml:space="preserve">Set curea distribuție – schimb  </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4</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Chit lanț de distribuire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5</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Cureaua generatorului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6</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Cureaua amplificator hidraulic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7</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Rolă de tensionare a curelei de distribuție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8</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Injectorul de combustibil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lastRenderedPageBreak/>
              <w:t>9</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Injector de combustibil - reparație</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 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10</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Intercooler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 xml:space="preserve"> 1 </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11</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Pompă de combustibil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12</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Pompă de apă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13</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Pompă de ulei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14</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Bujii simplă/ incandescentă (1 buc.)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15</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Bobina de inducție (1 buc.)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16</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Suport motor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17</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Garnitura baie ulei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18</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Garnitură capac supape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19</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Garnitura colectorului admisie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20</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Radiator sistem de răcire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21</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Radiator de încălzire interior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22</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Termostat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23</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Capacul cu clape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24</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Încărcarea sistemului aerului condiționat (100 gr. inclus)</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25</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Turbosuflanta aer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26</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Turbosuflantă – înlocuirea cartușului</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27</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Turbosuflantă – balansarea cartușului</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28</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Turbosuflantă – curățirea geometriei</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29</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Turbosuflantă – schimb actuator</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30</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Turbosuflantă – reglare și adaptare</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31</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Valvă de injecție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32</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Chiulasă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33</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Set garnituri chiulasă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34</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Garnitură termostat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35</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Carcasă termostat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36</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Senzor temperatură motor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37</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Compresor A/C - demontare/montare</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38</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Simmering radiator A/C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39</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Clapeta accelerație EGR - demontarea/montarea</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40</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Clapeta accelerație EGR – curățire</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41</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Spălarea sistemului de răcire – curățire</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42</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Simmering arborelui cu came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43</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Simmering arbore cotit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44</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Rezervorul sistemului hidraulic - demontare/montare</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45</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Senzor arbore cotit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46</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Senzor lambda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47</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Rezervor sistemului de răcire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48</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Compresor servodirecție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49</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Ventilator sistem de răcire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50</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Schimb ulei</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51</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Schimb  filtru ulei</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52</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Schimb  filtru aer</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53</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Schimb  filtru habitaclu</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54</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Schimb  filtru combustibil</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55</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Schimb  garnitura bușon scurgere ulei</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56</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Arbore cu came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lastRenderedPageBreak/>
              <w:t>57</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Cuzineți arbore cu came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58</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Arbore cotit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59</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Arbore cotit alezare/rectificare</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60</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Cuzineți arbore cotit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61</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Pompa de combustibil - reparație integrala</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62</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Reglarea jocului supapelor</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63</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Carcasa filtru ulei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64</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Radiator ulei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65</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Set garnituri radiator ulei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 </w:t>
            </w:r>
          </w:p>
        </w:tc>
        <w:tc>
          <w:tcPr>
            <w:tcW w:w="4045" w:type="pct"/>
            <w:shd w:val="clear" w:color="000000" w:fill="FFFFFF"/>
            <w:vAlign w:val="center"/>
            <w:hideMark/>
          </w:tcPr>
          <w:p w:rsidR="0034002F" w:rsidRPr="0034002F" w:rsidRDefault="0034002F" w:rsidP="0034002F">
            <w:pPr>
              <w:jc w:val="center"/>
              <w:rPr>
                <w:b/>
                <w:bCs/>
                <w:color w:val="000000"/>
                <w:sz w:val="22"/>
                <w:szCs w:val="22"/>
                <w:lang w:val="ro-RO" w:eastAsia="ro-RO"/>
              </w:rPr>
            </w:pPr>
            <w:r w:rsidRPr="0034002F">
              <w:rPr>
                <w:b/>
                <w:bCs/>
                <w:color w:val="000000"/>
                <w:sz w:val="22"/>
                <w:szCs w:val="22"/>
                <w:lang w:val="ro-MD" w:eastAsia="ro-RO"/>
              </w:rPr>
              <w:t>Suspensia</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 </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Amortizator din față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2</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Amortizator din spate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3</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Suport amortizator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4</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Butucul din față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5</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Butucul din spate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6</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Rulment butuc din față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7</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Rulment butuc din spate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8</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Manșeta planetarei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9</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Articulație planetară interioară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10</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Articulație planetară exterioară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11</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Suport trapez față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12</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Suport trapez spate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13</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Articulație sarcină/ ghidare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14</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Stabilizator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15</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Planetară transmisie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16</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Capăt bară de legătură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17</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Caseta de direcție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18</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Burduf casetă de direcție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19</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Tija de direcție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20</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Arc elicoidal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21</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Braț inferior față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22</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Braț superior față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23</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Bucșă stabilizator (set)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24</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Bucșă punte spate (set)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25</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Rulment sarcină suport arc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26</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Bieleta antiruliu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27</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Geometria roților - reglarea</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 </w:t>
            </w:r>
          </w:p>
        </w:tc>
        <w:tc>
          <w:tcPr>
            <w:tcW w:w="4045" w:type="pct"/>
            <w:shd w:val="clear" w:color="000000" w:fill="FFFFFF"/>
            <w:vAlign w:val="center"/>
            <w:hideMark/>
          </w:tcPr>
          <w:p w:rsidR="0034002F" w:rsidRPr="0034002F" w:rsidRDefault="0034002F" w:rsidP="0034002F">
            <w:pPr>
              <w:jc w:val="center"/>
              <w:rPr>
                <w:b/>
                <w:bCs/>
                <w:color w:val="000000"/>
                <w:sz w:val="22"/>
                <w:szCs w:val="22"/>
                <w:lang w:val="ro-RO" w:eastAsia="ro-RO"/>
              </w:rPr>
            </w:pPr>
            <w:r w:rsidRPr="0034002F">
              <w:rPr>
                <w:b/>
                <w:bCs/>
                <w:color w:val="000000"/>
                <w:sz w:val="22"/>
                <w:szCs w:val="22"/>
                <w:lang w:val="ro-MD" w:eastAsia="ro-RO"/>
              </w:rPr>
              <w:t>Sistemul electric</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 </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Generator - montare demontare</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2</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Generator - reparație</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3</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Far - montare demontare</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4</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Reglarea faruri</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5</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Demaror - montare demontare</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6</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Demaror - reparație</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7</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Bloc ECU - reinstalarea soft</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8</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Servicii electrician (oră, h/om)</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 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9</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Set cabluri aprindere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10</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Bloc ECU - reparație</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lastRenderedPageBreak/>
              <w:t>11</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Ansamblu soba habitaclu - reparație</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CE5618"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 </w:t>
            </w:r>
          </w:p>
        </w:tc>
        <w:tc>
          <w:tcPr>
            <w:tcW w:w="4045" w:type="pct"/>
            <w:shd w:val="clear" w:color="000000" w:fill="FFFFFF"/>
            <w:vAlign w:val="center"/>
            <w:hideMark/>
          </w:tcPr>
          <w:p w:rsidR="0034002F" w:rsidRPr="0034002F" w:rsidRDefault="0034002F" w:rsidP="0034002F">
            <w:pPr>
              <w:jc w:val="center"/>
              <w:rPr>
                <w:b/>
                <w:bCs/>
                <w:color w:val="000000"/>
                <w:sz w:val="22"/>
                <w:szCs w:val="22"/>
                <w:lang w:val="ro-RO" w:eastAsia="ro-RO"/>
              </w:rPr>
            </w:pPr>
            <w:r w:rsidRPr="0034002F">
              <w:rPr>
                <w:b/>
                <w:bCs/>
                <w:color w:val="000000"/>
                <w:sz w:val="22"/>
                <w:szCs w:val="22"/>
                <w:lang w:val="ro-MD" w:eastAsia="ro-RO"/>
              </w:rPr>
              <w:t>Cutia de viteze și ambreiajul</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 </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Cutie de viteză - demontare/montare</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2</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Suport/pernă cutie de viteză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3</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Ulei cutie de viteză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4</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Ambreiaj (set)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5</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Cablu ambreiaj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6</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Coș ambreiaj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7</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Disc ambreiaj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8</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Rulment presiune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9</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Semering culisă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10</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Semering planetară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11</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Furtun ambreiaj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12</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Cilindru ambreiaj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13</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Balansier cutie de viteză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14</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Balansier cutie de viteză - reparație</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15</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Crucea cardanică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16</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Balansare cardan</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17</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Cutie de viteze - reparație integrala</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18</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Cutie de distribuție - reparație integrala</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19</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Reductor spate-reparație integrala</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20</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Mufa LS reductor - reparație integrala</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 </w:t>
            </w:r>
          </w:p>
        </w:tc>
        <w:tc>
          <w:tcPr>
            <w:tcW w:w="4045" w:type="pct"/>
            <w:shd w:val="clear" w:color="000000" w:fill="FFFFFF"/>
            <w:vAlign w:val="center"/>
            <w:hideMark/>
          </w:tcPr>
          <w:p w:rsidR="0034002F" w:rsidRPr="0034002F" w:rsidRDefault="0034002F" w:rsidP="0034002F">
            <w:pPr>
              <w:jc w:val="center"/>
              <w:rPr>
                <w:b/>
                <w:bCs/>
                <w:color w:val="000000"/>
                <w:sz w:val="22"/>
                <w:szCs w:val="22"/>
                <w:lang w:val="ro-RO" w:eastAsia="ro-RO"/>
              </w:rPr>
            </w:pPr>
            <w:r w:rsidRPr="0034002F">
              <w:rPr>
                <w:b/>
                <w:bCs/>
                <w:color w:val="000000"/>
                <w:sz w:val="22"/>
                <w:szCs w:val="22"/>
                <w:lang w:val="ro-MD" w:eastAsia="ro-RO"/>
              </w:rPr>
              <w:t>Sistemului de frânare</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 </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Ajustarea sistemului de frânare – reglarea</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2</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Lichid de frână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3</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Cilindru principal de frână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4</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Cilindru de frâna față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5</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Cilindru de frâna spate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6</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Disc de frână față (set)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7</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Disc de frână spate (set)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8</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Plăcuțe de frână din față (set)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9</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Plăcuțe de frână din spate (set)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10</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Furtun de frâna față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11</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Furtun de frâna spate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12</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Cablul frânei de mână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13</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Etrier frână față – reparația/deservire</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14</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Etrier frână spate – reparația/deservire</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15</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Amplificator vacuum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16</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Tambur spate demontare/montare</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17</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Tambur spate rectificare/alezare</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18</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Regulator presiune sistem frânare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19</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Regulator presiune sistem frânare - reparație</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20</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Bloc de comanda mecanism ABS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21</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Bloc de comanda mecanism ABS - reparație</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 </w:t>
            </w:r>
          </w:p>
        </w:tc>
        <w:tc>
          <w:tcPr>
            <w:tcW w:w="4045" w:type="pct"/>
            <w:shd w:val="clear" w:color="000000" w:fill="FFFFFF"/>
            <w:vAlign w:val="center"/>
            <w:hideMark/>
          </w:tcPr>
          <w:p w:rsidR="0034002F" w:rsidRPr="0034002F" w:rsidRDefault="0034002F" w:rsidP="0034002F">
            <w:pPr>
              <w:jc w:val="center"/>
              <w:rPr>
                <w:b/>
                <w:bCs/>
                <w:color w:val="000000"/>
                <w:sz w:val="22"/>
                <w:szCs w:val="22"/>
                <w:lang w:val="ro-RO" w:eastAsia="ro-RO"/>
              </w:rPr>
            </w:pPr>
            <w:r w:rsidRPr="0034002F">
              <w:rPr>
                <w:b/>
                <w:bCs/>
                <w:color w:val="000000"/>
                <w:sz w:val="22"/>
                <w:szCs w:val="22"/>
                <w:lang w:val="ro-MD" w:eastAsia="ro-RO"/>
              </w:rPr>
              <w:t>Partea caroseriei</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 </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Mecanism de acțiune a geamului – reparație</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2</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Bară de protecție față – montare demontare</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3</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Bară de protecție spate – montare demontare</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lastRenderedPageBreak/>
              <w:t>4</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Lacăt ușă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5</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Tobă eșapament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6</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Tampon tobă eșapament (set)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7</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Servicii de sudare (1 oră/om)</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8</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Motoraș macara geam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9</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Lacăt portbagaj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10</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Parbriz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CE5618" w:rsidTr="0034002F">
        <w:trPr>
          <w:trHeight w:val="570"/>
          <w:jc w:val="center"/>
        </w:trPr>
        <w:tc>
          <w:tcPr>
            <w:tcW w:w="284" w:type="pct"/>
            <w:shd w:val="clear" w:color="000000" w:fill="FFFFFF"/>
            <w:vAlign w:val="center"/>
            <w:hideMark/>
          </w:tcPr>
          <w:p w:rsidR="0034002F" w:rsidRPr="0034002F" w:rsidRDefault="0034002F" w:rsidP="0034002F">
            <w:pPr>
              <w:jc w:val="center"/>
              <w:rPr>
                <w:b/>
                <w:bCs/>
                <w:color w:val="000000"/>
                <w:sz w:val="22"/>
                <w:szCs w:val="22"/>
                <w:lang w:val="ro-RO" w:eastAsia="ro-RO"/>
              </w:rPr>
            </w:pPr>
            <w:r w:rsidRPr="0034002F">
              <w:rPr>
                <w:b/>
                <w:bCs/>
                <w:color w:val="000000"/>
                <w:sz w:val="22"/>
                <w:szCs w:val="22"/>
                <w:lang w:val="ro-RO" w:eastAsia="ro-RO"/>
              </w:rPr>
              <w:t>IV</w:t>
            </w:r>
          </w:p>
        </w:tc>
        <w:tc>
          <w:tcPr>
            <w:tcW w:w="4045" w:type="pct"/>
            <w:shd w:val="clear" w:color="000000" w:fill="FFFFFF"/>
            <w:vAlign w:val="center"/>
            <w:hideMark/>
          </w:tcPr>
          <w:p w:rsidR="0034002F" w:rsidRPr="0034002F" w:rsidRDefault="0034002F" w:rsidP="0034002F">
            <w:pPr>
              <w:jc w:val="both"/>
              <w:rPr>
                <w:b/>
                <w:bCs/>
                <w:color w:val="000000"/>
                <w:sz w:val="22"/>
                <w:szCs w:val="22"/>
                <w:lang w:val="ro-RO" w:eastAsia="ro-RO"/>
              </w:rPr>
            </w:pPr>
            <w:r w:rsidRPr="0034002F">
              <w:rPr>
                <w:b/>
                <w:bCs/>
                <w:color w:val="000000"/>
                <w:sz w:val="22"/>
                <w:szCs w:val="22"/>
                <w:lang w:val="ro-MD" w:eastAsia="ro-RO"/>
              </w:rPr>
              <w:t>Servicii de reparație cu piese incluse pentru autovehicule de la 10001 kg. la 20000 kg inclusiv:</w:t>
            </w:r>
          </w:p>
        </w:tc>
        <w:tc>
          <w:tcPr>
            <w:tcW w:w="671" w:type="pct"/>
            <w:shd w:val="clear" w:color="000000" w:fill="FFFFFF"/>
            <w:vAlign w:val="center"/>
            <w:hideMark/>
          </w:tcPr>
          <w:p w:rsidR="0034002F" w:rsidRPr="0034002F" w:rsidRDefault="0034002F" w:rsidP="0034002F">
            <w:pPr>
              <w:rPr>
                <w:rFonts w:ascii="Calibri" w:hAnsi="Calibri" w:cs="Calibri"/>
                <w:color w:val="000000"/>
                <w:sz w:val="22"/>
                <w:szCs w:val="22"/>
                <w:lang w:val="ro-RO" w:eastAsia="ro-RO"/>
              </w:rPr>
            </w:pPr>
            <w:r w:rsidRPr="0034002F">
              <w:rPr>
                <w:rFonts w:ascii="Calibri" w:hAnsi="Calibri" w:cs="Calibri"/>
                <w:color w:val="000000"/>
                <w:sz w:val="22"/>
                <w:szCs w:val="22"/>
                <w:lang w:val="ro-RO" w:eastAsia="ro-RO"/>
              </w:rPr>
              <w:t> </w:t>
            </w:r>
          </w:p>
        </w:tc>
      </w:tr>
      <w:tr w:rsidR="0034002F" w:rsidRPr="00CE5618"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 </w:t>
            </w:r>
          </w:p>
        </w:tc>
        <w:tc>
          <w:tcPr>
            <w:tcW w:w="4045" w:type="pct"/>
            <w:shd w:val="clear" w:color="000000" w:fill="FFFFFF"/>
            <w:vAlign w:val="center"/>
            <w:hideMark/>
          </w:tcPr>
          <w:p w:rsidR="0034002F" w:rsidRPr="0034002F" w:rsidRDefault="0034002F" w:rsidP="0034002F">
            <w:pPr>
              <w:jc w:val="both"/>
              <w:rPr>
                <w:i/>
                <w:iCs/>
                <w:color w:val="000000"/>
                <w:sz w:val="22"/>
                <w:szCs w:val="22"/>
                <w:lang w:val="ro-RO" w:eastAsia="ro-RO"/>
              </w:rPr>
            </w:pPr>
            <w:r w:rsidRPr="0034002F">
              <w:rPr>
                <w:i/>
                <w:iCs/>
                <w:color w:val="000000"/>
                <w:sz w:val="22"/>
                <w:szCs w:val="22"/>
                <w:lang w:val="ro-MD" w:eastAsia="ro-RO"/>
              </w:rPr>
              <w:t>Iveco ML180 E 30 18000 kg, a/f-2007, c/c-4815 cm³.</w:t>
            </w:r>
          </w:p>
        </w:tc>
        <w:tc>
          <w:tcPr>
            <w:tcW w:w="671" w:type="pct"/>
            <w:shd w:val="clear" w:color="000000" w:fill="FFFFFF"/>
            <w:vAlign w:val="center"/>
            <w:hideMark/>
          </w:tcPr>
          <w:p w:rsidR="0034002F" w:rsidRPr="0034002F" w:rsidRDefault="0034002F" w:rsidP="0034002F">
            <w:pPr>
              <w:rPr>
                <w:rFonts w:ascii="Calibri" w:hAnsi="Calibri" w:cs="Calibri"/>
                <w:color w:val="000000"/>
                <w:sz w:val="22"/>
                <w:szCs w:val="22"/>
                <w:lang w:val="ro-RO" w:eastAsia="ro-RO"/>
              </w:rPr>
            </w:pPr>
            <w:r w:rsidRPr="0034002F">
              <w:rPr>
                <w:rFonts w:ascii="Calibri" w:hAnsi="Calibri" w:cs="Calibri"/>
                <w:color w:val="000000"/>
                <w:sz w:val="22"/>
                <w:szCs w:val="22"/>
                <w:lang w:val="ro-RO" w:eastAsia="ro-RO"/>
              </w:rPr>
              <w:t> </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 </w:t>
            </w:r>
          </w:p>
        </w:tc>
        <w:tc>
          <w:tcPr>
            <w:tcW w:w="4045" w:type="pct"/>
            <w:shd w:val="clear" w:color="000000" w:fill="FFFFFF"/>
            <w:vAlign w:val="center"/>
            <w:hideMark/>
          </w:tcPr>
          <w:p w:rsidR="0034002F" w:rsidRPr="0034002F" w:rsidRDefault="0034002F" w:rsidP="0034002F">
            <w:pPr>
              <w:jc w:val="center"/>
              <w:rPr>
                <w:b/>
                <w:bCs/>
                <w:color w:val="000000"/>
                <w:sz w:val="22"/>
                <w:szCs w:val="22"/>
                <w:lang w:val="ro-RO" w:eastAsia="ro-RO"/>
              </w:rPr>
            </w:pPr>
            <w:r w:rsidRPr="0034002F">
              <w:rPr>
                <w:b/>
                <w:bCs/>
                <w:color w:val="000000"/>
                <w:sz w:val="22"/>
                <w:szCs w:val="22"/>
                <w:lang w:val="ro-MD" w:eastAsia="ro-RO"/>
              </w:rPr>
              <w:t>Motorul</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 </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Diagnosticarea computerizată (depistarea problemei,  ștergerea erorilor)</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2</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Antigel - schimb (pentru tot sistemul de răcire în complet)</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3</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 xml:space="preserve">Set curea distribuție – schimb  </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4</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Chit lanț de distribuire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5</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Cureaua generatorului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6</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Cureaua amplificator hidraulic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7</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Rolă de tensionare a curelei de distribuție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8</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Injectorul de combustibil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9</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Injector de combustibil - reparație</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 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10</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Intercooler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 xml:space="preserve"> 1 </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11</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Pompă de combustibil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12</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Pompă de apă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13</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Pompă de ulei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14</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Bujii simplă/ incandescentă (1 buc.)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15</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Bobina de inducție (1 buc.)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16</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Suport motor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17</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Garnitura baie ulei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18</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Garnitură capac supape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19</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Garnitura colectorului admisie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20</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Radiator sistem de răcire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21</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Radiator de încălzire interior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22</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Termostat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23</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Capacul cu clape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24</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Încărcarea sistemului aerului condiționat (100 gr. inclus)</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25</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Turbosuflanta aer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26</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Turbosuflantă – înlocuirea cartușului</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27</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Turbosuflantă – balansarea cartușului</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28</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Turbosuflantă – curățirea geometriei</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29</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Turbosuflantă – schimb actuator</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30</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Turbosuflantă – reglare și adaptare</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31</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Valvă de injecție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32</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Chiulasă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33</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Set garnituri chiulasă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34</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Garnitură termostat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35</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Carcasă termostat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36</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Senzor temperatură motor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37</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Compresor A/C - demontare/montare</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lastRenderedPageBreak/>
              <w:t>38</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Simmering radiator A/C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39</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Clapeta accelerație EGR - demontarea/montarea</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40</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Clapeta accelerație EGR – curățire</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41</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Spălarea sistemului de răcire – curățire</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42</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Simmering arborelui cu came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43</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Simmering arbore cotit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44</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Rezervorul sistemului hidraulic - demontare/montare</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45</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Senzor arbore cotit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46</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Senzor lambda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47</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Rezervor sistemului de răcire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48</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Compresor servodirecție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49</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Ventilator sistem de răcire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50</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Schimb ulei</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51</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Schimb  filtru ulei</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52</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Schimb  filtru aer</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53</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Schimb  filtru habitaclu</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54</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Schimb  filtru combustibil</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55</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Schimb  garnitura bușon scurgere ulei</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56</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Arbore cu came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57</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Cuzineți arbore cu came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58</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Arbore cotit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59</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Arbore cotit alezare/rectificare</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60</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Cuzineți arbore cotit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61</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Pompa de combustibil - reparație integrala</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62</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Reglarea jocului supapelor</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63</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Carcasa filtru ulei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64</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Radiator ulei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65</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Set garnituri radiator ulei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 </w:t>
            </w:r>
          </w:p>
        </w:tc>
        <w:tc>
          <w:tcPr>
            <w:tcW w:w="4045" w:type="pct"/>
            <w:shd w:val="clear" w:color="000000" w:fill="FFFFFF"/>
            <w:vAlign w:val="center"/>
            <w:hideMark/>
          </w:tcPr>
          <w:p w:rsidR="0034002F" w:rsidRPr="0034002F" w:rsidRDefault="0034002F" w:rsidP="0034002F">
            <w:pPr>
              <w:jc w:val="center"/>
              <w:rPr>
                <w:b/>
                <w:bCs/>
                <w:color w:val="000000"/>
                <w:sz w:val="22"/>
                <w:szCs w:val="22"/>
                <w:lang w:val="ro-RO" w:eastAsia="ro-RO"/>
              </w:rPr>
            </w:pPr>
            <w:r w:rsidRPr="0034002F">
              <w:rPr>
                <w:b/>
                <w:bCs/>
                <w:color w:val="000000"/>
                <w:sz w:val="22"/>
                <w:szCs w:val="22"/>
                <w:lang w:val="ro-MD" w:eastAsia="ro-RO"/>
              </w:rPr>
              <w:t>Suspensia</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 </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Amortizator din față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2</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Amortizator din spate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3</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Suport amortizator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4</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Butucul din față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5</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Butucul din spate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6</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Rulment butuc din față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7</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Rulment butuc din spate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8</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Manșeta planetarei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9</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Articulație planetară interioară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10</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Articulație planetară exterioară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11</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Suport trapez față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12</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Suport trapez spate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13</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Articulație sarcină/ ghidare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14</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Stabilizator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15</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Planetară transmisie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16</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Capăt bară de legătură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17</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Caseta de direcție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18</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Burduf casetă de direcție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19</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Tija de direcție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lastRenderedPageBreak/>
              <w:t>20</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Arc elicoidal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21</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Braț inferior față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22</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Braț superior față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23</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Bucșă stabilizator (set)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24</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Bucșă punte spate (set)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25</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Rulment sarcină suport arc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26</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Bieleta antiruliu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27</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Geometria roților - reglarea</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 </w:t>
            </w:r>
          </w:p>
        </w:tc>
        <w:tc>
          <w:tcPr>
            <w:tcW w:w="4045" w:type="pct"/>
            <w:shd w:val="clear" w:color="000000" w:fill="FFFFFF"/>
            <w:vAlign w:val="center"/>
            <w:hideMark/>
          </w:tcPr>
          <w:p w:rsidR="0034002F" w:rsidRPr="0034002F" w:rsidRDefault="0034002F" w:rsidP="0034002F">
            <w:pPr>
              <w:jc w:val="center"/>
              <w:rPr>
                <w:b/>
                <w:bCs/>
                <w:color w:val="000000"/>
                <w:sz w:val="22"/>
                <w:szCs w:val="22"/>
                <w:lang w:val="ro-RO" w:eastAsia="ro-RO"/>
              </w:rPr>
            </w:pPr>
            <w:r w:rsidRPr="0034002F">
              <w:rPr>
                <w:b/>
                <w:bCs/>
                <w:color w:val="000000"/>
                <w:sz w:val="22"/>
                <w:szCs w:val="22"/>
                <w:lang w:val="ro-MD" w:eastAsia="ro-RO"/>
              </w:rPr>
              <w:t>Sistemul electric</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 </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Generator - montare demontare</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2</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Generator - reparație</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3</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Far - montare demontare</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4</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Reglarea faruri</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5</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Demaror - montare demontare</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6</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Demaror - reparație</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7</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Bloc ECU - reinstalarea soft</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8</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Servicii electrician (oră, h/om)</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 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9</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Set cabluri aprindere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10</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Bloc ECU - reparație</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11</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Ansamblu soba habitaclu - reparație</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CE5618"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 </w:t>
            </w:r>
          </w:p>
        </w:tc>
        <w:tc>
          <w:tcPr>
            <w:tcW w:w="4045" w:type="pct"/>
            <w:shd w:val="clear" w:color="000000" w:fill="FFFFFF"/>
            <w:vAlign w:val="center"/>
            <w:hideMark/>
          </w:tcPr>
          <w:p w:rsidR="0034002F" w:rsidRPr="0034002F" w:rsidRDefault="0034002F" w:rsidP="0034002F">
            <w:pPr>
              <w:jc w:val="center"/>
              <w:rPr>
                <w:b/>
                <w:bCs/>
                <w:color w:val="000000"/>
                <w:sz w:val="22"/>
                <w:szCs w:val="22"/>
                <w:lang w:val="ro-RO" w:eastAsia="ro-RO"/>
              </w:rPr>
            </w:pPr>
            <w:r w:rsidRPr="0034002F">
              <w:rPr>
                <w:b/>
                <w:bCs/>
                <w:color w:val="000000"/>
                <w:sz w:val="22"/>
                <w:szCs w:val="22"/>
                <w:lang w:val="ro-MD" w:eastAsia="ro-RO"/>
              </w:rPr>
              <w:t>Cutia de viteze și ambreiajul</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 </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Cutie de viteză - demontare/montare</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2</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Suport/pernă cutie de viteză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3</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Ulei cutie de viteză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4</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Ambreiaj (set)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5</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Cablu ambreiaj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6</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Coș ambreiaj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7</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Disc ambreiaj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8</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Rulment presiune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9</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Semering culisă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10</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Semering planetară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11</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Furtun ambreiaj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12</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Cilindru ambreiaj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13</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Balansier cutie de viteză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14</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Balansier cutie de viteză - reparație</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15</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Crucea cardanică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16</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Balansare cardan</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17</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Cutie de viteze - reparație integrala</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18</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Cutie de distribuție - reparație integrala</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19</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Reductor spate-reparație integrala</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20</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Mufa LS reductor - reparație integrala</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 </w:t>
            </w:r>
          </w:p>
        </w:tc>
        <w:tc>
          <w:tcPr>
            <w:tcW w:w="4045" w:type="pct"/>
            <w:shd w:val="clear" w:color="000000" w:fill="FFFFFF"/>
            <w:vAlign w:val="center"/>
            <w:hideMark/>
          </w:tcPr>
          <w:p w:rsidR="0034002F" w:rsidRPr="0034002F" w:rsidRDefault="0034002F" w:rsidP="0034002F">
            <w:pPr>
              <w:jc w:val="center"/>
              <w:rPr>
                <w:b/>
                <w:bCs/>
                <w:color w:val="000000"/>
                <w:sz w:val="22"/>
                <w:szCs w:val="22"/>
                <w:lang w:val="ro-RO" w:eastAsia="ro-RO"/>
              </w:rPr>
            </w:pPr>
            <w:r w:rsidRPr="0034002F">
              <w:rPr>
                <w:b/>
                <w:bCs/>
                <w:color w:val="000000"/>
                <w:sz w:val="22"/>
                <w:szCs w:val="22"/>
                <w:lang w:val="ro-MD" w:eastAsia="ro-RO"/>
              </w:rPr>
              <w:t>Sistemului de frânare</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 </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Ajustarea sistemului de frânare – reglarea</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2</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Lichid de frână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3</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Cilindru principal de frână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4</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Cilindru de frâna față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5</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Cilindru de frâna spate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6</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Disc de frână față (set)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lastRenderedPageBreak/>
              <w:t>7</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Disc de frână spate (set)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8</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Plăcuțe de frână din față (set)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9</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Plăcuțe de frână din spate (set)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10</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Furtun de frâna față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11</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Furtun de frâna spate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12</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Cablul frânei de mână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13</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Etrier frână față – reparația/deservire</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14</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Etrier frână spate – reparația/deservire</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15</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Amplificator vacuum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16</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Tambur spate demontare/montare</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17</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Tambur spate rectificare/alezare</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18</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Regulator presiune sistem frânare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19</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Regulator presiune sistem frânare - reparație</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20</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Bloc de comanda mecanism ABS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21</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Bloc de comanda mecanism ABS - reparație</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 </w:t>
            </w:r>
          </w:p>
        </w:tc>
        <w:tc>
          <w:tcPr>
            <w:tcW w:w="4045" w:type="pct"/>
            <w:shd w:val="clear" w:color="000000" w:fill="FFFFFF"/>
            <w:vAlign w:val="center"/>
            <w:hideMark/>
          </w:tcPr>
          <w:p w:rsidR="0034002F" w:rsidRPr="0034002F" w:rsidRDefault="0034002F" w:rsidP="0034002F">
            <w:pPr>
              <w:jc w:val="center"/>
              <w:rPr>
                <w:b/>
                <w:bCs/>
                <w:color w:val="000000"/>
                <w:sz w:val="22"/>
                <w:szCs w:val="22"/>
                <w:lang w:val="ro-RO" w:eastAsia="ro-RO"/>
              </w:rPr>
            </w:pPr>
            <w:r w:rsidRPr="0034002F">
              <w:rPr>
                <w:b/>
                <w:bCs/>
                <w:color w:val="000000"/>
                <w:sz w:val="22"/>
                <w:szCs w:val="22"/>
                <w:lang w:val="ro-MD" w:eastAsia="ro-RO"/>
              </w:rPr>
              <w:t>Partea caroseriei</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 </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Mecanism de acțiune a geamului – reparație</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2</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Bară de protecție față – montare demontare</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3</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Bară de protecție spate – montare demontare</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4</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Lacăt ușă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5</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Tobă eșapament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6</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Tampon tobă eșapament (set)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7</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Servicii de sudare (1 oră/om)</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8</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Motoraș macara geam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9</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Lacăt portbagaj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r w:rsidR="0034002F" w:rsidRPr="0034002F" w:rsidTr="0034002F">
        <w:trPr>
          <w:trHeight w:val="300"/>
          <w:jc w:val="center"/>
        </w:trPr>
        <w:tc>
          <w:tcPr>
            <w:tcW w:w="284"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10</w:t>
            </w:r>
          </w:p>
        </w:tc>
        <w:tc>
          <w:tcPr>
            <w:tcW w:w="4045" w:type="pct"/>
            <w:shd w:val="clear" w:color="000000" w:fill="FFFFFF"/>
            <w:vAlign w:val="center"/>
            <w:hideMark/>
          </w:tcPr>
          <w:p w:rsidR="0034002F" w:rsidRPr="0034002F" w:rsidRDefault="0034002F" w:rsidP="0034002F">
            <w:pPr>
              <w:rPr>
                <w:color w:val="000000"/>
                <w:sz w:val="22"/>
                <w:szCs w:val="22"/>
                <w:lang w:val="ro-RO" w:eastAsia="ro-RO"/>
              </w:rPr>
            </w:pPr>
            <w:r w:rsidRPr="0034002F">
              <w:rPr>
                <w:color w:val="000000"/>
                <w:sz w:val="22"/>
                <w:szCs w:val="22"/>
                <w:lang w:val="ro-MD" w:eastAsia="ro-RO"/>
              </w:rPr>
              <w:t>Parbriz – schimb</w:t>
            </w:r>
          </w:p>
        </w:tc>
        <w:tc>
          <w:tcPr>
            <w:tcW w:w="671" w:type="pct"/>
            <w:shd w:val="clear" w:color="000000" w:fill="FFFFFF"/>
            <w:vAlign w:val="center"/>
            <w:hideMark/>
          </w:tcPr>
          <w:p w:rsidR="0034002F" w:rsidRPr="0034002F" w:rsidRDefault="0034002F" w:rsidP="0034002F">
            <w:pPr>
              <w:jc w:val="center"/>
              <w:rPr>
                <w:color w:val="000000"/>
                <w:sz w:val="22"/>
                <w:szCs w:val="22"/>
                <w:lang w:val="ro-RO" w:eastAsia="ro-RO"/>
              </w:rPr>
            </w:pPr>
            <w:r w:rsidRPr="0034002F">
              <w:rPr>
                <w:color w:val="000000"/>
                <w:sz w:val="22"/>
                <w:szCs w:val="22"/>
                <w:lang w:val="ro-MD" w:eastAsia="ro-RO"/>
              </w:rPr>
              <w:t>1</w:t>
            </w:r>
          </w:p>
        </w:tc>
      </w:tr>
    </w:tbl>
    <w:p w:rsidR="00DA3821" w:rsidRDefault="00DA3821" w:rsidP="00DA3821">
      <w:pPr>
        <w:shd w:val="clear" w:color="auto" w:fill="FFFFFF" w:themeFill="background1"/>
        <w:tabs>
          <w:tab w:val="right" w:pos="426"/>
          <w:tab w:val="left" w:pos="993"/>
        </w:tabs>
        <w:ind w:left="360"/>
        <w:jc w:val="both"/>
        <w:rPr>
          <w:sz w:val="24"/>
          <w:szCs w:val="24"/>
          <w:lang w:val="en-US"/>
        </w:rPr>
      </w:pPr>
    </w:p>
    <w:p w:rsidR="001C7204" w:rsidRPr="001C7204" w:rsidRDefault="001C7204" w:rsidP="001C7204">
      <w:pPr>
        <w:numPr>
          <w:ilvl w:val="0"/>
          <w:numId w:val="3"/>
        </w:numPr>
        <w:shd w:val="clear" w:color="auto" w:fill="FFFFFF" w:themeFill="background1"/>
        <w:tabs>
          <w:tab w:val="right" w:pos="426"/>
          <w:tab w:val="left" w:pos="993"/>
        </w:tabs>
        <w:jc w:val="both"/>
        <w:rPr>
          <w:sz w:val="24"/>
          <w:szCs w:val="24"/>
          <w:lang w:val="en-US"/>
        </w:rPr>
      </w:pPr>
      <w:r w:rsidRPr="001C7204">
        <w:rPr>
          <w:sz w:val="24"/>
          <w:szCs w:val="24"/>
          <w:lang w:val="en-US"/>
        </w:rPr>
        <w:t xml:space="preserve">Codul NUTS al locului principal de executare a lucrărilor, în cazul lucrărilor, ori codul NUTS al locului principal de furnizare sau de prestare, în cazul bunurilor și serviciilor: </w:t>
      </w:r>
      <w:r w:rsidRPr="001C7204">
        <w:rPr>
          <w:b/>
          <w:sz w:val="24"/>
          <w:szCs w:val="24"/>
          <w:lang w:val="en-US"/>
        </w:rPr>
        <w:t>MD114;</w:t>
      </w:r>
    </w:p>
    <w:p w:rsidR="001C7204" w:rsidRPr="001C7204" w:rsidRDefault="001C7204" w:rsidP="001A379A">
      <w:pPr>
        <w:numPr>
          <w:ilvl w:val="0"/>
          <w:numId w:val="3"/>
        </w:numPr>
        <w:shd w:val="clear" w:color="auto" w:fill="FFFFFF" w:themeFill="background1"/>
        <w:tabs>
          <w:tab w:val="right" w:pos="426"/>
          <w:tab w:val="left" w:pos="1134"/>
        </w:tabs>
        <w:spacing w:before="120"/>
        <w:rPr>
          <w:b/>
          <w:sz w:val="24"/>
          <w:szCs w:val="24"/>
          <w:lang w:val="ro-MD"/>
        </w:rPr>
      </w:pPr>
      <w:r w:rsidRPr="001C7204">
        <w:rPr>
          <w:sz w:val="24"/>
          <w:szCs w:val="24"/>
          <w:lang w:val="en-US"/>
        </w:rPr>
        <w:t xml:space="preserve">După caz, orice garanții solicitate: garanție pentru </w:t>
      </w:r>
      <w:r>
        <w:rPr>
          <w:sz w:val="24"/>
          <w:szCs w:val="24"/>
          <w:lang w:val="en-US"/>
        </w:rPr>
        <w:t>o</w:t>
      </w:r>
      <w:r w:rsidRPr="001C7204">
        <w:rPr>
          <w:sz w:val="24"/>
          <w:szCs w:val="24"/>
          <w:lang w:val="en-US"/>
        </w:rPr>
        <w:t>fertă;</w:t>
      </w:r>
    </w:p>
    <w:p w:rsidR="00E0661A" w:rsidRDefault="007A31CD" w:rsidP="004F6142">
      <w:pPr>
        <w:numPr>
          <w:ilvl w:val="0"/>
          <w:numId w:val="3"/>
        </w:numPr>
        <w:tabs>
          <w:tab w:val="right" w:pos="426"/>
        </w:tabs>
        <w:spacing w:before="120"/>
        <w:rPr>
          <w:b/>
          <w:sz w:val="24"/>
          <w:szCs w:val="24"/>
          <w:lang w:val="ro-MD"/>
        </w:rPr>
      </w:pPr>
      <w:r w:rsidRPr="007A31CD">
        <w:rPr>
          <w:sz w:val="24"/>
          <w:szCs w:val="24"/>
          <w:lang w:val="en-US"/>
        </w:rPr>
        <w:t>Principalele modalități de finanțare și plată și/sau trimiterile la dispozițiile care le conțin:</w:t>
      </w:r>
      <w:r>
        <w:rPr>
          <w:sz w:val="24"/>
          <w:szCs w:val="24"/>
          <w:lang w:val="en-US"/>
        </w:rPr>
        <w:t xml:space="preserve"> transfer bancar; surse proprii;</w:t>
      </w:r>
    </w:p>
    <w:p w:rsidR="00A46925" w:rsidRPr="00A46925" w:rsidRDefault="00992C1A" w:rsidP="00A46925">
      <w:pPr>
        <w:numPr>
          <w:ilvl w:val="0"/>
          <w:numId w:val="3"/>
        </w:numPr>
        <w:shd w:val="clear" w:color="auto" w:fill="FFFFFF" w:themeFill="background1"/>
        <w:tabs>
          <w:tab w:val="right" w:pos="426"/>
          <w:tab w:val="left" w:pos="993"/>
        </w:tabs>
        <w:jc w:val="both"/>
        <w:rPr>
          <w:sz w:val="24"/>
          <w:szCs w:val="24"/>
          <w:lang w:val="en-US"/>
        </w:rPr>
      </w:pPr>
      <w:r w:rsidRPr="00191F6D">
        <w:rPr>
          <w:sz w:val="24"/>
          <w:szCs w:val="24"/>
          <w:lang w:val="en-US"/>
        </w:rPr>
        <w:t>În cazul procedurilor de preselecție, se indică nu</w:t>
      </w:r>
      <w:r w:rsidR="00191F6D">
        <w:rPr>
          <w:sz w:val="24"/>
          <w:szCs w:val="24"/>
          <w:lang w:val="en-US"/>
        </w:rPr>
        <w:t xml:space="preserve">mărul minim al candidaţilor şi, </w:t>
      </w:r>
      <w:r w:rsidRPr="00191F6D">
        <w:rPr>
          <w:sz w:val="24"/>
          <w:szCs w:val="24"/>
          <w:lang w:val="en-US"/>
        </w:rPr>
        <w:t xml:space="preserve">dacă este cazul, numărul maxim al acestora: </w:t>
      </w:r>
      <w:r w:rsidRPr="00FE275D">
        <w:rPr>
          <w:b/>
          <w:sz w:val="24"/>
          <w:szCs w:val="24"/>
          <w:lang w:val="en-US"/>
        </w:rPr>
        <w:t>nu se aplică</w:t>
      </w:r>
      <w:r w:rsidR="00A46925">
        <w:rPr>
          <w:b/>
          <w:sz w:val="24"/>
          <w:szCs w:val="24"/>
          <w:lang w:val="en-US"/>
        </w:rPr>
        <w:t>;</w:t>
      </w:r>
    </w:p>
    <w:p w:rsidR="008C5D61" w:rsidRDefault="00E178E9" w:rsidP="008C5D61">
      <w:pPr>
        <w:numPr>
          <w:ilvl w:val="0"/>
          <w:numId w:val="3"/>
        </w:numPr>
        <w:shd w:val="clear" w:color="auto" w:fill="FFFFFF" w:themeFill="background1"/>
        <w:tabs>
          <w:tab w:val="right" w:pos="426"/>
          <w:tab w:val="left" w:pos="993"/>
        </w:tabs>
        <w:jc w:val="both"/>
        <w:rPr>
          <w:sz w:val="24"/>
          <w:szCs w:val="24"/>
          <w:lang w:val="en-US"/>
        </w:rPr>
      </w:pPr>
      <w:r w:rsidRPr="00A46925">
        <w:rPr>
          <w:sz w:val="24"/>
          <w:szCs w:val="24"/>
          <w:lang w:val="en-US"/>
        </w:rPr>
        <w:t>În cazul negocierii cu publicarea prealabilă a unui anunț de participare, dialogului competitiv și parteneriatului pentru inovare, se indică, după caz, recurgerea la o procedură care se derulează în etape succesive pentru a reduce în mod progresiv numărul de oferte care urmează să fie negociate sau de soluții care urmează să fie discutate:</w:t>
      </w:r>
      <w:r w:rsidR="00A46925" w:rsidRPr="00A46925">
        <w:rPr>
          <w:b/>
          <w:sz w:val="24"/>
          <w:szCs w:val="24"/>
          <w:lang w:val="en-US"/>
        </w:rPr>
        <w:t xml:space="preserve"> nu se aplică;</w:t>
      </w:r>
    </w:p>
    <w:p w:rsidR="00340680" w:rsidRDefault="00B072A5" w:rsidP="00340680">
      <w:pPr>
        <w:numPr>
          <w:ilvl w:val="0"/>
          <w:numId w:val="3"/>
        </w:numPr>
        <w:shd w:val="clear" w:color="auto" w:fill="FFFFFF" w:themeFill="background1"/>
        <w:tabs>
          <w:tab w:val="right" w:pos="426"/>
          <w:tab w:val="left" w:pos="993"/>
        </w:tabs>
        <w:jc w:val="both"/>
        <w:rPr>
          <w:sz w:val="24"/>
          <w:szCs w:val="24"/>
          <w:lang w:val="en-US"/>
        </w:rPr>
      </w:pPr>
      <w:r w:rsidRPr="008C5D61">
        <w:rPr>
          <w:sz w:val="24"/>
          <w:szCs w:val="24"/>
          <w:lang w:val="ro-MD"/>
        </w:rPr>
        <w:t xml:space="preserve">În cazul în care contractul este </w:t>
      </w:r>
      <w:r w:rsidR="004225A2" w:rsidRPr="008C5D61">
        <w:rPr>
          <w:sz w:val="24"/>
          <w:szCs w:val="24"/>
          <w:lang w:val="ro-MD"/>
        </w:rPr>
        <w:t>împărțit</w:t>
      </w:r>
      <w:r w:rsidRPr="008C5D61">
        <w:rPr>
          <w:sz w:val="24"/>
          <w:szCs w:val="24"/>
          <w:lang w:val="ro-MD"/>
        </w:rPr>
        <w:t xml:space="preserve"> pe loturi u</w:t>
      </w:r>
      <w:r w:rsidR="00602AC3" w:rsidRPr="008C5D61">
        <w:rPr>
          <w:sz w:val="24"/>
          <w:szCs w:val="24"/>
          <w:lang w:val="ro-MD"/>
        </w:rPr>
        <w:t>n operator economic poate depune oferta</w:t>
      </w:r>
      <w:r w:rsidR="007F1077" w:rsidRPr="008C5D61">
        <w:rPr>
          <w:sz w:val="24"/>
          <w:szCs w:val="24"/>
          <w:lang w:val="ro-MD"/>
        </w:rPr>
        <w:t xml:space="preserve"> </w:t>
      </w:r>
      <w:r w:rsidR="006A3A20" w:rsidRPr="008C5D61">
        <w:rPr>
          <w:sz w:val="24"/>
          <w:szCs w:val="24"/>
          <w:lang w:val="ro-MD"/>
        </w:rPr>
        <w:t xml:space="preserve">pe loturi </w:t>
      </w:r>
      <w:r w:rsidR="007F1077" w:rsidRPr="008C5D61">
        <w:rPr>
          <w:sz w:val="24"/>
          <w:szCs w:val="24"/>
          <w:lang w:val="ro-MD"/>
        </w:rPr>
        <w:t>(se va selecta)</w:t>
      </w:r>
      <w:r w:rsidR="00602AC3" w:rsidRPr="008C5D61">
        <w:rPr>
          <w:sz w:val="24"/>
          <w:szCs w:val="24"/>
          <w:lang w:val="ro-MD"/>
        </w:rPr>
        <w:t>:</w:t>
      </w:r>
      <w:r w:rsidR="00267902" w:rsidRPr="008C5D61">
        <w:rPr>
          <w:sz w:val="24"/>
          <w:szCs w:val="24"/>
          <w:lang w:val="ro-MD"/>
        </w:rPr>
        <w:t xml:space="preserve"> </w:t>
      </w:r>
      <w:r w:rsidR="002D7612">
        <w:rPr>
          <w:b/>
          <w:i/>
          <w:sz w:val="24"/>
          <w:szCs w:val="24"/>
          <w:lang w:val="ro-MD"/>
        </w:rPr>
        <w:t>nu s</w:t>
      </w:r>
      <w:r w:rsidR="009F710A" w:rsidRPr="008C5D61">
        <w:rPr>
          <w:b/>
          <w:i/>
          <w:sz w:val="24"/>
          <w:szCs w:val="24"/>
          <w:lang w:val="ro-MD"/>
        </w:rPr>
        <w:t>e aplică</w:t>
      </w:r>
      <w:r w:rsidR="00FA2EA5" w:rsidRPr="008C5D61">
        <w:rPr>
          <w:b/>
          <w:sz w:val="24"/>
          <w:szCs w:val="24"/>
          <w:lang w:val="ro-MD"/>
        </w:rPr>
        <w:t>;</w:t>
      </w:r>
    </w:p>
    <w:p w:rsidR="0050709C" w:rsidRDefault="001224DA" w:rsidP="0050709C">
      <w:pPr>
        <w:numPr>
          <w:ilvl w:val="0"/>
          <w:numId w:val="3"/>
        </w:numPr>
        <w:shd w:val="clear" w:color="auto" w:fill="FFFFFF" w:themeFill="background1"/>
        <w:tabs>
          <w:tab w:val="right" w:pos="426"/>
          <w:tab w:val="left" w:pos="993"/>
        </w:tabs>
        <w:jc w:val="both"/>
        <w:rPr>
          <w:sz w:val="24"/>
          <w:szCs w:val="24"/>
          <w:lang w:val="en-US"/>
        </w:rPr>
      </w:pPr>
      <w:r w:rsidRPr="00340680">
        <w:rPr>
          <w:sz w:val="24"/>
          <w:szCs w:val="24"/>
          <w:lang w:val="ro-MD"/>
        </w:rPr>
        <w:t>Admiterea sau interzicerea ofertelor alternative:</w:t>
      </w:r>
      <w:r w:rsidRPr="00340680">
        <w:rPr>
          <w:b/>
          <w:sz w:val="24"/>
          <w:szCs w:val="24"/>
          <w:lang w:val="ro-MD"/>
        </w:rPr>
        <w:t xml:space="preserve"> </w:t>
      </w:r>
      <w:r w:rsidR="001248AA" w:rsidRPr="00340680">
        <w:rPr>
          <w:b/>
          <w:sz w:val="24"/>
          <w:szCs w:val="24"/>
          <w:lang w:val="ro-MD"/>
        </w:rPr>
        <w:t xml:space="preserve"> </w:t>
      </w:r>
      <w:r w:rsidR="00591FD9" w:rsidRPr="00340680">
        <w:rPr>
          <w:b/>
          <w:i/>
          <w:sz w:val="24"/>
          <w:szCs w:val="24"/>
          <w:lang w:val="ro-MD"/>
        </w:rPr>
        <w:t xml:space="preserve">nu </w:t>
      </w:r>
      <w:r w:rsidR="00340680">
        <w:rPr>
          <w:b/>
          <w:i/>
          <w:sz w:val="24"/>
          <w:szCs w:val="24"/>
          <w:lang w:val="ro-MD"/>
        </w:rPr>
        <w:t>sunt</w:t>
      </w:r>
      <w:r w:rsidR="00591FD9" w:rsidRPr="00340680">
        <w:rPr>
          <w:b/>
          <w:i/>
          <w:sz w:val="24"/>
          <w:szCs w:val="24"/>
          <w:lang w:val="ro-MD"/>
        </w:rPr>
        <w:t xml:space="preserve"> acceptate;</w:t>
      </w:r>
    </w:p>
    <w:p w:rsidR="00AC5EA9" w:rsidRPr="0016624B" w:rsidRDefault="00193507" w:rsidP="00AC5EA9">
      <w:pPr>
        <w:numPr>
          <w:ilvl w:val="0"/>
          <w:numId w:val="3"/>
        </w:numPr>
        <w:shd w:val="clear" w:color="auto" w:fill="FFFFFF" w:themeFill="background1"/>
        <w:tabs>
          <w:tab w:val="right" w:pos="426"/>
          <w:tab w:val="left" w:pos="993"/>
        </w:tabs>
        <w:jc w:val="both"/>
        <w:rPr>
          <w:b/>
          <w:i/>
          <w:sz w:val="24"/>
          <w:szCs w:val="24"/>
          <w:lang w:val="ro-MD"/>
        </w:rPr>
      </w:pPr>
      <w:r w:rsidRPr="0050709C">
        <w:rPr>
          <w:sz w:val="24"/>
          <w:szCs w:val="24"/>
          <w:lang w:val="ro-MD"/>
        </w:rPr>
        <w:t>Termenii</w:t>
      </w:r>
      <w:r w:rsidR="001224DA" w:rsidRPr="0050709C">
        <w:rPr>
          <w:sz w:val="24"/>
          <w:szCs w:val="24"/>
          <w:lang w:val="ro-MD"/>
        </w:rPr>
        <w:t xml:space="preserve"> și condițiile de livr</w:t>
      </w:r>
      <w:r w:rsidRPr="0050709C">
        <w:rPr>
          <w:sz w:val="24"/>
          <w:szCs w:val="24"/>
          <w:lang w:val="ro-MD"/>
        </w:rPr>
        <w:t>are/prestare/executare solicitați</w:t>
      </w:r>
      <w:r w:rsidR="001224DA" w:rsidRPr="0050709C">
        <w:rPr>
          <w:sz w:val="24"/>
          <w:szCs w:val="24"/>
          <w:lang w:val="ro-MD"/>
        </w:rPr>
        <w:t xml:space="preserve">: </w:t>
      </w:r>
      <w:r w:rsidR="00A036FD" w:rsidRPr="0050709C">
        <w:rPr>
          <w:b/>
          <w:i/>
          <w:sz w:val="24"/>
          <w:szCs w:val="24"/>
          <w:lang w:val="ro-MD"/>
        </w:rPr>
        <w:t xml:space="preserve"> </w:t>
      </w:r>
      <w:r w:rsidR="009835BA">
        <w:rPr>
          <w:b/>
          <w:i/>
          <w:sz w:val="24"/>
          <w:szCs w:val="24"/>
          <w:lang w:val="ro-MD"/>
        </w:rPr>
        <w:t>la solicitarea Beneficiarului</w:t>
      </w:r>
      <w:r w:rsidR="00033A3C" w:rsidRPr="0050709C">
        <w:rPr>
          <w:b/>
          <w:i/>
          <w:sz w:val="24"/>
          <w:szCs w:val="24"/>
          <w:lang w:val="ro-MD"/>
        </w:rPr>
        <w:t>;</w:t>
      </w:r>
    </w:p>
    <w:p w:rsidR="00F8481D" w:rsidRDefault="001224DA" w:rsidP="00F8481D">
      <w:pPr>
        <w:numPr>
          <w:ilvl w:val="0"/>
          <w:numId w:val="3"/>
        </w:numPr>
        <w:shd w:val="clear" w:color="auto" w:fill="FFFFFF" w:themeFill="background1"/>
        <w:tabs>
          <w:tab w:val="right" w:pos="426"/>
          <w:tab w:val="left" w:pos="993"/>
        </w:tabs>
        <w:jc w:val="both"/>
        <w:rPr>
          <w:sz w:val="24"/>
          <w:szCs w:val="24"/>
          <w:lang w:val="en-US"/>
        </w:rPr>
      </w:pPr>
      <w:r w:rsidRPr="00AC5EA9">
        <w:rPr>
          <w:sz w:val="24"/>
          <w:szCs w:val="24"/>
          <w:lang w:val="ro-MD"/>
        </w:rPr>
        <w:t>Termenul de valabilitate a contractului:</w:t>
      </w:r>
      <w:r w:rsidR="00CD47FB" w:rsidRPr="00AC5EA9">
        <w:rPr>
          <w:sz w:val="24"/>
          <w:szCs w:val="24"/>
          <w:lang w:val="ro-MD"/>
        </w:rPr>
        <w:t xml:space="preserve"> </w:t>
      </w:r>
      <w:r w:rsidR="00CD47FB" w:rsidRPr="00AC5EA9">
        <w:rPr>
          <w:b/>
          <w:i/>
          <w:sz w:val="24"/>
          <w:szCs w:val="24"/>
          <w:lang w:val="ro-MD"/>
        </w:rPr>
        <w:t>pâ</w:t>
      </w:r>
      <w:r w:rsidR="006B25FA">
        <w:rPr>
          <w:b/>
          <w:i/>
          <w:sz w:val="24"/>
          <w:szCs w:val="24"/>
          <w:lang w:val="ro-MD"/>
        </w:rPr>
        <w:t>nă la 31 decembrie 202</w:t>
      </w:r>
      <w:r w:rsidR="00794C8A">
        <w:rPr>
          <w:b/>
          <w:i/>
          <w:sz w:val="24"/>
          <w:szCs w:val="24"/>
          <w:lang w:val="ro-MD"/>
        </w:rPr>
        <w:t>6</w:t>
      </w:r>
      <w:r w:rsidR="006B25FA">
        <w:rPr>
          <w:b/>
          <w:i/>
          <w:sz w:val="24"/>
          <w:szCs w:val="24"/>
          <w:lang w:val="ro-MD"/>
        </w:rPr>
        <w:t>;</w:t>
      </w:r>
    </w:p>
    <w:p w:rsidR="007C0AC7" w:rsidRDefault="00086B34" w:rsidP="007C0AC7">
      <w:pPr>
        <w:numPr>
          <w:ilvl w:val="0"/>
          <w:numId w:val="3"/>
        </w:numPr>
        <w:shd w:val="clear" w:color="auto" w:fill="FFFFFF" w:themeFill="background1"/>
        <w:tabs>
          <w:tab w:val="right" w:pos="426"/>
          <w:tab w:val="left" w:pos="993"/>
        </w:tabs>
        <w:jc w:val="both"/>
        <w:rPr>
          <w:sz w:val="24"/>
          <w:szCs w:val="24"/>
          <w:lang w:val="en-US"/>
        </w:rPr>
      </w:pPr>
      <w:r w:rsidRPr="00185737">
        <w:rPr>
          <w:sz w:val="24"/>
          <w:szCs w:val="24"/>
          <w:lang w:val="ro-MD"/>
        </w:rPr>
        <w:t>Contract de achiziție rezervat atelierelor protejate sau că acesta poate fi executat numai în cadrul unor programe de angajare protejată</w:t>
      </w:r>
      <w:r w:rsidR="00444B84" w:rsidRPr="00185737">
        <w:rPr>
          <w:sz w:val="24"/>
          <w:szCs w:val="24"/>
          <w:lang w:val="ro-MD"/>
        </w:rPr>
        <w:t xml:space="preserve"> (după caz)</w:t>
      </w:r>
      <w:r w:rsidRPr="00185737">
        <w:rPr>
          <w:sz w:val="24"/>
          <w:szCs w:val="24"/>
          <w:lang w:val="ro-MD"/>
        </w:rPr>
        <w:t xml:space="preserve">: </w:t>
      </w:r>
      <w:r w:rsidR="00CD47FB" w:rsidRPr="00F8481D">
        <w:rPr>
          <w:b/>
          <w:i/>
          <w:sz w:val="24"/>
          <w:szCs w:val="24"/>
          <w:lang w:val="ro-MD"/>
        </w:rPr>
        <w:t>nu;</w:t>
      </w:r>
    </w:p>
    <w:p w:rsidR="00AE22B8" w:rsidRDefault="00444B84" w:rsidP="00AE22B8">
      <w:pPr>
        <w:numPr>
          <w:ilvl w:val="0"/>
          <w:numId w:val="3"/>
        </w:numPr>
        <w:shd w:val="clear" w:color="auto" w:fill="FFFFFF" w:themeFill="background1"/>
        <w:tabs>
          <w:tab w:val="right" w:pos="426"/>
          <w:tab w:val="left" w:pos="993"/>
        </w:tabs>
        <w:jc w:val="both"/>
        <w:rPr>
          <w:sz w:val="24"/>
          <w:szCs w:val="24"/>
          <w:lang w:val="en-US"/>
        </w:rPr>
      </w:pPr>
      <w:r w:rsidRPr="0068770F">
        <w:rPr>
          <w:sz w:val="24"/>
          <w:szCs w:val="24"/>
          <w:lang w:val="ro-MD"/>
        </w:rPr>
        <w:t>P</w:t>
      </w:r>
      <w:r w:rsidR="00086B34" w:rsidRPr="0068770F">
        <w:rPr>
          <w:sz w:val="24"/>
          <w:szCs w:val="24"/>
          <w:lang w:val="ro-MD"/>
        </w:rPr>
        <w:t xml:space="preserve">restarea serviciului este rezervată unei anumite profesii în temeiul unor acte cu putere de lege </w:t>
      </w:r>
      <w:r w:rsidR="006C11CA" w:rsidRPr="0068770F">
        <w:rPr>
          <w:sz w:val="24"/>
          <w:szCs w:val="24"/>
          <w:lang w:val="ro-MD"/>
        </w:rPr>
        <w:t xml:space="preserve">sau al unor acte administrative </w:t>
      </w:r>
      <w:r w:rsidRPr="0068770F">
        <w:rPr>
          <w:sz w:val="24"/>
          <w:szCs w:val="24"/>
          <w:lang w:val="ro-MD"/>
        </w:rPr>
        <w:t>(după caz):</w:t>
      </w:r>
      <w:r w:rsidR="00C30B13" w:rsidRPr="0068770F">
        <w:rPr>
          <w:sz w:val="24"/>
          <w:szCs w:val="24"/>
          <w:lang w:val="ro-MD"/>
        </w:rPr>
        <w:t xml:space="preserve"> </w:t>
      </w:r>
      <w:r w:rsidR="00C30B13" w:rsidRPr="007C0AC7">
        <w:rPr>
          <w:b/>
          <w:i/>
          <w:sz w:val="24"/>
          <w:szCs w:val="24"/>
          <w:lang w:val="ro-MD"/>
        </w:rPr>
        <w:t>nu se aplică;</w:t>
      </w:r>
    </w:p>
    <w:p w:rsidR="00444B84" w:rsidRPr="00EE3ED6" w:rsidRDefault="004225A2" w:rsidP="00AE22B8">
      <w:pPr>
        <w:numPr>
          <w:ilvl w:val="0"/>
          <w:numId w:val="3"/>
        </w:numPr>
        <w:shd w:val="clear" w:color="auto" w:fill="FFFFFF" w:themeFill="background1"/>
        <w:tabs>
          <w:tab w:val="right" w:pos="426"/>
          <w:tab w:val="left" w:pos="993"/>
        </w:tabs>
        <w:jc w:val="both"/>
        <w:rPr>
          <w:sz w:val="24"/>
          <w:szCs w:val="24"/>
          <w:lang w:val="en-US"/>
        </w:rPr>
      </w:pPr>
      <w:r w:rsidRPr="00AE22B8">
        <w:rPr>
          <w:sz w:val="24"/>
          <w:szCs w:val="24"/>
          <w:lang w:val="ro-MD"/>
        </w:rPr>
        <w:t>Scurta descriere a criteriilor</w:t>
      </w:r>
      <w:r w:rsidR="006C11CA" w:rsidRPr="00AE22B8">
        <w:rPr>
          <w:sz w:val="24"/>
          <w:szCs w:val="24"/>
          <w:lang w:val="ro-MD"/>
        </w:rPr>
        <w:t xml:space="preserve"> privind eligibilitatea operatorilor economici care pot determina eliminarea acestora </w:t>
      </w:r>
      <w:r w:rsidR="00AC2788" w:rsidRPr="00AE22B8">
        <w:rPr>
          <w:sz w:val="24"/>
          <w:szCs w:val="24"/>
          <w:lang w:val="ro-MD"/>
        </w:rPr>
        <w:t>și</w:t>
      </w:r>
      <w:r w:rsidR="006C11CA" w:rsidRPr="00AE22B8">
        <w:rPr>
          <w:sz w:val="24"/>
          <w:szCs w:val="24"/>
          <w:lang w:val="ro-MD"/>
        </w:rPr>
        <w:t xml:space="preserve"> a criteriilor de </w:t>
      </w:r>
      <w:r w:rsidR="00AC2788" w:rsidRPr="00AE22B8">
        <w:rPr>
          <w:sz w:val="24"/>
          <w:szCs w:val="24"/>
          <w:lang w:val="ro-MD"/>
        </w:rPr>
        <w:t>selecție</w:t>
      </w:r>
      <w:r w:rsidR="006C11CA" w:rsidRPr="00AE22B8">
        <w:rPr>
          <w:sz w:val="24"/>
          <w:szCs w:val="24"/>
          <w:lang w:val="ro-MD"/>
        </w:rPr>
        <w:t xml:space="preserve">; nivelul minim (nivelurile minime) al (ale) </w:t>
      </w:r>
      <w:r w:rsidR="00AC2788" w:rsidRPr="00AE22B8">
        <w:rPr>
          <w:sz w:val="24"/>
          <w:szCs w:val="24"/>
          <w:lang w:val="ro-MD"/>
        </w:rPr>
        <w:t>cerințelor</w:t>
      </w:r>
      <w:r w:rsidR="006C11CA" w:rsidRPr="00AE22B8">
        <w:rPr>
          <w:sz w:val="24"/>
          <w:szCs w:val="24"/>
          <w:lang w:val="ro-MD"/>
        </w:rPr>
        <w:t xml:space="preserve"> eventual impuse; se </w:t>
      </w:r>
      <w:r w:rsidR="00AC2788" w:rsidRPr="00AE22B8">
        <w:rPr>
          <w:sz w:val="24"/>
          <w:szCs w:val="24"/>
          <w:lang w:val="ro-MD"/>
        </w:rPr>
        <w:t>menționează</w:t>
      </w:r>
      <w:r w:rsidR="006C11CA" w:rsidRPr="00AE22B8">
        <w:rPr>
          <w:sz w:val="24"/>
          <w:szCs w:val="24"/>
          <w:lang w:val="ro-MD"/>
        </w:rPr>
        <w:t xml:space="preserve"> </w:t>
      </w:r>
      <w:r w:rsidR="00AC2788" w:rsidRPr="00AE22B8">
        <w:rPr>
          <w:sz w:val="24"/>
          <w:szCs w:val="24"/>
          <w:lang w:val="ro-MD"/>
        </w:rPr>
        <w:t>informațiile</w:t>
      </w:r>
      <w:r w:rsidR="006C11CA" w:rsidRPr="00AE22B8">
        <w:rPr>
          <w:sz w:val="24"/>
          <w:szCs w:val="24"/>
          <w:lang w:val="ro-MD"/>
        </w:rPr>
        <w:t xml:space="preserve"> solicitate (</w:t>
      </w:r>
      <w:r w:rsidR="00AC2788" w:rsidRPr="00AE22B8">
        <w:rPr>
          <w:sz w:val="24"/>
          <w:szCs w:val="24"/>
          <w:lang w:val="ro-MD"/>
        </w:rPr>
        <w:t>documentație</w:t>
      </w:r>
      <w:r w:rsidR="006C11CA" w:rsidRPr="00AE22B8">
        <w:rPr>
          <w:sz w:val="24"/>
          <w:szCs w:val="24"/>
          <w:lang w:val="ro-MD"/>
        </w:rPr>
        <w:t>)</w:t>
      </w:r>
      <w:r w:rsidR="00444B84" w:rsidRPr="00AE22B8">
        <w:rPr>
          <w:sz w:val="24"/>
          <w:szCs w:val="24"/>
          <w:lang w:val="ro-MD"/>
        </w:rPr>
        <w:t xml:space="preserve">: </w:t>
      </w:r>
    </w:p>
    <w:tbl>
      <w:tblPr>
        <w:tblW w:w="101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2360"/>
        <w:gridCol w:w="5386"/>
        <w:gridCol w:w="1860"/>
      </w:tblGrid>
      <w:tr w:rsidR="00645D76" w:rsidRPr="00645D76" w:rsidTr="00645D76">
        <w:trPr>
          <w:trHeight w:val="765"/>
        </w:trPr>
        <w:tc>
          <w:tcPr>
            <w:tcW w:w="560" w:type="dxa"/>
            <w:shd w:val="clear" w:color="auto" w:fill="auto"/>
            <w:vAlign w:val="center"/>
            <w:hideMark/>
          </w:tcPr>
          <w:p w:rsidR="00645D76" w:rsidRPr="00645D76" w:rsidRDefault="00645D76" w:rsidP="00645D76">
            <w:pPr>
              <w:jc w:val="center"/>
              <w:rPr>
                <w:b/>
                <w:bCs/>
                <w:color w:val="000000"/>
                <w:lang w:val="ro-RO" w:eastAsia="ro-RO"/>
              </w:rPr>
            </w:pPr>
            <w:r w:rsidRPr="00645D76">
              <w:rPr>
                <w:b/>
                <w:bCs/>
                <w:color w:val="000000"/>
                <w:lang w:eastAsia="ro-RO"/>
              </w:rPr>
              <w:lastRenderedPageBreak/>
              <w:t>Nr. d/o</w:t>
            </w:r>
          </w:p>
        </w:tc>
        <w:tc>
          <w:tcPr>
            <w:tcW w:w="2360" w:type="dxa"/>
            <w:shd w:val="clear" w:color="auto" w:fill="auto"/>
            <w:vAlign w:val="center"/>
            <w:hideMark/>
          </w:tcPr>
          <w:p w:rsidR="00645D76" w:rsidRPr="00645D76" w:rsidRDefault="00645D76" w:rsidP="00645D76">
            <w:pPr>
              <w:jc w:val="center"/>
              <w:rPr>
                <w:b/>
                <w:bCs/>
                <w:color w:val="000000"/>
                <w:lang w:val="ro-RO" w:eastAsia="ro-RO"/>
              </w:rPr>
            </w:pPr>
            <w:r w:rsidRPr="00645D76">
              <w:rPr>
                <w:b/>
                <w:bCs/>
                <w:color w:val="000000"/>
                <w:lang w:val="en-US" w:eastAsia="ro-RO"/>
              </w:rPr>
              <w:t>Criteriile de calificare și de selecție (Descrierea criteriului/cerinței)</w:t>
            </w:r>
          </w:p>
        </w:tc>
        <w:tc>
          <w:tcPr>
            <w:tcW w:w="5386" w:type="dxa"/>
            <w:shd w:val="clear" w:color="auto" w:fill="auto"/>
            <w:vAlign w:val="center"/>
            <w:hideMark/>
          </w:tcPr>
          <w:p w:rsidR="00645D76" w:rsidRPr="00645D76" w:rsidRDefault="00645D76" w:rsidP="00645D76">
            <w:pPr>
              <w:rPr>
                <w:b/>
                <w:bCs/>
                <w:color w:val="000000"/>
                <w:lang w:val="ro-RO" w:eastAsia="ro-RO"/>
              </w:rPr>
            </w:pPr>
            <w:r w:rsidRPr="00645D76">
              <w:rPr>
                <w:b/>
                <w:bCs/>
                <w:color w:val="000000"/>
                <w:lang w:val="en-US" w:eastAsia="ro-RO"/>
              </w:rPr>
              <w:t>Mod de demonstrare a îndeplinirii criteriului/cerinței:</w:t>
            </w:r>
          </w:p>
        </w:tc>
        <w:tc>
          <w:tcPr>
            <w:tcW w:w="1860" w:type="dxa"/>
            <w:shd w:val="clear" w:color="auto" w:fill="auto"/>
            <w:vAlign w:val="center"/>
            <w:hideMark/>
          </w:tcPr>
          <w:p w:rsidR="00645D76" w:rsidRPr="00645D76" w:rsidRDefault="00645D76" w:rsidP="00645D76">
            <w:pPr>
              <w:jc w:val="center"/>
              <w:rPr>
                <w:b/>
                <w:bCs/>
                <w:color w:val="000000"/>
                <w:lang w:val="ro-RO" w:eastAsia="ro-RO"/>
              </w:rPr>
            </w:pPr>
            <w:r w:rsidRPr="00645D76">
              <w:rPr>
                <w:b/>
                <w:bCs/>
                <w:color w:val="000000"/>
                <w:lang w:eastAsia="ro-RO"/>
              </w:rPr>
              <w:t>Nivelul minim/ Obligativitatea</w:t>
            </w:r>
          </w:p>
        </w:tc>
      </w:tr>
      <w:tr w:rsidR="00645D76" w:rsidRPr="00645D76" w:rsidTr="00645D76">
        <w:trPr>
          <w:trHeight w:val="510"/>
        </w:trPr>
        <w:tc>
          <w:tcPr>
            <w:tcW w:w="560" w:type="dxa"/>
            <w:vMerge w:val="restart"/>
            <w:shd w:val="clear" w:color="auto" w:fill="auto"/>
            <w:vAlign w:val="center"/>
            <w:hideMark/>
          </w:tcPr>
          <w:p w:rsidR="00645D76" w:rsidRPr="00645D76" w:rsidRDefault="00645D76" w:rsidP="00645D76">
            <w:pPr>
              <w:jc w:val="center"/>
              <w:rPr>
                <w:color w:val="000000"/>
                <w:lang w:val="ro-RO" w:eastAsia="ro-RO"/>
              </w:rPr>
            </w:pPr>
            <w:r w:rsidRPr="00645D76">
              <w:rPr>
                <w:color w:val="000000"/>
                <w:lang w:eastAsia="ro-RO"/>
              </w:rPr>
              <w:t>1</w:t>
            </w:r>
          </w:p>
        </w:tc>
        <w:tc>
          <w:tcPr>
            <w:tcW w:w="2360" w:type="dxa"/>
            <w:vMerge w:val="restart"/>
            <w:shd w:val="clear" w:color="auto" w:fill="auto"/>
            <w:vAlign w:val="center"/>
            <w:hideMark/>
          </w:tcPr>
          <w:p w:rsidR="00645D76" w:rsidRPr="00645D76" w:rsidRDefault="00645D76" w:rsidP="00645D76">
            <w:pPr>
              <w:rPr>
                <w:color w:val="000000"/>
                <w:lang w:val="ro-RO" w:eastAsia="ro-RO"/>
              </w:rPr>
            </w:pPr>
            <w:r w:rsidRPr="00645D76">
              <w:rPr>
                <w:color w:val="000000"/>
                <w:lang w:eastAsia="ro-RO"/>
              </w:rPr>
              <w:t>Oferta:</w:t>
            </w:r>
          </w:p>
        </w:tc>
        <w:tc>
          <w:tcPr>
            <w:tcW w:w="5386" w:type="dxa"/>
            <w:shd w:val="clear" w:color="auto" w:fill="auto"/>
            <w:vAlign w:val="center"/>
            <w:hideMark/>
          </w:tcPr>
          <w:p w:rsidR="00645D76" w:rsidRPr="00645D76" w:rsidRDefault="00645D76" w:rsidP="00645D76">
            <w:pPr>
              <w:rPr>
                <w:color w:val="000000"/>
                <w:lang w:val="ro-RO" w:eastAsia="ro-RO"/>
              </w:rPr>
            </w:pPr>
            <w:r w:rsidRPr="00645D76">
              <w:rPr>
                <w:color w:val="000000"/>
                <w:lang w:val="en-US" w:eastAsia="ro-RO"/>
              </w:rPr>
              <w:t>Cerere de participare conform - Anexa nr. 1 la anunțul de participare, semnat prin semnătură electronica;</w:t>
            </w:r>
          </w:p>
        </w:tc>
        <w:tc>
          <w:tcPr>
            <w:tcW w:w="1860" w:type="dxa"/>
            <w:shd w:val="clear" w:color="auto" w:fill="auto"/>
            <w:vAlign w:val="center"/>
            <w:hideMark/>
          </w:tcPr>
          <w:p w:rsidR="00645D76" w:rsidRPr="00645D76" w:rsidRDefault="00645D76" w:rsidP="00645D76">
            <w:pPr>
              <w:rPr>
                <w:color w:val="000000"/>
                <w:lang w:val="ro-RO" w:eastAsia="ro-RO"/>
              </w:rPr>
            </w:pPr>
            <w:r w:rsidRPr="00645D76">
              <w:rPr>
                <w:color w:val="000000"/>
                <w:lang w:eastAsia="ro-RO"/>
              </w:rPr>
              <w:t>Obligatoriu</w:t>
            </w:r>
          </w:p>
        </w:tc>
      </w:tr>
      <w:tr w:rsidR="00645D76" w:rsidRPr="00645D76" w:rsidTr="00645D76">
        <w:trPr>
          <w:trHeight w:val="510"/>
        </w:trPr>
        <w:tc>
          <w:tcPr>
            <w:tcW w:w="560" w:type="dxa"/>
            <w:vMerge/>
            <w:vAlign w:val="center"/>
            <w:hideMark/>
          </w:tcPr>
          <w:p w:rsidR="00645D76" w:rsidRPr="00645D76" w:rsidRDefault="00645D76" w:rsidP="00645D76">
            <w:pPr>
              <w:rPr>
                <w:color w:val="000000"/>
                <w:lang w:val="ro-RO" w:eastAsia="ro-RO"/>
              </w:rPr>
            </w:pPr>
          </w:p>
        </w:tc>
        <w:tc>
          <w:tcPr>
            <w:tcW w:w="2360" w:type="dxa"/>
            <w:vMerge/>
            <w:vAlign w:val="center"/>
            <w:hideMark/>
          </w:tcPr>
          <w:p w:rsidR="00645D76" w:rsidRPr="00645D76" w:rsidRDefault="00645D76" w:rsidP="00645D76">
            <w:pPr>
              <w:rPr>
                <w:color w:val="000000"/>
                <w:lang w:val="ro-RO" w:eastAsia="ro-RO"/>
              </w:rPr>
            </w:pPr>
          </w:p>
        </w:tc>
        <w:tc>
          <w:tcPr>
            <w:tcW w:w="5386" w:type="dxa"/>
            <w:shd w:val="clear" w:color="auto" w:fill="auto"/>
            <w:vAlign w:val="center"/>
            <w:hideMark/>
          </w:tcPr>
          <w:p w:rsidR="00645D76" w:rsidRPr="00645D76" w:rsidRDefault="00645D76" w:rsidP="00645D76">
            <w:pPr>
              <w:rPr>
                <w:color w:val="000000"/>
                <w:lang w:val="ro-RO" w:eastAsia="ro-RO"/>
              </w:rPr>
            </w:pPr>
            <w:r w:rsidRPr="00645D76">
              <w:rPr>
                <w:color w:val="000000"/>
                <w:lang w:val="en-US" w:eastAsia="ro-RO"/>
              </w:rPr>
              <w:t>Oferta - Anexa nr. 2 la anunțul de participare, semnat prin semnătură electronica;</w:t>
            </w:r>
          </w:p>
        </w:tc>
        <w:tc>
          <w:tcPr>
            <w:tcW w:w="1860" w:type="dxa"/>
            <w:shd w:val="clear" w:color="auto" w:fill="auto"/>
            <w:vAlign w:val="center"/>
            <w:hideMark/>
          </w:tcPr>
          <w:p w:rsidR="00645D76" w:rsidRPr="00645D76" w:rsidRDefault="00645D76" w:rsidP="00645D76">
            <w:pPr>
              <w:rPr>
                <w:color w:val="000000"/>
                <w:lang w:val="ro-RO" w:eastAsia="ro-RO"/>
              </w:rPr>
            </w:pPr>
            <w:r w:rsidRPr="00645D76">
              <w:rPr>
                <w:color w:val="000000"/>
                <w:lang w:eastAsia="ro-RO"/>
              </w:rPr>
              <w:t>Obligatoriu</w:t>
            </w:r>
          </w:p>
        </w:tc>
      </w:tr>
      <w:tr w:rsidR="00645D76" w:rsidRPr="00645D76" w:rsidTr="00645D76">
        <w:trPr>
          <w:trHeight w:val="510"/>
        </w:trPr>
        <w:tc>
          <w:tcPr>
            <w:tcW w:w="560" w:type="dxa"/>
            <w:vMerge/>
            <w:vAlign w:val="center"/>
            <w:hideMark/>
          </w:tcPr>
          <w:p w:rsidR="00645D76" w:rsidRPr="00645D76" w:rsidRDefault="00645D76" w:rsidP="00645D76">
            <w:pPr>
              <w:rPr>
                <w:color w:val="000000"/>
                <w:lang w:val="ro-RO" w:eastAsia="ro-RO"/>
              </w:rPr>
            </w:pPr>
          </w:p>
        </w:tc>
        <w:tc>
          <w:tcPr>
            <w:tcW w:w="2360" w:type="dxa"/>
            <w:vMerge/>
            <w:vAlign w:val="center"/>
            <w:hideMark/>
          </w:tcPr>
          <w:p w:rsidR="00645D76" w:rsidRPr="00645D76" w:rsidRDefault="00645D76" w:rsidP="00645D76">
            <w:pPr>
              <w:rPr>
                <w:color w:val="000000"/>
                <w:lang w:val="ro-RO" w:eastAsia="ro-RO"/>
              </w:rPr>
            </w:pPr>
          </w:p>
        </w:tc>
        <w:tc>
          <w:tcPr>
            <w:tcW w:w="5386" w:type="dxa"/>
            <w:shd w:val="clear" w:color="auto" w:fill="auto"/>
            <w:vAlign w:val="center"/>
            <w:hideMark/>
          </w:tcPr>
          <w:p w:rsidR="00645D76" w:rsidRPr="00645D76" w:rsidRDefault="00645D76" w:rsidP="00645D76">
            <w:pPr>
              <w:rPr>
                <w:color w:val="000000"/>
                <w:lang w:val="ro-RO" w:eastAsia="ro-RO"/>
              </w:rPr>
            </w:pPr>
            <w:r w:rsidRPr="00645D76">
              <w:rPr>
                <w:color w:val="000000"/>
                <w:lang w:val="en-US" w:eastAsia="ro-RO"/>
              </w:rPr>
              <w:t>Specificații de preț: conform documentația de atribuire (caietului de sarcini);</w:t>
            </w:r>
          </w:p>
        </w:tc>
        <w:tc>
          <w:tcPr>
            <w:tcW w:w="1860" w:type="dxa"/>
            <w:shd w:val="clear" w:color="auto" w:fill="auto"/>
            <w:vAlign w:val="center"/>
            <w:hideMark/>
          </w:tcPr>
          <w:p w:rsidR="00645D76" w:rsidRPr="00645D76" w:rsidRDefault="00645D76" w:rsidP="00645D76">
            <w:pPr>
              <w:rPr>
                <w:color w:val="000000"/>
                <w:lang w:val="ro-RO" w:eastAsia="ro-RO"/>
              </w:rPr>
            </w:pPr>
            <w:r w:rsidRPr="00645D76">
              <w:rPr>
                <w:color w:val="000000"/>
                <w:lang w:eastAsia="ro-RO"/>
              </w:rPr>
              <w:t>Obligatoriu</w:t>
            </w:r>
          </w:p>
        </w:tc>
      </w:tr>
      <w:tr w:rsidR="00645D76" w:rsidRPr="00645D76" w:rsidTr="00645D76">
        <w:trPr>
          <w:trHeight w:val="909"/>
        </w:trPr>
        <w:tc>
          <w:tcPr>
            <w:tcW w:w="560" w:type="dxa"/>
            <w:vMerge/>
            <w:vAlign w:val="center"/>
            <w:hideMark/>
          </w:tcPr>
          <w:p w:rsidR="00645D76" w:rsidRPr="00645D76" w:rsidRDefault="00645D76" w:rsidP="00645D76">
            <w:pPr>
              <w:rPr>
                <w:color w:val="000000"/>
                <w:lang w:val="ro-RO" w:eastAsia="ro-RO"/>
              </w:rPr>
            </w:pPr>
          </w:p>
        </w:tc>
        <w:tc>
          <w:tcPr>
            <w:tcW w:w="2360" w:type="dxa"/>
            <w:vMerge/>
            <w:vAlign w:val="center"/>
            <w:hideMark/>
          </w:tcPr>
          <w:p w:rsidR="00645D76" w:rsidRPr="00645D76" w:rsidRDefault="00645D76" w:rsidP="00645D76">
            <w:pPr>
              <w:rPr>
                <w:color w:val="000000"/>
                <w:lang w:val="ro-RO" w:eastAsia="ro-RO"/>
              </w:rPr>
            </w:pPr>
          </w:p>
        </w:tc>
        <w:tc>
          <w:tcPr>
            <w:tcW w:w="5386" w:type="dxa"/>
            <w:shd w:val="clear" w:color="auto" w:fill="auto"/>
            <w:vAlign w:val="center"/>
            <w:hideMark/>
          </w:tcPr>
          <w:p w:rsidR="00645D76" w:rsidRPr="00645D76" w:rsidRDefault="00645D76" w:rsidP="00645D76">
            <w:pPr>
              <w:rPr>
                <w:color w:val="000000"/>
                <w:lang w:val="ro-RO" w:eastAsia="ro-RO"/>
              </w:rPr>
            </w:pPr>
            <w:r w:rsidRPr="00645D76">
              <w:rPr>
                <w:color w:val="000000"/>
                <w:lang w:val="en-US" w:eastAsia="ro-RO"/>
              </w:rPr>
              <w:t xml:space="preserve">Specificații tehnice: declarație cu operatorului economic și a centrului de servis în formă liberă cu indicarea informațiilor generale de activitate: cu indicarea informațiilor necesare pentru confirmarea criteriilor de calificare; </w:t>
            </w:r>
          </w:p>
        </w:tc>
        <w:tc>
          <w:tcPr>
            <w:tcW w:w="1860" w:type="dxa"/>
            <w:shd w:val="clear" w:color="auto" w:fill="auto"/>
            <w:vAlign w:val="center"/>
            <w:hideMark/>
          </w:tcPr>
          <w:p w:rsidR="00645D76" w:rsidRPr="00645D76" w:rsidRDefault="00645D76" w:rsidP="00645D76">
            <w:pPr>
              <w:rPr>
                <w:color w:val="000000"/>
                <w:lang w:val="ro-RO" w:eastAsia="ro-RO"/>
              </w:rPr>
            </w:pPr>
            <w:r w:rsidRPr="00645D76">
              <w:rPr>
                <w:color w:val="000000"/>
                <w:lang w:val="en-US" w:eastAsia="ro-RO"/>
              </w:rPr>
              <w:t>Obligatoriu</w:t>
            </w:r>
          </w:p>
        </w:tc>
      </w:tr>
      <w:tr w:rsidR="00645D76" w:rsidRPr="00645D76" w:rsidTr="00645D76">
        <w:trPr>
          <w:trHeight w:val="1749"/>
        </w:trPr>
        <w:tc>
          <w:tcPr>
            <w:tcW w:w="560" w:type="dxa"/>
            <w:vMerge w:val="restart"/>
            <w:shd w:val="clear" w:color="auto" w:fill="auto"/>
            <w:vAlign w:val="center"/>
            <w:hideMark/>
          </w:tcPr>
          <w:p w:rsidR="00645D76" w:rsidRPr="00645D76" w:rsidRDefault="00645D76" w:rsidP="00645D76">
            <w:pPr>
              <w:jc w:val="center"/>
              <w:rPr>
                <w:color w:val="000000"/>
                <w:lang w:val="ro-RO" w:eastAsia="ro-RO"/>
              </w:rPr>
            </w:pPr>
            <w:r w:rsidRPr="00645D76">
              <w:rPr>
                <w:color w:val="000000"/>
                <w:lang w:val="en-US" w:eastAsia="ro-RO"/>
              </w:rPr>
              <w:t>2</w:t>
            </w:r>
          </w:p>
        </w:tc>
        <w:tc>
          <w:tcPr>
            <w:tcW w:w="2360" w:type="dxa"/>
            <w:vMerge w:val="restart"/>
            <w:shd w:val="clear" w:color="auto" w:fill="auto"/>
            <w:vAlign w:val="center"/>
            <w:hideMark/>
          </w:tcPr>
          <w:p w:rsidR="00645D76" w:rsidRPr="00645D76" w:rsidRDefault="00645D76" w:rsidP="00645D76">
            <w:pPr>
              <w:rPr>
                <w:color w:val="000000"/>
                <w:lang w:val="ro-RO" w:eastAsia="ro-RO"/>
              </w:rPr>
            </w:pPr>
            <w:r w:rsidRPr="00645D76">
              <w:rPr>
                <w:color w:val="000000"/>
                <w:lang w:val="en-US" w:eastAsia="ro-RO"/>
              </w:rPr>
              <w:t>Garanția pentru oferta:</w:t>
            </w:r>
          </w:p>
        </w:tc>
        <w:tc>
          <w:tcPr>
            <w:tcW w:w="5386" w:type="dxa"/>
            <w:shd w:val="clear" w:color="auto" w:fill="auto"/>
            <w:vAlign w:val="center"/>
            <w:hideMark/>
          </w:tcPr>
          <w:p w:rsidR="00645D76" w:rsidRPr="00645D76" w:rsidRDefault="00645D76" w:rsidP="00645D76">
            <w:pPr>
              <w:rPr>
                <w:color w:val="000000"/>
                <w:lang w:val="ro-RO" w:eastAsia="ro-RO"/>
              </w:rPr>
            </w:pPr>
            <w:r w:rsidRPr="00645D76">
              <w:rPr>
                <w:color w:val="000000"/>
                <w:lang w:val="en-US" w:eastAsia="ro-RO"/>
              </w:rPr>
              <w:t>Garanție pentru ofertă 2% din valoarea estimată a contractului pentru 2026 (991 165,00 lei fără TVA): Garanție bancară emisă de către instituția financiară unde se deservește  ofertantul în valoare de 2,0% din suma ofertei fără TVA, cu termen de valabilitate nu mai mic decît valabilitatea ofertei sau prin transfer la contul autoritătii contractante confirmat prin dispoziție de plată, semnată, prin aplicarea semnăturii electronice a participantului;</w:t>
            </w:r>
          </w:p>
        </w:tc>
        <w:tc>
          <w:tcPr>
            <w:tcW w:w="1860" w:type="dxa"/>
            <w:vMerge w:val="restart"/>
            <w:shd w:val="clear" w:color="auto" w:fill="auto"/>
            <w:vAlign w:val="center"/>
            <w:hideMark/>
          </w:tcPr>
          <w:p w:rsidR="00645D76" w:rsidRPr="00645D76" w:rsidRDefault="00645D76" w:rsidP="00645D76">
            <w:pPr>
              <w:rPr>
                <w:color w:val="000000"/>
                <w:lang w:val="ro-RO" w:eastAsia="ro-RO"/>
              </w:rPr>
            </w:pPr>
            <w:r w:rsidRPr="00645D76">
              <w:rPr>
                <w:color w:val="000000"/>
                <w:lang w:eastAsia="ro-RO"/>
              </w:rPr>
              <w:t>Obligatoriu</w:t>
            </w:r>
          </w:p>
        </w:tc>
      </w:tr>
      <w:tr w:rsidR="00645D76" w:rsidRPr="00CE5618" w:rsidTr="00645D76">
        <w:trPr>
          <w:trHeight w:val="300"/>
        </w:trPr>
        <w:tc>
          <w:tcPr>
            <w:tcW w:w="560" w:type="dxa"/>
            <w:vMerge/>
            <w:vAlign w:val="center"/>
            <w:hideMark/>
          </w:tcPr>
          <w:p w:rsidR="00645D76" w:rsidRPr="00645D76" w:rsidRDefault="00645D76" w:rsidP="00645D76">
            <w:pPr>
              <w:rPr>
                <w:color w:val="000000"/>
                <w:lang w:val="ro-RO" w:eastAsia="ro-RO"/>
              </w:rPr>
            </w:pPr>
          </w:p>
        </w:tc>
        <w:tc>
          <w:tcPr>
            <w:tcW w:w="2360" w:type="dxa"/>
            <w:vMerge/>
            <w:vAlign w:val="center"/>
            <w:hideMark/>
          </w:tcPr>
          <w:p w:rsidR="00645D76" w:rsidRPr="00645D76" w:rsidRDefault="00645D76" w:rsidP="00645D76">
            <w:pPr>
              <w:rPr>
                <w:color w:val="000000"/>
                <w:lang w:val="ro-RO" w:eastAsia="ro-RO"/>
              </w:rPr>
            </w:pPr>
          </w:p>
        </w:tc>
        <w:tc>
          <w:tcPr>
            <w:tcW w:w="5386" w:type="dxa"/>
            <w:shd w:val="clear" w:color="auto" w:fill="auto"/>
            <w:vAlign w:val="center"/>
            <w:hideMark/>
          </w:tcPr>
          <w:p w:rsidR="00645D76" w:rsidRPr="00645D76" w:rsidRDefault="00645D76" w:rsidP="00645D76">
            <w:pPr>
              <w:rPr>
                <w:color w:val="000000"/>
                <w:lang w:val="ro-RO" w:eastAsia="ro-RO"/>
              </w:rPr>
            </w:pPr>
            <w:r w:rsidRPr="00645D76">
              <w:rPr>
                <w:color w:val="000000"/>
                <w:lang w:val="en-US" w:eastAsia="ro-RO"/>
              </w:rPr>
              <w:t>Garanția pentru ofertă se reține:</w:t>
            </w:r>
          </w:p>
        </w:tc>
        <w:tc>
          <w:tcPr>
            <w:tcW w:w="1860" w:type="dxa"/>
            <w:vMerge/>
            <w:vAlign w:val="center"/>
            <w:hideMark/>
          </w:tcPr>
          <w:p w:rsidR="00645D76" w:rsidRPr="00645D76" w:rsidRDefault="00645D76" w:rsidP="00645D76">
            <w:pPr>
              <w:rPr>
                <w:color w:val="000000"/>
                <w:lang w:val="ro-RO" w:eastAsia="ro-RO"/>
              </w:rPr>
            </w:pPr>
          </w:p>
        </w:tc>
      </w:tr>
      <w:tr w:rsidR="00645D76" w:rsidRPr="00CE5618" w:rsidTr="00645D76">
        <w:trPr>
          <w:trHeight w:val="510"/>
        </w:trPr>
        <w:tc>
          <w:tcPr>
            <w:tcW w:w="560" w:type="dxa"/>
            <w:vMerge/>
            <w:vAlign w:val="center"/>
            <w:hideMark/>
          </w:tcPr>
          <w:p w:rsidR="00645D76" w:rsidRPr="00645D76" w:rsidRDefault="00645D76" w:rsidP="00645D76">
            <w:pPr>
              <w:rPr>
                <w:color w:val="000000"/>
                <w:lang w:val="ro-RO" w:eastAsia="ro-RO"/>
              </w:rPr>
            </w:pPr>
          </w:p>
        </w:tc>
        <w:tc>
          <w:tcPr>
            <w:tcW w:w="2360" w:type="dxa"/>
            <w:vMerge/>
            <w:vAlign w:val="center"/>
            <w:hideMark/>
          </w:tcPr>
          <w:p w:rsidR="00645D76" w:rsidRPr="00645D76" w:rsidRDefault="00645D76" w:rsidP="00645D76">
            <w:pPr>
              <w:rPr>
                <w:color w:val="000000"/>
                <w:lang w:val="ro-RO" w:eastAsia="ro-RO"/>
              </w:rPr>
            </w:pPr>
          </w:p>
        </w:tc>
        <w:tc>
          <w:tcPr>
            <w:tcW w:w="5386" w:type="dxa"/>
            <w:shd w:val="clear" w:color="auto" w:fill="auto"/>
            <w:vAlign w:val="center"/>
            <w:hideMark/>
          </w:tcPr>
          <w:p w:rsidR="00645D76" w:rsidRPr="00645D76" w:rsidRDefault="00645D76" w:rsidP="00645D76">
            <w:pPr>
              <w:rPr>
                <w:color w:val="000000"/>
                <w:lang w:val="ro-RO" w:eastAsia="ro-RO"/>
              </w:rPr>
            </w:pPr>
            <w:r w:rsidRPr="00645D76">
              <w:rPr>
                <w:color w:val="000000"/>
                <w:lang w:val="en-US" w:eastAsia="ro-RO"/>
              </w:rPr>
              <w:t>a)</w:t>
            </w:r>
            <w:r w:rsidRPr="00645D76">
              <w:rPr>
                <w:color w:val="000000"/>
                <w:sz w:val="14"/>
                <w:szCs w:val="14"/>
                <w:lang w:val="en-US" w:eastAsia="ro-RO"/>
              </w:rPr>
              <w:t xml:space="preserve">       </w:t>
            </w:r>
            <w:r w:rsidRPr="00645D76">
              <w:rPr>
                <w:color w:val="000000"/>
                <w:lang w:val="en-US" w:eastAsia="ro-RO"/>
              </w:rPr>
              <w:t>operatorul economic retrage sau modifică oferta după expirarea termenului de depunere a ofertelor;</w:t>
            </w:r>
          </w:p>
        </w:tc>
        <w:tc>
          <w:tcPr>
            <w:tcW w:w="1860" w:type="dxa"/>
            <w:vMerge/>
            <w:vAlign w:val="center"/>
            <w:hideMark/>
          </w:tcPr>
          <w:p w:rsidR="00645D76" w:rsidRPr="00645D76" w:rsidRDefault="00645D76" w:rsidP="00645D76">
            <w:pPr>
              <w:rPr>
                <w:color w:val="000000"/>
                <w:lang w:val="ro-RO" w:eastAsia="ro-RO"/>
              </w:rPr>
            </w:pPr>
          </w:p>
        </w:tc>
      </w:tr>
      <w:tr w:rsidR="00645D76" w:rsidRPr="00CE5618" w:rsidTr="00645D76">
        <w:trPr>
          <w:trHeight w:val="510"/>
        </w:trPr>
        <w:tc>
          <w:tcPr>
            <w:tcW w:w="560" w:type="dxa"/>
            <w:vMerge/>
            <w:vAlign w:val="center"/>
            <w:hideMark/>
          </w:tcPr>
          <w:p w:rsidR="00645D76" w:rsidRPr="00645D76" w:rsidRDefault="00645D76" w:rsidP="00645D76">
            <w:pPr>
              <w:rPr>
                <w:color w:val="000000"/>
                <w:lang w:val="ro-RO" w:eastAsia="ro-RO"/>
              </w:rPr>
            </w:pPr>
          </w:p>
        </w:tc>
        <w:tc>
          <w:tcPr>
            <w:tcW w:w="2360" w:type="dxa"/>
            <w:vMerge/>
            <w:vAlign w:val="center"/>
            <w:hideMark/>
          </w:tcPr>
          <w:p w:rsidR="00645D76" w:rsidRPr="00645D76" w:rsidRDefault="00645D76" w:rsidP="00645D76">
            <w:pPr>
              <w:rPr>
                <w:color w:val="000000"/>
                <w:lang w:val="ro-RO" w:eastAsia="ro-RO"/>
              </w:rPr>
            </w:pPr>
          </w:p>
        </w:tc>
        <w:tc>
          <w:tcPr>
            <w:tcW w:w="5386" w:type="dxa"/>
            <w:shd w:val="clear" w:color="auto" w:fill="auto"/>
            <w:vAlign w:val="center"/>
            <w:hideMark/>
          </w:tcPr>
          <w:p w:rsidR="00645D76" w:rsidRPr="00645D76" w:rsidRDefault="00645D76" w:rsidP="00645D76">
            <w:pPr>
              <w:rPr>
                <w:color w:val="000000"/>
                <w:lang w:val="ro-RO" w:eastAsia="ro-RO"/>
              </w:rPr>
            </w:pPr>
            <w:r w:rsidRPr="00645D76">
              <w:rPr>
                <w:color w:val="000000"/>
                <w:lang w:val="en-US" w:eastAsia="ro-RO"/>
              </w:rPr>
              <w:t>b)</w:t>
            </w:r>
            <w:r w:rsidRPr="00645D76">
              <w:rPr>
                <w:color w:val="000000"/>
                <w:sz w:val="14"/>
                <w:szCs w:val="14"/>
                <w:lang w:val="en-US" w:eastAsia="ro-RO"/>
              </w:rPr>
              <w:t xml:space="preserve">       </w:t>
            </w:r>
            <w:r w:rsidRPr="00645D76">
              <w:rPr>
                <w:color w:val="000000"/>
                <w:lang w:val="en-US" w:eastAsia="ro-RO"/>
              </w:rPr>
              <w:t>ofertantul cîştigător nu semnează contractul de achiziţii publice;</w:t>
            </w:r>
          </w:p>
        </w:tc>
        <w:tc>
          <w:tcPr>
            <w:tcW w:w="1860" w:type="dxa"/>
            <w:vMerge/>
            <w:vAlign w:val="center"/>
            <w:hideMark/>
          </w:tcPr>
          <w:p w:rsidR="00645D76" w:rsidRPr="00645D76" w:rsidRDefault="00645D76" w:rsidP="00645D76">
            <w:pPr>
              <w:rPr>
                <w:color w:val="000000"/>
                <w:lang w:val="ro-RO" w:eastAsia="ro-RO"/>
              </w:rPr>
            </w:pPr>
          </w:p>
        </w:tc>
      </w:tr>
      <w:tr w:rsidR="00645D76" w:rsidRPr="00CE5618" w:rsidTr="00645D76">
        <w:trPr>
          <w:trHeight w:val="1020"/>
        </w:trPr>
        <w:tc>
          <w:tcPr>
            <w:tcW w:w="560" w:type="dxa"/>
            <w:vMerge/>
            <w:vAlign w:val="center"/>
            <w:hideMark/>
          </w:tcPr>
          <w:p w:rsidR="00645D76" w:rsidRPr="00645D76" w:rsidRDefault="00645D76" w:rsidP="00645D76">
            <w:pPr>
              <w:rPr>
                <w:color w:val="000000"/>
                <w:lang w:val="ro-RO" w:eastAsia="ro-RO"/>
              </w:rPr>
            </w:pPr>
          </w:p>
        </w:tc>
        <w:tc>
          <w:tcPr>
            <w:tcW w:w="2360" w:type="dxa"/>
            <w:vMerge/>
            <w:vAlign w:val="center"/>
            <w:hideMark/>
          </w:tcPr>
          <w:p w:rsidR="00645D76" w:rsidRPr="00645D76" w:rsidRDefault="00645D76" w:rsidP="00645D76">
            <w:pPr>
              <w:rPr>
                <w:color w:val="000000"/>
                <w:lang w:val="ro-RO" w:eastAsia="ro-RO"/>
              </w:rPr>
            </w:pPr>
          </w:p>
        </w:tc>
        <w:tc>
          <w:tcPr>
            <w:tcW w:w="5386" w:type="dxa"/>
            <w:shd w:val="clear" w:color="auto" w:fill="auto"/>
            <w:vAlign w:val="center"/>
            <w:hideMark/>
          </w:tcPr>
          <w:p w:rsidR="00645D76" w:rsidRPr="00645D76" w:rsidRDefault="00645D76" w:rsidP="00645D76">
            <w:pPr>
              <w:rPr>
                <w:color w:val="000000"/>
                <w:lang w:val="ro-RO" w:eastAsia="ro-RO"/>
              </w:rPr>
            </w:pPr>
            <w:r w:rsidRPr="00645D76">
              <w:rPr>
                <w:color w:val="000000"/>
                <w:lang w:val="en-US" w:eastAsia="ro-RO"/>
              </w:rPr>
              <w:t xml:space="preserve"> c) nu se depune garanţia de bună execuţie a contractului după acceptarea ofertei sau nu se execută vreo condiţie, specificată în documentația de atribuire, înainte de semnarea contractului de achiziţii publice.</w:t>
            </w:r>
          </w:p>
        </w:tc>
        <w:tc>
          <w:tcPr>
            <w:tcW w:w="1860" w:type="dxa"/>
            <w:vMerge/>
            <w:vAlign w:val="center"/>
            <w:hideMark/>
          </w:tcPr>
          <w:p w:rsidR="00645D76" w:rsidRPr="00645D76" w:rsidRDefault="00645D76" w:rsidP="00645D76">
            <w:pPr>
              <w:rPr>
                <w:color w:val="000000"/>
                <w:lang w:val="ro-RO" w:eastAsia="ro-RO"/>
              </w:rPr>
            </w:pPr>
          </w:p>
        </w:tc>
      </w:tr>
      <w:tr w:rsidR="00645D76" w:rsidRPr="00645D76" w:rsidTr="00645D76">
        <w:trPr>
          <w:trHeight w:val="1275"/>
        </w:trPr>
        <w:tc>
          <w:tcPr>
            <w:tcW w:w="560" w:type="dxa"/>
            <w:vMerge/>
            <w:vAlign w:val="center"/>
            <w:hideMark/>
          </w:tcPr>
          <w:p w:rsidR="00645D76" w:rsidRPr="00645D76" w:rsidRDefault="00645D76" w:rsidP="00645D76">
            <w:pPr>
              <w:rPr>
                <w:color w:val="000000"/>
                <w:lang w:val="ro-RO" w:eastAsia="ro-RO"/>
              </w:rPr>
            </w:pPr>
          </w:p>
        </w:tc>
        <w:tc>
          <w:tcPr>
            <w:tcW w:w="2360" w:type="dxa"/>
            <w:vMerge/>
            <w:vAlign w:val="center"/>
            <w:hideMark/>
          </w:tcPr>
          <w:p w:rsidR="00645D76" w:rsidRPr="00645D76" w:rsidRDefault="00645D76" w:rsidP="00645D76">
            <w:pPr>
              <w:rPr>
                <w:color w:val="000000"/>
                <w:lang w:val="ro-RO" w:eastAsia="ro-RO"/>
              </w:rPr>
            </w:pPr>
          </w:p>
        </w:tc>
        <w:tc>
          <w:tcPr>
            <w:tcW w:w="5386" w:type="dxa"/>
            <w:shd w:val="clear" w:color="auto" w:fill="auto"/>
            <w:vAlign w:val="center"/>
            <w:hideMark/>
          </w:tcPr>
          <w:p w:rsidR="00645D76" w:rsidRPr="00645D76" w:rsidRDefault="00645D76" w:rsidP="00645D76">
            <w:pPr>
              <w:rPr>
                <w:color w:val="000000"/>
                <w:lang w:val="ro-RO" w:eastAsia="ro-RO"/>
              </w:rPr>
            </w:pPr>
            <w:r w:rsidRPr="00645D76">
              <w:rPr>
                <w:color w:val="000000"/>
                <w:lang w:val="en-US" w:eastAsia="ro-RO"/>
              </w:rPr>
              <w:t>Rechizitele bancare pentru efectuarea transferului: cod fiscal: 1003600066037, cod TVA 0600427, cod IBAN MD87ML000000002251109578, deschis la B.C. „MOLDINDCONBANK” S.A, codul băncii MOLDMD2X, Beneficiar SRL ”Chișinău-gaz”;</w:t>
            </w:r>
          </w:p>
        </w:tc>
        <w:tc>
          <w:tcPr>
            <w:tcW w:w="1860" w:type="dxa"/>
            <w:shd w:val="clear" w:color="auto" w:fill="auto"/>
            <w:vAlign w:val="center"/>
            <w:hideMark/>
          </w:tcPr>
          <w:p w:rsidR="00645D76" w:rsidRPr="00645D76" w:rsidRDefault="00645D76" w:rsidP="00645D76">
            <w:pPr>
              <w:rPr>
                <w:color w:val="000000"/>
                <w:lang w:val="ro-RO" w:eastAsia="ro-RO"/>
              </w:rPr>
            </w:pPr>
            <w:r w:rsidRPr="00645D76">
              <w:rPr>
                <w:color w:val="000000"/>
                <w:lang w:eastAsia="ro-RO"/>
              </w:rPr>
              <w:t>Obligatoriu</w:t>
            </w:r>
          </w:p>
        </w:tc>
      </w:tr>
      <w:tr w:rsidR="00645D76" w:rsidRPr="00645D76" w:rsidTr="00645D76">
        <w:trPr>
          <w:trHeight w:val="1020"/>
        </w:trPr>
        <w:tc>
          <w:tcPr>
            <w:tcW w:w="560" w:type="dxa"/>
            <w:vMerge w:val="restart"/>
            <w:shd w:val="clear" w:color="auto" w:fill="auto"/>
            <w:vAlign w:val="center"/>
            <w:hideMark/>
          </w:tcPr>
          <w:p w:rsidR="00645D76" w:rsidRPr="00645D76" w:rsidRDefault="00645D76" w:rsidP="00645D76">
            <w:pPr>
              <w:jc w:val="center"/>
              <w:rPr>
                <w:color w:val="000000"/>
                <w:lang w:val="ro-RO" w:eastAsia="ro-RO"/>
              </w:rPr>
            </w:pPr>
            <w:r w:rsidRPr="00645D76">
              <w:rPr>
                <w:color w:val="000000"/>
                <w:lang w:eastAsia="ro-RO"/>
              </w:rPr>
              <w:t>3</w:t>
            </w:r>
          </w:p>
        </w:tc>
        <w:tc>
          <w:tcPr>
            <w:tcW w:w="2360" w:type="dxa"/>
            <w:vMerge w:val="restart"/>
            <w:shd w:val="clear" w:color="auto" w:fill="auto"/>
            <w:vAlign w:val="center"/>
            <w:hideMark/>
          </w:tcPr>
          <w:p w:rsidR="00645D76" w:rsidRPr="00645D76" w:rsidRDefault="00645D76" w:rsidP="00645D76">
            <w:pPr>
              <w:rPr>
                <w:color w:val="000000"/>
                <w:lang w:val="ro-RO" w:eastAsia="ro-RO"/>
              </w:rPr>
            </w:pPr>
            <w:r w:rsidRPr="00645D76">
              <w:rPr>
                <w:color w:val="000000"/>
                <w:lang w:val="en-US" w:eastAsia="ro-RO"/>
              </w:rPr>
              <w:t>Demonstrarea eligibilității de către ofertant/candidat:</w:t>
            </w:r>
          </w:p>
        </w:tc>
        <w:tc>
          <w:tcPr>
            <w:tcW w:w="5386" w:type="dxa"/>
            <w:shd w:val="clear" w:color="auto" w:fill="auto"/>
            <w:vAlign w:val="center"/>
            <w:hideMark/>
          </w:tcPr>
          <w:p w:rsidR="00645D76" w:rsidRPr="00645D76" w:rsidRDefault="00645D76" w:rsidP="00645D76">
            <w:pPr>
              <w:rPr>
                <w:color w:val="000000"/>
                <w:lang w:val="ro-RO" w:eastAsia="ro-RO"/>
              </w:rPr>
            </w:pPr>
            <w:r w:rsidRPr="00645D76">
              <w:rPr>
                <w:color w:val="000000"/>
                <w:lang w:val="en-US" w:eastAsia="ro-RO"/>
              </w:rPr>
              <w:t>Declarație pe proprie răspundere privind îndeplinirea criteriilor de calificare și selecție, semnată prin semnătură electronică (conform modelului Anexa nr. 3 la Anunțul de participare);</w:t>
            </w:r>
          </w:p>
        </w:tc>
        <w:tc>
          <w:tcPr>
            <w:tcW w:w="1860" w:type="dxa"/>
            <w:shd w:val="clear" w:color="auto" w:fill="auto"/>
            <w:vAlign w:val="center"/>
            <w:hideMark/>
          </w:tcPr>
          <w:p w:rsidR="00645D76" w:rsidRPr="00645D76" w:rsidRDefault="00645D76" w:rsidP="00645D76">
            <w:pPr>
              <w:rPr>
                <w:color w:val="000000"/>
                <w:lang w:val="ro-RO" w:eastAsia="ro-RO"/>
              </w:rPr>
            </w:pPr>
            <w:r w:rsidRPr="00645D76">
              <w:rPr>
                <w:color w:val="000000"/>
                <w:lang w:eastAsia="ro-RO"/>
              </w:rPr>
              <w:t>Obligatoriu</w:t>
            </w:r>
          </w:p>
        </w:tc>
      </w:tr>
      <w:tr w:rsidR="00645D76" w:rsidRPr="00645D76" w:rsidTr="00645D76">
        <w:trPr>
          <w:trHeight w:val="2220"/>
        </w:trPr>
        <w:tc>
          <w:tcPr>
            <w:tcW w:w="560" w:type="dxa"/>
            <w:vMerge/>
            <w:vAlign w:val="center"/>
            <w:hideMark/>
          </w:tcPr>
          <w:p w:rsidR="00645D76" w:rsidRPr="00645D76" w:rsidRDefault="00645D76" w:rsidP="00645D76">
            <w:pPr>
              <w:rPr>
                <w:color w:val="000000"/>
                <w:lang w:val="ro-RO" w:eastAsia="ro-RO"/>
              </w:rPr>
            </w:pPr>
          </w:p>
        </w:tc>
        <w:tc>
          <w:tcPr>
            <w:tcW w:w="2360" w:type="dxa"/>
            <w:vMerge/>
            <w:vAlign w:val="center"/>
            <w:hideMark/>
          </w:tcPr>
          <w:p w:rsidR="00645D76" w:rsidRPr="00645D76" w:rsidRDefault="00645D76" w:rsidP="00645D76">
            <w:pPr>
              <w:rPr>
                <w:color w:val="000000"/>
                <w:lang w:val="ro-RO" w:eastAsia="ro-RO"/>
              </w:rPr>
            </w:pPr>
          </w:p>
        </w:tc>
        <w:tc>
          <w:tcPr>
            <w:tcW w:w="5386" w:type="dxa"/>
            <w:shd w:val="clear" w:color="auto" w:fill="auto"/>
            <w:vAlign w:val="center"/>
            <w:hideMark/>
          </w:tcPr>
          <w:p w:rsidR="00645D76" w:rsidRPr="00645D76" w:rsidRDefault="00645D76" w:rsidP="00645D76">
            <w:pPr>
              <w:rPr>
                <w:color w:val="000000"/>
                <w:lang w:val="ro-RO" w:eastAsia="ro-RO"/>
              </w:rPr>
            </w:pPr>
            <w:r w:rsidRPr="00645D76">
              <w:rPr>
                <w:color w:val="000000"/>
                <w:lang w:val="en-US" w:eastAsia="ro-RO"/>
              </w:rPr>
              <w:t>Declarație privind confirmarea identității beneficiarilor efectivi și neîncadrarea acestora în situația condamnării pentru participarea la activităţi ale unei organizaţii sau grupări criminale, pentru corupţie, fraudă şi/sau spălare de bani, semnată prin semnătură electronică (conform modelului Anexa nr. 4 la Anunțul de participare) – Se prezintă în termen de 5 zile de la data comunicării rezultatelor procedurii de achiziție publică, ofertantul/ofertantul asociat desemnat câștigător va prezenta Declarația autorității contractante și Agenției Achiziții Publice</w:t>
            </w:r>
            <w:r w:rsidRPr="00645D76">
              <w:rPr>
                <w:rFonts w:ascii="Arial" w:hAnsi="Arial" w:cs="Arial"/>
                <w:color w:val="333333"/>
                <w:lang w:val="en-US" w:eastAsia="ro-RO"/>
              </w:rPr>
              <w:t>;</w:t>
            </w:r>
          </w:p>
        </w:tc>
        <w:tc>
          <w:tcPr>
            <w:tcW w:w="1860" w:type="dxa"/>
            <w:shd w:val="clear" w:color="auto" w:fill="auto"/>
            <w:vAlign w:val="center"/>
            <w:hideMark/>
          </w:tcPr>
          <w:p w:rsidR="00645D76" w:rsidRPr="00645D76" w:rsidRDefault="00645D76" w:rsidP="00645D76">
            <w:pPr>
              <w:rPr>
                <w:color w:val="000000"/>
                <w:lang w:val="ro-RO" w:eastAsia="ro-RO"/>
              </w:rPr>
            </w:pPr>
            <w:r w:rsidRPr="00645D76">
              <w:rPr>
                <w:color w:val="000000"/>
                <w:lang w:eastAsia="ro-RO"/>
              </w:rPr>
              <w:t>Obligatoriu</w:t>
            </w:r>
          </w:p>
        </w:tc>
      </w:tr>
      <w:tr w:rsidR="00645D76" w:rsidRPr="00645D76" w:rsidTr="00645D76">
        <w:trPr>
          <w:trHeight w:val="906"/>
        </w:trPr>
        <w:tc>
          <w:tcPr>
            <w:tcW w:w="560" w:type="dxa"/>
            <w:vMerge w:val="restart"/>
            <w:shd w:val="clear" w:color="auto" w:fill="auto"/>
            <w:vAlign w:val="center"/>
            <w:hideMark/>
          </w:tcPr>
          <w:p w:rsidR="00645D76" w:rsidRPr="00645D76" w:rsidRDefault="00645D76" w:rsidP="00645D76">
            <w:pPr>
              <w:jc w:val="center"/>
              <w:rPr>
                <w:color w:val="000000"/>
                <w:lang w:val="ro-RO" w:eastAsia="ro-RO"/>
              </w:rPr>
            </w:pPr>
            <w:r w:rsidRPr="00645D76">
              <w:rPr>
                <w:color w:val="000000"/>
                <w:lang w:eastAsia="ro-RO"/>
              </w:rPr>
              <w:t>4</w:t>
            </w:r>
          </w:p>
        </w:tc>
        <w:tc>
          <w:tcPr>
            <w:tcW w:w="2360" w:type="dxa"/>
            <w:vMerge w:val="restart"/>
            <w:shd w:val="clear" w:color="auto" w:fill="auto"/>
            <w:vAlign w:val="center"/>
            <w:hideMark/>
          </w:tcPr>
          <w:p w:rsidR="00645D76" w:rsidRPr="00645D76" w:rsidRDefault="00645D76" w:rsidP="00645D76">
            <w:pPr>
              <w:rPr>
                <w:color w:val="000000"/>
                <w:lang w:val="ro-RO" w:eastAsia="ro-RO"/>
              </w:rPr>
            </w:pPr>
            <w:r w:rsidRPr="00645D76">
              <w:rPr>
                <w:color w:val="000000"/>
                <w:lang w:val="en-US" w:eastAsia="ro-RO"/>
              </w:rPr>
              <w:t>Demonstrarea capacității de exercitare a activității profesionale:</w:t>
            </w:r>
          </w:p>
        </w:tc>
        <w:tc>
          <w:tcPr>
            <w:tcW w:w="5386" w:type="dxa"/>
            <w:shd w:val="clear" w:color="auto" w:fill="auto"/>
            <w:vAlign w:val="center"/>
            <w:hideMark/>
          </w:tcPr>
          <w:p w:rsidR="00645D76" w:rsidRPr="00645D76" w:rsidRDefault="00645D76" w:rsidP="00645D76">
            <w:pPr>
              <w:rPr>
                <w:color w:val="000000"/>
                <w:lang w:val="ro-RO" w:eastAsia="ro-RO"/>
              </w:rPr>
            </w:pPr>
            <w:r w:rsidRPr="00645D76">
              <w:rPr>
                <w:color w:val="000000"/>
                <w:lang w:val="en-US" w:eastAsia="ro-RO"/>
              </w:rPr>
              <w:t>Dovada înregistrării persoanei juridice, în conformitate cu prevederile legale: Certificat sau Decizie de înregistrare a întreprinderii sau Extras din registrul de stat al persoanelor juridice - copii confirmate prin semnătură electronică;</w:t>
            </w:r>
          </w:p>
        </w:tc>
        <w:tc>
          <w:tcPr>
            <w:tcW w:w="1860" w:type="dxa"/>
            <w:shd w:val="clear" w:color="auto" w:fill="auto"/>
            <w:vAlign w:val="center"/>
            <w:hideMark/>
          </w:tcPr>
          <w:p w:rsidR="00645D76" w:rsidRPr="00645D76" w:rsidRDefault="00645D76" w:rsidP="00645D76">
            <w:pPr>
              <w:rPr>
                <w:color w:val="000000"/>
                <w:lang w:val="ro-RO" w:eastAsia="ro-RO"/>
              </w:rPr>
            </w:pPr>
            <w:r w:rsidRPr="00645D76">
              <w:rPr>
                <w:color w:val="000000"/>
                <w:lang w:eastAsia="ro-RO"/>
              </w:rPr>
              <w:t>Obligatoriu</w:t>
            </w:r>
          </w:p>
        </w:tc>
      </w:tr>
      <w:tr w:rsidR="00645D76" w:rsidRPr="00645D76" w:rsidTr="00645D76">
        <w:trPr>
          <w:trHeight w:val="765"/>
        </w:trPr>
        <w:tc>
          <w:tcPr>
            <w:tcW w:w="560" w:type="dxa"/>
            <w:vMerge/>
            <w:vAlign w:val="center"/>
            <w:hideMark/>
          </w:tcPr>
          <w:p w:rsidR="00645D76" w:rsidRPr="00645D76" w:rsidRDefault="00645D76" w:rsidP="00645D76">
            <w:pPr>
              <w:rPr>
                <w:color w:val="000000"/>
                <w:lang w:val="ro-RO" w:eastAsia="ro-RO"/>
              </w:rPr>
            </w:pPr>
          </w:p>
        </w:tc>
        <w:tc>
          <w:tcPr>
            <w:tcW w:w="2360" w:type="dxa"/>
            <w:vMerge/>
            <w:vAlign w:val="center"/>
            <w:hideMark/>
          </w:tcPr>
          <w:p w:rsidR="00645D76" w:rsidRPr="00645D76" w:rsidRDefault="00645D76" w:rsidP="00645D76">
            <w:pPr>
              <w:rPr>
                <w:color w:val="000000"/>
                <w:lang w:val="ro-RO" w:eastAsia="ro-RO"/>
              </w:rPr>
            </w:pPr>
          </w:p>
        </w:tc>
        <w:tc>
          <w:tcPr>
            <w:tcW w:w="5386" w:type="dxa"/>
            <w:shd w:val="clear" w:color="auto" w:fill="auto"/>
            <w:vAlign w:val="center"/>
            <w:hideMark/>
          </w:tcPr>
          <w:p w:rsidR="00645D76" w:rsidRPr="00645D76" w:rsidRDefault="00645D76" w:rsidP="00645D76">
            <w:pPr>
              <w:rPr>
                <w:color w:val="000000"/>
                <w:lang w:val="ro-RO" w:eastAsia="ro-RO"/>
              </w:rPr>
            </w:pPr>
            <w:r w:rsidRPr="00645D76">
              <w:rPr>
                <w:color w:val="000000"/>
                <w:lang w:val="en-US" w:eastAsia="ro-RO"/>
              </w:rPr>
              <w:t>Certificat de atribuire a contului bancar - copie, confirmat prin aplicarea semnăturii electronice a Participantului, valabil la data deschiderii;</w:t>
            </w:r>
          </w:p>
        </w:tc>
        <w:tc>
          <w:tcPr>
            <w:tcW w:w="1860" w:type="dxa"/>
            <w:shd w:val="clear" w:color="auto" w:fill="auto"/>
            <w:vAlign w:val="center"/>
            <w:hideMark/>
          </w:tcPr>
          <w:p w:rsidR="00645D76" w:rsidRPr="00645D76" w:rsidRDefault="00645D76" w:rsidP="00645D76">
            <w:pPr>
              <w:rPr>
                <w:color w:val="000000"/>
                <w:lang w:val="ro-RO" w:eastAsia="ro-RO"/>
              </w:rPr>
            </w:pPr>
            <w:r w:rsidRPr="00645D76">
              <w:rPr>
                <w:color w:val="000000"/>
                <w:lang w:eastAsia="ro-RO"/>
              </w:rPr>
              <w:t>Obligatoriu</w:t>
            </w:r>
          </w:p>
        </w:tc>
      </w:tr>
      <w:tr w:rsidR="00645D76" w:rsidRPr="00645D76" w:rsidTr="00645D76">
        <w:trPr>
          <w:trHeight w:val="510"/>
        </w:trPr>
        <w:tc>
          <w:tcPr>
            <w:tcW w:w="560" w:type="dxa"/>
            <w:vMerge/>
            <w:vAlign w:val="center"/>
            <w:hideMark/>
          </w:tcPr>
          <w:p w:rsidR="00645D76" w:rsidRPr="00645D76" w:rsidRDefault="00645D76" w:rsidP="00645D76">
            <w:pPr>
              <w:rPr>
                <w:color w:val="000000"/>
                <w:lang w:val="ro-RO" w:eastAsia="ro-RO"/>
              </w:rPr>
            </w:pPr>
          </w:p>
        </w:tc>
        <w:tc>
          <w:tcPr>
            <w:tcW w:w="2360" w:type="dxa"/>
            <w:vMerge/>
            <w:vAlign w:val="center"/>
            <w:hideMark/>
          </w:tcPr>
          <w:p w:rsidR="00645D76" w:rsidRPr="00645D76" w:rsidRDefault="00645D76" w:rsidP="00645D76">
            <w:pPr>
              <w:rPr>
                <w:color w:val="000000"/>
                <w:lang w:val="ro-RO" w:eastAsia="ro-RO"/>
              </w:rPr>
            </w:pPr>
          </w:p>
        </w:tc>
        <w:tc>
          <w:tcPr>
            <w:tcW w:w="5386" w:type="dxa"/>
            <w:shd w:val="clear" w:color="auto" w:fill="auto"/>
            <w:vAlign w:val="center"/>
            <w:hideMark/>
          </w:tcPr>
          <w:p w:rsidR="00645D76" w:rsidRPr="00645D76" w:rsidRDefault="00645D76" w:rsidP="00645D76">
            <w:pPr>
              <w:rPr>
                <w:color w:val="000000"/>
                <w:lang w:val="ro-RO" w:eastAsia="ro-RO"/>
              </w:rPr>
            </w:pPr>
            <w:r w:rsidRPr="00645D76">
              <w:rPr>
                <w:color w:val="000000"/>
                <w:lang w:val="en-US" w:eastAsia="ro-RO"/>
              </w:rPr>
              <w:t>Informație generală: semnat prin semnătură electronică (conform anexei nr. 5 la Anunțul de participare);</w:t>
            </w:r>
          </w:p>
        </w:tc>
        <w:tc>
          <w:tcPr>
            <w:tcW w:w="1860" w:type="dxa"/>
            <w:shd w:val="clear" w:color="auto" w:fill="auto"/>
            <w:vAlign w:val="center"/>
            <w:hideMark/>
          </w:tcPr>
          <w:p w:rsidR="00645D76" w:rsidRPr="00645D76" w:rsidRDefault="00645D76" w:rsidP="00645D76">
            <w:pPr>
              <w:rPr>
                <w:color w:val="000000"/>
                <w:lang w:val="ro-RO" w:eastAsia="ro-RO"/>
              </w:rPr>
            </w:pPr>
            <w:r w:rsidRPr="00645D76">
              <w:rPr>
                <w:color w:val="000000"/>
                <w:lang w:eastAsia="ro-RO"/>
              </w:rPr>
              <w:t>Obligatoriu</w:t>
            </w:r>
          </w:p>
        </w:tc>
      </w:tr>
      <w:tr w:rsidR="00645D76" w:rsidRPr="00645D76" w:rsidTr="00645D76">
        <w:trPr>
          <w:trHeight w:val="510"/>
        </w:trPr>
        <w:tc>
          <w:tcPr>
            <w:tcW w:w="560" w:type="dxa"/>
            <w:vMerge/>
            <w:vAlign w:val="center"/>
            <w:hideMark/>
          </w:tcPr>
          <w:p w:rsidR="00645D76" w:rsidRPr="00645D76" w:rsidRDefault="00645D76" w:rsidP="00645D76">
            <w:pPr>
              <w:rPr>
                <w:color w:val="000000"/>
                <w:lang w:val="ro-RO" w:eastAsia="ro-RO"/>
              </w:rPr>
            </w:pPr>
          </w:p>
        </w:tc>
        <w:tc>
          <w:tcPr>
            <w:tcW w:w="2360" w:type="dxa"/>
            <w:vMerge/>
            <w:vAlign w:val="center"/>
            <w:hideMark/>
          </w:tcPr>
          <w:p w:rsidR="00645D76" w:rsidRPr="00645D76" w:rsidRDefault="00645D76" w:rsidP="00645D76">
            <w:pPr>
              <w:rPr>
                <w:color w:val="000000"/>
                <w:lang w:val="ro-RO" w:eastAsia="ro-RO"/>
              </w:rPr>
            </w:pPr>
          </w:p>
        </w:tc>
        <w:tc>
          <w:tcPr>
            <w:tcW w:w="5386" w:type="dxa"/>
            <w:shd w:val="clear" w:color="auto" w:fill="auto"/>
            <w:vAlign w:val="center"/>
            <w:hideMark/>
          </w:tcPr>
          <w:p w:rsidR="00645D76" w:rsidRPr="00645D76" w:rsidRDefault="00645D76" w:rsidP="00645D76">
            <w:pPr>
              <w:rPr>
                <w:color w:val="000000"/>
                <w:lang w:val="ro-RO" w:eastAsia="ro-RO"/>
              </w:rPr>
            </w:pPr>
            <w:r w:rsidRPr="00645D76">
              <w:rPr>
                <w:color w:val="000000"/>
                <w:lang w:val="en-US" w:eastAsia="ro-RO"/>
              </w:rPr>
              <w:t>Rechizite: semnat prin semnătură electronică (conform anexei nr. 6 la Anunțul de particpare);</w:t>
            </w:r>
          </w:p>
        </w:tc>
        <w:tc>
          <w:tcPr>
            <w:tcW w:w="1860" w:type="dxa"/>
            <w:shd w:val="clear" w:color="auto" w:fill="auto"/>
            <w:vAlign w:val="center"/>
            <w:hideMark/>
          </w:tcPr>
          <w:p w:rsidR="00645D76" w:rsidRPr="00645D76" w:rsidRDefault="00645D76" w:rsidP="00645D76">
            <w:pPr>
              <w:rPr>
                <w:color w:val="000000"/>
                <w:lang w:val="ro-RO" w:eastAsia="ro-RO"/>
              </w:rPr>
            </w:pPr>
            <w:r w:rsidRPr="00645D76">
              <w:rPr>
                <w:color w:val="000000"/>
                <w:lang w:eastAsia="ro-RO"/>
              </w:rPr>
              <w:t>Obligatoriu</w:t>
            </w:r>
          </w:p>
        </w:tc>
      </w:tr>
      <w:tr w:rsidR="00645D76" w:rsidRPr="00645D76" w:rsidTr="00645D76">
        <w:trPr>
          <w:trHeight w:val="1020"/>
        </w:trPr>
        <w:tc>
          <w:tcPr>
            <w:tcW w:w="560" w:type="dxa"/>
            <w:vMerge w:val="restart"/>
            <w:shd w:val="clear" w:color="auto" w:fill="auto"/>
            <w:vAlign w:val="center"/>
            <w:hideMark/>
          </w:tcPr>
          <w:p w:rsidR="00645D76" w:rsidRPr="00645D76" w:rsidRDefault="00645D76" w:rsidP="00645D76">
            <w:pPr>
              <w:jc w:val="center"/>
              <w:rPr>
                <w:color w:val="000000"/>
                <w:lang w:val="ro-RO" w:eastAsia="ro-RO"/>
              </w:rPr>
            </w:pPr>
            <w:r w:rsidRPr="00645D76">
              <w:rPr>
                <w:color w:val="000000"/>
                <w:lang w:eastAsia="ro-RO"/>
              </w:rPr>
              <w:lastRenderedPageBreak/>
              <w:t>5</w:t>
            </w:r>
          </w:p>
        </w:tc>
        <w:tc>
          <w:tcPr>
            <w:tcW w:w="2360" w:type="dxa"/>
            <w:vMerge w:val="restart"/>
            <w:shd w:val="clear" w:color="auto" w:fill="auto"/>
            <w:vAlign w:val="center"/>
            <w:hideMark/>
          </w:tcPr>
          <w:p w:rsidR="00645D76" w:rsidRPr="00645D76" w:rsidRDefault="00645D76" w:rsidP="00645D76">
            <w:pPr>
              <w:rPr>
                <w:color w:val="000000"/>
                <w:lang w:val="ro-RO" w:eastAsia="ro-RO"/>
              </w:rPr>
            </w:pPr>
            <w:r w:rsidRPr="00645D76">
              <w:rPr>
                <w:color w:val="000000"/>
                <w:lang w:eastAsia="ro-RO"/>
              </w:rPr>
              <w:t>Demonstrarea capacității economice financiare:</w:t>
            </w:r>
          </w:p>
        </w:tc>
        <w:tc>
          <w:tcPr>
            <w:tcW w:w="5386" w:type="dxa"/>
            <w:shd w:val="clear" w:color="auto" w:fill="auto"/>
            <w:vAlign w:val="center"/>
            <w:hideMark/>
          </w:tcPr>
          <w:p w:rsidR="00645D76" w:rsidRPr="00645D76" w:rsidRDefault="00645D76" w:rsidP="00645D76">
            <w:pPr>
              <w:rPr>
                <w:color w:val="000000"/>
                <w:lang w:val="ro-RO" w:eastAsia="ro-RO"/>
              </w:rPr>
            </w:pPr>
            <w:r w:rsidRPr="00645D76">
              <w:rPr>
                <w:color w:val="000000"/>
                <w:lang w:val="en-US" w:eastAsia="ro-RO"/>
              </w:rPr>
              <w:t>Efectuare sistematică a plații impozitelor, taxelor și contribuțiilor de asigurări sociale și lipsa datoriilor la data petrecerii procedurii de achiziție (data deschiderii ofertelor), se verifică pe portalul public date.gov.md;</w:t>
            </w:r>
          </w:p>
        </w:tc>
        <w:tc>
          <w:tcPr>
            <w:tcW w:w="1860" w:type="dxa"/>
            <w:shd w:val="clear" w:color="auto" w:fill="auto"/>
            <w:vAlign w:val="center"/>
            <w:hideMark/>
          </w:tcPr>
          <w:p w:rsidR="00645D76" w:rsidRPr="00645D76" w:rsidRDefault="00645D76" w:rsidP="00645D76">
            <w:pPr>
              <w:rPr>
                <w:color w:val="000000"/>
                <w:lang w:val="ro-RO" w:eastAsia="ro-RO"/>
              </w:rPr>
            </w:pPr>
            <w:r w:rsidRPr="00645D76">
              <w:rPr>
                <w:color w:val="000000"/>
                <w:lang w:eastAsia="ro-RO"/>
              </w:rPr>
              <w:t>Obligatoriu</w:t>
            </w:r>
          </w:p>
        </w:tc>
      </w:tr>
      <w:tr w:rsidR="00645D76" w:rsidRPr="00645D76" w:rsidTr="00645D76">
        <w:trPr>
          <w:trHeight w:val="765"/>
        </w:trPr>
        <w:tc>
          <w:tcPr>
            <w:tcW w:w="560" w:type="dxa"/>
            <w:vMerge/>
            <w:vAlign w:val="center"/>
            <w:hideMark/>
          </w:tcPr>
          <w:p w:rsidR="00645D76" w:rsidRPr="00645D76" w:rsidRDefault="00645D76" w:rsidP="00645D76">
            <w:pPr>
              <w:rPr>
                <w:color w:val="000000"/>
                <w:lang w:val="ro-RO" w:eastAsia="ro-RO"/>
              </w:rPr>
            </w:pPr>
          </w:p>
        </w:tc>
        <w:tc>
          <w:tcPr>
            <w:tcW w:w="2360" w:type="dxa"/>
            <w:vMerge/>
            <w:vAlign w:val="center"/>
            <w:hideMark/>
          </w:tcPr>
          <w:p w:rsidR="00645D76" w:rsidRPr="00645D76" w:rsidRDefault="00645D76" w:rsidP="00645D76">
            <w:pPr>
              <w:rPr>
                <w:color w:val="000000"/>
                <w:lang w:val="ro-RO" w:eastAsia="ro-RO"/>
              </w:rPr>
            </w:pPr>
          </w:p>
        </w:tc>
        <w:tc>
          <w:tcPr>
            <w:tcW w:w="5386" w:type="dxa"/>
            <w:shd w:val="clear" w:color="auto" w:fill="auto"/>
            <w:vAlign w:val="center"/>
            <w:hideMark/>
          </w:tcPr>
          <w:p w:rsidR="00645D76" w:rsidRPr="00645D76" w:rsidRDefault="00645D76" w:rsidP="00645D76">
            <w:pPr>
              <w:rPr>
                <w:color w:val="000000"/>
                <w:lang w:val="ro-RO" w:eastAsia="ro-RO"/>
              </w:rPr>
            </w:pPr>
            <w:r w:rsidRPr="00645D76">
              <w:rPr>
                <w:color w:val="000000"/>
                <w:lang w:val="en-US" w:eastAsia="ro-RO"/>
              </w:rPr>
              <w:t>Bilanțul contabil/ultimul raport financiar anul 2024 sau 2025, înregistrat la Biroul Național de Statistică - copie, confirmat prin aplicarea semnăturii electronice;</w:t>
            </w:r>
          </w:p>
        </w:tc>
        <w:tc>
          <w:tcPr>
            <w:tcW w:w="1860" w:type="dxa"/>
            <w:shd w:val="clear" w:color="auto" w:fill="auto"/>
            <w:vAlign w:val="center"/>
            <w:hideMark/>
          </w:tcPr>
          <w:p w:rsidR="00645D76" w:rsidRPr="00645D76" w:rsidRDefault="00645D76" w:rsidP="00645D76">
            <w:pPr>
              <w:rPr>
                <w:color w:val="000000"/>
                <w:lang w:val="ro-RO" w:eastAsia="ro-RO"/>
              </w:rPr>
            </w:pPr>
            <w:r w:rsidRPr="00645D76">
              <w:rPr>
                <w:color w:val="000000"/>
                <w:lang w:eastAsia="ro-RO"/>
              </w:rPr>
              <w:t>Obligatoriu</w:t>
            </w:r>
          </w:p>
        </w:tc>
      </w:tr>
      <w:tr w:rsidR="00645D76" w:rsidRPr="00645D76" w:rsidTr="00645D76">
        <w:trPr>
          <w:trHeight w:val="1014"/>
        </w:trPr>
        <w:tc>
          <w:tcPr>
            <w:tcW w:w="560" w:type="dxa"/>
            <w:vMerge/>
            <w:vAlign w:val="center"/>
            <w:hideMark/>
          </w:tcPr>
          <w:p w:rsidR="00645D76" w:rsidRPr="00645D76" w:rsidRDefault="00645D76" w:rsidP="00645D76">
            <w:pPr>
              <w:rPr>
                <w:color w:val="000000"/>
                <w:lang w:val="ro-RO" w:eastAsia="ro-RO"/>
              </w:rPr>
            </w:pPr>
          </w:p>
        </w:tc>
        <w:tc>
          <w:tcPr>
            <w:tcW w:w="2360" w:type="dxa"/>
            <w:vMerge/>
            <w:vAlign w:val="center"/>
            <w:hideMark/>
          </w:tcPr>
          <w:p w:rsidR="00645D76" w:rsidRPr="00645D76" w:rsidRDefault="00645D76" w:rsidP="00645D76">
            <w:pPr>
              <w:rPr>
                <w:color w:val="000000"/>
                <w:lang w:val="ro-RO" w:eastAsia="ro-RO"/>
              </w:rPr>
            </w:pPr>
          </w:p>
        </w:tc>
        <w:tc>
          <w:tcPr>
            <w:tcW w:w="5386" w:type="dxa"/>
            <w:shd w:val="clear" w:color="auto" w:fill="auto"/>
            <w:vAlign w:val="center"/>
            <w:hideMark/>
          </w:tcPr>
          <w:p w:rsidR="00645D76" w:rsidRPr="00645D76" w:rsidRDefault="00645D76" w:rsidP="00645D76">
            <w:pPr>
              <w:rPr>
                <w:color w:val="000000"/>
                <w:lang w:val="ro-RO" w:eastAsia="ro-RO"/>
              </w:rPr>
            </w:pPr>
            <w:r w:rsidRPr="00645D76">
              <w:rPr>
                <w:color w:val="000000"/>
                <w:lang w:val="en-US" w:eastAsia="ro-RO"/>
              </w:rPr>
              <w:t>Experiența similară în ultimii trei ani, (conform anexei nr. 7 la Anunțul de participare), operatorul economic va demonstra experiența similară (servicii similare: prestarea serviciilor de deservire, reparații mijloacelor de transport sau alte servicii din categoria dată) în domeniul de activitate;</w:t>
            </w:r>
          </w:p>
        </w:tc>
        <w:tc>
          <w:tcPr>
            <w:tcW w:w="1860" w:type="dxa"/>
            <w:shd w:val="clear" w:color="auto" w:fill="auto"/>
            <w:vAlign w:val="center"/>
            <w:hideMark/>
          </w:tcPr>
          <w:p w:rsidR="00645D76" w:rsidRPr="00645D76" w:rsidRDefault="00645D76" w:rsidP="00645D76">
            <w:pPr>
              <w:rPr>
                <w:color w:val="000000"/>
                <w:lang w:val="ro-RO" w:eastAsia="ro-RO"/>
              </w:rPr>
            </w:pPr>
            <w:r w:rsidRPr="00645D76">
              <w:rPr>
                <w:color w:val="000000"/>
                <w:lang w:eastAsia="ro-RO"/>
              </w:rPr>
              <w:t>Obligatoriu</w:t>
            </w:r>
          </w:p>
        </w:tc>
      </w:tr>
      <w:tr w:rsidR="00645D76" w:rsidRPr="00645D76" w:rsidTr="00C956A5">
        <w:trPr>
          <w:trHeight w:val="1570"/>
        </w:trPr>
        <w:tc>
          <w:tcPr>
            <w:tcW w:w="560" w:type="dxa"/>
            <w:vMerge/>
            <w:vAlign w:val="center"/>
            <w:hideMark/>
          </w:tcPr>
          <w:p w:rsidR="00645D76" w:rsidRPr="00645D76" w:rsidRDefault="00645D76" w:rsidP="00645D76">
            <w:pPr>
              <w:rPr>
                <w:color w:val="000000"/>
                <w:lang w:val="ro-RO" w:eastAsia="ro-RO"/>
              </w:rPr>
            </w:pPr>
          </w:p>
        </w:tc>
        <w:tc>
          <w:tcPr>
            <w:tcW w:w="2360" w:type="dxa"/>
            <w:vMerge/>
            <w:vAlign w:val="center"/>
            <w:hideMark/>
          </w:tcPr>
          <w:p w:rsidR="00645D76" w:rsidRPr="00645D76" w:rsidRDefault="00645D76" w:rsidP="00645D76">
            <w:pPr>
              <w:rPr>
                <w:color w:val="000000"/>
                <w:lang w:val="ro-RO" w:eastAsia="ro-RO"/>
              </w:rPr>
            </w:pPr>
          </w:p>
        </w:tc>
        <w:tc>
          <w:tcPr>
            <w:tcW w:w="5386" w:type="dxa"/>
            <w:shd w:val="clear" w:color="auto" w:fill="auto"/>
            <w:vAlign w:val="center"/>
            <w:hideMark/>
          </w:tcPr>
          <w:p w:rsidR="00645D76" w:rsidRPr="00645D76" w:rsidRDefault="00645D76" w:rsidP="00645D76">
            <w:pPr>
              <w:rPr>
                <w:color w:val="000000"/>
                <w:lang w:val="ro-RO" w:eastAsia="ro-RO"/>
              </w:rPr>
            </w:pPr>
            <w:r w:rsidRPr="00645D76">
              <w:rPr>
                <w:color w:val="000000"/>
                <w:lang w:val="en-US" w:eastAsia="ro-RO"/>
              </w:rPr>
              <w:t xml:space="preserve">Declarație privind lista principalelor livrari/prestări similar efectuate în ultimii 3 ani de activitate, (conform anexei nr. 8 la Anunțul de participare), care atestă experiența similară (prestarea serviciilor de deservire, reparații mijloacelor de transport sau alte servicii din categoria dată), semnată prin aplicarea semnăturii electronice; </w:t>
            </w:r>
          </w:p>
        </w:tc>
        <w:tc>
          <w:tcPr>
            <w:tcW w:w="1860" w:type="dxa"/>
            <w:shd w:val="clear" w:color="auto" w:fill="auto"/>
            <w:vAlign w:val="center"/>
            <w:hideMark/>
          </w:tcPr>
          <w:p w:rsidR="00645D76" w:rsidRPr="00645D76" w:rsidRDefault="00645D76" w:rsidP="00645D76">
            <w:pPr>
              <w:rPr>
                <w:color w:val="000000"/>
                <w:lang w:val="ro-RO" w:eastAsia="ro-RO"/>
              </w:rPr>
            </w:pPr>
            <w:r w:rsidRPr="00645D76">
              <w:rPr>
                <w:color w:val="000000"/>
                <w:lang w:eastAsia="ro-RO"/>
              </w:rPr>
              <w:t>Obligatoriu</w:t>
            </w:r>
          </w:p>
        </w:tc>
      </w:tr>
      <w:tr w:rsidR="00645D76" w:rsidRPr="00645D76" w:rsidTr="00645D76">
        <w:trPr>
          <w:trHeight w:val="765"/>
        </w:trPr>
        <w:tc>
          <w:tcPr>
            <w:tcW w:w="560" w:type="dxa"/>
            <w:vMerge/>
            <w:vAlign w:val="center"/>
            <w:hideMark/>
          </w:tcPr>
          <w:p w:rsidR="00645D76" w:rsidRPr="00645D76" w:rsidRDefault="00645D76" w:rsidP="00645D76">
            <w:pPr>
              <w:rPr>
                <w:color w:val="000000"/>
                <w:lang w:val="ro-RO" w:eastAsia="ro-RO"/>
              </w:rPr>
            </w:pPr>
          </w:p>
        </w:tc>
        <w:tc>
          <w:tcPr>
            <w:tcW w:w="2360" w:type="dxa"/>
            <w:vMerge/>
            <w:vAlign w:val="center"/>
            <w:hideMark/>
          </w:tcPr>
          <w:p w:rsidR="00645D76" w:rsidRPr="00645D76" w:rsidRDefault="00645D76" w:rsidP="00645D76">
            <w:pPr>
              <w:rPr>
                <w:color w:val="000000"/>
                <w:lang w:val="ro-RO" w:eastAsia="ro-RO"/>
              </w:rPr>
            </w:pPr>
          </w:p>
        </w:tc>
        <w:tc>
          <w:tcPr>
            <w:tcW w:w="5386" w:type="dxa"/>
            <w:shd w:val="clear" w:color="auto" w:fill="auto"/>
            <w:vAlign w:val="center"/>
            <w:hideMark/>
          </w:tcPr>
          <w:p w:rsidR="00645D76" w:rsidRPr="00645D76" w:rsidRDefault="00645D76" w:rsidP="00645D76">
            <w:pPr>
              <w:rPr>
                <w:color w:val="000000"/>
                <w:lang w:val="ro-RO" w:eastAsia="ro-RO"/>
              </w:rPr>
            </w:pPr>
            <w:r w:rsidRPr="00645D76">
              <w:rPr>
                <w:color w:val="000000"/>
                <w:lang w:val="en-US" w:eastAsia="ro-RO"/>
              </w:rPr>
              <w:t>Ofertantul (operator economic sau membrii asocierii împreună) trebuie să demonstreze că a prestat servicii în ultimii 3 ani:</w:t>
            </w:r>
          </w:p>
        </w:tc>
        <w:tc>
          <w:tcPr>
            <w:tcW w:w="1860" w:type="dxa"/>
            <w:vMerge w:val="restart"/>
            <w:shd w:val="clear" w:color="auto" w:fill="auto"/>
            <w:vAlign w:val="center"/>
            <w:hideMark/>
          </w:tcPr>
          <w:p w:rsidR="00645D76" w:rsidRPr="00645D76" w:rsidRDefault="00645D76" w:rsidP="00645D76">
            <w:pPr>
              <w:rPr>
                <w:color w:val="000000"/>
                <w:lang w:val="ro-RO" w:eastAsia="ro-RO"/>
              </w:rPr>
            </w:pPr>
            <w:r w:rsidRPr="00645D76">
              <w:rPr>
                <w:color w:val="000000"/>
                <w:lang w:eastAsia="ro-RO"/>
              </w:rPr>
              <w:t>Obligatoriu</w:t>
            </w:r>
          </w:p>
        </w:tc>
      </w:tr>
      <w:tr w:rsidR="00645D76" w:rsidRPr="00CE5618" w:rsidTr="00645D76">
        <w:trPr>
          <w:trHeight w:val="2683"/>
        </w:trPr>
        <w:tc>
          <w:tcPr>
            <w:tcW w:w="560" w:type="dxa"/>
            <w:vMerge/>
            <w:vAlign w:val="center"/>
            <w:hideMark/>
          </w:tcPr>
          <w:p w:rsidR="00645D76" w:rsidRPr="00645D76" w:rsidRDefault="00645D76" w:rsidP="00645D76">
            <w:pPr>
              <w:rPr>
                <w:color w:val="000000"/>
                <w:lang w:val="ro-RO" w:eastAsia="ro-RO"/>
              </w:rPr>
            </w:pPr>
          </w:p>
        </w:tc>
        <w:tc>
          <w:tcPr>
            <w:tcW w:w="2360" w:type="dxa"/>
            <w:vMerge/>
            <w:vAlign w:val="center"/>
            <w:hideMark/>
          </w:tcPr>
          <w:p w:rsidR="00645D76" w:rsidRPr="00645D76" w:rsidRDefault="00645D76" w:rsidP="00645D76">
            <w:pPr>
              <w:rPr>
                <w:color w:val="000000"/>
                <w:lang w:val="ro-RO" w:eastAsia="ro-RO"/>
              </w:rPr>
            </w:pPr>
          </w:p>
        </w:tc>
        <w:tc>
          <w:tcPr>
            <w:tcW w:w="5386" w:type="dxa"/>
            <w:shd w:val="clear" w:color="auto" w:fill="auto"/>
            <w:vAlign w:val="center"/>
            <w:hideMark/>
          </w:tcPr>
          <w:p w:rsidR="00645D76" w:rsidRPr="00645D76" w:rsidRDefault="00645D76" w:rsidP="00645D76">
            <w:pPr>
              <w:rPr>
                <w:color w:val="000000"/>
                <w:lang w:val="ro-RO" w:eastAsia="ro-RO"/>
              </w:rPr>
            </w:pPr>
            <w:r w:rsidRPr="00645D76">
              <w:rPr>
                <w:color w:val="000000"/>
                <w:lang w:val="en-US" w:eastAsia="ro-RO"/>
              </w:rPr>
              <w:t>un contract ce au avut ca obiect execuţia unor livrări/prestări similare (prestarea serviciilor de deservire, reparații mijloacelor de transport sau alte servicii din categoria dată) cu cele ce fac obiectul achiziției contractului ce urmează a fi atribuit, cel puţin egal cu 75 % din valoarea viitorului contract sau execuţia unor prestări similare valoarea cumulată a tuturor contractelor executate în ultimul an de activitate să fie egală sau mai mare decât valoarea viitorului contract sau livrări/prestări similare și cifră de afaceri medie anuală, perioada ultimii trei ani - nu mai mică decît valoarea estimativă a obiectului achiziției propuse - va demonstra conform datelor din rapoartele financiare prezentate;</w:t>
            </w:r>
          </w:p>
        </w:tc>
        <w:tc>
          <w:tcPr>
            <w:tcW w:w="1860" w:type="dxa"/>
            <w:vMerge/>
            <w:vAlign w:val="center"/>
            <w:hideMark/>
          </w:tcPr>
          <w:p w:rsidR="00645D76" w:rsidRPr="00645D76" w:rsidRDefault="00645D76" w:rsidP="00645D76">
            <w:pPr>
              <w:rPr>
                <w:color w:val="000000"/>
                <w:lang w:val="ro-RO" w:eastAsia="ro-RO"/>
              </w:rPr>
            </w:pPr>
          </w:p>
        </w:tc>
      </w:tr>
      <w:tr w:rsidR="00645D76" w:rsidRPr="00645D76" w:rsidTr="00645D76">
        <w:trPr>
          <w:trHeight w:val="510"/>
        </w:trPr>
        <w:tc>
          <w:tcPr>
            <w:tcW w:w="560" w:type="dxa"/>
            <w:shd w:val="clear" w:color="auto" w:fill="auto"/>
            <w:vAlign w:val="center"/>
            <w:hideMark/>
          </w:tcPr>
          <w:p w:rsidR="00645D76" w:rsidRPr="00645D76" w:rsidRDefault="00645D76" w:rsidP="00645D76">
            <w:pPr>
              <w:jc w:val="center"/>
              <w:rPr>
                <w:color w:val="000000"/>
                <w:lang w:val="ro-RO" w:eastAsia="ro-RO"/>
              </w:rPr>
            </w:pPr>
            <w:r w:rsidRPr="00645D76">
              <w:rPr>
                <w:color w:val="000000"/>
                <w:lang w:val="ro-MD" w:eastAsia="ro-RO"/>
              </w:rPr>
              <w:t>6</w:t>
            </w:r>
          </w:p>
        </w:tc>
        <w:tc>
          <w:tcPr>
            <w:tcW w:w="2360" w:type="dxa"/>
            <w:shd w:val="clear" w:color="auto" w:fill="auto"/>
            <w:vAlign w:val="center"/>
            <w:hideMark/>
          </w:tcPr>
          <w:p w:rsidR="00645D76" w:rsidRPr="00645D76" w:rsidRDefault="00645D76" w:rsidP="00645D76">
            <w:pPr>
              <w:rPr>
                <w:color w:val="000000"/>
                <w:lang w:val="ro-RO" w:eastAsia="ro-RO"/>
              </w:rPr>
            </w:pPr>
            <w:r w:rsidRPr="00645D76">
              <w:rPr>
                <w:color w:val="000000"/>
                <w:lang w:val="en-US" w:eastAsia="ro-RO"/>
              </w:rPr>
              <w:t>Demonstrarea capacității tehnice și /sau profesională:</w:t>
            </w:r>
          </w:p>
        </w:tc>
        <w:tc>
          <w:tcPr>
            <w:tcW w:w="5386" w:type="dxa"/>
            <w:shd w:val="clear" w:color="auto" w:fill="auto"/>
            <w:vAlign w:val="center"/>
            <w:hideMark/>
          </w:tcPr>
          <w:p w:rsidR="00645D76" w:rsidRPr="00645D76" w:rsidRDefault="00645D76" w:rsidP="00645D76">
            <w:pPr>
              <w:rPr>
                <w:color w:val="000000"/>
                <w:lang w:val="ro-RO" w:eastAsia="ro-RO"/>
              </w:rPr>
            </w:pPr>
            <w:r w:rsidRPr="00645D76">
              <w:rPr>
                <w:color w:val="000000"/>
                <w:lang w:val="en-US" w:eastAsia="ro-RO"/>
              </w:rPr>
              <w:t>Corespunderea serviciilor și a operatorului  economic, cerințelor din caietul de sarcini:</w:t>
            </w:r>
          </w:p>
        </w:tc>
        <w:tc>
          <w:tcPr>
            <w:tcW w:w="1860" w:type="dxa"/>
            <w:shd w:val="clear" w:color="auto" w:fill="auto"/>
            <w:vAlign w:val="center"/>
            <w:hideMark/>
          </w:tcPr>
          <w:p w:rsidR="00645D76" w:rsidRPr="00645D76" w:rsidRDefault="00645D76" w:rsidP="00645D76">
            <w:pPr>
              <w:rPr>
                <w:color w:val="000000"/>
                <w:lang w:val="ro-RO" w:eastAsia="ro-RO"/>
              </w:rPr>
            </w:pPr>
            <w:r w:rsidRPr="00645D76">
              <w:rPr>
                <w:color w:val="000000"/>
                <w:lang w:eastAsia="ro-RO"/>
              </w:rPr>
              <w:t>Obligatoriu</w:t>
            </w:r>
          </w:p>
        </w:tc>
      </w:tr>
      <w:tr w:rsidR="00645D76" w:rsidRPr="00645D76" w:rsidTr="00645D76">
        <w:trPr>
          <w:trHeight w:val="510"/>
        </w:trPr>
        <w:tc>
          <w:tcPr>
            <w:tcW w:w="560" w:type="dxa"/>
            <w:vMerge w:val="restart"/>
            <w:shd w:val="clear" w:color="auto" w:fill="auto"/>
            <w:vAlign w:val="center"/>
            <w:hideMark/>
          </w:tcPr>
          <w:p w:rsidR="00645D76" w:rsidRPr="00645D76" w:rsidRDefault="00645D76" w:rsidP="00645D76">
            <w:pPr>
              <w:jc w:val="center"/>
              <w:rPr>
                <w:color w:val="000000"/>
                <w:lang w:val="ro-RO" w:eastAsia="ro-RO"/>
              </w:rPr>
            </w:pPr>
            <w:r w:rsidRPr="00645D76">
              <w:rPr>
                <w:color w:val="000000"/>
                <w:lang w:eastAsia="ro-RO"/>
              </w:rPr>
              <w:t>7</w:t>
            </w:r>
          </w:p>
        </w:tc>
        <w:tc>
          <w:tcPr>
            <w:tcW w:w="2360" w:type="dxa"/>
            <w:vMerge w:val="restart"/>
            <w:shd w:val="clear" w:color="auto" w:fill="auto"/>
            <w:vAlign w:val="center"/>
            <w:hideMark/>
          </w:tcPr>
          <w:p w:rsidR="00645D76" w:rsidRPr="00645D76" w:rsidRDefault="00645D76" w:rsidP="00645D76">
            <w:pPr>
              <w:rPr>
                <w:color w:val="000000"/>
                <w:lang w:val="ro-RO" w:eastAsia="ro-RO"/>
              </w:rPr>
            </w:pPr>
            <w:r w:rsidRPr="00645D76">
              <w:rPr>
                <w:color w:val="000000"/>
                <w:lang w:eastAsia="ro-RO"/>
              </w:rPr>
              <w:t>Asigurarea standardelor calității:</w:t>
            </w:r>
          </w:p>
        </w:tc>
        <w:tc>
          <w:tcPr>
            <w:tcW w:w="5386" w:type="dxa"/>
            <w:shd w:val="clear" w:color="auto" w:fill="auto"/>
            <w:vAlign w:val="center"/>
            <w:hideMark/>
          </w:tcPr>
          <w:p w:rsidR="00645D76" w:rsidRPr="00645D76" w:rsidRDefault="00645D76" w:rsidP="00645D76">
            <w:pPr>
              <w:rPr>
                <w:color w:val="000000"/>
                <w:lang w:val="ro-RO" w:eastAsia="ro-RO"/>
              </w:rPr>
            </w:pPr>
            <w:r w:rsidRPr="00645D76">
              <w:rPr>
                <w:color w:val="000000"/>
                <w:lang w:val="en-US" w:eastAsia="ro-RO"/>
              </w:rPr>
              <w:t>Certificate de calitate / conformitate sau declarații ale producătorilor a principalelor grupuri de piese;</w:t>
            </w:r>
          </w:p>
        </w:tc>
        <w:tc>
          <w:tcPr>
            <w:tcW w:w="1860" w:type="dxa"/>
            <w:shd w:val="clear" w:color="auto" w:fill="auto"/>
            <w:vAlign w:val="center"/>
            <w:hideMark/>
          </w:tcPr>
          <w:p w:rsidR="00645D76" w:rsidRPr="00645D76" w:rsidRDefault="00645D76" w:rsidP="00645D76">
            <w:pPr>
              <w:rPr>
                <w:color w:val="000000"/>
                <w:lang w:val="ro-RO" w:eastAsia="ro-RO"/>
              </w:rPr>
            </w:pPr>
            <w:r w:rsidRPr="00645D76">
              <w:rPr>
                <w:color w:val="000000"/>
                <w:lang w:eastAsia="ro-RO"/>
              </w:rPr>
              <w:t>Obligatoriu la livrare</w:t>
            </w:r>
          </w:p>
        </w:tc>
      </w:tr>
      <w:tr w:rsidR="00645D76" w:rsidRPr="00645D76" w:rsidTr="00645D76">
        <w:trPr>
          <w:trHeight w:val="510"/>
        </w:trPr>
        <w:tc>
          <w:tcPr>
            <w:tcW w:w="560" w:type="dxa"/>
            <w:vMerge/>
            <w:vAlign w:val="center"/>
            <w:hideMark/>
          </w:tcPr>
          <w:p w:rsidR="00645D76" w:rsidRPr="00645D76" w:rsidRDefault="00645D76" w:rsidP="00645D76">
            <w:pPr>
              <w:rPr>
                <w:color w:val="000000"/>
                <w:lang w:val="ro-RO" w:eastAsia="ro-RO"/>
              </w:rPr>
            </w:pPr>
          </w:p>
        </w:tc>
        <w:tc>
          <w:tcPr>
            <w:tcW w:w="2360" w:type="dxa"/>
            <w:vMerge/>
            <w:vAlign w:val="center"/>
            <w:hideMark/>
          </w:tcPr>
          <w:p w:rsidR="00645D76" w:rsidRPr="00645D76" w:rsidRDefault="00645D76" w:rsidP="00645D76">
            <w:pPr>
              <w:rPr>
                <w:color w:val="000000"/>
                <w:lang w:val="ro-RO" w:eastAsia="ro-RO"/>
              </w:rPr>
            </w:pPr>
          </w:p>
        </w:tc>
        <w:tc>
          <w:tcPr>
            <w:tcW w:w="5386" w:type="dxa"/>
            <w:shd w:val="clear" w:color="auto" w:fill="auto"/>
            <w:vAlign w:val="center"/>
            <w:hideMark/>
          </w:tcPr>
          <w:p w:rsidR="00645D76" w:rsidRPr="00645D76" w:rsidRDefault="00645D76" w:rsidP="00645D76">
            <w:pPr>
              <w:rPr>
                <w:color w:val="000000"/>
                <w:lang w:val="ro-RO" w:eastAsia="ro-RO"/>
              </w:rPr>
            </w:pPr>
            <w:r w:rsidRPr="00645D76">
              <w:rPr>
                <w:color w:val="000000"/>
                <w:lang w:val="en-US" w:eastAsia="ro-RO"/>
              </w:rPr>
              <w:t>Declarație, referitor perioada de garanție a serviciilor și pieselor - termen minim 6 de luni;</w:t>
            </w:r>
          </w:p>
        </w:tc>
        <w:tc>
          <w:tcPr>
            <w:tcW w:w="1860" w:type="dxa"/>
            <w:shd w:val="clear" w:color="auto" w:fill="auto"/>
            <w:vAlign w:val="center"/>
            <w:hideMark/>
          </w:tcPr>
          <w:p w:rsidR="00645D76" w:rsidRPr="00645D76" w:rsidRDefault="00645D76" w:rsidP="00645D76">
            <w:pPr>
              <w:rPr>
                <w:color w:val="000000"/>
                <w:lang w:val="ro-RO" w:eastAsia="ro-RO"/>
              </w:rPr>
            </w:pPr>
            <w:r w:rsidRPr="00645D76">
              <w:rPr>
                <w:color w:val="000000"/>
                <w:lang w:eastAsia="ro-RO"/>
              </w:rPr>
              <w:t>Obligatoriu</w:t>
            </w:r>
          </w:p>
        </w:tc>
      </w:tr>
      <w:tr w:rsidR="00645D76" w:rsidRPr="00645D76" w:rsidTr="00645D76">
        <w:trPr>
          <w:trHeight w:val="1020"/>
        </w:trPr>
        <w:tc>
          <w:tcPr>
            <w:tcW w:w="560" w:type="dxa"/>
            <w:shd w:val="clear" w:color="auto" w:fill="auto"/>
            <w:vAlign w:val="center"/>
            <w:hideMark/>
          </w:tcPr>
          <w:p w:rsidR="00645D76" w:rsidRPr="00645D76" w:rsidRDefault="00645D76" w:rsidP="00645D76">
            <w:pPr>
              <w:jc w:val="center"/>
              <w:rPr>
                <w:color w:val="000000"/>
                <w:lang w:val="ro-RO" w:eastAsia="ro-RO"/>
              </w:rPr>
            </w:pPr>
            <w:r w:rsidRPr="00645D76">
              <w:rPr>
                <w:color w:val="000000"/>
                <w:lang w:eastAsia="ro-RO"/>
              </w:rPr>
              <w:t>8</w:t>
            </w:r>
          </w:p>
        </w:tc>
        <w:tc>
          <w:tcPr>
            <w:tcW w:w="2360" w:type="dxa"/>
            <w:shd w:val="clear" w:color="auto" w:fill="auto"/>
            <w:vAlign w:val="center"/>
            <w:hideMark/>
          </w:tcPr>
          <w:p w:rsidR="00645D76" w:rsidRPr="00645D76" w:rsidRDefault="00645D76" w:rsidP="00645D76">
            <w:pPr>
              <w:rPr>
                <w:color w:val="000000"/>
                <w:lang w:val="ro-RO" w:eastAsia="ro-RO"/>
              </w:rPr>
            </w:pPr>
            <w:r w:rsidRPr="00645D76">
              <w:rPr>
                <w:color w:val="000000"/>
                <w:lang w:eastAsia="ro-RO"/>
              </w:rPr>
              <w:t>Condiții de plată:</w:t>
            </w:r>
          </w:p>
        </w:tc>
        <w:tc>
          <w:tcPr>
            <w:tcW w:w="5386" w:type="dxa"/>
            <w:shd w:val="clear" w:color="auto" w:fill="auto"/>
            <w:vAlign w:val="center"/>
            <w:hideMark/>
          </w:tcPr>
          <w:p w:rsidR="00645D76" w:rsidRPr="00645D76" w:rsidRDefault="00645D76" w:rsidP="00645D76">
            <w:pPr>
              <w:rPr>
                <w:color w:val="000000"/>
                <w:lang w:val="ro-RO" w:eastAsia="ro-RO"/>
              </w:rPr>
            </w:pPr>
            <w:r w:rsidRPr="00645D76">
              <w:rPr>
                <w:color w:val="000000"/>
                <w:lang w:val="en-US" w:eastAsia="ro-RO"/>
              </w:rPr>
              <w:t>Achitarea va fi efectuată: Avans 0%; Restul achitărilor în termen de 90 de zile din momentul semnării Actelor de primire predare și facturilor fiscale, care vor fi primite nu mai des de o dată în lună;</w:t>
            </w:r>
          </w:p>
        </w:tc>
        <w:tc>
          <w:tcPr>
            <w:tcW w:w="1860" w:type="dxa"/>
            <w:shd w:val="clear" w:color="auto" w:fill="auto"/>
            <w:vAlign w:val="center"/>
            <w:hideMark/>
          </w:tcPr>
          <w:p w:rsidR="00645D76" w:rsidRPr="00645D76" w:rsidRDefault="00645D76" w:rsidP="00645D76">
            <w:pPr>
              <w:rPr>
                <w:color w:val="000000"/>
                <w:lang w:val="ro-RO" w:eastAsia="ro-RO"/>
              </w:rPr>
            </w:pPr>
            <w:r w:rsidRPr="00645D76">
              <w:rPr>
                <w:color w:val="000000"/>
                <w:lang w:eastAsia="ro-RO"/>
              </w:rPr>
              <w:t>Obligatoriu</w:t>
            </w:r>
          </w:p>
        </w:tc>
      </w:tr>
      <w:tr w:rsidR="00645D76" w:rsidRPr="00645D76" w:rsidTr="00645D76">
        <w:trPr>
          <w:trHeight w:val="1671"/>
        </w:trPr>
        <w:tc>
          <w:tcPr>
            <w:tcW w:w="560" w:type="dxa"/>
            <w:vMerge w:val="restart"/>
            <w:shd w:val="clear" w:color="auto" w:fill="auto"/>
            <w:vAlign w:val="center"/>
            <w:hideMark/>
          </w:tcPr>
          <w:p w:rsidR="00645D76" w:rsidRPr="00645D76" w:rsidRDefault="00645D76" w:rsidP="00645D76">
            <w:pPr>
              <w:jc w:val="center"/>
              <w:rPr>
                <w:color w:val="000000"/>
                <w:lang w:val="ro-RO" w:eastAsia="ro-RO"/>
              </w:rPr>
            </w:pPr>
            <w:r w:rsidRPr="00645D76">
              <w:rPr>
                <w:color w:val="000000"/>
                <w:lang w:eastAsia="ro-RO"/>
              </w:rPr>
              <w:t>9</w:t>
            </w:r>
          </w:p>
        </w:tc>
        <w:tc>
          <w:tcPr>
            <w:tcW w:w="2360" w:type="dxa"/>
            <w:vMerge w:val="restart"/>
            <w:shd w:val="clear" w:color="auto" w:fill="auto"/>
            <w:vAlign w:val="center"/>
            <w:hideMark/>
          </w:tcPr>
          <w:p w:rsidR="00645D76" w:rsidRPr="00645D76" w:rsidRDefault="00645D76" w:rsidP="00645D76">
            <w:pPr>
              <w:rPr>
                <w:color w:val="000000"/>
                <w:lang w:val="ro-RO" w:eastAsia="ro-RO"/>
              </w:rPr>
            </w:pPr>
            <w:r w:rsidRPr="00645D76">
              <w:rPr>
                <w:color w:val="000000"/>
                <w:lang w:val="en-US" w:eastAsia="ro-RO"/>
              </w:rPr>
              <w:t>Garanția de bună execuție  5% din valoarea contractului:</w:t>
            </w:r>
          </w:p>
        </w:tc>
        <w:tc>
          <w:tcPr>
            <w:tcW w:w="5386" w:type="dxa"/>
            <w:shd w:val="clear" w:color="auto" w:fill="auto"/>
            <w:vAlign w:val="center"/>
            <w:hideMark/>
          </w:tcPr>
          <w:p w:rsidR="00645D76" w:rsidRPr="00645D76" w:rsidRDefault="00645D76" w:rsidP="00645D76">
            <w:pPr>
              <w:rPr>
                <w:color w:val="000000"/>
                <w:lang w:val="ro-RO" w:eastAsia="ro-RO"/>
              </w:rPr>
            </w:pPr>
            <w:r w:rsidRPr="00645D76">
              <w:rPr>
                <w:color w:val="000000"/>
                <w:lang w:val="en-US" w:eastAsia="ro-RO"/>
              </w:rPr>
              <w:t>Se prezintă în formă: Garanție bancară emisă de către instituția financiară unde se deservește  ofertantul în valoare de 5,0% din suma estimate a contractului cu TVA, cu termen de valabilitate nu mai mic decît valabilitatea contractului sau prin transfer la contul autorității contractante confirmat prin dispoziție de plată, semnată prin aplicarea semnăturii electronice a participantului (se prezintă odată cu semnarea contractului).</w:t>
            </w:r>
          </w:p>
        </w:tc>
        <w:tc>
          <w:tcPr>
            <w:tcW w:w="1860" w:type="dxa"/>
            <w:shd w:val="clear" w:color="auto" w:fill="auto"/>
            <w:vAlign w:val="center"/>
            <w:hideMark/>
          </w:tcPr>
          <w:p w:rsidR="00645D76" w:rsidRPr="00645D76" w:rsidRDefault="00645D76" w:rsidP="00645D76">
            <w:pPr>
              <w:rPr>
                <w:color w:val="000000"/>
                <w:lang w:val="ro-RO" w:eastAsia="ro-RO"/>
              </w:rPr>
            </w:pPr>
            <w:r w:rsidRPr="00645D76">
              <w:rPr>
                <w:color w:val="000000"/>
                <w:lang w:eastAsia="ro-RO"/>
              </w:rPr>
              <w:t>Obligatoriu</w:t>
            </w:r>
          </w:p>
        </w:tc>
      </w:tr>
      <w:tr w:rsidR="00645D76" w:rsidRPr="00645D76" w:rsidTr="00645D76">
        <w:trPr>
          <w:trHeight w:val="1275"/>
        </w:trPr>
        <w:tc>
          <w:tcPr>
            <w:tcW w:w="560" w:type="dxa"/>
            <w:vMerge/>
            <w:vAlign w:val="center"/>
            <w:hideMark/>
          </w:tcPr>
          <w:p w:rsidR="00645D76" w:rsidRPr="00645D76" w:rsidRDefault="00645D76" w:rsidP="00645D76">
            <w:pPr>
              <w:rPr>
                <w:color w:val="000000"/>
                <w:lang w:val="ro-RO" w:eastAsia="ro-RO"/>
              </w:rPr>
            </w:pPr>
          </w:p>
        </w:tc>
        <w:tc>
          <w:tcPr>
            <w:tcW w:w="2360" w:type="dxa"/>
            <w:vMerge/>
            <w:vAlign w:val="center"/>
            <w:hideMark/>
          </w:tcPr>
          <w:p w:rsidR="00645D76" w:rsidRPr="00645D76" w:rsidRDefault="00645D76" w:rsidP="00645D76">
            <w:pPr>
              <w:rPr>
                <w:color w:val="000000"/>
                <w:lang w:val="ro-RO" w:eastAsia="ro-RO"/>
              </w:rPr>
            </w:pPr>
          </w:p>
        </w:tc>
        <w:tc>
          <w:tcPr>
            <w:tcW w:w="5386" w:type="dxa"/>
            <w:shd w:val="clear" w:color="auto" w:fill="auto"/>
            <w:vAlign w:val="center"/>
            <w:hideMark/>
          </w:tcPr>
          <w:p w:rsidR="00645D76" w:rsidRPr="00645D76" w:rsidRDefault="00645D76" w:rsidP="00645D76">
            <w:pPr>
              <w:rPr>
                <w:color w:val="000000"/>
                <w:lang w:val="ro-RO" w:eastAsia="ro-RO"/>
              </w:rPr>
            </w:pPr>
            <w:r w:rsidRPr="00645D76">
              <w:rPr>
                <w:color w:val="000000"/>
                <w:lang w:val="en-US" w:eastAsia="ro-RO"/>
              </w:rPr>
              <w:t>Rechizitele bancare pentru efectuarea transferului: cod fiscal: 1003600066037, cod TVA 0600427, cod IBAN MD87ML000000002251109578, deschis la B.C. „MOLDINDCONBANK” S.A, codul băncii MOLDMD2X, Beneficiar SRL ”Chișinău-gaz”</w:t>
            </w:r>
          </w:p>
        </w:tc>
        <w:tc>
          <w:tcPr>
            <w:tcW w:w="1860" w:type="dxa"/>
            <w:shd w:val="clear" w:color="auto" w:fill="auto"/>
            <w:vAlign w:val="center"/>
            <w:hideMark/>
          </w:tcPr>
          <w:p w:rsidR="00645D76" w:rsidRPr="00645D76" w:rsidRDefault="00645D76" w:rsidP="00645D76">
            <w:pPr>
              <w:rPr>
                <w:color w:val="000000"/>
                <w:lang w:val="ro-RO" w:eastAsia="ro-RO"/>
              </w:rPr>
            </w:pPr>
            <w:r w:rsidRPr="00645D76">
              <w:rPr>
                <w:color w:val="000000"/>
                <w:lang w:eastAsia="ro-RO"/>
              </w:rPr>
              <w:t>Obligatoriu</w:t>
            </w:r>
          </w:p>
        </w:tc>
      </w:tr>
      <w:tr w:rsidR="00645D76" w:rsidRPr="00CE5618" w:rsidTr="00645D76">
        <w:trPr>
          <w:trHeight w:val="300"/>
        </w:trPr>
        <w:tc>
          <w:tcPr>
            <w:tcW w:w="560" w:type="dxa"/>
            <w:shd w:val="clear" w:color="auto" w:fill="auto"/>
            <w:vAlign w:val="center"/>
            <w:hideMark/>
          </w:tcPr>
          <w:p w:rsidR="00645D76" w:rsidRPr="00645D76" w:rsidRDefault="00645D76" w:rsidP="00645D76">
            <w:pPr>
              <w:jc w:val="center"/>
              <w:rPr>
                <w:color w:val="000000"/>
                <w:lang w:val="ro-RO" w:eastAsia="ro-RO"/>
              </w:rPr>
            </w:pPr>
            <w:r w:rsidRPr="00645D76">
              <w:rPr>
                <w:color w:val="000000"/>
                <w:lang w:eastAsia="ro-RO"/>
              </w:rPr>
              <w:t>10</w:t>
            </w:r>
          </w:p>
        </w:tc>
        <w:tc>
          <w:tcPr>
            <w:tcW w:w="9606" w:type="dxa"/>
            <w:gridSpan w:val="3"/>
            <w:shd w:val="clear" w:color="auto" w:fill="auto"/>
            <w:vAlign w:val="center"/>
            <w:hideMark/>
          </w:tcPr>
          <w:p w:rsidR="00645D76" w:rsidRPr="00645D76" w:rsidRDefault="00645D76" w:rsidP="00645D76">
            <w:pPr>
              <w:rPr>
                <w:color w:val="000000"/>
                <w:lang w:val="ro-RO" w:eastAsia="ro-RO"/>
              </w:rPr>
            </w:pPr>
            <w:r w:rsidRPr="00645D76">
              <w:rPr>
                <w:color w:val="000000"/>
                <w:lang w:val="en-US" w:eastAsia="ro-RO"/>
              </w:rPr>
              <w:t>Ofertantul este obligat să facă cunoștință cu obiectul și să elaboreze oferta în modul stabilit;</w:t>
            </w:r>
          </w:p>
        </w:tc>
      </w:tr>
      <w:tr w:rsidR="00645D76" w:rsidRPr="00CE5618" w:rsidTr="00645D76">
        <w:trPr>
          <w:trHeight w:val="300"/>
        </w:trPr>
        <w:tc>
          <w:tcPr>
            <w:tcW w:w="560" w:type="dxa"/>
            <w:shd w:val="clear" w:color="auto" w:fill="auto"/>
            <w:vAlign w:val="center"/>
            <w:hideMark/>
          </w:tcPr>
          <w:p w:rsidR="00645D76" w:rsidRPr="00645D76" w:rsidRDefault="00645D76" w:rsidP="00645D76">
            <w:pPr>
              <w:jc w:val="center"/>
              <w:rPr>
                <w:color w:val="000000"/>
                <w:lang w:val="ro-RO" w:eastAsia="ro-RO"/>
              </w:rPr>
            </w:pPr>
            <w:r w:rsidRPr="00645D76">
              <w:rPr>
                <w:color w:val="000000"/>
                <w:lang w:eastAsia="ro-RO"/>
              </w:rPr>
              <w:t>11</w:t>
            </w:r>
          </w:p>
        </w:tc>
        <w:tc>
          <w:tcPr>
            <w:tcW w:w="9606" w:type="dxa"/>
            <w:gridSpan w:val="3"/>
            <w:shd w:val="clear" w:color="auto" w:fill="auto"/>
            <w:vAlign w:val="center"/>
            <w:hideMark/>
          </w:tcPr>
          <w:p w:rsidR="00645D76" w:rsidRPr="00645D76" w:rsidRDefault="00645D76" w:rsidP="00645D76">
            <w:pPr>
              <w:rPr>
                <w:color w:val="000000"/>
                <w:lang w:val="ro-RO" w:eastAsia="ro-RO"/>
              </w:rPr>
            </w:pPr>
            <w:r w:rsidRPr="00645D76">
              <w:rPr>
                <w:color w:val="000000"/>
                <w:lang w:val="en-US" w:eastAsia="ro-RO"/>
              </w:rPr>
              <w:t>Oferta, documentele legate de licitație vor fi întocmite în limba română;</w:t>
            </w:r>
          </w:p>
        </w:tc>
      </w:tr>
      <w:tr w:rsidR="00645D76" w:rsidRPr="00CE5618" w:rsidTr="00645D76">
        <w:trPr>
          <w:trHeight w:val="765"/>
        </w:trPr>
        <w:tc>
          <w:tcPr>
            <w:tcW w:w="560" w:type="dxa"/>
            <w:shd w:val="clear" w:color="auto" w:fill="auto"/>
            <w:vAlign w:val="center"/>
            <w:hideMark/>
          </w:tcPr>
          <w:p w:rsidR="00645D76" w:rsidRPr="00645D76" w:rsidRDefault="00645D76" w:rsidP="00645D76">
            <w:pPr>
              <w:jc w:val="center"/>
              <w:rPr>
                <w:color w:val="000000"/>
                <w:lang w:val="ro-RO" w:eastAsia="ro-RO"/>
              </w:rPr>
            </w:pPr>
            <w:r w:rsidRPr="00645D76">
              <w:rPr>
                <w:color w:val="000000"/>
                <w:lang w:eastAsia="ro-RO"/>
              </w:rPr>
              <w:lastRenderedPageBreak/>
              <w:t>12</w:t>
            </w:r>
          </w:p>
        </w:tc>
        <w:tc>
          <w:tcPr>
            <w:tcW w:w="9606" w:type="dxa"/>
            <w:gridSpan w:val="3"/>
            <w:shd w:val="clear" w:color="auto" w:fill="auto"/>
            <w:vAlign w:val="center"/>
            <w:hideMark/>
          </w:tcPr>
          <w:p w:rsidR="00645D76" w:rsidRPr="00645D76" w:rsidRDefault="00645D76" w:rsidP="00645D76">
            <w:pPr>
              <w:rPr>
                <w:color w:val="000000"/>
                <w:lang w:val="ro-RO" w:eastAsia="ro-RO"/>
              </w:rPr>
            </w:pPr>
            <w:r w:rsidRPr="00645D76">
              <w:rPr>
                <w:color w:val="000000"/>
                <w:lang w:val="en-US" w:eastAsia="ro-RO"/>
              </w:rPr>
              <w:t>Pentru eficientizarea examinării,evaluării și comparării ofertelor,autoritatea contractantă recomandă ofertanților să posede și să depună în sistemul electronic SIA ,,RSAP” (MTender), toate documentele solicitate în documentele de atribuire, la momentul depunerii ofertei;</w:t>
            </w:r>
          </w:p>
        </w:tc>
      </w:tr>
      <w:tr w:rsidR="00645D76" w:rsidRPr="00CE5618" w:rsidTr="00645D76">
        <w:trPr>
          <w:trHeight w:val="510"/>
        </w:trPr>
        <w:tc>
          <w:tcPr>
            <w:tcW w:w="560" w:type="dxa"/>
            <w:shd w:val="clear" w:color="auto" w:fill="auto"/>
            <w:vAlign w:val="center"/>
            <w:hideMark/>
          </w:tcPr>
          <w:p w:rsidR="00645D76" w:rsidRPr="00645D76" w:rsidRDefault="00645D76" w:rsidP="00645D76">
            <w:pPr>
              <w:jc w:val="center"/>
              <w:rPr>
                <w:color w:val="000000"/>
                <w:lang w:val="ro-RO" w:eastAsia="ro-RO"/>
              </w:rPr>
            </w:pPr>
            <w:r w:rsidRPr="00645D76">
              <w:rPr>
                <w:color w:val="000000"/>
                <w:lang w:eastAsia="ro-RO"/>
              </w:rPr>
              <w:t>13</w:t>
            </w:r>
          </w:p>
        </w:tc>
        <w:tc>
          <w:tcPr>
            <w:tcW w:w="9606" w:type="dxa"/>
            <w:gridSpan w:val="3"/>
            <w:shd w:val="clear" w:color="auto" w:fill="auto"/>
            <w:vAlign w:val="center"/>
            <w:hideMark/>
          </w:tcPr>
          <w:p w:rsidR="00645D76" w:rsidRPr="00645D76" w:rsidRDefault="00645D76" w:rsidP="00645D76">
            <w:pPr>
              <w:rPr>
                <w:color w:val="000000"/>
                <w:lang w:val="ro-RO" w:eastAsia="ro-RO"/>
              </w:rPr>
            </w:pPr>
            <w:r w:rsidRPr="00645D76">
              <w:rPr>
                <w:color w:val="000000"/>
                <w:lang w:val="en-US" w:eastAsia="ro-RO"/>
              </w:rPr>
              <w:t>Documentele ofertei depuse prin intermediul sistemului SIA ,,RSAP” se solicit obligatoriu să fie completate și semnate de către ofertant, inclusiv prin semnătură electronica;</w:t>
            </w:r>
          </w:p>
        </w:tc>
      </w:tr>
      <w:tr w:rsidR="00645D76" w:rsidRPr="00CE5618" w:rsidTr="00645D76">
        <w:trPr>
          <w:trHeight w:val="510"/>
        </w:trPr>
        <w:tc>
          <w:tcPr>
            <w:tcW w:w="560" w:type="dxa"/>
            <w:shd w:val="clear" w:color="auto" w:fill="auto"/>
            <w:vAlign w:val="center"/>
            <w:hideMark/>
          </w:tcPr>
          <w:p w:rsidR="00645D76" w:rsidRPr="00645D76" w:rsidRDefault="00645D76" w:rsidP="00645D76">
            <w:pPr>
              <w:jc w:val="center"/>
              <w:rPr>
                <w:color w:val="000000"/>
                <w:lang w:val="ro-RO" w:eastAsia="ro-RO"/>
              </w:rPr>
            </w:pPr>
            <w:r w:rsidRPr="00645D76">
              <w:rPr>
                <w:color w:val="000000"/>
                <w:lang w:eastAsia="ro-RO"/>
              </w:rPr>
              <w:t>14</w:t>
            </w:r>
          </w:p>
        </w:tc>
        <w:tc>
          <w:tcPr>
            <w:tcW w:w="9606" w:type="dxa"/>
            <w:gridSpan w:val="3"/>
            <w:shd w:val="clear" w:color="auto" w:fill="auto"/>
            <w:vAlign w:val="center"/>
            <w:hideMark/>
          </w:tcPr>
          <w:p w:rsidR="00645D76" w:rsidRPr="00645D76" w:rsidRDefault="00645D76" w:rsidP="00645D76">
            <w:pPr>
              <w:rPr>
                <w:color w:val="000000"/>
                <w:lang w:val="ro-RO" w:eastAsia="ro-RO"/>
              </w:rPr>
            </w:pPr>
            <w:r w:rsidRPr="00645D76">
              <w:rPr>
                <w:color w:val="000000"/>
                <w:lang w:val="en-US" w:eastAsia="ro-RO"/>
              </w:rPr>
              <w:t>Toate documentele vor fi completate fără nici o modificare sau abatere de la original, spațiile goale fiind completate cu informația solicitată;</w:t>
            </w:r>
          </w:p>
        </w:tc>
      </w:tr>
      <w:tr w:rsidR="00645D76" w:rsidRPr="00CE5618" w:rsidTr="00645D76">
        <w:trPr>
          <w:trHeight w:val="300"/>
        </w:trPr>
        <w:tc>
          <w:tcPr>
            <w:tcW w:w="560" w:type="dxa"/>
            <w:shd w:val="clear" w:color="auto" w:fill="auto"/>
            <w:vAlign w:val="center"/>
            <w:hideMark/>
          </w:tcPr>
          <w:p w:rsidR="00645D76" w:rsidRPr="00645D76" w:rsidRDefault="00645D76" w:rsidP="00645D76">
            <w:pPr>
              <w:jc w:val="center"/>
              <w:rPr>
                <w:color w:val="000000"/>
                <w:lang w:val="ro-RO" w:eastAsia="ro-RO"/>
              </w:rPr>
            </w:pPr>
            <w:r w:rsidRPr="00645D76">
              <w:rPr>
                <w:color w:val="000000"/>
                <w:lang w:val="ro-MD" w:eastAsia="ro-RO"/>
              </w:rPr>
              <w:t>15</w:t>
            </w:r>
          </w:p>
        </w:tc>
        <w:tc>
          <w:tcPr>
            <w:tcW w:w="9606" w:type="dxa"/>
            <w:gridSpan w:val="3"/>
            <w:shd w:val="clear" w:color="auto" w:fill="auto"/>
            <w:vAlign w:val="center"/>
            <w:hideMark/>
          </w:tcPr>
          <w:p w:rsidR="00645D76" w:rsidRPr="00645D76" w:rsidRDefault="00645D76" w:rsidP="00645D76">
            <w:pPr>
              <w:rPr>
                <w:color w:val="000000"/>
                <w:lang w:val="ro-RO" w:eastAsia="ro-RO"/>
              </w:rPr>
            </w:pPr>
            <w:r w:rsidRPr="00645D76">
              <w:rPr>
                <w:color w:val="000000"/>
                <w:lang w:val="en-US" w:eastAsia="ro-RO"/>
              </w:rPr>
              <w:t>Completarea defectuoasă a formularelor poate atrage respingerea ofertei ca fiind necorespunzătoare</w:t>
            </w:r>
          </w:p>
        </w:tc>
      </w:tr>
      <w:tr w:rsidR="00645D76" w:rsidRPr="00CE5618" w:rsidTr="00645D76">
        <w:trPr>
          <w:trHeight w:val="765"/>
        </w:trPr>
        <w:tc>
          <w:tcPr>
            <w:tcW w:w="560" w:type="dxa"/>
            <w:shd w:val="clear" w:color="auto" w:fill="auto"/>
            <w:vAlign w:val="center"/>
            <w:hideMark/>
          </w:tcPr>
          <w:p w:rsidR="00645D76" w:rsidRPr="00645D76" w:rsidRDefault="00645D76" w:rsidP="00645D76">
            <w:pPr>
              <w:jc w:val="center"/>
              <w:rPr>
                <w:color w:val="000000"/>
                <w:lang w:val="ro-RO" w:eastAsia="ro-RO"/>
              </w:rPr>
            </w:pPr>
            <w:r w:rsidRPr="00645D76">
              <w:rPr>
                <w:color w:val="000000"/>
                <w:lang w:val="ro-MD" w:eastAsia="ro-RO"/>
              </w:rPr>
              <w:t>16</w:t>
            </w:r>
          </w:p>
        </w:tc>
        <w:tc>
          <w:tcPr>
            <w:tcW w:w="9606" w:type="dxa"/>
            <w:gridSpan w:val="3"/>
            <w:shd w:val="clear" w:color="auto" w:fill="auto"/>
            <w:vAlign w:val="center"/>
            <w:hideMark/>
          </w:tcPr>
          <w:p w:rsidR="00645D76" w:rsidRPr="00645D76" w:rsidRDefault="00645D76" w:rsidP="00645D76">
            <w:pPr>
              <w:rPr>
                <w:color w:val="000000"/>
                <w:lang w:val="ro-RO" w:eastAsia="ro-RO"/>
              </w:rPr>
            </w:pPr>
            <w:r w:rsidRPr="00645D76">
              <w:rPr>
                <w:color w:val="000000"/>
                <w:lang w:val="en-US" w:eastAsia="ro-RO"/>
              </w:rPr>
              <w:t>Ofertantul sau membrul asocierii nu trebuie să fie inclus în Lista de interdicție a Agenția Achiziții Publice, sau în Lista de interdicție a autorității contractante, care poate fi consultată la adresa electronică: https://chisinaugaz.md/ro/page/achizitii</w:t>
            </w:r>
          </w:p>
        </w:tc>
      </w:tr>
    </w:tbl>
    <w:p w:rsidR="007A4859" w:rsidRDefault="007A4859" w:rsidP="00186194">
      <w:pPr>
        <w:shd w:val="clear" w:color="auto" w:fill="FFFFFF" w:themeFill="background1"/>
        <w:tabs>
          <w:tab w:val="right" w:pos="426"/>
          <w:tab w:val="left" w:pos="993"/>
        </w:tabs>
        <w:ind w:left="360"/>
        <w:jc w:val="both"/>
        <w:rPr>
          <w:sz w:val="24"/>
          <w:szCs w:val="24"/>
          <w:lang w:val="en-US"/>
        </w:rPr>
      </w:pPr>
    </w:p>
    <w:p w:rsidR="00EE3ED6" w:rsidRPr="00186194" w:rsidRDefault="00186194" w:rsidP="00186194">
      <w:pPr>
        <w:shd w:val="clear" w:color="auto" w:fill="FFFFFF" w:themeFill="background1"/>
        <w:tabs>
          <w:tab w:val="right" w:pos="426"/>
          <w:tab w:val="left" w:pos="993"/>
        </w:tabs>
        <w:ind w:left="360"/>
        <w:jc w:val="both"/>
        <w:rPr>
          <w:sz w:val="24"/>
          <w:szCs w:val="24"/>
          <w:lang w:val="en-US"/>
        </w:rPr>
      </w:pPr>
      <w:r>
        <w:rPr>
          <w:sz w:val="24"/>
          <w:szCs w:val="24"/>
          <w:lang w:val="en-US"/>
        </w:rPr>
        <w:t xml:space="preserve">* </w:t>
      </w:r>
      <w:r w:rsidR="00C83159" w:rsidRPr="004D4146">
        <w:rPr>
          <w:sz w:val="24"/>
          <w:szCs w:val="24"/>
          <w:lang w:val="ro-MD"/>
        </w:rPr>
        <w:t xml:space="preserve">- </w:t>
      </w:r>
      <w:r w:rsidR="00645D76">
        <w:rPr>
          <w:sz w:val="24"/>
          <w:szCs w:val="24"/>
          <w:lang w:val="ro-MD"/>
        </w:rPr>
        <w:t xml:space="preserve">COD CPV: </w:t>
      </w:r>
      <w:r w:rsidR="007A19EC" w:rsidRPr="007A19EC">
        <w:rPr>
          <w:sz w:val="24"/>
          <w:szCs w:val="24"/>
          <w:lang w:val="ro-MD"/>
        </w:rPr>
        <w:t>50112100-4</w:t>
      </w:r>
      <w:r w:rsidR="00AC039C">
        <w:rPr>
          <w:sz w:val="24"/>
          <w:szCs w:val="24"/>
          <w:lang w:val="ro-MD"/>
        </w:rPr>
        <w:t xml:space="preserve">; - </w:t>
      </w:r>
      <w:r w:rsidR="00C83159" w:rsidRPr="004D4146">
        <w:rPr>
          <w:sz w:val="24"/>
          <w:szCs w:val="24"/>
          <w:lang w:val="ro-MD"/>
        </w:rPr>
        <w:t>valoarea estimativă a valorii contractului pentru anul 202</w:t>
      </w:r>
      <w:r w:rsidR="00BF0CA8">
        <w:rPr>
          <w:sz w:val="24"/>
          <w:szCs w:val="24"/>
          <w:lang w:val="ro-MD"/>
        </w:rPr>
        <w:t>6</w:t>
      </w:r>
      <w:r w:rsidR="00C83159" w:rsidRPr="004D4146">
        <w:rPr>
          <w:sz w:val="24"/>
          <w:szCs w:val="24"/>
          <w:lang w:val="ro-MD"/>
        </w:rPr>
        <w:t xml:space="preserve"> –</w:t>
      </w:r>
      <w:r w:rsidR="009A05F5">
        <w:rPr>
          <w:sz w:val="24"/>
          <w:szCs w:val="24"/>
          <w:lang w:val="ro-MD"/>
        </w:rPr>
        <w:t xml:space="preserve"> </w:t>
      </w:r>
      <w:r w:rsidR="0043590F">
        <w:rPr>
          <w:sz w:val="24"/>
          <w:szCs w:val="24"/>
          <w:lang w:val="ro-MD"/>
        </w:rPr>
        <w:t>991 165,00</w:t>
      </w:r>
      <w:r w:rsidR="009A05F5">
        <w:rPr>
          <w:sz w:val="24"/>
          <w:szCs w:val="24"/>
          <w:lang w:val="ro-MD"/>
        </w:rPr>
        <w:t xml:space="preserve"> </w:t>
      </w:r>
      <w:r w:rsidR="00541EBE">
        <w:rPr>
          <w:sz w:val="24"/>
          <w:szCs w:val="24"/>
          <w:lang w:val="ro-MD"/>
        </w:rPr>
        <w:t>l</w:t>
      </w:r>
      <w:r w:rsidR="00531600">
        <w:rPr>
          <w:sz w:val="24"/>
          <w:szCs w:val="24"/>
          <w:lang w:val="ro-MD"/>
        </w:rPr>
        <w:t>ei fără TVA;</w:t>
      </w:r>
    </w:p>
    <w:p w:rsidR="00F53932" w:rsidRPr="00F710FF" w:rsidRDefault="00C056E1" w:rsidP="00F710FF">
      <w:pPr>
        <w:pStyle w:val="aa"/>
        <w:numPr>
          <w:ilvl w:val="0"/>
          <w:numId w:val="3"/>
        </w:numPr>
        <w:tabs>
          <w:tab w:val="right" w:pos="426"/>
        </w:tabs>
        <w:spacing w:before="120"/>
        <w:rPr>
          <w:b/>
          <w:sz w:val="24"/>
          <w:szCs w:val="24"/>
          <w:lang w:val="ro-MD"/>
        </w:rPr>
      </w:pPr>
      <w:r w:rsidRPr="00AA02EF">
        <w:rPr>
          <w:sz w:val="24"/>
          <w:szCs w:val="24"/>
          <w:lang w:val="ro-MD"/>
        </w:rPr>
        <w:t>M</w:t>
      </w:r>
      <w:r w:rsidR="00F53932" w:rsidRPr="00AA02EF">
        <w:rPr>
          <w:sz w:val="24"/>
          <w:szCs w:val="24"/>
          <w:lang w:val="ro-MD"/>
        </w:rPr>
        <w:t xml:space="preserve">otivul recurgerii la procedura accelerată (în cazul </w:t>
      </w:r>
      <w:r w:rsidR="00AC2788" w:rsidRPr="00AA02EF">
        <w:rPr>
          <w:sz w:val="24"/>
          <w:szCs w:val="24"/>
          <w:lang w:val="ro-MD"/>
        </w:rPr>
        <w:t>licitației</w:t>
      </w:r>
      <w:r w:rsidR="00F53932" w:rsidRPr="00AA02EF">
        <w:rPr>
          <w:sz w:val="24"/>
          <w:szCs w:val="24"/>
          <w:lang w:val="ro-MD"/>
        </w:rPr>
        <w:t xml:space="preserve"> deschise, restrînse </w:t>
      </w:r>
      <w:r w:rsidR="00AC2788" w:rsidRPr="00AA02EF">
        <w:rPr>
          <w:sz w:val="24"/>
          <w:szCs w:val="24"/>
          <w:lang w:val="ro-MD"/>
        </w:rPr>
        <w:t>și</w:t>
      </w:r>
      <w:r w:rsidR="00F53932" w:rsidRPr="00AA02EF">
        <w:rPr>
          <w:sz w:val="24"/>
          <w:szCs w:val="24"/>
          <w:lang w:val="ro-MD"/>
        </w:rPr>
        <w:t xml:space="preserve"> al </w:t>
      </w:r>
      <w:r w:rsidR="007F1077" w:rsidRPr="00AA02EF">
        <w:rPr>
          <w:sz w:val="24"/>
          <w:szCs w:val="24"/>
          <w:lang w:val="ro-MD"/>
        </w:rPr>
        <w:t>procedurii negociate), după caz</w:t>
      </w:r>
      <w:r w:rsidR="00C75CA4" w:rsidRPr="00AA02EF">
        <w:rPr>
          <w:sz w:val="24"/>
          <w:szCs w:val="24"/>
          <w:lang w:val="ro-MD"/>
        </w:rPr>
        <w:t>:</w:t>
      </w:r>
      <w:r w:rsidR="00675904" w:rsidRPr="00F710FF">
        <w:rPr>
          <w:b/>
          <w:sz w:val="24"/>
          <w:szCs w:val="24"/>
          <w:lang w:val="ro-MD"/>
        </w:rPr>
        <w:t xml:space="preserve"> </w:t>
      </w:r>
      <w:r w:rsidR="00675904" w:rsidRPr="00F710FF">
        <w:rPr>
          <w:b/>
          <w:i/>
          <w:sz w:val="24"/>
          <w:szCs w:val="24"/>
          <w:lang w:val="ro-MD"/>
        </w:rPr>
        <w:t>nu se aplică</w:t>
      </w:r>
      <w:r w:rsidR="00C75CA4" w:rsidRPr="00F710FF">
        <w:rPr>
          <w:b/>
          <w:sz w:val="24"/>
          <w:szCs w:val="24"/>
          <w:lang w:val="ro-MD"/>
        </w:rPr>
        <w:t>;</w:t>
      </w:r>
    </w:p>
    <w:p w:rsidR="00EF7226" w:rsidRPr="004A359E" w:rsidRDefault="00EF7226" w:rsidP="004A359E">
      <w:pPr>
        <w:pStyle w:val="aa"/>
        <w:numPr>
          <w:ilvl w:val="0"/>
          <w:numId w:val="3"/>
        </w:numPr>
        <w:tabs>
          <w:tab w:val="right" w:pos="426"/>
        </w:tabs>
        <w:spacing w:before="120"/>
        <w:rPr>
          <w:b/>
          <w:sz w:val="24"/>
          <w:szCs w:val="24"/>
          <w:lang w:val="ro-MD"/>
        </w:rPr>
      </w:pPr>
      <w:r w:rsidRPr="00715E68">
        <w:rPr>
          <w:sz w:val="24"/>
          <w:szCs w:val="24"/>
          <w:lang w:val="ro-MD"/>
        </w:rPr>
        <w:t>Tehnici și instrumente specifice de atribuire (</w:t>
      </w:r>
      <w:r w:rsidR="00CF7331" w:rsidRPr="00CF7331">
        <w:rPr>
          <w:sz w:val="24"/>
          <w:szCs w:val="24"/>
          <w:lang w:val="en-US"/>
        </w:rPr>
        <w:t>dacă este cazul specificați dacă se va utiliza acordul-cadru, catalogul electronic, sistemul dinamic de achiziție sau licitația electronică</w:t>
      </w:r>
      <w:r w:rsidRPr="00715E68">
        <w:rPr>
          <w:sz w:val="24"/>
          <w:szCs w:val="24"/>
          <w:lang w:val="ro-MD"/>
        </w:rPr>
        <w:t>):</w:t>
      </w:r>
      <w:r w:rsidRPr="004A359E">
        <w:rPr>
          <w:b/>
          <w:sz w:val="24"/>
          <w:szCs w:val="24"/>
          <w:lang w:val="ro-MD"/>
        </w:rPr>
        <w:t xml:space="preserve"> </w:t>
      </w:r>
      <w:r w:rsidR="0025568A" w:rsidRPr="004A359E">
        <w:rPr>
          <w:b/>
          <w:i/>
          <w:sz w:val="24"/>
          <w:szCs w:val="24"/>
          <w:lang w:val="ro-MD"/>
        </w:rPr>
        <w:t>nu se aplică</w:t>
      </w:r>
      <w:r w:rsidR="006607CF" w:rsidRPr="004A359E">
        <w:rPr>
          <w:b/>
          <w:sz w:val="24"/>
          <w:szCs w:val="24"/>
          <w:lang w:val="ro-MD"/>
        </w:rPr>
        <w:t>;</w:t>
      </w:r>
    </w:p>
    <w:p w:rsidR="0097698C" w:rsidRPr="0097698C" w:rsidRDefault="004225A2" w:rsidP="0078156F">
      <w:pPr>
        <w:numPr>
          <w:ilvl w:val="0"/>
          <w:numId w:val="3"/>
        </w:numPr>
        <w:tabs>
          <w:tab w:val="right" w:pos="426"/>
        </w:tabs>
        <w:spacing w:before="120"/>
        <w:ind w:left="0" w:firstLine="0"/>
        <w:rPr>
          <w:i/>
          <w:lang w:val="en-US"/>
        </w:rPr>
      </w:pPr>
      <w:r w:rsidRPr="004225A2">
        <w:rPr>
          <w:b/>
          <w:sz w:val="24"/>
          <w:szCs w:val="24"/>
          <w:lang w:val="ro-MD"/>
        </w:rPr>
        <w:t>Condiții</w:t>
      </w:r>
      <w:r w:rsidR="00654065" w:rsidRPr="004225A2">
        <w:rPr>
          <w:b/>
          <w:sz w:val="24"/>
          <w:szCs w:val="24"/>
          <w:lang w:val="ro-MD"/>
        </w:rPr>
        <w:t xml:space="preserve"> speciale de care depinde îndeplinirea contractului </w:t>
      </w:r>
      <w:r w:rsidR="00654065" w:rsidRPr="0008056D">
        <w:rPr>
          <w:sz w:val="24"/>
          <w:szCs w:val="24"/>
          <w:lang w:val="ro-MD"/>
        </w:rPr>
        <w:t>(</w:t>
      </w:r>
      <w:r w:rsidR="007F1077" w:rsidRPr="0008056D">
        <w:rPr>
          <w:sz w:val="24"/>
          <w:szCs w:val="24"/>
          <w:lang w:val="ro-MD"/>
        </w:rPr>
        <w:t>indicați după caz)</w:t>
      </w:r>
      <w:r w:rsidR="007F1077" w:rsidRPr="004225A2">
        <w:rPr>
          <w:b/>
          <w:sz w:val="24"/>
          <w:szCs w:val="24"/>
          <w:lang w:val="ro-MD"/>
        </w:rPr>
        <w:t xml:space="preserve">: </w:t>
      </w:r>
      <w:r w:rsidR="0078156F">
        <w:rPr>
          <w:i/>
          <w:sz w:val="24"/>
          <w:szCs w:val="24"/>
          <w:lang w:val="ro-MD"/>
        </w:rPr>
        <w:t>-</w:t>
      </w:r>
      <w:r w:rsidR="003E5E6D">
        <w:rPr>
          <w:i/>
          <w:sz w:val="24"/>
          <w:szCs w:val="24"/>
          <w:lang w:val="ro-MD"/>
        </w:rPr>
        <w:t>;</w:t>
      </w:r>
    </w:p>
    <w:p w:rsidR="000C326C" w:rsidRPr="00E3129D" w:rsidRDefault="005B733F" w:rsidP="000C326C">
      <w:pPr>
        <w:pStyle w:val="aa"/>
        <w:numPr>
          <w:ilvl w:val="0"/>
          <w:numId w:val="3"/>
        </w:numPr>
        <w:tabs>
          <w:tab w:val="right" w:pos="4743"/>
        </w:tabs>
        <w:spacing w:line="254" w:lineRule="auto"/>
        <w:jc w:val="both"/>
        <w:rPr>
          <w:i/>
          <w:iCs/>
          <w:sz w:val="24"/>
          <w:szCs w:val="24"/>
          <w:lang w:val="en-US"/>
        </w:rPr>
      </w:pPr>
      <w:r w:rsidRPr="005B733F">
        <w:rPr>
          <w:sz w:val="24"/>
          <w:szCs w:val="24"/>
          <w:lang w:val="en-US"/>
        </w:rPr>
        <w:t>Ofertele se prezintă în valuta:</w:t>
      </w:r>
      <w:r>
        <w:rPr>
          <w:sz w:val="24"/>
          <w:szCs w:val="24"/>
          <w:lang w:val="en-US"/>
        </w:rPr>
        <w:t xml:space="preserve"> </w:t>
      </w:r>
      <w:r w:rsidRPr="00BD1F00">
        <w:rPr>
          <w:b/>
          <w:sz w:val="24"/>
          <w:szCs w:val="24"/>
          <w:lang w:val="en-US"/>
        </w:rPr>
        <w:t xml:space="preserve">MDL, EURO sau USD (în caz de prezentare în alte valute în afară de MDL – </w:t>
      </w:r>
      <w:r w:rsidR="002C32D7" w:rsidRPr="00BD1F00">
        <w:rPr>
          <w:b/>
          <w:sz w:val="24"/>
          <w:szCs w:val="24"/>
          <w:lang w:val="en-US"/>
        </w:rPr>
        <w:t xml:space="preserve">evaluarea / </w:t>
      </w:r>
      <w:r w:rsidRPr="00BD1F00">
        <w:rPr>
          <w:b/>
          <w:sz w:val="24"/>
          <w:szCs w:val="24"/>
          <w:lang w:val="en-US"/>
        </w:rPr>
        <w:t xml:space="preserve">comparația se va face în baza cursului valutar </w:t>
      </w:r>
      <w:r w:rsidR="00C10F67" w:rsidRPr="00BD1F00">
        <w:rPr>
          <w:b/>
          <w:sz w:val="24"/>
          <w:szCs w:val="24"/>
          <w:lang w:val="en-US"/>
        </w:rPr>
        <w:t>of</w:t>
      </w:r>
      <w:r w:rsidRPr="00BD1F00">
        <w:rPr>
          <w:b/>
          <w:sz w:val="24"/>
          <w:szCs w:val="24"/>
          <w:lang w:val="en-US"/>
        </w:rPr>
        <w:t>icial al BNM la ziua deschiderii</w:t>
      </w:r>
      <w:r w:rsidR="00A617C3" w:rsidRPr="00BD1F00">
        <w:rPr>
          <w:b/>
          <w:sz w:val="24"/>
          <w:szCs w:val="24"/>
          <w:lang w:val="en-US"/>
        </w:rPr>
        <w:t>ofertelor</w:t>
      </w:r>
      <w:r w:rsidRPr="00BD1F00">
        <w:rPr>
          <w:b/>
          <w:sz w:val="24"/>
          <w:szCs w:val="24"/>
          <w:lang w:val="en-US"/>
        </w:rPr>
        <w:t>);</w:t>
      </w:r>
    </w:p>
    <w:p w:rsidR="005128C9" w:rsidRPr="00E3129D" w:rsidRDefault="00207D49" w:rsidP="001A379A">
      <w:pPr>
        <w:pStyle w:val="aa"/>
        <w:numPr>
          <w:ilvl w:val="0"/>
          <w:numId w:val="3"/>
        </w:numPr>
        <w:tabs>
          <w:tab w:val="right" w:pos="4743"/>
        </w:tabs>
        <w:spacing w:line="254" w:lineRule="auto"/>
        <w:jc w:val="both"/>
        <w:rPr>
          <w:i/>
          <w:iCs/>
          <w:sz w:val="24"/>
          <w:szCs w:val="24"/>
          <w:lang w:val="en-US"/>
        </w:rPr>
      </w:pPr>
      <w:r w:rsidRPr="00E3129D">
        <w:rPr>
          <w:sz w:val="24"/>
          <w:szCs w:val="24"/>
          <w:lang w:val="en-US"/>
        </w:rPr>
        <w:t>Criteriul de evaluare aplicat pentru atribuirea contractului</w:t>
      </w:r>
      <w:r w:rsidR="005128C9" w:rsidRPr="00E3129D">
        <w:rPr>
          <w:sz w:val="24"/>
          <w:szCs w:val="24"/>
          <w:lang w:val="ro-MD"/>
        </w:rPr>
        <w:t xml:space="preserve">: </w:t>
      </w:r>
      <w:r w:rsidR="00E75BCA" w:rsidRPr="00E3129D">
        <w:rPr>
          <w:i/>
          <w:sz w:val="24"/>
          <w:szCs w:val="24"/>
          <w:u w:val="single"/>
          <w:lang w:val="ro-MD"/>
        </w:rPr>
        <w:t>cel mai mic preț, cu respectarea tuturor criteriilor de calificare</w:t>
      </w:r>
      <w:r w:rsidR="00E75BCA" w:rsidRPr="00E3129D">
        <w:rPr>
          <w:sz w:val="24"/>
          <w:szCs w:val="24"/>
          <w:u w:val="single"/>
          <w:lang w:val="ro-MD"/>
        </w:rPr>
        <w:t>;</w:t>
      </w:r>
    </w:p>
    <w:p w:rsidR="00654065" w:rsidRPr="00615B71" w:rsidRDefault="00654065" w:rsidP="004A359E">
      <w:pPr>
        <w:numPr>
          <w:ilvl w:val="0"/>
          <w:numId w:val="3"/>
        </w:numPr>
        <w:tabs>
          <w:tab w:val="right" w:pos="426"/>
        </w:tabs>
        <w:spacing w:before="120"/>
        <w:ind w:left="0" w:firstLine="0"/>
        <w:rPr>
          <w:b/>
          <w:sz w:val="24"/>
          <w:szCs w:val="24"/>
          <w:lang w:val="ro-MD"/>
        </w:rPr>
      </w:pPr>
      <w:r w:rsidRPr="00615B71">
        <w:rPr>
          <w:b/>
          <w:sz w:val="24"/>
          <w:szCs w:val="24"/>
          <w:lang w:val="ro-MD"/>
        </w:rPr>
        <w:t xml:space="preserve">Factorii de evaluare a ofertei celei mai avantajoase din punct de vedere economic, precum </w:t>
      </w:r>
      <w:r w:rsidR="00AC2788" w:rsidRPr="00615B71">
        <w:rPr>
          <w:b/>
          <w:sz w:val="24"/>
          <w:szCs w:val="24"/>
          <w:lang w:val="ro-MD"/>
        </w:rPr>
        <w:t>și</w:t>
      </w:r>
      <w:r w:rsidRPr="00615B71">
        <w:rPr>
          <w:b/>
          <w:sz w:val="24"/>
          <w:szCs w:val="24"/>
          <w:lang w:val="ro-MD"/>
        </w:rPr>
        <w:t xml:space="preserve"> ponderile lor</w:t>
      </w:r>
      <w:r w:rsidR="00190971">
        <w:rPr>
          <w:b/>
          <w:sz w:val="24"/>
          <w:szCs w:val="24"/>
          <w:lang w:val="ro-MD"/>
        </w:rPr>
        <w:t xml:space="preserve"> (va fi calculat pe fiecare lot separat)</w:t>
      </w:r>
      <w:r w:rsidRPr="00615B71">
        <w:rPr>
          <w:b/>
          <w:sz w:val="24"/>
          <w:szCs w:val="24"/>
          <w:lang w:val="ro-MD"/>
        </w:rPr>
        <w:t>:</w:t>
      </w:r>
    </w:p>
    <w:tbl>
      <w:tblPr>
        <w:tblStyle w:val="a9"/>
        <w:tblW w:w="0" w:type="auto"/>
        <w:tblLook w:val="04A0" w:firstRow="1" w:lastRow="0" w:firstColumn="1" w:lastColumn="0" w:noHBand="0" w:noVBand="1"/>
      </w:tblPr>
      <w:tblGrid>
        <w:gridCol w:w="577"/>
        <w:gridCol w:w="7248"/>
        <w:gridCol w:w="1800"/>
      </w:tblGrid>
      <w:tr w:rsidR="00C900B9" w:rsidRPr="00C900B9" w:rsidTr="00191F18">
        <w:tc>
          <w:tcPr>
            <w:tcW w:w="577" w:type="dxa"/>
            <w:shd w:val="clear" w:color="auto" w:fill="auto"/>
          </w:tcPr>
          <w:p w:rsidR="0074622B" w:rsidRPr="00615B71" w:rsidRDefault="0074622B" w:rsidP="00F91604">
            <w:pPr>
              <w:tabs>
                <w:tab w:val="left" w:pos="612"/>
              </w:tabs>
              <w:spacing w:before="120" w:after="120"/>
              <w:rPr>
                <w:b/>
                <w:iCs/>
                <w:lang w:val="ro-MD"/>
              </w:rPr>
            </w:pPr>
            <w:r w:rsidRPr="00615B71">
              <w:rPr>
                <w:b/>
                <w:iCs/>
                <w:lang w:val="ro-MD"/>
              </w:rPr>
              <w:t>Nr. d/o</w:t>
            </w:r>
          </w:p>
        </w:tc>
        <w:tc>
          <w:tcPr>
            <w:tcW w:w="7248" w:type="dxa"/>
            <w:shd w:val="clear" w:color="auto" w:fill="auto"/>
          </w:tcPr>
          <w:p w:rsidR="0074622B" w:rsidRPr="00615B71" w:rsidRDefault="0074622B" w:rsidP="0074622B">
            <w:pPr>
              <w:tabs>
                <w:tab w:val="left" w:pos="612"/>
              </w:tabs>
              <w:spacing w:before="120" w:after="120"/>
              <w:jc w:val="center"/>
              <w:rPr>
                <w:b/>
                <w:iCs/>
                <w:lang w:val="ro-MD"/>
              </w:rPr>
            </w:pPr>
            <w:r w:rsidRPr="00615B71">
              <w:rPr>
                <w:b/>
                <w:iCs/>
                <w:lang w:val="ro-MD"/>
              </w:rPr>
              <w:t>Denumirea factorului de evaluare</w:t>
            </w:r>
          </w:p>
        </w:tc>
        <w:tc>
          <w:tcPr>
            <w:tcW w:w="1800" w:type="dxa"/>
            <w:shd w:val="clear" w:color="auto" w:fill="auto"/>
          </w:tcPr>
          <w:p w:rsidR="0074622B" w:rsidRPr="00615B71" w:rsidRDefault="0074622B" w:rsidP="0074622B">
            <w:pPr>
              <w:tabs>
                <w:tab w:val="left" w:pos="612"/>
              </w:tabs>
              <w:spacing w:before="120" w:after="120"/>
              <w:jc w:val="center"/>
              <w:rPr>
                <w:b/>
                <w:iCs/>
                <w:lang w:val="ro-MD"/>
              </w:rPr>
            </w:pPr>
            <w:r w:rsidRPr="00615B71">
              <w:rPr>
                <w:b/>
                <w:iCs/>
                <w:lang w:val="ro-MD"/>
              </w:rPr>
              <w:t>Ponderea%</w:t>
            </w:r>
          </w:p>
        </w:tc>
      </w:tr>
      <w:tr w:rsidR="00C900B9" w:rsidRPr="00293A25" w:rsidTr="00191F18">
        <w:tc>
          <w:tcPr>
            <w:tcW w:w="577" w:type="dxa"/>
            <w:shd w:val="clear" w:color="auto" w:fill="auto"/>
          </w:tcPr>
          <w:p w:rsidR="0074622B" w:rsidRPr="00697C35" w:rsidRDefault="0074622B" w:rsidP="00A64941">
            <w:pPr>
              <w:tabs>
                <w:tab w:val="left" w:pos="612"/>
              </w:tabs>
              <w:spacing w:before="120" w:after="120"/>
              <w:jc w:val="center"/>
              <w:rPr>
                <w:iCs/>
                <w:sz w:val="24"/>
                <w:szCs w:val="24"/>
                <w:lang w:val="ro-MD"/>
              </w:rPr>
            </w:pPr>
          </w:p>
        </w:tc>
        <w:tc>
          <w:tcPr>
            <w:tcW w:w="7248" w:type="dxa"/>
            <w:shd w:val="clear" w:color="auto" w:fill="auto"/>
          </w:tcPr>
          <w:p w:rsidR="0089662C" w:rsidRPr="00AD270F" w:rsidRDefault="0089662C" w:rsidP="00AD270F">
            <w:pPr>
              <w:tabs>
                <w:tab w:val="right" w:pos="4743"/>
              </w:tabs>
              <w:jc w:val="both"/>
              <w:rPr>
                <w:iCs/>
                <w:sz w:val="24"/>
                <w:szCs w:val="24"/>
                <w:lang w:val="en-US"/>
              </w:rPr>
            </w:pPr>
          </w:p>
        </w:tc>
        <w:tc>
          <w:tcPr>
            <w:tcW w:w="1800" w:type="dxa"/>
            <w:shd w:val="clear" w:color="auto" w:fill="auto"/>
          </w:tcPr>
          <w:p w:rsidR="0074622B" w:rsidRPr="000F5D52" w:rsidRDefault="0074622B" w:rsidP="000F5D52">
            <w:pPr>
              <w:tabs>
                <w:tab w:val="left" w:pos="612"/>
              </w:tabs>
              <w:spacing w:before="120" w:after="120"/>
              <w:rPr>
                <w:iCs/>
                <w:sz w:val="24"/>
                <w:szCs w:val="24"/>
                <w:lang w:val="ro-MD"/>
              </w:rPr>
            </w:pPr>
          </w:p>
        </w:tc>
      </w:tr>
    </w:tbl>
    <w:p w:rsidR="00297F99" w:rsidRPr="004225A2" w:rsidRDefault="00297F99" w:rsidP="004A359E">
      <w:pPr>
        <w:numPr>
          <w:ilvl w:val="0"/>
          <w:numId w:val="3"/>
        </w:numPr>
        <w:tabs>
          <w:tab w:val="right" w:pos="426"/>
        </w:tabs>
        <w:spacing w:before="120"/>
        <w:ind w:left="0" w:firstLine="0"/>
        <w:rPr>
          <w:b/>
          <w:sz w:val="24"/>
          <w:szCs w:val="24"/>
          <w:lang w:val="ro-MD"/>
        </w:rPr>
      </w:pPr>
      <w:r w:rsidRPr="004225A2">
        <w:rPr>
          <w:b/>
          <w:sz w:val="24"/>
          <w:szCs w:val="24"/>
          <w:lang w:val="ro-MD"/>
        </w:rPr>
        <w:t>Termenul</w:t>
      </w:r>
      <w:r w:rsidR="0074622B" w:rsidRPr="004225A2">
        <w:rPr>
          <w:b/>
          <w:sz w:val="24"/>
          <w:szCs w:val="24"/>
          <w:lang w:val="ro-MD"/>
        </w:rPr>
        <w:t xml:space="preserve"> limită</w:t>
      </w:r>
      <w:r w:rsidRPr="004225A2">
        <w:rPr>
          <w:b/>
          <w:sz w:val="24"/>
          <w:szCs w:val="24"/>
          <w:lang w:val="ro-MD"/>
        </w:rPr>
        <w:t xml:space="preserve"> de depunere/deschidere a ofertelor:</w:t>
      </w:r>
    </w:p>
    <w:p w:rsidR="00944204" w:rsidRDefault="004225A2" w:rsidP="008876C3">
      <w:pPr>
        <w:pStyle w:val="aa"/>
        <w:numPr>
          <w:ilvl w:val="0"/>
          <w:numId w:val="20"/>
        </w:numPr>
        <w:tabs>
          <w:tab w:val="right" w:pos="426"/>
        </w:tabs>
        <w:spacing w:before="120"/>
        <w:contextualSpacing w:val="0"/>
        <w:rPr>
          <w:b/>
          <w:sz w:val="24"/>
          <w:szCs w:val="24"/>
          <w:lang w:val="ro-MD"/>
        </w:rPr>
      </w:pPr>
      <w:r w:rsidRPr="004225A2">
        <w:rPr>
          <w:b/>
          <w:sz w:val="24"/>
          <w:szCs w:val="24"/>
          <w:lang w:val="ro-MD"/>
        </w:rPr>
        <w:t>până</w:t>
      </w:r>
      <w:r w:rsidR="00297F99" w:rsidRPr="004225A2">
        <w:rPr>
          <w:b/>
          <w:sz w:val="24"/>
          <w:szCs w:val="24"/>
          <w:lang w:val="ro-MD"/>
        </w:rPr>
        <w:t xml:space="preserve"> la: </w:t>
      </w:r>
      <w:r w:rsidR="00297F99" w:rsidRPr="004225A2">
        <w:rPr>
          <w:b/>
          <w:i/>
          <w:sz w:val="24"/>
          <w:szCs w:val="24"/>
          <w:lang w:val="ro-MD"/>
        </w:rPr>
        <w:t>[ora exactă]</w:t>
      </w:r>
      <w:r w:rsidR="00297F99" w:rsidRPr="004225A2">
        <w:rPr>
          <w:b/>
          <w:sz w:val="24"/>
          <w:szCs w:val="24"/>
          <w:lang w:val="ro-MD"/>
        </w:rPr>
        <w:t xml:space="preserve"> </w:t>
      </w:r>
      <w:r w:rsidR="00944204">
        <w:rPr>
          <w:b/>
          <w:sz w:val="24"/>
          <w:szCs w:val="24"/>
          <w:lang w:val="ro-MD"/>
        </w:rPr>
        <w:t>conform informației SIA RSAP MTENDER;</w:t>
      </w:r>
    </w:p>
    <w:p w:rsidR="00944204" w:rsidRDefault="00297F99" w:rsidP="00944204">
      <w:pPr>
        <w:pStyle w:val="aa"/>
        <w:numPr>
          <w:ilvl w:val="0"/>
          <w:numId w:val="20"/>
        </w:numPr>
        <w:tabs>
          <w:tab w:val="right" w:pos="426"/>
        </w:tabs>
        <w:spacing w:before="120"/>
        <w:contextualSpacing w:val="0"/>
        <w:rPr>
          <w:b/>
          <w:sz w:val="24"/>
          <w:szCs w:val="24"/>
          <w:lang w:val="ro-MD"/>
        </w:rPr>
      </w:pPr>
      <w:r w:rsidRPr="00311E97">
        <w:rPr>
          <w:b/>
          <w:sz w:val="24"/>
          <w:szCs w:val="24"/>
          <w:lang w:val="ro-MD"/>
        </w:rPr>
        <w:t xml:space="preserve">pe: </w:t>
      </w:r>
      <w:r w:rsidRPr="00311E97">
        <w:rPr>
          <w:b/>
          <w:i/>
          <w:sz w:val="24"/>
          <w:szCs w:val="24"/>
          <w:lang w:val="ro-MD"/>
        </w:rPr>
        <w:t>[data</w:t>
      </w:r>
      <w:r w:rsidRPr="003568DE">
        <w:rPr>
          <w:b/>
          <w:i/>
          <w:sz w:val="24"/>
          <w:szCs w:val="24"/>
          <w:lang w:val="ro-MD"/>
        </w:rPr>
        <w:t>]</w:t>
      </w:r>
      <w:r w:rsidRPr="003568DE">
        <w:rPr>
          <w:b/>
          <w:sz w:val="24"/>
          <w:szCs w:val="24"/>
          <w:lang w:val="ro-MD"/>
        </w:rPr>
        <w:t xml:space="preserve"> </w:t>
      </w:r>
      <w:r w:rsidR="00944204">
        <w:rPr>
          <w:b/>
          <w:sz w:val="24"/>
          <w:szCs w:val="24"/>
          <w:lang w:val="ro-MD"/>
        </w:rPr>
        <w:t>conform informației SIA RSAP MTENDER;</w:t>
      </w:r>
    </w:p>
    <w:p w:rsidR="003647B8" w:rsidRPr="004225A2" w:rsidRDefault="003647B8" w:rsidP="004A359E">
      <w:pPr>
        <w:numPr>
          <w:ilvl w:val="0"/>
          <w:numId w:val="3"/>
        </w:numPr>
        <w:tabs>
          <w:tab w:val="right" w:pos="426"/>
        </w:tabs>
        <w:spacing w:before="120"/>
        <w:ind w:left="0" w:firstLine="0"/>
        <w:rPr>
          <w:b/>
          <w:sz w:val="24"/>
          <w:szCs w:val="24"/>
          <w:lang w:val="ro-MD"/>
        </w:rPr>
      </w:pPr>
      <w:r w:rsidRPr="004225A2">
        <w:rPr>
          <w:b/>
          <w:sz w:val="24"/>
          <w:szCs w:val="24"/>
          <w:lang w:val="ro-MD"/>
        </w:rPr>
        <w:t>Adresa la care trebuie transmise ofertele sau cererile de participare</w:t>
      </w:r>
      <w:r w:rsidR="0096527B" w:rsidRPr="004225A2">
        <w:rPr>
          <w:b/>
          <w:sz w:val="24"/>
          <w:szCs w:val="24"/>
          <w:lang w:val="ro-MD"/>
        </w:rPr>
        <w:t xml:space="preserve">: </w:t>
      </w:r>
    </w:p>
    <w:p w:rsidR="0096527B" w:rsidRPr="004225A2" w:rsidRDefault="003647B8" w:rsidP="00700A2F">
      <w:pPr>
        <w:tabs>
          <w:tab w:val="right" w:pos="426"/>
        </w:tabs>
        <w:spacing w:before="120"/>
        <w:ind w:left="450"/>
        <w:rPr>
          <w:b/>
          <w:sz w:val="24"/>
          <w:szCs w:val="24"/>
          <w:lang w:val="ro-MD"/>
        </w:rPr>
      </w:pPr>
      <w:r w:rsidRPr="004225A2">
        <w:rPr>
          <w:b/>
          <w:i/>
          <w:sz w:val="24"/>
          <w:szCs w:val="24"/>
          <w:lang w:val="ro-MD"/>
        </w:rPr>
        <w:t>Ofertele</w:t>
      </w:r>
      <w:r w:rsidR="008876C3" w:rsidRPr="004225A2">
        <w:rPr>
          <w:b/>
          <w:i/>
          <w:sz w:val="24"/>
          <w:szCs w:val="24"/>
          <w:lang w:val="ro-MD"/>
        </w:rPr>
        <w:t xml:space="preserve"> sau cererile de participare</w:t>
      </w:r>
      <w:r w:rsidRPr="004225A2">
        <w:rPr>
          <w:b/>
          <w:i/>
          <w:sz w:val="24"/>
          <w:szCs w:val="24"/>
          <w:lang w:val="ro-MD"/>
        </w:rPr>
        <w:t xml:space="preserve"> vor fi depuse electronic prin intermediul SIA RSAP</w:t>
      </w:r>
      <w:r w:rsidR="00B55068">
        <w:rPr>
          <w:b/>
          <w:i/>
          <w:sz w:val="24"/>
          <w:szCs w:val="24"/>
          <w:lang w:val="ro-MD"/>
        </w:rPr>
        <w:t>.</w:t>
      </w:r>
    </w:p>
    <w:p w:rsidR="00B86AD1" w:rsidRPr="004102A9" w:rsidRDefault="00B86AD1" w:rsidP="004A359E">
      <w:pPr>
        <w:numPr>
          <w:ilvl w:val="0"/>
          <w:numId w:val="3"/>
        </w:numPr>
        <w:tabs>
          <w:tab w:val="right" w:pos="426"/>
        </w:tabs>
        <w:spacing w:before="120"/>
        <w:ind w:left="0" w:firstLine="0"/>
        <w:rPr>
          <w:b/>
          <w:i/>
          <w:sz w:val="24"/>
          <w:szCs w:val="24"/>
          <w:lang w:val="ro-MD"/>
        </w:rPr>
      </w:pPr>
      <w:r w:rsidRPr="004225A2">
        <w:rPr>
          <w:b/>
          <w:sz w:val="24"/>
          <w:szCs w:val="24"/>
          <w:lang w:val="ro-MD"/>
        </w:rPr>
        <w:t xml:space="preserve">Termenul de valabilitate a ofertelor: </w:t>
      </w:r>
      <w:r w:rsidR="00840F0D" w:rsidRPr="004102A9">
        <w:rPr>
          <w:b/>
          <w:i/>
          <w:sz w:val="24"/>
          <w:szCs w:val="24"/>
          <w:lang w:val="ro-MD"/>
        </w:rPr>
        <w:t>- minimum 90 de zile calendaristice;</w:t>
      </w:r>
    </w:p>
    <w:p w:rsidR="0074622B" w:rsidRPr="004225A2" w:rsidRDefault="0074622B" w:rsidP="004A359E">
      <w:pPr>
        <w:numPr>
          <w:ilvl w:val="0"/>
          <w:numId w:val="3"/>
        </w:numPr>
        <w:tabs>
          <w:tab w:val="right" w:pos="426"/>
        </w:tabs>
        <w:spacing w:before="120"/>
        <w:ind w:left="0" w:firstLine="0"/>
        <w:rPr>
          <w:b/>
          <w:sz w:val="24"/>
          <w:szCs w:val="24"/>
          <w:lang w:val="ro-MD"/>
        </w:rPr>
      </w:pPr>
      <w:r w:rsidRPr="004225A2">
        <w:rPr>
          <w:b/>
          <w:sz w:val="24"/>
          <w:szCs w:val="24"/>
          <w:lang w:val="ro-MD"/>
        </w:rPr>
        <w:t>L</w:t>
      </w:r>
      <w:r w:rsidR="00B86AD1" w:rsidRPr="004225A2">
        <w:rPr>
          <w:b/>
          <w:sz w:val="24"/>
          <w:szCs w:val="24"/>
          <w:lang w:val="ro-MD"/>
        </w:rPr>
        <w:t xml:space="preserve">ocul deschiderii ofertelor: </w:t>
      </w:r>
      <w:r w:rsidR="00B55068" w:rsidRPr="00C90105">
        <w:rPr>
          <w:b/>
          <w:i/>
          <w:sz w:val="24"/>
          <w:szCs w:val="24"/>
          <w:lang w:val="ro-MD"/>
        </w:rPr>
        <w:t>SI</w:t>
      </w:r>
      <w:r w:rsidR="00C90105" w:rsidRPr="00C90105">
        <w:rPr>
          <w:b/>
          <w:i/>
          <w:sz w:val="24"/>
          <w:szCs w:val="24"/>
          <w:lang w:val="ro-MD"/>
        </w:rPr>
        <w:t>A</w:t>
      </w:r>
      <w:r w:rsidR="00B55068" w:rsidRPr="00C90105">
        <w:rPr>
          <w:b/>
          <w:i/>
          <w:sz w:val="24"/>
          <w:szCs w:val="24"/>
          <w:lang w:val="ro-MD"/>
        </w:rPr>
        <w:t xml:space="preserve"> RSAP</w:t>
      </w:r>
      <w:r w:rsidR="00B55068" w:rsidRPr="00B55068">
        <w:rPr>
          <w:b/>
          <w:sz w:val="24"/>
          <w:szCs w:val="24"/>
          <w:lang w:val="ro-MD"/>
        </w:rPr>
        <w:t>.</w:t>
      </w:r>
    </w:p>
    <w:p w:rsidR="00B86AD1" w:rsidRPr="004225A2" w:rsidRDefault="00B86AD1" w:rsidP="00700A2F">
      <w:pPr>
        <w:pStyle w:val="aa"/>
        <w:tabs>
          <w:tab w:val="left" w:pos="360"/>
          <w:tab w:val="left" w:pos="1800"/>
          <w:tab w:val="left" w:pos="3240"/>
        </w:tabs>
        <w:spacing w:after="120"/>
        <w:ind w:left="360"/>
        <w:contextualSpacing w:val="0"/>
        <w:rPr>
          <w:b/>
          <w:i/>
          <w:sz w:val="24"/>
          <w:szCs w:val="24"/>
          <w:lang w:val="ro-MD"/>
        </w:rPr>
      </w:pPr>
      <w:r w:rsidRPr="004225A2">
        <w:rPr>
          <w:b/>
          <w:i/>
          <w:sz w:val="24"/>
          <w:szCs w:val="24"/>
          <w:lang w:val="ro-MD"/>
        </w:rPr>
        <w:t xml:space="preserve">Ofertele </w:t>
      </w:r>
      <w:r w:rsidR="00DD44F5" w:rsidRPr="004225A2">
        <w:rPr>
          <w:b/>
          <w:i/>
          <w:sz w:val="24"/>
          <w:szCs w:val="24"/>
          <w:lang w:val="ro-MD"/>
        </w:rPr>
        <w:t>întârziate</w:t>
      </w:r>
      <w:r w:rsidRPr="004225A2">
        <w:rPr>
          <w:b/>
          <w:i/>
          <w:sz w:val="24"/>
          <w:szCs w:val="24"/>
          <w:lang w:val="ro-MD"/>
        </w:rPr>
        <w:t xml:space="preserve"> vor fi respinse. </w:t>
      </w:r>
    </w:p>
    <w:p w:rsidR="00B86AD1" w:rsidRPr="004225A2" w:rsidRDefault="00B86AD1" w:rsidP="004A359E">
      <w:pPr>
        <w:numPr>
          <w:ilvl w:val="0"/>
          <w:numId w:val="3"/>
        </w:numPr>
        <w:tabs>
          <w:tab w:val="right" w:pos="426"/>
        </w:tabs>
        <w:spacing w:before="120"/>
        <w:ind w:left="450" w:hanging="450"/>
        <w:rPr>
          <w:b/>
          <w:sz w:val="24"/>
          <w:szCs w:val="24"/>
          <w:lang w:val="ro-MD"/>
        </w:rPr>
      </w:pPr>
      <w:r w:rsidRPr="004225A2">
        <w:rPr>
          <w:b/>
          <w:sz w:val="24"/>
          <w:szCs w:val="24"/>
          <w:lang w:val="ro-MD"/>
        </w:rPr>
        <w:t xml:space="preserve">Persoanele autorizate să asiste la deschiderea ofertelor: </w:t>
      </w:r>
      <w:r w:rsidR="00207B3C" w:rsidRPr="004225A2">
        <w:rPr>
          <w:b/>
          <w:sz w:val="24"/>
          <w:szCs w:val="24"/>
          <w:lang w:val="ro-MD"/>
        </w:rPr>
        <w:br/>
      </w:r>
      <w:r w:rsidR="00AC2788" w:rsidRPr="004225A2">
        <w:rPr>
          <w:b/>
          <w:i/>
          <w:sz w:val="24"/>
          <w:szCs w:val="24"/>
          <w:lang w:val="ro-MD"/>
        </w:rPr>
        <w:t>Ofertanții</w:t>
      </w:r>
      <w:r w:rsidR="00207B3C" w:rsidRPr="004225A2">
        <w:rPr>
          <w:b/>
          <w:i/>
          <w:sz w:val="24"/>
          <w:szCs w:val="24"/>
          <w:lang w:val="ro-MD"/>
        </w:rPr>
        <w:t xml:space="preserve"> sau </w:t>
      </w:r>
      <w:r w:rsidR="00AC2788" w:rsidRPr="004225A2">
        <w:rPr>
          <w:b/>
          <w:i/>
          <w:sz w:val="24"/>
          <w:szCs w:val="24"/>
          <w:lang w:val="ro-MD"/>
        </w:rPr>
        <w:t>reprezentanții</w:t>
      </w:r>
      <w:r w:rsidR="00207B3C" w:rsidRPr="004225A2">
        <w:rPr>
          <w:b/>
          <w:i/>
          <w:sz w:val="24"/>
          <w:szCs w:val="24"/>
          <w:lang w:val="ro-MD"/>
        </w:rPr>
        <w:t xml:space="preserve"> acestora au dreptul să participe la deschiderea ofertelor, cu </w:t>
      </w:r>
      <w:r w:rsidR="00AC2788" w:rsidRPr="004225A2">
        <w:rPr>
          <w:b/>
          <w:i/>
          <w:sz w:val="24"/>
          <w:szCs w:val="24"/>
          <w:lang w:val="ro-MD"/>
        </w:rPr>
        <w:t>excepția</w:t>
      </w:r>
      <w:r w:rsidR="00207B3C" w:rsidRPr="004225A2">
        <w:rPr>
          <w:b/>
          <w:i/>
          <w:sz w:val="24"/>
          <w:szCs w:val="24"/>
          <w:lang w:val="ro-MD"/>
        </w:rPr>
        <w:t xml:space="preserve"> cazului </w:t>
      </w:r>
      <w:r w:rsidR="00304450" w:rsidRPr="004225A2">
        <w:rPr>
          <w:b/>
          <w:i/>
          <w:sz w:val="24"/>
          <w:szCs w:val="24"/>
          <w:lang w:val="ro-MD"/>
        </w:rPr>
        <w:t>când</w:t>
      </w:r>
      <w:r w:rsidR="00207B3C" w:rsidRPr="004225A2">
        <w:rPr>
          <w:b/>
          <w:i/>
          <w:sz w:val="24"/>
          <w:szCs w:val="24"/>
          <w:lang w:val="ro-MD"/>
        </w:rPr>
        <w:t xml:space="preserve"> ofertele au fost depuse prin SIA “RSAP”</w:t>
      </w:r>
      <w:r w:rsidRPr="004225A2">
        <w:rPr>
          <w:b/>
          <w:sz w:val="24"/>
          <w:szCs w:val="24"/>
          <w:lang w:val="ro-MD"/>
        </w:rPr>
        <w:t>.</w:t>
      </w:r>
    </w:p>
    <w:p w:rsidR="005140ED" w:rsidRPr="004225A2" w:rsidRDefault="000056FD" w:rsidP="004A359E">
      <w:pPr>
        <w:numPr>
          <w:ilvl w:val="0"/>
          <w:numId w:val="3"/>
        </w:numPr>
        <w:tabs>
          <w:tab w:val="right" w:pos="426"/>
        </w:tabs>
        <w:spacing w:before="120"/>
        <w:ind w:left="450" w:hanging="450"/>
        <w:rPr>
          <w:b/>
          <w:sz w:val="24"/>
          <w:szCs w:val="24"/>
          <w:lang w:val="ro-MD"/>
        </w:rPr>
      </w:pPr>
      <w:r w:rsidRPr="004225A2">
        <w:rPr>
          <w:b/>
          <w:sz w:val="24"/>
          <w:szCs w:val="24"/>
          <w:lang w:val="ro-MD"/>
        </w:rPr>
        <w:t>Limba sau limbile în care trebuie redactate ofertele sau cererile de participare</w:t>
      </w:r>
      <w:r w:rsidR="004F6142" w:rsidRPr="004225A2">
        <w:rPr>
          <w:b/>
          <w:sz w:val="24"/>
          <w:szCs w:val="24"/>
          <w:lang w:val="ro-MD"/>
        </w:rPr>
        <w:t xml:space="preserve">: </w:t>
      </w:r>
      <w:r w:rsidR="00295C0F" w:rsidRPr="00A14F82">
        <w:rPr>
          <w:b/>
          <w:sz w:val="24"/>
          <w:szCs w:val="24"/>
          <w:lang w:val="ro-MD"/>
        </w:rPr>
        <w:t>română;</w:t>
      </w:r>
      <w:r w:rsidR="005140ED" w:rsidRPr="004225A2">
        <w:rPr>
          <w:b/>
          <w:sz w:val="24"/>
          <w:szCs w:val="24"/>
          <w:lang w:val="ro-MD"/>
        </w:rPr>
        <w:t xml:space="preserve"> </w:t>
      </w:r>
    </w:p>
    <w:p w:rsidR="0074622B" w:rsidRPr="004225A2" w:rsidRDefault="005140ED" w:rsidP="004A359E">
      <w:pPr>
        <w:numPr>
          <w:ilvl w:val="0"/>
          <w:numId w:val="3"/>
        </w:numPr>
        <w:tabs>
          <w:tab w:val="right" w:pos="426"/>
        </w:tabs>
        <w:spacing w:before="120"/>
        <w:rPr>
          <w:szCs w:val="24"/>
          <w:lang w:val="ro-MD"/>
        </w:rPr>
      </w:pPr>
      <w:r w:rsidRPr="004225A2">
        <w:rPr>
          <w:b/>
          <w:sz w:val="24"/>
          <w:szCs w:val="24"/>
          <w:lang w:val="ro-MD"/>
        </w:rPr>
        <w:t xml:space="preserve">Respectivul contract se referă la un proiect </w:t>
      </w:r>
      <w:r w:rsidR="00AC2788" w:rsidRPr="004225A2">
        <w:rPr>
          <w:b/>
          <w:sz w:val="24"/>
          <w:szCs w:val="24"/>
          <w:lang w:val="ro-MD"/>
        </w:rPr>
        <w:t>și</w:t>
      </w:r>
      <w:r w:rsidRPr="004225A2">
        <w:rPr>
          <w:b/>
          <w:sz w:val="24"/>
          <w:szCs w:val="24"/>
          <w:lang w:val="ro-MD"/>
        </w:rPr>
        <w:t xml:space="preserve">/sau program </w:t>
      </w:r>
      <w:r w:rsidR="004225A2" w:rsidRPr="004225A2">
        <w:rPr>
          <w:b/>
          <w:sz w:val="24"/>
          <w:szCs w:val="24"/>
          <w:lang w:val="ro-MD"/>
        </w:rPr>
        <w:t>finanțat</w:t>
      </w:r>
      <w:r w:rsidRPr="004225A2">
        <w:rPr>
          <w:b/>
          <w:sz w:val="24"/>
          <w:szCs w:val="24"/>
          <w:lang w:val="ro-MD"/>
        </w:rPr>
        <w:t xml:space="preserve"> din fonduri ale Uniunii Europene:</w:t>
      </w:r>
      <w:r w:rsidR="008729F7">
        <w:rPr>
          <w:b/>
          <w:sz w:val="24"/>
          <w:szCs w:val="24"/>
          <w:lang w:val="ro-MD"/>
        </w:rPr>
        <w:t xml:space="preserve"> nu se aplică</w:t>
      </w:r>
      <w:r w:rsidR="007D1871">
        <w:rPr>
          <w:b/>
          <w:sz w:val="24"/>
          <w:szCs w:val="24"/>
          <w:lang w:val="ro-MD"/>
        </w:rPr>
        <w:t>;</w:t>
      </w:r>
    </w:p>
    <w:p w:rsidR="005140ED" w:rsidRPr="004225A2" w:rsidRDefault="005140ED" w:rsidP="004A359E">
      <w:pPr>
        <w:numPr>
          <w:ilvl w:val="0"/>
          <w:numId w:val="3"/>
        </w:numPr>
        <w:tabs>
          <w:tab w:val="right" w:pos="426"/>
        </w:tabs>
        <w:spacing w:before="120"/>
        <w:ind w:left="0" w:firstLine="0"/>
        <w:rPr>
          <w:b/>
          <w:sz w:val="24"/>
          <w:szCs w:val="24"/>
          <w:lang w:val="ro-MD"/>
        </w:rPr>
      </w:pPr>
      <w:r w:rsidRPr="004225A2">
        <w:rPr>
          <w:b/>
          <w:sz w:val="24"/>
          <w:szCs w:val="24"/>
          <w:lang w:val="ro-MD"/>
        </w:rPr>
        <w:t xml:space="preserve">Denumirea </w:t>
      </w:r>
      <w:r w:rsidR="00AC2788" w:rsidRPr="004225A2">
        <w:rPr>
          <w:b/>
          <w:sz w:val="24"/>
          <w:szCs w:val="24"/>
          <w:lang w:val="ro-MD"/>
        </w:rPr>
        <w:t>și</w:t>
      </w:r>
      <w:r w:rsidRPr="004225A2">
        <w:rPr>
          <w:b/>
          <w:sz w:val="24"/>
          <w:szCs w:val="24"/>
          <w:lang w:val="ro-MD"/>
        </w:rPr>
        <w:t xml:space="preserve"> adresa organismului competent de soluționare a </w:t>
      </w:r>
      <w:r w:rsidR="00AC2788" w:rsidRPr="004225A2">
        <w:rPr>
          <w:b/>
          <w:sz w:val="24"/>
          <w:szCs w:val="24"/>
          <w:lang w:val="ro-MD"/>
        </w:rPr>
        <w:t>contestațiilor</w:t>
      </w:r>
      <w:r w:rsidRPr="004225A2">
        <w:rPr>
          <w:b/>
          <w:sz w:val="24"/>
          <w:szCs w:val="24"/>
          <w:lang w:val="ro-MD"/>
        </w:rPr>
        <w:t xml:space="preserve">: </w:t>
      </w:r>
    </w:p>
    <w:p w:rsidR="005140ED" w:rsidRPr="004225A2" w:rsidRDefault="005140ED" w:rsidP="00700A2F">
      <w:pPr>
        <w:tabs>
          <w:tab w:val="right" w:pos="426"/>
        </w:tabs>
        <w:ind w:left="450"/>
        <w:rPr>
          <w:b/>
          <w:i/>
          <w:sz w:val="24"/>
          <w:szCs w:val="24"/>
          <w:lang w:val="ro-MD"/>
        </w:rPr>
      </w:pPr>
      <w:r w:rsidRPr="004225A2">
        <w:rPr>
          <w:b/>
          <w:i/>
          <w:sz w:val="24"/>
          <w:szCs w:val="24"/>
          <w:lang w:val="ro-MD"/>
        </w:rPr>
        <w:t>Agenția Națională pentru Soluționarea Contestațiilor</w:t>
      </w:r>
    </w:p>
    <w:p w:rsidR="005140ED" w:rsidRPr="004225A2" w:rsidRDefault="005140ED" w:rsidP="00700A2F">
      <w:pPr>
        <w:tabs>
          <w:tab w:val="right" w:pos="426"/>
        </w:tabs>
        <w:ind w:left="450"/>
        <w:rPr>
          <w:b/>
          <w:i/>
          <w:sz w:val="24"/>
          <w:szCs w:val="24"/>
          <w:lang w:val="ro-MD"/>
        </w:rPr>
      </w:pPr>
      <w:r w:rsidRPr="004225A2">
        <w:rPr>
          <w:b/>
          <w:i/>
          <w:sz w:val="24"/>
          <w:szCs w:val="24"/>
          <w:lang w:val="ro-MD"/>
        </w:rPr>
        <w:t>Adresa: mun. Chișinău, bd. Ștefan cel Mare și Sfânt nr.124 (et.4), MD 2001;</w:t>
      </w:r>
    </w:p>
    <w:p w:rsidR="000056FD" w:rsidRPr="004225A2" w:rsidRDefault="005140ED" w:rsidP="00700A2F">
      <w:pPr>
        <w:tabs>
          <w:tab w:val="right" w:pos="426"/>
        </w:tabs>
        <w:ind w:left="450"/>
        <w:rPr>
          <w:b/>
          <w:i/>
          <w:sz w:val="24"/>
          <w:szCs w:val="24"/>
          <w:lang w:val="ro-MD"/>
        </w:rPr>
      </w:pPr>
      <w:r w:rsidRPr="004225A2">
        <w:rPr>
          <w:b/>
          <w:i/>
          <w:sz w:val="24"/>
          <w:szCs w:val="24"/>
          <w:lang w:val="ro-MD"/>
        </w:rPr>
        <w:t>Tel/Fax/email:</w:t>
      </w:r>
      <w:r w:rsidRPr="004225A2">
        <w:rPr>
          <w:b/>
          <w:i/>
          <w:color w:val="000000"/>
          <w:sz w:val="27"/>
          <w:szCs w:val="27"/>
          <w:shd w:val="clear" w:color="auto" w:fill="FFFFFF"/>
          <w:lang w:val="ro-MD"/>
        </w:rPr>
        <w:t xml:space="preserve"> </w:t>
      </w:r>
      <w:r w:rsidR="009F32DC">
        <w:rPr>
          <w:b/>
          <w:i/>
          <w:sz w:val="24"/>
          <w:szCs w:val="24"/>
          <w:lang w:val="ro-MD"/>
        </w:rPr>
        <w:t>022-820-</w:t>
      </w:r>
      <w:r w:rsidRPr="004225A2">
        <w:rPr>
          <w:b/>
          <w:i/>
          <w:sz w:val="24"/>
          <w:szCs w:val="24"/>
          <w:lang w:val="ro-MD"/>
        </w:rPr>
        <w:t>652, 022</w:t>
      </w:r>
      <w:r w:rsidR="009F32DC">
        <w:rPr>
          <w:b/>
          <w:i/>
          <w:sz w:val="24"/>
          <w:szCs w:val="24"/>
          <w:lang w:val="ro-MD"/>
        </w:rPr>
        <w:t>-</w:t>
      </w:r>
      <w:r w:rsidRPr="004225A2">
        <w:rPr>
          <w:b/>
          <w:i/>
          <w:sz w:val="24"/>
          <w:szCs w:val="24"/>
          <w:lang w:val="ro-MD"/>
        </w:rPr>
        <w:t>820-651, contestatii@ansc.md</w:t>
      </w:r>
    </w:p>
    <w:p w:rsidR="005140ED" w:rsidRPr="004D16AC" w:rsidRDefault="005140ED" w:rsidP="004A359E">
      <w:pPr>
        <w:numPr>
          <w:ilvl w:val="0"/>
          <w:numId w:val="3"/>
        </w:numPr>
        <w:tabs>
          <w:tab w:val="right" w:pos="426"/>
        </w:tabs>
        <w:spacing w:before="120"/>
        <w:rPr>
          <w:b/>
          <w:sz w:val="24"/>
          <w:szCs w:val="24"/>
          <w:lang w:val="ro-MD"/>
        </w:rPr>
      </w:pPr>
      <w:r w:rsidRPr="004225A2">
        <w:rPr>
          <w:b/>
          <w:sz w:val="24"/>
          <w:szCs w:val="24"/>
          <w:lang w:val="ro-MD"/>
        </w:rPr>
        <w:lastRenderedPageBreak/>
        <w:t xml:space="preserve">Data (datele) </w:t>
      </w:r>
      <w:r w:rsidR="00AC2788" w:rsidRPr="004225A2">
        <w:rPr>
          <w:b/>
          <w:sz w:val="24"/>
          <w:szCs w:val="24"/>
          <w:lang w:val="ro-MD"/>
        </w:rPr>
        <w:t>și</w:t>
      </w:r>
      <w:r w:rsidRPr="004225A2">
        <w:rPr>
          <w:b/>
          <w:sz w:val="24"/>
          <w:szCs w:val="24"/>
          <w:lang w:val="ro-MD"/>
        </w:rPr>
        <w:t xml:space="preserve"> </w:t>
      </w:r>
      <w:r w:rsidR="00AC2788" w:rsidRPr="004225A2">
        <w:rPr>
          <w:b/>
          <w:sz w:val="24"/>
          <w:szCs w:val="24"/>
          <w:lang w:val="ro-MD"/>
        </w:rPr>
        <w:t>referința</w:t>
      </w:r>
      <w:r w:rsidRPr="004225A2">
        <w:rPr>
          <w:b/>
          <w:sz w:val="24"/>
          <w:szCs w:val="24"/>
          <w:lang w:val="ro-MD"/>
        </w:rPr>
        <w:t xml:space="preserve"> (</w:t>
      </w:r>
      <w:r w:rsidR="00AC2788" w:rsidRPr="004225A2">
        <w:rPr>
          <w:b/>
          <w:sz w:val="24"/>
          <w:szCs w:val="24"/>
          <w:lang w:val="ro-MD"/>
        </w:rPr>
        <w:t>referințele</w:t>
      </w:r>
      <w:r w:rsidRPr="004225A2">
        <w:rPr>
          <w:b/>
          <w:sz w:val="24"/>
          <w:szCs w:val="24"/>
          <w:lang w:val="ro-MD"/>
        </w:rPr>
        <w:t xml:space="preserve">) publicărilor anterioare în Jurnalul Oficial al Uniunii Europene privind contractul (contractele) la care se referă </w:t>
      </w:r>
      <w:r w:rsidR="00AC2788" w:rsidRPr="004225A2">
        <w:rPr>
          <w:b/>
          <w:sz w:val="24"/>
          <w:szCs w:val="24"/>
          <w:lang w:val="ro-MD"/>
        </w:rPr>
        <w:t>anunțul</w:t>
      </w:r>
      <w:r w:rsidRPr="004225A2">
        <w:rPr>
          <w:b/>
          <w:sz w:val="24"/>
          <w:szCs w:val="24"/>
          <w:lang w:val="ro-MD"/>
        </w:rPr>
        <w:t xml:space="preserve"> respective</w:t>
      </w:r>
      <w:r w:rsidR="00207B3C" w:rsidRPr="004225A2">
        <w:rPr>
          <w:b/>
          <w:sz w:val="24"/>
          <w:szCs w:val="24"/>
          <w:lang w:val="ro-MD"/>
        </w:rPr>
        <w:t xml:space="preserve"> (dacă este </w:t>
      </w:r>
      <w:r w:rsidR="00207B3C" w:rsidRPr="004D16AC">
        <w:rPr>
          <w:b/>
          <w:sz w:val="24"/>
          <w:szCs w:val="24"/>
          <w:lang w:val="ro-MD"/>
        </w:rPr>
        <w:t>cazul)</w:t>
      </w:r>
      <w:r w:rsidR="004D16AC">
        <w:rPr>
          <w:b/>
          <w:sz w:val="24"/>
          <w:szCs w:val="24"/>
          <w:lang w:val="ro-MD"/>
        </w:rPr>
        <w:t xml:space="preserve"> </w:t>
      </w:r>
      <w:r w:rsidR="008B5239" w:rsidRPr="000B4B55">
        <w:rPr>
          <w:b/>
          <w:i/>
          <w:sz w:val="24"/>
          <w:szCs w:val="24"/>
          <w:lang w:val="ro-MD"/>
        </w:rPr>
        <w:t>nu se aplică</w:t>
      </w:r>
      <w:r w:rsidR="004D16AC">
        <w:rPr>
          <w:b/>
          <w:sz w:val="24"/>
          <w:szCs w:val="24"/>
          <w:lang w:val="ro-MD"/>
        </w:rPr>
        <w:t>;</w:t>
      </w:r>
    </w:p>
    <w:p w:rsidR="008D13BB" w:rsidRDefault="005140ED" w:rsidP="008D13BB">
      <w:pPr>
        <w:numPr>
          <w:ilvl w:val="0"/>
          <w:numId w:val="3"/>
        </w:numPr>
        <w:tabs>
          <w:tab w:val="right" w:pos="426"/>
        </w:tabs>
        <w:spacing w:before="120"/>
        <w:rPr>
          <w:b/>
          <w:sz w:val="24"/>
          <w:szCs w:val="24"/>
          <w:lang w:val="ro-MD"/>
        </w:rPr>
      </w:pPr>
      <w:r w:rsidRPr="004225A2">
        <w:rPr>
          <w:b/>
          <w:sz w:val="24"/>
          <w:szCs w:val="24"/>
          <w:lang w:val="ro-MD"/>
        </w:rPr>
        <w:t xml:space="preserve">În cazul </w:t>
      </w:r>
      <w:r w:rsidR="00AC2788" w:rsidRPr="004225A2">
        <w:rPr>
          <w:b/>
          <w:sz w:val="24"/>
          <w:szCs w:val="24"/>
          <w:lang w:val="ro-MD"/>
        </w:rPr>
        <w:t>achizițiilor</w:t>
      </w:r>
      <w:r w:rsidRPr="004225A2">
        <w:rPr>
          <w:b/>
          <w:sz w:val="24"/>
          <w:szCs w:val="24"/>
          <w:lang w:val="ro-MD"/>
        </w:rPr>
        <w:t xml:space="preserve"> periodice, calendarul estimat pentru publicarea </w:t>
      </w:r>
      <w:r w:rsidR="00AC2788" w:rsidRPr="004225A2">
        <w:rPr>
          <w:b/>
          <w:sz w:val="24"/>
          <w:szCs w:val="24"/>
          <w:lang w:val="ro-MD"/>
        </w:rPr>
        <w:t>anunțurilor</w:t>
      </w:r>
      <w:r w:rsidRPr="004225A2">
        <w:rPr>
          <w:b/>
          <w:sz w:val="24"/>
          <w:szCs w:val="24"/>
          <w:lang w:val="ro-MD"/>
        </w:rPr>
        <w:t xml:space="preserve"> viitoare</w:t>
      </w:r>
      <w:r w:rsidR="001D54B0">
        <w:rPr>
          <w:b/>
          <w:sz w:val="24"/>
          <w:szCs w:val="24"/>
          <w:lang w:val="ro-MD"/>
        </w:rPr>
        <w:t>:</w:t>
      </w:r>
      <w:r w:rsidR="001D54B0" w:rsidRPr="001A2178">
        <w:rPr>
          <w:b/>
          <w:i/>
          <w:sz w:val="24"/>
          <w:szCs w:val="24"/>
          <w:lang w:val="ro-MD"/>
        </w:rPr>
        <w:t xml:space="preserve"> nu se aplică</w:t>
      </w:r>
      <w:r w:rsidR="00D92A5B">
        <w:rPr>
          <w:b/>
          <w:sz w:val="24"/>
          <w:szCs w:val="24"/>
          <w:lang w:val="ro-MD"/>
        </w:rPr>
        <w:t>;</w:t>
      </w:r>
    </w:p>
    <w:p w:rsidR="005140ED" w:rsidRPr="004D1BBA" w:rsidRDefault="005140ED" w:rsidP="008D13BB">
      <w:pPr>
        <w:numPr>
          <w:ilvl w:val="0"/>
          <w:numId w:val="3"/>
        </w:numPr>
        <w:tabs>
          <w:tab w:val="right" w:pos="426"/>
        </w:tabs>
        <w:spacing w:before="120"/>
        <w:rPr>
          <w:b/>
          <w:sz w:val="24"/>
          <w:szCs w:val="24"/>
          <w:lang w:val="ro-MD"/>
        </w:rPr>
      </w:pPr>
      <w:r w:rsidRPr="00E15C76">
        <w:rPr>
          <w:b/>
          <w:sz w:val="24"/>
          <w:szCs w:val="24"/>
          <w:lang w:val="ro-MD"/>
        </w:rPr>
        <w:t xml:space="preserve">Data publicării </w:t>
      </w:r>
      <w:r w:rsidR="00AC2788" w:rsidRPr="00E15C76">
        <w:rPr>
          <w:b/>
          <w:sz w:val="24"/>
          <w:szCs w:val="24"/>
          <w:lang w:val="ro-MD"/>
        </w:rPr>
        <w:t>anunțului</w:t>
      </w:r>
      <w:r w:rsidRPr="00E15C76">
        <w:rPr>
          <w:b/>
          <w:sz w:val="24"/>
          <w:szCs w:val="24"/>
          <w:lang w:val="ro-MD"/>
        </w:rPr>
        <w:t xml:space="preserve"> de </w:t>
      </w:r>
      <w:r w:rsidR="00AC2788" w:rsidRPr="00E15C76">
        <w:rPr>
          <w:b/>
          <w:sz w:val="24"/>
          <w:szCs w:val="24"/>
          <w:lang w:val="ro-MD"/>
        </w:rPr>
        <w:t>intenție</w:t>
      </w:r>
      <w:r w:rsidRPr="00E15C76">
        <w:rPr>
          <w:b/>
          <w:sz w:val="24"/>
          <w:szCs w:val="24"/>
          <w:lang w:val="ro-MD"/>
        </w:rPr>
        <w:t xml:space="preserve"> sau, după caz, precizarea că nu a fost publicat un astfel de anunţ</w:t>
      </w:r>
      <w:r w:rsidR="009F5574" w:rsidRPr="00E15C76">
        <w:rPr>
          <w:b/>
          <w:sz w:val="24"/>
          <w:szCs w:val="24"/>
          <w:lang w:val="ro-MD"/>
        </w:rPr>
        <w:t>:</w:t>
      </w:r>
      <w:r w:rsidR="00CE5618">
        <w:rPr>
          <w:b/>
          <w:sz w:val="24"/>
          <w:szCs w:val="24"/>
          <w:lang w:val="ro-MD"/>
        </w:rPr>
        <w:t xml:space="preserve"> 26.12.2025</w:t>
      </w:r>
      <w:bookmarkStart w:id="0" w:name="_GoBack"/>
      <w:bookmarkEnd w:id="0"/>
      <w:r w:rsidR="00736E2F" w:rsidRPr="00E15C76">
        <w:rPr>
          <w:b/>
          <w:sz w:val="24"/>
          <w:szCs w:val="24"/>
          <w:lang w:val="ro-MD"/>
        </w:rPr>
        <w:t>;</w:t>
      </w:r>
    </w:p>
    <w:p w:rsidR="005140ED" w:rsidRPr="004225A2" w:rsidRDefault="005140ED" w:rsidP="004A359E">
      <w:pPr>
        <w:numPr>
          <w:ilvl w:val="0"/>
          <w:numId w:val="3"/>
        </w:numPr>
        <w:tabs>
          <w:tab w:val="right" w:pos="426"/>
        </w:tabs>
        <w:spacing w:before="120"/>
        <w:ind w:left="0" w:firstLine="0"/>
        <w:rPr>
          <w:b/>
          <w:sz w:val="24"/>
          <w:szCs w:val="24"/>
          <w:lang w:val="ro-MD"/>
        </w:rPr>
      </w:pPr>
      <w:r w:rsidRPr="004225A2">
        <w:rPr>
          <w:b/>
          <w:sz w:val="24"/>
          <w:szCs w:val="24"/>
          <w:lang w:val="ro-MD"/>
        </w:rPr>
        <w:t xml:space="preserve">Data transmiterii spre publicare a </w:t>
      </w:r>
      <w:r w:rsidR="00AC2788" w:rsidRPr="004225A2">
        <w:rPr>
          <w:b/>
          <w:sz w:val="24"/>
          <w:szCs w:val="24"/>
          <w:lang w:val="ro-MD"/>
        </w:rPr>
        <w:t>anunțului</w:t>
      </w:r>
      <w:r w:rsidRPr="004225A2">
        <w:rPr>
          <w:b/>
          <w:sz w:val="24"/>
          <w:szCs w:val="24"/>
          <w:lang w:val="ro-MD"/>
        </w:rPr>
        <w:t xml:space="preserve"> de </w:t>
      </w:r>
      <w:r w:rsidRPr="00A34792">
        <w:rPr>
          <w:b/>
          <w:sz w:val="24"/>
          <w:szCs w:val="24"/>
          <w:lang w:val="ro-MD"/>
        </w:rPr>
        <w:t>participare:</w:t>
      </w:r>
      <w:r w:rsidR="00D75ECA" w:rsidRPr="00A34792">
        <w:rPr>
          <w:b/>
          <w:sz w:val="24"/>
          <w:szCs w:val="24"/>
          <w:lang w:val="ro-MD"/>
        </w:rPr>
        <w:t xml:space="preserve"> </w:t>
      </w:r>
      <w:r w:rsidR="006F1E03" w:rsidRPr="00BE193A">
        <w:rPr>
          <w:b/>
          <w:i/>
          <w:sz w:val="24"/>
          <w:szCs w:val="24"/>
          <w:lang w:val="ro-MD"/>
        </w:rPr>
        <w:t>prin SIA RSAP</w:t>
      </w:r>
      <w:r w:rsidR="00A34792" w:rsidRPr="00A34792">
        <w:rPr>
          <w:b/>
          <w:sz w:val="24"/>
          <w:szCs w:val="24"/>
          <w:lang w:val="ro-MD"/>
        </w:rPr>
        <w:t>;</w:t>
      </w:r>
    </w:p>
    <w:p w:rsidR="00207B3C" w:rsidRPr="004225A2" w:rsidRDefault="00700A2F" w:rsidP="004A359E">
      <w:pPr>
        <w:numPr>
          <w:ilvl w:val="0"/>
          <w:numId w:val="3"/>
        </w:numPr>
        <w:tabs>
          <w:tab w:val="right" w:pos="426"/>
        </w:tabs>
        <w:spacing w:before="120"/>
        <w:ind w:left="0" w:firstLine="0"/>
        <w:rPr>
          <w:b/>
          <w:sz w:val="24"/>
          <w:szCs w:val="24"/>
          <w:lang w:val="ro-MD"/>
        </w:rPr>
      </w:pPr>
      <w:r w:rsidRPr="004225A2">
        <w:rPr>
          <w:b/>
          <w:sz w:val="24"/>
          <w:szCs w:val="24"/>
          <w:lang w:val="ro-MD"/>
        </w:rPr>
        <w:t xml:space="preserve">În cadrul procedurii de </w:t>
      </w:r>
      <w:r w:rsidR="004225A2">
        <w:rPr>
          <w:b/>
          <w:sz w:val="24"/>
          <w:szCs w:val="24"/>
          <w:lang w:val="ro-MD"/>
        </w:rPr>
        <w:t>achiziție publică</w:t>
      </w:r>
      <w:r w:rsidR="00F37E25">
        <w:rPr>
          <w:b/>
          <w:sz w:val="24"/>
          <w:szCs w:val="24"/>
          <w:lang w:val="ro-MD"/>
        </w:rPr>
        <w:t>/sectorială</w:t>
      </w:r>
      <w:r w:rsidR="004225A2">
        <w:rPr>
          <w:b/>
          <w:sz w:val="24"/>
          <w:szCs w:val="24"/>
          <w:lang w:val="ro-MD"/>
        </w:rPr>
        <w:t xml:space="preserve"> se va utiliza</w:t>
      </w:r>
      <w:r w:rsidRPr="004225A2">
        <w:rPr>
          <w:b/>
          <w:sz w:val="24"/>
          <w:szCs w:val="24"/>
          <w:lang w:val="ro-MD"/>
        </w:rPr>
        <w:t>/accepta</w:t>
      </w:r>
      <w:r w:rsidR="00207B3C" w:rsidRPr="004225A2">
        <w:rPr>
          <w:b/>
          <w:sz w:val="24"/>
          <w:szCs w:val="24"/>
          <w:lang w:val="ro-MD"/>
        </w:rPr>
        <w:t>:</w:t>
      </w:r>
    </w:p>
    <w:tbl>
      <w:tblPr>
        <w:tblStyle w:val="a9"/>
        <w:tblW w:w="0" w:type="auto"/>
        <w:tblInd w:w="-5" w:type="dxa"/>
        <w:tblLook w:val="04A0" w:firstRow="1" w:lastRow="0" w:firstColumn="1" w:lastColumn="0" w:noHBand="0" w:noVBand="1"/>
      </w:tblPr>
      <w:tblGrid>
        <w:gridCol w:w="6379"/>
        <w:gridCol w:w="3161"/>
      </w:tblGrid>
      <w:tr w:rsidR="00700A2F" w:rsidRPr="00CE5618" w:rsidTr="00F37E25">
        <w:tc>
          <w:tcPr>
            <w:tcW w:w="6379" w:type="dxa"/>
            <w:shd w:val="clear" w:color="auto" w:fill="E7E6E6" w:themeFill="background2"/>
          </w:tcPr>
          <w:p w:rsidR="00700A2F" w:rsidRPr="004225A2" w:rsidRDefault="00700A2F" w:rsidP="00F91604">
            <w:pPr>
              <w:tabs>
                <w:tab w:val="right" w:pos="426"/>
              </w:tabs>
              <w:rPr>
                <w:b/>
                <w:sz w:val="24"/>
                <w:szCs w:val="24"/>
                <w:lang w:val="ro-MD"/>
              </w:rPr>
            </w:pPr>
            <w:r w:rsidRPr="004225A2">
              <w:rPr>
                <w:b/>
                <w:sz w:val="24"/>
                <w:szCs w:val="24"/>
                <w:lang w:val="ro-MD"/>
              </w:rPr>
              <w:t>Denumirea instrumentului electronic</w:t>
            </w:r>
          </w:p>
        </w:tc>
        <w:tc>
          <w:tcPr>
            <w:tcW w:w="3161" w:type="dxa"/>
            <w:shd w:val="clear" w:color="auto" w:fill="E7E6E6" w:themeFill="background2"/>
          </w:tcPr>
          <w:p w:rsidR="00700A2F" w:rsidRPr="004225A2" w:rsidRDefault="00700A2F" w:rsidP="00F91604">
            <w:pPr>
              <w:tabs>
                <w:tab w:val="right" w:pos="426"/>
              </w:tabs>
              <w:rPr>
                <w:b/>
                <w:sz w:val="24"/>
                <w:szCs w:val="24"/>
                <w:lang w:val="ro-MD"/>
              </w:rPr>
            </w:pPr>
            <w:r w:rsidRPr="004225A2">
              <w:rPr>
                <w:b/>
                <w:sz w:val="24"/>
                <w:szCs w:val="24"/>
                <w:lang w:val="ro-MD"/>
              </w:rPr>
              <w:t>Se va utiliza/accepta sau nu</w:t>
            </w:r>
          </w:p>
        </w:tc>
      </w:tr>
      <w:tr w:rsidR="00700A2F" w:rsidRPr="002C3320" w:rsidTr="00E52F61">
        <w:tc>
          <w:tcPr>
            <w:tcW w:w="6379" w:type="dxa"/>
          </w:tcPr>
          <w:p w:rsidR="00700A2F" w:rsidRPr="004225A2" w:rsidRDefault="00700A2F" w:rsidP="00F91604">
            <w:pPr>
              <w:tabs>
                <w:tab w:val="right" w:pos="426"/>
              </w:tabs>
              <w:rPr>
                <w:sz w:val="24"/>
                <w:szCs w:val="24"/>
                <w:lang w:val="ro-MD"/>
              </w:rPr>
            </w:pPr>
            <w:r w:rsidRPr="004225A2">
              <w:rPr>
                <w:sz w:val="24"/>
                <w:szCs w:val="24"/>
                <w:lang w:val="ro-MD"/>
              </w:rPr>
              <w:t>depunerea electronică a ofertelor sau a cererilor de participare</w:t>
            </w:r>
          </w:p>
        </w:tc>
        <w:tc>
          <w:tcPr>
            <w:tcW w:w="3161" w:type="dxa"/>
            <w:shd w:val="clear" w:color="auto" w:fill="auto"/>
          </w:tcPr>
          <w:p w:rsidR="00700A2F" w:rsidRPr="00E52F61" w:rsidRDefault="004A5034" w:rsidP="00F91604">
            <w:pPr>
              <w:tabs>
                <w:tab w:val="right" w:pos="426"/>
              </w:tabs>
              <w:rPr>
                <w:sz w:val="22"/>
                <w:szCs w:val="22"/>
                <w:lang w:val="ro-MD"/>
              </w:rPr>
            </w:pPr>
            <w:r>
              <w:rPr>
                <w:sz w:val="22"/>
                <w:szCs w:val="22"/>
                <w:lang w:val="ro-MD"/>
              </w:rPr>
              <w:t>Se acceptă</w:t>
            </w:r>
          </w:p>
        </w:tc>
      </w:tr>
      <w:tr w:rsidR="00700A2F" w:rsidRPr="004225A2" w:rsidTr="00E52F61">
        <w:tc>
          <w:tcPr>
            <w:tcW w:w="6379" w:type="dxa"/>
          </w:tcPr>
          <w:p w:rsidR="00700A2F" w:rsidRPr="004225A2" w:rsidRDefault="00700A2F" w:rsidP="00F91604">
            <w:pPr>
              <w:tabs>
                <w:tab w:val="right" w:pos="426"/>
              </w:tabs>
              <w:rPr>
                <w:sz w:val="24"/>
                <w:szCs w:val="24"/>
                <w:lang w:val="ro-MD"/>
              </w:rPr>
            </w:pPr>
            <w:r w:rsidRPr="004225A2">
              <w:rPr>
                <w:sz w:val="24"/>
                <w:szCs w:val="24"/>
                <w:lang w:val="ro-MD"/>
              </w:rPr>
              <w:t>sistemul de comenzi electronice</w:t>
            </w:r>
          </w:p>
        </w:tc>
        <w:tc>
          <w:tcPr>
            <w:tcW w:w="3161" w:type="dxa"/>
            <w:shd w:val="clear" w:color="auto" w:fill="auto"/>
          </w:tcPr>
          <w:p w:rsidR="00700A2F" w:rsidRPr="00E52F61" w:rsidRDefault="007C4243" w:rsidP="00F91604">
            <w:pPr>
              <w:tabs>
                <w:tab w:val="right" w:pos="426"/>
              </w:tabs>
              <w:rPr>
                <w:sz w:val="22"/>
                <w:szCs w:val="22"/>
                <w:lang w:val="ro-MD"/>
              </w:rPr>
            </w:pPr>
            <w:r w:rsidRPr="00E52F61">
              <w:rPr>
                <w:sz w:val="22"/>
                <w:szCs w:val="22"/>
                <w:lang w:val="ro-MD"/>
              </w:rPr>
              <w:t>Nu</w:t>
            </w:r>
            <w:r w:rsidR="004A5034">
              <w:rPr>
                <w:sz w:val="22"/>
                <w:szCs w:val="22"/>
                <w:lang w:val="ro-MD"/>
              </w:rPr>
              <w:t xml:space="preserve"> se acceptă</w:t>
            </w:r>
          </w:p>
        </w:tc>
      </w:tr>
      <w:tr w:rsidR="00700A2F" w:rsidRPr="004225A2" w:rsidTr="00E52F61">
        <w:tc>
          <w:tcPr>
            <w:tcW w:w="6379" w:type="dxa"/>
          </w:tcPr>
          <w:p w:rsidR="00700A2F" w:rsidRPr="004225A2" w:rsidRDefault="00700A2F" w:rsidP="00F91604">
            <w:pPr>
              <w:tabs>
                <w:tab w:val="right" w:pos="426"/>
              </w:tabs>
              <w:rPr>
                <w:sz w:val="24"/>
                <w:szCs w:val="24"/>
                <w:lang w:val="ro-MD"/>
              </w:rPr>
            </w:pPr>
            <w:r w:rsidRPr="004225A2">
              <w:rPr>
                <w:sz w:val="24"/>
                <w:szCs w:val="24"/>
                <w:lang w:val="ro-MD"/>
              </w:rPr>
              <w:t>facturarea electronică</w:t>
            </w:r>
          </w:p>
        </w:tc>
        <w:tc>
          <w:tcPr>
            <w:tcW w:w="3161" w:type="dxa"/>
            <w:shd w:val="clear" w:color="auto" w:fill="auto"/>
          </w:tcPr>
          <w:p w:rsidR="00700A2F" w:rsidRPr="00E52F61" w:rsidRDefault="004A5034" w:rsidP="00F91604">
            <w:pPr>
              <w:tabs>
                <w:tab w:val="right" w:pos="426"/>
              </w:tabs>
              <w:rPr>
                <w:sz w:val="22"/>
                <w:szCs w:val="22"/>
                <w:lang w:val="ro-MD"/>
              </w:rPr>
            </w:pPr>
            <w:r>
              <w:rPr>
                <w:sz w:val="22"/>
                <w:szCs w:val="22"/>
                <w:lang w:val="ro-MD"/>
              </w:rPr>
              <w:t>Se acceptă</w:t>
            </w:r>
          </w:p>
        </w:tc>
      </w:tr>
      <w:tr w:rsidR="00700A2F" w:rsidRPr="004225A2" w:rsidTr="00E52F61">
        <w:tc>
          <w:tcPr>
            <w:tcW w:w="6379" w:type="dxa"/>
          </w:tcPr>
          <w:p w:rsidR="00700A2F" w:rsidRPr="004225A2" w:rsidRDefault="00AC2788" w:rsidP="00F91604">
            <w:pPr>
              <w:tabs>
                <w:tab w:val="right" w:pos="426"/>
              </w:tabs>
              <w:rPr>
                <w:sz w:val="24"/>
                <w:szCs w:val="24"/>
                <w:lang w:val="ro-MD"/>
              </w:rPr>
            </w:pPr>
            <w:r w:rsidRPr="004225A2">
              <w:rPr>
                <w:sz w:val="24"/>
                <w:szCs w:val="24"/>
                <w:lang w:val="ro-MD"/>
              </w:rPr>
              <w:t>plățile</w:t>
            </w:r>
            <w:r w:rsidR="00700A2F" w:rsidRPr="004225A2">
              <w:rPr>
                <w:sz w:val="24"/>
                <w:szCs w:val="24"/>
                <w:lang w:val="ro-MD"/>
              </w:rPr>
              <w:t xml:space="preserve"> electronice</w:t>
            </w:r>
          </w:p>
        </w:tc>
        <w:tc>
          <w:tcPr>
            <w:tcW w:w="3161" w:type="dxa"/>
            <w:shd w:val="clear" w:color="auto" w:fill="auto"/>
          </w:tcPr>
          <w:p w:rsidR="00700A2F" w:rsidRPr="00E52F61" w:rsidRDefault="004A5034" w:rsidP="00F91604">
            <w:pPr>
              <w:tabs>
                <w:tab w:val="right" w:pos="426"/>
              </w:tabs>
              <w:rPr>
                <w:sz w:val="22"/>
                <w:szCs w:val="22"/>
                <w:lang w:val="ro-MD"/>
              </w:rPr>
            </w:pPr>
            <w:r>
              <w:rPr>
                <w:sz w:val="22"/>
                <w:szCs w:val="22"/>
                <w:lang w:val="ro-MD"/>
              </w:rPr>
              <w:t>Se acceptă</w:t>
            </w:r>
          </w:p>
        </w:tc>
      </w:tr>
    </w:tbl>
    <w:p w:rsidR="00700A2F" w:rsidRPr="00E746F8" w:rsidRDefault="00700A2F" w:rsidP="004A359E">
      <w:pPr>
        <w:numPr>
          <w:ilvl w:val="0"/>
          <w:numId w:val="3"/>
        </w:numPr>
        <w:tabs>
          <w:tab w:val="right" w:pos="426"/>
        </w:tabs>
        <w:spacing w:before="120" w:after="120"/>
        <w:ind w:left="0" w:firstLine="0"/>
        <w:rPr>
          <w:b/>
          <w:sz w:val="24"/>
          <w:szCs w:val="24"/>
          <w:lang w:val="ro-MD"/>
        </w:rPr>
      </w:pPr>
      <w:r w:rsidRPr="00E746F8">
        <w:rPr>
          <w:b/>
          <w:sz w:val="24"/>
          <w:szCs w:val="24"/>
          <w:lang w:val="ro-MD"/>
        </w:rPr>
        <w:t xml:space="preserve">Alte </w:t>
      </w:r>
      <w:r w:rsidR="00AC2788" w:rsidRPr="00E746F8">
        <w:rPr>
          <w:b/>
          <w:sz w:val="24"/>
          <w:szCs w:val="24"/>
          <w:lang w:val="ro-MD"/>
        </w:rPr>
        <w:t>informații</w:t>
      </w:r>
      <w:r w:rsidRPr="00E746F8">
        <w:rPr>
          <w:b/>
          <w:sz w:val="24"/>
          <w:szCs w:val="24"/>
          <w:lang w:val="ro-MD"/>
        </w:rPr>
        <w:t xml:space="preserve"> relevante: </w:t>
      </w:r>
      <w:r w:rsidR="00E746F8" w:rsidRPr="00E746F8">
        <w:rPr>
          <w:b/>
          <w:sz w:val="24"/>
          <w:szCs w:val="24"/>
          <w:lang w:val="ro-MD"/>
        </w:rPr>
        <w:t>-;</w:t>
      </w:r>
    </w:p>
    <w:p w:rsidR="008A40B7" w:rsidRDefault="008A40B7" w:rsidP="008A40B7">
      <w:pPr>
        <w:spacing w:line="276" w:lineRule="auto"/>
        <w:jc w:val="both"/>
        <w:rPr>
          <w:sz w:val="24"/>
          <w:szCs w:val="24"/>
          <w:lang w:val="ro-MD"/>
        </w:rPr>
      </w:pPr>
    </w:p>
    <w:p w:rsidR="008A40B7" w:rsidRPr="00CE1509" w:rsidRDefault="008A40B7" w:rsidP="008A40B7">
      <w:pPr>
        <w:spacing w:before="120" w:after="120" w:line="276" w:lineRule="auto"/>
        <w:ind w:firstLine="567"/>
        <w:rPr>
          <w:b/>
          <w:sz w:val="24"/>
          <w:szCs w:val="24"/>
          <w:lang w:val="ro-MD"/>
        </w:rPr>
      </w:pPr>
      <w:r w:rsidRPr="00CE1509">
        <w:rPr>
          <w:b/>
          <w:sz w:val="24"/>
          <w:szCs w:val="24"/>
          <w:lang w:val="ro-MD"/>
        </w:rPr>
        <w:t>Președintele Grupului</w:t>
      </w:r>
      <w:r>
        <w:rPr>
          <w:b/>
          <w:sz w:val="24"/>
          <w:szCs w:val="24"/>
          <w:lang w:val="ro-MD"/>
        </w:rPr>
        <w:t xml:space="preserve"> de lucru</w:t>
      </w:r>
      <w:r>
        <w:rPr>
          <w:b/>
          <w:sz w:val="24"/>
          <w:szCs w:val="24"/>
          <w:lang w:val="ro-MD"/>
        </w:rPr>
        <w:tab/>
      </w:r>
      <w:r w:rsidRPr="00CE1509">
        <w:rPr>
          <w:b/>
          <w:sz w:val="24"/>
          <w:szCs w:val="24"/>
          <w:lang w:val="ro-MD"/>
        </w:rPr>
        <w:t xml:space="preserve">  </w:t>
      </w:r>
      <w:r w:rsidRPr="00CE1509">
        <w:rPr>
          <w:b/>
          <w:sz w:val="24"/>
          <w:szCs w:val="24"/>
          <w:lang w:val="ro-MD"/>
        </w:rPr>
        <w:tab/>
      </w:r>
      <w:r w:rsidRPr="00CE1509">
        <w:rPr>
          <w:b/>
          <w:sz w:val="24"/>
          <w:szCs w:val="24"/>
          <w:lang w:val="ro-MD"/>
        </w:rPr>
        <w:tab/>
        <w:t xml:space="preserve">                          </w:t>
      </w:r>
      <w:r w:rsidR="00EF5843">
        <w:rPr>
          <w:b/>
          <w:sz w:val="24"/>
          <w:szCs w:val="24"/>
          <w:lang w:val="ro-MD"/>
        </w:rPr>
        <w:t>Roșca M</w:t>
      </w:r>
      <w:r w:rsidR="000872E8">
        <w:rPr>
          <w:b/>
          <w:sz w:val="24"/>
          <w:szCs w:val="24"/>
          <w:lang w:val="ro-MD"/>
        </w:rPr>
        <w:t>.</w:t>
      </w:r>
    </w:p>
    <w:p w:rsidR="008A40B7" w:rsidRPr="00CE1509" w:rsidRDefault="008A40B7" w:rsidP="008A40B7">
      <w:pPr>
        <w:spacing w:before="120" w:after="120" w:line="276" w:lineRule="auto"/>
        <w:ind w:firstLine="567"/>
        <w:rPr>
          <w:b/>
          <w:sz w:val="24"/>
          <w:szCs w:val="24"/>
          <w:lang w:val="ro-MD"/>
        </w:rPr>
      </w:pPr>
      <w:r>
        <w:rPr>
          <w:b/>
          <w:sz w:val="24"/>
          <w:szCs w:val="24"/>
          <w:lang w:val="ro-MD"/>
        </w:rPr>
        <w:t xml:space="preserve">              </w:t>
      </w:r>
      <w:r w:rsidRPr="00CE1509">
        <w:rPr>
          <w:b/>
          <w:sz w:val="24"/>
          <w:szCs w:val="24"/>
          <w:lang w:val="ro-MD"/>
        </w:rPr>
        <w:t xml:space="preserve">Secretarul Grupului                                                              </w:t>
      </w:r>
      <w:r w:rsidR="001B6780">
        <w:rPr>
          <w:b/>
          <w:sz w:val="24"/>
          <w:szCs w:val="24"/>
          <w:lang w:val="ro-MD"/>
        </w:rPr>
        <w:t>Mutruc R.</w:t>
      </w:r>
    </w:p>
    <w:p w:rsidR="008A40B7" w:rsidRPr="00CE1509" w:rsidRDefault="008A40B7" w:rsidP="008A40B7">
      <w:pPr>
        <w:spacing w:before="120" w:after="120" w:line="276" w:lineRule="auto"/>
        <w:ind w:firstLine="567"/>
        <w:rPr>
          <w:b/>
          <w:sz w:val="24"/>
          <w:szCs w:val="24"/>
          <w:lang w:val="ro-MD"/>
        </w:rPr>
      </w:pPr>
      <w:r w:rsidRPr="00CE1509">
        <w:rPr>
          <w:b/>
          <w:sz w:val="24"/>
          <w:szCs w:val="24"/>
          <w:lang w:val="ro-MD"/>
        </w:rPr>
        <w:t xml:space="preserve">              Membrii Grupului                                                                 </w:t>
      </w:r>
      <w:r w:rsidR="00EF5843">
        <w:rPr>
          <w:b/>
          <w:sz w:val="24"/>
          <w:szCs w:val="24"/>
          <w:lang w:val="ro-MD"/>
        </w:rPr>
        <w:t>Cherpec S</w:t>
      </w:r>
      <w:r w:rsidRPr="00CE1509">
        <w:rPr>
          <w:b/>
          <w:sz w:val="24"/>
          <w:szCs w:val="24"/>
          <w:lang w:val="ro-MD"/>
        </w:rPr>
        <w:t>.</w:t>
      </w:r>
    </w:p>
    <w:p w:rsidR="008A40B7" w:rsidRPr="00CE1509" w:rsidRDefault="008A40B7" w:rsidP="008A40B7">
      <w:pPr>
        <w:spacing w:before="120" w:after="120" w:line="276" w:lineRule="auto"/>
        <w:ind w:firstLine="567"/>
        <w:rPr>
          <w:b/>
          <w:sz w:val="24"/>
          <w:szCs w:val="24"/>
          <w:lang w:val="ro-MD"/>
        </w:rPr>
      </w:pP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r w:rsidR="000C5313">
        <w:rPr>
          <w:b/>
          <w:sz w:val="24"/>
          <w:szCs w:val="24"/>
          <w:lang w:val="ro-MD"/>
        </w:rPr>
        <w:t>Demian A.</w:t>
      </w:r>
    </w:p>
    <w:p w:rsidR="008A40B7" w:rsidRPr="00CE1509" w:rsidRDefault="008A40B7" w:rsidP="008A40B7">
      <w:pPr>
        <w:spacing w:before="120" w:after="120" w:line="276" w:lineRule="auto"/>
        <w:ind w:firstLine="567"/>
        <w:rPr>
          <w:b/>
          <w:sz w:val="24"/>
          <w:szCs w:val="24"/>
          <w:lang w:val="ro-MD"/>
        </w:rPr>
      </w:pP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r w:rsidR="002A5E17">
        <w:rPr>
          <w:b/>
          <w:sz w:val="24"/>
          <w:szCs w:val="24"/>
          <w:lang w:val="ro-MD"/>
        </w:rPr>
        <w:t>Răsoi V.</w:t>
      </w:r>
    </w:p>
    <w:p w:rsidR="008A40B7" w:rsidRPr="00CE1509" w:rsidRDefault="008A40B7" w:rsidP="008A40B7">
      <w:pPr>
        <w:spacing w:before="120" w:after="120" w:line="276" w:lineRule="auto"/>
        <w:ind w:firstLine="567"/>
        <w:rPr>
          <w:b/>
          <w:sz w:val="24"/>
          <w:szCs w:val="24"/>
          <w:lang w:val="ro-MD"/>
        </w:rPr>
      </w:pP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t xml:space="preserve">              </w:t>
      </w:r>
      <w:r w:rsidRPr="00CE1509">
        <w:rPr>
          <w:b/>
          <w:sz w:val="24"/>
          <w:szCs w:val="24"/>
          <w:lang w:val="ro-MD"/>
        </w:rPr>
        <w:t>C</w:t>
      </w:r>
      <w:r w:rsidR="009F4E1A">
        <w:rPr>
          <w:b/>
          <w:sz w:val="24"/>
          <w:szCs w:val="24"/>
          <w:lang w:val="ro-MD"/>
        </w:rPr>
        <w:t>alașnic N</w:t>
      </w:r>
      <w:r w:rsidRPr="00CE1509">
        <w:rPr>
          <w:b/>
          <w:sz w:val="24"/>
          <w:szCs w:val="24"/>
          <w:lang w:val="ro-MD"/>
        </w:rPr>
        <w:t>.</w:t>
      </w:r>
      <w:r w:rsidRPr="00CE1509">
        <w:rPr>
          <w:b/>
          <w:sz w:val="24"/>
          <w:szCs w:val="24"/>
          <w:lang w:val="ro-MD"/>
        </w:rPr>
        <w:tab/>
        <w:t xml:space="preserve">       </w:t>
      </w:r>
    </w:p>
    <w:p w:rsidR="008A40B7" w:rsidRPr="00CE1509" w:rsidRDefault="00EF5843" w:rsidP="008A40B7">
      <w:pPr>
        <w:spacing w:before="120" w:after="120" w:line="276" w:lineRule="auto"/>
        <w:ind w:firstLine="567"/>
        <w:rPr>
          <w:b/>
          <w:sz w:val="24"/>
          <w:szCs w:val="24"/>
          <w:lang w:val="ro-MD"/>
        </w:rPr>
      </w:pP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t xml:space="preserve">              Lisa I</w:t>
      </w:r>
      <w:r w:rsidR="00D34A9A">
        <w:rPr>
          <w:b/>
          <w:sz w:val="24"/>
          <w:szCs w:val="24"/>
          <w:lang w:val="ro-MD"/>
        </w:rPr>
        <w:t>.</w:t>
      </w:r>
    </w:p>
    <w:p w:rsidR="008A40B7" w:rsidRDefault="008A40B7" w:rsidP="008A40B7">
      <w:pPr>
        <w:spacing w:line="276" w:lineRule="auto"/>
        <w:jc w:val="both"/>
        <w:rPr>
          <w:sz w:val="24"/>
          <w:szCs w:val="24"/>
          <w:lang w:val="ro-MD"/>
        </w:rPr>
      </w:pPr>
    </w:p>
    <w:p w:rsidR="008A40B7" w:rsidRPr="00E84B8B" w:rsidRDefault="008A40B7" w:rsidP="008A40B7">
      <w:pPr>
        <w:spacing w:line="276" w:lineRule="auto"/>
        <w:rPr>
          <w:lang w:val="ro-MD"/>
        </w:rPr>
      </w:pPr>
    </w:p>
    <w:p w:rsidR="009553A0" w:rsidRPr="00D74609" w:rsidRDefault="00020A89" w:rsidP="009553A0">
      <w:pPr>
        <w:widowControl w:val="0"/>
        <w:tabs>
          <w:tab w:val="left" w:pos="450"/>
        </w:tabs>
        <w:suppressAutoHyphens/>
        <w:spacing w:line="240" w:lineRule="atLeast"/>
        <w:ind w:left="6120" w:firstLine="680"/>
        <w:jc w:val="right"/>
        <w:rPr>
          <w:b/>
          <w:kern w:val="2"/>
          <w:lang w:val="ro-MD" w:eastAsia="hi-IN" w:bidi="hi-IN"/>
        </w:rPr>
      </w:pPr>
      <w:r>
        <w:rPr>
          <w:b/>
          <w:sz w:val="24"/>
          <w:szCs w:val="24"/>
          <w:lang w:val="ro-MD"/>
        </w:rPr>
        <w:br w:type="page"/>
      </w:r>
      <w:r w:rsidR="009553A0" w:rsidRPr="00D74609">
        <w:rPr>
          <w:b/>
          <w:kern w:val="2"/>
          <w:lang w:val="ro-MD" w:eastAsia="hi-IN" w:bidi="hi-IN"/>
        </w:rPr>
        <w:lastRenderedPageBreak/>
        <w:t>Anexa nr. 1</w:t>
      </w:r>
    </w:p>
    <w:p w:rsidR="009553A0" w:rsidRPr="00291BC5" w:rsidRDefault="009553A0" w:rsidP="009553A0">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9553A0" w:rsidRDefault="009553A0" w:rsidP="009553A0">
      <w:pPr>
        <w:keepNext/>
        <w:spacing w:line="240" w:lineRule="exact"/>
        <w:jc w:val="center"/>
        <w:outlineLvl w:val="0"/>
        <w:rPr>
          <w:rFonts w:eastAsia="Calibri"/>
          <w:b/>
          <w:bCs/>
          <w:noProof/>
          <w:sz w:val="26"/>
          <w:szCs w:val="26"/>
          <w:lang w:val="ro-RO" w:eastAsia="ro-RO"/>
        </w:rPr>
      </w:pPr>
    </w:p>
    <w:p w:rsidR="009553A0" w:rsidRPr="004079CF" w:rsidRDefault="009553A0" w:rsidP="009553A0">
      <w:pPr>
        <w:jc w:val="right"/>
        <w:rPr>
          <w:rFonts w:eastAsia="PMingLiU"/>
          <w:lang w:val="ro-RO" w:eastAsia="zh-CN"/>
        </w:rPr>
      </w:pPr>
    </w:p>
    <w:p w:rsidR="009553A0" w:rsidRDefault="009553A0" w:rsidP="009553A0">
      <w:pPr>
        <w:pStyle w:val="Style3"/>
        <w:tabs>
          <w:tab w:val="left" w:pos="567"/>
        </w:tabs>
        <w:spacing w:before="0" w:beforeAutospacing="0" w:after="0"/>
        <w:ind w:left="0" w:firstLine="0"/>
        <w:jc w:val="center"/>
        <w:rPr>
          <w:rFonts w:eastAsia="PMingLiU"/>
          <w:lang w:val="it-IT" w:eastAsia="zh-CN"/>
        </w:rPr>
      </w:pPr>
    </w:p>
    <w:p w:rsidR="009553A0" w:rsidRPr="004A50E3" w:rsidRDefault="009553A0" w:rsidP="009553A0">
      <w:pPr>
        <w:pStyle w:val="a0"/>
        <w:tabs>
          <w:tab w:val="left" w:pos="567"/>
        </w:tabs>
        <w:rPr>
          <w:rFonts w:asciiTheme="majorHAnsi" w:hAnsiTheme="majorHAnsi" w:cstheme="majorHAnsi"/>
          <w:b/>
          <w:szCs w:val="24"/>
          <w:lang w:val="en-US"/>
        </w:rPr>
      </w:pPr>
    </w:p>
    <w:p w:rsidR="009553A0" w:rsidRPr="004A50E3" w:rsidRDefault="009553A0" w:rsidP="009553A0">
      <w:pPr>
        <w:pStyle w:val="a0"/>
        <w:tabs>
          <w:tab w:val="left" w:pos="567"/>
        </w:tabs>
        <w:jc w:val="center"/>
        <w:rPr>
          <w:sz w:val="28"/>
          <w:szCs w:val="28"/>
          <w:lang w:val="en-US"/>
        </w:rPr>
      </w:pPr>
      <w:bookmarkStart w:id="1" w:name="_Hlk77771042"/>
      <w:r w:rsidRPr="004A50E3">
        <w:rPr>
          <w:b/>
          <w:sz w:val="28"/>
          <w:szCs w:val="28"/>
          <w:lang w:val="en-US"/>
        </w:rPr>
        <w:t>CERERE DE PARTICIPARE</w:t>
      </w:r>
    </w:p>
    <w:bookmarkEnd w:id="1"/>
    <w:p w:rsidR="009553A0" w:rsidRPr="004A50E3" w:rsidRDefault="009553A0" w:rsidP="009553A0">
      <w:pPr>
        <w:pStyle w:val="a0"/>
        <w:tabs>
          <w:tab w:val="left" w:pos="-142"/>
        </w:tabs>
        <w:spacing w:before="240"/>
        <w:jc w:val="center"/>
        <w:rPr>
          <w:rFonts w:asciiTheme="majorHAnsi" w:hAnsiTheme="majorHAnsi" w:cstheme="majorHAnsi"/>
          <w:szCs w:val="24"/>
          <w:lang w:val="en-US"/>
        </w:rPr>
      </w:pPr>
    </w:p>
    <w:p w:rsidR="009553A0" w:rsidRPr="004A50E3" w:rsidRDefault="009553A0" w:rsidP="009553A0">
      <w:pPr>
        <w:pStyle w:val="a0"/>
        <w:tabs>
          <w:tab w:val="left" w:pos="-142"/>
        </w:tabs>
        <w:spacing w:before="240"/>
        <w:jc w:val="center"/>
        <w:rPr>
          <w:szCs w:val="24"/>
          <w:lang w:val="en-US"/>
        </w:rPr>
      </w:pPr>
      <w:r w:rsidRPr="004A50E3">
        <w:rPr>
          <w:szCs w:val="24"/>
          <w:lang w:val="en-US"/>
        </w:rPr>
        <w:t xml:space="preserve">Către____________________________________________________________________                                                    </w:t>
      </w:r>
      <w:r w:rsidRPr="004A50E3">
        <w:rPr>
          <w:i/>
          <w:iCs/>
          <w:lang w:val="en-US"/>
        </w:rPr>
        <w:t>(denumirea autorităţii contractante şi adresa completă)</w:t>
      </w:r>
    </w:p>
    <w:p w:rsidR="009553A0" w:rsidRPr="004A50E3" w:rsidRDefault="009553A0" w:rsidP="009553A0">
      <w:pPr>
        <w:pStyle w:val="a0"/>
        <w:tabs>
          <w:tab w:val="left" w:pos="567"/>
        </w:tabs>
        <w:spacing w:line="360" w:lineRule="auto"/>
        <w:jc w:val="both"/>
        <w:rPr>
          <w:szCs w:val="24"/>
          <w:lang w:val="en-US"/>
        </w:rPr>
      </w:pPr>
    </w:p>
    <w:p w:rsidR="009553A0" w:rsidRPr="004A50E3" w:rsidRDefault="009553A0" w:rsidP="009553A0">
      <w:pPr>
        <w:pStyle w:val="a0"/>
        <w:tabs>
          <w:tab w:val="left" w:pos="567"/>
        </w:tabs>
        <w:spacing w:line="360" w:lineRule="auto"/>
        <w:jc w:val="both"/>
        <w:rPr>
          <w:szCs w:val="24"/>
          <w:lang w:val="en-US"/>
        </w:rPr>
      </w:pPr>
      <w:r w:rsidRPr="004A50E3">
        <w:rPr>
          <w:b/>
          <w:szCs w:val="24"/>
          <w:lang w:val="en-US"/>
        </w:rPr>
        <w:t>Stimaţi domni</w:t>
      </w:r>
      <w:r w:rsidRPr="004A50E3">
        <w:rPr>
          <w:szCs w:val="24"/>
          <w:lang w:val="en-US"/>
        </w:rPr>
        <w:t>,</w:t>
      </w:r>
    </w:p>
    <w:p w:rsidR="009553A0" w:rsidRPr="004A50E3" w:rsidRDefault="009553A0" w:rsidP="009553A0">
      <w:pPr>
        <w:pStyle w:val="a0"/>
        <w:tabs>
          <w:tab w:val="left" w:pos="567"/>
        </w:tabs>
        <w:spacing w:line="360" w:lineRule="auto"/>
        <w:jc w:val="both"/>
        <w:rPr>
          <w:szCs w:val="24"/>
          <w:lang w:val="en-US"/>
        </w:rPr>
      </w:pPr>
      <w:r w:rsidRPr="004A50E3">
        <w:rPr>
          <w:szCs w:val="24"/>
          <w:lang w:val="en-US"/>
        </w:rPr>
        <w:t>Ca urmare a anunțului/invitației de participare</w:t>
      </w:r>
      <w:r w:rsidRPr="00FB1667">
        <w:rPr>
          <w:szCs w:val="24"/>
          <w:lang w:val="it-IT"/>
        </w:rPr>
        <w:t>/de pre</w:t>
      </w:r>
      <w:r>
        <w:rPr>
          <w:szCs w:val="24"/>
          <w:lang w:val="it-IT"/>
        </w:rPr>
        <w:t>s</w:t>
      </w:r>
      <w:r w:rsidRPr="00FB1667">
        <w:rPr>
          <w:szCs w:val="24"/>
          <w:lang w:val="it-IT"/>
        </w:rPr>
        <w:t>elecție</w:t>
      </w:r>
      <w:r w:rsidRPr="004A50E3">
        <w:rPr>
          <w:szCs w:val="24"/>
          <w:lang w:val="en-US"/>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w:t>
      </w:r>
      <w:r>
        <w:rPr>
          <w:szCs w:val="24"/>
          <w:lang w:val="en-US"/>
        </w:rPr>
        <w:t>sectorială</w:t>
      </w:r>
      <w:r w:rsidRPr="004A50E3">
        <w:rPr>
          <w:szCs w:val="24"/>
          <w:lang w:val="en-US"/>
        </w:rPr>
        <w:t>),  noi . . . . . . . . . . . . . . . . . . (denumirea/numele ofertantului/candidatului)</w:t>
      </w:r>
      <w:r w:rsidRPr="004A50E3">
        <w:rPr>
          <w:lang w:val="en-US"/>
        </w:rPr>
        <w:t xml:space="preserve">, </w:t>
      </w:r>
      <w:r w:rsidRPr="004A50E3">
        <w:rPr>
          <w:szCs w:val="24"/>
          <w:lang w:val="en-US"/>
        </w:rPr>
        <w:t xml:space="preserve">am luat cunoștință de condițiile și de cerințele expuse în documentația de atribuire și </w:t>
      </w:r>
      <w:r w:rsidRPr="004A50E3">
        <w:rPr>
          <w:lang w:val="en-US"/>
        </w:rPr>
        <w:t xml:space="preserve">exprimăm  prin prezenta interesul de a participa, în calitate de ofertant/candidat, </w:t>
      </w:r>
      <w:r w:rsidRPr="004A50E3">
        <w:rPr>
          <w:szCs w:val="24"/>
          <w:lang w:val="en-US"/>
        </w:rPr>
        <w:t xml:space="preserve"> neavînd obiecții la documentația de atribuire. </w:t>
      </w:r>
    </w:p>
    <w:p w:rsidR="009553A0" w:rsidRPr="004A50E3" w:rsidRDefault="009553A0" w:rsidP="009553A0">
      <w:pPr>
        <w:pStyle w:val="a0"/>
        <w:tabs>
          <w:tab w:val="left" w:pos="567"/>
        </w:tabs>
        <w:spacing w:line="360" w:lineRule="auto"/>
        <w:rPr>
          <w:szCs w:val="24"/>
          <w:lang w:val="en-US"/>
        </w:rPr>
      </w:pPr>
    </w:p>
    <w:p w:rsidR="009553A0" w:rsidRPr="004A50E3" w:rsidRDefault="009553A0" w:rsidP="009553A0">
      <w:pPr>
        <w:pStyle w:val="a0"/>
        <w:tabs>
          <w:tab w:val="left" w:pos="567"/>
        </w:tabs>
        <w:spacing w:line="360" w:lineRule="auto"/>
        <w:rPr>
          <w:szCs w:val="24"/>
          <w:lang w:val="en-US"/>
        </w:rPr>
      </w:pPr>
      <w:r w:rsidRPr="004A50E3">
        <w:rPr>
          <w:szCs w:val="24"/>
          <w:lang w:val="en-US"/>
        </w:rPr>
        <w:t>Data completării . . . . . . . . . . . . .</w:t>
      </w:r>
      <w:r w:rsidRPr="004A50E3">
        <w:rPr>
          <w:szCs w:val="24"/>
          <w:lang w:val="en-US"/>
        </w:rPr>
        <w:tab/>
        <w:t>Cu stimă,</w:t>
      </w:r>
    </w:p>
    <w:p w:rsidR="009553A0" w:rsidRPr="004A50E3" w:rsidRDefault="009553A0" w:rsidP="009553A0">
      <w:pPr>
        <w:pStyle w:val="a0"/>
        <w:tabs>
          <w:tab w:val="left" w:pos="567"/>
        </w:tabs>
        <w:spacing w:line="360" w:lineRule="auto"/>
        <w:jc w:val="right"/>
        <w:rPr>
          <w:szCs w:val="24"/>
          <w:lang w:val="en-US"/>
        </w:rPr>
      </w:pPr>
      <w:r w:rsidRPr="004A50E3">
        <w:rPr>
          <w:szCs w:val="24"/>
          <w:lang w:val="en-US"/>
        </w:rPr>
        <w:t>Ofertant/candidat</w:t>
      </w:r>
    </w:p>
    <w:p w:rsidR="009553A0" w:rsidRPr="007F6AF7" w:rsidRDefault="009553A0" w:rsidP="009553A0">
      <w:pPr>
        <w:pStyle w:val="a0"/>
        <w:tabs>
          <w:tab w:val="left" w:pos="567"/>
        </w:tabs>
        <w:spacing w:line="360" w:lineRule="auto"/>
        <w:jc w:val="right"/>
        <w:rPr>
          <w:szCs w:val="24"/>
          <w:lang w:val="en-US"/>
        </w:rPr>
      </w:pPr>
      <w:r w:rsidRPr="007F6AF7">
        <w:rPr>
          <w:szCs w:val="24"/>
          <w:lang w:val="en-US"/>
        </w:rPr>
        <w:t>. . . . . . . . . . . . . . . . . . . . . . . .</w:t>
      </w:r>
    </w:p>
    <w:p w:rsidR="009553A0" w:rsidRPr="007F6AF7" w:rsidRDefault="009553A0" w:rsidP="009553A0">
      <w:pPr>
        <w:pStyle w:val="a0"/>
        <w:tabs>
          <w:tab w:val="left" w:pos="567"/>
        </w:tabs>
        <w:spacing w:line="360" w:lineRule="auto"/>
        <w:jc w:val="right"/>
        <w:rPr>
          <w:szCs w:val="24"/>
          <w:lang w:val="en-US"/>
        </w:rPr>
      </w:pPr>
      <w:r w:rsidRPr="007F6AF7">
        <w:rPr>
          <w:szCs w:val="24"/>
          <w:lang w:val="en-US"/>
        </w:rPr>
        <w:t>(semnătura autorizată)</w:t>
      </w:r>
    </w:p>
    <w:p w:rsidR="009553A0" w:rsidRDefault="009553A0" w:rsidP="009553A0">
      <w:pPr>
        <w:widowControl w:val="0"/>
        <w:tabs>
          <w:tab w:val="left" w:pos="450"/>
        </w:tabs>
        <w:suppressAutoHyphens/>
        <w:spacing w:line="240" w:lineRule="atLeast"/>
        <w:ind w:left="6120" w:firstLine="680"/>
        <w:jc w:val="right"/>
        <w:rPr>
          <w:kern w:val="2"/>
          <w:lang w:val="ro-RO" w:eastAsia="hi-IN" w:bidi="hi-IN"/>
        </w:rPr>
      </w:pPr>
      <w:r>
        <w:rPr>
          <w:kern w:val="2"/>
          <w:lang w:val="ro-RO" w:eastAsia="hi-IN" w:bidi="hi-IN"/>
        </w:rPr>
        <w:t xml:space="preserve">                      </w:t>
      </w:r>
    </w:p>
    <w:p w:rsidR="009553A0" w:rsidRDefault="009553A0" w:rsidP="009553A0">
      <w:pPr>
        <w:widowControl w:val="0"/>
        <w:tabs>
          <w:tab w:val="left" w:pos="450"/>
        </w:tabs>
        <w:suppressAutoHyphens/>
        <w:spacing w:line="240" w:lineRule="atLeast"/>
        <w:ind w:left="6120" w:firstLine="680"/>
        <w:jc w:val="right"/>
        <w:rPr>
          <w:kern w:val="2"/>
          <w:lang w:val="ro-RO" w:eastAsia="hi-IN" w:bidi="hi-IN"/>
        </w:rPr>
      </w:pPr>
    </w:p>
    <w:p w:rsidR="009553A0" w:rsidRDefault="009553A0" w:rsidP="009553A0">
      <w:pPr>
        <w:widowControl w:val="0"/>
        <w:tabs>
          <w:tab w:val="left" w:pos="450"/>
        </w:tabs>
        <w:suppressAutoHyphens/>
        <w:spacing w:line="240" w:lineRule="atLeast"/>
        <w:ind w:left="6120" w:firstLine="680"/>
        <w:jc w:val="right"/>
        <w:rPr>
          <w:kern w:val="2"/>
          <w:lang w:val="ro-RO" w:eastAsia="hi-IN" w:bidi="hi-IN"/>
        </w:rPr>
      </w:pPr>
    </w:p>
    <w:p w:rsidR="009553A0" w:rsidRDefault="009553A0" w:rsidP="009553A0">
      <w:pPr>
        <w:spacing w:after="160" w:line="259" w:lineRule="auto"/>
        <w:rPr>
          <w:b/>
          <w:kern w:val="2"/>
          <w:lang w:val="ro-RO" w:eastAsia="hi-IN" w:bidi="hi-IN"/>
        </w:rPr>
      </w:pPr>
      <w:r>
        <w:rPr>
          <w:b/>
          <w:kern w:val="2"/>
          <w:lang w:val="ro-RO" w:eastAsia="hi-IN" w:bidi="hi-IN"/>
        </w:rPr>
        <w:br w:type="page"/>
      </w:r>
    </w:p>
    <w:p w:rsidR="009553A0" w:rsidRPr="00B75ECC" w:rsidRDefault="009553A0" w:rsidP="009553A0">
      <w:pPr>
        <w:widowControl w:val="0"/>
        <w:tabs>
          <w:tab w:val="left" w:pos="450"/>
        </w:tabs>
        <w:suppressAutoHyphens/>
        <w:spacing w:line="240" w:lineRule="atLeast"/>
        <w:ind w:left="6120" w:firstLine="680"/>
        <w:jc w:val="right"/>
        <w:rPr>
          <w:b/>
          <w:kern w:val="2"/>
          <w:lang w:val="ro-RO" w:eastAsia="hi-IN" w:bidi="hi-IN"/>
        </w:rPr>
      </w:pPr>
      <w:r>
        <w:rPr>
          <w:b/>
          <w:kern w:val="2"/>
          <w:lang w:val="ro-RO" w:eastAsia="hi-IN" w:bidi="hi-IN"/>
        </w:rPr>
        <w:lastRenderedPageBreak/>
        <w:t>Anexa nr. 2</w:t>
      </w:r>
    </w:p>
    <w:p w:rsidR="009553A0" w:rsidRPr="00291BC5" w:rsidRDefault="009553A0" w:rsidP="009553A0">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tbl>
      <w:tblPr>
        <w:tblW w:w="9128" w:type="dxa"/>
        <w:tblInd w:w="398" w:type="dxa"/>
        <w:tblLayout w:type="fixed"/>
        <w:tblCellMar>
          <w:top w:w="28" w:type="dxa"/>
          <w:left w:w="28" w:type="dxa"/>
          <w:bottom w:w="28" w:type="dxa"/>
          <w:right w:w="28" w:type="dxa"/>
        </w:tblCellMar>
        <w:tblLook w:val="04A0" w:firstRow="1" w:lastRow="0" w:firstColumn="1" w:lastColumn="0" w:noHBand="0" w:noVBand="1"/>
      </w:tblPr>
      <w:tblGrid>
        <w:gridCol w:w="8277"/>
        <w:gridCol w:w="851"/>
      </w:tblGrid>
      <w:tr w:rsidR="009553A0" w:rsidRPr="00CE5618" w:rsidTr="00027E78">
        <w:tc>
          <w:tcPr>
            <w:tcW w:w="9128" w:type="dxa"/>
            <w:gridSpan w:val="2"/>
            <w:vAlign w:val="center"/>
          </w:tcPr>
          <w:p w:rsidR="009553A0" w:rsidRDefault="009553A0" w:rsidP="00027E78">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__________________________________ </w:t>
            </w:r>
          </w:p>
          <w:p w:rsidR="009553A0" w:rsidRDefault="009553A0" w:rsidP="00027E78">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 Denumirea operatorului economic)</w:t>
            </w:r>
          </w:p>
          <w:p w:rsidR="009553A0" w:rsidRDefault="009553A0" w:rsidP="00027E78">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adresa completă______________________________ </w:t>
            </w:r>
          </w:p>
          <w:p w:rsidR="009553A0" w:rsidRDefault="009553A0" w:rsidP="00027E78">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tel, fax, e-mail _____________________________________ </w:t>
            </w:r>
          </w:p>
          <w:p w:rsidR="009553A0" w:rsidRDefault="009553A0" w:rsidP="00027E78">
            <w:pPr>
              <w:widowControl w:val="0"/>
              <w:suppressLineNumbers/>
              <w:tabs>
                <w:tab w:val="left" w:pos="450"/>
              </w:tabs>
              <w:suppressAutoHyphens/>
              <w:spacing w:line="240" w:lineRule="atLeast"/>
              <w:jc w:val="both"/>
              <w:rPr>
                <w:kern w:val="2"/>
                <w:sz w:val="24"/>
                <w:szCs w:val="24"/>
                <w:lang w:val="ro-RO" w:eastAsia="hi-IN" w:bidi="hi-IN"/>
              </w:rPr>
            </w:pPr>
          </w:p>
          <w:p w:rsidR="009553A0" w:rsidRDefault="009553A0" w:rsidP="00027E78">
            <w:pPr>
              <w:widowControl w:val="0"/>
              <w:suppressLineNumbers/>
              <w:tabs>
                <w:tab w:val="left" w:pos="450"/>
              </w:tabs>
              <w:suppressAutoHyphens/>
              <w:spacing w:line="240" w:lineRule="atLeast"/>
              <w:jc w:val="center"/>
              <w:rPr>
                <w:kern w:val="2"/>
                <w:sz w:val="24"/>
                <w:szCs w:val="24"/>
                <w:lang w:val="ro-RO" w:eastAsia="hi-IN" w:bidi="hi-IN"/>
              </w:rPr>
            </w:pPr>
            <w:r>
              <w:rPr>
                <w:b/>
                <w:kern w:val="2"/>
                <w:sz w:val="24"/>
                <w:szCs w:val="24"/>
                <w:lang w:val="ro-RO" w:eastAsia="hi-IN" w:bidi="hi-IN"/>
              </w:rPr>
              <w:t>OFERTĂ</w:t>
            </w:r>
          </w:p>
          <w:p w:rsidR="009553A0" w:rsidRDefault="009553A0" w:rsidP="00027E78">
            <w:pPr>
              <w:widowControl w:val="0"/>
              <w:suppressLineNumbers/>
              <w:tabs>
                <w:tab w:val="left" w:pos="450"/>
              </w:tabs>
              <w:suppressAutoHyphens/>
              <w:spacing w:line="240" w:lineRule="atLeast"/>
              <w:jc w:val="center"/>
              <w:rPr>
                <w:kern w:val="2"/>
                <w:sz w:val="24"/>
                <w:szCs w:val="24"/>
                <w:lang w:val="ro-RO" w:eastAsia="hi-IN" w:bidi="hi-IN"/>
              </w:rPr>
            </w:pPr>
            <w:r>
              <w:rPr>
                <w:kern w:val="2"/>
                <w:sz w:val="24"/>
                <w:szCs w:val="24"/>
                <w:lang w:val="ro-RO" w:eastAsia="hi-IN" w:bidi="hi-IN"/>
              </w:rPr>
              <w:t>Către_____________________________________________________________________</w:t>
            </w:r>
          </w:p>
          <w:p w:rsidR="009553A0" w:rsidRDefault="009553A0" w:rsidP="00027E78">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denumirea beneficiarului şi adresa completă </w:t>
            </w:r>
          </w:p>
          <w:p w:rsidR="009553A0" w:rsidRDefault="009553A0" w:rsidP="00027E78">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I. Examinând documentaţia de achiziţie referitor la_________________________________</w:t>
            </w:r>
          </w:p>
          <w:p w:rsidR="009553A0" w:rsidRDefault="009553A0" w:rsidP="00027E78">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_________________________________________________________________________</w:t>
            </w:r>
          </w:p>
          <w:p w:rsidR="009553A0" w:rsidRDefault="009553A0" w:rsidP="00027E78">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(denumirea contractului de achiziţie anunţate de beneficiar)</w:t>
            </w:r>
          </w:p>
          <w:p w:rsidR="009553A0" w:rsidRDefault="009553A0" w:rsidP="00027E78">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prezentăm oferta privind executarea contractului de achiziţie susmenţionat, şi anume:</w:t>
            </w:r>
          </w:p>
          <w:p w:rsidR="009553A0" w:rsidRDefault="009553A0" w:rsidP="00027E78">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I. Furnizarea (executarea, prestarea):</w:t>
            </w:r>
          </w:p>
          <w:p w:rsidR="009553A0" w:rsidRDefault="009553A0" w:rsidP="00027E78">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1._____________________________________________________________________</w:t>
            </w:r>
          </w:p>
          <w:p w:rsidR="009553A0" w:rsidRDefault="009553A0" w:rsidP="00027E78">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(denumire bunurilor, lucrărilor, serviciilor, cantitatea, preţ pe unitate, valoarea fără TVA)</w:t>
            </w:r>
          </w:p>
          <w:p w:rsidR="009553A0" w:rsidRDefault="009553A0" w:rsidP="00027E78">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2._____________________________________________________________________</w:t>
            </w:r>
          </w:p>
          <w:p w:rsidR="009553A0" w:rsidRDefault="009553A0" w:rsidP="00027E78">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3______________________________________________________________________</w:t>
            </w:r>
          </w:p>
          <w:p w:rsidR="009553A0" w:rsidRDefault="009553A0" w:rsidP="00027E78">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4______________________________________________________________________</w:t>
            </w:r>
          </w:p>
          <w:p w:rsidR="009553A0" w:rsidRDefault="009553A0" w:rsidP="00027E78">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5______________________________________________________________________</w:t>
            </w:r>
          </w:p>
          <w:p w:rsidR="009553A0" w:rsidRDefault="009553A0" w:rsidP="00027E78">
            <w:pPr>
              <w:widowControl w:val="0"/>
              <w:suppressLineNumbers/>
              <w:tabs>
                <w:tab w:val="left" w:pos="450"/>
              </w:tabs>
              <w:suppressAutoHyphens/>
              <w:snapToGrid w:val="0"/>
              <w:spacing w:line="240" w:lineRule="atLeast"/>
              <w:jc w:val="both"/>
              <w:rPr>
                <w:kern w:val="2"/>
                <w:position w:val="-3"/>
                <w:sz w:val="24"/>
                <w:szCs w:val="24"/>
                <w:vertAlign w:val="superscript"/>
                <w:lang w:val="ro-RO" w:eastAsia="hi-IN" w:bidi="hi-IN"/>
              </w:rPr>
            </w:pPr>
            <w:r>
              <w:rPr>
                <w:kern w:val="2"/>
                <w:sz w:val="24"/>
                <w:szCs w:val="24"/>
                <w:lang w:val="ro-RO" w:eastAsia="hi-IN" w:bidi="hi-IN"/>
              </w:rPr>
              <w:t>II. Valoarea totală a ofertei privind executarea contractului de achiziţii este: _____________________________________________________________lei, fără TVA</w:t>
            </w:r>
          </w:p>
          <w:p w:rsidR="009553A0" w:rsidRDefault="009553A0" w:rsidP="00027E78">
            <w:pPr>
              <w:widowControl w:val="0"/>
              <w:suppressLineNumbers/>
              <w:tabs>
                <w:tab w:val="left" w:pos="450"/>
              </w:tabs>
              <w:suppressAutoHyphens/>
              <w:snapToGrid w:val="0"/>
              <w:spacing w:line="240" w:lineRule="atLeast"/>
              <w:jc w:val="both"/>
              <w:rPr>
                <w:kern w:val="2"/>
                <w:sz w:val="24"/>
                <w:szCs w:val="24"/>
                <w:lang w:val="ro-RO" w:eastAsia="hi-IN" w:bidi="hi-IN"/>
              </w:rPr>
            </w:pPr>
            <w:r>
              <w:rPr>
                <w:kern w:val="2"/>
                <w:position w:val="-3"/>
                <w:sz w:val="24"/>
                <w:szCs w:val="24"/>
                <w:vertAlign w:val="superscript"/>
                <w:lang w:val="ro-RO" w:eastAsia="hi-IN" w:bidi="hi-IN"/>
              </w:rPr>
              <w:t>(suma în litere şi în cifre)</w:t>
            </w:r>
          </w:p>
          <w:p w:rsidR="009553A0" w:rsidRDefault="009553A0" w:rsidP="00027E78">
            <w:pPr>
              <w:widowControl w:val="0"/>
              <w:suppressLineNumbers/>
              <w:tabs>
                <w:tab w:val="left" w:pos="450"/>
              </w:tabs>
              <w:suppressAutoHyphens/>
              <w:spacing w:line="240" w:lineRule="atLeast"/>
              <w:jc w:val="both"/>
              <w:rPr>
                <w:kern w:val="2"/>
                <w:position w:val="-3"/>
                <w:sz w:val="24"/>
                <w:szCs w:val="24"/>
                <w:lang w:val="ro-RO" w:eastAsia="hi-IN" w:bidi="hi-IN"/>
              </w:rPr>
            </w:pPr>
            <w:r>
              <w:rPr>
                <w:kern w:val="2"/>
                <w:sz w:val="24"/>
                <w:szCs w:val="24"/>
                <w:lang w:val="ro-RO" w:eastAsia="hi-IN" w:bidi="hi-IN"/>
              </w:rPr>
              <w:t>la care se adaugă TVA în sumă de___________________________________________lei,</w:t>
            </w:r>
          </w:p>
        </w:tc>
      </w:tr>
      <w:tr w:rsidR="009553A0" w:rsidRPr="00C810EA" w:rsidTr="00027E78">
        <w:tc>
          <w:tcPr>
            <w:tcW w:w="9128" w:type="dxa"/>
            <w:gridSpan w:val="2"/>
            <w:hideMark/>
          </w:tcPr>
          <w:p w:rsidR="009553A0" w:rsidRDefault="009553A0" w:rsidP="00027E78">
            <w:pPr>
              <w:widowControl w:val="0"/>
              <w:suppressLineNumbers/>
              <w:tabs>
                <w:tab w:val="left" w:pos="450"/>
              </w:tabs>
              <w:suppressAutoHyphens/>
              <w:snapToGrid w:val="0"/>
              <w:spacing w:line="240" w:lineRule="atLeast"/>
              <w:jc w:val="center"/>
              <w:rPr>
                <w:kern w:val="2"/>
                <w:sz w:val="24"/>
                <w:szCs w:val="24"/>
                <w:lang w:val="en-US" w:eastAsia="hi-IN" w:bidi="hi-IN"/>
              </w:rPr>
            </w:pPr>
            <w:r>
              <w:rPr>
                <w:kern w:val="2"/>
                <w:position w:val="-3"/>
                <w:sz w:val="24"/>
                <w:szCs w:val="24"/>
                <w:vertAlign w:val="superscript"/>
                <w:lang w:val="ro-RO" w:eastAsia="hi-IN" w:bidi="hi-IN"/>
              </w:rPr>
              <w:t>(suma în litere şi în cifre)</w:t>
            </w:r>
          </w:p>
          <w:p w:rsidR="009553A0" w:rsidRDefault="009553A0" w:rsidP="00027E78">
            <w:pPr>
              <w:widowControl w:val="0"/>
              <w:suppressLineNumbers/>
              <w:tabs>
                <w:tab w:val="left" w:pos="450"/>
              </w:tabs>
              <w:suppressAutoHyphens/>
              <w:snapToGrid w:val="0"/>
              <w:spacing w:line="240" w:lineRule="atLeast"/>
              <w:rPr>
                <w:kern w:val="2"/>
                <w:position w:val="-3"/>
                <w:sz w:val="24"/>
                <w:szCs w:val="24"/>
                <w:lang w:val="ro-RO" w:eastAsia="hi-IN" w:bidi="hi-IN"/>
              </w:rPr>
            </w:pPr>
            <w:r>
              <w:rPr>
                <w:kern w:val="2"/>
                <w:sz w:val="24"/>
                <w:szCs w:val="24"/>
                <w:lang w:val="en-US" w:eastAsia="hi-IN" w:bidi="hi-IN"/>
              </w:rPr>
              <w:t>TOTAL _______________________________________________lei cu TVA</w:t>
            </w:r>
            <w:r>
              <w:rPr>
                <w:kern w:val="2"/>
                <w:sz w:val="24"/>
                <w:szCs w:val="24"/>
                <w:lang w:val="ro-RO" w:eastAsia="hi-IN" w:bidi="hi-IN"/>
              </w:rPr>
              <w:t xml:space="preserve">                                                                                                         </w:t>
            </w:r>
          </w:p>
        </w:tc>
      </w:tr>
      <w:tr w:rsidR="009553A0" w:rsidTr="00027E78">
        <w:tc>
          <w:tcPr>
            <w:tcW w:w="8277" w:type="dxa"/>
            <w:tcMar>
              <w:top w:w="55" w:type="dxa"/>
              <w:left w:w="55" w:type="dxa"/>
              <w:bottom w:w="55" w:type="dxa"/>
              <w:right w:w="55" w:type="dxa"/>
            </w:tcMar>
            <w:vAlign w:val="center"/>
          </w:tcPr>
          <w:p w:rsidR="009553A0" w:rsidRPr="00485A6A" w:rsidRDefault="009553A0" w:rsidP="00027E78">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III. Termeni de plata:</w:t>
            </w:r>
            <w:r>
              <w:rPr>
                <w:kern w:val="2"/>
                <w:sz w:val="24"/>
                <w:szCs w:val="24"/>
                <w:lang w:val="ro-RO" w:eastAsia="hi-IN" w:bidi="hi-IN"/>
              </w:rPr>
              <w:t>___________________________</w:t>
            </w:r>
          </w:p>
          <w:p w:rsidR="009553A0" w:rsidRPr="00485A6A" w:rsidRDefault="009553A0" w:rsidP="00027E78">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p>
          <w:p w:rsidR="009553A0" w:rsidRPr="00485A6A" w:rsidRDefault="009553A0" w:rsidP="00027E78">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IV. Timp de livrare (executare lucrare):____________________</w:t>
            </w:r>
            <w:r>
              <w:rPr>
                <w:kern w:val="2"/>
                <w:sz w:val="24"/>
                <w:szCs w:val="24"/>
                <w:lang w:val="ro-RO" w:eastAsia="hi-IN" w:bidi="hi-IN"/>
              </w:rPr>
              <w:t>zile</w:t>
            </w:r>
          </w:p>
          <w:p w:rsidR="009553A0" w:rsidRPr="00485A6A" w:rsidRDefault="009553A0" w:rsidP="00027E78">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p>
          <w:p w:rsidR="009553A0" w:rsidRDefault="009553A0" w:rsidP="00027E78">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V. Furnizarea obligațiilor de garanție (condiții și condiții de eliminare a defecțiunilor)_________________________________________________________</w:t>
            </w:r>
          </w:p>
          <w:p w:rsidR="009553A0" w:rsidRPr="00485A6A" w:rsidRDefault="009553A0" w:rsidP="00027E78">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 xml:space="preserve"> </w:t>
            </w:r>
          </w:p>
          <w:p w:rsidR="009553A0" w:rsidRDefault="009553A0" w:rsidP="00027E78">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 xml:space="preserve">VI. Perioada de valabilitate a ofertei </w:t>
            </w:r>
            <w:r>
              <w:rPr>
                <w:kern w:val="2"/>
                <w:sz w:val="24"/>
                <w:szCs w:val="24"/>
                <w:lang w:val="ro-RO" w:eastAsia="hi-IN" w:bidi="hi-IN"/>
              </w:rPr>
              <w:t>_______ zile</w:t>
            </w:r>
          </w:p>
          <w:p w:rsidR="009553A0" w:rsidRPr="00485A6A" w:rsidRDefault="009553A0" w:rsidP="00027E78">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p>
          <w:p w:rsidR="009553A0" w:rsidRDefault="009553A0" w:rsidP="00027E78">
            <w:pPr>
              <w:widowControl w:val="0"/>
              <w:suppressLineNumbers/>
              <w:tabs>
                <w:tab w:val="left" w:pos="450"/>
              </w:tabs>
              <w:suppressAutoHyphens/>
              <w:snapToGrid w:val="0"/>
              <w:spacing w:line="240" w:lineRule="atLeast"/>
              <w:jc w:val="both"/>
              <w:rPr>
                <w:kern w:val="2"/>
                <w:sz w:val="24"/>
                <w:szCs w:val="24"/>
                <w:lang w:val="ro-RO" w:eastAsia="hi-IN" w:bidi="hi-IN"/>
              </w:rPr>
            </w:pPr>
          </w:p>
          <w:p w:rsidR="009553A0" w:rsidRDefault="009553A0" w:rsidP="00027E78">
            <w:pPr>
              <w:widowControl w:val="0"/>
              <w:suppressLineNumbers/>
              <w:tabs>
                <w:tab w:val="left" w:pos="450"/>
              </w:tabs>
              <w:suppressAutoHyphens/>
              <w:snapToGrid w:val="0"/>
              <w:spacing w:line="240" w:lineRule="atLeast"/>
              <w:jc w:val="both"/>
              <w:rPr>
                <w:kern w:val="2"/>
                <w:sz w:val="24"/>
                <w:szCs w:val="24"/>
                <w:lang w:val="ro-RO" w:eastAsia="hi-IN" w:bidi="hi-IN"/>
              </w:rPr>
            </w:pPr>
          </w:p>
          <w:p w:rsidR="009553A0" w:rsidRDefault="009553A0" w:rsidP="00027E78">
            <w:pPr>
              <w:widowControl w:val="0"/>
              <w:suppressLineNumbers/>
              <w:tabs>
                <w:tab w:val="left" w:pos="450"/>
              </w:tabs>
              <w:suppressAutoHyphens/>
              <w:snapToGrid w:val="0"/>
              <w:spacing w:line="240" w:lineRule="atLeast"/>
              <w:jc w:val="both"/>
              <w:rPr>
                <w:kern w:val="2"/>
                <w:sz w:val="24"/>
                <w:szCs w:val="24"/>
                <w:lang w:val="ro-RO" w:eastAsia="hi-IN" w:bidi="hi-IN"/>
              </w:rPr>
            </w:pPr>
            <w:r>
              <w:rPr>
                <w:kern w:val="2"/>
                <w:sz w:val="24"/>
                <w:szCs w:val="24"/>
                <w:lang w:val="ro-RO" w:eastAsia="hi-IN" w:bidi="hi-IN"/>
              </w:rPr>
              <w:t>Data completării:</w:t>
            </w:r>
          </w:p>
          <w:p w:rsidR="009553A0" w:rsidRDefault="009553A0" w:rsidP="00027E78">
            <w:pPr>
              <w:widowControl w:val="0"/>
              <w:suppressLineNumbers/>
              <w:tabs>
                <w:tab w:val="left" w:pos="450"/>
              </w:tabs>
              <w:suppressAutoHyphens/>
              <w:snapToGrid w:val="0"/>
              <w:spacing w:line="240" w:lineRule="atLeast"/>
              <w:jc w:val="both"/>
              <w:rPr>
                <w:kern w:val="2"/>
                <w:sz w:val="24"/>
                <w:szCs w:val="24"/>
                <w:lang w:val="ro-RO" w:eastAsia="hi-IN" w:bidi="hi-IN"/>
              </w:rPr>
            </w:pPr>
            <w:r>
              <w:rPr>
                <w:kern w:val="2"/>
                <w:sz w:val="24"/>
                <w:szCs w:val="24"/>
                <w:lang w:val="ro-RO" w:eastAsia="hi-IN" w:bidi="hi-IN"/>
              </w:rPr>
              <w:t>________________________________</w:t>
            </w:r>
          </w:p>
          <w:p w:rsidR="009553A0" w:rsidRDefault="009553A0" w:rsidP="00027E78">
            <w:pPr>
              <w:widowControl w:val="0"/>
              <w:suppressLineNumbers/>
              <w:tabs>
                <w:tab w:val="left" w:pos="450"/>
              </w:tabs>
              <w:suppressAutoHyphens/>
              <w:spacing w:line="240" w:lineRule="atLeast"/>
              <w:jc w:val="both"/>
              <w:rPr>
                <w:b/>
                <w:kern w:val="2"/>
                <w:sz w:val="24"/>
                <w:szCs w:val="24"/>
                <w:lang w:val="ro-RO" w:eastAsia="hi-IN" w:bidi="hi-IN"/>
              </w:rPr>
            </w:pPr>
            <w:r>
              <w:rPr>
                <w:kern w:val="2"/>
                <w:sz w:val="24"/>
                <w:szCs w:val="24"/>
                <w:lang w:val="ro-RO" w:eastAsia="hi-IN" w:bidi="hi-IN"/>
              </w:rPr>
              <w:t>(Numele, prenumele  şi funcţia  persoanei autorizate să reprezinte operatorul economic ):  _______________________________________</w:t>
            </w:r>
          </w:p>
          <w:p w:rsidR="009553A0" w:rsidRDefault="009553A0" w:rsidP="00027E78">
            <w:pPr>
              <w:widowControl w:val="0"/>
              <w:suppressLineNumbers/>
              <w:tabs>
                <w:tab w:val="left" w:pos="450"/>
              </w:tabs>
              <w:suppressAutoHyphens/>
              <w:spacing w:line="240" w:lineRule="atLeast"/>
              <w:jc w:val="both"/>
              <w:rPr>
                <w:kern w:val="2"/>
                <w:sz w:val="24"/>
                <w:szCs w:val="24"/>
                <w:lang w:val="ro-RO" w:eastAsia="hi-IN" w:bidi="hi-IN"/>
              </w:rPr>
            </w:pPr>
          </w:p>
          <w:p w:rsidR="009553A0" w:rsidRDefault="009553A0" w:rsidP="00027E78">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_______________________ </w:t>
            </w:r>
          </w:p>
          <w:p w:rsidR="009553A0" w:rsidRDefault="009553A0" w:rsidP="00027E78">
            <w:pPr>
              <w:widowControl w:val="0"/>
              <w:suppressLineNumbers/>
              <w:tabs>
                <w:tab w:val="left" w:pos="450"/>
              </w:tabs>
              <w:suppressAutoHyphens/>
              <w:snapToGrid w:val="0"/>
              <w:spacing w:line="240" w:lineRule="atLeast"/>
              <w:jc w:val="both"/>
              <w:rPr>
                <w:kern w:val="2"/>
                <w:sz w:val="24"/>
                <w:szCs w:val="24"/>
                <w:lang w:val="ro-RO" w:eastAsia="hi-IN" w:bidi="hi-IN"/>
              </w:rPr>
            </w:pPr>
            <w:r>
              <w:rPr>
                <w:kern w:val="2"/>
                <w:sz w:val="24"/>
                <w:szCs w:val="24"/>
                <w:lang w:val="ro-RO" w:eastAsia="hi-IN" w:bidi="hi-IN"/>
              </w:rPr>
              <w:t>(semnătura)</w:t>
            </w:r>
          </w:p>
        </w:tc>
        <w:tc>
          <w:tcPr>
            <w:tcW w:w="851" w:type="dxa"/>
            <w:tcMar>
              <w:top w:w="55" w:type="dxa"/>
              <w:left w:w="55" w:type="dxa"/>
              <w:bottom w:w="55" w:type="dxa"/>
              <w:right w:w="55" w:type="dxa"/>
            </w:tcMar>
            <w:vAlign w:val="center"/>
          </w:tcPr>
          <w:p w:rsidR="009553A0" w:rsidRDefault="009553A0" w:rsidP="00027E78">
            <w:pPr>
              <w:widowControl w:val="0"/>
              <w:suppressLineNumbers/>
              <w:tabs>
                <w:tab w:val="left" w:pos="450"/>
              </w:tabs>
              <w:suppressAutoHyphens/>
              <w:snapToGrid w:val="0"/>
              <w:spacing w:line="240" w:lineRule="atLeast"/>
              <w:jc w:val="both"/>
              <w:rPr>
                <w:kern w:val="2"/>
                <w:sz w:val="24"/>
                <w:szCs w:val="24"/>
                <w:lang w:val="ro-RO" w:eastAsia="hi-IN" w:bidi="hi-IN"/>
              </w:rPr>
            </w:pPr>
          </w:p>
          <w:p w:rsidR="009553A0" w:rsidRDefault="009553A0" w:rsidP="00027E78">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w:t>
            </w:r>
          </w:p>
        </w:tc>
      </w:tr>
    </w:tbl>
    <w:p w:rsidR="009553A0" w:rsidRDefault="009553A0" w:rsidP="009553A0">
      <w:pPr>
        <w:widowControl w:val="0"/>
        <w:tabs>
          <w:tab w:val="left" w:pos="450"/>
        </w:tabs>
        <w:suppressAutoHyphens/>
        <w:spacing w:line="240" w:lineRule="atLeast"/>
        <w:jc w:val="both"/>
        <w:rPr>
          <w:rFonts w:cs="Mangal"/>
          <w:color w:val="000000"/>
          <w:kern w:val="2"/>
          <w:sz w:val="21"/>
          <w:szCs w:val="21"/>
          <w:lang w:val="ro-RO" w:eastAsia="hi-IN" w:bidi="hi-IN"/>
        </w:rPr>
      </w:pP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p>
    <w:p w:rsidR="009553A0" w:rsidRDefault="009553A0" w:rsidP="009553A0">
      <w:pPr>
        <w:widowControl w:val="0"/>
        <w:suppressAutoHyphens/>
        <w:rPr>
          <w:rFonts w:cs="Mangal"/>
          <w:color w:val="000000"/>
          <w:kern w:val="2"/>
          <w:sz w:val="24"/>
          <w:szCs w:val="24"/>
          <w:lang w:val="ro-RO" w:eastAsia="hi-IN" w:bidi="hi-IN"/>
        </w:rPr>
      </w:pPr>
    </w:p>
    <w:p w:rsidR="009553A0" w:rsidRDefault="009553A0" w:rsidP="009553A0">
      <w:pPr>
        <w:widowControl w:val="0"/>
        <w:suppressAutoHyphens/>
        <w:rPr>
          <w:rFonts w:cs="Mangal"/>
          <w:color w:val="000000"/>
          <w:kern w:val="2"/>
          <w:sz w:val="24"/>
          <w:szCs w:val="24"/>
          <w:lang w:val="ro-RO" w:eastAsia="hi-IN" w:bidi="hi-IN"/>
        </w:rPr>
      </w:pPr>
    </w:p>
    <w:p w:rsidR="009553A0" w:rsidRDefault="009553A0" w:rsidP="009553A0">
      <w:pPr>
        <w:widowControl w:val="0"/>
        <w:suppressAutoHyphens/>
        <w:rPr>
          <w:rFonts w:cs="Mangal"/>
          <w:color w:val="000000"/>
          <w:kern w:val="2"/>
          <w:sz w:val="24"/>
          <w:szCs w:val="24"/>
          <w:lang w:val="ro-RO" w:eastAsia="hi-IN" w:bidi="hi-IN"/>
        </w:rPr>
      </w:pPr>
    </w:p>
    <w:p w:rsidR="009553A0" w:rsidRDefault="009553A0" w:rsidP="009553A0">
      <w:r>
        <w:br w:type="page"/>
      </w:r>
    </w:p>
    <w:p w:rsidR="00791A96" w:rsidRPr="00B75ECC" w:rsidRDefault="009553A0" w:rsidP="00791A96">
      <w:pPr>
        <w:widowControl w:val="0"/>
        <w:tabs>
          <w:tab w:val="left" w:pos="450"/>
          <w:tab w:val="left" w:pos="6820"/>
        </w:tabs>
        <w:suppressAutoHyphens/>
        <w:spacing w:line="240" w:lineRule="atLeast"/>
        <w:rPr>
          <w:b/>
          <w:kern w:val="2"/>
          <w:lang w:val="ro-RO" w:eastAsia="hi-IN" w:bidi="hi-IN"/>
        </w:rPr>
      </w:pPr>
      <w:r w:rsidRPr="00E4235A">
        <w:rPr>
          <w:lang w:val="en-US"/>
        </w:rPr>
        <w:lastRenderedPageBreak/>
        <w:tab/>
      </w:r>
      <w:r w:rsidRPr="00E4235A">
        <w:rPr>
          <w:lang w:val="en-US"/>
        </w:rPr>
        <w:tab/>
      </w:r>
      <w:r w:rsidRPr="00E4235A">
        <w:rPr>
          <w:lang w:val="en-US"/>
        </w:rPr>
        <w:tab/>
      </w:r>
      <w:r w:rsidRPr="00E4235A">
        <w:rPr>
          <w:lang w:val="en-US"/>
        </w:rPr>
        <w:tab/>
      </w:r>
      <w:r w:rsidRPr="00E4235A">
        <w:rPr>
          <w:lang w:val="en-US"/>
        </w:rPr>
        <w:tab/>
      </w:r>
      <w:r w:rsidR="00791A96" w:rsidRPr="00B75ECC">
        <w:rPr>
          <w:b/>
          <w:kern w:val="2"/>
          <w:lang w:val="ro-RO" w:eastAsia="hi-IN" w:bidi="hi-IN"/>
        </w:rPr>
        <w:t xml:space="preserve">Anexa nr. </w:t>
      </w:r>
      <w:r w:rsidR="00791A96">
        <w:rPr>
          <w:b/>
          <w:kern w:val="2"/>
          <w:lang w:val="ro-RO" w:eastAsia="hi-IN" w:bidi="hi-IN"/>
        </w:rPr>
        <w:t>3</w:t>
      </w:r>
    </w:p>
    <w:p w:rsidR="00791A96" w:rsidRPr="00291BC5" w:rsidRDefault="00791A96" w:rsidP="00791A96">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791A96" w:rsidRDefault="00791A96" w:rsidP="00791A96">
      <w:pPr>
        <w:widowControl w:val="0"/>
        <w:tabs>
          <w:tab w:val="left" w:pos="450"/>
        </w:tabs>
        <w:suppressAutoHyphens/>
        <w:spacing w:line="240" w:lineRule="atLeast"/>
        <w:jc w:val="right"/>
        <w:rPr>
          <w:kern w:val="2"/>
          <w:lang w:val="ro-RO" w:eastAsia="hi-IN" w:bidi="hi-IN"/>
        </w:rPr>
      </w:pPr>
      <w:r>
        <w:rPr>
          <w:kern w:val="2"/>
          <w:lang w:val="ro-RO" w:eastAsia="hi-IN" w:bidi="hi-IN"/>
        </w:rPr>
        <w:t xml:space="preserve"> </w:t>
      </w:r>
    </w:p>
    <w:tbl>
      <w:tblPr>
        <w:tblW w:w="0" w:type="auto"/>
        <w:tblInd w:w="4" w:type="dxa"/>
        <w:tblLayout w:type="fixed"/>
        <w:tblCellMar>
          <w:top w:w="28" w:type="dxa"/>
          <w:left w:w="28" w:type="dxa"/>
          <w:bottom w:w="28" w:type="dxa"/>
          <w:right w:w="28" w:type="dxa"/>
        </w:tblCellMar>
        <w:tblLook w:val="04A0" w:firstRow="1" w:lastRow="0" w:firstColumn="1" w:lastColumn="0" w:noHBand="0" w:noVBand="1"/>
      </w:tblPr>
      <w:tblGrid>
        <w:gridCol w:w="9930"/>
      </w:tblGrid>
      <w:tr w:rsidR="00791A96" w:rsidRPr="001500CD" w:rsidTr="008D3A9B">
        <w:tc>
          <w:tcPr>
            <w:tcW w:w="9930" w:type="dxa"/>
            <w:vAlign w:val="center"/>
          </w:tcPr>
          <w:p w:rsidR="00791A96" w:rsidRPr="001E4F4A" w:rsidRDefault="00791A96" w:rsidP="008D3A9B">
            <w:pPr>
              <w:pStyle w:val="Bodytext50"/>
              <w:shd w:val="clear" w:color="auto" w:fill="auto"/>
              <w:spacing w:line="240" w:lineRule="auto"/>
              <w:rPr>
                <w:rFonts w:ascii="Times New Roman" w:hAnsi="Times New Roman" w:cs="Times New Roman"/>
                <w:b w:val="0"/>
                <w:sz w:val="24"/>
                <w:szCs w:val="24"/>
              </w:rPr>
            </w:pPr>
            <w:r w:rsidRPr="001E4F4A">
              <w:rPr>
                <w:rStyle w:val="Bodytext5Spacing2pt"/>
                <w:rFonts w:ascii="Times New Roman" w:hAnsi="Times New Roman" w:cs="Times New Roman"/>
                <w:sz w:val="24"/>
                <w:szCs w:val="24"/>
              </w:rPr>
              <w:t>DECLARAȚIE</w:t>
            </w:r>
          </w:p>
          <w:p w:rsidR="00791A96" w:rsidRPr="001E4F4A" w:rsidRDefault="00791A96" w:rsidP="008D3A9B">
            <w:pPr>
              <w:pStyle w:val="Bodytext50"/>
              <w:shd w:val="clear" w:color="auto" w:fill="auto"/>
              <w:spacing w:line="240" w:lineRule="auto"/>
              <w:rPr>
                <w:rFonts w:ascii="Times New Roman" w:hAnsi="Times New Roman" w:cs="Times New Roman"/>
                <w:sz w:val="24"/>
                <w:szCs w:val="24"/>
              </w:rPr>
            </w:pPr>
            <w:r w:rsidRPr="001E4F4A">
              <w:rPr>
                <w:rFonts w:ascii="Times New Roman" w:hAnsi="Times New Roman" w:cs="Times New Roman"/>
                <w:sz w:val="24"/>
                <w:szCs w:val="24"/>
              </w:rPr>
              <w:t xml:space="preserve">pe proprie răspundere privind îndeplinirea criteriilor de calificare și selecție </w:t>
            </w:r>
          </w:p>
          <w:p w:rsidR="00791A96" w:rsidRPr="001E4F4A" w:rsidRDefault="00791A96" w:rsidP="008D3A9B">
            <w:pPr>
              <w:pStyle w:val="Bodytext50"/>
              <w:shd w:val="clear" w:color="auto" w:fill="auto"/>
              <w:spacing w:line="240" w:lineRule="auto"/>
              <w:rPr>
                <w:rFonts w:ascii="Times New Roman" w:hAnsi="Times New Roman" w:cs="Times New Roman"/>
                <w:sz w:val="24"/>
                <w:szCs w:val="24"/>
              </w:rPr>
            </w:pPr>
          </w:p>
          <w:p w:rsidR="00791A96" w:rsidRPr="001E4F4A" w:rsidRDefault="00791A96" w:rsidP="008D3A9B">
            <w:pPr>
              <w:pStyle w:val="Bodytext50"/>
              <w:shd w:val="clear" w:color="auto" w:fill="auto"/>
              <w:spacing w:line="240" w:lineRule="auto"/>
              <w:jc w:val="both"/>
              <w:rPr>
                <w:rFonts w:ascii="Times New Roman" w:hAnsi="Times New Roman" w:cs="Times New Roman"/>
                <w:sz w:val="24"/>
                <w:szCs w:val="24"/>
              </w:rPr>
            </w:pPr>
            <w:r w:rsidRPr="001E4F4A">
              <w:rPr>
                <w:rFonts w:ascii="Times New Roman" w:hAnsi="Times New Roman" w:cs="Times New Roman"/>
                <w:sz w:val="24"/>
                <w:szCs w:val="24"/>
              </w:rPr>
              <w:t xml:space="preserve">Titlul achiziției: </w:t>
            </w:r>
            <w:r w:rsidRPr="00E85D49">
              <w:rPr>
                <w:rFonts w:ascii="Times New Roman" w:hAnsi="Times New Roman" w:cs="Times New Roman"/>
                <w:b w:val="0"/>
                <w:sz w:val="24"/>
                <w:szCs w:val="24"/>
              </w:rPr>
              <w:t>_____________________________________________________________</w:t>
            </w:r>
          </w:p>
          <w:p w:rsidR="00791A96" w:rsidRPr="001E4F4A" w:rsidRDefault="00791A96" w:rsidP="008D3A9B">
            <w:pPr>
              <w:pStyle w:val="Bodytext20"/>
              <w:shd w:val="clear" w:color="auto" w:fill="auto"/>
              <w:tabs>
                <w:tab w:val="left" w:leader="dot" w:pos="5055"/>
                <w:tab w:val="left" w:leader="dot" w:pos="10161"/>
              </w:tabs>
              <w:spacing w:line="240" w:lineRule="auto"/>
              <w:ind w:firstLine="0"/>
              <w:jc w:val="both"/>
              <w:rPr>
                <w:rFonts w:ascii="Times New Roman" w:hAnsi="Times New Roman" w:cs="Times New Roman"/>
                <w:sz w:val="24"/>
                <w:szCs w:val="24"/>
              </w:rPr>
            </w:pPr>
            <w:r w:rsidRPr="001E4F4A">
              <w:rPr>
                <w:rFonts w:ascii="Times New Roman" w:hAnsi="Times New Roman" w:cs="Times New Roman"/>
                <w:sz w:val="24"/>
                <w:szCs w:val="24"/>
              </w:rPr>
              <w:t>Subsemnatul,_______________________, reprezentantul legal al _____________________,</w:t>
            </w:r>
          </w:p>
          <w:p w:rsidR="00791A96" w:rsidRPr="001E4F4A" w:rsidRDefault="00791A96" w:rsidP="008D3A9B">
            <w:pPr>
              <w:pStyle w:val="Bodytext20"/>
              <w:shd w:val="clear" w:color="auto" w:fill="auto"/>
              <w:tabs>
                <w:tab w:val="left" w:leader="dot" w:pos="5055"/>
                <w:tab w:val="left" w:leader="dot" w:pos="10161"/>
              </w:tabs>
              <w:spacing w:line="240" w:lineRule="auto"/>
              <w:ind w:firstLine="0"/>
              <w:jc w:val="both"/>
              <w:rPr>
                <w:rFonts w:ascii="Times New Roman" w:hAnsi="Times New Roman" w:cs="Times New Roman"/>
                <w:sz w:val="24"/>
                <w:szCs w:val="24"/>
                <w:vertAlign w:val="superscript"/>
              </w:rPr>
            </w:pPr>
            <w:r w:rsidRPr="001E4F4A">
              <w:rPr>
                <w:rFonts w:ascii="Times New Roman" w:hAnsi="Times New Roman" w:cs="Times New Roman"/>
                <w:sz w:val="24"/>
                <w:szCs w:val="24"/>
                <w:vertAlign w:val="superscript"/>
              </w:rPr>
              <w:t>(numele şi prenumele)</w:t>
            </w:r>
            <w:r w:rsidRPr="001E4F4A">
              <w:rPr>
                <w:rStyle w:val="Bodytext2Italic"/>
                <w:rFonts w:ascii="Times New Roman" w:hAnsi="Times New Roman" w:cs="Times New Roman"/>
                <w:sz w:val="24"/>
                <w:szCs w:val="24"/>
                <w:vertAlign w:val="superscript"/>
              </w:rPr>
              <w:t>(denumirea operatorului economic)</w:t>
            </w:r>
          </w:p>
          <w:p w:rsidR="00791A96" w:rsidRPr="001E4F4A" w:rsidRDefault="00791A96" w:rsidP="008D3A9B">
            <w:pPr>
              <w:pStyle w:val="Bodytext20"/>
              <w:shd w:val="clear" w:color="auto" w:fill="auto"/>
              <w:tabs>
                <w:tab w:val="left" w:leader="dot" w:pos="10161"/>
              </w:tabs>
              <w:spacing w:line="240" w:lineRule="auto"/>
              <w:ind w:firstLine="0"/>
              <w:jc w:val="both"/>
              <w:rPr>
                <w:rFonts w:ascii="Times New Roman" w:hAnsi="Times New Roman" w:cs="Times New Roman"/>
                <w:sz w:val="24"/>
                <w:szCs w:val="24"/>
              </w:rPr>
            </w:pPr>
            <w:r w:rsidRPr="001E4F4A">
              <w:rPr>
                <w:rFonts w:ascii="Times New Roman" w:hAnsi="Times New Roman" w:cs="Times New Roman"/>
                <w:sz w:val="24"/>
                <w:szCs w:val="24"/>
              </w:rPr>
              <w:t>în calitate de ofertant, la achiziție_________________________________________________,</w:t>
            </w:r>
          </w:p>
          <w:p w:rsidR="00791A96" w:rsidRPr="001E4F4A" w:rsidRDefault="00791A96" w:rsidP="008D3A9B">
            <w:pPr>
              <w:pStyle w:val="Bodytext20"/>
              <w:shd w:val="clear" w:color="auto" w:fill="auto"/>
              <w:tabs>
                <w:tab w:val="left" w:leader="dot" w:pos="10161"/>
              </w:tabs>
              <w:spacing w:line="240" w:lineRule="auto"/>
              <w:ind w:firstLine="0"/>
              <w:jc w:val="both"/>
              <w:rPr>
                <w:rFonts w:ascii="Times New Roman" w:hAnsi="Times New Roman" w:cs="Times New Roman"/>
                <w:sz w:val="24"/>
                <w:szCs w:val="24"/>
                <w:vertAlign w:val="superscript"/>
              </w:rPr>
            </w:pPr>
            <w:r w:rsidRPr="001E4F4A">
              <w:rPr>
                <w:rFonts w:ascii="Times New Roman" w:hAnsi="Times New Roman" w:cs="Times New Roman"/>
                <w:bCs/>
                <w:sz w:val="24"/>
                <w:szCs w:val="24"/>
                <w:vertAlign w:val="superscript"/>
              </w:rPr>
              <w:t xml:space="preserve">                                                                                                                                             (denumirea achiziției)</w:t>
            </w:r>
          </w:p>
          <w:p w:rsidR="00791A96" w:rsidRPr="00AC4429" w:rsidRDefault="00791A96" w:rsidP="008D3A9B">
            <w:pPr>
              <w:pStyle w:val="Bodytext50"/>
              <w:shd w:val="clear" w:color="auto" w:fill="auto"/>
              <w:spacing w:line="240" w:lineRule="auto"/>
              <w:jc w:val="both"/>
              <w:rPr>
                <w:rFonts w:ascii="Times New Roman" w:hAnsi="Times New Roman" w:cs="Times New Roman"/>
                <w:b w:val="0"/>
                <w:bCs w:val="0"/>
                <w:sz w:val="23"/>
                <w:szCs w:val="23"/>
              </w:rPr>
            </w:pPr>
            <w:r w:rsidRPr="00AC4429">
              <w:rPr>
                <w:rStyle w:val="Bodytext7NotItalic"/>
                <w:rFonts w:ascii="Times New Roman" w:eastAsia="Corbel" w:hAnsi="Times New Roman" w:cs="Times New Roman"/>
                <w:b w:val="0"/>
                <w:bCs w:val="0"/>
                <w:sz w:val="23"/>
                <w:szCs w:val="23"/>
              </w:rPr>
              <w:t xml:space="preserve">organizată de </w:t>
            </w:r>
            <w:r>
              <w:rPr>
                <w:rStyle w:val="Bodytext7NotItalic"/>
                <w:rFonts w:ascii="Times New Roman" w:eastAsia="Corbel" w:hAnsi="Times New Roman" w:cs="Times New Roman"/>
                <w:b w:val="0"/>
                <w:bCs w:val="0"/>
                <w:sz w:val="23"/>
                <w:szCs w:val="23"/>
              </w:rPr>
              <w:t>SRL ”Chișinău-gaz”</w:t>
            </w:r>
            <w:r w:rsidRPr="009637C3">
              <w:rPr>
                <w:rFonts w:ascii="Times New Roman" w:hAnsi="Times New Roman" w:cs="Times New Roman"/>
                <w:b w:val="0"/>
                <w:bCs w:val="0"/>
                <w:sz w:val="23"/>
                <w:szCs w:val="23"/>
              </w:rPr>
              <w:t>,</w:t>
            </w:r>
            <w:r w:rsidRPr="00AC4429">
              <w:rPr>
                <w:rFonts w:ascii="Times New Roman" w:hAnsi="Times New Roman" w:cs="Times New Roman"/>
                <w:b w:val="0"/>
                <w:bCs w:val="0"/>
                <w:sz w:val="23"/>
                <w:szCs w:val="23"/>
              </w:rPr>
              <w:t xml:space="preserve"> declar pe propria răspundere, sub sancțiunea excluderii din procedura de achiziție și a sancțiunilor aplicate faptei de fals în acte publice, că nu ne aflăm în situațiile prevăzute la:</w:t>
            </w:r>
          </w:p>
          <w:p w:rsidR="00791A96" w:rsidRPr="00AC4429" w:rsidRDefault="00791A96" w:rsidP="00791A96">
            <w:pPr>
              <w:pStyle w:val="Bodytext50"/>
              <w:numPr>
                <w:ilvl w:val="0"/>
                <w:numId w:val="27"/>
              </w:numPr>
              <w:spacing w:line="240" w:lineRule="auto"/>
              <w:jc w:val="both"/>
              <w:rPr>
                <w:rFonts w:ascii="Times New Roman" w:hAnsi="Times New Roman" w:cs="Times New Roman"/>
                <w:b w:val="0"/>
                <w:bCs w:val="0"/>
                <w:sz w:val="23"/>
                <w:szCs w:val="23"/>
              </w:rPr>
            </w:pPr>
            <w:r w:rsidRPr="00AC4429">
              <w:rPr>
                <w:rFonts w:ascii="Times New Roman" w:hAnsi="Times New Roman" w:cs="Times New Roman"/>
                <w:b w:val="0"/>
                <w:bCs w:val="0"/>
                <w:sz w:val="23"/>
                <w:szCs w:val="23"/>
                <w:u w:val="single"/>
              </w:rPr>
              <w:t>art. 70 al Legii nr. 74/2020</w:t>
            </w:r>
            <w:r w:rsidRPr="00AC4429">
              <w:rPr>
                <w:rFonts w:ascii="Times New Roman" w:hAnsi="Times New Roman" w:cs="Times New Roman"/>
                <w:b w:val="0"/>
                <w:bCs w:val="0"/>
                <w:sz w:val="23"/>
                <w:szCs w:val="23"/>
              </w:rPr>
              <w:t xml:space="preserve">: </w:t>
            </w:r>
          </w:p>
          <w:p w:rsidR="00791A96" w:rsidRPr="00AC4429" w:rsidRDefault="00791A96" w:rsidP="008D3A9B">
            <w:pPr>
              <w:pStyle w:val="Bodytext50"/>
              <w:spacing w:line="240" w:lineRule="auto"/>
              <w:jc w:val="both"/>
              <w:rPr>
                <w:rFonts w:ascii="Times New Roman" w:hAnsi="Times New Roman" w:cs="Times New Roman"/>
                <w:b w:val="0"/>
                <w:bCs w:val="0"/>
                <w:sz w:val="23"/>
                <w:szCs w:val="23"/>
              </w:rPr>
            </w:pPr>
            <w:r w:rsidRPr="00AC4429">
              <w:rPr>
                <w:rFonts w:ascii="Times New Roman" w:hAnsi="Times New Roman" w:cs="Times New Roman"/>
                <w:b w:val="0"/>
                <w:bCs w:val="0"/>
                <w:sz w:val="23"/>
                <w:szCs w:val="23"/>
              </w:rPr>
              <w:t>a) nu se află în niciuna dintre situațiile de excludere menționate la art. 67 și 68;</w:t>
            </w:r>
          </w:p>
          <w:p w:rsidR="00791A96" w:rsidRPr="00AC4429" w:rsidRDefault="00791A96" w:rsidP="008D3A9B">
            <w:pPr>
              <w:pStyle w:val="Bodytext50"/>
              <w:spacing w:line="240" w:lineRule="auto"/>
              <w:jc w:val="both"/>
              <w:rPr>
                <w:rFonts w:ascii="Times New Roman" w:hAnsi="Times New Roman" w:cs="Times New Roman"/>
                <w:b w:val="0"/>
                <w:bCs w:val="0"/>
                <w:sz w:val="23"/>
                <w:szCs w:val="23"/>
              </w:rPr>
            </w:pPr>
            <w:r w:rsidRPr="00AC4429">
              <w:rPr>
                <w:rFonts w:ascii="Times New Roman" w:hAnsi="Times New Roman" w:cs="Times New Roman"/>
                <w:b w:val="0"/>
                <w:bCs w:val="0"/>
                <w:sz w:val="23"/>
                <w:szCs w:val="23"/>
              </w:rPr>
              <w:t>b) îndeplinește criteriile privind capacitatea astfel cum a fost solicitat de entitatea contractantă;</w:t>
            </w:r>
          </w:p>
          <w:p w:rsidR="00791A96" w:rsidRPr="00AC4429" w:rsidRDefault="00791A96" w:rsidP="008D3A9B">
            <w:pPr>
              <w:pStyle w:val="Bodytext50"/>
              <w:spacing w:line="240" w:lineRule="auto"/>
              <w:jc w:val="both"/>
              <w:rPr>
                <w:rFonts w:ascii="Times New Roman" w:hAnsi="Times New Roman" w:cs="Times New Roman"/>
                <w:b w:val="0"/>
                <w:bCs w:val="0"/>
                <w:sz w:val="23"/>
                <w:szCs w:val="23"/>
              </w:rPr>
            </w:pPr>
            <w:r w:rsidRPr="00AC4429">
              <w:rPr>
                <w:rFonts w:ascii="Times New Roman" w:hAnsi="Times New Roman" w:cs="Times New Roman"/>
                <w:b w:val="0"/>
                <w:bCs w:val="0"/>
                <w:sz w:val="23"/>
                <w:szCs w:val="23"/>
              </w:rPr>
              <w:t>c) dacă este cazul, îndeplinește criteriile de selecție stabilite de entitatea contractantă în conformitate cu prevederile Legii 74/2020.</w:t>
            </w:r>
          </w:p>
          <w:p w:rsidR="00791A96" w:rsidRPr="00AC4429" w:rsidRDefault="00791A96" w:rsidP="00791A96">
            <w:pPr>
              <w:pStyle w:val="Bodytext50"/>
              <w:numPr>
                <w:ilvl w:val="0"/>
                <w:numId w:val="27"/>
              </w:numPr>
              <w:spacing w:line="240" w:lineRule="auto"/>
              <w:jc w:val="both"/>
              <w:rPr>
                <w:rFonts w:ascii="Times New Roman" w:hAnsi="Times New Roman" w:cs="Times New Roman"/>
                <w:b w:val="0"/>
                <w:bCs w:val="0"/>
                <w:sz w:val="23"/>
                <w:szCs w:val="23"/>
                <w:u w:val="single"/>
              </w:rPr>
            </w:pPr>
            <w:r w:rsidRPr="00AC4429">
              <w:rPr>
                <w:rFonts w:ascii="Times New Roman" w:hAnsi="Times New Roman" w:cs="Times New Roman"/>
                <w:b w:val="0"/>
                <w:bCs w:val="0"/>
                <w:sz w:val="23"/>
                <w:szCs w:val="23"/>
                <w:u w:val="single"/>
              </w:rPr>
              <w:t>art. 67 al Legii nr. 74/2020, alin. 3).</w:t>
            </w:r>
          </w:p>
          <w:p w:rsidR="00791A96" w:rsidRPr="00AC4429" w:rsidRDefault="00791A96" w:rsidP="00791A96">
            <w:pPr>
              <w:pStyle w:val="Bodytext50"/>
              <w:numPr>
                <w:ilvl w:val="0"/>
                <w:numId w:val="27"/>
              </w:numPr>
              <w:spacing w:line="240" w:lineRule="auto"/>
              <w:jc w:val="both"/>
              <w:rPr>
                <w:rFonts w:ascii="Times New Roman" w:hAnsi="Times New Roman" w:cs="Times New Roman"/>
                <w:b w:val="0"/>
                <w:bCs w:val="0"/>
                <w:sz w:val="23"/>
                <w:szCs w:val="23"/>
              </w:rPr>
            </w:pPr>
            <w:r w:rsidRPr="00AC4429">
              <w:rPr>
                <w:rFonts w:ascii="Times New Roman" w:hAnsi="Times New Roman" w:cs="Times New Roman"/>
                <w:b w:val="0"/>
                <w:sz w:val="23"/>
                <w:szCs w:val="23"/>
              </w:rPr>
              <w:t>în ultimii 5 ani, a fost condamnat, prin hotărâre definitivă a unei instanțe judecătorești, pentru participare la activități ale unei organizații sau grupări criminale, pentru corupție, pentru fraudă și/sau pentru spălare de bani, pentru infracțiuni de terorism sau infracțiuni legate de activități teroriste, pentru finanțarea terorismului, exploatarea prin muncă a copiilor și pentru alte forme de trafic de persoane.</w:t>
            </w:r>
          </w:p>
          <w:p w:rsidR="00791A96" w:rsidRPr="00AC4429" w:rsidRDefault="00791A96" w:rsidP="00791A96">
            <w:pPr>
              <w:pStyle w:val="Bodytext50"/>
              <w:numPr>
                <w:ilvl w:val="0"/>
                <w:numId w:val="27"/>
              </w:numPr>
              <w:spacing w:line="240" w:lineRule="auto"/>
              <w:jc w:val="both"/>
              <w:rPr>
                <w:rFonts w:ascii="Times New Roman" w:hAnsi="Times New Roman" w:cs="Times New Roman"/>
                <w:b w:val="0"/>
                <w:bCs w:val="0"/>
                <w:sz w:val="23"/>
                <w:szCs w:val="23"/>
              </w:rPr>
            </w:pPr>
            <w:r w:rsidRPr="00AC4429">
              <w:rPr>
                <w:rFonts w:ascii="Times New Roman" w:hAnsi="Times New Roman" w:cs="Times New Roman"/>
                <w:b w:val="0"/>
                <w:bCs w:val="0"/>
                <w:sz w:val="23"/>
                <w:szCs w:val="23"/>
                <w:u w:val="single"/>
              </w:rPr>
              <w:t>art. 68 din Legea nr. 74/2020</w:t>
            </w:r>
            <w:r w:rsidRPr="00AC4429">
              <w:rPr>
                <w:rFonts w:ascii="Times New Roman" w:hAnsi="Times New Roman" w:cs="Times New Roman"/>
                <w:b w:val="0"/>
                <w:bCs w:val="0"/>
                <w:sz w:val="23"/>
                <w:szCs w:val="23"/>
              </w:rPr>
              <w:t>, ofertantul declară că nu se află în oricare dintre următoarele situații prevăzute de art. 19 Legea 131/2015 și anume:</w:t>
            </w:r>
          </w:p>
          <w:p w:rsidR="00791A96" w:rsidRPr="002F6D89" w:rsidRDefault="00791A96" w:rsidP="008D3A9B">
            <w:pPr>
              <w:jc w:val="both"/>
              <w:rPr>
                <w:sz w:val="23"/>
                <w:szCs w:val="23"/>
                <w:lang w:val="en-US"/>
              </w:rPr>
            </w:pPr>
            <w:r w:rsidRPr="002F6D89">
              <w:rPr>
                <w:sz w:val="23"/>
                <w:szCs w:val="23"/>
                <w:lang w:val="en-US"/>
              </w:rPr>
              <w:t>a) se află în proces de insolvabilitate ca urmare a hotărîrii judecătoreşti;</w:t>
            </w:r>
          </w:p>
          <w:p w:rsidR="00791A96" w:rsidRPr="002F6D89" w:rsidRDefault="00791A96" w:rsidP="008D3A9B">
            <w:pPr>
              <w:jc w:val="both"/>
              <w:rPr>
                <w:sz w:val="23"/>
                <w:szCs w:val="23"/>
                <w:lang w:val="en-US"/>
              </w:rPr>
            </w:pPr>
            <w:r w:rsidRPr="002F6D89">
              <w:rPr>
                <w:sz w:val="23"/>
                <w:szCs w:val="23"/>
                <w:lang w:val="en-US"/>
              </w:rPr>
              <w:t>b) nu şi-a îndeplinit obligaţiile de plată a impozitelor, taxelor şi contribuţiilor de asigurări sociale în conformitate cu prevederile legale în vigoare în Republica Moldova sau în ţara în care este stabilit;</w:t>
            </w:r>
          </w:p>
          <w:p w:rsidR="00791A96" w:rsidRPr="002F6D89" w:rsidRDefault="00791A96" w:rsidP="008D3A9B">
            <w:pPr>
              <w:jc w:val="both"/>
              <w:rPr>
                <w:sz w:val="23"/>
                <w:szCs w:val="23"/>
                <w:lang w:val="en-US"/>
              </w:rPr>
            </w:pPr>
            <w:r w:rsidRPr="002F6D89">
              <w:rPr>
                <w:sz w:val="23"/>
                <w:szCs w:val="23"/>
                <w:lang w:val="en-US"/>
              </w:rPr>
              <w:t>c) a fost condamnat, în ultimii 3 ani, prin hotărîrea definitivă a unei instanţe judecătoreşti, pentru o faptă care a adus atingere eticii profesionale sau pentru comiterea unei greşeli în materie profesională;</w:t>
            </w:r>
          </w:p>
          <w:p w:rsidR="00791A96" w:rsidRPr="002F6D89" w:rsidRDefault="00791A96" w:rsidP="008D3A9B">
            <w:pPr>
              <w:jc w:val="both"/>
              <w:rPr>
                <w:sz w:val="23"/>
                <w:szCs w:val="23"/>
                <w:lang w:val="en-US"/>
              </w:rPr>
            </w:pPr>
            <w:r w:rsidRPr="002F6D89">
              <w:rPr>
                <w:sz w:val="23"/>
                <w:szCs w:val="23"/>
                <w:lang w:val="en-US"/>
              </w:rPr>
              <w:t>d) a prezentat informaţii false sau nu a prezentat informaţiile solicitate de către autoritatea contractantă în scopul demonstrării îndeplinirii criteriilor de calificare şi selecţie;</w:t>
            </w:r>
          </w:p>
          <w:p w:rsidR="00791A96" w:rsidRPr="002F6D89" w:rsidRDefault="00791A96" w:rsidP="008D3A9B">
            <w:pPr>
              <w:jc w:val="both"/>
              <w:rPr>
                <w:sz w:val="23"/>
                <w:szCs w:val="23"/>
                <w:lang w:val="en-US"/>
              </w:rPr>
            </w:pPr>
            <w:r w:rsidRPr="002F6D89">
              <w:rPr>
                <w:sz w:val="23"/>
                <w:szCs w:val="23"/>
                <w:lang w:val="en-US"/>
              </w:rPr>
              <w:t>e) a  încălcat obligațiile aplicabile în domeniul mediului, muncii și asigurărilor sociale, în cazul în care autoritatea contractantă demonstrează, prin orice mijloace adecvate, acest fapt;</w:t>
            </w:r>
          </w:p>
          <w:p w:rsidR="00791A96" w:rsidRPr="002F6D89" w:rsidRDefault="00791A96" w:rsidP="008D3A9B">
            <w:pPr>
              <w:jc w:val="both"/>
              <w:rPr>
                <w:sz w:val="23"/>
                <w:szCs w:val="23"/>
                <w:lang w:val="en-US"/>
              </w:rPr>
            </w:pPr>
            <w:r w:rsidRPr="002F6D89">
              <w:rPr>
                <w:sz w:val="23"/>
                <w:szCs w:val="23"/>
                <w:lang w:val="en-US"/>
              </w:rPr>
              <w:t>f) se face vinovat de o abatere profesională, care îi pune la îndoială integritatea, în cazul în care autoritatea contractantă demonstrează, prin orice mijloace adecvate, acest fapt;</w:t>
            </w:r>
          </w:p>
          <w:p w:rsidR="00791A96" w:rsidRPr="002F6D89" w:rsidRDefault="00791A96" w:rsidP="008D3A9B">
            <w:pPr>
              <w:jc w:val="both"/>
              <w:rPr>
                <w:sz w:val="23"/>
                <w:szCs w:val="23"/>
                <w:lang w:val="en-US"/>
              </w:rPr>
            </w:pPr>
            <w:r w:rsidRPr="002F6D89">
              <w:rPr>
                <w:sz w:val="23"/>
                <w:szCs w:val="23"/>
                <w:lang w:val="en-US"/>
              </w:rPr>
              <w:t>g) a încheiat cu alți operatori economici acorduri care vizează denaturarea concurenței, în cazul în care acest fapt se constată prin decizie a organului abilitat în acest sens;</w:t>
            </w:r>
          </w:p>
          <w:p w:rsidR="00791A96" w:rsidRPr="002F6D89" w:rsidRDefault="00791A96" w:rsidP="008D3A9B">
            <w:pPr>
              <w:jc w:val="both"/>
              <w:rPr>
                <w:sz w:val="23"/>
                <w:szCs w:val="23"/>
                <w:lang w:val="en-US"/>
              </w:rPr>
            </w:pPr>
            <w:r w:rsidRPr="002F6D89">
              <w:rPr>
                <w:sz w:val="23"/>
                <w:szCs w:val="23"/>
                <w:lang w:val="en-US"/>
              </w:rPr>
              <w:t>h) se află într-o situație de conflict de interese care nu poate fi remediată în mod efectiv prin măsurile prevăzute la art. 79.</w:t>
            </w:r>
          </w:p>
          <w:p w:rsidR="00791A96" w:rsidRPr="002F6D89" w:rsidRDefault="00791A96" w:rsidP="008D3A9B">
            <w:pPr>
              <w:jc w:val="both"/>
              <w:rPr>
                <w:sz w:val="23"/>
                <w:szCs w:val="23"/>
                <w:lang w:val="en-US"/>
              </w:rPr>
            </w:pPr>
            <w:r w:rsidRPr="002F6D89">
              <w:rPr>
                <w:sz w:val="23"/>
                <w:szCs w:val="23"/>
                <w:lang w:val="en-US"/>
              </w:rPr>
              <w:t>i) este inclus în Lista de interdicţie a operatorilor economici;</w:t>
            </w:r>
          </w:p>
          <w:p w:rsidR="00791A96" w:rsidRPr="00AC4429" w:rsidRDefault="00791A96" w:rsidP="008D3A9B">
            <w:pPr>
              <w:jc w:val="both"/>
              <w:rPr>
                <w:sz w:val="23"/>
                <w:szCs w:val="23"/>
              </w:rPr>
            </w:pPr>
            <w:r w:rsidRPr="002F6D89">
              <w:rPr>
                <w:sz w:val="23"/>
                <w:szCs w:val="23"/>
                <w:lang w:val="en-US"/>
              </w:rPr>
              <w:t xml:space="preserve">j) nu respectă regimul de incompatibilități prevăzut la art. 16 alin. </w:t>
            </w:r>
            <w:r w:rsidRPr="00AC4429">
              <w:rPr>
                <w:sz w:val="23"/>
                <w:szCs w:val="23"/>
              </w:rPr>
              <w:t>(6).</w:t>
            </w:r>
          </w:p>
          <w:p w:rsidR="00791A96" w:rsidRPr="00AC4429" w:rsidRDefault="00791A96" w:rsidP="00791A96">
            <w:pPr>
              <w:pStyle w:val="aa"/>
              <w:numPr>
                <w:ilvl w:val="0"/>
                <w:numId w:val="28"/>
              </w:numPr>
              <w:jc w:val="both"/>
              <w:rPr>
                <w:sz w:val="23"/>
                <w:szCs w:val="23"/>
                <w:u w:val="single"/>
                <w:lang w:val="en-US"/>
              </w:rPr>
            </w:pPr>
            <w:r w:rsidRPr="00AC4429">
              <w:rPr>
                <w:sz w:val="23"/>
                <w:szCs w:val="23"/>
                <w:u w:val="single"/>
              </w:rPr>
              <w:t>art.  16 legea 131/2015</w:t>
            </w:r>
            <w:r w:rsidRPr="00AC4429">
              <w:rPr>
                <w:sz w:val="23"/>
                <w:szCs w:val="23"/>
                <w:u w:val="single"/>
                <w:lang w:val="en-US"/>
              </w:rPr>
              <w:t>:</w:t>
            </w:r>
          </w:p>
          <w:p w:rsidR="00791A96" w:rsidRPr="00AC4429" w:rsidRDefault="00791A96" w:rsidP="008D3A9B">
            <w:pPr>
              <w:jc w:val="both"/>
              <w:rPr>
                <w:sz w:val="23"/>
                <w:szCs w:val="23"/>
                <w:lang w:val="en-US"/>
              </w:rPr>
            </w:pPr>
            <w:r w:rsidRPr="00AC4429">
              <w:rPr>
                <w:sz w:val="23"/>
                <w:szCs w:val="23"/>
                <w:lang w:val="en-US"/>
              </w:rPr>
              <w:t>persoanele fizice și juridice care sunt înregistrate, au reședința sau desfășoară activitatea economică principală în jurisdicții ori regiuni autonome ce nu implementează standarde internaționale de transparență, precum și persoanele juridice în componența cărora figurează, direct sau indirect, una sau mai multe persoane (fondatori, asociați, acționari, administratori, beneficiari efectivi) care sunt înregistrate, au reședința sau desfășoară activitatea economică principală în astfel de jurisdicții ori regiuni autonome. Metodologia de stabilire a jurisdicțiilor care nu implementează standarde internaționale de transparență, precum și lista jurisdicțiilor respective, în sensul prezentei legi, se aprobă de către Guvern, la propunerea Serviciului Prevenirea și Combaterea Spălării Banilor, după consultarea Băncii Naționale a Moldovei și a Comisiei Naționale a Pieței Financiare.</w:t>
            </w:r>
          </w:p>
          <w:p w:rsidR="00791A96" w:rsidRPr="00793AA8" w:rsidRDefault="00791A96" w:rsidP="008D3A9B">
            <w:pPr>
              <w:pStyle w:val="Bodytext20"/>
              <w:shd w:val="clear" w:color="auto" w:fill="auto"/>
              <w:tabs>
                <w:tab w:val="left" w:leader="dot" w:pos="2974"/>
              </w:tabs>
              <w:spacing w:line="240" w:lineRule="auto"/>
              <w:ind w:firstLine="0"/>
              <w:jc w:val="both"/>
              <w:rPr>
                <w:rFonts w:ascii="Times New Roman" w:hAnsi="Times New Roman" w:cs="Times New Roman"/>
                <w:sz w:val="24"/>
                <w:szCs w:val="24"/>
              </w:rPr>
            </w:pPr>
            <w:r w:rsidRPr="00793AA8">
              <w:rPr>
                <w:rFonts w:ascii="Times New Roman" w:hAnsi="Times New Roman" w:cs="Times New Roman"/>
                <w:sz w:val="24"/>
                <w:szCs w:val="24"/>
              </w:rPr>
              <w:t>Data completării ___________________________</w:t>
            </w:r>
          </w:p>
          <w:p w:rsidR="00791A96" w:rsidRPr="00793AA8" w:rsidRDefault="00791A96" w:rsidP="008D3A9B">
            <w:pPr>
              <w:pStyle w:val="Bodytext50"/>
              <w:shd w:val="clear" w:color="auto" w:fill="auto"/>
              <w:spacing w:line="240" w:lineRule="auto"/>
              <w:jc w:val="both"/>
              <w:rPr>
                <w:rFonts w:ascii="Times New Roman" w:hAnsi="Times New Roman" w:cs="Times New Roman"/>
                <w:sz w:val="24"/>
                <w:szCs w:val="24"/>
              </w:rPr>
            </w:pPr>
          </w:p>
          <w:p w:rsidR="00791A96" w:rsidRPr="009F54A8" w:rsidRDefault="00791A96" w:rsidP="009F54A8">
            <w:pPr>
              <w:pStyle w:val="Bodytext50"/>
              <w:shd w:val="clear" w:color="auto" w:fill="auto"/>
              <w:spacing w:line="240" w:lineRule="auto"/>
              <w:jc w:val="both"/>
              <w:rPr>
                <w:rFonts w:ascii="Times New Roman" w:hAnsi="Times New Roman" w:cs="Times New Roman"/>
                <w:sz w:val="24"/>
                <w:szCs w:val="24"/>
              </w:rPr>
            </w:pPr>
            <w:r w:rsidRPr="00793AA8">
              <w:rPr>
                <w:rFonts w:ascii="Times New Roman" w:hAnsi="Times New Roman" w:cs="Times New Roman"/>
                <w:sz w:val="24"/>
                <w:szCs w:val="24"/>
              </w:rPr>
              <w:t>Operator economic</w:t>
            </w:r>
            <w:r w:rsidRPr="007B5EFB">
              <w:rPr>
                <w:rFonts w:ascii="Times New Roman" w:hAnsi="Times New Roman" w:cs="Times New Roman"/>
                <w:b w:val="0"/>
                <w:sz w:val="24"/>
                <w:szCs w:val="24"/>
              </w:rPr>
              <w:t>_______________________________</w:t>
            </w:r>
            <w:r>
              <w:rPr>
                <w:rFonts w:ascii="Times New Roman" w:hAnsi="Times New Roman" w:cs="Times New Roman"/>
                <w:sz w:val="24"/>
                <w:szCs w:val="24"/>
              </w:rPr>
              <w:t xml:space="preserve">  </w:t>
            </w:r>
          </w:p>
        </w:tc>
      </w:tr>
    </w:tbl>
    <w:p w:rsidR="009553A0" w:rsidRPr="00BD572C" w:rsidRDefault="009553A0" w:rsidP="009F54A8">
      <w:pPr>
        <w:widowControl w:val="0"/>
        <w:tabs>
          <w:tab w:val="left" w:pos="450"/>
          <w:tab w:val="left" w:pos="6820"/>
        </w:tabs>
        <w:suppressAutoHyphens/>
        <w:spacing w:line="240" w:lineRule="atLeast"/>
        <w:jc w:val="right"/>
        <w:rPr>
          <w:b/>
          <w:kern w:val="2"/>
          <w:lang w:val="ro-RO" w:eastAsia="hi-IN" w:bidi="hi-IN"/>
        </w:rPr>
      </w:pPr>
      <w:r>
        <w:rPr>
          <w:b/>
          <w:kern w:val="2"/>
          <w:lang w:val="ro-RO" w:eastAsia="hi-IN" w:bidi="hi-IN"/>
        </w:rPr>
        <w:lastRenderedPageBreak/>
        <w:t>Anexa nr. 4</w:t>
      </w:r>
    </w:p>
    <w:p w:rsidR="009553A0" w:rsidRPr="00291BC5" w:rsidRDefault="009553A0" w:rsidP="009553A0">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9553A0" w:rsidRDefault="009553A0" w:rsidP="009553A0">
      <w:pPr>
        <w:keepNext/>
        <w:spacing w:line="240" w:lineRule="exact"/>
        <w:jc w:val="center"/>
        <w:outlineLvl w:val="0"/>
        <w:rPr>
          <w:rFonts w:eastAsia="Calibri"/>
          <w:b/>
          <w:bCs/>
          <w:noProof/>
          <w:sz w:val="26"/>
          <w:szCs w:val="26"/>
          <w:lang w:val="ro-RO" w:eastAsia="ro-RO"/>
        </w:rPr>
      </w:pPr>
    </w:p>
    <w:p w:rsidR="009553A0" w:rsidRPr="000E176E" w:rsidRDefault="009553A0" w:rsidP="009553A0">
      <w:pPr>
        <w:keepNext/>
        <w:spacing w:line="240" w:lineRule="exact"/>
        <w:jc w:val="center"/>
        <w:outlineLvl w:val="0"/>
        <w:rPr>
          <w:rFonts w:eastAsia="Calibri"/>
          <w:b/>
          <w:bCs/>
          <w:noProof/>
          <w:sz w:val="24"/>
          <w:szCs w:val="24"/>
          <w:lang w:val="ro-RO" w:eastAsia="ro-RO"/>
        </w:rPr>
      </w:pPr>
      <w:r w:rsidRPr="000E176E">
        <w:rPr>
          <w:rFonts w:eastAsia="Calibri"/>
          <w:b/>
          <w:bCs/>
          <w:noProof/>
          <w:sz w:val="24"/>
          <w:szCs w:val="24"/>
          <w:lang w:val="ro-RO" w:eastAsia="ro-RO"/>
        </w:rPr>
        <w:t>DECLARAŢIE</w:t>
      </w:r>
    </w:p>
    <w:p w:rsidR="009553A0" w:rsidRPr="000E176E" w:rsidRDefault="009553A0" w:rsidP="009553A0">
      <w:pPr>
        <w:keepNext/>
        <w:spacing w:line="240" w:lineRule="exact"/>
        <w:jc w:val="center"/>
        <w:outlineLvl w:val="0"/>
        <w:rPr>
          <w:rFonts w:eastAsia="Calibri"/>
          <w:b/>
          <w:bCs/>
          <w:noProof/>
          <w:sz w:val="24"/>
          <w:szCs w:val="24"/>
          <w:lang w:val="ro-RO" w:eastAsia="ro-RO"/>
        </w:rPr>
      </w:pPr>
      <w:bookmarkStart w:id="2" w:name="_Toc449632653"/>
      <w:bookmarkStart w:id="3" w:name="_Toc449633145"/>
      <w:bookmarkStart w:id="4" w:name="_Toc449692100"/>
      <w:r w:rsidRPr="000E176E">
        <w:rPr>
          <w:rFonts w:eastAsia="PMingLiU"/>
          <w:b/>
          <w:bCs/>
          <w:noProof/>
          <w:sz w:val="24"/>
          <w:szCs w:val="24"/>
          <w:lang w:val="ro-RO" w:eastAsia="zh-CN"/>
        </w:rPr>
        <w:t xml:space="preserve">privind confirmarea identității beneficiarilor efectivi și neîncadrarea acestora în situația condamnării  </w:t>
      </w:r>
      <w:bookmarkEnd w:id="2"/>
      <w:bookmarkEnd w:id="3"/>
      <w:bookmarkEnd w:id="4"/>
      <w:r w:rsidRPr="000E176E">
        <w:rPr>
          <w:rFonts w:eastAsia="PMingLiU"/>
          <w:b/>
          <w:bCs/>
          <w:noProof/>
          <w:sz w:val="24"/>
          <w:szCs w:val="24"/>
          <w:lang w:val="ro-RO" w:eastAsia="zh-CN"/>
        </w:rPr>
        <w:t>pentru participarea la activităţi ale unei organizaţii sau grupări criminale, pentru corupţie, fraudă şi/sau spălare de bani.</w:t>
      </w:r>
    </w:p>
    <w:p w:rsidR="009553A0" w:rsidRPr="000E176E" w:rsidRDefault="009553A0" w:rsidP="009553A0">
      <w:pPr>
        <w:keepNext/>
        <w:spacing w:line="240" w:lineRule="exact"/>
        <w:jc w:val="both"/>
        <w:outlineLvl w:val="0"/>
        <w:rPr>
          <w:rFonts w:eastAsia="Calibri"/>
          <w:b/>
          <w:bCs/>
          <w:noProof/>
          <w:sz w:val="24"/>
          <w:szCs w:val="24"/>
          <w:lang w:val="ro-RO" w:eastAsia="ro-RO"/>
        </w:rPr>
      </w:pPr>
    </w:p>
    <w:p w:rsidR="009553A0" w:rsidRPr="000E176E" w:rsidRDefault="009553A0" w:rsidP="009553A0">
      <w:pPr>
        <w:jc w:val="center"/>
        <w:rPr>
          <w:rFonts w:eastAsia="Calibri"/>
          <w:b/>
          <w:noProof/>
          <w:sz w:val="24"/>
          <w:szCs w:val="24"/>
          <w:lang w:val="ro-RO"/>
        </w:rPr>
      </w:pPr>
    </w:p>
    <w:p w:rsidR="009553A0" w:rsidRPr="000E176E" w:rsidRDefault="009553A0" w:rsidP="009553A0">
      <w:pPr>
        <w:shd w:val="clear" w:color="auto" w:fill="FFFFFF"/>
        <w:tabs>
          <w:tab w:val="left" w:leader="dot" w:pos="7862"/>
        </w:tabs>
        <w:ind w:firstLine="1080"/>
        <w:jc w:val="both"/>
        <w:rPr>
          <w:rFonts w:eastAsia="Calibri"/>
          <w:noProof/>
          <w:sz w:val="24"/>
          <w:szCs w:val="24"/>
          <w:lang w:val="ro-RO"/>
        </w:rPr>
      </w:pPr>
      <w:r w:rsidRPr="000E176E">
        <w:rPr>
          <w:rFonts w:eastAsia="Calibri"/>
          <w:noProof/>
          <w:sz w:val="24"/>
          <w:szCs w:val="24"/>
          <w:lang w:val="ro-RO"/>
        </w:rPr>
        <w:t>Subsemnatul, _________</w:t>
      </w:r>
      <w:r>
        <w:rPr>
          <w:rFonts w:eastAsia="Calibri"/>
          <w:noProof/>
          <w:sz w:val="24"/>
          <w:szCs w:val="24"/>
          <w:lang w:val="ro-RO"/>
        </w:rPr>
        <w:t>____________________</w:t>
      </w:r>
      <w:r w:rsidRPr="000E176E">
        <w:rPr>
          <w:rFonts w:eastAsia="Calibri"/>
          <w:noProof/>
          <w:sz w:val="24"/>
          <w:szCs w:val="24"/>
          <w:lang w:val="ro-RO"/>
        </w:rPr>
        <w:t>_______ reprezentant împuternicit al _______</w:t>
      </w:r>
      <w:r>
        <w:rPr>
          <w:rFonts w:eastAsia="Calibri"/>
          <w:noProof/>
          <w:sz w:val="24"/>
          <w:szCs w:val="24"/>
          <w:lang w:val="ro-RO"/>
        </w:rPr>
        <w:t>___________________</w:t>
      </w:r>
      <w:r w:rsidRPr="000E176E">
        <w:rPr>
          <w:rFonts w:eastAsia="Calibri"/>
          <w:noProof/>
          <w:sz w:val="24"/>
          <w:szCs w:val="24"/>
          <w:lang w:val="ro-RO"/>
        </w:rPr>
        <w:t xml:space="preserve">______ </w:t>
      </w:r>
      <w:r w:rsidRPr="000E176E">
        <w:rPr>
          <w:rFonts w:eastAsia="Calibri"/>
          <w:i/>
          <w:noProof/>
          <w:sz w:val="24"/>
          <w:szCs w:val="24"/>
          <w:lang w:val="ro-RO"/>
        </w:rPr>
        <w:t>(denumirea operatorului economic</w:t>
      </w:r>
      <w:r w:rsidRPr="000E176E">
        <w:rPr>
          <w:rFonts w:eastAsia="Calibri"/>
          <w:noProof/>
          <w:sz w:val="24"/>
          <w:szCs w:val="24"/>
          <w:lang w:val="ro-RO"/>
        </w:rPr>
        <w:t>) în calitate de ofertant în cadrul procedurii de achiziție</w:t>
      </w:r>
      <w:r>
        <w:rPr>
          <w:rFonts w:eastAsia="Calibri"/>
          <w:noProof/>
          <w:sz w:val="24"/>
          <w:szCs w:val="24"/>
          <w:lang w:val="ro-RO"/>
        </w:rPr>
        <w:t xml:space="preserve"> sectorială  </w:t>
      </w:r>
      <w:r w:rsidRPr="000E176E">
        <w:rPr>
          <w:rFonts w:eastAsia="Calibri"/>
          <w:noProof/>
          <w:sz w:val="24"/>
          <w:szCs w:val="24"/>
          <w:lang w:val="ro-RO"/>
        </w:rPr>
        <w:t>nr. __________ din data ____/___</w:t>
      </w:r>
      <w:r>
        <w:rPr>
          <w:rFonts w:eastAsia="Calibri"/>
          <w:noProof/>
          <w:sz w:val="24"/>
          <w:szCs w:val="24"/>
          <w:lang w:val="ro-RO"/>
        </w:rPr>
        <w:t>____</w:t>
      </w:r>
      <w:r w:rsidRPr="000E176E">
        <w:rPr>
          <w:rFonts w:eastAsia="Calibri"/>
          <w:noProof/>
          <w:sz w:val="24"/>
          <w:szCs w:val="24"/>
          <w:lang w:val="ro-RO"/>
        </w:rPr>
        <w:t>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rsidR="009553A0" w:rsidRPr="000E176E" w:rsidRDefault="009553A0" w:rsidP="009553A0">
      <w:pPr>
        <w:shd w:val="clear" w:color="auto" w:fill="FFFFFF"/>
        <w:ind w:firstLine="1077"/>
        <w:rPr>
          <w:rFonts w:eastAsia="Calibri"/>
          <w:noProof/>
          <w:spacing w:val="-1"/>
          <w:sz w:val="24"/>
          <w:szCs w:val="24"/>
          <w:lang w:val="ro-RO"/>
        </w:rPr>
      </w:pPr>
    </w:p>
    <w:p w:rsidR="009553A0" w:rsidRPr="000E176E" w:rsidRDefault="009553A0" w:rsidP="009553A0">
      <w:pPr>
        <w:shd w:val="clear" w:color="auto" w:fill="FFFFFF"/>
        <w:ind w:firstLine="1077"/>
        <w:rPr>
          <w:rFonts w:eastAsia="Calibri"/>
          <w:noProof/>
          <w:spacing w:val="-1"/>
          <w:sz w:val="24"/>
          <w:szCs w:val="24"/>
          <w:lang w:val="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37"/>
        <w:gridCol w:w="4216"/>
      </w:tblGrid>
      <w:tr w:rsidR="009553A0" w:rsidRPr="000E176E" w:rsidTr="00027E78">
        <w:tc>
          <w:tcPr>
            <w:tcW w:w="5637" w:type="dxa"/>
            <w:shd w:val="clear" w:color="auto" w:fill="D0CECE"/>
          </w:tcPr>
          <w:p w:rsidR="009553A0" w:rsidRPr="000E176E" w:rsidRDefault="009553A0" w:rsidP="00027E78">
            <w:pPr>
              <w:jc w:val="center"/>
              <w:rPr>
                <w:rFonts w:eastAsia="Calibri"/>
                <w:noProof/>
                <w:spacing w:val="-1"/>
                <w:sz w:val="24"/>
                <w:szCs w:val="24"/>
                <w:lang w:val="ro-RO"/>
              </w:rPr>
            </w:pPr>
            <w:r w:rsidRPr="000E176E">
              <w:rPr>
                <w:rFonts w:eastAsia="Calibri"/>
                <w:noProof/>
                <w:spacing w:val="-1"/>
                <w:sz w:val="24"/>
                <w:szCs w:val="24"/>
                <w:lang w:val="ro-RO"/>
              </w:rPr>
              <w:t>Numele și prenumele beneficiarului efectiv</w:t>
            </w:r>
          </w:p>
        </w:tc>
        <w:tc>
          <w:tcPr>
            <w:tcW w:w="4216" w:type="dxa"/>
            <w:shd w:val="clear" w:color="auto" w:fill="D0CECE"/>
          </w:tcPr>
          <w:p w:rsidR="009553A0" w:rsidRPr="000E176E" w:rsidRDefault="009553A0" w:rsidP="00027E78">
            <w:pPr>
              <w:jc w:val="center"/>
              <w:rPr>
                <w:rFonts w:eastAsia="Calibri"/>
                <w:noProof/>
                <w:spacing w:val="-1"/>
                <w:sz w:val="24"/>
                <w:szCs w:val="24"/>
                <w:lang w:val="ro-RO"/>
              </w:rPr>
            </w:pPr>
            <w:r w:rsidRPr="000E176E">
              <w:rPr>
                <w:rFonts w:eastAsia="Calibri"/>
                <w:noProof/>
                <w:spacing w:val="-1"/>
                <w:sz w:val="24"/>
                <w:szCs w:val="24"/>
                <w:lang w:val="ro-RO"/>
              </w:rPr>
              <w:t>IDNP al beneficiarului efectiv</w:t>
            </w:r>
          </w:p>
        </w:tc>
      </w:tr>
      <w:tr w:rsidR="009553A0" w:rsidRPr="000E176E" w:rsidTr="00027E78">
        <w:tc>
          <w:tcPr>
            <w:tcW w:w="5637" w:type="dxa"/>
            <w:shd w:val="clear" w:color="auto" w:fill="auto"/>
          </w:tcPr>
          <w:p w:rsidR="009553A0" w:rsidRPr="000E176E" w:rsidRDefault="009553A0" w:rsidP="00027E78">
            <w:pPr>
              <w:rPr>
                <w:rFonts w:eastAsia="Calibri"/>
                <w:noProof/>
                <w:spacing w:val="-1"/>
                <w:sz w:val="24"/>
                <w:szCs w:val="24"/>
                <w:lang w:val="ro-RO"/>
              </w:rPr>
            </w:pPr>
          </w:p>
        </w:tc>
        <w:tc>
          <w:tcPr>
            <w:tcW w:w="4216" w:type="dxa"/>
            <w:shd w:val="clear" w:color="auto" w:fill="auto"/>
          </w:tcPr>
          <w:p w:rsidR="009553A0" w:rsidRPr="000E176E" w:rsidRDefault="009553A0" w:rsidP="00027E78">
            <w:pPr>
              <w:rPr>
                <w:rFonts w:eastAsia="Calibri"/>
                <w:noProof/>
                <w:spacing w:val="-1"/>
                <w:sz w:val="24"/>
                <w:szCs w:val="24"/>
                <w:lang w:val="ro-RO"/>
              </w:rPr>
            </w:pPr>
          </w:p>
        </w:tc>
      </w:tr>
      <w:tr w:rsidR="009553A0" w:rsidRPr="000E176E" w:rsidTr="00027E78">
        <w:tc>
          <w:tcPr>
            <w:tcW w:w="5637" w:type="dxa"/>
            <w:shd w:val="clear" w:color="auto" w:fill="auto"/>
          </w:tcPr>
          <w:p w:rsidR="009553A0" w:rsidRPr="000E176E" w:rsidRDefault="009553A0" w:rsidP="00027E78">
            <w:pPr>
              <w:rPr>
                <w:rFonts w:eastAsia="Calibri"/>
                <w:noProof/>
                <w:spacing w:val="-1"/>
                <w:sz w:val="24"/>
                <w:szCs w:val="24"/>
                <w:lang w:val="ro-RO"/>
              </w:rPr>
            </w:pPr>
          </w:p>
        </w:tc>
        <w:tc>
          <w:tcPr>
            <w:tcW w:w="4216" w:type="dxa"/>
            <w:shd w:val="clear" w:color="auto" w:fill="auto"/>
          </w:tcPr>
          <w:p w:rsidR="009553A0" w:rsidRPr="000E176E" w:rsidRDefault="009553A0" w:rsidP="00027E78">
            <w:pPr>
              <w:rPr>
                <w:rFonts w:eastAsia="Calibri"/>
                <w:noProof/>
                <w:spacing w:val="-1"/>
                <w:sz w:val="24"/>
                <w:szCs w:val="24"/>
                <w:lang w:val="ro-RO"/>
              </w:rPr>
            </w:pPr>
          </w:p>
        </w:tc>
      </w:tr>
      <w:tr w:rsidR="009553A0" w:rsidRPr="000E176E" w:rsidTr="00027E78">
        <w:tc>
          <w:tcPr>
            <w:tcW w:w="5637" w:type="dxa"/>
            <w:shd w:val="clear" w:color="auto" w:fill="auto"/>
          </w:tcPr>
          <w:p w:rsidR="009553A0" w:rsidRPr="000E176E" w:rsidRDefault="009553A0" w:rsidP="00027E78">
            <w:pPr>
              <w:rPr>
                <w:rFonts w:eastAsia="Calibri"/>
                <w:noProof/>
                <w:spacing w:val="-1"/>
                <w:sz w:val="24"/>
                <w:szCs w:val="24"/>
                <w:lang w:val="ro-RO"/>
              </w:rPr>
            </w:pPr>
          </w:p>
        </w:tc>
        <w:tc>
          <w:tcPr>
            <w:tcW w:w="4216" w:type="dxa"/>
            <w:shd w:val="clear" w:color="auto" w:fill="auto"/>
          </w:tcPr>
          <w:p w:rsidR="009553A0" w:rsidRPr="000E176E" w:rsidRDefault="009553A0" w:rsidP="00027E78">
            <w:pPr>
              <w:rPr>
                <w:rFonts w:eastAsia="Calibri"/>
                <w:noProof/>
                <w:spacing w:val="-1"/>
                <w:sz w:val="24"/>
                <w:szCs w:val="24"/>
                <w:lang w:val="ro-RO"/>
              </w:rPr>
            </w:pPr>
          </w:p>
        </w:tc>
      </w:tr>
    </w:tbl>
    <w:p w:rsidR="009553A0" w:rsidRPr="000E176E" w:rsidRDefault="009553A0" w:rsidP="009553A0">
      <w:pPr>
        <w:shd w:val="clear" w:color="auto" w:fill="FFFFFF"/>
        <w:ind w:firstLine="1077"/>
        <w:rPr>
          <w:rFonts w:eastAsia="Calibri"/>
          <w:noProof/>
          <w:spacing w:val="-1"/>
          <w:sz w:val="24"/>
          <w:szCs w:val="24"/>
          <w:lang w:val="ro-RO"/>
        </w:rPr>
      </w:pPr>
    </w:p>
    <w:p w:rsidR="009553A0" w:rsidRPr="000E176E" w:rsidRDefault="009553A0" w:rsidP="009553A0">
      <w:pPr>
        <w:rPr>
          <w:rFonts w:eastAsia="MS Mincho"/>
          <w:noProof/>
          <w:sz w:val="24"/>
          <w:szCs w:val="24"/>
          <w:lang w:val="ro-RO" w:eastAsia="zh-CN"/>
        </w:rPr>
      </w:pPr>
    </w:p>
    <w:p w:rsidR="009553A0" w:rsidRPr="000E176E" w:rsidRDefault="009553A0" w:rsidP="009553A0">
      <w:pPr>
        <w:rPr>
          <w:rFonts w:eastAsia="MS Mincho"/>
          <w:noProof/>
          <w:sz w:val="24"/>
          <w:szCs w:val="24"/>
          <w:lang w:val="ro-RO" w:eastAsia="zh-CN"/>
        </w:rPr>
      </w:pPr>
      <w:r w:rsidRPr="000E176E">
        <w:rPr>
          <w:rFonts w:eastAsia="MS Mincho"/>
          <w:noProof/>
          <w:sz w:val="24"/>
          <w:szCs w:val="24"/>
          <w:lang w:val="ro-RO" w:eastAsia="zh-CN"/>
        </w:rPr>
        <w:t>Data completării:______________________</w:t>
      </w:r>
    </w:p>
    <w:p w:rsidR="009553A0" w:rsidRPr="000E176E" w:rsidRDefault="009553A0" w:rsidP="009553A0">
      <w:pPr>
        <w:jc w:val="both"/>
        <w:rPr>
          <w:rFonts w:eastAsia="PMingLiU"/>
          <w:noProof/>
          <w:sz w:val="24"/>
          <w:szCs w:val="24"/>
          <w:lang w:val="ro-RO" w:eastAsia="zh-CN"/>
        </w:rPr>
      </w:pPr>
      <w:r w:rsidRPr="000E176E">
        <w:rPr>
          <w:rFonts w:eastAsia="PMingLiU"/>
          <w:noProof/>
          <w:sz w:val="24"/>
          <w:szCs w:val="24"/>
          <w:lang w:val="ro-RO" w:eastAsia="zh-CN"/>
        </w:rPr>
        <w:t>Semnat: _____________________________</w:t>
      </w:r>
    </w:p>
    <w:p w:rsidR="009553A0" w:rsidRPr="000E176E" w:rsidRDefault="009553A0" w:rsidP="009553A0">
      <w:pPr>
        <w:jc w:val="both"/>
        <w:rPr>
          <w:rFonts w:eastAsia="PMingLiU"/>
          <w:noProof/>
          <w:sz w:val="24"/>
          <w:szCs w:val="24"/>
          <w:lang w:val="ro-RO" w:eastAsia="zh-CN"/>
        </w:rPr>
      </w:pPr>
      <w:r w:rsidRPr="000E176E">
        <w:rPr>
          <w:rFonts w:eastAsia="PMingLiU"/>
          <w:noProof/>
          <w:sz w:val="24"/>
          <w:szCs w:val="24"/>
          <w:lang w:val="ro-RO" w:eastAsia="zh-CN"/>
        </w:rPr>
        <w:t>Nume/prenume: __________________________________</w:t>
      </w:r>
    </w:p>
    <w:p w:rsidR="009553A0" w:rsidRPr="000E176E" w:rsidRDefault="009553A0" w:rsidP="009553A0">
      <w:pPr>
        <w:jc w:val="both"/>
        <w:rPr>
          <w:rFonts w:eastAsia="PMingLiU"/>
          <w:noProof/>
          <w:sz w:val="24"/>
          <w:szCs w:val="24"/>
          <w:lang w:val="ro-RO" w:eastAsia="zh-CN"/>
        </w:rPr>
      </w:pPr>
      <w:r w:rsidRPr="000E176E">
        <w:rPr>
          <w:rFonts w:eastAsia="PMingLiU"/>
          <w:noProof/>
          <w:sz w:val="24"/>
          <w:szCs w:val="24"/>
          <w:lang w:val="ro-RO" w:eastAsia="zh-CN"/>
        </w:rPr>
        <w:t>Funcţia: ____________________________</w:t>
      </w:r>
    </w:p>
    <w:p w:rsidR="009553A0" w:rsidRPr="000E176E" w:rsidRDefault="009553A0" w:rsidP="009553A0">
      <w:pPr>
        <w:jc w:val="both"/>
        <w:rPr>
          <w:rFonts w:eastAsia="PMingLiU"/>
          <w:noProof/>
          <w:sz w:val="24"/>
          <w:szCs w:val="24"/>
          <w:lang w:val="ro-RO" w:eastAsia="zh-CN"/>
        </w:rPr>
      </w:pPr>
      <w:r w:rsidRPr="000E176E">
        <w:rPr>
          <w:rFonts w:eastAsia="PMingLiU"/>
          <w:noProof/>
          <w:sz w:val="24"/>
          <w:szCs w:val="24"/>
          <w:lang w:val="ro-RO" w:eastAsia="zh-CN"/>
        </w:rPr>
        <w:t xml:space="preserve">Denumirea </w:t>
      </w:r>
      <w:r w:rsidRPr="000E176E">
        <w:rPr>
          <w:rFonts w:eastAsia="PMingLiU"/>
          <w:noProof/>
          <w:sz w:val="24"/>
          <w:szCs w:val="24"/>
          <w:lang w:val="en-US" w:eastAsia="zh-CN"/>
        </w:rPr>
        <w:t>operatorului economic</w:t>
      </w:r>
      <w:r w:rsidRPr="000E176E">
        <w:rPr>
          <w:rFonts w:eastAsia="PMingLiU"/>
          <w:noProof/>
          <w:sz w:val="24"/>
          <w:szCs w:val="24"/>
          <w:lang w:val="ro-RO" w:eastAsia="zh-CN"/>
        </w:rPr>
        <w:t xml:space="preserve">  ________________________</w:t>
      </w:r>
    </w:p>
    <w:p w:rsidR="009553A0" w:rsidRPr="000E176E" w:rsidRDefault="009553A0" w:rsidP="009553A0">
      <w:pPr>
        <w:jc w:val="both"/>
        <w:rPr>
          <w:rFonts w:eastAsia="PMingLiU"/>
          <w:b/>
          <w:noProof/>
          <w:sz w:val="24"/>
          <w:szCs w:val="24"/>
          <w:lang w:val="ro-RO" w:eastAsia="zh-CN"/>
        </w:rPr>
      </w:pPr>
      <w:r w:rsidRPr="000E176E">
        <w:rPr>
          <w:rFonts w:eastAsia="PMingLiU"/>
          <w:noProof/>
          <w:sz w:val="24"/>
          <w:szCs w:val="24"/>
          <w:lang w:val="ro-RO" w:eastAsia="zh-CN"/>
        </w:rPr>
        <w:t>IDNO al operatorului economic _____________________________</w:t>
      </w:r>
    </w:p>
    <w:p w:rsidR="009553A0" w:rsidRPr="00153A8D" w:rsidRDefault="009553A0" w:rsidP="009553A0">
      <w:pPr>
        <w:rPr>
          <w:sz w:val="24"/>
          <w:szCs w:val="24"/>
          <w:lang w:val="en-US"/>
        </w:rPr>
      </w:pPr>
    </w:p>
    <w:p w:rsidR="009553A0" w:rsidRDefault="009553A0" w:rsidP="009553A0">
      <w:pPr>
        <w:spacing w:after="160" w:line="259" w:lineRule="auto"/>
        <w:rPr>
          <w:b/>
          <w:sz w:val="24"/>
          <w:szCs w:val="24"/>
          <w:lang w:val="ro-MD"/>
        </w:rPr>
      </w:pPr>
      <w:r>
        <w:rPr>
          <w:b/>
          <w:sz w:val="24"/>
          <w:szCs w:val="24"/>
          <w:lang w:val="ro-MD"/>
        </w:rPr>
        <w:br w:type="page"/>
      </w:r>
    </w:p>
    <w:p w:rsidR="009553A0" w:rsidRDefault="009553A0" w:rsidP="009553A0"/>
    <w:tbl>
      <w:tblPr>
        <w:tblW w:w="9705" w:type="dxa"/>
        <w:tblInd w:w="-114" w:type="dxa"/>
        <w:tblLayout w:type="fixed"/>
        <w:tblCellMar>
          <w:top w:w="28" w:type="dxa"/>
          <w:left w:w="28" w:type="dxa"/>
          <w:bottom w:w="28" w:type="dxa"/>
          <w:right w:w="28" w:type="dxa"/>
        </w:tblCellMar>
        <w:tblLook w:val="04A0" w:firstRow="1" w:lastRow="0" w:firstColumn="1" w:lastColumn="0" w:noHBand="0" w:noVBand="1"/>
      </w:tblPr>
      <w:tblGrid>
        <w:gridCol w:w="9705"/>
      </w:tblGrid>
      <w:tr w:rsidR="009553A0" w:rsidTr="00027E78">
        <w:tc>
          <w:tcPr>
            <w:tcW w:w="9705" w:type="dxa"/>
            <w:vAlign w:val="center"/>
          </w:tcPr>
          <w:p w:rsidR="009553A0" w:rsidRPr="008B24E0" w:rsidRDefault="009553A0" w:rsidP="00027E78">
            <w:pPr>
              <w:widowControl w:val="0"/>
              <w:tabs>
                <w:tab w:val="left" w:pos="450"/>
              </w:tabs>
              <w:suppressAutoHyphens/>
              <w:spacing w:line="240" w:lineRule="atLeast"/>
              <w:ind w:left="6120" w:firstLine="680"/>
              <w:jc w:val="right"/>
              <w:rPr>
                <w:b/>
                <w:kern w:val="2"/>
                <w:lang w:val="ro-RO" w:eastAsia="hi-IN" w:bidi="hi-IN"/>
              </w:rPr>
            </w:pPr>
            <w:r w:rsidRPr="0088692B">
              <w:rPr>
                <w:lang w:val="en-US"/>
              </w:rPr>
              <w:br w:type="page"/>
            </w:r>
            <w:r w:rsidRPr="00697C35">
              <w:rPr>
                <w:lang w:val="en-US"/>
              </w:rPr>
              <w:br w:type="page"/>
            </w:r>
            <w:r w:rsidRPr="00D76C90">
              <w:rPr>
                <w:lang w:val="en-US"/>
              </w:rPr>
              <w:br w:type="page"/>
            </w:r>
            <w:r>
              <w:rPr>
                <w:kern w:val="2"/>
                <w:lang w:val="ro-RO" w:eastAsia="hi-IN" w:bidi="hi-IN"/>
              </w:rPr>
              <w:t xml:space="preserve">                                                                                                                                                           </w:t>
            </w:r>
            <w:r w:rsidRPr="008B24E0">
              <w:rPr>
                <w:b/>
                <w:kern w:val="2"/>
                <w:lang w:val="ro-RO" w:eastAsia="hi-IN" w:bidi="hi-IN"/>
              </w:rPr>
              <w:t xml:space="preserve">Anexa nr. </w:t>
            </w:r>
            <w:r>
              <w:rPr>
                <w:b/>
                <w:kern w:val="2"/>
                <w:lang w:val="ro-RO" w:eastAsia="hi-IN" w:bidi="hi-IN"/>
              </w:rPr>
              <w:t>5</w:t>
            </w:r>
          </w:p>
          <w:p w:rsidR="009553A0" w:rsidRPr="00291BC5" w:rsidRDefault="009553A0" w:rsidP="00027E78">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9553A0" w:rsidRDefault="009553A0" w:rsidP="00027E78">
            <w:pPr>
              <w:widowControl w:val="0"/>
              <w:tabs>
                <w:tab w:val="left" w:pos="450"/>
              </w:tabs>
              <w:suppressAutoHyphens/>
              <w:spacing w:line="240" w:lineRule="atLeast"/>
              <w:ind w:left="6120" w:firstLine="680"/>
              <w:jc w:val="right"/>
              <w:rPr>
                <w:kern w:val="2"/>
                <w:lang w:val="ro-RO" w:eastAsia="hi-IN" w:bidi="hi-IN"/>
              </w:rPr>
            </w:pPr>
          </w:p>
          <w:p w:rsidR="009553A0" w:rsidRDefault="009553A0" w:rsidP="00027E78">
            <w:pPr>
              <w:widowControl w:val="0"/>
              <w:suppressLineNumbers/>
              <w:tabs>
                <w:tab w:val="left" w:pos="450"/>
              </w:tabs>
              <w:suppressAutoHyphens/>
              <w:spacing w:line="240" w:lineRule="atLeast"/>
              <w:jc w:val="both"/>
              <w:rPr>
                <w:kern w:val="2"/>
                <w:sz w:val="24"/>
                <w:szCs w:val="24"/>
                <w:lang w:val="ro-RO" w:eastAsia="hi-IN" w:bidi="hi-IN"/>
              </w:rPr>
            </w:pPr>
          </w:p>
          <w:p w:rsidR="009553A0" w:rsidRDefault="009553A0" w:rsidP="00027E78">
            <w:pPr>
              <w:widowControl w:val="0"/>
              <w:suppressLineNumbers/>
              <w:tabs>
                <w:tab w:val="left" w:pos="450"/>
              </w:tabs>
              <w:suppressAutoHyphens/>
              <w:spacing w:line="240" w:lineRule="atLeast"/>
              <w:jc w:val="center"/>
              <w:rPr>
                <w:b/>
                <w:kern w:val="2"/>
                <w:sz w:val="24"/>
                <w:szCs w:val="24"/>
                <w:lang w:val="ro-RO" w:eastAsia="hi-IN" w:bidi="hi-IN"/>
              </w:rPr>
            </w:pPr>
            <w:r>
              <w:rPr>
                <w:b/>
                <w:kern w:val="2"/>
                <w:sz w:val="24"/>
                <w:szCs w:val="24"/>
                <w:lang w:val="ro-RO" w:eastAsia="hi-IN" w:bidi="hi-IN"/>
              </w:rPr>
              <w:t>INFORMAŢIE GENERALĂ</w:t>
            </w:r>
          </w:p>
          <w:p w:rsidR="009553A0" w:rsidRDefault="009553A0" w:rsidP="00027E78">
            <w:pPr>
              <w:widowControl w:val="0"/>
              <w:suppressLineNumbers/>
              <w:tabs>
                <w:tab w:val="left" w:pos="450"/>
              </w:tabs>
              <w:suppressAutoHyphens/>
              <w:spacing w:line="240" w:lineRule="exact"/>
              <w:jc w:val="both"/>
              <w:rPr>
                <w:kern w:val="2"/>
                <w:sz w:val="24"/>
                <w:szCs w:val="24"/>
                <w:lang w:val="ro-RO" w:eastAsia="hi-IN" w:bidi="hi-IN"/>
              </w:rPr>
            </w:pPr>
          </w:p>
          <w:p w:rsidR="009553A0" w:rsidRDefault="009553A0" w:rsidP="00027E78">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 Denumirea operatorului economic: ______________________________</w:t>
            </w:r>
          </w:p>
          <w:p w:rsidR="009553A0" w:rsidRDefault="009553A0" w:rsidP="00027E78">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2. Codul fiscal: ________________________________________________________________</w:t>
            </w:r>
          </w:p>
          <w:p w:rsidR="009553A0" w:rsidRDefault="009553A0" w:rsidP="00027E78">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3. Adresa sediului central: ________________________________________________________</w:t>
            </w:r>
          </w:p>
          <w:p w:rsidR="009553A0" w:rsidRDefault="009553A0" w:rsidP="00027E78">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4. Telefon:____________</w:t>
            </w:r>
          </w:p>
          <w:p w:rsidR="009553A0" w:rsidRDefault="009553A0" w:rsidP="00027E78">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Fax: _________________</w:t>
            </w:r>
          </w:p>
          <w:p w:rsidR="009553A0" w:rsidRDefault="009553A0" w:rsidP="00027E78">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E-mail: ______________</w:t>
            </w:r>
          </w:p>
          <w:p w:rsidR="009553A0" w:rsidRDefault="009553A0" w:rsidP="00027E78">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5. Decizia de  înregistrare_______________________________________________ </w:t>
            </w:r>
          </w:p>
          <w:p w:rsidR="009553A0" w:rsidRDefault="009553A0" w:rsidP="00027E78">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(numărul, data, înregistrării) </w:t>
            </w:r>
          </w:p>
          <w:p w:rsidR="009553A0" w:rsidRDefault="009553A0" w:rsidP="00027E78">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_____________________________________________________________________________ </w:t>
            </w:r>
          </w:p>
          <w:p w:rsidR="009553A0" w:rsidRDefault="009553A0" w:rsidP="00027E78">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(instituţia emitentă) </w:t>
            </w:r>
          </w:p>
          <w:p w:rsidR="009553A0" w:rsidRDefault="009553A0" w:rsidP="00027E78">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6. Domeniile principale de activitate:________________________________________________</w:t>
            </w:r>
          </w:p>
          <w:p w:rsidR="009553A0" w:rsidRDefault="009553A0" w:rsidP="00027E78">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 indicat în conformitate cu prevederile din statutul operatorului) </w:t>
            </w:r>
          </w:p>
          <w:p w:rsidR="009553A0" w:rsidRDefault="009553A0" w:rsidP="00027E78">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___________________________________________________________ </w:t>
            </w:r>
          </w:p>
          <w:p w:rsidR="009553A0" w:rsidRDefault="009553A0" w:rsidP="00027E78">
            <w:pPr>
              <w:widowControl w:val="0"/>
              <w:suppressLineNumbers/>
              <w:tabs>
                <w:tab w:val="left" w:pos="450"/>
              </w:tabs>
              <w:suppressAutoHyphens/>
              <w:ind w:left="32" w:right="272"/>
              <w:jc w:val="both"/>
              <w:rPr>
                <w:kern w:val="2"/>
                <w:sz w:val="24"/>
                <w:szCs w:val="24"/>
                <w:lang w:val="ro-RO" w:eastAsia="hi-IN" w:bidi="hi-IN"/>
              </w:rPr>
            </w:pPr>
            <w:r>
              <w:rPr>
                <w:kern w:val="2"/>
                <w:sz w:val="24"/>
                <w:szCs w:val="24"/>
                <w:lang w:val="ro-RO" w:eastAsia="hi-IN" w:bidi="hi-IN"/>
              </w:rPr>
              <w:t>7. Licenţe în domeniu (certificate, autorizaţii)________________________________________</w:t>
            </w:r>
          </w:p>
          <w:p w:rsidR="009553A0" w:rsidRDefault="009553A0" w:rsidP="00027E78">
            <w:pPr>
              <w:widowControl w:val="0"/>
              <w:suppressLineNumbers/>
              <w:tabs>
                <w:tab w:val="left" w:pos="450"/>
              </w:tabs>
              <w:suppressAutoHyphens/>
              <w:jc w:val="both"/>
              <w:rPr>
                <w:kern w:val="2"/>
                <w:sz w:val="16"/>
                <w:szCs w:val="16"/>
                <w:lang w:val="ro-RO" w:eastAsia="hi-IN" w:bidi="hi-IN"/>
              </w:rPr>
            </w:pPr>
            <w:r>
              <w:rPr>
                <w:kern w:val="2"/>
                <w:sz w:val="24"/>
                <w:szCs w:val="24"/>
                <w:lang w:val="ro-RO" w:eastAsia="hi-IN" w:bidi="hi-IN"/>
              </w:rPr>
              <w:t xml:space="preserve">                                                                            </w:t>
            </w:r>
            <w:r>
              <w:rPr>
                <w:kern w:val="2"/>
                <w:sz w:val="16"/>
                <w:szCs w:val="16"/>
                <w:lang w:val="ro-RO" w:eastAsia="hi-IN" w:bidi="hi-IN"/>
              </w:rPr>
              <w:t xml:space="preserve">(numărul, data, instituţia emitentă, genurile de activitate, </w:t>
            </w:r>
          </w:p>
          <w:p w:rsidR="009553A0" w:rsidRDefault="009553A0" w:rsidP="00027E78">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_____________________________________________________________________________</w:t>
            </w:r>
          </w:p>
          <w:p w:rsidR="009553A0" w:rsidRDefault="009553A0" w:rsidP="00027E78">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durata de valabilitate).</w:t>
            </w:r>
          </w:p>
          <w:p w:rsidR="009553A0" w:rsidRDefault="009553A0" w:rsidP="00027E78">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8. Întreprinderi, filiale, care întră în componenţă:______________________________________ </w:t>
            </w:r>
          </w:p>
          <w:p w:rsidR="009553A0" w:rsidRDefault="009553A0" w:rsidP="00027E78">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(denumirea, adresa) </w:t>
            </w:r>
          </w:p>
          <w:p w:rsidR="009553A0" w:rsidRDefault="009553A0" w:rsidP="00027E78">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9. Structuri, întreprinderi afiliate: __________________________________________________</w:t>
            </w:r>
          </w:p>
          <w:p w:rsidR="009553A0" w:rsidRDefault="009553A0" w:rsidP="00027E78">
            <w:pPr>
              <w:widowControl w:val="0"/>
              <w:suppressLineNumbers/>
              <w:tabs>
                <w:tab w:val="left" w:pos="450"/>
              </w:tabs>
              <w:suppressAutoHyphens/>
              <w:jc w:val="both"/>
              <w:rPr>
                <w:kern w:val="2"/>
                <w:sz w:val="16"/>
                <w:szCs w:val="16"/>
                <w:lang w:val="ro-RO" w:eastAsia="hi-IN" w:bidi="hi-IN"/>
              </w:rPr>
            </w:pPr>
            <w:r>
              <w:rPr>
                <w:kern w:val="2"/>
                <w:sz w:val="24"/>
                <w:szCs w:val="24"/>
                <w:lang w:val="ro-RO" w:eastAsia="hi-IN" w:bidi="hi-IN"/>
              </w:rPr>
              <w:t xml:space="preserve">                                                                </w:t>
            </w:r>
            <w:r>
              <w:rPr>
                <w:kern w:val="2"/>
                <w:sz w:val="16"/>
                <w:szCs w:val="16"/>
                <w:lang w:val="ro-RO" w:eastAsia="hi-IN" w:bidi="hi-IN"/>
              </w:rPr>
              <w:t>(denumirea, adresa)</w:t>
            </w:r>
          </w:p>
          <w:p w:rsidR="009553A0" w:rsidRDefault="009553A0" w:rsidP="00027E78">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10. Capitalul propriu la data de întocmire a ultimului bilanţ______________________________</w:t>
            </w:r>
          </w:p>
          <w:p w:rsidR="009553A0" w:rsidRDefault="009553A0" w:rsidP="00027E78">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 indicat valoarea şi data)</w:t>
            </w:r>
          </w:p>
          <w:p w:rsidR="009553A0" w:rsidRDefault="009553A0" w:rsidP="00027E78">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11. Numărul personalului scriptic ____________ persoane, din care muncitori _____   persoane.</w:t>
            </w:r>
          </w:p>
          <w:p w:rsidR="009553A0" w:rsidRDefault="009553A0" w:rsidP="00027E78">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12. Numărul personalului care va fi încadrat în realizarea contractului ______ persoane, din care muncitori ____ persoane, inclusiv:</w:t>
            </w:r>
          </w:p>
          <w:p w:rsidR="009553A0" w:rsidRDefault="009553A0" w:rsidP="00027E78">
            <w:pPr>
              <w:widowControl w:val="0"/>
              <w:suppressLineNumbers/>
              <w:tabs>
                <w:tab w:val="left" w:pos="450"/>
              </w:tabs>
              <w:suppressAutoHyphens/>
              <w:jc w:val="both"/>
              <w:rPr>
                <w:kern w:val="2"/>
                <w:sz w:val="16"/>
                <w:szCs w:val="16"/>
                <w:lang w:val="ro-RO" w:eastAsia="hi-IN" w:bidi="hi-IN"/>
              </w:rPr>
            </w:pPr>
            <w:r>
              <w:rPr>
                <w:kern w:val="2"/>
                <w:sz w:val="24"/>
                <w:szCs w:val="24"/>
                <w:lang w:val="ro-RO" w:eastAsia="hi-IN" w:bidi="hi-IN"/>
              </w:rPr>
              <w:t>_______________________________________________________________________________</w:t>
            </w:r>
            <w:r>
              <w:rPr>
                <w:kern w:val="2"/>
                <w:sz w:val="24"/>
                <w:szCs w:val="24"/>
                <w:lang w:val="ro-RO" w:eastAsia="hi-IN" w:bidi="hi-IN"/>
              </w:rPr>
              <w:br/>
              <w:t xml:space="preserve">                                </w:t>
            </w:r>
            <w:r>
              <w:rPr>
                <w:kern w:val="2"/>
                <w:sz w:val="16"/>
                <w:szCs w:val="16"/>
                <w:lang w:val="ro-RO" w:eastAsia="hi-IN" w:bidi="hi-IN"/>
              </w:rPr>
              <w:t>(de indicat profesiile şi categoriile de calificaţie)</w:t>
            </w:r>
          </w:p>
          <w:p w:rsidR="009553A0" w:rsidRDefault="009553A0" w:rsidP="00027E78">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13. Valoarea de bilanţ a mijloacelor fixe______________________________mii lei</w:t>
            </w:r>
          </w:p>
          <w:p w:rsidR="009553A0" w:rsidRDefault="009553A0" w:rsidP="00027E78">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14. Dotare tehnică:_______________________________________________________________</w:t>
            </w:r>
          </w:p>
          <w:p w:rsidR="009553A0" w:rsidRDefault="009553A0" w:rsidP="00027E78">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 indicat principale mijloace care vor fi utilizate la executarea contractului) </w:t>
            </w:r>
          </w:p>
          <w:p w:rsidR="009553A0" w:rsidRDefault="009553A0" w:rsidP="00027E78">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15. Cifra de afaceri pe ultimii 3 ani (mii lei): </w:t>
            </w:r>
          </w:p>
          <w:p w:rsidR="009553A0" w:rsidRDefault="009553A0" w:rsidP="00027E78">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Anul</w:t>
            </w:r>
            <w:r w:rsidR="004901C1">
              <w:rPr>
                <w:kern w:val="2"/>
                <w:sz w:val="24"/>
                <w:szCs w:val="24"/>
                <w:lang w:val="ro-RO" w:eastAsia="hi-IN" w:bidi="hi-IN"/>
              </w:rPr>
              <w:t xml:space="preserve"> (2022) </w:t>
            </w:r>
            <w:r>
              <w:rPr>
                <w:kern w:val="2"/>
                <w:sz w:val="24"/>
                <w:szCs w:val="24"/>
                <w:lang w:val="ro-RO" w:eastAsia="hi-IN" w:bidi="hi-IN"/>
              </w:rPr>
              <w:t>_________________________ mii lei</w:t>
            </w:r>
          </w:p>
          <w:p w:rsidR="009553A0" w:rsidRDefault="009553A0" w:rsidP="00027E78">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Anul</w:t>
            </w:r>
            <w:r w:rsidR="004901C1">
              <w:rPr>
                <w:kern w:val="2"/>
                <w:sz w:val="24"/>
                <w:szCs w:val="24"/>
                <w:lang w:val="ro-RO" w:eastAsia="hi-IN" w:bidi="hi-IN"/>
              </w:rPr>
              <w:t xml:space="preserve"> (2023) </w:t>
            </w:r>
            <w:r>
              <w:rPr>
                <w:kern w:val="2"/>
                <w:sz w:val="24"/>
                <w:szCs w:val="24"/>
                <w:lang w:val="ro-RO" w:eastAsia="hi-IN" w:bidi="hi-IN"/>
              </w:rPr>
              <w:t>_________________________ mii lei</w:t>
            </w:r>
          </w:p>
          <w:p w:rsidR="009553A0" w:rsidRDefault="009553A0" w:rsidP="00027E78">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Anul </w:t>
            </w:r>
            <w:r w:rsidR="004901C1">
              <w:rPr>
                <w:kern w:val="2"/>
                <w:sz w:val="24"/>
                <w:szCs w:val="24"/>
                <w:lang w:val="ro-RO" w:eastAsia="hi-IN" w:bidi="hi-IN"/>
              </w:rPr>
              <w:t xml:space="preserve">(2024) </w:t>
            </w:r>
            <w:r>
              <w:rPr>
                <w:kern w:val="2"/>
                <w:sz w:val="24"/>
                <w:szCs w:val="24"/>
                <w:lang w:val="ro-RO" w:eastAsia="hi-IN" w:bidi="hi-IN"/>
              </w:rPr>
              <w:t>_________________________mii lei</w:t>
            </w:r>
          </w:p>
          <w:p w:rsidR="009553A0" w:rsidRDefault="009553A0" w:rsidP="00027E78">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16. Datoriile totale ale operatorului economic __________mii lei,</w:t>
            </w:r>
          </w:p>
          <w:p w:rsidR="009553A0" w:rsidRDefault="009553A0" w:rsidP="00027E78">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inclusiv:  faţă de buget                            mii lei</w:t>
            </w:r>
          </w:p>
          <w:p w:rsidR="009553A0" w:rsidRDefault="009553A0" w:rsidP="00027E78">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 xml:space="preserve">  </w:t>
            </w:r>
          </w:p>
          <w:p w:rsidR="009553A0" w:rsidRDefault="009553A0" w:rsidP="00027E78">
            <w:pPr>
              <w:widowControl w:val="0"/>
              <w:suppressLineNumbers/>
              <w:tabs>
                <w:tab w:val="left" w:pos="450"/>
              </w:tabs>
              <w:suppressAutoHyphens/>
              <w:spacing w:line="240" w:lineRule="exact"/>
              <w:jc w:val="both"/>
              <w:rPr>
                <w:kern w:val="2"/>
                <w:sz w:val="24"/>
                <w:szCs w:val="24"/>
                <w:lang w:val="ro-RO" w:eastAsia="hi-IN" w:bidi="hi-IN"/>
              </w:rPr>
            </w:pPr>
          </w:p>
          <w:p w:rsidR="009553A0" w:rsidRDefault="009553A0" w:rsidP="00027E78">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Data completării: __________________ ________________________________</w:t>
            </w:r>
          </w:p>
          <w:p w:rsidR="009553A0" w:rsidRDefault="009553A0" w:rsidP="00027E78">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w:t>
            </w:r>
          </w:p>
          <w:p w:rsidR="009553A0" w:rsidRDefault="009553A0" w:rsidP="00027E78">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Numele, prenumele şi funcţia persoanei autorizate să reprezinte operatorul economic</w:t>
            </w:r>
          </w:p>
          <w:p w:rsidR="009553A0" w:rsidRDefault="009553A0" w:rsidP="00027E78">
            <w:pPr>
              <w:widowControl w:val="0"/>
              <w:suppressLineNumbers/>
              <w:tabs>
                <w:tab w:val="left" w:pos="450"/>
              </w:tabs>
              <w:suppressAutoHyphens/>
              <w:spacing w:line="240" w:lineRule="atLeast"/>
              <w:rPr>
                <w:kern w:val="2"/>
                <w:sz w:val="24"/>
                <w:szCs w:val="24"/>
                <w:lang w:val="ro-RO" w:eastAsia="hi-IN" w:bidi="hi-IN"/>
              </w:rPr>
            </w:pPr>
          </w:p>
          <w:p w:rsidR="009553A0" w:rsidRDefault="009553A0" w:rsidP="00027E78">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Semnătura</w:t>
            </w:r>
          </w:p>
          <w:p w:rsidR="009553A0" w:rsidRDefault="009553A0" w:rsidP="00027E78">
            <w:pPr>
              <w:widowControl w:val="0"/>
              <w:suppressLineNumbers/>
              <w:tabs>
                <w:tab w:val="left" w:pos="450"/>
              </w:tabs>
              <w:suppressAutoHyphens/>
              <w:spacing w:line="240" w:lineRule="exact"/>
              <w:jc w:val="both"/>
              <w:rPr>
                <w:kern w:val="2"/>
                <w:sz w:val="24"/>
                <w:szCs w:val="24"/>
                <w:lang w:val="ro-RO" w:eastAsia="hi-IN" w:bidi="hi-IN"/>
              </w:rPr>
            </w:pPr>
          </w:p>
          <w:p w:rsidR="009553A0" w:rsidRDefault="009553A0" w:rsidP="00027E78">
            <w:pPr>
              <w:widowControl w:val="0"/>
              <w:suppressLineNumbers/>
              <w:tabs>
                <w:tab w:val="left" w:pos="450"/>
              </w:tabs>
              <w:suppressAutoHyphens/>
              <w:spacing w:line="240" w:lineRule="exact"/>
              <w:jc w:val="both"/>
              <w:rPr>
                <w:kern w:val="2"/>
                <w:sz w:val="24"/>
                <w:szCs w:val="24"/>
                <w:lang w:val="ro-RO" w:eastAsia="hi-IN" w:bidi="hi-IN"/>
              </w:rPr>
            </w:pPr>
          </w:p>
          <w:p w:rsidR="009553A0" w:rsidRDefault="009553A0" w:rsidP="00027E78">
            <w:pPr>
              <w:widowControl w:val="0"/>
              <w:suppressLineNumbers/>
              <w:tabs>
                <w:tab w:val="left" w:pos="450"/>
              </w:tabs>
              <w:suppressAutoHyphens/>
              <w:spacing w:line="240" w:lineRule="exact"/>
              <w:jc w:val="both"/>
              <w:rPr>
                <w:kern w:val="2"/>
                <w:sz w:val="24"/>
                <w:szCs w:val="24"/>
                <w:lang w:val="ro-RO" w:eastAsia="hi-IN" w:bidi="hi-IN"/>
              </w:rPr>
            </w:pPr>
          </w:p>
          <w:p w:rsidR="009553A0" w:rsidRDefault="009553A0" w:rsidP="00027E78">
            <w:pPr>
              <w:widowControl w:val="0"/>
              <w:suppressLineNumbers/>
              <w:tabs>
                <w:tab w:val="left" w:pos="450"/>
              </w:tabs>
              <w:suppressAutoHyphens/>
              <w:spacing w:line="240" w:lineRule="exact"/>
              <w:jc w:val="both"/>
              <w:rPr>
                <w:kern w:val="2"/>
                <w:sz w:val="24"/>
                <w:szCs w:val="24"/>
                <w:lang w:val="ro-RO" w:eastAsia="hi-IN" w:bidi="hi-IN"/>
              </w:rPr>
            </w:pPr>
          </w:p>
          <w:p w:rsidR="009553A0" w:rsidRDefault="009553A0" w:rsidP="00027E78">
            <w:pPr>
              <w:widowControl w:val="0"/>
              <w:suppressLineNumbers/>
              <w:tabs>
                <w:tab w:val="left" w:pos="450"/>
              </w:tabs>
              <w:suppressAutoHyphens/>
              <w:spacing w:line="240" w:lineRule="exact"/>
              <w:jc w:val="both"/>
              <w:rPr>
                <w:kern w:val="2"/>
                <w:sz w:val="24"/>
                <w:szCs w:val="24"/>
                <w:lang w:val="ro-RO" w:eastAsia="hi-IN" w:bidi="hi-IN"/>
              </w:rPr>
            </w:pPr>
          </w:p>
          <w:p w:rsidR="009553A0" w:rsidRDefault="009553A0" w:rsidP="00027E78">
            <w:pPr>
              <w:widowControl w:val="0"/>
              <w:suppressLineNumbers/>
              <w:tabs>
                <w:tab w:val="left" w:pos="450"/>
              </w:tabs>
              <w:suppressAutoHyphens/>
              <w:spacing w:line="240" w:lineRule="exact"/>
              <w:jc w:val="both"/>
              <w:rPr>
                <w:kern w:val="2"/>
                <w:sz w:val="24"/>
                <w:szCs w:val="24"/>
                <w:lang w:val="ro-RO" w:eastAsia="hi-IN" w:bidi="hi-IN"/>
              </w:rPr>
            </w:pPr>
          </w:p>
          <w:p w:rsidR="009553A0" w:rsidRDefault="009553A0" w:rsidP="00027E78">
            <w:pPr>
              <w:widowControl w:val="0"/>
              <w:suppressLineNumbers/>
              <w:tabs>
                <w:tab w:val="left" w:pos="450"/>
              </w:tabs>
              <w:suppressAutoHyphens/>
              <w:spacing w:line="240" w:lineRule="exact"/>
              <w:jc w:val="both"/>
              <w:rPr>
                <w:kern w:val="2"/>
                <w:sz w:val="24"/>
                <w:szCs w:val="24"/>
                <w:lang w:val="ro-RO" w:eastAsia="hi-IN" w:bidi="hi-IN"/>
              </w:rPr>
            </w:pPr>
          </w:p>
          <w:p w:rsidR="009553A0" w:rsidRDefault="009553A0" w:rsidP="00027E78">
            <w:pPr>
              <w:widowControl w:val="0"/>
              <w:suppressLineNumbers/>
              <w:tabs>
                <w:tab w:val="left" w:pos="450"/>
              </w:tabs>
              <w:suppressAutoHyphens/>
              <w:spacing w:line="240" w:lineRule="exact"/>
              <w:jc w:val="both"/>
              <w:rPr>
                <w:kern w:val="2"/>
                <w:sz w:val="24"/>
                <w:szCs w:val="24"/>
                <w:lang w:val="ro-RO" w:eastAsia="hi-IN" w:bidi="hi-IN"/>
              </w:rPr>
            </w:pPr>
          </w:p>
          <w:p w:rsidR="009553A0" w:rsidRDefault="009553A0" w:rsidP="00027E78">
            <w:pPr>
              <w:widowControl w:val="0"/>
              <w:suppressLineNumbers/>
              <w:tabs>
                <w:tab w:val="left" w:pos="450"/>
              </w:tabs>
              <w:suppressAutoHyphens/>
              <w:spacing w:line="240" w:lineRule="exact"/>
              <w:jc w:val="both"/>
              <w:rPr>
                <w:kern w:val="2"/>
                <w:sz w:val="24"/>
                <w:szCs w:val="24"/>
                <w:lang w:val="ro-RO" w:eastAsia="hi-IN" w:bidi="hi-IN"/>
              </w:rPr>
            </w:pPr>
          </w:p>
          <w:p w:rsidR="009553A0" w:rsidRPr="008B24E0" w:rsidRDefault="009553A0" w:rsidP="00027E78">
            <w:pPr>
              <w:widowControl w:val="0"/>
              <w:tabs>
                <w:tab w:val="left" w:pos="450"/>
              </w:tabs>
              <w:suppressAutoHyphens/>
              <w:spacing w:line="240" w:lineRule="atLeast"/>
              <w:ind w:left="6120" w:firstLine="680"/>
              <w:jc w:val="right"/>
              <w:rPr>
                <w:b/>
                <w:kern w:val="2"/>
                <w:lang w:val="ro-RO" w:eastAsia="hi-IN" w:bidi="hi-IN"/>
              </w:rPr>
            </w:pPr>
            <w:r w:rsidRPr="008B24E0">
              <w:rPr>
                <w:b/>
                <w:kern w:val="2"/>
                <w:lang w:val="ro-RO" w:eastAsia="hi-IN" w:bidi="hi-IN"/>
              </w:rPr>
              <w:t xml:space="preserve">Anexa nr. </w:t>
            </w:r>
            <w:r>
              <w:rPr>
                <w:b/>
                <w:kern w:val="2"/>
                <w:lang w:val="ro-RO" w:eastAsia="hi-IN" w:bidi="hi-IN"/>
              </w:rPr>
              <w:t>6</w:t>
            </w:r>
          </w:p>
          <w:p w:rsidR="009553A0" w:rsidRDefault="009553A0" w:rsidP="00027E78">
            <w:pPr>
              <w:widowControl w:val="0"/>
              <w:suppressLineNumbers/>
              <w:tabs>
                <w:tab w:val="left" w:pos="450"/>
              </w:tabs>
              <w:suppressAutoHyphens/>
              <w:spacing w:line="240" w:lineRule="exact"/>
              <w:jc w:val="both"/>
              <w:rPr>
                <w:kern w:val="2"/>
                <w:sz w:val="24"/>
                <w:szCs w:val="24"/>
                <w:lang w:val="ro-RO" w:eastAsia="hi-IN" w:bidi="hi-IN"/>
              </w:rPr>
            </w:pPr>
            <w:r>
              <w:rPr>
                <w:kern w:val="2"/>
                <w:lang w:val="en-US" w:eastAsia="hi-IN" w:bidi="hi-IN"/>
              </w:rPr>
              <w:t xml:space="preserve">                                                                                                                                                              la anunț de participare</w:t>
            </w:r>
            <w:r>
              <w:rPr>
                <w:kern w:val="2"/>
                <w:sz w:val="24"/>
                <w:szCs w:val="24"/>
                <w:lang w:val="ro-RO" w:eastAsia="hi-IN" w:bidi="hi-IN"/>
              </w:rPr>
              <w:t xml:space="preserve"> </w:t>
            </w:r>
          </w:p>
          <w:p w:rsidR="009553A0" w:rsidRDefault="009553A0" w:rsidP="00027E78">
            <w:pPr>
              <w:widowControl w:val="0"/>
              <w:suppressLineNumbers/>
              <w:tabs>
                <w:tab w:val="left" w:pos="450"/>
              </w:tabs>
              <w:suppressAutoHyphens/>
              <w:spacing w:line="240" w:lineRule="exact"/>
              <w:jc w:val="both"/>
              <w:rPr>
                <w:kern w:val="2"/>
                <w:sz w:val="24"/>
                <w:szCs w:val="24"/>
                <w:lang w:val="ro-RO" w:eastAsia="hi-IN" w:bidi="hi-IN"/>
              </w:rPr>
            </w:pPr>
          </w:p>
          <w:p w:rsidR="009553A0" w:rsidRDefault="009553A0" w:rsidP="00027E78">
            <w:pPr>
              <w:widowControl w:val="0"/>
              <w:suppressLineNumbers/>
              <w:tabs>
                <w:tab w:val="left" w:pos="450"/>
              </w:tabs>
              <w:suppressAutoHyphens/>
              <w:spacing w:line="240" w:lineRule="exact"/>
              <w:jc w:val="both"/>
              <w:rPr>
                <w:kern w:val="2"/>
                <w:sz w:val="24"/>
                <w:szCs w:val="24"/>
                <w:lang w:val="ro-RO" w:eastAsia="hi-IN" w:bidi="hi-IN"/>
              </w:rPr>
            </w:pPr>
          </w:p>
          <w:p w:rsidR="009553A0" w:rsidRDefault="009553A0" w:rsidP="00027E78">
            <w:pPr>
              <w:widowControl w:val="0"/>
              <w:suppressLineNumbers/>
              <w:tabs>
                <w:tab w:val="left" w:pos="450"/>
              </w:tabs>
              <w:suppressAutoHyphens/>
              <w:spacing w:line="240" w:lineRule="exact"/>
              <w:jc w:val="both"/>
              <w:rPr>
                <w:kern w:val="2"/>
                <w:sz w:val="24"/>
                <w:szCs w:val="24"/>
                <w:lang w:val="ro-RO" w:eastAsia="hi-IN" w:bidi="hi-IN"/>
              </w:rPr>
            </w:pPr>
          </w:p>
          <w:p w:rsidR="009553A0" w:rsidRDefault="009553A0" w:rsidP="00027E78">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RECHIZITE:</w:t>
            </w:r>
          </w:p>
          <w:p w:rsidR="009553A0" w:rsidRDefault="009553A0" w:rsidP="00027E78">
            <w:pPr>
              <w:widowControl w:val="0"/>
              <w:suppressLineNumbers/>
              <w:tabs>
                <w:tab w:val="left" w:pos="450"/>
              </w:tabs>
              <w:suppressAutoHyphens/>
              <w:spacing w:line="240" w:lineRule="exact"/>
              <w:jc w:val="both"/>
              <w:rPr>
                <w:kern w:val="2"/>
                <w:sz w:val="24"/>
                <w:szCs w:val="24"/>
                <w:lang w:val="ro-RO" w:eastAsia="hi-IN" w:bidi="hi-IN"/>
              </w:rPr>
            </w:pPr>
          </w:p>
          <w:tbl>
            <w:tblPr>
              <w:tblW w:w="9873" w:type="dxa"/>
              <w:tblLayout w:type="fixed"/>
              <w:tblCellMar>
                <w:left w:w="0" w:type="dxa"/>
                <w:right w:w="0" w:type="dxa"/>
              </w:tblCellMar>
              <w:tblLook w:val="0000" w:firstRow="0" w:lastRow="0" w:firstColumn="0" w:lastColumn="0" w:noHBand="0" w:noVBand="0"/>
            </w:tblPr>
            <w:tblGrid>
              <w:gridCol w:w="2505"/>
              <w:gridCol w:w="7368"/>
            </w:tblGrid>
            <w:tr w:rsidR="009553A0" w:rsidRPr="00CE5618" w:rsidTr="00027E78">
              <w:trPr>
                <w:trHeight w:hRule="exact" w:val="453"/>
              </w:trPr>
              <w:tc>
                <w:tcPr>
                  <w:tcW w:w="2505" w:type="dxa"/>
                  <w:tcBorders>
                    <w:top w:val="nil"/>
                    <w:left w:val="nil"/>
                    <w:bottom w:val="single" w:sz="4" w:space="0" w:color="000000"/>
                    <w:right w:val="single" w:sz="4" w:space="0" w:color="000000"/>
                  </w:tcBorders>
                </w:tcPr>
                <w:p w:rsidR="009553A0" w:rsidRPr="00B63606" w:rsidRDefault="009553A0" w:rsidP="00027E78">
                  <w:pPr>
                    <w:pStyle w:val="TableParagraph"/>
                    <w:kinsoku w:val="0"/>
                    <w:overflowPunct w:val="0"/>
                    <w:ind w:left="107"/>
                    <w:rPr>
                      <w:sz w:val="22"/>
                      <w:lang w:val="en-US"/>
                    </w:rPr>
                  </w:pPr>
                  <w:r w:rsidRPr="00B63606">
                    <w:rPr>
                      <w:bCs/>
                      <w:sz w:val="22"/>
                      <w:lang w:val="en-US"/>
                    </w:rPr>
                    <w:t>DENUMIREA</w:t>
                  </w:r>
                </w:p>
              </w:tc>
              <w:tc>
                <w:tcPr>
                  <w:tcW w:w="7368" w:type="dxa"/>
                  <w:tcBorders>
                    <w:top w:val="nil"/>
                    <w:left w:val="single" w:sz="4" w:space="0" w:color="000000"/>
                    <w:bottom w:val="single" w:sz="4" w:space="0" w:color="000000"/>
                    <w:right w:val="nil"/>
                  </w:tcBorders>
                </w:tcPr>
                <w:p w:rsidR="009553A0" w:rsidRPr="00C810EA" w:rsidRDefault="009553A0" w:rsidP="00027E78">
                  <w:pPr>
                    <w:pStyle w:val="TableParagraph"/>
                    <w:kinsoku w:val="0"/>
                    <w:overflowPunct w:val="0"/>
                    <w:ind w:left="102"/>
                    <w:rPr>
                      <w:sz w:val="22"/>
                      <w:lang w:val="en-US"/>
                    </w:rPr>
                  </w:pPr>
                </w:p>
              </w:tc>
            </w:tr>
            <w:tr w:rsidR="009553A0" w:rsidRPr="00CE5618" w:rsidTr="00027E78">
              <w:trPr>
                <w:trHeight w:hRule="exact" w:val="462"/>
              </w:trPr>
              <w:tc>
                <w:tcPr>
                  <w:tcW w:w="2505" w:type="dxa"/>
                  <w:tcBorders>
                    <w:top w:val="single" w:sz="4" w:space="0" w:color="000000"/>
                    <w:left w:val="nil"/>
                    <w:bottom w:val="single" w:sz="4" w:space="0" w:color="000000"/>
                    <w:right w:val="single" w:sz="4" w:space="0" w:color="000000"/>
                  </w:tcBorders>
                </w:tcPr>
                <w:p w:rsidR="009553A0" w:rsidRPr="00B63606" w:rsidRDefault="009553A0" w:rsidP="00027E78">
                  <w:pPr>
                    <w:pStyle w:val="TableParagraph"/>
                    <w:kinsoku w:val="0"/>
                    <w:overflowPunct w:val="0"/>
                    <w:spacing w:before="1"/>
                    <w:ind w:left="107"/>
                    <w:rPr>
                      <w:sz w:val="22"/>
                      <w:lang w:val="en-US"/>
                    </w:rPr>
                  </w:pPr>
                  <w:r w:rsidRPr="00B63606">
                    <w:rPr>
                      <w:bCs/>
                      <w:sz w:val="22"/>
                      <w:lang w:val="en-US"/>
                    </w:rPr>
                    <w:t>COD</w:t>
                  </w:r>
                  <w:r w:rsidRPr="00B63606">
                    <w:rPr>
                      <w:bCs/>
                      <w:spacing w:val="-1"/>
                      <w:sz w:val="22"/>
                      <w:lang w:val="en-US"/>
                    </w:rPr>
                    <w:t xml:space="preserve"> </w:t>
                  </w:r>
                  <w:r w:rsidRPr="00B63606">
                    <w:rPr>
                      <w:bCs/>
                      <w:sz w:val="22"/>
                      <w:lang w:val="en-US"/>
                    </w:rPr>
                    <w:t>FISCAL</w:t>
                  </w:r>
                </w:p>
              </w:tc>
              <w:tc>
                <w:tcPr>
                  <w:tcW w:w="7368" w:type="dxa"/>
                  <w:tcBorders>
                    <w:top w:val="single" w:sz="4" w:space="0" w:color="000000"/>
                    <w:left w:val="single" w:sz="4" w:space="0" w:color="000000"/>
                    <w:bottom w:val="single" w:sz="4" w:space="0" w:color="000000"/>
                    <w:right w:val="nil"/>
                  </w:tcBorders>
                </w:tcPr>
                <w:p w:rsidR="009553A0" w:rsidRPr="00C810EA" w:rsidRDefault="009553A0" w:rsidP="00027E78">
                  <w:pPr>
                    <w:pStyle w:val="TableParagraph"/>
                    <w:kinsoku w:val="0"/>
                    <w:overflowPunct w:val="0"/>
                    <w:spacing w:before="1"/>
                    <w:ind w:left="102"/>
                    <w:rPr>
                      <w:sz w:val="22"/>
                      <w:lang w:val="en-US"/>
                    </w:rPr>
                  </w:pPr>
                </w:p>
              </w:tc>
            </w:tr>
            <w:tr w:rsidR="009553A0" w:rsidRPr="00CE5618" w:rsidTr="00027E78">
              <w:trPr>
                <w:trHeight w:hRule="exact" w:val="462"/>
              </w:trPr>
              <w:tc>
                <w:tcPr>
                  <w:tcW w:w="2505" w:type="dxa"/>
                  <w:tcBorders>
                    <w:top w:val="single" w:sz="4" w:space="0" w:color="000000"/>
                    <w:left w:val="nil"/>
                    <w:bottom w:val="single" w:sz="4" w:space="0" w:color="000000"/>
                    <w:right w:val="single" w:sz="4" w:space="0" w:color="000000"/>
                  </w:tcBorders>
                </w:tcPr>
                <w:p w:rsidR="009553A0" w:rsidRPr="00B63606" w:rsidRDefault="009553A0" w:rsidP="00027E78">
                  <w:pPr>
                    <w:pStyle w:val="TableParagraph"/>
                    <w:kinsoku w:val="0"/>
                    <w:overflowPunct w:val="0"/>
                    <w:ind w:left="107"/>
                    <w:rPr>
                      <w:sz w:val="22"/>
                      <w:lang w:val="en-US"/>
                    </w:rPr>
                  </w:pPr>
                  <w:r w:rsidRPr="00B63606">
                    <w:rPr>
                      <w:bCs/>
                      <w:sz w:val="22"/>
                      <w:lang w:val="en-US"/>
                    </w:rPr>
                    <w:t>BANK</w:t>
                  </w:r>
                </w:p>
              </w:tc>
              <w:tc>
                <w:tcPr>
                  <w:tcW w:w="7368" w:type="dxa"/>
                  <w:tcBorders>
                    <w:top w:val="single" w:sz="4" w:space="0" w:color="000000"/>
                    <w:left w:val="single" w:sz="4" w:space="0" w:color="000000"/>
                    <w:bottom w:val="single" w:sz="4" w:space="0" w:color="000000"/>
                    <w:right w:val="nil"/>
                  </w:tcBorders>
                </w:tcPr>
                <w:p w:rsidR="009553A0" w:rsidRPr="00C810EA" w:rsidRDefault="009553A0" w:rsidP="00027E78">
                  <w:pPr>
                    <w:pStyle w:val="TableParagraph"/>
                    <w:kinsoku w:val="0"/>
                    <w:overflowPunct w:val="0"/>
                    <w:ind w:left="102"/>
                    <w:rPr>
                      <w:sz w:val="22"/>
                      <w:lang w:val="en-US"/>
                    </w:rPr>
                  </w:pPr>
                </w:p>
              </w:tc>
            </w:tr>
            <w:tr w:rsidR="009553A0" w:rsidRPr="00CE5618" w:rsidTr="00027E78">
              <w:trPr>
                <w:trHeight w:hRule="exact" w:val="462"/>
              </w:trPr>
              <w:tc>
                <w:tcPr>
                  <w:tcW w:w="2505" w:type="dxa"/>
                  <w:tcBorders>
                    <w:top w:val="single" w:sz="4" w:space="0" w:color="000000"/>
                    <w:left w:val="nil"/>
                    <w:bottom w:val="single" w:sz="4" w:space="0" w:color="000000"/>
                    <w:right w:val="single" w:sz="4" w:space="0" w:color="000000"/>
                  </w:tcBorders>
                </w:tcPr>
                <w:p w:rsidR="009553A0" w:rsidRPr="00C810EA" w:rsidRDefault="009553A0" w:rsidP="00027E78">
                  <w:pPr>
                    <w:pStyle w:val="TableParagraph"/>
                    <w:kinsoku w:val="0"/>
                    <w:overflowPunct w:val="0"/>
                    <w:ind w:left="107"/>
                    <w:rPr>
                      <w:sz w:val="22"/>
                      <w:lang w:val="en-US"/>
                    </w:rPr>
                  </w:pPr>
                  <w:r w:rsidRPr="00C810EA">
                    <w:rPr>
                      <w:bCs/>
                      <w:sz w:val="22"/>
                      <w:lang w:val="en-US"/>
                    </w:rPr>
                    <w:t>SWIFT</w:t>
                  </w:r>
                </w:p>
              </w:tc>
              <w:tc>
                <w:tcPr>
                  <w:tcW w:w="7368" w:type="dxa"/>
                  <w:tcBorders>
                    <w:top w:val="single" w:sz="4" w:space="0" w:color="000000"/>
                    <w:left w:val="single" w:sz="4" w:space="0" w:color="000000"/>
                    <w:bottom w:val="single" w:sz="4" w:space="0" w:color="000000"/>
                    <w:right w:val="nil"/>
                  </w:tcBorders>
                </w:tcPr>
                <w:p w:rsidR="009553A0" w:rsidRPr="00C810EA" w:rsidRDefault="009553A0" w:rsidP="00027E78">
                  <w:pPr>
                    <w:pStyle w:val="TableParagraph"/>
                    <w:kinsoku w:val="0"/>
                    <w:overflowPunct w:val="0"/>
                    <w:ind w:left="102"/>
                    <w:rPr>
                      <w:sz w:val="22"/>
                      <w:lang w:val="en-US"/>
                    </w:rPr>
                  </w:pPr>
                </w:p>
              </w:tc>
            </w:tr>
            <w:tr w:rsidR="009553A0" w:rsidRPr="00CE5618" w:rsidTr="00027E78">
              <w:trPr>
                <w:trHeight w:hRule="exact" w:val="462"/>
              </w:trPr>
              <w:tc>
                <w:tcPr>
                  <w:tcW w:w="2505" w:type="dxa"/>
                  <w:tcBorders>
                    <w:top w:val="single" w:sz="4" w:space="0" w:color="000000"/>
                    <w:left w:val="nil"/>
                    <w:bottom w:val="single" w:sz="4" w:space="0" w:color="000000"/>
                    <w:right w:val="single" w:sz="4" w:space="0" w:color="000000"/>
                  </w:tcBorders>
                </w:tcPr>
                <w:p w:rsidR="009553A0" w:rsidRPr="00C810EA" w:rsidRDefault="009553A0" w:rsidP="00027E78">
                  <w:pPr>
                    <w:pStyle w:val="TableParagraph"/>
                    <w:kinsoku w:val="0"/>
                    <w:overflowPunct w:val="0"/>
                    <w:ind w:left="107"/>
                    <w:rPr>
                      <w:sz w:val="22"/>
                      <w:lang w:val="en-US"/>
                    </w:rPr>
                  </w:pPr>
                  <w:r w:rsidRPr="00C810EA">
                    <w:rPr>
                      <w:bCs/>
                      <w:sz w:val="22"/>
                      <w:lang w:val="en-US"/>
                    </w:rPr>
                    <w:t>IBAN</w:t>
                  </w:r>
                </w:p>
              </w:tc>
              <w:tc>
                <w:tcPr>
                  <w:tcW w:w="7368" w:type="dxa"/>
                  <w:tcBorders>
                    <w:top w:val="single" w:sz="4" w:space="0" w:color="000000"/>
                    <w:left w:val="single" w:sz="4" w:space="0" w:color="000000"/>
                    <w:bottom w:val="single" w:sz="4" w:space="0" w:color="000000"/>
                    <w:right w:val="nil"/>
                  </w:tcBorders>
                </w:tcPr>
                <w:p w:rsidR="009553A0" w:rsidRPr="00C810EA" w:rsidRDefault="009553A0" w:rsidP="00027E78">
                  <w:pPr>
                    <w:pStyle w:val="TableParagraph"/>
                    <w:kinsoku w:val="0"/>
                    <w:overflowPunct w:val="0"/>
                    <w:ind w:left="102"/>
                    <w:rPr>
                      <w:sz w:val="22"/>
                      <w:lang w:val="en-US"/>
                    </w:rPr>
                  </w:pPr>
                </w:p>
              </w:tc>
            </w:tr>
            <w:tr w:rsidR="009553A0" w:rsidRPr="00CE5618" w:rsidTr="00027E78">
              <w:trPr>
                <w:trHeight w:hRule="exact" w:val="459"/>
              </w:trPr>
              <w:tc>
                <w:tcPr>
                  <w:tcW w:w="2505" w:type="dxa"/>
                  <w:tcBorders>
                    <w:top w:val="single" w:sz="4" w:space="0" w:color="000000"/>
                    <w:left w:val="nil"/>
                    <w:bottom w:val="single" w:sz="4" w:space="0" w:color="000000"/>
                    <w:right w:val="single" w:sz="4" w:space="0" w:color="000000"/>
                  </w:tcBorders>
                </w:tcPr>
                <w:p w:rsidR="009553A0" w:rsidRPr="00C810EA" w:rsidRDefault="009553A0" w:rsidP="00027E78">
                  <w:pPr>
                    <w:pStyle w:val="TableParagraph"/>
                    <w:kinsoku w:val="0"/>
                    <w:overflowPunct w:val="0"/>
                    <w:ind w:left="107"/>
                    <w:rPr>
                      <w:sz w:val="22"/>
                      <w:lang w:val="en-US"/>
                    </w:rPr>
                  </w:pPr>
                  <w:r w:rsidRPr="00C810EA">
                    <w:rPr>
                      <w:bCs/>
                      <w:sz w:val="22"/>
                      <w:lang w:val="en-US"/>
                    </w:rPr>
                    <w:t>TVA</w:t>
                  </w:r>
                </w:p>
              </w:tc>
              <w:tc>
                <w:tcPr>
                  <w:tcW w:w="7368" w:type="dxa"/>
                  <w:tcBorders>
                    <w:top w:val="single" w:sz="4" w:space="0" w:color="000000"/>
                    <w:left w:val="single" w:sz="4" w:space="0" w:color="000000"/>
                    <w:bottom w:val="single" w:sz="4" w:space="0" w:color="000000"/>
                    <w:right w:val="nil"/>
                  </w:tcBorders>
                </w:tcPr>
                <w:p w:rsidR="009553A0" w:rsidRPr="00C810EA" w:rsidRDefault="009553A0" w:rsidP="00027E78">
                  <w:pPr>
                    <w:pStyle w:val="TableParagraph"/>
                    <w:kinsoku w:val="0"/>
                    <w:overflowPunct w:val="0"/>
                    <w:ind w:left="102"/>
                    <w:rPr>
                      <w:sz w:val="22"/>
                      <w:lang w:val="en-US"/>
                    </w:rPr>
                  </w:pPr>
                </w:p>
              </w:tc>
            </w:tr>
            <w:tr w:rsidR="009553A0" w:rsidRPr="00CE5618" w:rsidTr="00027E78">
              <w:trPr>
                <w:trHeight w:hRule="exact" w:val="462"/>
              </w:trPr>
              <w:tc>
                <w:tcPr>
                  <w:tcW w:w="2505" w:type="dxa"/>
                  <w:tcBorders>
                    <w:top w:val="single" w:sz="4" w:space="0" w:color="000000"/>
                    <w:left w:val="nil"/>
                    <w:bottom w:val="single" w:sz="4" w:space="0" w:color="000000"/>
                    <w:right w:val="single" w:sz="4" w:space="0" w:color="000000"/>
                  </w:tcBorders>
                </w:tcPr>
                <w:p w:rsidR="009553A0" w:rsidRPr="00C810EA" w:rsidRDefault="009553A0" w:rsidP="00027E78">
                  <w:pPr>
                    <w:pStyle w:val="TableParagraph"/>
                    <w:kinsoku w:val="0"/>
                    <w:overflowPunct w:val="0"/>
                    <w:spacing w:before="1"/>
                    <w:ind w:left="107"/>
                    <w:rPr>
                      <w:sz w:val="22"/>
                      <w:lang w:val="en-US"/>
                    </w:rPr>
                  </w:pPr>
                  <w:r w:rsidRPr="00C810EA">
                    <w:rPr>
                      <w:bCs/>
                      <w:sz w:val="22"/>
                      <w:lang w:val="en-US"/>
                    </w:rPr>
                    <w:t>TEL/FAX</w:t>
                  </w:r>
                </w:p>
              </w:tc>
              <w:tc>
                <w:tcPr>
                  <w:tcW w:w="7368" w:type="dxa"/>
                  <w:tcBorders>
                    <w:top w:val="single" w:sz="4" w:space="0" w:color="000000"/>
                    <w:left w:val="single" w:sz="4" w:space="0" w:color="000000"/>
                    <w:bottom w:val="single" w:sz="4" w:space="0" w:color="000000"/>
                    <w:right w:val="nil"/>
                  </w:tcBorders>
                </w:tcPr>
                <w:p w:rsidR="009553A0" w:rsidRPr="00C810EA" w:rsidRDefault="009553A0" w:rsidP="00027E78">
                  <w:pPr>
                    <w:pStyle w:val="TableParagraph"/>
                    <w:kinsoku w:val="0"/>
                    <w:overflowPunct w:val="0"/>
                    <w:spacing w:before="1"/>
                    <w:ind w:left="102"/>
                    <w:rPr>
                      <w:sz w:val="22"/>
                      <w:lang w:val="en-US"/>
                    </w:rPr>
                  </w:pPr>
                </w:p>
              </w:tc>
            </w:tr>
            <w:tr w:rsidR="009553A0" w:rsidRPr="00CE5618" w:rsidTr="00027E78">
              <w:trPr>
                <w:trHeight w:hRule="exact" w:val="462"/>
              </w:trPr>
              <w:tc>
                <w:tcPr>
                  <w:tcW w:w="2505" w:type="dxa"/>
                  <w:tcBorders>
                    <w:top w:val="single" w:sz="4" w:space="0" w:color="000000"/>
                    <w:left w:val="nil"/>
                    <w:bottom w:val="single" w:sz="4" w:space="0" w:color="000000"/>
                    <w:right w:val="single" w:sz="4" w:space="0" w:color="000000"/>
                  </w:tcBorders>
                </w:tcPr>
                <w:p w:rsidR="009553A0" w:rsidRPr="00C810EA" w:rsidRDefault="009553A0" w:rsidP="00027E78">
                  <w:pPr>
                    <w:pStyle w:val="TableParagraph"/>
                    <w:kinsoku w:val="0"/>
                    <w:overflowPunct w:val="0"/>
                    <w:ind w:left="107"/>
                    <w:rPr>
                      <w:sz w:val="22"/>
                      <w:lang w:val="en-US"/>
                    </w:rPr>
                  </w:pPr>
                  <w:r w:rsidRPr="00C810EA">
                    <w:rPr>
                      <w:bCs/>
                      <w:sz w:val="22"/>
                      <w:lang w:val="en-US"/>
                    </w:rPr>
                    <w:t>MOBILE</w:t>
                  </w:r>
                </w:p>
              </w:tc>
              <w:tc>
                <w:tcPr>
                  <w:tcW w:w="7368" w:type="dxa"/>
                  <w:tcBorders>
                    <w:top w:val="single" w:sz="4" w:space="0" w:color="000000"/>
                    <w:left w:val="single" w:sz="4" w:space="0" w:color="000000"/>
                    <w:bottom w:val="single" w:sz="4" w:space="0" w:color="000000"/>
                    <w:right w:val="nil"/>
                  </w:tcBorders>
                </w:tcPr>
                <w:p w:rsidR="009553A0" w:rsidRPr="00C810EA" w:rsidRDefault="009553A0" w:rsidP="00027E78">
                  <w:pPr>
                    <w:pStyle w:val="TableParagraph"/>
                    <w:kinsoku w:val="0"/>
                    <w:overflowPunct w:val="0"/>
                    <w:ind w:left="102"/>
                    <w:rPr>
                      <w:sz w:val="22"/>
                      <w:lang w:val="en-US"/>
                    </w:rPr>
                  </w:pPr>
                </w:p>
              </w:tc>
            </w:tr>
            <w:tr w:rsidR="009553A0" w:rsidRPr="00CE5618" w:rsidTr="00027E78">
              <w:trPr>
                <w:trHeight w:hRule="exact" w:val="462"/>
              </w:trPr>
              <w:tc>
                <w:tcPr>
                  <w:tcW w:w="2505" w:type="dxa"/>
                  <w:tcBorders>
                    <w:top w:val="single" w:sz="4" w:space="0" w:color="000000"/>
                    <w:left w:val="nil"/>
                    <w:bottom w:val="single" w:sz="4" w:space="0" w:color="000000"/>
                    <w:right w:val="single" w:sz="4" w:space="0" w:color="000000"/>
                  </w:tcBorders>
                </w:tcPr>
                <w:p w:rsidR="009553A0" w:rsidRPr="00C810EA" w:rsidRDefault="009553A0" w:rsidP="00027E78">
                  <w:pPr>
                    <w:pStyle w:val="TableParagraph"/>
                    <w:kinsoku w:val="0"/>
                    <w:overflowPunct w:val="0"/>
                    <w:ind w:left="107"/>
                    <w:rPr>
                      <w:sz w:val="22"/>
                      <w:lang w:val="en-US"/>
                    </w:rPr>
                  </w:pPr>
                  <w:r w:rsidRPr="00C810EA">
                    <w:rPr>
                      <w:bCs/>
                      <w:sz w:val="22"/>
                      <w:lang w:val="en-US"/>
                    </w:rPr>
                    <w:t>E</w:t>
                  </w:r>
                  <w:r w:rsidRPr="00C810EA">
                    <w:rPr>
                      <w:rFonts w:ascii="Cambria Math" w:hAnsi="Cambria Math" w:cs="Cambria Math"/>
                      <w:bCs/>
                      <w:sz w:val="22"/>
                      <w:lang w:val="en-US"/>
                    </w:rPr>
                    <w:t>‐</w:t>
                  </w:r>
                  <w:r w:rsidRPr="00C810EA">
                    <w:rPr>
                      <w:bCs/>
                      <w:sz w:val="22"/>
                      <w:lang w:val="en-US"/>
                    </w:rPr>
                    <w:t>MAIL</w:t>
                  </w:r>
                </w:p>
              </w:tc>
              <w:tc>
                <w:tcPr>
                  <w:tcW w:w="7368" w:type="dxa"/>
                  <w:tcBorders>
                    <w:top w:val="single" w:sz="4" w:space="0" w:color="000000"/>
                    <w:left w:val="single" w:sz="4" w:space="0" w:color="000000"/>
                    <w:bottom w:val="single" w:sz="4" w:space="0" w:color="000000"/>
                    <w:right w:val="nil"/>
                  </w:tcBorders>
                </w:tcPr>
                <w:p w:rsidR="009553A0" w:rsidRPr="00B63606" w:rsidRDefault="009553A0" w:rsidP="00027E78">
                  <w:pPr>
                    <w:pStyle w:val="TableParagraph"/>
                    <w:kinsoku w:val="0"/>
                    <w:overflowPunct w:val="0"/>
                    <w:ind w:left="102"/>
                    <w:rPr>
                      <w:sz w:val="22"/>
                      <w:lang w:val="en-US"/>
                    </w:rPr>
                  </w:pPr>
                </w:p>
              </w:tc>
            </w:tr>
            <w:tr w:rsidR="009553A0" w:rsidRPr="00CE5618" w:rsidTr="00027E78">
              <w:trPr>
                <w:trHeight w:hRule="exact" w:val="462"/>
              </w:trPr>
              <w:tc>
                <w:tcPr>
                  <w:tcW w:w="2505" w:type="dxa"/>
                  <w:tcBorders>
                    <w:top w:val="single" w:sz="4" w:space="0" w:color="000000"/>
                    <w:left w:val="nil"/>
                    <w:bottom w:val="single" w:sz="4" w:space="0" w:color="000000"/>
                    <w:right w:val="single" w:sz="4" w:space="0" w:color="000000"/>
                  </w:tcBorders>
                </w:tcPr>
                <w:p w:rsidR="009553A0" w:rsidRPr="00B63606" w:rsidRDefault="009553A0" w:rsidP="00027E78">
                  <w:pPr>
                    <w:pStyle w:val="TableParagraph"/>
                    <w:kinsoku w:val="0"/>
                    <w:overflowPunct w:val="0"/>
                    <w:ind w:left="107"/>
                    <w:rPr>
                      <w:sz w:val="22"/>
                      <w:lang w:val="en-US"/>
                    </w:rPr>
                  </w:pPr>
                  <w:r w:rsidRPr="00B63606">
                    <w:rPr>
                      <w:bCs/>
                      <w:sz w:val="22"/>
                      <w:lang w:val="en-US"/>
                    </w:rPr>
                    <w:t>WEB</w:t>
                  </w:r>
                </w:p>
              </w:tc>
              <w:tc>
                <w:tcPr>
                  <w:tcW w:w="7368" w:type="dxa"/>
                  <w:tcBorders>
                    <w:top w:val="single" w:sz="4" w:space="0" w:color="000000"/>
                    <w:left w:val="single" w:sz="4" w:space="0" w:color="000000"/>
                    <w:bottom w:val="single" w:sz="4" w:space="0" w:color="000000"/>
                    <w:right w:val="nil"/>
                  </w:tcBorders>
                </w:tcPr>
                <w:p w:rsidR="009553A0" w:rsidRPr="00C810EA" w:rsidRDefault="009553A0" w:rsidP="00027E78">
                  <w:pPr>
                    <w:pStyle w:val="TableParagraph"/>
                    <w:kinsoku w:val="0"/>
                    <w:overflowPunct w:val="0"/>
                    <w:ind w:left="102"/>
                    <w:rPr>
                      <w:sz w:val="22"/>
                      <w:lang w:val="en-US"/>
                    </w:rPr>
                  </w:pPr>
                </w:p>
              </w:tc>
            </w:tr>
            <w:tr w:rsidR="009553A0" w:rsidRPr="00CE5618" w:rsidTr="00027E78">
              <w:trPr>
                <w:trHeight w:hRule="exact" w:val="448"/>
              </w:trPr>
              <w:tc>
                <w:tcPr>
                  <w:tcW w:w="2505" w:type="dxa"/>
                  <w:tcBorders>
                    <w:top w:val="single" w:sz="4" w:space="0" w:color="000000"/>
                    <w:left w:val="nil"/>
                    <w:bottom w:val="single" w:sz="4" w:space="0" w:color="000000"/>
                    <w:right w:val="single" w:sz="4" w:space="0" w:color="000000"/>
                  </w:tcBorders>
                </w:tcPr>
                <w:p w:rsidR="009553A0" w:rsidRPr="00B63606" w:rsidRDefault="009553A0" w:rsidP="00027E78">
                  <w:pPr>
                    <w:pStyle w:val="TableParagraph"/>
                    <w:kinsoku w:val="0"/>
                    <w:overflowPunct w:val="0"/>
                    <w:ind w:left="107"/>
                    <w:rPr>
                      <w:sz w:val="22"/>
                      <w:lang w:val="en-US"/>
                    </w:rPr>
                  </w:pPr>
                  <w:r w:rsidRPr="00B63606">
                    <w:rPr>
                      <w:bCs/>
                      <w:sz w:val="22"/>
                      <w:lang w:val="en-US"/>
                    </w:rPr>
                    <w:t>ADRESA</w:t>
                  </w:r>
                  <w:r w:rsidRPr="00B63606">
                    <w:rPr>
                      <w:bCs/>
                      <w:spacing w:val="-1"/>
                      <w:sz w:val="22"/>
                      <w:lang w:val="en-US"/>
                    </w:rPr>
                    <w:t xml:space="preserve"> </w:t>
                  </w:r>
                  <w:r w:rsidRPr="00B63606">
                    <w:rPr>
                      <w:bCs/>
                      <w:sz w:val="22"/>
                      <w:lang w:val="en-US"/>
                    </w:rPr>
                    <w:t>JURIDICĂ</w:t>
                  </w:r>
                </w:p>
              </w:tc>
              <w:tc>
                <w:tcPr>
                  <w:tcW w:w="7368" w:type="dxa"/>
                  <w:tcBorders>
                    <w:top w:val="single" w:sz="4" w:space="0" w:color="000000"/>
                    <w:left w:val="single" w:sz="4" w:space="0" w:color="000000"/>
                    <w:bottom w:val="single" w:sz="4" w:space="0" w:color="000000"/>
                    <w:right w:val="nil"/>
                  </w:tcBorders>
                </w:tcPr>
                <w:p w:rsidR="009553A0" w:rsidRPr="00C810EA" w:rsidRDefault="009553A0" w:rsidP="00027E78">
                  <w:pPr>
                    <w:pStyle w:val="TableParagraph"/>
                    <w:kinsoku w:val="0"/>
                    <w:overflowPunct w:val="0"/>
                    <w:ind w:left="102"/>
                    <w:rPr>
                      <w:sz w:val="22"/>
                      <w:lang w:val="en-US"/>
                    </w:rPr>
                  </w:pPr>
                </w:p>
              </w:tc>
            </w:tr>
            <w:tr w:rsidR="009553A0" w:rsidRPr="00CE5618" w:rsidTr="00027E78">
              <w:trPr>
                <w:trHeight w:hRule="exact" w:val="462"/>
              </w:trPr>
              <w:tc>
                <w:tcPr>
                  <w:tcW w:w="2505" w:type="dxa"/>
                  <w:tcBorders>
                    <w:top w:val="single" w:sz="4" w:space="0" w:color="000000"/>
                    <w:left w:val="nil"/>
                    <w:bottom w:val="single" w:sz="4" w:space="0" w:color="000000"/>
                    <w:right w:val="single" w:sz="4" w:space="0" w:color="000000"/>
                  </w:tcBorders>
                </w:tcPr>
                <w:p w:rsidR="009553A0" w:rsidRPr="00B63606" w:rsidRDefault="009553A0" w:rsidP="00027E78">
                  <w:pPr>
                    <w:pStyle w:val="TableParagraph"/>
                    <w:kinsoku w:val="0"/>
                    <w:overflowPunct w:val="0"/>
                    <w:spacing w:before="1"/>
                    <w:ind w:left="107"/>
                    <w:rPr>
                      <w:sz w:val="22"/>
                      <w:lang w:val="en-US"/>
                    </w:rPr>
                  </w:pPr>
                  <w:r w:rsidRPr="00B63606">
                    <w:rPr>
                      <w:bCs/>
                      <w:sz w:val="22"/>
                      <w:lang w:val="en-US"/>
                    </w:rPr>
                    <w:t>ADRESA</w:t>
                  </w:r>
                  <w:r w:rsidRPr="00B63606">
                    <w:rPr>
                      <w:bCs/>
                      <w:spacing w:val="-4"/>
                      <w:sz w:val="22"/>
                      <w:lang w:val="en-US"/>
                    </w:rPr>
                    <w:t xml:space="preserve"> </w:t>
                  </w:r>
                  <w:r w:rsidRPr="00B63606">
                    <w:rPr>
                      <w:bCs/>
                      <w:sz w:val="22"/>
                      <w:lang w:val="en-US"/>
                    </w:rPr>
                    <w:t>POŞTALĂ</w:t>
                  </w:r>
                </w:p>
              </w:tc>
              <w:tc>
                <w:tcPr>
                  <w:tcW w:w="7368" w:type="dxa"/>
                  <w:tcBorders>
                    <w:top w:val="single" w:sz="4" w:space="0" w:color="000000"/>
                    <w:left w:val="single" w:sz="4" w:space="0" w:color="000000"/>
                    <w:bottom w:val="single" w:sz="4" w:space="0" w:color="000000"/>
                    <w:right w:val="nil"/>
                  </w:tcBorders>
                </w:tcPr>
                <w:p w:rsidR="009553A0" w:rsidRPr="00C810EA" w:rsidRDefault="009553A0" w:rsidP="00027E78">
                  <w:pPr>
                    <w:pStyle w:val="TableParagraph"/>
                    <w:kinsoku w:val="0"/>
                    <w:overflowPunct w:val="0"/>
                    <w:spacing w:before="1"/>
                    <w:ind w:left="102"/>
                    <w:rPr>
                      <w:sz w:val="22"/>
                      <w:lang w:val="en-US"/>
                    </w:rPr>
                  </w:pPr>
                </w:p>
              </w:tc>
            </w:tr>
            <w:tr w:rsidR="009553A0" w:rsidRPr="00CE5618" w:rsidTr="00027E78">
              <w:trPr>
                <w:trHeight w:hRule="exact" w:val="455"/>
              </w:trPr>
              <w:tc>
                <w:tcPr>
                  <w:tcW w:w="2505" w:type="dxa"/>
                  <w:tcBorders>
                    <w:top w:val="single" w:sz="4" w:space="0" w:color="000000"/>
                    <w:left w:val="nil"/>
                    <w:bottom w:val="nil"/>
                    <w:right w:val="single" w:sz="4" w:space="0" w:color="000000"/>
                  </w:tcBorders>
                </w:tcPr>
                <w:p w:rsidR="009553A0" w:rsidRPr="00C810EA" w:rsidRDefault="009553A0" w:rsidP="00027E78">
                  <w:pPr>
                    <w:pStyle w:val="TableParagraph"/>
                    <w:kinsoku w:val="0"/>
                    <w:overflowPunct w:val="0"/>
                    <w:spacing w:before="1"/>
                    <w:ind w:left="107"/>
                    <w:rPr>
                      <w:sz w:val="22"/>
                      <w:lang w:val="en-US"/>
                    </w:rPr>
                  </w:pPr>
                  <w:r w:rsidRPr="00B63606">
                    <w:rPr>
                      <w:bCs/>
                      <w:sz w:val="22"/>
                      <w:lang w:val="en-US"/>
                    </w:rPr>
                    <w:t xml:space="preserve">DIRECTOR </w:t>
                  </w:r>
                  <w:r w:rsidRPr="00C810EA">
                    <w:rPr>
                      <w:bCs/>
                      <w:sz w:val="22"/>
                      <w:lang w:val="en-US"/>
                    </w:rPr>
                    <w:t>GENERAL</w:t>
                  </w:r>
                </w:p>
              </w:tc>
              <w:tc>
                <w:tcPr>
                  <w:tcW w:w="7368" w:type="dxa"/>
                  <w:tcBorders>
                    <w:top w:val="single" w:sz="4" w:space="0" w:color="000000"/>
                    <w:left w:val="single" w:sz="4" w:space="0" w:color="000000"/>
                    <w:bottom w:val="nil"/>
                    <w:right w:val="nil"/>
                  </w:tcBorders>
                </w:tcPr>
                <w:p w:rsidR="009553A0" w:rsidRPr="00C810EA" w:rsidRDefault="009553A0" w:rsidP="00027E78">
                  <w:pPr>
                    <w:pStyle w:val="TableParagraph"/>
                    <w:kinsoku w:val="0"/>
                    <w:overflowPunct w:val="0"/>
                    <w:spacing w:before="1"/>
                    <w:ind w:left="102"/>
                    <w:rPr>
                      <w:sz w:val="22"/>
                      <w:lang w:val="en-US"/>
                    </w:rPr>
                  </w:pPr>
                </w:p>
              </w:tc>
            </w:tr>
          </w:tbl>
          <w:p w:rsidR="009553A0" w:rsidRDefault="009553A0" w:rsidP="00027E78">
            <w:pPr>
              <w:widowControl w:val="0"/>
              <w:suppressLineNumbers/>
              <w:tabs>
                <w:tab w:val="left" w:pos="450"/>
              </w:tabs>
              <w:suppressAutoHyphens/>
              <w:spacing w:line="240" w:lineRule="exact"/>
              <w:jc w:val="both"/>
              <w:rPr>
                <w:kern w:val="2"/>
                <w:sz w:val="24"/>
                <w:szCs w:val="24"/>
                <w:lang w:val="ro-RO" w:eastAsia="hi-IN" w:bidi="hi-IN"/>
              </w:rPr>
            </w:pPr>
          </w:p>
          <w:p w:rsidR="009553A0" w:rsidRDefault="009553A0" w:rsidP="00027E78">
            <w:pPr>
              <w:widowControl w:val="0"/>
              <w:suppressLineNumbers/>
              <w:tabs>
                <w:tab w:val="left" w:pos="450"/>
              </w:tabs>
              <w:suppressAutoHyphens/>
              <w:snapToGrid w:val="0"/>
              <w:spacing w:line="240" w:lineRule="exact"/>
              <w:jc w:val="both"/>
              <w:rPr>
                <w:kern w:val="2"/>
                <w:sz w:val="24"/>
                <w:szCs w:val="24"/>
                <w:lang w:val="ro-RO" w:eastAsia="hi-IN" w:bidi="hi-IN"/>
              </w:rPr>
            </w:pPr>
            <w:r>
              <w:rPr>
                <w:kern w:val="2"/>
                <w:sz w:val="24"/>
                <w:szCs w:val="24"/>
                <w:lang w:val="ro-RO" w:eastAsia="hi-IN" w:bidi="hi-IN"/>
              </w:rPr>
              <w:t>Data completării:</w:t>
            </w:r>
          </w:p>
          <w:p w:rsidR="009553A0" w:rsidRDefault="009553A0" w:rsidP="00027E78">
            <w:pPr>
              <w:widowControl w:val="0"/>
              <w:suppressLineNumbers/>
              <w:tabs>
                <w:tab w:val="left" w:pos="450"/>
              </w:tabs>
              <w:suppressAutoHyphens/>
              <w:spacing w:line="240" w:lineRule="exact"/>
              <w:ind w:right="480"/>
              <w:jc w:val="both"/>
              <w:rPr>
                <w:kern w:val="2"/>
                <w:sz w:val="24"/>
                <w:szCs w:val="24"/>
                <w:lang w:val="ro-RO" w:eastAsia="hi-IN" w:bidi="hi-IN"/>
              </w:rPr>
            </w:pPr>
            <w:r>
              <w:rPr>
                <w:kern w:val="2"/>
                <w:sz w:val="24"/>
                <w:szCs w:val="24"/>
                <w:lang w:val="ro-RO" w:eastAsia="hi-IN" w:bidi="hi-IN"/>
              </w:rPr>
              <w:t>__________________________________________________________</w:t>
            </w:r>
          </w:p>
          <w:p w:rsidR="009553A0" w:rsidRDefault="009553A0" w:rsidP="00027E78">
            <w:pPr>
              <w:widowControl w:val="0"/>
              <w:suppressLineNumbers/>
              <w:tabs>
                <w:tab w:val="left" w:pos="450"/>
              </w:tabs>
              <w:suppressAutoHyphens/>
              <w:spacing w:line="240" w:lineRule="exact"/>
              <w:jc w:val="both"/>
              <w:rPr>
                <w:kern w:val="2"/>
                <w:sz w:val="16"/>
                <w:szCs w:val="16"/>
                <w:lang w:val="ro-RO" w:eastAsia="hi-IN" w:bidi="hi-IN"/>
              </w:rPr>
            </w:pPr>
            <w:r>
              <w:rPr>
                <w:kern w:val="2"/>
                <w:sz w:val="16"/>
                <w:szCs w:val="16"/>
                <w:lang w:val="ro-RO" w:eastAsia="hi-IN" w:bidi="hi-IN"/>
              </w:rPr>
              <w:t>(Numele, prenumele şi funcţia persoanei autorizate să reprezinte operatorul economic)</w:t>
            </w:r>
          </w:p>
          <w:p w:rsidR="009553A0" w:rsidRDefault="009553A0" w:rsidP="00027E78">
            <w:pPr>
              <w:widowControl w:val="0"/>
              <w:suppressLineNumbers/>
              <w:tabs>
                <w:tab w:val="left" w:pos="450"/>
              </w:tabs>
              <w:suppressAutoHyphens/>
              <w:spacing w:line="240" w:lineRule="exact"/>
              <w:jc w:val="both"/>
              <w:rPr>
                <w:kern w:val="2"/>
                <w:sz w:val="24"/>
                <w:szCs w:val="24"/>
                <w:lang w:val="ro-RO" w:eastAsia="hi-IN" w:bidi="hi-IN"/>
              </w:rPr>
            </w:pPr>
          </w:p>
          <w:p w:rsidR="009553A0" w:rsidRDefault="009553A0" w:rsidP="00027E78">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 xml:space="preserve">(semnătura) </w:t>
            </w:r>
          </w:p>
          <w:p w:rsidR="009553A0" w:rsidRDefault="009553A0" w:rsidP="00027E78">
            <w:pPr>
              <w:widowControl w:val="0"/>
              <w:suppressLineNumbers/>
              <w:tabs>
                <w:tab w:val="left" w:pos="450"/>
              </w:tabs>
              <w:suppressAutoHyphens/>
              <w:spacing w:line="240" w:lineRule="atLeast"/>
              <w:jc w:val="both"/>
              <w:rPr>
                <w:kern w:val="2"/>
                <w:sz w:val="24"/>
                <w:szCs w:val="24"/>
                <w:lang w:val="ro-RO" w:eastAsia="hi-IN" w:bidi="hi-IN"/>
              </w:rPr>
            </w:pPr>
          </w:p>
        </w:tc>
      </w:tr>
      <w:tr w:rsidR="009553A0" w:rsidTr="00027E78">
        <w:tc>
          <w:tcPr>
            <w:tcW w:w="9705" w:type="dxa"/>
            <w:vAlign w:val="center"/>
          </w:tcPr>
          <w:p w:rsidR="009553A0" w:rsidRPr="0088692B" w:rsidRDefault="009553A0" w:rsidP="00027E78">
            <w:pPr>
              <w:widowControl w:val="0"/>
              <w:tabs>
                <w:tab w:val="left" w:pos="450"/>
              </w:tabs>
              <w:suppressAutoHyphens/>
              <w:spacing w:line="240" w:lineRule="atLeast"/>
              <w:ind w:left="6120" w:firstLine="680"/>
              <w:jc w:val="right"/>
              <w:rPr>
                <w:lang w:val="en-US"/>
              </w:rPr>
            </w:pPr>
          </w:p>
        </w:tc>
      </w:tr>
      <w:tr w:rsidR="009553A0" w:rsidTr="00027E78">
        <w:tc>
          <w:tcPr>
            <w:tcW w:w="9705" w:type="dxa"/>
            <w:vAlign w:val="center"/>
          </w:tcPr>
          <w:p w:rsidR="009553A0" w:rsidRPr="0088692B" w:rsidRDefault="009553A0" w:rsidP="00027E78">
            <w:pPr>
              <w:widowControl w:val="0"/>
              <w:tabs>
                <w:tab w:val="left" w:pos="450"/>
              </w:tabs>
              <w:suppressAutoHyphens/>
              <w:spacing w:line="240" w:lineRule="atLeast"/>
              <w:ind w:left="6120" w:firstLine="680"/>
              <w:jc w:val="right"/>
              <w:rPr>
                <w:lang w:val="en-US"/>
              </w:rPr>
            </w:pPr>
          </w:p>
        </w:tc>
      </w:tr>
      <w:tr w:rsidR="009553A0" w:rsidTr="00027E78">
        <w:tc>
          <w:tcPr>
            <w:tcW w:w="9705" w:type="dxa"/>
            <w:vAlign w:val="center"/>
          </w:tcPr>
          <w:p w:rsidR="009553A0" w:rsidRPr="0088692B" w:rsidRDefault="009553A0" w:rsidP="00027E78">
            <w:pPr>
              <w:widowControl w:val="0"/>
              <w:tabs>
                <w:tab w:val="left" w:pos="450"/>
              </w:tabs>
              <w:suppressAutoHyphens/>
              <w:spacing w:line="240" w:lineRule="atLeast"/>
              <w:ind w:left="6120" w:firstLine="680"/>
              <w:jc w:val="right"/>
              <w:rPr>
                <w:lang w:val="en-US"/>
              </w:rPr>
            </w:pPr>
          </w:p>
        </w:tc>
      </w:tr>
    </w:tbl>
    <w:p w:rsidR="009553A0" w:rsidRDefault="009553A0" w:rsidP="009553A0">
      <w:pPr>
        <w:widowControl w:val="0"/>
        <w:suppressAutoHyphens/>
        <w:rPr>
          <w:rFonts w:cs="Mangal"/>
          <w:color w:val="000000"/>
          <w:kern w:val="2"/>
          <w:sz w:val="24"/>
          <w:szCs w:val="24"/>
          <w:lang w:val="ro-RO" w:eastAsia="hi-IN" w:bidi="hi-IN"/>
        </w:rPr>
      </w:pPr>
    </w:p>
    <w:p w:rsidR="009553A0" w:rsidRDefault="009553A0" w:rsidP="009553A0"/>
    <w:p w:rsidR="009553A0" w:rsidRDefault="009553A0" w:rsidP="009553A0"/>
    <w:p w:rsidR="009553A0" w:rsidRDefault="009553A0" w:rsidP="009553A0"/>
    <w:p w:rsidR="009553A0" w:rsidRDefault="009553A0" w:rsidP="009553A0"/>
    <w:p w:rsidR="009553A0" w:rsidRDefault="009553A0" w:rsidP="009553A0"/>
    <w:p w:rsidR="009553A0" w:rsidRDefault="009553A0" w:rsidP="009553A0"/>
    <w:p w:rsidR="009553A0" w:rsidRDefault="009553A0" w:rsidP="009553A0"/>
    <w:p w:rsidR="009553A0" w:rsidRDefault="009553A0" w:rsidP="009553A0"/>
    <w:p w:rsidR="009553A0" w:rsidRDefault="009553A0" w:rsidP="009553A0"/>
    <w:p w:rsidR="009553A0" w:rsidRDefault="009553A0" w:rsidP="009553A0">
      <w:pPr>
        <w:spacing w:after="160" w:line="259" w:lineRule="auto"/>
      </w:pPr>
      <w:r>
        <w:br w:type="page"/>
      </w:r>
    </w:p>
    <w:p w:rsidR="009553A0" w:rsidRDefault="009553A0" w:rsidP="009553A0"/>
    <w:p w:rsidR="009553A0" w:rsidRPr="00D35EF4" w:rsidRDefault="009553A0" w:rsidP="009553A0">
      <w:pPr>
        <w:widowControl w:val="0"/>
        <w:tabs>
          <w:tab w:val="left" w:pos="450"/>
        </w:tabs>
        <w:suppressAutoHyphens/>
        <w:spacing w:line="240" w:lineRule="atLeast"/>
        <w:ind w:left="6120" w:firstLine="680"/>
        <w:jc w:val="right"/>
        <w:rPr>
          <w:b/>
          <w:kern w:val="2"/>
          <w:lang w:val="ro-RO" w:eastAsia="hi-IN" w:bidi="hi-IN"/>
        </w:rPr>
      </w:pPr>
      <w:r w:rsidRPr="00D35EF4">
        <w:rPr>
          <w:b/>
          <w:kern w:val="2"/>
          <w:lang w:val="ro-RO" w:eastAsia="hi-IN" w:bidi="hi-IN"/>
        </w:rPr>
        <w:t xml:space="preserve">Anexa nr. </w:t>
      </w:r>
      <w:r>
        <w:rPr>
          <w:b/>
          <w:kern w:val="2"/>
          <w:lang w:val="ro-RO" w:eastAsia="hi-IN" w:bidi="hi-IN"/>
        </w:rPr>
        <w:t>7</w:t>
      </w:r>
    </w:p>
    <w:p w:rsidR="009553A0" w:rsidRPr="00291BC5" w:rsidRDefault="009553A0" w:rsidP="009553A0">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9553A0" w:rsidRDefault="009553A0" w:rsidP="009553A0">
      <w:pPr>
        <w:widowControl w:val="0"/>
        <w:tabs>
          <w:tab w:val="left" w:pos="450"/>
        </w:tabs>
        <w:suppressAutoHyphens/>
        <w:spacing w:line="240" w:lineRule="atLeast"/>
        <w:ind w:left="6120" w:firstLine="680"/>
        <w:jc w:val="right"/>
        <w:rPr>
          <w:kern w:val="2"/>
          <w:lang w:val="ro-RO" w:eastAsia="hi-IN" w:bidi="hi-IN"/>
        </w:rPr>
      </w:pPr>
    </w:p>
    <w:p w:rsidR="009553A0" w:rsidRDefault="009553A0" w:rsidP="009553A0">
      <w:pPr>
        <w:widowControl w:val="0"/>
        <w:tabs>
          <w:tab w:val="left" w:pos="450"/>
        </w:tabs>
        <w:suppressAutoHyphens/>
        <w:ind w:left="6210"/>
        <w:jc w:val="both"/>
        <w:rPr>
          <w:bCs/>
          <w:kern w:val="2"/>
          <w:lang w:val="ro-RO" w:eastAsia="hi-IN" w:bidi="hi-IN"/>
        </w:rPr>
      </w:pPr>
    </w:p>
    <w:p w:rsidR="009553A0" w:rsidRDefault="009553A0" w:rsidP="009553A0">
      <w:pPr>
        <w:widowControl w:val="0"/>
        <w:tabs>
          <w:tab w:val="left" w:pos="450"/>
        </w:tabs>
        <w:suppressAutoHyphens/>
        <w:ind w:left="6210"/>
        <w:jc w:val="both"/>
        <w:rPr>
          <w:bCs/>
          <w:kern w:val="2"/>
          <w:lang w:val="ro-RO" w:eastAsia="hi-IN" w:bidi="hi-IN"/>
        </w:rPr>
      </w:pPr>
      <w:r>
        <w:rPr>
          <w:bCs/>
          <w:kern w:val="2"/>
          <w:lang w:val="ro-RO" w:eastAsia="hi-IN" w:bidi="hi-IN"/>
        </w:rPr>
        <w:t xml:space="preserve">  </w:t>
      </w:r>
    </w:p>
    <w:tbl>
      <w:tblPr>
        <w:tblW w:w="10560" w:type="dxa"/>
        <w:tblInd w:w="-178" w:type="dxa"/>
        <w:tblLayout w:type="fixed"/>
        <w:tblCellMar>
          <w:top w:w="28" w:type="dxa"/>
          <w:left w:w="28" w:type="dxa"/>
          <w:bottom w:w="28" w:type="dxa"/>
          <w:right w:w="28" w:type="dxa"/>
        </w:tblCellMar>
        <w:tblLook w:val="04A0" w:firstRow="1" w:lastRow="0" w:firstColumn="1" w:lastColumn="0" w:noHBand="0" w:noVBand="1"/>
      </w:tblPr>
      <w:tblGrid>
        <w:gridCol w:w="9750"/>
        <w:gridCol w:w="284"/>
        <w:gridCol w:w="76"/>
        <w:gridCol w:w="90"/>
        <w:gridCol w:w="284"/>
        <w:gridCol w:w="76"/>
      </w:tblGrid>
      <w:tr w:rsidR="009553A0" w:rsidTr="00027E78">
        <w:trPr>
          <w:gridAfter w:val="3"/>
          <w:wAfter w:w="450" w:type="dxa"/>
        </w:trPr>
        <w:tc>
          <w:tcPr>
            <w:tcW w:w="9746" w:type="dxa"/>
            <w:vAlign w:val="center"/>
          </w:tcPr>
          <w:p w:rsidR="009553A0" w:rsidRDefault="009553A0" w:rsidP="00027E78">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_____________________________________ </w:t>
            </w:r>
          </w:p>
          <w:p w:rsidR="009553A0" w:rsidRDefault="009553A0" w:rsidP="00027E78">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 denumirea  operatorului economic)</w:t>
            </w:r>
          </w:p>
          <w:p w:rsidR="009553A0" w:rsidRDefault="009553A0" w:rsidP="00027E78">
            <w:pPr>
              <w:widowControl w:val="0"/>
              <w:suppressLineNumbers/>
              <w:tabs>
                <w:tab w:val="left" w:pos="450"/>
              </w:tabs>
              <w:suppressAutoHyphens/>
              <w:spacing w:line="240" w:lineRule="atLeast"/>
              <w:rPr>
                <w:kern w:val="2"/>
                <w:sz w:val="24"/>
                <w:szCs w:val="24"/>
                <w:lang w:val="ro-RO" w:eastAsia="hi-IN" w:bidi="hi-IN"/>
              </w:rPr>
            </w:pPr>
          </w:p>
          <w:p w:rsidR="009553A0" w:rsidRDefault="009553A0" w:rsidP="00027E78">
            <w:pPr>
              <w:widowControl w:val="0"/>
              <w:suppressLineNumbers/>
              <w:tabs>
                <w:tab w:val="left" w:pos="450"/>
              </w:tabs>
              <w:suppressAutoHyphens/>
              <w:spacing w:line="240" w:lineRule="atLeast"/>
              <w:jc w:val="center"/>
              <w:rPr>
                <w:kern w:val="2"/>
                <w:sz w:val="24"/>
                <w:szCs w:val="24"/>
                <w:lang w:val="ro-RO" w:eastAsia="hi-IN" w:bidi="hi-IN"/>
              </w:rPr>
            </w:pPr>
            <w:r>
              <w:rPr>
                <w:b/>
                <w:kern w:val="2"/>
                <w:sz w:val="24"/>
                <w:szCs w:val="24"/>
                <w:lang w:val="ro-RO" w:eastAsia="hi-IN" w:bidi="hi-IN"/>
              </w:rPr>
              <w:t>EXPERIENŢĂ SIMILARĂ ÎN ULTIMII 3 ANI</w:t>
            </w:r>
          </w:p>
          <w:p w:rsidR="009553A0" w:rsidRDefault="009553A0" w:rsidP="00027E78">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1. Numărul de contracte similare, executate_________________________________________________ </w:t>
            </w:r>
          </w:p>
          <w:p w:rsidR="009553A0" w:rsidRDefault="009553A0" w:rsidP="00027E78">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2. Valoarea contractelor similare, executate (fără TVA):</w:t>
            </w:r>
          </w:p>
          <w:p w:rsidR="009553A0" w:rsidRDefault="009553A0" w:rsidP="00027E78">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1) Conform contractelor iniţial semnate ______________________mii lei;                                                                         </w:t>
            </w:r>
          </w:p>
          <w:p w:rsidR="009553A0" w:rsidRDefault="009553A0" w:rsidP="00027E78">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2) Final la data executării contractelor _______________________mii lei</w:t>
            </w:r>
          </w:p>
          <w:p w:rsidR="009553A0" w:rsidRDefault="009553A0" w:rsidP="00027E78">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3. Denumirea beneficiarilor şi adresa acestora ___________________________________________                                                       </w:t>
            </w:r>
          </w:p>
          <w:p w:rsidR="009553A0" w:rsidRDefault="009553A0" w:rsidP="00027E78">
            <w:pPr>
              <w:widowControl w:val="0"/>
              <w:suppressLineNumbers/>
              <w:tabs>
                <w:tab w:val="left" w:pos="450"/>
              </w:tabs>
              <w:suppressAutoHyphens/>
              <w:spacing w:line="240" w:lineRule="atLeast"/>
              <w:rPr>
                <w:kern w:val="2"/>
                <w:sz w:val="16"/>
                <w:szCs w:val="16"/>
                <w:lang w:val="ro-RO" w:eastAsia="hi-IN" w:bidi="hi-IN"/>
              </w:rPr>
            </w:pPr>
            <w:r>
              <w:rPr>
                <w:kern w:val="2"/>
                <w:sz w:val="16"/>
                <w:szCs w:val="16"/>
                <w:lang w:val="ro-RO" w:eastAsia="hi-IN" w:bidi="hi-IN"/>
              </w:rPr>
              <w:t xml:space="preserve">                                                                                                               (de enumerat beneficiarii la care sau executat contractele </w:t>
            </w:r>
          </w:p>
          <w:p w:rsidR="009553A0" w:rsidRDefault="009553A0" w:rsidP="00027E78">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________________________________________________________________________________</w:t>
            </w:r>
          </w:p>
          <w:p w:rsidR="009553A0" w:rsidRDefault="009553A0" w:rsidP="00027E78">
            <w:pPr>
              <w:widowControl w:val="0"/>
              <w:suppressLineNumbers/>
              <w:tabs>
                <w:tab w:val="left" w:pos="450"/>
              </w:tabs>
              <w:suppressAutoHyphens/>
              <w:spacing w:line="240" w:lineRule="atLeast"/>
              <w:rPr>
                <w:kern w:val="2"/>
                <w:sz w:val="16"/>
                <w:szCs w:val="16"/>
                <w:lang w:val="ro-RO" w:eastAsia="hi-IN" w:bidi="hi-IN"/>
              </w:rPr>
            </w:pPr>
            <w:r>
              <w:rPr>
                <w:kern w:val="2"/>
                <w:sz w:val="16"/>
                <w:szCs w:val="16"/>
                <w:lang w:val="ro-RO" w:eastAsia="hi-IN" w:bidi="hi-IN"/>
              </w:rPr>
              <w:t>similare şi de indicat adresa acestora)</w:t>
            </w:r>
          </w:p>
          <w:p w:rsidR="009553A0" w:rsidRDefault="009553A0" w:rsidP="00027E78">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________________________________________________________________________________</w:t>
            </w:r>
          </w:p>
          <w:p w:rsidR="009553A0" w:rsidRDefault="009553A0" w:rsidP="00027E78">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4. Calitatea în care a participat la executarea contractelor______________________________________________________________________</w:t>
            </w:r>
          </w:p>
          <w:p w:rsidR="009553A0" w:rsidRDefault="009553A0" w:rsidP="00027E78">
            <w:pPr>
              <w:widowControl w:val="0"/>
              <w:suppressLineNumbers/>
              <w:tabs>
                <w:tab w:val="left" w:pos="450"/>
              </w:tabs>
              <w:suppressAutoHyphens/>
              <w:spacing w:line="240" w:lineRule="atLeast"/>
              <w:rPr>
                <w:kern w:val="2"/>
                <w:sz w:val="16"/>
                <w:szCs w:val="16"/>
                <w:lang w:val="ro-RO" w:eastAsia="hi-IN" w:bidi="hi-IN"/>
              </w:rPr>
            </w:pPr>
            <w:r>
              <w:rPr>
                <w:kern w:val="2"/>
                <w:sz w:val="16"/>
                <w:szCs w:val="16"/>
                <w:lang w:val="ro-RO" w:eastAsia="hi-IN" w:bidi="hi-IN"/>
              </w:rPr>
              <w:t xml:space="preserve">                                                     (se notează opţiunea corespunzătoare de mai jos şi valoare contractelor executate pentru fiecare opţiune)</w:t>
            </w:r>
          </w:p>
          <w:p w:rsidR="009553A0" w:rsidRDefault="009553A0" w:rsidP="00027E78">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antreprenor sau antreprenor general; </w:t>
            </w:r>
          </w:p>
          <w:p w:rsidR="009553A0" w:rsidRDefault="009553A0" w:rsidP="00027E78">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antreprenor asociat; </w:t>
            </w:r>
          </w:p>
          <w:p w:rsidR="009553A0" w:rsidRDefault="009553A0" w:rsidP="00027E78">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subantreprenor.</w:t>
            </w:r>
          </w:p>
        </w:tc>
        <w:tc>
          <w:tcPr>
            <w:tcW w:w="284" w:type="dxa"/>
            <w:vAlign w:val="center"/>
          </w:tcPr>
          <w:p w:rsidR="009553A0" w:rsidRDefault="009553A0" w:rsidP="00027E78">
            <w:pPr>
              <w:widowControl w:val="0"/>
              <w:tabs>
                <w:tab w:val="left" w:pos="450"/>
              </w:tabs>
              <w:suppressAutoHyphens/>
              <w:snapToGrid w:val="0"/>
              <w:rPr>
                <w:kern w:val="2"/>
                <w:sz w:val="24"/>
                <w:szCs w:val="24"/>
                <w:lang w:val="ro-RO" w:eastAsia="hi-IN" w:bidi="hi-IN"/>
              </w:rPr>
            </w:pPr>
          </w:p>
        </w:tc>
        <w:tc>
          <w:tcPr>
            <w:tcW w:w="76" w:type="dxa"/>
            <w:vAlign w:val="center"/>
          </w:tcPr>
          <w:p w:rsidR="009553A0" w:rsidRDefault="009553A0" w:rsidP="00027E78">
            <w:pPr>
              <w:tabs>
                <w:tab w:val="left" w:pos="450"/>
              </w:tabs>
              <w:rPr>
                <w:kern w:val="2"/>
                <w:sz w:val="24"/>
                <w:szCs w:val="24"/>
                <w:lang w:val="ro-RO" w:eastAsia="hi-IN" w:bidi="hi-IN"/>
              </w:rPr>
            </w:pPr>
          </w:p>
        </w:tc>
      </w:tr>
      <w:tr w:rsidR="009553A0" w:rsidTr="00027E78">
        <w:tc>
          <w:tcPr>
            <w:tcW w:w="10196" w:type="dxa"/>
            <w:gridSpan w:val="4"/>
            <w:vAlign w:val="center"/>
            <w:hideMark/>
          </w:tcPr>
          <w:p w:rsidR="009553A0" w:rsidRDefault="009553A0" w:rsidP="00027E78">
            <w:pPr>
              <w:widowControl w:val="0"/>
              <w:suppressLineNumbers/>
              <w:tabs>
                <w:tab w:val="left" w:pos="450"/>
              </w:tabs>
              <w:suppressAutoHyphens/>
              <w:snapToGrid w:val="0"/>
              <w:spacing w:line="240" w:lineRule="atLeast"/>
              <w:rPr>
                <w:kern w:val="2"/>
                <w:sz w:val="24"/>
                <w:szCs w:val="24"/>
                <w:lang w:val="ro-RO" w:eastAsia="hi-IN" w:bidi="hi-IN"/>
              </w:rPr>
            </w:pPr>
            <w:r>
              <w:rPr>
                <w:kern w:val="2"/>
                <w:sz w:val="24"/>
                <w:szCs w:val="24"/>
                <w:lang w:val="ro-RO" w:eastAsia="hi-IN" w:bidi="hi-IN"/>
              </w:rPr>
              <w:t>5. Litigii apărute privind executarea contractelor, natura acestora şi modul lor de soluţionare: ______________________________________________________________________________</w:t>
            </w:r>
          </w:p>
          <w:p w:rsidR="009553A0" w:rsidRDefault="009553A0" w:rsidP="00027E78">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6 Durata medie de executare a contractelor  (zile,):</w:t>
            </w:r>
          </w:p>
          <w:p w:rsidR="009553A0" w:rsidRDefault="009553A0" w:rsidP="00027E78">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a) contractată - ______________________________________________________________________________</w:t>
            </w:r>
          </w:p>
          <w:p w:rsidR="009553A0" w:rsidRDefault="009553A0" w:rsidP="00027E78">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b) efectiv realizată - ______________________________________________________________________________ </w:t>
            </w:r>
          </w:p>
          <w:p w:rsidR="009553A0" w:rsidRDefault="009553A0" w:rsidP="00027E78">
            <w:pPr>
              <w:widowControl w:val="0"/>
              <w:suppressLineNumbers/>
              <w:tabs>
                <w:tab w:val="left" w:pos="450"/>
                <w:tab w:val="left" w:pos="8913"/>
              </w:tabs>
              <w:suppressAutoHyphens/>
              <w:spacing w:line="240" w:lineRule="atLeast"/>
              <w:rPr>
                <w:kern w:val="2"/>
                <w:sz w:val="24"/>
                <w:szCs w:val="24"/>
                <w:lang w:val="ro-RO" w:eastAsia="hi-IN" w:bidi="hi-IN"/>
              </w:rPr>
            </w:pPr>
            <w:r>
              <w:rPr>
                <w:kern w:val="2"/>
                <w:sz w:val="24"/>
                <w:szCs w:val="24"/>
                <w:lang w:val="ro-RO" w:eastAsia="hi-IN" w:bidi="hi-IN"/>
              </w:rPr>
              <w:t xml:space="preserve">c) motivul de decalare a termenelor contractate (de indicat)______________________________ </w:t>
            </w:r>
          </w:p>
          <w:p w:rsidR="009553A0" w:rsidRDefault="009553A0" w:rsidP="00027E78">
            <w:pPr>
              <w:widowControl w:val="0"/>
              <w:suppressLineNumbers/>
              <w:tabs>
                <w:tab w:val="left" w:pos="450"/>
                <w:tab w:val="left" w:pos="8913"/>
              </w:tabs>
              <w:suppressAutoHyphens/>
              <w:spacing w:line="240" w:lineRule="atLeast"/>
              <w:rPr>
                <w:kern w:val="2"/>
                <w:sz w:val="24"/>
                <w:szCs w:val="24"/>
                <w:lang w:val="ro-RO" w:eastAsia="hi-IN" w:bidi="hi-IN"/>
              </w:rPr>
            </w:pPr>
            <w:r>
              <w:rPr>
                <w:kern w:val="2"/>
                <w:sz w:val="24"/>
                <w:szCs w:val="24"/>
                <w:lang w:val="ro-RO" w:eastAsia="hi-IN" w:bidi="hi-IN"/>
              </w:rPr>
              <w:t>7. Principalele completări (suplimente) la contractele iniţial semnate (de indicat) ______________________________________________________________________________</w:t>
            </w:r>
          </w:p>
          <w:p w:rsidR="009553A0" w:rsidRDefault="009553A0" w:rsidP="00027E78">
            <w:pPr>
              <w:widowControl w:val="0"/>
              <w:suppressLineNumbers/>
              <w:tabs>
                <w:tab w:val="left" w:pos="450"/>
                <w:tab w:val="left" w:pos="8913"/>
              </w:tabs>
              <w:suppressAutoHyphens/>
              <w:spacing w:line="240" w:lineRule="atLeast"/>
              <w:rPr>
                <w:kern w:val="2"/>
                <w:sz w:val="24"/>
                <w:szCs w:val="24"/>
                <w:lang w:val="ro-RO" w:eastAsia="hi-IN" w:bidi="hi-IN"/>
              </w:rPr>
            </w:pPr>
            <w:r>
              <w:rPr>
                <w:kern w:val="2"/>
                <w:sz w:val="24"/>
                <w:szCs w:val="24"/>
                <w:lang w:val="ro-RO" w:eastAsia="hi-IN" w:bidi="hi-IN"/>
              </w:rPr>
              <w:t xml:space="preserve">8. Principalele remedieri şi completări înscrise în procesele-verbale de recepţie faţă de devizele de cheltuieli anexate la contracte:_______________________________________________________________________ </w:t>
            </w:r>
          </w:p>
          <w:p w:rsidR="009553A0" w:rsidRDefault="009553A0" w:rsidP="00027E78">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______________________________________________________________________________</w:t>
            </w:r>
          </w:p>
          <w:p w:rsidR="009553A0" w:rsidRDefault="009553A0" w:rsidP="00027E78">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9. Alte aspecte relevante prin care operatorul economic îşi susţine experienţa similară: _______________________________________________________________________________</w:t>
            </w:r>
          </w:p>
          <w:p w:rsidR="009553A0" w:rsidRDefault="009553A0" w:rsidP="00027E78">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w:t>
            </w:r>
          </w:p>
          <w:p w:rsidR="009553A0" w:rsidRDefault="009553A0" w:rsidP="00027E78">
            <w:pPr>
              <w:widowControl w:val="0"/>
              <w:suppressLineNumbers/>
              <w:tabs>
                <w:tab w:val="left" w:pos="450"/>
              </w:tabs>
              <w:suppressAutoHyphens/>
              <w:spacing w:line="240" w:lineRule="atLeast"/>
              <w:rPr>
                <w:kern w:val="2"/>
                <w:sz w:val="24"/>
                <w:szCs w:val="24"/>
                <w:lang w:val="ro-RO" w:eastAsia="hi-IN" w:bidi="hi-IN"/>
              </w:rPr>
            </w:pPr>
          </w:p>
          <w:p w:rsidR="009553A0" w:rsidRDefault="009553A0" w:rsidP="00027E78">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Data completării: __________________ ________________________________</w:t>
            </w:r>
          </w:p>
          <w:p w:rsidR="009553A0" w:rsidRDefault="009553A0" w:rsidP="00027E78">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w:t>
            </w:r>
          </w:p>
          <w:p w:rsidR="009553A0" w:rsidRDefault="009553A0" w:rsidP="00027E78">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Numele, prenumele şi funcţia persoanei autorizate să reprezinte operatorul economic</w:t>
            </w:r>
          </w:p>
          <w:p w:rsidR="009553A0" w:rsidRDefault="009553A0" w:rsidP="00027E78">
            <w:pPr>
              <w:widowControl w:val="0"/>
              <w:suppressLineNumbers/>
              <w:tabs>
                <w:tab w:val="left" w:pos="450"/>
              </w:tabs>
              <w:suppressAutoHyphens/>
              <w:spacing w:line="240" w:lineRule="atLeast"/>
              <w:rPr>
                <w:kern w:val="2"/>
                <w:sz w:val="24"/>
                <w:szCs w:val="24"/>
                <w:lang w:val="ro-RO" w:eastAsia="hi-IN" w:bidi="hi-IN"/>
              </w:rPr>
            </w:pPr>
          </w:p>
          <w:p w:rsidR="009553A0" w:rsidRDefault="009553A0" w:rsidP="00027E78">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Semnătura</w:t>
            </w:r>
          </w:p>
        </w:tc>
        <w:tc>
          <w:tcPr>
            <w:tcW w:w="284" w:type="dxa"/>
            <w:vAlign w:val="center"/>
          </w:tcPr>
          <w:p w:rsidR="009553A0" w:rsidRDefault="009553A0" w:rsidP="00027E78">
            <w:pPr>
              <w:widowControl w:val="0"/>
              <w:tabs>
                <w:tab w:val="left" w:pos="450"/>
              </w:tabs>
              <w:suppressAutoHyphens/>
              <w:snapToGrid w:val="0"/>
              <w:rPr>
                <w:kern w:val="2"/>
                <w:sz w:val="24"/>
                <w:szCs w:val="24"/>
                <w:lang w:val="ro-RO" w:eastAsia="hi-IN" w:bidi="hi-IN"/>
              </w:rPr>
            </w:pPr>
          </w:p>
        </w:tc>
        <w:tc>
          <w:tcPr>
            <w:tcW w:w="76" w:type="dxa"/>
            <w:vAlign w:val="center"/>
          </w:tcPr>
          <w:p w:rsidR="009553A0" w:rsidRDefault="009553A0" w:rsidP="00027E78">
            <w:pPr>
              <w:tabs>
                <w:tab w:val="left" w:pos="450"/>
              </w:tabs>
              <w:rPr>
                <w:kern w:val="2"/>
                <w:sz w:val="24"/>
                <w:szCs w:val="24"/>
                <w:lang w:val="ro-RO" w:eastAsia="hi-IN" w:bidi="hi-IN"/>
              </w:rPr>
            </w:pPr>
          </w:p>
        </w:tc>
      </w:tr>
    </w:tbl>
    <w:p w:rsidR="009553A0" w:rsidRDefault="009553A0" w:rsidP="009553A0">
      <w:pPr>
        <w:widowControl w:val="0"/>
        <w:tabs>
          <w:tab w:val="left" w:pos="450"/>
        </w:tabs>
        <w:suppressAutoHyphens/>
        <w:spacing w:line="240" w:lineRule="atLeast"/>
        <w:rPr>
          <w:rFonts w:cs="Mangal"/>
          <w:color w:val="000000"/>
          <w:kern w:val="2"/>
          <w:sz w:val="21"/>
          <w:szCs w:val="21"/>
          <w:lang w:val="ro-RO" w:eastAsia="hi-IN" w:bidi="hi-IN"/>
        </w:rPr>
      </w:pPr>
      <w:r>
        <w:rPr>
          <w:rFonts w:cs="Mangal"/>
          <w:color w:val="000000"/>
          <w:kern w:val="2"/>
          <w:sz w:val="21"/>
          <w:szCs w:val="21"/>
          <w:lang w:val="ro-RO" w:eastAsia="hi-IN" w:bidi="hi-IN"/>
        </w:rPr>
        <w:t xml:space="preserve"> </w:t>
      </w:r>
    </w:p>
    <w:p w:rsidR="009553A0" w:rsidRPr="000E01E4" w:rsidRDefault="009553A0" w:rsidP="009553A0">
      <w:pPr>
        <w:rPr>
          <w:lang w:val="en-US"/>
        </w:rPr>
      </w:pPr>
    </w:p>
    <w:p w:rsidR="009553A0" w:rsidRPr="000E01E4" w:rsidRDefault="009553A0" w:rsidP="009553A0">
      <w:pPr>
        <w:rPr>
          <w:lang w:val="en-US"/>
        </w:rPr>
      </w:pPr>
    </w:p>
    <w:p w:rsidR="009553A0" w:rsidRDefault="009553A0" w:rsidP="009553A0">
      <w:pPr>
        <w:widowControl w:val="0"/>
        <w:tabs>
          <w:tab w:val="left" w:pos="450"/>
        </w:tabs>
        <w:suppressAutoHyphens/>
        <w:spacing w:line="240" w:lineRule="atLeast"/>
        <w:jc w:val="right"/>
        <w:rPr>
          <w:kern w:val="2"/>
          <w:lang w:val="ro-RO" w:eastAsia="hi-IN" w:bidi="hi-IN"/>
        </w:rPr>
      </w:pPr>
    </w:p>
    <w:p w:rsidR="009553A0" w:rsidRPr="00F45058" w:rsidRDefault="009553A0" w:rsidP="009553A0">
      <w:pPr>
        <w:spacing w:after="160" w:line="259" w:lineRule="auto"/>
        <w:jc w:val="right"/>
        <w:rPr>
          <w:b/>
          <w:kern w:val="2"/>
          <w:lang w:val="ro-RO" w:eastAsia="hi-IN" w:bidi="hi-IN"/>
        </w:rPr>
      </w:pPr>
      <w:r>
        <w:rPr>
          <w:kern w:val="2"/>
          <w:lang w:val="ro-RO" w:eastAsia="hi-IN" w:bidi="hi-IN"/>
        </w:rPr>
        <w:br w:type="page"/>
      </w:r>
      <w:r>
        <w:rPr>
          <w:sz w:val="24"/>
          <w:szCs w:val="24"/>
          <w:lang w:val="ro-MD"/>
        </w:rPr>
        <w:lastRenderedPageBreak/>
        <w:tab/>
      </w:r>
      <w:r>
        <w:rPr>
          <w:sz w:val="24"/>
          <w:szCs w:val="24"/>
          <w:lang w:val="ro-MD"/>
        </w:rPr>
        <w:tab/>
      </w:r>
      <w:r>
        <w:rPr>
          <w:sz w:val="24"/>
          <w:szCs w:val="24"/>
          <w:lang w:val="ro-MD"/>
        </w:rPr>
        <w:tab/>
      </w:r>
      <w:r>
        <w:rPr>
          <w:sz w:val="24"/>
          <w:szCs w:val="24"/>
          <w:lang w:val="ro-MD"/>
        </w:rPr>
        <w:tab/>
      </w:r>
      <w:r>
        <w:rPr>
          <w:sz w:val="24"/>
          <w:szCs w:val="24"/>
          <w:lang w:val="ro-MD"/>
        </w:rPr>
        <w:tab/>
      </w:r>
      <w:r>
        <w:rPr>
          <w:sz w:val="24"/>
          <w:szCs w:val="24"/>
          <w:lang w:val="ro-MD"/>
        </w:rPr>
        <w:tab/>
      </w:r>
      <w:r w:rsidRPr="0010081A">
        <w:rPr>
          <w:b/>
          <w:sz w:val="24"/>
          <w:szCs w:val="24"/>
          <w:lang w:val="ro-MD"/>
        </w:rPr>
        <w:t>A</w:t>
      </w:r>
      <w:r w:rsidRPr="00F45058">
        <w:rPr>
          <w:b/>
          <w:kern w:val="2"/>
          <w:lang w:val="ro-RO" w:eastAsia="hi-IN" w:bidi="hi-IN"/>
        </w:rPr>
        <w:t>nexa nr. 8</w:t>
      </w:r>
    </w:p>
    <w:p w:rsidR="009553A0" w:rsidRPr="00291BC5" w:rsidRDefault="009553A0" w:rsidP="009553A0">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9553A0" w:rsidRDefault="009553A0" w:rsidP="009553A0">
      <w:pPr>
        <w:keepNext/>
        <w:spacing w:line="240" w:lineRule="exact"/>
        <w:jc w:val="center"/>
        <w:outlineLvl w:val="0"/>
        <w:rPr>
          <w:rFonts w:eastAsia="Calibri"/>
          <w:b/>
          <w:bCs/>
          <w:noProof/>
          <w:sz w:val="26"/>
          <w:szCs w:val="26"/>
          <w:lang w:val="ro-RO" w:eastAsia="ro-RO"/>
        </w:rPr>
      </w:pPr>
    </w:p>
    <w:p w:rsidR="009553A0" w:rsidRPr="004079CF" w:rsidRDefault="009553A0" w:rsidP="009553A0">
      <w:pPr>
        <w:pStyle w:val="a0"/>
        <w:tabs>
          <w:tab w:val="left" w:pos="567"/>
        </w:tabs>
        <w:spacing w:line="360" w:lineRule="auto"/>
        <w:rPr>
          <w:szCs w:val="24"/>
          <w:lang w:val="ro-RO"/>
        </w:rPr>
      </w:pPr>
    </w:p>
    <w:p w:rsidR="009553A0" w:rsidRDefault="009553A0" w:rsidP="009553A0">
      <w:pPr>
        <w:tabs>
          <w:tab w:val="left" w:pos="567"/>
        </w:tabs>
        <w:jc w:val="center"/>
        <w:rPr>
          <w:rFonts w:eastAsia="PMingLiU"/>
          <w:b/>
          <w:lang w:val="en-US" w:eastAsia="zh-CN"/>
        </w:rPr>
      </w:pPr>
    </w:p>
    <w:p w:rsidR="009553A0" w:rsidRDefault="009553A0" w:rsidP="009553A0">
      <w:pPr>
        <w:tabs>
          <w:tab w:val="left" w:pos="567"/>
        </w:tabs>
        <w:jc w:val="center"/>
        <w:rPr>
          <w:rFonts w:eastAsia="PMingLiU"/>
          <w:b/>
          <w:lang w:val="en-US" w:eastAsia="zh-CN"/>
        </w:rPr>
      </w:pPr>
    </w:p>
    <w:p w:rsidR="009553A0" w:rsidRDefault="009553A0" w:rsidP="009553A0">
      <w:pPr>
        <w:tabs>
          <w:tab w:val="left" w:pos="567"/>
        </w:tabs>
        <w:jc w:val="center"/>
        <w:rPr>
          <w:rFonts w:eastAsia="PMingLiU"/>
          <w:b/>
          <w:lang w:val="en-US" w:eastAsia="zh-CN"/>
        </w:rPr>
      </w:pPr>
    </w:p>
    <w:p w:rsidR="009553A0" w:rsidRDefault="009553A0" w:rsidP="009553A0">
      <w:pPr>
        <w:tabs>
          <w:tab w:val="left" w:pos="567"/>
        </w:tabs>
        <w:jc w:val="center"/>
        <w:rPr>
          <w:rFonts w:eastAsia="PMingLiU"/>
          <w:b/>
          <w:lang w:val="en-US" w:eastAsia="zh-CN"/>
        </w:rPr>
      </w:pPr>
    </w:p>
    <w:p w:rsidR="009553A0" w:rsidRDefault="009553A0" w:rsidP="009553A0">
      <w:pPr>
        <w:tabs>
          <w:tab w:val="left" w:pos="567"/>
        </w:tabs>
        <w:jc w:val="center"/>
        <w:rPr>
          <w:rFonts w:eastAsia="PMingLiU"/>
          <w:b/>
          <w:lang w:val="en-US" w:eastAsia="zh-CN"/>
        </w:rPr>
      </w:pPr>
    </w:p>
    <w:p w:rsidR="009553A0" w:rsidRPr="0060171B" w:rsidRDefault="009553A0" w:rsidP="009553A0">
      <w:pPr>
        <w:tabs>
          <w:tab w:val="left" w:pos="567"/>
        </w:tabs>
        <w:jc w:val="center"/>
        <w:rPr>
          <w:rFonts w:eastAsia="PMingLiU"/>
          <w:b/>
          <w:lang w:val="en-US" w:eastAsia="zh-CN"/>
        </w:rPr>
      </w:pPr>
      <w:r w:rsidRPr="0060171B">
        <w:rPr>
          <w:rFonts w:eastAsia="PMingLiU"/>
          <w:b/>
          <w:lang w:val="en-US" w:eastAsia="zh-CN"/>
        </w:rPr>
        <w:t xml:space="preserve">DECLARAȚIE </w:t>
      </w:r>
    </w:p>
    <w:p w:rsidR="009553A0" w:rsidRPr="0060171B" w:rsidRDefault="009553A0" w:rsidP="009553A0">
      <w:pPr>
        <w:tabs>
          <w:tab w:val="left" w:pos="567"/>
        </w:tabs>
        <w:jc w:val="center"/>
        <w:rPr>
          <w:b/>
          <w:lang w:val="en-US"/>
        </w:rPr>
      </w:pPr>
      <w:r w:rsidRPr="0060171B">
        <w:rPr>
          <w:rFonts w:eastAsia="PMingLiU"/>
          <w:b/>
          <w:lang w:val="en-US" w:eastAsia="zh-CN"/>
        </w:rPr>
        <w:t xml:space="preserve">privind </w:t>
      </w:r>
      <w:r w:rsidRPr="0060171B">
        <w:rPr>
          <w:b/>
          <w:lang w:val="en-US"/>
        </w:rPr>
        <w:t xml:space="preserve">lista principalelor livrari/prestări </w:t>
      </w:r>
      <w:r w:rsidR="004A090C">
        <w:rPr>
          <w:b/>
          <w:lang w:val="en-US"/>
        </w:rPr>
        <w:t>similar</w:t>
      </w:r>
      <w:r w:rsidR="00C17B0F">
        <w:rPr>
          <w:b/>
          <w:lang w:val="en-US"/>
        </w:rPr>
        <w:t xml:space="preserve">e </w:t>
      </w:r>
      <w:r w:rsidRPr="0060171B">
        <w:rPr>
          <w:b/>
          <w:lang w:val="en-US"/>
        </w:rPr>
        <w:t>efectuate în ultimii 3 ani</w:t>
      </w:r>
      <w:r w:rsidRPr="0060171B" w:rsidDel="004137E9">
        <w:rPr>
          <w:b/>
          <w:lang w:val="en-US"/>
        </w:rPr>
        <w:t xml:space="preserve"> </w:t>
      </w:r>
      <w:r w:rsidRPr="0060171B">
        <w:rPr>
          <w:b/>
          <w:lang w:val="en-US"/>
        </w:rPr>
        <w:t>de activitate</w:t>
      </w:r>
    </w:p>
    <w:p w:rsidR="009553A0" w:rsidRPr="0060171B" w:rsidRDefault="009553A0" w:rsidP="009553A0">
      <w:pPr>
        <w:tabs>
          <w:tab w:val="left" w:pos="567"/>
        </w:tabs>
        <w:jc w:val="center"/>
        <w:rPr>
          <w:b/>
          <w:lang w:val="en-US"/>
        </w:rPr>
      </w:pPr>
    </w:p>
    <w:p w:rsidR="009553A0" w:rsidRPr="0060171B" w:rsidRDefault="009553A0" w:rsidP="009553A0">
      <w:pPr>
        <w:tabs>
          <w:tab w:val="left" w:pos="567"/>
        </w:tabs>
        <w:rPr>
          <w:b/>
          <w:lang w:val="en-US"/>
        </w:rPr>
      </w:pPr>
    </w:p>
    <w:tbl>
      <w:tblPr>
        <w:tblW w:w="10235" w:type="dxa"/>
        <w:jc w:val="center"/>
        <w:tblLayout w:type="fixed"/>
        <w:tblLook w:val="00A0" w:firstRow="1" w:lastRow="0" w:firstColumn="1" w:lastColumn="0" w:noHBand="0" w:noVBand="0"/>
      </w:tblPr>
      <w:tblGrid>
        <w:gridCol w:w="607"/>
        <w:gridCol w:w="1080"/>
        <w:gridCol w:w="1440"/>
        <w:gridCol w:w="2147"/>
        <w:gridCol w:w="1843"/>
        <w:gridCol w:w="1559"/>
        <w:gridCol w:w="1559"/>
      </w:tblGrid>
      <w:tr w:rsidR="009553A0" w:rsidRPr="00CE5618" w:rsidTr="00027E78">
        <w:trPr>
          <w:trHeight w:val="1140"/>
          <w:jc w:val="center"/>
        </w:trPr>
        <w:tc>
          <w:tcPr>
            <w:tcW w:w="607" w:type="dxa"/>
            <w:tcBorders>
              <w:top w:val="single" w:sz="4" w:space="0" w:color="auto"/>
              <w:left w:val="single" w:sz="4" w:space="0" w:color="auto"/>
              <w:bottom w:val="single" w:sz="4" w:space="0" w:color="auto"/>
              <w:right w:val="single" w:sz="4" w:space="0" w:color="auto"/>
            </w:tcBorders>
            <w:vAlign w:val="center"/>
          </w:tcPr>
          <w:p w:rsidR="009553A0" w:rsidRPr="00146734" w:rsidRDefault="009553A0" w:rsidP="00027E78">
            <w:pPr>
              <w:jc w:val="center"/>
              <w:rPr>
                <w:b/>
                <w:bCs/>
              </w:rPr>
            </w:pPr>
            <w:r w:rsidRPr="00146734">
              <w:rPr>
                <w:b/>
                <w:bCs/>
              </w:rPr>
              <w:t>Nr</w:t>
            </w:r>
          </w:p>
          <w:p w:rsidR="009553A0" w:rsidRPr="00146734" w:rsidRDefault="009553A0" w:rsidP="00027E78">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553A0" w:rsidRPr="00146734" w:rsidRDefault="009553A0" w:rsidP="00027E78">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rsidR="009553A0" w:rsidRPr="00146734" w:rsidRDefault="009553A0" w:rsidP="00027E78">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553A0" w:rsidRPr="00146734" w:rsidRDefault="009553A0" w:rsidP="00027E78">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553A0" w:rsidRPr="0060171B" w:rsidRDefault="009553A0" w:rsidP="00027E78">
            <w:pPr>
              <w:jc w:val="center"/>
              <w:rPr>
                <w:b/>
                <w:bCs/>
                <w:lang w:val="en-US"/>
              </w:rPr>
            </w:pPr>
            <w:r w:rsidRPr="0060171B">
              <w:rPr>
                <w:b/>
                <w:bCs/>
                <w:lang w:val="en-US"/>
              </w:rPr>
              <w:t>Pre</w:t>
            </w:r>
            <w:r w:rsidRPr="0060171B">
              <w:rPr>
                <w:rFonts w:hint="eastAsia"/>
                <w:b/>
                <w:bCs/>
                <w:lang w:val="en-US"/>
              </w:rPr>
              <w:t>ţ</w:t>
            </w:r>
            <w:r w:rsidRPr="0060171B">
              <w:rPr>
                <w:b/>
                <w:bCs/>
                <w:lang w:val="en-US"/>
              </w:rPr>
              <w:t>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rsidR="009553A0" w:rsidRPr="0060171B" w:rsidRDefault="009553A0" w:rsidP="00027E78">
            <w:pPr>
              <w:jc w:val="center"/>
              <w:rPr>
                <w:b/>
                <w:bCs/>
                <w:lang w:val="en-US"/>
              </w:rPr>
            </w:pPr>
            <w:r>
              <w:rPr>
                <w:b/>
                <w:bCs/>
                <w:lang w:val="en-US"/>
              </w:rPr>
              <w:t>Cantitatea (buc., km., serv.; ș.a.)</w:t>
            </w:r>
          </w:p>
        </w:tc>
        <w:tc>
          <w:tcPr>
            <w:tcW w:w="1559" w:type="dxa"/>
            <w:tcBorders>
              <w:top w:val="single" w:sz="4" w:space="0" w:color="auto"/>
              <w:left w:val="nil"/>
              <w:bottom w:val="single" w:sz="4" w:space="0" w:color="auto"/>
              <w:right w:val="single" w:sz="4" w:space="0" w:color="auto"/>
            </w:tcBorders>
          </w:tcPr>
          <w:p w:rsidR="009553A0" w:rsidRPr="0060171B" w:rsidRDefault="009553A0" w:rsidP="00084B60">
            <w:pPr>
              <w:jc w:val="center"/>
              <w:rPr>
                <w:b/>
                <w:bCs/>
                <w:lang w:val="en-US"/>
              </w:rPr>
            </w:pPr>
            <w:r w:rsidRPr="0060171B">
              <w:rPr>
                <w:b/>
                <w:bCs/>
                <w:lang w:val="en-US"/>
              </w:rPr>
              <w:t>Perioada de livrare/prestare (</w:t>
            </w:r>
            <w:r w:rsidR="00982288">
              <w:rPr>
                <w:b/>
                <w:bCs/>
                <w:lang w:val="en-US"/>
              </w:rPr>
              <w:t>dat</w:t>
            </w:r>
            <w:r w:rsidR="00C9332C">
              <w:rPr>
                <w:b/>
                <w:bCs/>
                <w:lang w:val="en-US"/>
              </w:rPr>
              <w:t>a</w:t>
            </w:r>
            <w:r w:rsidR="00982288">
              <w:rPr>
                <w:b/>
                <w:bCs/>
                <w:lang w:val="en-US"/>
              </w:rPr>
              <w:t>/</w:t>
            </w:r>
            <w:r w:rsidRPr="0060171B">
              <w:rPr>
                <w:b/>
                <w:bCs/>
                <w:lang w:val="en-US"/>
              </w:rPr>
              <w:t>lun</w:t>
            </w:r>
            <w:r w:rsidR="00084B60">
              <w:rPr>
                <w:b/>
                <w:bCs/>
                <w:lang w:val="en-US"/>
              </w:rPr>
              <w:t>a</w:t>
            </w:r>
            <w:r>
              <w:rPr>
                <w:b/>
                <w:bCs/>
                <w:lang w:val="en-US"/>
              </w:rPr>
              <w:t>/ anul</w:t>
            </w:r>
            <w:r w:rsidRPr="0060171B">
              <w:rPr>
                <w:b/>
                <w:bCs/>
                <w:lang w:val="en-US"/>
              </w:rPr>
              <w:t>)</w:t>
            </w:r>
          </w:p>
        </w:tc>
      </w:tr>
      <w:tr w:rsidR="009553A0" w:rsidRPr="00146734" w:rsidTr="00027E78">
        <w:trPr>
          <w:trHeight w:val="300"/>
          <w:jc w:val="center"/>
        </w:trPr>
        <w:tc>
          <w:tcPr>
            <w:tcW w:w="607" w:type="dxa"/>
            <w:tcBorders>
              <w:top w:val="nil"/>
              <w:left w:val="single" w:sz="4" w:space="0" w:color="auto"/>
              <w:bottom w:val="single" w:sz="4" w:space="0" w:color="auto"/>
              <w:right w:val="single" w:sz="4" w:space="0" w:color="auto"/>
            </w:tcBorders>
            <w:vAlign w:val="center"/>
          </w:tcPr>
          <w:p w:rsidR="009553A0" w:rsidRPr="00146734" w:rsidRDefault="009553A0" w:rsidP="00027E78">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553A0" w:rsidRPr="00146734" w:rsidRDefault="009553A0" w:rsidP="00027E78">
            <w:pPr>
              <w:jc w:val="center"/>
            </w:pPr>
            <w:r w:rsidRPr="00146734">
              <w:t> </w:t>
            </w:r>
          </w:p>
        </w:tc>
        <w:tc>
          <w:tcPr>
            <w:tcW w:w="1440" w:type="dxa"/>
            <w:tcBorders>
              <w:top w:val="nil"/>
              <w:left w:val="nil"/>
              <w:bottom w:val="single" w:sz="4" w:space="0" w:color="auto"/>
              <w:right w:val="single" w:sz="4" w:space="0" w:color="auto"/>
            </w:tcBorders>
            <w:vAlign w:val="center"/>
          </w:tcPr>
          <w:p w:rsidR="009553A0" w:rsidRPr="00146734" w:rsidRDefault="009553A0" w:rsidP="00027E78">
            <w:pPr>
              <w:jc w:val="center"/>
            </w:pPr>
            <w:r w:rsidRPr="00146734">
              <w:t> </w:t>
            </w:r>
          </w:p>
        </w:tc>
        <w:tc>
          <w:tcPr>
            <w:tcW w:w="2147" w:type="dxa"/>
            <w:tcBorders>
              <w:top w:val="nil"/>
              <w:left w:val="nil"/>
              <w:bottom w:val="single" w:sz="4" w:space="0" w:color="auto"/>
              <w:right w:val="single" w:sz="4" w:space="0" w:color="auto"/>
            </w:tcBorders>
            <w:vAlign w:val="center"/>
          </w:tcPr>
          <w:p w:rsidR="009553A0" w:rsidRPr="00146734" w:rsidRDefault="009553A0" w:rsidP="00027E78">
            <w:pPr>
              <w:jc w:val="center"/>
            </w:pPr>
            <w:r w:rsidRPr="00146734">
              <w:t> </w:t>
            </w:r>
          </w:p>
        </w:tc>
        <w:tc>
          <w:tcPr>
            <w:tcW w:w="1843" w:type="dxa"/>
            <w:tcBorders>
              <w:top w:val="nil"/>
              <w:left w:val="nil"/>
              <w:bottom w:val="single" w:sz="4" w:space="0" w:color="auto"/>
              <w:right w:val="single" w:sz="4" w:space="0" w:color="auto"/>
            </w:tcBorders>
            <w:vAlign w:val="center"/>
          </w:tcPr>
          <w:p w:rsidR="009553A0" w:rsidRPr="00146734" w:rsidRDefault="009553A0" w:rsidP="00027E78">
            <w:pPr>
              <w:jc w:val="center"/>
            </w:pPr>
            <w:r w:rsidRPr="00146734">
              <w:t> </w:t>
            </w:r>
          </w:p>
        </w:tc>
        <w:tc>
          <w:tcPr>
            <w:tcW w:w="1559" w:type="dxa"/>
            <w:tcBorders>
              <w:top w:val="nil"/>
              <w:left w:val="nil"/>
              <w:bottom w:val="single" w:sz="4" w:space="0" w:color="auto"/>
              <w:right w:val="single" w:sz="4" w:space="0" w:color="auto"/>
            </w:tcBorders>
            <w:vAlign w:val="center"/>
          </w:tcPr>
          <w:p w:rsidR="009553A0" w:rsidRPr="00146734" w:rsidRDefault="009553A0" w:rsidP="00027E78">
            <w:pPr>
              <w:jc w:val="center"/>
            </w:pPr>
            <w:r w:rsidRPr="00146734">
              <w:t> </w:t>
            </w:r>
          </w:p>
        </w:tc>
        <w:tc>
          <w:tcPr>
            <w:tcW w:w="1559" w:type="dxa"/>
            <w:tcBorders>
              <w:top w:val="nil"/>
              <w:left w:val="nil"/>
              <w:bottom w:val="single" w:sz="4" w:space="0" w:color="auto"/>
              <w:right w:val="single" w:sz="4" w:space="0" w:color="auto"/>
            </w:tcBorders>
          </w:tcPr>
          <w:p w:rsidR="009553A0" w:rsidRPr="00146734" w:rsidRDefault="009553A0" w:rsidP="00027E78">
            <w:pPr>
              <w:jc w:val="center"/>
            </w:pPr>
          </w:p>
        </w:tc>
      </w:tr>
      <w:tr w:rsidR="009553A0" w:rsidRPr="00146734" w:rsidTr="00027E78">
        <w:trPr>
          <w:trHeight w:val="300"/>
          <w:jc w:val="center"/>
        </w:trPr>
        <w:tc>
          <w:tcPr>
            <w:tcW w:w="607" w:type="dxa"/>
            <w:tcBorders>
              <w:top w:val="nil"/>
              <w:left w:val="single" w:sz="4" w:space="0" w:color="auto"/>
              <w:bottom w:val="single" w:sz="4" w:space="0" w:color="auto"/>
              <w:right w:val="single" w:sz="4" w:space="0" w:color="auto"/>
            </w:tcBorders>
            <w:vAlign w:val="center"/>
          </w:tcPr>
          <w:p w:rsidR="009553A0" w:rsidRPr="00146734" w:rsidRDefault="009553A0" w:rsidP="00027E78">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553A0" w:rsidRPr="00146734" w:rsidRDefault="009553A0" w:rsidP="00027E78">
            <w:pPr>
              <w:jc w:val="center"/>
            </w:pPr>
            <w:r w:rsidRPr="00146734">
              <w:t> </w:t>
            </w:r>
          </w:p>
        </w:tc>
        <w:tc>
          <w:tcPr>
            <w:tcW w:w="1440" w:type="dxa"/>
            <w:tcBorders>
              <w:top w:val="nil"/>
              <w:left w:val="nil"/>
              <w:bottom w:val="single" w:sz="4" w:space="0" w:color="auto"/>
              <w:right w:val="single" w:sz="4" w:space="0" w:color="auto"/>
            </w:tcBorders>
            <w:vAlign w:val="center"/>
          </w:tcPr>
          <w:p w:rsidR="009553A0" w:rsidRPr="00146734" w:rsidRDefault="009553A0" w:rsidP="00027E78">
            <w:pPr>
              <w:jc w:val="center"/>
            </w:pPr>
            <w:r w:rsidRPr="00146734">
              <w:t> </w:t>
            </w:r>
          </w:p>
        </w:tc>
        <w:tc>
          <w:tcPr>
            <w:tcW w:w="2147" w:type="dxa"/>
            <w:tcBorders>
              <w:top w:val="nil"/>
              <w:left w:val="nil"/>
              <w:bottom w:val="single" w:sz="4" w:space="0" w:color="auto"/>
              <w:right w:val="single" w:sz="4" w:space="0" w:color="auto"/>
            </w:tcBorders>
            <w:vAlign w:val="center"/>
          </w:tcPr>
          <w:p w:rsidR="009553A0" w:rsidRPr="00146734" w:rsidRDefault="009553A0" w:rsidP="00027E78">
            <w:pPr>
              <w:jc w:val="center"/>
            </w:pPr>
            <w:r w:rsidRPr="00146734">
              <w:t> </w:t>
            </w:r>
          </w:p>
        </w:tc>
        <w:tc>
          <w:tcPr>
            <w:tcW w:w="1843" w:type="dxa"/>
            <w:tcBorders>
              <w:top w:val="nil"/>
              <w:left w:val="nil"/>
              <w:bottom w:val="single" w:sz="4" w:space="0" w:color="auto"/>
              <w:right w:val="single" w:sz="4" w:space="0" w:color="auto"/>
            </w:tcBorders>
            <w:vAlign w:val="center"/>
          </w:tcPr>
          <w:p w:rsidR="009553A0" w:rsidRPr="00146734" w:rsidRDefault="009553A0" w:rsidP="00027E78">
            <w:pPr>
              <w:jc w:val="center"/>
            </w:pPr>
            <w:r w:rsidRPr="00146734">
              <w:t> </w:t>
            </w:r>
          </w:p>
        </w:tc>
        <w:tc>
          <w:tcPr>
            <w:tcW w:w="1559" w:type="dxa"/>
            <w:tcBorders>
              <w:top w:val="nil"/>
              <w:left w:val="nil"/>
              <w:bottom w:val="single" w:sz="4" w:space="0" w:color="auto"/>
              <w:right w:val="single" w:sz="4" w:space="0" w:color="auto"/>
            </w:tcBorders>
            <w:vAlign w:val="center"/>
          </w:tcPr>
          <w:p w:rsidR="009553A0" w:rsidRPr="00146734" w:rsidRDefault="009553A0" w:rsidP="00027E78">
            <w:pPr>
              <w:jc w:val="center"/>
            </w:pPr>
            <w:r w:rsidRPr="00146734">
              <w:t> </w:t>
            </w:r>
          </w:p>
        </w:tc>
        <w:tc>
          <w:tcPr>
            <w:tcW w:w="1559" w:type="dxa"/>
            <w:tcBorders>
              <w:top w:val="nil"/>
              <w:left w:val="nil"/>
              <w:bottom w:val="single" w:sz="4" w:space="0" w:color="auto"/>
              <w:right w:val="single" w:sz="4" w:space="0" w:color="auto"/>
            </w:tcBorders>
          </w:tcPr>
          <w:p w:rsidR="009553A0" w:rsidRPr="00146734" w:rsidRDefault="009553A0" w:rsidP="00027E78">
            <w:pPr>
              <w:jc w:val="center"/>
            </w:pPr>
          </w:p>
        </w:tc>
      </w:tr>
      <w:tr w:rsidR="009553A0" w:rsidRPr="00146734" w:rsidTr="00027E78">
        <w:trPr>
          <w:trHeight w:val="300"/>
          <w:jc w:val="center"/>
        </w:trPr>
        <w:tc>
          <w:tcPr>
            <w:tcW w:w="607" w:type="dxa"/>
            <w:tcBorders>
              <w:top w:val="nil"/>
              <w:left w:val="single" w:sz="4" w:space="0" w:color="auto"/>
              <w:bottom w:val="single" w:sz="4" w:space="0" w:color="auto"/>
              <w:right w:val="single" w:sz="4" w:space="0" w:color="auto"/>
            </w:tcBorders>
            <w:vAlign w:val="center"/>
          </w:tcPr>
          <w:p w:rsidR="009553A0" w:rsidRPr="00146734" w:rsidRDefault="009553A0" w:rsidP="00027E78">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553A0" w:rsidRPr="00146734" w:rsidRDefault="009553A0" w:rsidP="00027E78">
            <w:pPr>
              <w:jc w:val="center"/>
            </w:pPr>
            <w:r w:rsidRPr="00146734">
              <w:t> </w:t>
            </w:r>
          </w:p>
        </w:tc>
        <w:tc>
          <w:tcPr>
            <w:tcW w:w="1440" w:type="dxa"/>
            <w:tcBorders>
              <w:top w:val="nil"/>
              <w:left w:val="nil"/>
              <w:bottom w:val="single" w:sz="4" w:space="0" w:color="auto"/>
              <w:right w:val="single" w:sz="4" w:space="0" w:color="auto"/>
            </w:tcBorders>
            <w:vAlign w:val="center"/>
          </w:tcPr>
          <w:p w:rsidR="009553A0" w:rsidRPr="00146734" w:rsidRDefault="009553A0" w:rsidP="00027E78">
            <w:pPr>
              <w:jc w:val="center"/>
            </w:pPr>
            <w:r w:rsidRPr="00146734">
              <w:t> </w:t>
            </w:r>
          </w:p>
        </w:tc>
        <w:tc>
          <w:tcPr>
            <w:tcW w:w="2147" w:type="dxa"/>
            <w:tcBorders>
              <w:top w:val="nil"/>
              <w:left w:val="nil"/>
              <w:bottom w:val="single" w:sz="4" w:space="0" w:color="auto"/>
              <w:right w:val="single" w:sz="4" w:space="0" w:color="auto"/>
            </w:tcBorders>
            <w:vAlign w:val="center"/>
          </w:tcPr>
          <w:p w:rsidR="009553A0" w:rsidRPr="00146734" w:rsidRDefault="009553A0" w:rsidP="00027E78">
            <w:pPr>
              <w:jc w:val="center"/>
            </w:pPr>
            <w:r w:rsidRPr="00146734">
              <w:t> </w:t>
            </w:r>
          </w:p>
        </w:tc>
        <w:tc>
          <w:tcPr>
            <w:tcW w:w="1843" w:type="dxa"/>
            <w:tcBorders>
              <w:top w:val="nil"/>
              <w:left w:val="nil"/>
              <w:bottom w:val="single" w:sz="4" w:space="0" w:color="auto"/>
              <w:right w:val="single" w:sz="4" w:space="0" w:color="auto"/>
            </w:tcBorders>
            <w:vAlign w:val="center"/>
          </w:tcPr>
          <w:p w:rsidR="009553A0" w:rsidRPr="00146734" w:rsidRDefault="009553A0" w:rsidP="00027E78">
            <w:pPr>
              <w:jc w:val="center"/>
            </w:pPr>
            <w:r w:rsidRPr="00146734">
              <w:t> </w:t>
            </w:r>
          </w:p>
        </w:tc>
        <w:tc>
          <w:tcPr>
            <w:tcW w:w="1559" w:type="dxa"/>
            <w:tcBorders>
              <w:top w:val="nil"/>
              <w:left w:val="nil"/>
              <w:bottom w:val="single" w:sz="4" w:space="0" w:color="auto"/>
              <w:right w:val="single" w:sz="4" w:space="0" w:color="auto"/>
            </w:tcBorders>
            <w:vAlign w:val="center"/>
          </w:tcPr>
          <w:p w:rsidR="009553A0" w:rsidRPr="00146734" w:rsidRDefault="009553A0" w:rsidP="00027E78">
            <w:pPr>
              <w:jc w:val="center"/>
            </w:pPr>
            <w:r w:rsidRPr="00146734">
              <w:t> </w:t>
            </w:r>
          </w:p>
        </w:tc>
        <w:tc>
          <w:tcPr>
            <w:tcW w:w="1559" w:type="dxa"/>
            <w:tcBorders>
              <w:top w:val="nil"/>
              <w:left w:val="nil"/>
              <w:bottom w:val="single" w:sz="4" w:space="0" w:color="auto"/>
              <w:right w:val="single" w:sz="4" w:space="0" w:color="auto"/>
            </w:tcBorders>
          </w:tcPr>
          <w:p w:rsidR="009553A0" w:rsidRPr="00146734" w:rsidRDefault="009553A0" w:rsidP="00027E78">
            <w:pPr>
              <w:jc w:val="center"/>
            </w:pPr>
          </w:p>
        </w:tc>
      </w:tr>
    </w:tbl>
    <w:p w:rsidR="009553A0" w:rsidRDefault="009553A0" w:rsidP="009553A0">
      <w:pPr>
        <w:jc w:val="both"/>
        <w:rPr>
          <w:vertAlign w:val="superscript"/>
        </w:rPr>
      </w:pPr>
    </w:p>
    <w:p w:rsidR="009553A0" w:rsidRPr="0060171B" w:rsidRDefault="009553A0" w:rsidP="009553A0">
      <w:pPr>
        <w:jc w:val="both"/>
        <w:rPr>
          <w:lang w:val="en-US"/>
        </w:rPr>
      </w:pPr>
      <w:r w:rsidRPr="0060171B">
        <w:rPr>
          <w:vertAlign w:val="superscript"/>
          <w:lang w:val="en-US"/>
        </w:rPr>
        <w:t>*)</w:t>
      </w:r>
      <w:r w:rsidRPr="0060171B">
        <w:rPr>
          <w:lang w:val="en-US"/>
        </w:rPr>
        <w:t xml:space="preserve"> Se precizeaz</w:t>
      </w:r>
      <w:r w:rsidRPr="0060171B">
        <w:rPr>
          <w:rFonts w:hint="eastAsia"/>
          <w:lang w:val="en-US"/>
        </w:rPr>
        <w:t>ă</w:t>
      </w:r>
      <w:r w:rsidRPr="0060171B">
        <w:rPr>
          <w:lang w:val="en-US"/>
        </w:rPr>
        <w:t xml:space="preserve"> calitatea în care a participat la îndeplinirea contractului, care poate fi de: contractant unic sau lider de asocia</w:t>
      </w:r>
      <w:r w:rsidRPr="0060171B">
        <w:rPr>
          <w:rFonts w:hint="eastAsia"/>
          <w:lang w:val="en-US"/>
        </w:rPr>
        <w:t>ţ</w:t>
      </w:r>
      <w:r w:rsidRPr="0060171B">
        <w:rPr>
          <w:lang w:val="en-US"/>
        </w:rPr>
        <w:t>ie; contractant asociat; subcontractant.</w:t>
      </w:r>
    </w:p>
    <w:p w:rsidR="009553A0" w:rsidRPr="0060171B" w:rsidRDefault="009553A0" w:rsidP="009553A0">
      <w:pPr>
        <w:jc w:val="both"/>
        <w:rPr>
          <w:rFonts w:eastAsia="PMingLiU"/>
          <w:lang w:val="en-US" w:eastAsia="zh-CN"/>
        </w:rPr>
      </w:pPr>
      <w:r w:rsidRPr="0060171B">
        <w:rPr>
          <w:rFonts w:eastAsia="PMingLiU"/>
          <w:lang w:val="en-US" w:eastAsia="zh-CN"/>
        </w:rPr>
        <w:t>Semnat: ________________________________________</w:t>
      </w:r>
    </w:p>
    <w:p w:rsidR="009553A0" w:rsidRPr="0060171B" w:rsidRDefault="009553A0" w:rsidP="009553A0">
      <w:pPr>
        <w:jc w:val="both"/>
        <w:rPr>
          <w:rFonts w:eastAsia="PMingLiU"/>
          <w:lang w:val="en-US" w:eastAsia="zh-CN"/>
        </w:rPr>
      </w:pPr>
      <w:r w:rsidRPr="0060171B">
        <w:rPr>
          <w:rFonts w:eastAsia="PMingLiU"/>
          <w:lang w:val="en-US" w:eastAsia="zh-CN"/>
        </w:rPr>
        <w:t>Nume: _________________________________________</w:t>
      </w:r>
    </w:p>
    <w:p w:rsidR="009553A0" w:rsidRPr="0060171B" w:rsidRDefault="009553A0" w:rsidP="009553A0">
      <w:pPr>
        <w:jc w:val="both"/>
        <w:rPr>
          <w:rFonts w:eastAsia="PMingLiU"/>
          <w:lang w:val="en-US" w:eastAsia="zh-CN"/>
        </w:rPr>
      </w:pPr>
      <w:r w:rsidRPr="0060171B">
        <w:rPr>
          <w:rFonts w:eastAsia="PMingLiU"/>
          <w:lang w:val="en-US" w:eastAsia="zh-CN"/>
        </w:rPr>
        <w:t>Func</w:t>
      </w:r>
      <w:r w:rsidRPr="0060171B">
        <w:rPr>
          <w:rFonts w:eastAsia="PMingLiU" w:hint="cs"/>
          <w:lang w:val="en-US" w:eastAsia="zh-CN"/>
        </w:rPr>
        <w:t>ţ</w:t>
      </w:r>
      <w:r w:rsidRPr="0060171B">
        <w:rPr>
          <w:rFonts w:eastAsia="PMingLiU"/>
          <w:lang w:val="en-US" w:eastAsia="zh-CN"/>
        </w:rPr>
        <w:t>ia în cadrul firmei: ___________________________</w:t>
      </w:r>
    </w:p>
    <w:p w:rsidR="009553A0" w:rsidRPr="00745D66" w:rsidRDefault="009553A0" w:rsidP="009553A0">
      <w:pPr>
        <w:jc w:val="both"/>
        <w:rPr>
          <w:rFonts w:eastAsia="PMingLiU"/>
          <w:lang w:val="en-US" w:eastAsia="zh-CN"/>
        </w:rPr>
      </w:pPr>
      <w:r w:rsidRPr="00745D66">
        <w:rPr>
          <w:rFonts w:eastAsia="PMingLiU"/>
          <w:lang w:val="en-US" w:eastAsia="zh-CN"/>
        </w:rPr>
        <w:t>Denumirea firmei: _______________________________</w:t>
      </w:r>
    </w:p>
    <w:p w:rsidR="009553A0" w:rsidRPr="00745D66" w:rsidRDefault="009553A0" w:rsidP="009553A0">
      <w:pPr>
        <w:keepNext/>
        <w:keepLines/>
        <w:jc w:val="center"/>
        <w:outlineLvl w:val="1"/>
        <w:rPr>
          <w:rFonts w:eastAsiaTheme="majorEastAsia"/>
          <w:b/>
          <w:bCs/>
          <w:lang w:val="en-US"/>
        </w:rPr>
      </w:pPr>
    </w:p>
    <w:p w:rsidR="009553A0" w:rsidRPr="00745D66" w:rsidRDefault="009553A0" w:rsidP="009553A0">
      <w:pPr>
        <w:keepNext/>
        <w:keepLines/>
        <w:jc w:val="center"/>
        <w:outlineLvl w:val="1"/>
        <w:rPr>
          <w:rFonts w:eastAsiaTheme="majorEastAsia"/>
          <w:b/>
          <w:bCs/>
          <w:lang w:val="en-US"/>
        </w:rPr>
      </w:pPr>
    </w:p>
    <w:p w:rsidR="009553A0" w:rsidRPr="00745D66" w:rsidRDefault="009553A0" w:rsidP="009553A0">
      <w:pPr>
        <w:keepNext/>
        <w:keepLines/>
        <w:jc w:val="center"/>
        <w:outlineLvl w:val="1"/>
        <w:rPr>
          <w:rFonts w:eastAsiaTheme="majorEastAsia"/>
          <w:b/>
          <w:bCs/>
          <w:lang w:val="en-US"/>
        </w:rPr>
      </w:pPr>
    </w:p>
    <w:p w:rsidR="009553A0" w:rsidRDefault="009553A0" w:rsidP="009553A0">
      <w:pPr>
        <w:tabs>
          <w:tab w:val="left" w:pos="1080"/>
        </w:tabs>
        <w:spacing w:after="160" w:line="259" w:lineRule="auto"/>
        <w:rPr>
          <w:b/>
          <w:sz w:val="24"/>
          <w:szCs w:val="24"/>
          <w:lang w:val="ro-MD"/>
        </w:rPr>
      </w:pPr>
      <w:r>
        <w:rPr>
          <w:b/>
          <w:sz w:val="24"/>
          <w:szCs w:val="24"/>
          <w:lang w:val="ro-MD"/>
        </w:rPr>
        <w:tab/>
      </w:r>
    </w:p>
    <w:p w:rsidR="009553A0" w:rsidRPr="00CE1509" w:rsidRDefault="009553A0" w:rsidP="009553A0">
      <w:pPr>
        <w:spacing w:before="120" w:after="120" w:line="276" w:lineRule="auto"/>
        <w:ind w:firstLine="567"/>
        <w:rPr>
          <w:b/>
          <w:sz w:val="24"/>
          <w:szCs w:val="24"/>
          <w:lang w:val="ro-MD"/>
        </w:rPr>
      </w:pPr>
    </w:p>
    <w:p w:rsidR="009553A0" w:rsidRDefault="009553A0" w:rsidP="009553A0">
      <w:pPr>
        <w:spacing w:line="276" w:lineRule="auto"/>
        <w:jc w:val="both"/>
        <w:rPr>
          <w:sz w:val="24"/>
          <w:szCs w:val="24"/>
          <w:lang w:val="ro-MD"/>
        </w:rPr>
      </w:pPr>
    </w:p>
    <w:p w:rsidR="009553A0" w:rsidRPr="00E84B8B" w:rsidRDefault="009553A0" w:rsidP="009553A0">
      <w:pPr>
        <w:spacing w:line="276" w:lineRule="auto"/>
        <w:rPr>
          <w:lang w:val="ro-MD"/>
        </w:rPr>
      </w:pPr>
    </w:p>
    <w:p w:rsidR="009553A0" w:rsidRDefault="009553A0" w:rsidP="009553A0">
      <w:pPr>
        <w:spacing w:after="160" w:line="259" w:lineRule="auto"/>
        <w:rPr>
          <w:b/>
          <w:sz w:val="24"/>
          <w:szCs w:val="24"/>
          <w:lang w:val="ro-MD"/>
        </w:rPr>
      </w:pPr>
    </w:p>
    <w:p w:rsidR="009553A0" w:rsidRPr="004225A2" w:rsidRDefault="009553A0" w:rsidP="009553A0">
      <w:pPr>
        <w:widowControl w:val="0"/>
        <w:tabs>
          <w:tab w:val="left" w:pos="450"/>
        </w:tabs>
        <w:suppressAutoHyphens/>
        <w:spacing w:line="240" w:lineRule="atLeast"/>
        <w:ind w:left="6120" w:firstLine="680"/>
        <w:jc w:val="right"/>
        <w:rPr>
          <w:b/>
          <w:sz w:val="24"/>
          <w:szCs w:val="24"/>
          <w:lang w:val="ro-MD"/>
        </w:rPr>
      </w:pPr>
    </w:p>
    <w:p w:rsidR="00020A89" w:rsidRDefault="00020A89">
      <w:pPr>
        <w:spacing w:after="160" w:line="259" w:lineRule="auto"/>
        <w:rPr>
          <w:b/>
          <w:sz w:val="24"/>
          <w:szCs w:val="24"/>
          <w:lang w:val="ro-MD"/>
        </w:rPr>
      </w:pPr>
    </w:p>
    <w:sectPr w:rsidR="00020A89" w:rsidSect="00E87E60">
      <w:footerReference w:type="default" r:id="rId11"/>
      <w:pgSz w:w="11906" w:h="16838"/>
      <w:pgMar w:top="567" w:right="567" w:bottom="1135"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A379A" w:rsidRDefault="001A379A">
      <w:r>
        <w:separator/>
      </w:r>
    </w:p>
  </w:endnote>
  <w:endnote w:type="continuationSeparator" w:id="0">
    <w:p w:rsidR="001A379A" w:rsidRDefault="001A37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Mangal">
    <w:panose1 w:val="00000400000000000000"/>
    <w:charset w:val="00"/>
    <w:family w:val="roman"/>
    <w:pitch w:val="variable"/>
    <w:sig w:usb0="00000003" w:usb1="00000000" w:usb2="00000000" w:usb3="00000000" w:csb0="00000001" w:csb1="00000000"/>
  </w:font>
  <w:font w:name="Corbel">
    <w:panose1 w:val="020B0503020204020204"/>
    <w:charset w:val="CC"/>
    <w:family w:val="swiss"/>
    <w:pitch w:val="variable"/>
    <w:sig w:usb0="A00002EF" w:usb1="4000A44B" w:usb2="00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379A" w:rsidRDefault="001A379A" w:rsidP="00F91604">
    <w:pPr>
      <w:pStyle w:val="a4"/>
      <w:jc w:val="center"/>
    </w:pPr>
    <w:r>
      <w:fldChar w:fldCharType="begin"/>
    </w:r>
    <w:r>
      <w:instrText xml:space="preserve"> PAGE   \* MERGEFORMAT </w:instrText>
    </w:r>
    <w:r>
      <w:fldChar w:fldCharType="separate"/>
    </w:r>
    <w:r w:rsidR="00CE5618">
      <w:rPr>
        <w:noProof/>
      </w:rPr>
      <w:t>19</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A379A" w:rsidRDefault="001A379A">
      <w:r>
        <w:separator/>
      </w:r>
    </w:p>
  </w:footnote>
  <w:footnote w:type="continuationSeparator" w:id="0">
    <w:p w:rsidR="001A379A" w:rsidRDefault="001A379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hybridMultilevel"/>
    <w:tmpl w:val="F0348814"/>
    <w:lvl w:ilvl="0" w:tplc="E00CB464">
      <w:start w:val="4"/>
      <w:numFmt w:val="decimal"/>
      <w:lvlText w:val="%1."/>
      <w:lvlJc w:val="left"/>
      <w:pPr>
        <w:ind w:left="1070" w:hanging="360"/>
      </w:pPr>
      <w:rPr>
        <w:rFonts w:cs="Times New Roman"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D416F15"/>
    <w:multiLevelType w:val="hybridMultilevel"/>
    <w:tmpl w:val="970AEB60"/>
    <w:lvl w:ilvl="0" w:tplc="C0D8D478">
      <w:start w:val="14"/>
      <w:numFmt w:val="bullet"/>
      <w:lvlText w:val="-"/>
      <w:lvlJc w:val="left"/>
      <w:pPr>
        <w:ind w:left="720" w:hanging="360"/>
      </w:pPr>
      <w:rPr>
        <w:rFonts w:ascii="Calibri" w:eastAsiaTheme="minorHAnsi" w:hAnsi="Calibri"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8"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9E74D2A"/>
    <w:multiLevelType w:val="hybridMultilevel"/>
    <w:tmpl w:val="F0BC0F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3"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363D7142"/>
    <w:multiLevelType w:val="hybridMultilevel"/>
    <w:tmpl w:val="969C50A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990101A"/>
    <w:multiLevelType w:val="hybridMultilevel"/>
    <w:tmpl w:val="DAD82D82"/>
    <w:lvl w:ilvl="0" w:tplc="2A00A528">
      <w:start w:val="5"/>
      <w:numFmt w:val="bullet"/>
      <w:lvlText w:val="-"/>
      <w:lvlJc w:val="left"/>
      <w:pPr>
        <w:ind w:left="648" w:hanging="360"/>
      </w:pPr>
      <w:rPr>
        <w:rFonts w:ascii="Times New Roman" w:eastAsia="Times New Roman" w:hAnsi="Times New Roman" w:cs="Times New Roman" w:hint="default"/>
        <w:i/>
      </w:rPr>
    </w:lvl>
    <w:lvl w:ilvl="1" w:tplc="08090003" w:tentative="1">
      <w:start w:val="1"/>
      <w:numFmt w:val="bullet"/>
      <w:lvlText w:val="o"/>
      <w:lvlJc w:val="left"/>
      <w:pPr>
        <w:ind w:left="1368" w:hanging="360"/>
      </w:pPr>
      <w:rPr>
        <w:rFonts w:ascii="Courier New" w:hAnsi="Courier New" w:cs="Courier New" w:hint="default"/>
      </w:rPr>
    </w:lvl>
    <w:lvl w:ilvl="2" w:tplc="08090005" w:tentative="1">
      <w:start w:val="1"/>
      <w:numFmt w:val="bullet"/>
      <w:lvlText w:val=""/>
      <w:lvlJc w:val="left"/>
      <w:pPr>
        <w:ind w:left="2088" w:hanging="360"/>
      </w:pPr>
      <w:rPr>
        <w:rFonts w:ascii="Wingdings" w:hAnsi="Wingdings" w:hint="default"/>
      </w:rPr>
    </w:lvl>
    <w:lvl w:ilvl="3" w:tplc="08090001" w:tentative="1">
      <w:start w:val="1"/>
      <w:numFmt w:val="bullet"/>
      <w:lvlText w:val=""/>
      <w:lvlJc w:val="left"/>
      <w:pPr>
        <w:ind w:left="2808" w:hanging="360"/>
      </w:pPr>
      <w:rPr>
        <w:rFonts w:ascii="Symbol" w:hAnsi="Symbol" w:hint="default"/>
      </w:rPr>
    </w:lvl>
    <w:lvl w:ilvl="4" w:tplc="08090003" w:tentative="1">
      <w:start w:val="1"/>
      <w:numFmt w:val="bullet"/>
      <w:lvlText w:val="o"/>
      <w:lvlJc w:val="left"/>
      <w:pPr>
        <w:ind w:left="3528" w:hanging="360"/>
      </w:pPr>
      <w:rPr>
        <w:rFonts w:ascii="Courier New" w:hAnsi="Courier New" w:cs="Courier New" w:hint="default"/>
      </w:rPr>
    </w:lvl>
    <w:lvl w:ilvl="5" w:tplc="08090005" w:tentative="1">
      <w:start w:val="1"/>
      <w:numFmt w:val="bullet"/>
      <w:lvlText w:val=""/>
      <w:lvlJc w:val="left"/>
      <w:pPr>
        <w:ind w:left="4248" w:hanging="360"/>
      </w:pPr>
      <w:rPr>
        <w:rFonts w:ascii="Wingdings" w:hAnsi="Wingdings" w:hint="default"/>
      </w:rPr>
    </w:lvl>
    <w:lvl w:ilvl="6" w:tplc="08090001" w:tentative="1">
      <w:start w:val="1"/>
      <w:numFmt w:val="bullet"/>
      <w:lvlText w:val=""/>
      <w:lvlJc w:val="left"/>
      <w:pPr>
        <w:ind w:left="4968" w:hanging="360"/>
      </w:pPr>
      <w:rPr>
        <w:rFonts w:ascii="Symbol" w:hAnsi="Symbol" w:hint="default"/>
      </w:rPr>
    </w:lvl>
    <w:lvl w:ilvl="7" w:tplc="08090003" w:tentative="1">
      <w:start w:val="1"/>
      <w:numFmt w:val="bullet"/>
      <w:lvlText w:val="o"/>
      <w:lvlJc w:val="left"/>
      <w:pPr>
        <w:ind w:left="5688" w:hanging="360"/>
      </w:pPr>
      <w:rPr>
        <w:rFonts w:ascii="Courier New" w:hAnsi="Courier New" w:cs="Courier New" w:hint="default"/>
      </w:rPr>
    </w:lvl>
    <w:lvl w:ilvl="8" w:tplc="08090005" w:tentative="1">
      <w:start w:val="1"/>
      <w:numFmt w:val="bullet"/>
      <w:lvlText w:val=""/>
      <w:lvlJc w:val="left"/>
      <w:pPr>
        <w:ind w:left="6408" w:hanging="360"/>
      </w:pPr>
      <w:rPr>
        <w:rFonts w:ascii="Wingdings" w:hAnsi="Wingdings" w:hint="default"/>
      </w:rPr>
    </w:lvl>
  </w:abstractNum>
  <w:abstractNum w:abstractNumId="16"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7" w15:restartNumberingAfterBreak="0">
    <w:nsid w:val="3E3D6768"/>
    <w:multiLevelType w:val="hybridMultilevel"/>
    <w:tmpl w:val="1FBA8BCC"/>
    <w:lvl w:ilvl="0" w:tplc="9572A16A">
      <w:start w:val="1"/>
      <w:numFmt w:val="decimal"/>
      <w:lvlText w:val="%1."/>
      <w:lvlJc w:val="left"/>
      <w:pPr>
        <w:ind w:left="360" w:hanging="360"/>
      </w:pPr>
      <w:rPr>
        <w:rFonts w:hint="default"/>
        <w:b/>
        <w:i w:val="0"/>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5C147D4"/>
    <w:multiLevelType w:val="hybridMultilevel"/>
    <w:tmpl w:val="45648466"/>
    <w:lvl w:ilvl="0" w:tplc="BC56D5B0">
      <w:start w:val="1"/>
      <w:numFmt w:val="decimal"/>
      <w:lvlText w:val="%1."/>
      <w:lvlJc w:val="left"/>
      <w:pPr>
        <w:ind w:left="360" w:hanging="360"/>
      </w:pPr>
      <w:rPr>
        <w:rFonts w:hint="default"/>
        <w:b/>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8EE1C2F"/>
    <w:multiLevelType w:val="hybridMultilevel"/>
    <w:tmpl w:val="A9DABCE0"/>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2" w15:restartNumberingAfterBreak="0">
    <w:nsid w:val="5DF41CD2"/>
    <w:multiLevelType w:val="hybridMultilevel"/>
    <w:tmpl w:val="0DBA0702"/>
    <w:lvl w:ilvl="0" w:tplc="C0D8D478">
      <w:start w:val="14"/>
      <w:numFmt w:val="bullet"/>
      <w:lvlText w:val="-"/>
      <w:lvlJc w:val="left"/>
      <w:pPr>
        <w:ind w:left="720" w:hanging="360"/>
      </w:pPr>
      <w:rPr>
        <w:rFonts w:ascii="Calibri" w:eastAsiaTheme="minorHAnsi" w:hAnsi="Calibri"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3"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12"/>
  </w:num>
  <w:num w:numId="2">
    <w:abstractNumId w:val="21"/>
  </w:num>
  <w:num w:numId="3">
    <w:abstractNumId w:val="17"/>
  </w:num>
  <w:num w:numId="4">
    <w:abstractNumId w:val="23"/>
  </w:num>
  <w:num w:numId="5">
    <w:abstractNumId w:val="18"/>
  </w:num>
  <w:num w:numId="6">
    <w:abstractNumId w:val="1"/>
  </w:num>
  <w:num w:numId="7">
    <w:abstractNumId w:val="10"/>
  </w:num>
  <w:num w:numId="8">
    <w:abstractNumId w:val="25"/>
  </w:num>
  <w:num w:numId="9">
    <w:abstractNumId w:val="2"/>
  </w:num>
  <w:num w:numId="10">
    <w:abstractNumId w:val="4"/>
  </w:num>
  <w:num w:numId="11">
    <w:abstractNumId w:val="13"/>
  </w:num>
  <w:num w:numId="12">
    <w:abstractNumId w:val="27"/>
  </w:num>
  <w:num w:numId="13">
    <w:abstractNumId w:val="24"/>
  </w:num>
  <w:num w:numId="14">
    <w:abstractNumId w:val="28"/>
  </w:num>
  <w:num w:numId="15">
    <w:abstractNumId w:val="16"/>
  </w:num>
  <w:num w:numId="16">
    <w:abstractNumId w:val="7"/>
  </w:num>
  <w:num w:numId="17">
    <w:abstractNumId w:val="3"/>
  </w:num>
  <w:num w:numId="18">
    <w:abstractNumId w:val="5"/>
  </w:num>
  <w:num w:numId="19">
    <w:abstractNumId w:val="11"/>
  </w:num>
  <w:num w:numId="20">
    <w:abstractNumId w:val="26"/>
  </w:num>
  <w:num w:numId="21">
    <w:abstractNumId w:val="15"/>
  </w:num>
  <w:num w:numId="22">
    <w:abstractNumId w:val="8"/>
  </w:num>
  <w:num w:numId="23">
    <w:abstractNumId w:val="0"/>
  </w:num>
  <w:num w:numId="24">
    <w:abstractNumId w:val="19"/>
  </w:num>
  <w:num w:numId="25">
    <w:abstractNumId w:val="14"/>
  </w:num>
  <w:num w:numId="26">
    <w:abstractNumId w:val="9"/>
  </w:num>
  <w:num w:numId="27">
    <w:abstractNumId w:val="22"/>
  </w:num>
  <w:num w:numId="28">
    <w:abstractNumId w:val="6"/>
  </w:num>
  <w:num w:numId="2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01F5"/>
    <w:rsid w:val="000056FD"/>
    <w:rsid w:val="000105FB"/>
    <w:rsid w:val="00013732"/>
    <w:rsid w:val="0001752A"/>
    <w:rsid w:val="00020A89"/>
    <w:rsid w:val="00021BE5"/>
    <w:rsid w:val="00027E15"/>
    <w:rsid w:val="00033118"/>
    <w:rsid w:val="00033802"/>
    <w:rsid w:val="00033A3C"/>
    <w:rsid w:val="00034880"/>
    <w:rsid w:val="00035838"/>
    <w:rsid w:val="000477F9"/>
    <w:rsid w:val="00050AD3"/>
    <w:rsid w:val="00051222"/>
    <w:rsid w:val="0005171C"/>
    <w:rsid w:val="00054716"/>
    <w:rsid w:val="0006005E"/>
    <w:rsid w:val="000600A6"/>
    <w:rsid w:val="00067BE5"/>
    <w:rsid w:val="0007048C"/>
    <w:rsid w:val="0008056D"/>
    <w:rsid w:val="00081285"/>
    <w:rsid w:val="00082348"/>
    <w:rsid w:val="00084B60"/>
    <w:rsid w:val="00086B34"/>
    <w:rsid w:val="000872E8"/>
    <w:rsid w:val="00087CDC"/>
    <w:rsid w:val="00091955"/>
    <w:rsid w:val="000A7120"/>
    <w:rsid w:val="000B2D7E"/>
    <w:rsid w:val="000B4282"/>
    <w:rsid w:val="000B4A04"/>
    <w:rsid w:val="000B4B55"/>
    <w:rsid w:val="000B5D03"/>
    <w:rsid w:val="000C326C"/>
    <w:rsid w:val="000C5313"/>
    <w:rsid w:val="000D40DA"/>
    <w:rsid w:val="000E6838"/>
    <w:rsid w:val="000F4954"/>
    <w:rsid w:val="000F5D52"/>
    <w:rsid w:val="00101466"/>
    <w:rsid w:val="00105E62"/>
    <w:rsid w:val="00110930"/>
    <w:rsid w:val="00112052"/>
    <w:rsid w:val="00112FC8"/>
    <w:rsid w:val="001224DA"/>
    <w:rsid w:val="0012446C"/>
    <w:rsid w:val="001248AA"/>
    <w:rsid w:val="00125094"/>
    <w:rsid w:val="0014137A"/>
    <w:rsid w:val="001413AE"/>
    <w:rsid w:val="0015630A"/>
    <w:rsid w:val="00157295"/>
    <w:rsid w:val="001618FC"/>
    <w:rsid w:val="001634DE"/>
    <w:rsid w:val="0016624B"/>
    <w:rsid w:val="00172A11"/>
    <w:rsid w:val="00173A8D"/>
    <w:rsid w:val="00175317"/>
    <w:rsid w:val="001843BA"/>
    <w:rsid w:val="001846BF"/>
    <w:rsid w:val="00185737"/>
    <w:rsid w:val="00186194"/>
    <w:rsid w:val="00190971"/>
    <w:rsid w:val="00191F18"/>
    <w:rsid w:val="00191F6D"/>
    <w:rsid w:val="001926D6"/>
    <w:rsid w:val="00193032"/>
    <w:rsid w:val="00193507"/>
    <w:rsid w:val="00195A29"/>
    <w:rsid w:val="001A2065"/>
    <w:rsid w:val="001A2178"/>
    <w:rsid w:val="001A379A"/>
    <w:rsid w:val="001A47A1"/>
    <w:rsid w:val="001A5AFE"/>
    <w:rsid w:val="001B2361"/>
    <w:rsid w:val="001B4FB2"/>
    <w:rsid w:val="001B6780"/>
    <w:rsid w:val="001C7204"/>
    <w:rsid w:val="001C7298"/>
    <w:rsid w:val="001D48E7"/>
    <w:rsid w:val="001D54B0"/>
    <w:rsid w:val="001D77CB"/>
    <w:rsid w:val="001D78E2"/>
    <w:rsid w:val="001E0508"/>
    <w:rsid w:val="001F1C58"/>
    <w:rsid w:val="001F244D"/>
    <w:rsid w:val="001F2D75"/>
    <w:rsid w:val="001F3CFD"/>
    <w:rsid w:val="0020723D"/>
    <w:rsid w:val="00207B3C"/>
    <w:rsid w:val="00207D49"/>
    <w:rsid w:val="00220371"/>
    <w:rsid w:val="002217F3"/>
    <w:rsid w:val="00225A59"/>
    <w:rsid w:val="00234758"/>
    <w:rsid w:val="00245BA7"/>
    <w:rsid w:val="00253AF2"/>
    <w:rsid w:val="002546EC"/>
    <w:rsid w:val="0025568A"/>
    <w:rsid w:val="0026103C"/>
    <w:rsid w:val="00267902"/>
    <w:rsid w:val="002711A8"/>
    <w:rsid w:val="00271954"/>
    <w:rsid w:val="00276BBB"/>
    <w:rsid w:val="00277D98"/>
    <w:rsid w:val="00280FFF"/>
    <w:rsid w:val="0028118E"/>
    <w:rsid w:val="002831C2"/>
    <w:rsid w:val="00292660"/>
    <w:rsid w:val="00293A25"/>
    <w:rsid w:val="00293FB7"/>
    <w:rsid w:val="00294AEA"/>
    <w:rsid w:val="00295C0F"/>
    <w:rsid w:val="00296754"/>
    <w:rsid w:val="00297F99"/>
    <w:rsid w:val="002A074C"/>
    <w:rsid w:val="002A5E17"/>
    <w:rsid w:val="002B0CCE"/>
    <w:rsid w:val="002B5719"/>
    <w:rsid w:val="002C0409"/>
    <w:rsid w:val="002C11A9"/>
    <w:rsid w:val="002C32D7"/>
    <w:rsid w:val="002C3320"/>
    <w:rsid w:val="002C380A"/>
    <w:rsid w:val="002C6A0B"/>
    <w:rsid w:val="002D115D"/>
    <w:rsid w:val="002D6224"/>
    <w:rsid w:val="002D66C0"/>
    <w:rsid w:val="002D7612"/>
    <w:rsid w:val="002E0C54"/>
    <w:rsid w:val="002E4314"/>
    <w:rsid w:val="002E606A"/>
    <w:rsid w:val="002F3A70"/>
    <w:rsid w:val="002F3F6C"/>
    <w:rsid w:val="002F5DD1"/>
    <w:rsid w:val="00304450"/>
    <w:rsid w:val="00305BE2"/>
    <w:rsid w:val="003076BC"/>
    <w:rsid w:val="003078AB"/>
    <w:rsid w:val="00311E97"/>
    <w:rsid w:val="0031324C"/>
    <w:rsid w:val="0033090E"/>
    <w:rsid w:val="00331A40"/>
    <w:rsid w:val="0034002F"/>
    <w:rsid w:val="00340680"/>
    <w:rsid w:val="00340BA2"/>
    <w:rsid w:val="003441FE"/>
    <w:rsid w:val="00350871"/>
    <w:rsid w:val="00352D3F"/>
    <w:rsid w:val="00353A69"/>
    <w:rsid w:val="0035579E"/>
    <w:rsid w:val="003568DE"/>
    <w:rsid w:val="0036412D"/>
    <w:rsid w:val="003643DB"/>
    <w:rsid w:val="003647B8"/>
    <w:rsid w:val="00367B8D"/>
    <w:rsid w:val="00370FD8"/>
    <w:rsid w:val="00376376"/>
    <w:rsid w:val="003836A8"/>
    <w:rsid w:val="00383A18"/>
    <w:rsid w:val="0039225F"/>
    <w:rsid w:val="00396804"/>
    <w:rsid w:val="003B68A5"/>
    <w:rsid w:val="003D2DB8"/>
    <w:rsid w:val="003D4411"/>
    <w:rsid w:val="003D7EF3"/>
    <w:rsid w:val="003E1943"/>
    <w:rsid w:val="003E46B2"/>
    <w:rsid w:val="003E5E6D"/>
    <w:rsid w:val="00403D5B"/>
    <w:rsid w:val="00403FE6"/>
    <w:rsid w:val="004051D4"/>
    <w:rsid w:val="004061DB"/>
    <w:rsid w:val="004065C6"/>
    <w:rsid w:val="0041000F"/>
    <w:rsid w:val="004102A9"/>
    <w:rsid w:val="00417710"/>
    <w:rsid w:val="004222C6"/>
    <w:rsid w:val="004225A2"/>
    <w:rsid w:val="0042484E"/>
    <w:rsid w:val="00424BE4"/>
    <w:rsid w:val="004263A8"/>
    <w:rsid w:val="00426BAD"/>
    <w:rsid w:val="0042771A"/>
    <w:rsid w:val="00433386"/>
    <w:rsid w:val="00434A2B"/>
    <w:rsid w:val="004354E0"/>
    <w:rsid w:val="0043590F"/>
    <w:rsid w:val="00443919"/>
    <w:rsid w:val="00444B84"/>
    <w:rsid w:val="00446EDE"/>
    <w:rsid w:val="004503F7"/>
    <w:rsid w:val="0045517F"/>
    <w:rsid w:val="004706F8"/>
    <w:rsid w:val="004874B0"/>
    <w:rsid w:val="004901C1"/>
    <w:rsid w:val="004A090C"/>
    <w:rsid w:val="004A359E"/>
    <w:rsid w:val="004A5034"/>
    <w:rsid w:val="004A5F81"/>
    <w:rsid w:val="004A684C"/>
    <w:rsid w:val="004B11D6"/>
    <w:rsid w:val="004B157E"/>
    <w:rsid w:val="004B2AF6"/>
    <w:rsid w:val="004B513D"/>
    <w:rsid w:val="004B6331"/>
    <w:rsid w:val="004C17E8"/>
    <w:rsid w:val="004C1BFB"/>
    <w:rsid w:val="004C39FC"/>
    <w:rsid w:val="004C5BB0"/>
    <w:rsid w:val="004D15EE"/>
    <w:rsid w:val="004D16AC"/>
    <w:rsid w:val="004D1BBA"/>
    <w:rsid w:val="004E1B7D"/>
    <w:rsid w:val="004E7F10"/>
    <w:rsid w:val="004F54D6"/>
    <w:rsid w:val="004F6142"/>
    <w:rsid w:val="0050604D"/>
    <w:rsid w:val="00506D5A"/>
    <w:rsid w:val="0050709C"/>
    <w:rsid w:val="005111D0"/>
    <w:rsid w:val="005128C9"/>
    <w:rsid w:val="005140ED"/>
    <w:rsid w:val="005160EE"/>
    <w:rsid w:val="00520410"/>
    <w:rsid w:val="005230FF"/>
    <w:rsid w:val="00531600"/>
    <w:rsid w:val="00541EBE"/>
    <w:rsid w:val="005421FA"/>
    <w:rsid w:val="00546DBD"/>
    <w:rsid w:val="005518F6"/>
    <w:rsid w:val="005560D1"/>
    <w:rsid w:val="00560132"/>
    <w:rsid w:val="005708FC"/>
    <w:rsid w:val="00571FDB"/>
    <w:rsid w:val="00576752"/>
    <w:rsid w:val="005772E3"/>
    <w:rsid w:val="0057746E"/>
    <w:rsid w:val="00585530"/>
    <w:rsid w:val="0058555C"/>
    <w:rsid w:val="00591FD9"/>
    <w:rsid w:val="00593F73"/>
    <w:rsid w:val="005A4758"/>
    <w:rsid w:val="005B0108"/>
    <w:rsid w:val="005B72AA"/>
    <w:rsid w:val="005B733F"/>
    <w:rsid w:val="005C4340"/>
    <w:rsid w:val="005C5B90"/>
    <w:rsid w:val="005C7A81"/>
    <w:rsid w:val="005D2F0B"/>
    <w:rsid w:val="005D505C"/>
    <w:rsid w:val="005E2215"/>
    <w:rsid w:val="005E3063"/>
    <w:rsid w:val="005F3284"/>
    <w:rsid w:val="005F420A"/>
    <w:rsid w:val="005F4586"/>
    <w:rsid w:val="005F61AE"/>
    <w:rsid w:val="00602AC3"/>
    <w:rsid w:val="00610EA1"/>
    <w:rsid w:val="00611834"/>
    <w:rsid w:val="00615B71"/>
    <w:rsid w:val="0061667D"/>
    <w:rsid w:val="00620A3A"/>
    <w:rsid w:val="00621EDE"/>
    <w:rsid w:val="0062221E"/>
    <w:rsid w:val="00640355"/>
    <w:rsid w:val="006422DF"/>
    <w:rsid w:val="00642B61"/>
    <w:rsid w:val="00645D76"/>
    <w:rsid w:val="006466C0"/>
    <w:rsid w:val="00654065"/>
    <w:rsid w:val="00657F90"/>
    <w:rsid w:val="006607CF"/>
    <w:rsid w:val="006607F9"/>
    <w:rsid w:val="0066160A"/>
    <w:rsid w:val="00662C7D"/>
    <w:rsid w:val="0067188D"/>
    <w:rsid w:val="00675904"/>
    <w:rsid w:val="00680C91"/>
    <w:rsid w:val="0068649C"/>
    <w:rsid w:val="0068770F"/>
    <w:rsid w:val="0069001F"/>
    <w:rsid w:val="0069128A"/>
    <w:rsid w:val="00694025"/>
    <w:rsid w:val="00694DC0"/>
    <w:rsid w:val="00695AE2"/>
    <w:rsid w:val="00697C35"/>
    <w:rsid w:val="006A0DBF"/>
    <w:rsid w:val="006A190B"/>
    <w:rsid w:val="006A3A20"/>
    <w:rsid w:val="006A4DF3"/>
    <w:rsid w:val="006A6405"/>
    <w:rsid w:val="006B0DBF"/>
    <w:rsid w:val="006B25FA"/>
    <w:rsid w:val="006B2CA1"/>
    <w:rsid w:val="006B3141"/>
    <w:rsid w:val="006B5EC5"/>
    <w:rsid w:val="006C05AE"/>
    <w:rsid w:val="006C11CA"/>
    <w:rsid w:val="006C38A8"/>
    <w:rsid w:val="006D01C2"/>
    <w:rsid w:val="006D16EE"/>
    <w:rsid w:val="006D2782"/>
    <w:rsid w:val="006D4E1C"/>
    <w:rsid w:val="006D5EE9"/>
    <w:rsid w:val="006E3024"/>
    <w:rsid w:val="006F1E03"/>
    <w:rsid w:val="006F4692"/>
    <w:rsid w:val="00700A2F"/>
    <w:rsid w:val="00702AD1"/>
    <w:rsid w:val="00703596"/>
    <w:rsid w:val="00703CEB"/>
    <w:rsid w:val="00713DE6"/>
    <w:rsid w:val="00715E68"/>
    <w:rsid w:val="007201DC"/>
    <w:rsid w:val="00721C39"/>
    <w:rsid w:val="0072330A"/>
    <w:rsid w:val="00725EF4"/>
    <w:rsid w:val="00730E09"/>
    <w:rsid w:val="007356E0"/>
    <w:rsid w:val="007367CC"/>
    <w:rsid w:val="00736E2F"/>
    <w:rsid w:val="00745E95"/>
    <w:rsid w:val="0074622B"/>
    <w:rsid w:val="00755305"/>
    <w:rsid w:val="00764BA8"/>
    <w:rsid w:val="00766562"/>
    <w:rsid w:val="00771035"/>
    <w:rsid w:val="00777B74"/>
    <w:rsid w:val="0078156F"/>
    <w:rsid w:val="007816D9"/>
    <w:rsid w:val="007852B5"/>
    <w:rsid w:val="00790602"/>
    <w:rsid w:val="00791A96"/>
    <w:rsid w:val="00794C8A"/>
    <w:rsid w:val="00794E2A"/>
    <w:rsid w:val="00796324"/>
    <w:rsid w:val="007A19EC"/>
    <w:rsid w:val="007A31CD"/>
    <w:rsid w:val="007A4859"/>
    <w:rsid w:val="007B3E02"/>
    <w:rsid w:val="007B7944"/>
    <w:rsid w:val="007C0312"/>
    <w:rsid w:val="007C0AC7"/>
    <w:rsid w:val="007C4243"/>
    <w:rsid w:val="007C59A8"/>
    <w:rsid w:val="007D1871"/>
    <w:rsid w:val="007D5A3A"/>
    <w:rsid w:val="007E08FB"/>
    <w:rsid w:val="007E20AB"/>
    <w:rsid w:val="007F0D37"/>
    <w:rsid w:val="007F1077"/>
    <w:rsid w:val="008013E9"/>
    <w:rsid w:val="00806152"/>
    <w:rsid w:val="00811D5E"/>
    <w:rsid w:val="008126B3"/>
    <w:rsid w:val="008234AB"/>
    <w:rsid w:val="00832A51"/>
    <w:rsid w:val="00840359"/>
    <w:rsid w:val="00840F0D"/>
    <w:rsid w:val="00845D05"/>
    <w:rsid w:val="00854FFF"/>
    <w:rsid w:val="008557DE"/>
    <w:rsid w:val="008575B8"/>
    <w:rsid w:val="008637A5"/>
    <w:rsid w:val="008729F7"/>
    <w:rsid w:val="0088692B"/>
    <w:rsid w:val="00886B67"/>
    <w:rsid w:val="008876C3"/>
    <w:rsid w:val="00892BD2"/>
    <w:rsid w:val="00893CD0"/>
    <w:rsid w:val="0089662C"/>
    <w:rsid w:val="008A10A8"/>
    <w:rsid w:val="008A1314"/>
    <w:rsid w:val="008A40B7"/>
    <w:rsid w:val="008A5086"/>
    <w:rsid w:val="008A5735"/>
    <w:rsid w:val="008B08F1"/>
    <w:rsid w:val="008B16DE"/>
    <w:rsid w:val="008B5239"/>
    <w:rsid w:val="008B5DC5"/>
    <w:rsid w:val="008C103B"/>
    <w:rsid w:val="008C5D61"/>
    <w:rsid w:val="008C79FD"/>
    <w:rsid w:val="008D13BB"/>
    <w:rsid w:val="008D22E3"/>
    <w:rsid w:val="008D2FD7"/>
    <w:rsid w:val="008E0274"/>
    <w:rsid w:val="008E0483"/>
    <w:rsid w:val="008E21B0"/>
    <w:rsid w:val="008E4D3F"/>
    <w:rsid w:val="008E7681"/>
    <w:rsid w:val="008F07DE"/>
    <w:rsid w:val="008F1BC4"/>
    <w:rsid w:val="008F3176"/>
    <w:rsid w:val="0090083E"/>
    <w:rsid w:val="00905524"/>
    <w:rsid w:val="00910352"/>
    <w:rsid w:val="009147BC"/>
    <w:rsid w:val="0092499F"/>
    <w:rsid w:val="00925D21"/>
    <w:rsid w:val="00934F39"/>
    <w:rsid w:val="00935054"/>
    <w:rsid w:val="00936455"/>
    <w:rsid w:val="00940EE3"/>
    <w:rsid w:val="00944204"/>
    <w:rsid w:val="00947261"/>
    <w:rsid w:val="009473D7"/>
    <w:rsid w:val="009553A0"/>
    <w:rsid w:val="009572E2"/>
    <w:rsid w:val="0096076E"/>
    <w:rsid w:val="0096527B"/>
    <w:rsid w:val="009761D9"/>
    <w:rsid w:val="0097698C"/>
    <w:rsid w:val="00982288"/>
    <w:rsid w:val="00982CE5"/>
    <w:rsid w:val="009835BA"/>
    <w:rsid w:val="00983C2D"/>
    <w:rsid w:val="009910FE"/>
    <w:rsid w:val="00992C1A"/>
    <w:rsid w:val="009A05F5"/>
    <w:rsid w:val="009A1DC1"/>
    <w:rsid w:val="009A4C68"/>
    <w:rsid w:val="009A641A"/>
    <w:rsid w:val="009B0C6C"/>
    <w:rsid w:val="009B3B50"/>
    <w:rsid w:val="009C2592"/>
    <w:rsid w:val="009C2E60"/>
    <w:rsid w:val="009C75D6"/>
    <w:rsid w:val="009D21B8"/>
    <w:rsid w:val="009D5F69"/>
    <w:rsid w:val="009D7711"/>
    <w:rsid w:val="009E05E3"/>
    <w:rsid w:val="009E244E"/>
    <w:rsid w:val="009E253D"/>
    <w:rsid w:val="009F011D"/>
    <w:rsid w:val="009F029C"/>
    <w:rsid w:val="009F1E3C"/>
    <w:rsid w:val="009F32DC"/>
    <w:rsid w:val="009F4E1A"/>
    <w:rsid w:val="009F54A8"/>
    <w:rsid w:val="009F5574"/>
    <w:rsid w:val="009F710A"/>
    <w:rsid w:val="00A01D39"/>
    <w:rsid w:val="00A02472"/>
    <w:rsid w:val="00A036FD"/>
    <w:rsid w:val="00A046D8"/>
    <w:rsid w:val="00A113B7"/>
    <w:rsid w:val="00A14787"/>
    <w:rsid w:val="00A14F82"/>
    <w:rsid w:val="00A1762A"/>
    <w:rsid w:val="00A21023"/>
    <w:rsid w:val="00A27D0A"/>
    <w:rsid w:val="00A3001D"/>
    <w:rsid w:val="00A34792"/>
    <w:rsid w:val="00A40ED9"/>
    <w:rsid w:val="00A41BB3"/>
    <w:rsid w:val="00A4295B"/>
    <w:rsid w:val="00A46925"/>
    <w:rsid w:val="00A526F4"/>
    <w:rsid w:val="00A5412E"/>
    <w:rsid w:val="00A617C3"/>
    <w:rsid w:val="00A61F2B"/>
    <w:rsid w:val="00A62DC4"/>
    <w:rsid w:val="00A64175"/>
    <w:rsid w:val="00A64941"/>
    <w:rsid w:val="00A66BB3"/>
    <w:rsid w:val="00A70043"/>
    <w:rsid w:val="00A70AF7"/>
    <w:rsid w:val="00A71A04"/>
    <w:rsid w:val="00A72035"/>
    <w:rsid w:val="00A72AE5"/>
    <w:rsid w:val="00A7366B"/>
    <w:rsid w:val="00A868D2"/>
    <w:rsid w:val="00A8780D"/>
    <w:rsid w:val="00A90E05"/>
    <w:rsid w:val="00A93CC3"/>
    <w:rsid w:val="00A94875"/>
    <w:rsid w:val="00A97696"/>
    <w:rsid w:val="00AA02EF"/>
    <w:rsid w:val="00AA14E6"/>
    <w:rsid w:val="00AA50A7"/>
    <w:rsid w:val="00AC039C"/>
    <w:rsid w:val="00AC16B7"/>
    <w:rsid w:val="00AC2788"/>
    <w:rsid w:val="00AC5EA9"/>
    <w:rsid w:val="00AD270F"/>
    <w:rsid w:val="00AD2A99"/>
    <w:rsid w:val="00AE0A88"/>
    <w:rsid w:val="00AE22B8"/>
    <w:rsid w:val="00AE657E"/>
    <w:rsid w:val="00AF44E7"/>
    <w:rsid w:val="00AF5C7F"/>
    <w:rsid w:val="00B06AB3"/>
    <w:rsid w:val="00B072A5"/>
    <w:rsid w:val="00B07DF0"/>
    <w:rsid w:val="00B07EB3"/>
    <w:rsid w:val="00B119C2"/>
    <w:rsid w:val="00B1222A"/>
    <w:rsid w:val="00B1606A"/>
    <w:rsid w:val="00B36287"/>
    <w:rsid w:val="00B424B4"/>
    <w:rsid w:val="00B42B07"/>
    <w:rsid w:val="00B53265"/>
    <w:rsid w:val="00B55068"/>
    <w:rsid w:val="00B556B5"/>
    <w:rsid w:val="00B5580D"/>
    <w:rsid w:val="00B569AE"/>
    <w:rsid w:val="00B56EBB"/>
    <w:rsid w:val="00B56FA8"/>
    <w:rsid w:val="00B60AED"/>
    <w:rsid w:val="00B64E8D"/>
    <w:rsid w:val="00B65510"/>
    <w:rsid w:val="00B7003F"/>
    <w:rsid w:val="00B722F5"/>
    <w:rsid w:val="00B76693"/>
    <w:rsid w:val="00B83086"/>
    <w:rsid w:val="00B86AD1"/>
    <w:rsid w:val="00B90D65"/>
    <w:rsid w:val="00B941EF"/>
    <w:rsid w:val="00B96AE4"/>
    <w:rsid w:val="00BA19BE"/>
    <w:rsid w:val="00BA1D82"/>
    <w:rsid w:val="00BA2ED7"/>
    <w:rsid w:val="00BB35DF"/>
    <w:rsid w:val="00BB3A0A"/>
    <w:rsid w:val="00BB69DA"/>
    <w:rsid w:val="00BC11AF"/>
    <w:rsid w:val="00BC3DE8"/>
    <w:rsid w:val="00BC7322"/>
    <w:rsid w:val="00BD1F00"/>
    <w:rsid w:val="00BD4B32"/>
    <w:rsid w:val="00BE193A"/>
    <w:rsid w:val="00BE2FF9"/>
    <w:rsid w:val="00BF0CA8"/>
    <w:rsid w:val="00BF5B6A"/>
    <w:rsid w:val="00C02B3B"/>
    <w:rsid w:val="00C03320"/>
    <w:rsid w:val="00C056E1"/>
    <w:rsid w:val="00C10F67"/>
    <w:rsid w:val="00C179C5"/>
    <w:rsid w:val="00C17B0F"/>
    <w:rsid w:val="00C201C7"/>
    <w:rsid w:val="00C22322"/>
    <w:rsid w:val="00C30B13"/>
    <w:rsid w:val="00C319E8"/>
    <w:rsid w:val="00C37546"/>
    <w:rsid w:val="00C45EBC"/>
    <w:rsid w:val="00C5461C"/>
    <w:rsid w:val="00C55B3E"/>
    <w:rsid w:val="00C563A1"/>
    <w:rsid w:val="00C6063B"/>
    <w:rsid w:val="00C6152D"/>
    <w:rsid w:val="00C702ED"/>
    <w:rsid w:val="00C707F0"/>
    <w:rsid w:val="00C720A2"/>
    <w:rsid w:val="00C75CA4"/>
    <w:rsid w:val="00C76A18"/>
    <w:rsid w:val="00C819FD"/>
    <w:rsid w:val="00C83159"/>
    <w:rsid w:val="00C849DF"/>
    <w:rsid w:val="00C87A09"/>
    <w:rsid w:val="00C900B9"/>
    <w:rsid w:val="00C90105"/>
    <w:rsid w:val="00C9332C"/>
    <w:rsid w:val="00C94538"/>
    <w:rsid w:val="00C9544D"/>
    <w:rsid w:val="00C95515"/>
    <w:rsid w:val="00C956A5"/>
    <w:rsid w:val="00C9797D"/>
    <w:rsid w:val="00CA31EB"/>
    <w:rsid w:val="00CA3568"/>
    <w:rsid w:val="00CA7577"/>
    <w:rsid w:val="00CD226E"/>
    <w:rsid w:val="00CD47FB"/>
    <w:rsid w:val="00CD6B43"/>
    <w:rsid w:val="00CE5618"/>
    <w:rsid w:val="00CF6402"/>
    <w:rsid w:val="00CF7331"/>
    <w:rsid w:val="00D04216"/>
    <w:rsid w:val="00D06553"/>
    <w:rsid w:val="00D06E18"/>
    <w:rsid w:val="00D07E45"/>
    <w:rsid w:val="00D10289"/>
    <w:rsid w:val="00D17B85"/>
    <w:rsid w:val="00D34A9A"/>
    <w:rsid w:val="00D34F8C"/>
    <w:rsid w:val="00D370C1"/>
    <w:rsid w:val="00D459A3"/>
    <w:rsid w:val="00D56EB2"/>
    <w:rsid w:val="00D5785A"/>
    <w:rsid w:val="00D6762B"/>
    <w:rsid w:val="00D75ECA"/>
    <w:rsid w:val="00D76C90"/>
    <w:rsid w:val="00D831E9"/>
    <w:rsid w:val="00D83301"/>
    <w:rsid w:val="00D84492"/>
    <w:rsid w:val="00D85B8C"/>
    <w:rsid w:val="00D87F2A"/>
    <w:rsid w:val="00D92A5B"/>
    <w:rsid w:val="00DA3821"/>
    <w:rsid w:val="00DA52B5"/>
    <w:rsid w:val="00DB0A09"/>
    <w:rsid w:val="00DB19BC"/>
    <w:rsid w:val="00DB2FA4"/>
    <w:rsid w:val="00DB599A"/>
    <w:rsid w:val="00DC3E4B"/>
    <w:rsid w:val="00DC54BC"/>
    <w:rsid w:val="00DC6CC2"/>
    <w:rsid w:val="00DD30C5"/>
    <w:rsid w:val="00DD442C"/>
    <w:rsid w:val="00DD44F5"/>
    <w:rsid w:val="00DD4F4A"/>
    <w:rsid w:val="00DD66C6"/>
    <w:rsid w:val="00DD6A5F"/>
    <w:rsid w:val="00DE120F"/>
    <w:rsid w:val="00DE22D2"/>
    <w:rsid w:val="00DE392F"/>
    <w:rsid w:val="00DE3B38"/>
    <w:rsid w:val="00DE5999"/>
    <w:rsid w:val="00DF362D"/>
    <w:rsid w:val="00DF6CFA"/>
    <w:rsid w:val="00E01A5D"/>
    <w:rsid w:val="00E0441C"/>
    <w:rsid w:val="00E0661A"/>
    <w:rsid w:val="00E06D41"/>
    <w:rsid w:val="00E15C76"/>
    <w:rsid w:val="00E16AAD"/>
    <w:rsid w:val="00E16C2C"/>
    <w:rsid w:val="00E178E9"/>
    <w:rsid w:val="00E223B0"/>
    <w:rsid w:val="00E2604D"/>
    <w:rsid w:val="00E3120B"/>
    <w:rsid w:val="00E3129D"/>
    <w:rsid w:val="00E348E6"/>
    <w:rsid w:val="00E35526"/>
    <w:rsid w:val="00E45DB7"/>
    <w:rsid w:val="00E5097A"/>
    <w:rsid w:val="00E5184E"/>
    <w:rsid w:val="00E52F61"/>
    <w:rsid w:val="00E55E71"/>
    <w:rsid w:val="00E6231B"/>
    <w:rsid w:val="00E746F8"/>
    <w:rsid w:val="00E75BCA"/>
    <w:rsid w:val="00E81034"/>
    <w:rsid w:val="00E85702"/>
    <w:rsid w:val="00E86E8A"/>
    <w:rsid w:val="00E87E60"/>
    <w:rsid w:val="00E904B3"/>
    <w:rsid w:val="00EA2C42"/>
    <w:rsid w:val="00EA6B64"/>
    <w:rsid w:val="00EC14B0"/>
    <w:rsid w:val="00EC289E"/>
    <w:rsid w:val="00EC6D4B"/>
    <w:rsid w:val="00EC6DDC"/>
    <w:rsid w:val="00EC790C"/>
    <w:rsid w:val="00ED4D8D"/>
    <w:rsid w:val="00EE0D3F"/>
    <w:rsid w:val="00EE3ED6"/>
    <w:rsid w:val="00EE4C57"/>
    <w:rsid w:val="00EF5843"/>
    <w:rsid w:val="00EF7226"/>
    <w:rsid w:val="00F0664E"/>
    <w:rsid w:val="00F06E58"/>
    <w:rsid w:val="00F1459C"/>
    <w:rsid w:val="00F1644B"/>
    <w:rsid w:val="00F30506"/>
    <w:rsid w:val="00F3330A"/>
    <w:rsid w:val="00F33CA7"/>
    <w:rsid w:val="00F37E25"/>
    <w:rsid w:val="00F37FB9"/>
    <w:rsid w:val="00F424E8"/>
    <w:rsid w:val="00F42BC9"/>
    <w:rsid w:val="00F47196"/>
    <w:rsid w:val="00F52229"/>
    <w:rsid w:val="00F53932"/>
    <w:rsid w:val="00F539AB"/>
    <w:rsid w:val="00F53FD7"/>
    <w:rsid w:val="00F578AC"/>
    <w:rsid w:val="00F622C8"/>
    <w:rsid w:val="00F62682"/>
    <w:rsid w:val="00F710FF"/>
    <w:rsid w:val="00F8481D"/>
    <w:rsid w:val="00F84BAE"/>
    <w:rsid w:val="00F9037C"/>
    <w:rsid w:val="00F91219"/>
    <w:rsid w:val="00F91604"/>
    <w:rsid w:val="00F91FD4"/>
    <w:rsid w:val="00FA1099"/>
    <w:rsid w:val="00FA2EA5"/>
    <w:rsid w:val="00FA51D7"/>
    <w:rsid w:val="00FB099F"/>
    <w:rsid w:val="00FB239D"/>
    <w:rsid w:val="00FB7E20"/>
    <w:rsid w:val="00FC607B"/>
    <w:rsid w:val="00FC6DF1"/>
    <w:rsid w:val="00FD69A6"/>
    <w:rsid w:val="00FE275D"/>
    <w:rsid w:val="00FF0AD8"/>
    <w:rsid w:val="00FF3444"/>
    <w:rsid w:val="00FF37C5"/>
    <w:rsid w:val="00FF39E7"/>
    <w:rsid w:val="00FF5C7F"/>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C4D9B6"/>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3">
    <w:name w:val="heading 3"/>
    <w:basedOn w:val="a"/>
    <w:next w:val="a"/>
    <w:link w:val="30"/>
    <w:uiPriority w:val="9"/>
    <w:semiHidden/>
    <w:unhideWhenUsed/>
    <w:qFormat/>
    <w:rsid w:val="00383A18"/>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aliases w:val="HotarirePunct1"/>
    <w:basedOn w:val="a"/>
    <w:link w:val="ab"/>
    <w:uiPriority w:val="34"/>
    <w:qFormat/>
    <w:rsid w:val="00AA14E6"/>
    <w:pPr>
      <w:ind w:left="720"/>
      <w:contextualSpacing/>
    </w:pPr>
  </w:style>
  <w:style w:type="character" w:styleId="ac">
    <w:name w:val="Placeholder Text"/>
    <w:basedOn w:val="a1"/>
    <w:uiPriority w:val="99"/>
    <w:semiHidden/>
    <w:rsid w:val="00F424E8"/>
    <w:rPr>
      <w:color w:val="808080"/>
    </w:rPr>
  </w:style>
  <w:style w:type="character" w:styleId="ad">
    <w:name w:val="Hyperlink"/>
    <w:basedOn w:val="a1"/>
    <w:uiPriority w:val="99"/>
    <w:unhideWhenUsed/>
    <w:rsid w:val="00DD442C"/>
    <w:rPr>
      <w:color w:val="0563C1" w:themeColor="hyperlink"/>
      <w:u w:val="single"/>
    </w:rPr>
  </w:style>
  <w:style w:type="paragraph" w:customStyle="1" w:styleId="TableParagraph">
    <w:name w:val="Table Paragraph"/>
    <w:basedOn w:val="a"/>
    <w:uiPriority w:val="1"/>
    <w:qFormat/>
    <w:rsid w:val="00020A89"/>
    <w:pPr>
      <w:widowControl w:val="0"/>
      <w:autoSpaceDE w:val="0"/>
      <w:autoSpaceDN w:val="0"/>
      <w:adjustRightInd w:val="0"/>
    </w:pPr>
    <w:rPr>
      <w:rFonts w:eastAsiaTheme="minorEastAsia"/>
      <w:sz w:val="24"/>
      <w:szCs w:val="24"/>
    </w:rPr>
  </w:style>
  <w:style w:type="paragraph" w:customStyle="1" w:styleId="Default">
    <w:name w:val="Default"/>
    <w:rsid w:val="00172A11"/>
    <w:pPr>
      <w:autoSpaceDE w:val="0"/>
      <w:autoSpaceDN w:val="0"/>
      <w:adjustRightInd w:val="0"/>
      <w:spacing w:after="0" w:line="240" w:lineRule="auto"/>
    </w:pPr>
    <w:rPr>
      <w:rFonts w:ascii="Times New Roman" w:eastAsiaTheme="minorHAnsi" w:hAnsi="Times New Roman" w:cs="Times New Roman"/>
      <w:color w:val="000000"/>
      <w:sz w:val="24"/>
      <w:szCs w:val="24"/>
      <w:lang w:val="ru-RU" w:eastAsia="en-US"/>
    </w:rPr>
  </w:style>
  <w:style w:type="paragraph" w:customStyle="1" w:styleId="Style3">
    <w:name w:val="Style3"/>
    <w:basedOn w:val="3"/>
    <w:link w:val="Style3Char"/>
    <w:qFormat/>
    <w:rsid w:val="00383A18"/>
    <w:pPr>
      <w:keepNext w:val="0"/>
      <w:keepLines w:val="0"/>
      <w:tabs>
        <w:tab w:val="left" w:pos="360"/>
      </w:tabs>
      <w:spacing w:before="100" w:beforeAutospacing="1" w:after="120"/>
      <w:ind w:left="1338" w:hanging="870"/>
    </w:pPr>
    <w:rPr>
      <w:rFonts w:ascii="Times New Roman" w:eastAsia="Times New Roman" w:hAnsi="Times New Roman" w:cs="Times New Roman"/>
      <w:b/>
      <w:color w:val="auto"/>
      <w:lang w:val="en-US"/>
    </w:rPr>
  </w:style>
  <w:style w:type="character" w:customStyle="1" w:styleId="Style3Char">
    <w:name w:val="Style3 Char"/>
    <w:link w:val="Style3"/>
    <w:rsid w:val="00383A18"/>
    <w:rPr>
      <w:rFonts w:ascii="Times New Roman" w:eastAsia="Times New Roman" w:hAnsi="Times New Roman" w:cs="Times New Roman"/>
      <w:b/>
      <w:sz w:val="24"/>
      <w:szCs w:val="24"/>
      <w:lang w:val="en-US" w:eastAsia="ru-RU"/>
    </w:rPr>
  </w:style>
  <w:style w:type="character" w:customStyle="1" w:styleId="30">
    <w:name w:val="Заголовок 3 Знак"/>
    <w:basedOn w:val="a1"/>
    <w:link w:val="3"/>
    <w:uiPriority w:val="9"/>
    <w:semiHidden/>
    <w:rsid w:val="00383A18"/>
    <w:rPr>
      <w:rFonts w:asciiTheme="majorHAnsi" w:eastAsiaTheme="majorEastAsia" w:hAnsiTheme="majorHAnsi" w:cstheme="majorBidi"/>
      <w:color w:val="1F4D78" w:themeColor="accent1" w:themeShade="7F"/>
      <w:sz w:val="24"/>
      <w:szCs w:val="24"/>
      <w:lang w:val="ru-RU" w:eastAsia="ru-RU"/>
    </w:rPr>
  </w:style>
  <w:style w:type="paragraph" w:styleId="2">
    <w:name w:val="Quote"/>
    <w:basedOn w:val="a"/>
    <w:next w:val="a"/>
    <w:link w:val="20"/>
    <w:uiPriority w:val="29"/>
    <w:qFormat/>
    <w:rsid w:val="00A7366B"/>
    <w:pPr>
      <w:spacing w:before="200" w:after="160"/>
      <w:ind w:left="864" w:right="864"/>
      <w:jc w:val="center"/>
    </w:pPr>
    <w:rPr>
      <w:i/>
      <w:iCs/>
      <w:color w:val="404040" w:themeColor="text1" w:themeTint="BF"/>
    </w:rPr>
  </w:style>
  <w:style w:type="character" w:customStyle="1" w:styleId="20">
    <w:name w:val="Цитата 2 Знак"/>
    <w:basedOn w:val="a1"/>
    <w:link w:val="2"/>
    <w:uiPriority w:val="29"/>
    <w:rsid w:val="00A7366B"/>
    <w:rPr>
      <w:rFonts w:ascii="Times New Roman" w:eastAsia="Times New Roman" w:hAnsi="Times New Roman" w:cs="Times New Roman"/>
      <w:i/>
      <w:iCs/>
      <w:color w:val="404040" w:themeColor="text1" w:themeTint="BF"/>
      <w:sz w:val="20"/>
      <w:szCs w:val="20"/>
      <w:lang w:val="ru-RU" w:eastAsia="ru-RU"/>
    </w:rPr>
  </w:style>
  <w:style w:type="character" w:customStyle="1" w:styleId="ab">
    <w:name w:val="Абзац списка Знак"/>
    <w:aliases w:val="HotarirePunct1 Знак"/>
    <w:link w:val="aa"/>
    <w:uiPriority w:val="34"/>
    <w:locked/>
    <w:rsid w:val="00791A96"/>
    <w:rPr>
      <w:rFonts w:ascii="Times New Roman" w:eastAsia="Times New Roman" w:hAnsi="Times New Roman" w:cs="Times New Roman"/>
      <w:sz w:val="20"/>
      <w:szCs w:val="20"/>
      <w:lang w:val="ru-RU" w:eastAsia="ru-RU"/>
    </w:rPr>
  </w:style>
  <w:style w:type="character" w:customStyle="1" w:styleId="Bodytext5">
    <w:name w:val="Body text (5)_"/>
    <w:basedOn w:val="a1"/>
    <w:link w:val="Bodytext50"/>
    <w:rsid w:val="00791A96"/>
    <w:rPr>
      <w:b/>
      <w:bCs/>
      <w:shd w:val="clear" w:color="auto" w:fill="FFFFFF"/>
    </w:rPr>
  </w:style>
  <w:style w:type="paragraph" w:customStyle="1" w:styleId="Bodytext50">
    <w:name w:val="Body text (5)"/>
    <w:basedOn w:val="a"/>
    <w:link w:val="Bodytext5"/>
    <w:rsid w:val="00791A96"/>
    <w:pPr>
      <w:widowControl w:val="0"/>
      <w:shd w:val="clear" w:color="auto" w:fill="FFFFFF"/>
      <w:spacing w:line="0" w:lineRule="atLeast"/>
      <w:jc w:val="center"/>
    </w:pPr>
    <w:rPr>
      <w:rFonts w:asciiTheme="minorHAnsi" w:eastAsiaTheme="minorEastAsia" w:hAnsiTheme="minorHAnsi" w:cstheme="minorBidi"/>
      <w:b/>
      <w:bCs/>
      <w:sz w:val="22"/>
      <w:szCs w:val="22"/>
      <w:lang w:val="ro-RO" w:eastAsia="zh-CN"/>
    </w:rPr>
  </w:style>
  <w:style w:type="character" w:customStyle="1" w:styleId="Bodytext2">
    <w:name w:val="Body text (2)_"/>
    <w:basedOn w:val="a1"/>
    <w:link w:val="Bodytext20"/>
    <w:rsid w:val="00791A96"/>
    <w:rPr>
      <w:shd w:val="clear" w:color="auto" w:fill="FFFFFF"/>
    </w:rPr>
  </w:style>
  <w:style w:type="character" w:customStyle="1" w:styleId="Bodytext2Italic">
    <w:name w:val="Body text (2) + Italic"/>
    <w:basedOn w:val="Bodytext2"/>
    <w:rsid w:val="00791A96"/>
    <w:rPr>
      <w:i/>
      <w:iCs/>
      <w:color w:val="000000"/>
      <w:spacing w:val="0"/>
      <w:w w:val="100"/>
      <w:position w:val="0"/>
      <w:shd w:val="clear" w:color="auto" w:fill="FFFFFF"/>
      <w:lang w:val="ro-RO" w:eastAsia="ro-RO" w:bidi="ro-RO"/>
    </w:rPr>
  </w:style>
  <w:style w:type="character" w:customStyle="1" w:styleId="Bodytext7">
    <w:name w:val="Body text (7)_"/>
    <w:basedOn w:val="a1"/>
    <w:link w:val="Bodytext70"/>
    <w:rsid w:val="00791A96"/>
    <w:rPr>
      <w:i/>
      <w:iCs/>
      <w:shd w:val="clear" w:color="auto" w:fill="FFFFFF"/>
    </w:rPr>
  </w:style>
  <w:style w:type="character" w:customStyle="1" w:styleId="Bodytext5Spacing2pt">
    <w:name w:val="Body text (5) + Spacing 2 pt"/>
    <w:basedOn w:val="Bodytext5"/>
    <w:rsid w:val="00791A96"/>
    <w:rPr>
      <w:b/>
      <w:bCs/>
      <w:color w:val="000000"/>
      <w:spacing w:val="50"/>
      <w:w w:val="100"/>
      <w:position w:val="0"/>
      <w:shd w:val="clear" w:color="auto" w:fill="FFFFFF"/>
      <w:lang w:val="ro-RO" w:eastAsia="ro-RO" w:bidi="ro-RO"/>
    </w:rPr>
  </w:style>
  <w:style w:type="character" w:customStyle="1" w:styleId="Bodytext7NotItalic">
    <w:name w:val="Body text (7) + Not Italic"/>
    <w:basedOn w:val="Bodytext7"/>
    <w:rsid w:val="00791A96"/>
    <w:rPr>
      <w:i/>
      <w:iCs/>
      <w:color w:val="000000"/>
      <w:spacing w:val="0"/>
      <w:w w:val="100"/>
      <w:position w:val="0"/>
      <w:shd w:val="clear" w:color="auto" w:fill="FFFFFF"/>
      <w:lang w:val="ro-RO" w:eastAsia="ro-RO" w:bidi="ro-RO"/>
    </w:rPr>
  </w:style>
  <w:style w:type="paragraph" w:customStyle="1" w:styleId="Bodytext20">
    <w:name w:val="Body text (2)"/>
    <w:basedOn w:val="a"/>
    <w:link w:val="Bodytext2"/>
    <w:rsid w:val="00791A96"/>
    <w:pPr>
      <w:widowControl w:val="0"/>
      <w:shd w:val="clear" w:color="auto" w:fill="FFFFFF"/>
      <w:spacing w:line="259" w:lineRule="exact"/>
      <w:ind w:hanging="1440"/>
    </w:pPr>
    <w:rPr>
      <w:rFonts w:asciiTheme="minorHAnsi" w:eastAsiaTheme="minorEastAsia" w:hAnsiTheme="minorHAnsi" w:cstheme="minorBidi"/>
      <w:sz w:val="22"/>
      <w:szCs w:val="22"/>
      <w:lang w:val="ro-RO" w:eastAsia="zh-CN"/>
    </w:rPr>
  </w:style>
  <w:style w:type="paragraph" w:customStyle="1" w:styleId="Bodytext70">
    <w:name w:val="Body text (7)"/>
    <w:basedOn w:val="a"/>
    <w:link w:val="Bodytext7"/>
    <w:rsid w:val="00791A96"/>
    <w:pPr>
      <w:widowControl w:val="0"/>
      <w:shd w:val="clear" w:color="auto" w:fill="FFFFFF"/>
      <w:spacing w:line="256" w:lineRule="exact"/>
      <w:jc w:val="both"/>
    </w:pPr>
    <w:rPr>
      <w:rFonts w:asciiTheme="minorHAnsi" w:eastAsiaTheme="minorEastAsia" w:hAnsiTheme="minorHAnsi" w:cstheme="minorBidi"/>
      <w:i/>
      <w:iCs/>
      <w:sz w:val="22"/>
      <w:szCs w:val="22"/>
      <w:lang w:val="ro-RO" w:eastAsia="zh-CN"/>
    </w:rPr>
  </w:style>
  <w:style w:type="character" w:styleId="ae">
    <w:name w:val="FollowedHyperlink"/>
    <w:basedOn w:val="a1"/>
    <w:uiPriority w:val="99"/>
    <w:semiHidden/>
    <w:unhideWhenUsed/>
    <w:rsid w:val="0034002F"/>
    <w:rPr>
      <w:color w:val="954F72"/>
      <w:u w:val="single"/>
    </w:rPr>
  </w:style>
  <w:style w:type="paragraph" w:customStyle="1" w:styleId="msonormal0">
    <w:name w:val="msonormal"/>
    <w:basedOn w:val="a"/>
    <w:rsid w:val="0034002F"/>
    <w:pPr>
      <w:spacing w:before="100" w:beforeAutospacing="1" w:after="100" w:afterAutospacing="1"/>
    </w:pPr>
    <w:rPr>
      <w:sz w:val="24"/>
      <w:szCs w:val="24"/>
      <w:lang w:val="ro-RO" w:eastAsia="ro-RO"/>
    </w:rPr>
  </w:style>
  <w:style w:type="paragraph" w:customStyle="1" w:styleId="font5">
    <w:name w:val="font5"/>
    <w:basedOn w:val="a"/>
    <w:rsid w:val="0034002F"/>
    <w:pPr>
      <w:spacing w:before="100" w:beforeAutospacing="1" w:after="100" w:afterAutospacing="1"/>
    </w:pPr>
    <w:rPr>
      <w:b/>
      <w:bCs/>
      <w:color w:val="000000"/>
      <w:sz w:val="22"/>
      <w:szCs w:val="22"/>
      <w:lang w:val="ro-RO" w:eastAsia="ro-RO"/>
    </w:rPr>
  </w:style>
  <w:style w:type="paragraph" w:customStyle="1" w:styleId="font6">
    <w:name w:val="font6"/>
    <w:basedOn w:val="a"/>
    <w:rsid w:val="0034002F"/>
    <w:pPr>
      <w:spacing w:before="100" w:beforeAutospacing="1" w:after="100" w:afterAutospacing="1"/>
    </w:pPr>
    <w:rPr>
      <w:color w:val="000000"/>
      <w:sz w:val="22"/>
      <w:szCs w:val="22"/>
      <w:lang w:val="ro-RO" w:eastAsia="ro-RO"/>
    </w:rPr>
  </w:style>
  <w:style w:type="paragraph" w:customStyle="1" w:styleId="font7">
    <w:name w:val="font7"/>
    <w:basedOn w:val="a"/>
    <w:rsid w:val="0034002F"/>
    <w:pPr>
      <w:spacing w:before="100" w:beforeAutospacing="1" w:after="100" w:afterAutospacing="1"/>
    </w:pPr>
    <w:rPr>
      <w:color w:val="000000"/>
      <w:sz w:val="22"/>
      <w:szCs w:val="22"/>
      <w:lang w:val="ro-RO" w:eastAsia="ro-RO"/>
    </w:rPr>
  </w:style>
  <w:style w:type="paragraph" w:customStyle="1" w:styleId="font8">
    <w:name w:val="font8"/>
    <w:basedOn w:val="a"/>
    <w:rsid w:val="0034002F"/>
    <w:pPr>
      <w:spacing w:before="100" w:beforeAutospacing="1" w:after="100" w:afterAutospacing="1"/>
    </w:pPr>
    <w:rPr>
      <w:b/>
      <w:bCs/>
      <w:color w:val="000000"/>
      <w:sz w:val="22"/>
      <w:szCs w:val="22"/>
      <w:lang w:val="ro-RO" w:eastAsia="ro-RO"/>
    </w:rPr>
  </w:style>
  <w:style w:type="paragraph" w:customStyle="1" w:styleId="xl65">
    <w:name w:val="xl65"/>
    <w:basedOn w:val="a"/>
    <w:rsid w:val="003400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libri" w:hAnsi="Calibri" w:cs="Calibri"/>
      <w:sz w:val="24"/>
      <w:szCs w:val="24"/>
      <w:lang w:val="ro-RO" w:eastAsia="ro-RO"/>
    </w:rPr>
  </w:style>
  <w:style w:type="paragraph" w:customStyle="1" w:styleId="xl66">
    <w:name w:val="xl66"/>
    <w:basedOn w:val="a"/>
    <w:rsid w:val="003400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color w:val="000000"/>
      <w:sz w:val="24"/>
      <w:szCs w:val="24"/>
      <w:lang w:val="ro-RO" w:eastAsia="ro-RO"/>
    </w:rPr>
  </w:style>
  <w:style w:type="paragraph" w:customStyle="1" w:styleId="xl67">
    <w:name w:val="xl67"/>
    <w:basedOn w:val="a"/>
    <w:rsid w:val="003400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sz w:val="24"/>
      <w:szCs w:val="24"/>
      <w:lang w:val="ro-RO" w:eastAsia="ro-RO"/>
    </w:rPr>
  </w:style>
  <w:style w:type="paragraph" w:customStyle="1" w:styleId="xl68">
    <w:name w:val="xl68"/>
    <w:basedOn w:val="a"/>
    <w:rsid w:val="0034002F"/>
    <w:pPr>
      <w:shd w:val="clear" w:color="000000" w:fill="FFFFFF"/>
      <w:spacing w:before="100" w:beforeAutospacing="1" w:after="100" w:afterAutospacing="1"/>
    </w:pPr>
    <w:rPr>
      <w:sz w:val="24"/>
      <w:szCs w:val="24"/>
      <w:lang w:val="ro-RO" w:eastAsia="ro-RO"/>
    </w:rPr>
  </w:style>
  <w:style w:type="paragraph" w:customStyle="1" w:styleId="xl69">
    <w:name w:val="xl69"/>
    <w:basedOn w:val="a"/>
    <w:rsid w:val="003400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i/>
      <w:iCs/>
      <w:color w:val="000000"/>
      <w:sz w:val="24"/>
      <w:szCs w:val="24"/>
      <w:lang w:val="ro-RO" w:eastAsia="ro-RO"/>
    </w:rPr>
  </w:style>
  <w:style w:type="paragraph" w:customStyle="1" w:styleId="xl70">
    <w:name w:val="xl70"/>
    <w:basedOn w:val="a"/>
    <w:rsid w:val="003400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4"/>
      <w:szCs w:val="24"/>
      <w:lang w:val="ro-RO" w:eastAsia="ro-RO"/>
    </w:rPr>
  </w:style>
  <w:style w:type="paragraph" w:customStyle="1" w:styleId="xl71">
    <w:name w:val="xl71"/>
    <w:basedOn w:val="a"/>
    <w:rsid w:val="003400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color w:val="000000"/>
      <w:sz w:val="24"/>
      <w:szCs w:val="24"/>
      <w:lang w:val="ro-RO" w:eastAsia="ro-RO"/>
    </w:rPr>
  </w:style>
  <w:style w:type="paragraph" w:customStyle="1" w:styleId="xl72">
    <w:name w:val="xl72"/>
    <w:basedOn w:val="a"/>
    <w:rsid w:val="003400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24"/>
      <w:szCs w:val="24"/>
      <w:lang w:val="ro-RO" w:eastAsia="ro-RO"/>
    </w:rPr>
  </w:style>
  <w:style w:type="paragraph" w:customStyle="1" w:styleId="xl73">
    <w:name w:val="xl73"/>
    <w:basedOn w:val="a"/>
    <w:rsid w:val="003400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lang w:val="ro-RO" w:eastAsia="ro-RO"/>
    </w:rPr>
  </w:style>
  <w:style w:type="paragraph" w:customStyle="1" w:styleId="xl74">
    <w:name w:val="xl74"/>
    <w:basedOn w:val="a"/>
    <w:rsid w:val="003400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i/>
      <w:iCs/>
      <w:color w:val="000000"/>
      <w:sz w:val="24"/>
      <w:szCs w:val="24"/>
      <w:lang w:val="ro-RO" w:eastAsia="ro-RO"/>
    </w:rPr>
  </w:style>
  <w:style w:type="paragraph" w:customStyle="1" w:styleId="xl75">
    <w:name w:val="xl75"/>
    <w:basedOn w:val="a"/>
    <w:rsid w:val="003400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24"/>
      <w:szCs w:val="24"/>
      <w:lang w:val="ro-RO" w:eastAsia="ro-RO"/>
    </w:rPr>
  </w:style>
  <w:style w:type="paragraph" w:customStyle="1" w:styleId="xl76">
    <w:name w:val="xl76"/>
    <w:basedOn w:val="a"/>
    <w:rsid w:val="003400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i/>
      <w:iCs/>
      <w:sz w:val="24"/>
      <w:szCs w:val="24"/>
      <w:lang w:val="ro-RO" w:eastAsia="ro-RO"/>
    </w:rPr>
  </w:style>
  <w:style w:type="paragraph" w:customStyle="1" w:styleId="xl77">
    <w:name w:val="xl77"/>
    <w:basedOn w:val="a"/>
    <w:rsid w:val="003400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b/>
      <w:bCs/>
      <w:sz w:val="24"/>
      <w:szCs w:val="24"/>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0769461">
      <w:bodyDiv w:val="1"/>
      <w:marLeft w:val="0"/>
      <w:marRight w:val="0"/>
      <w:marTop w:val="0"/>
      <w:marBottom w:val="0"/>
      <w:divBdr>
        <w:top w:val="none" w:sz="0" w:space="0" w:color="auto"/>
        <w:left w:val="none" w:sz="0" w:space="0" w:color="auto"/>
        <w:bottom w:val="none" w:sz="0" w:space="0" w:color="auto"/>
        <w:right w:val="none" w:sz="0" w:space="0" w:color="auto"/>
      </w:divBdr>
    </w:div>
    <w:div w:id="268002882">
      <w:bodyDiv w:val="1"/>
      <w:marLeft w:val="0"/>
      <w:marRight w:val="0"/>
      <w:marTop w:val="0"/>
      <w:marBottom w:val="0"/>
      <w:divBdr>
        <w:top w:val="none" w:sz="0" w:space="0" w:color="auto"/>
        <w:left w:val="none" w:sz="0" w:space="0" w:color="auto"/>
        <w:bottom w:val="none" w:sz="0" w:space="0" w:color="auto"/>
        <w:right w:val="none" w:sz="0" w:space="0" w:color="auto"/>
      </w:divBdr>
    </w:div>
    <w:div w:id="272442351">
      <w:bodyDiv w:val="1"/>
      <w:marLeft w:val="0"/>
      <w:marRight w:val="0"/>
      <w:marTop w:val="0"/>
      <w:marBottom w:val="0"/>
      <w:divBdr>
        <w:top w:val="none" w:sz="0" w:space="0" w:color="auto"/>
        <w:left w:val="none" w:sz="0" w:space="0" w:color="auto"/>
        <w:bottom w:val="none" w:sz="0" w:space="0" w:color="auto"/>
        <w:right w:val="none" w:sz="0" w:space="0" w:color="auto"/>
      </w:divBdr>
    </w:div>
    <w:div w:id="638077265">
      <w:bodyDiv w:val="1"/>
      <w:marLeft w:val="0"/>
      <w:marRight w:val="0"/>
      <w:marTop w:val="0"/>
      <w:marBottom w:val="0"/>
      <w:divBdr>
        <w:top w:val="none" w:sz="0" w:space="0" w:color="auto"/>
        <w:left w:val="none" w:sz="0" w:space="0" w:color="auto"/>
        <w:bottom w:val="none" w:sz="0" w:space="0" w:color="auto"/>
        <w:right w:val="none" w:sz="0" w:space="0" w:color="auto"/>
      </w:divBdr>
    </w:div>
    <w:div w:id="782651046">
      <w:bodyDiv w:val="1"/>
      <w:marLeft w:val="0"/>
      <w:marRight w:val="0"/>
      <w:marTop w:val="0"/>
      <w:marBottom w:val="0"/>
      <w:divBdr>
        <w:top w:val="none" w:sz="0" w:space="0" w:color="auto"/>
        <w:left w:val="none" w:sz="0" w:space="0" w:color="auto"/>
        <w:bottom w:val="none" w:sz="0" w:space="0" w:color="auto"/>
        <w:right w:val="none" w:sz="0" w:space="0" w:color="auto"/>
      </w:divBdr>
    </w:div>
    <w:div w:id="937443977">
      <w:bodyDiv w:val="1"/>
      <w:marLeft w:val="0"/>
      <w:marRight w:val="0"/>
      <w:marTop w:val="0"/>
      <w:marBottom w:val="0"/>
      <w:divBdr>
        <w:top w:val="none" w:sz="0" w:space="0" w:color="auto"/>
        <w:left w:val="none" w:sz="0" w:space="0" w:color="auto"/>
        <w:bottom w:val="none" w:sz="0" w:space="0" w:color="auto"/>
        <w:right w:val="none" w:sz="0" w:space="0" w:color="auto"/>
      </w:divBdr>
    </w:div>
    <w:div w:id="1006977153">
      <w:bodyDiv w:val="1"/>
      <w:marLeft w:val="0"/>
      <w:marRight w:val="0"/>
      <w:marTop w:val="0"/>
      <w:marBottom w:val="0"/>
      <w:divBdr>
        <w:top w:val="none" w:sz="0" w:space="0" w:color="auto"/>
        <w:left w:val="none" w:sz="0" w:space="0" w:color="auto"/>
        <w:bottom w:val="none" w:sz="0" w:space="0" w:color="auto"/>
        <w:right w:val="none" w:sz="0" w:space="0" w:color="auto"/>
      </w:divBdr>
    </w:div>
    <w:div w:id="1141461914">
      <w:bodyDiv w:val="1"/>
      <w:marLeft w:val="0"/>
      <w:marRight w:val="0"/>
      <w:marTop w:val="0"/>
      <w:marBottom w:val="0"/>
      <w:divBdr>
        <w:top w:val="none" w:sz="0" w:space="0" w:color="auto"/>
        <w:left w:val="none" w:sz="0" w:space="0" w:color="auto"/>
        <w:bottom w:val="none" w:sz="0" w:space="0" w:color="auto"/>
        <w:right w:val="none" w:sz="0" w:space="0" w:color="auto"/>
      </w:divBdr>
    </w:div>
    <w:div w:id="1169754570">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430737540">
      <w:bodyDiv w:val="1"/>
      <w:marLeft w:val="0"/>
      <w:marRight w:val="0"/>
      <w:marTop w:val="0"/>
      <w:marBottom w:val="0"/>
      <w:divBdr>
        <w:top w:val="none" w:sz="0" w:space="0" w:color="auto"/>
        <w:left w:val="none" w:sz="0" w:space="0" w:color="auto"/>
        <w:bottom w:val="none" w:sz="0" w:space="0" w:color="auto"/>
        <w:right w:val="none" w:sz="0" w:space="0" w:color="auto"/>
      </w:divBdr>
    </w:div>
    <w:div w:id="1500659294">
      <w:bodyDiv w:val="1"/>
      <w:marLeft w:val="0"/>
      <w:marRight w:val="0"/>
      <w:marTop w:val="0"/>
      <w:marBottom w:val="0"/>
      <w:divBdr>
        <w:top w:val="none" w:sz="0" w:space="0" w:color="auto"/>
        <w:left w:val="none" w:sz="0" w:space="0" w:color="auto"/>
        <w:bottom w:val="none" w:sz="0" w:space="0" w:color="auto"/>
        <w:right w:val="none" w:sz="0" w:space="0" w:color="auto"/>
      </w:divBdr>
    </w:div>
    <w:div w:id="2095473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emailto:anticamera@chisinaugaz.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ion.lisa@chisinaugaz.md" TargetMode="External"/><Relationship Id="rId4" Type="http://schemas.openxmlformats.org/officeDocument/2006/relationships/settings" Target="settings.xml"/><Relationship Id="rId9" Type="http://schemas.openxmlformats.org/officeDocument/2006/relationships/hyperlink" Target="http://www.chisinaugaz.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54A8B2-86F4-4405-8AEB-18A6C94B69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356</TotalTime>
  <Pages>27</Pages>
  <Words>8478</Words>
  <Characters>49177</Characters>
  <Application>Microsoft Office Word</Application>
  <DocSecurity>0</DocSecurity>
  <Lines>409</Lines>
  <Paragraphs>115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57540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Ion Lisa</cp:lastModifiedBy>
  <cp:revision>454</cp:revision>
  <cp:lastPrinted>2025-01-06T14:53:00Z</cp:lastPrinted>
  <dcterms:created xsi:type="dcterms:W3CDTF">2021-11-08T13:47:00Z</dcterms:created>
  <dcterms:modified xsi:type="dcterms:W3CDTF">2025-12-30T16:23:00Z</dcterms:modified>
</cp:coreProperties>
</file>