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7777777"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252FBC53" w:rsidR="00861622" w:rsidRPr="00DC4BA0" w:rsidRDefault="00861622" w:rsidP="00B634DF">
            <w:pPr>
              <w:tabs>
                <w:tab w:val="left" w:pos="360"/>
              </w:tabs>
              <w:jc w:val="both"/>
              <w:rPr>
                <w:b/>
                <w:lang w:val="en-US"/>
              </w:rPr>
            </w:pPr>
            <w:r w:rsidRPr="00DC4BA0">
              <w:rPr>
                <w:b/>
                <w:lang w:val="en-US"/>
              </w:rPr>
              <w:t>Beneficiar</w:t>
            </w:r>
          </w:p>
        </w:tc>
        <w:tc>
          <w:tcPr>
            <w:tcW w:w="2447" w:type="pct"/>
          </w:tcPr>
          <w:p w14:paraId="75C6F78F" w14:textId="77777777" w:rsidR="00861622" w:rsidRPr="00FF430B" w:rsidRDefault="00861622" w:rsidP="00B634DF">
            <w:pPr>
              <w:tabs>
                <w:tab w:val="left" w:pos="360"/>
              </w:tabs>
              <w:jc w:val="both"/>
              <w:rPr>
                <w:b/>
              </w:rPr>
            </w:pPr>
            <w:r>
              <w:rPr>
                <w:b/>
              </w:rPr>
              <w:t>Antreprenor</w:t>
            </w:r>
          </w:p>
        </w:tc>
      </w:tr>
      <w:tr w:rsidR="00861622" w:rsidRPr="001D14A3" w14:paraId="330DE02D" w14:textId="77777777" w:rsidTr="00861622">
        <w:tc>
          <w:tcPr>
            <w:tcW w:w="2553" w:type="pct"/>
          </w:tcPr>
          <w:p w14:paraId="38E055E6" w14:textId="7AB7D361" w:rsidR="00861622" w:rsidRPr="006369F2" w:rsidRDefault="001D14A3" w:rsidP="00B634DF">
            <w:pPr>
              <w:tabs>
                <w:tab w:val="left" w:pos="360"/>
              </w:tabs>
              <w:jc w:val="both"/>
              <w:rPr>
                <w:lang w:val="en-US"/>
              </w:rPr>
            </w:pPr>
            <w:r w:rsidRPr="005C05DA">
              <w:rPr>
                <w:b/>
                <w:bCs/>
                <w:color w:val="000000"/>
                <w:u w:val="single"/>
                <w:shd w:val="clear" w:color="auto" w:fill="FFFFFF"/>
                <w:lang w:val="en-US"/>
              </w:rPr>
              <w:t>IP LICEUL TEORETIC „PETRU MOVIL</w:t>
            </w:r>
            <w:r w:rsidRPr="005C05DA">
              <w:rPr>
                <w:b/>
                <w:bCs/>
                <w:color w:val="000000"/>
                <w:u w:val="single"/>
                <w:shd w:val="clear" w:color="auto" w:fill="FFFFFF"/>
                <w:lang w:val="en-US"/>
              </w:rPr>
              <w:t>Ă</w:t>
            </w:r>
            <w:r w:rsidR="005C05DA" w:rsidRPr="005C05DA">
              <w:rPr>
                <w:b/>
                <w:bCs/>
                <w:color w:val="000000"/>
                <w:u w:val="single"/>
                <w:shd w:val="clear" w:color="auto" w:fill="FFFFFF"/>
                <w:lang w:val="en-US"/>
              </w:rPr>
              <w:t>”</w:t>
            </w:r>
            <w:r w:rsidRPr="006369F2">
              <w:rPr>
                <w:lang w:val="en-US"/>
              </w:rPr>
              <w:t xml:space="preserve"> </w:t>
            </w:r>
            <w:r w:rsidR="00861622" w:rsidRPr="006369F2">
              <w:rPr>
                <w:lang w:val="en-US"/>
              </w:rPr>
              <w:t>reprezentat</w:t>
            </w:r>
            <w:r w:rsidR="005C05DA">
              <w:rPr>
                <w:lang w:val="en-US"/>
              </w:rPr>
              <w:t xml:space="preserve"> </w:t>
            </w:r>
            <w:r w:rsidR="00861622" w:rsidRPr="006369F2">
              <w:rPr>
                <w:lang w:val="en-US"/>
              </w:rPr>
              <w:t>legal</w:t>
            </w:r>
            <w:r w:rsidR="005C05DA">
              <w:rPr>
                <w:lang w:val="en-US"/>
              </w:rPr>
              <w:t xml:space="preserve"> </w:t>
            </w:r>
            <w:r w:rsidR="00861622" w:rsidRPr="006369F2">
              <w:rPr>
                <w:lang w:val="en-US"/>
              </w:rPr>
              <w:t>prin</w:t>
            </w:r>
            <w:r w:rsidR="005C05DA">
              <w:rPr>
                <w:lang w:val="en-US"/>
              </w:rPr>
              <w:t xml:space="preserve"> </w:t>
            </w:r>
            <w:r w:rsidR="00DC4BA0">
              <w:rPr>
                <w:b/>
                <w:lang w:val="en-US"/>
              </w:rPr>
              <w:t>Oxana Chiosa</w:t>
            </w:r>
            <w:r w:rsidR="005C05DA">
              <w:rPr>
                <w:b/>
                <w:lang w:val="en-US"/>
              </w:rPr>
              <w:t xml:space="preserve"> </w:t>
            </w:r>
            <w:r w:rsidR="00C97226">
              <w:rPr>
                <w:b/>
                <w:lang w:val="en-US"/>
              </w:rPr>
              <w:t>director</w:t>
            </w:r>
            <w:r w:rsidR="00861622" w:rsidRPr="006369F2">
              <w:rPr>
                <w:lang w:val="en-US"/>
              </w:rPr>
              <w:t xml:space="preserve">, </w:t>
            </w:r>
            <w:r w:rsidR="00861622" w:rsidRPr="007926DA">
              <w:rPr>
                <w:lang w:val="ro-RO"/>
              </w:rPr>
              <w:t>în calitate</w:t>
            </w:r>
            <w:r w:rsidR="00861622" w:rsidRPr="007926DA">
              <w:rPr>
                <w:lang w:val="en-US"/>
              </w:rPr>
              <w:t xml:space="preserve"> de</w:t>
            </w:r>
            <w:r w:rsidR="00861622" w:rsidRPr="006369F2">
              <w:rPr>
                <w:lang w:val="en-US"/>
              </w:rPr>
              <w:t xml:space="preserve"> </w:t>
            </w:r>
            <w:r w:rsidR="00861622" w:rsidRPr="006369F2">
              <w:rPr>
                <w:i/>
                <w:lang w:val="en-US"/>
              </w:rPr>
              <w:t>Beneficiar</w:t>
            </w:r>
            <w:r w:rsidR="00861622" w:rsidRPr="006369F2">
              <w:rPr>
                <w:lang w:val="en-US"/>
              </w:rPr>
              <w:t xml:space="preserve">, </w:t>
            </w:r>
            <w:r w:rsidR="00861622" w:rsidRPr="005C05DA">
              <w:rPr>
                <w:lang w:val="en-US"/>
              </w:rPr>
              <w:t>IDNO</w:t>
            </w:r>
            <w:r w:rsidR="00DC4BA0" w:rsidRPr="005C05DA">
              <w:rPr>
                <w:b/>
                <w:bCs/>
                <w:color w:val="000000"/>
                <w:u w:val="single"/>
                <w:shd w:val="clear" w:color="auto" w:fill="FFFFFF"/>
                <w:lang w:val="en-US"/>
              </w:rPr>
              <w:t>1014620002044</w:t>
            </w:r>
            <w:r w:rsidR="00861622" w:rsidRPr="005C05DA">
              <w:rPr>
                <w:lang w:val="en-US"/>
              </w:rPr>
              <w:t>,</w:t>
            </w:r>
            <w:r w:rsidR="00861622" w:rsidRPr="006369F2">
              <w:rPr>
                <w:i/>
                <w:lang w:val="en-US"/>
              </w:rPr>
              <w:t xml:space="preserve"> </w:t>
            </w:r>
            <w:r w:rsidR="00861622" w:rsidRPr="006369F2">
              <w:rPr>
                <w:lang w:val="en-US"/>
              </w:rPr>
              <w:t xml:space="preserve"> pe de o parte,</w:t>
            </w:r>
          </w:p>
        </w:tc>
        <w:tc>
          <w:tcPr>
            <w:tcW w:w="2447" w:type="pct"/>
          </w:tcPr>
          <w:p w14:paraId="114C3159" w14:textId="77777777" w:rsidR="00861622" w:rsidRPr="006369F2" w:rsidRDefault="00861622" w:rsidP="00B634D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45F71FD1" w14:textId="5D26FF27" w:rsidR="00861622" w:rsidRPr="006369F2" w:rsidRDefault="00861622" w:rsidP="00861622">
            <w:pPr>
              <w:tabs>
                <w:tab w:val="left" w:pos="360"/>
              </w:tabs>
              <w:ind w:left="-15" w:right="-15" w:firstLine="15"/>
              <w:jc w:val="both"/>
              <w:rPr>
                <w:lang w:val="en-US"/>
              </w:rPr>
            </w:pPr>
            <w:r w:rsidRPr="006369F2">
              <w:rPr>
                <w:lang w:val="en-US"/>
              </w:rPr>
              <w:t xml:space="preserve">Antreprenorul se obligă să execute </w:t>
            </w:r>
            <w:r w:rsidRPr="006369F2">
              <w:rPr>
                <w:b/>
                <w:lang w:val="en-US"/>
              </w:rPr>
              <w:t>lucrările</w:t>
            </w:r>
            <w:r w:rsidR="00DD1B7B">
              <w:rPr>
                <w:i/>
                <w:lang w:val="en-US"/>
              </w:rPr>
              <w:t xml:space="preserve"> </w:t>
            </w:r>
            <w:r w:rsidR="00DC4BA0" w:rsidRPr="00DD1B7B">
              <w:rPr>
                <w:b/>
                <w:bCs/>
                <w:color w:val="000000"/>
                <w:u w:val="single"/>
                <w:lang w:val="en-US"/>
              </w:rPr>
              <w:t xml:space="preserve"> de repara</w:t>
            </w:r>
            <w:r w:rsidR="00DD1B7B" w:rsidRPr="00DD1B7B">
              <w:rPr>
                <w:b/>
                <w:bCs/>
                <w:color w:val="000000"/>
                <w:u w:val="single"/>
                <w:lang w:val="en-US"/>
              </w:rPr>
              <w:t>ț</w:t>
            </w:r>
            <w:r w:rsidR="00DC4BA0" w:rsidRPr="00DD1B7B">
              <w:rPr>
                <w:b/>
                <w:bCs/>
                <w:color w:val="000000"/>
                <w:u w:val="single"/>
                <w:lang w:val="en-US"/>
              </w:rPr>
              <w:t>ie a re</w:t>
            </w:r>
            <w:r w:rsidR="00DD1B7B" w:rsidRPr="00DD1B7B">
              <w:rPr>
                <w:b/>
                <w:bCs/>
                <w:color w:val="000000"/>
                <w:u w:val="single"/>
                <w:lang w:val="en-US"/>
              </w:rPr>
              <w:t>ț</w:t>
            </w:r>
            <w:r w:rsidR="00DC4BA0" w:rsidRPr="00DD1B7B">
              <w:rPr>
                <w:b/>
                <w:bCs/>
                <w:color w:val="000000"/>
                <w:u w:val="single"/>
                <w:lang w:val="en-US"/>
              </w:rPr>
              <w:t>ele</w:t>
            </w:r>
            <w:r w:rsidR="00FF424B" w:rsidRPr="00DD1B7B">
              <w:rPr>
                <w:b/>
                <w:bCs/>
                <w:color w:val="000000"/>
                <w:u w:val="single"/>
                <w:lang w:val="en-US"/>
              </w:rPr>
              <w:t>lor</w:t>
            </w:r>
            <w:r w:rsidR="00DC4BA0" w:rsidRPr="00DD1B7B">
              <w:rPr>
                <w:b/>
                <w:bCs/>
                <w:color w:val="000000"/>
                <w:u w:val="single"/>
                <w:lang w:val="en-US"/>
              </w:rPr>
              <w:t xml:space="preserve"> de apeduct şi canalizare</w:t>
            </w:r>
            <w:r w:rsidR="00DC4BA0" w:rsidRPr="00DD1B7B">
              <w:rPr>
                <w:i/>
                <w:lang w:val="en-US"/>
              </w:rPr>
              <w:t xml:space="preserve"> </w:t>
            </w:r>
            <w:r w:rsidRPr="00DD1B7B">
              <w:rPr>
                <w:i/>
                <w:lang w:val="en-US"/>
              </w:rPr>
              <w:t xml:space="preserve"> </w:t>
            </w:r>
            <w:r w:rsidRPr="00DD1B7B">
              <w:rPr>
                <w:lang w:val="en-US"/>
              </w:rPr>
              <w:t>în conformitate cu prevede</w:t>
            </w:r>
            <w:r w:rsidRPr="006369F2">
              <w:rPr>
                <w:lang w:val="en-US"/>
              </w:rPr>
              <w:t xml:space="preserve">rile </w:t>
            </w:r>
            <w:r w:rsidR="00DC4BA0">
              <w:rPr>
                <w:lang w:val="en-US"/>
              </w:rPr>
              <w:t>cai</w:t>
            </w:r>
            <w:r w:rsidR="00FF424B">
              <w:rPr>
                <w:lang w:val="en-US"/>
              </w:rPr>
              <w:t>e</w:t>
            </w:r>
            <w:r w:rsidR="00DC4BA0">
              <w:rPr>
                <w:lang w:val="en-US"/>
              </w:rPr>
              <w:t>tului de sarcini</w:t>
            </w:r>
            <w:r w:rsidRPr="006369F2">
              <w:rPr>
                <w:lang w:val="en-US"/>
              </w:rPr>
              <w:t>, cu detaliile de execuţie, precum şi cu normativele, standardele şi prescripţiile tehnice, achizi</w:t>
            </w:r>
            <w:r w:rsidRPr="007926DA">
              <w:rPr>
                <w:lang w:val="en-US"/>
              </w:rPr>
              <w:t>ț</w:t>
            </w:r>
            <w:r w:rsidRPr="006369F2">
              <w:rPr>
                <w:lang w:val="en-US"/>
              </w:rPr>
              <w:t>ionate conform procedurii de achiziție publică                               nr.</w:t>
            </w:r>
            <w:r w:rsidR="007F0F9D" w:rsidRPr="006369F2">
              <w:rPr>
                <w:lang w:val="en-US"/>
              </w:rPr>
              <w:t xml:space="preserve">    </w:t>
            </w:r>
            <w:r w:rsidRPr="006369F2">
              <w:rPr>
                <w:lang w:val="en-US"/>
              </w:rPr>
              <w:t xml:space="preserve"> </w:t>
            </w:r>
            <w:r w:rsidR="007F0F9D" w:rsidRPr="006369F2">
              <w:rPr>
                <w:b/>
                <w:lang w:val="en-US"/>
              </w:rPr>
              <w:t>________________</w:t>
            </w:r>
            <w:r w:rsidRPr="006369F2">
              <w:rPr>
                <w:b/>
                <w:lang w:val="en-US"/>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7F512C85"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 xml:space="preserve">verbale de recepţie a lucrărilor executate, semnate şi acceptate de către Beneficiar, în decurs de </w:t>
            </w:r>
            <w:r w:rsidR="00C97226">
              <w:rPr>
                <w:lang w:val="en-US"/>
              </w:rPr>
              <w:t>15</w:t>
            </w:r>
            <w:r w:rsidR="004A628F">
              <w:rPr>
                <w:lang w:val="en-US"/>
              </w:rPr>
              <w:t xml:space="preserve"> </w:t>
            </w:r>
            <w:r w:rsidRPr="006369F2">
              <w:rPr>
                <w:lang w:val="en-US"/>
              </w:rPr>
              <w:t>zile.</w:t>
            </w:r>
          </w:p>
          <w:p w14:paraId="733A42F2" w14:textId="2A07C172" w:rsidR="00861622" w:rsidRPr="006369F2" w:rsidRDefault="00861622" w:rsidP="00861622">
            <w:pPr>
              <w:jc w:val="both"/>
              <w:rPr>
                <w:lang w:val="en-US"/>
              </w:rPr>
            </w:pPr>
            <w:r w:rsidRPr="006369F2">
              <w:rPr>
                <w:lang w:val="en-US"/>
              </w:rPr>
              <w:t xml:space="preserve">3.4. Beneficiarul va verifica procesele-verbale de recepție a lucrărilor executate în termen de </w:t>
            </w:r>
            <w:r w:rsidR="00C97226">
              <w:rPr>
                <w:lang w:val="en-US"/>
              </w:rPr>
              <w:t>5</w:t>
            </w:r>
            <w:r w:rsidR="004A628F">
              <w:rPr>
                <w:lang w:val="en-US"/>
              </w:rPr>
              <w:t xml:space="preserve"> </w:t>
            </w:r>
            <w:r w:rsidRPr="006369F2">
              <w:rPr>
                <w:lang w:val="en-US"/>
              </w:rPr>
              <w:t>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lastRenderedPageBreak/>
              <w:t>4. DURATA DE EXECUȚIE</w:t>
            </w:r>
          </w:p>
          <w:p w14:paraId="4FA58D14" w14:textId="16ACBC8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w:t>
            </w:r>
            <w:r w:rsidR="00DC4BA0">
              <w:rPr>
                <w:lang w:val="en-US"/>
              </w:rPr>
              <w:t>2</w:t>
            </w:r>
            <w:r w:rsidRPr="006369F2">
              <w:rPr>
                <w:lang w:val="en-US"/>
              </w:rPr>
              <w:t xml:space="preserve"> </w:t>
            </w:r>
            <w:r w:rsidR="004A628F">
              <w:rPr>
                <w:lang w:val="ro-RO"/>
              </w:rPr>
              <w:t>(două)</w:t>
            </w:r>
            <w:r w:rsidR="004A628F" w:rsidRPr="007926DA">
              <w:rPr>
                <w:lang w:val="ro-RO"/>
              </w:rPr>
              <w:t xml:space="preserve"> </w:t>
            </w:r>
            <w:r w:rsidRPr="006369F2">
              <w:rPr>
                <w:lang w:val="en-US"/>
              </w:rPr>
              <w:t xml:space="preserve">luni, </w:t>
            </w:r>
            <w:r w:rsidRPr="00B70E83">
              <w:rPr>
                <w:lang w:val="ro-RO"/>
              </w:rPr>
              <w:t>începând de la data prevăzută în Ordinul de începere</w:t>
            </w:r>
            <w:r w:rsidRPr="006369F2">
              <w:rPr>
                <w:lang w:val="en-US"/>
              </w:rPr>
              <w:t>.</w:t>
            </w:r>
          </w:p>
          <w:p w14:paraId="1D2222AB" w14:textId="33386CA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DC4BA0">
              <w:rPr>
                <w:lang w:val="ro-RO"/>
              </w:rPr>
              <w:t xml:space="preserve">2 </w:t>
            </w:r>
            <w:r w:rsidRPr="007926DA">
              <w:rPr>
                <w:lang w:val="ro-RO"/>
              </w:rPr>
              <w:t xml:space="preserve">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de execuție, alcătuit în ordinea tehnologică de execuţie, anexă la contract și parte integrantă a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p>
          <w:p w14:paraId="4E1AA647" w14:textId="5224F636"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w:t>
            </w:r>
            <w:r w:rsidR="00C97226">
              <w:rPr>
                <w:lang w:val="ro-RO"/>
              </w:rPr>
              <w:t>a</w:t>
            </w:r>
            <w:r w:rsidRPr="00B70E83">
              <w:rPr>
                <w:lang w:val="ro-RO"/>
              </w:rPr>
              <w:t>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lang w:val="en-US"/>
              </w:rPr>
              <w:t xml:space="preserve"> </w:t>
            </w:r>
            <w:r w:rsidRPr="006369F2">
              <w:rPr>
                <w:lang w:val="en-US"/>
              </w:rPr>
              <w:t>Beneficiarul are dreptul de a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w:t>
            </w:r>
            <w:r w:rsidRPr="006369F2">
              <w:rPr>
                <w:lang w:val="en-US"/>
              </w:rPr>
              <w:lastRenderedPageBreak/>
              <w:t xml:space="preserve">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3BDAC0D8"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w:t>
            </w:r>
            <w:r w:rsidR="00C97226">
              <w:rPr>
                <w:lang w:val="en-US"/>
              </w:rPr>
              <w:t>ne</w:t>
            </w:r>
            <w:r w:rsidR="00772EC8" w:rsidRPr="006369F2">
              <w:rPr>
                <w:lang w:val="en-US"/>
              </w:rPr>
              <w:t>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lastRenderedPageBreak/>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6F0643FD"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w:t>
            </w:r>
            <w:r w:rsidR="00C97226">
              <w:rPr>
                <w:lang w:val="en-US"/>
              </w:rPr>
              <w:t>b</w:t>
            </w:r>
            <w:r w:rsidRPr="006369F2">
              <w:rPr>
                <w:lang w:val="en-US"/>
              </w:rPr>
              <w:t>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w:t>
            </w:r>
            <w:r w:rsidRPr="006369F2">
              <w:rPr>
                <w:lang w:val="en-US"/>
              </w:rPr>
              <w:lastRenderedPageBreak/>
              <w:t xml:space="preserve">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51A7846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este  de  </w:t>
            </w:r>
            <w:r w:rsidR="00DD1B7B">
              <w:rPr>
                <w:lang w:val="en-US"/>
              </w:rPr>
              <w:t>36</w:t>
            </w:r>
            <w:r w:rsidRPr="006369F2">
              <w:rPr>
                <w:lang w:val="en-US"/>
              </w:rPr>
              <w:t xml:space="preserve"> luni.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w:t>
            </w:r>
            <w:r w:rsidRPr="006369F2">
              <w:rPr>
                <w:lang w:val="en-US"/>
              </w:rPr>
              <w:lastRenderedPageBreak/>
              <w:t xml:space="preserve">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19A03058"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 xml:space="preserve">.1., sub sancţiunea aplicării unor penalitați de întârziere în cuantum de: </w:t>
            </w:r>
            <w:r w:rsidR="00DC4BA0">
              <w:rPr>
                <w:lang w:val="en-US"/>
              </w:rPr>
              <w:t>0,</w:t>
            </w:r>
            <w:r w:rsidR="00214075">
              <w:rPr>
                <w:lang w:val="en-US"/>
              </w:rPr>
              <w:t>5</w:t>
            </w:r>
            <w:r w:rsidRPr="006369F2">
              <w:rPr>
                <w:lang w:val="en-US"/>
              </w:rPr>
              <w:t xml:space="preserve"> %/ zi din valoarea restului de executat dar nu mai mult de </w:t>
            </w:r>
            <w:r w:rsidR="00DC4BA0">
              <w:rPr>
                <w:lang w:val="en-US"/>
              </w:rPr>
              <w:t>5</w:t>
            </w:r>
            <w:r w:rsidRPr="006369F2">
              <w:rPr>
                <w:lang w:val="en-US"/>
              </w:rPr>
              <w:t xml:space="preserve">%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47342287"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w:t>
            </w:r>
            <w:r w:rsidR="00214075">
              <w:rPr>
                <w:lang w:val="en-US"/>
              </w:rPr>
              <w:t xml:space="preserve">10 </w:t>
            </w:r>
            <w:r w:rsidRPr="006369F2">
              <w:rPr>
                <w:lang w:val="en-US"/>
              </w:rPr>
              <w:t xml:space="preserve">%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 xml:space="preserve">66/2025 privind combaterea întârzierii în executarea obligațiilor de plată în temeiul </w:t>
            </w:r>
            <w:r w:rsidRPr="00F538D1">
              <w:rPr>
                <w:lang w:val="ro-RO"/>
              </w:rPr>
              <w:lastRenderedPageBreak/>
              <w:t>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77777777"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_____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4D20D978" w:rsidR="000A18B9" w:rsidRPr="006369F2" w:rsidRDefault="000A18B9" w:rsidP="00DB0E74">
            <w:pPr>
              <w:pStyle w:val="a3"/>
              <w:tabs>
                <w:tab w:val="left" w:pos="3465"/>
              </w:tabs>
              <w:ind w:left="0"/>
              <w:jc w:val="both"/>
              <w:rPr>
                <w:lang w:val="en-US"/>
              </w:rPr>
            </w:pPr>
            <w:r w:rsidRPr="006369F2">
              <w:rPr>
                <w:lang w:val="en-US"/>
              </w:rPr>
              <w:t>17.2. În ipoteza în care părţile nu reusesc o soluţionare amiabila în termen de ___</w:t>
            </w:r>
            <w:r w:rsidR="00DC4BA0">
              <w:rPr>
                <w:lang w:val="en-US"/>
              </w:rPr>
              <w:t>10</w:t>
            </w:r>
            <w:r w:rsidRPr="006369F2">
              <w:rPr>
                <w:lang w:val="en-US"/>
              </w:rPr>
              <w:t>__ zile, fiecare 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 xml:space="preserve">ăsurarea și testarea, </w:t>
            </w:r>
            <w:r w:rsidRPr="00B70E83">
              <w:rPr>
                <w:lang w:val="ro-RO"/>
              </w:rPr>
              <w:lastRenderedPageBreak/>
              <w:t>conform normativelor.</w:t>
            </w:r>
            <w:r w:rsidR="008E493B">
              <w:rPr>
                <w:lang w:val="ro-RO"/>
              </w:rPr>
              <w:t xml:space="preserve"> </w:t>
            </w:r>
            <w:r w:rsidRPr="006369F2">
              <w:rPr>
                <w:lang w:val="en-US"/>
              </w:rPr>
              <w:t>Costurile cercetărilor efectuate le suportă  partea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591" w:type="dxa"/>
              <w:tblLayout w:type="fixed"/>
              <w:tblLook w:val="04A0" w:firstRow="1" w:lastRow="0" w:firstColumn="1" w:lastColumn="0" w:noHBand="0" w:noVBand="1"/>
            </w:tblPr>
            <w:tblGrid>
              <w:gridCol w:w="4911"/>
              <w:gridCol w:w="4680"/>
            </w:tblGrid>
            <w:tr w:rsidR="0024329E" w:rsidRPr="00A52B3A" w14:paraId="587D366B" w14:textId="77777777" w:rsidTr="00A52B3A">
              <w:tc>
                <w:tcPr>
                  <w:tcW w:w="4911"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A52B3A" w14:paraId="46E972C6" w14:textId="77777777" w:rsidTr="00A52B3A">
              <w:tc>
                <w:tcPr>
                  <w:tcW w:w="4911" w:type="dxa"/>
                  <w:vAlign w:val="center"/>
                </w:tcPr>
                <w:p w14:paraId="569D8581" w14:textId="29FD5FAA" w:rsidR="0024329E" w:rsidRPr="00DD1B7B" w:rsidRDefault="0024329E" w:rsidP="0024329E">
                  <w:pPr>
                    <w:tabs>
                      <w:tab w:val="left" w:pos="1134"/>
                      <w:tab w:val="left" w:pos="4680"/>
                      <w:tab w:val="left" w:pos="7020"/>
                    </w:tabs>
                    <w:suppressAutoHyphens/>
                    <w:jc w:val="both"/>
                    <w:rPr>
                      <w:lang w:val="en-US"/>
                    </w:rPr>
                  </w:pPr>
                  <w:r w:rsidRPr="00DD1B7B">
                    <w:rPr>
                      <w:lang w:val="en-US"/>
                    </w:rPr>
                    <w:t>Adresa poştală:</w:t>
                  </w:r>
                  <w:r w:rsidR="00A52B3A" w:rsidRPr="00DD1B7B">
                    <w:rPr>
                      <w:b/>
                      <w:bCs/>
                      <w:color w:val="000000"/>
                      <w:u w:val="single"/>
                      <w:shd w:val="clear" w:color="auto" w:fill="FFFFFF"/>
                      <w:lang w:val="en-US"/>
                    </w:rPr>
                    <w:t xml:space="preserve"> IP LICEUL TEORETIC „PETRU MOVIL</w:t>
                  </w:r>
                  <w:r w:rsidR="00DD1B7B" w:rsidRPr="00DD1B7B">
                    <w:rPr>
                      <w:b/>
                      <w:bCs/>
                      <w:color w:val="000000"/>
                      <w:u w:val="single"/>
                      <w:shd w:val="clear" w:color="auto" w:fill="FFFFFF"/>
                      <w:lang w:val="en-US"/>
                    </w:rPr>
                    <w:t>Ă</w:t>
                  </w:r>
                  <w:r w:rsidR="00A52B3A" w:rsidRPr="00DD1B7B">
                    <w:rPr>
                      <w:b/>
                      <w:bCs/>
                      <w:color w:val="000000"/>
                      <w:u w:val="single"/>
                      <w:shd w:val="clear" w:color="auto" w:fill="FFFFFF"/>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A52B3A" w14:paraId="713CE966" w14:textId="77777777" w:rsidTr="00A52B3A">
              <w:tc>
                <w:tcPr>
                  <w:tcW w:w="4911" w:type="dxa"/>
                  <w:vAlign w:val="center"/>
                </w:tcPr>
                <w:p w14:paraId="04E4FC36" w14:textId="3F36512B" w:rsidR="0024329E" w:rsidRPr="00DD1B7B" w:rsidRDefault="0024329E" w:rsidP="0024329E">
                  <w:pPr>
                    <w:tabs>
                      <w:tab w:val="left" w:pos="1134"/>
                      <w:tab w:val="left" w:pos="4680"/>
                      <w:tab w:val="left" w:pos="7020"/>
                    </w:tabs>
                    <w:suppressAutoHyphens/>
                    <w:jc w:val="both"/>
                    <w:rPr>
                      <w:lang w:val="en-US"/>
                    </w:rPr>
                  </w:pPr>
                  <w:r w:rsidRPr="00DD1B7B">
                    <w:rPr>
                      <w:lang w:val="en-US"/>
                    </w:rPr>
                    <w:t>Telefon:</w:t>
                  </w:r>
                  <w:r w:rsidR="00A52B3A" w:rsidRPr="00DD1B7B">
                    <w:rPr>
                      <w:b/>
                      <w:bCs/>
                      <w:color w:val="000000"/>
                      <w:u w:val="single"/>
                      <w:shd w:val="clear" w:color="auto" w:fill="FFFFFF"/>
                    </w:rPr>
                    <w:t xml:space="preserve"> 022 63-22-45, 022 52-83-53</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A52B3A" w14:paraId="749DBC97" w14:textId="77777777" w:rsidTr="00A52B3A">
              <w:tc>
                <w:tcPr>
                  <w:tcW w:w="4911" w:type="dxa"/>
                  <w:vAlign w:val="center"/>
                </w:tcPr>
                <w:p w14:paraId="48D2D41B" w14:textId="0CA81456" w:rsidR="0024329E" w:rsidRPr="00DD1B7B" w:rsidRDefault="0024329E" w:rsidP="0024329E">
                  <w:pPr>
                    <w:tabs>
                      <w:tab w:val="left" w:pos="1134"/>
                      <w:tab w:val="left" w:pos="4680"/>
                      <w:tab w:val="left" w:pos="7020"/>
                    </w:tabs>
                    <w:suppressAutoHyphens/>
                    <w:jc w:val="both"/>
                    <w:rPr>
                      <w:lang w:val="en-US"/>
                    </w:rPr>
                  </w:pPr>
                  <w:r w:rsidRPr="00DD1B7B">
                    <w:rPr>
                      <w:lang w:val="en-US"/>
                    </w:rPr>
                    <w:t>Cod fiscal:</w:t>
                  </w:r>
                  <w:r w:rsidR="00A52B3A" w:rsidRPr="00DD1B7B">
                    <w:rPr>
                      <w:b/>
                      <w:bCs/>
                      <w:color w:val="000000"/>
                      <w:u w:val="single"/>
                      <w:shd w:val="clear" w:color="auto" w:fill="FFFFFF"/>
                    </w:rPr>
                    <w:t xml:space="preserve"> 1014620002044</w:t>
                  </w:r>
                  <w:r w:rsidR="00A52B3A" w:rsidRPr="00DD1B7B">
                    <w:rPr>
                      <w:lang w:val="ro-RO"/>
                    </w:rPr>
                    <w:t>_</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1D14A3" w14:paraId="3C52585E" w14:textId="77777777" w:rsidTr="00A52B3A">
              <w:tc>
                <w:tcPr>
                  <w:tcW w:w="4911" w:type="dxa"/>
                  <w:vAlign w:val="center"/>
                </w:tcPr>
                <w:p w14:paraId="52F6A57A" w14:textId="53A8078A" w:rsidR="0024329E" w:rsidRPr="00DD1B7B" w:rsidRDefault="0024329E" w:rsidP="0024329E">
                  <w:pPr>
                    <w:tabs>
                      <w:tab w:val="left" w:pos="1134"/>
                      <w:tab w:val="left" w:pos="4680"/>
                      <w:tab w:val="left" w:pos="7020"/>
                    </w:tabs>
                    <w:suppressAutoHyphens/>
                    <w:jc w:val="both"/>
                    <w:rPr>
                      <w:color w:val="000000"/>
                      <w:lang w:val="en-US"/>
                    </w:rPr>
                  </w:pPr>
                  <w:r w:rsidRPr="00DD1B7B">
                    <w:rPr>
                      <w:lang w:val="en-US"/>
                    </w:rPr>
                    <w:t>Banca:</w:t>
                  </w:r>
                  <w:r w:rsidR="00A52B3A" w:rsidRPr="00DD1B7B">
                    <w:rPr>
                      <w:color w:val="000000"/>
                      <w:lang w:val="en-US"/>
                    </w:rPr>
                    <w:t xml:space="preserve"> Ministerul Finanțelor Trezoreria de Stat</w:t>
                  </w:r>
                </w:p>
                <w:p w14:paraId="0E8BD33E" w14:textId="374CB2EE" w:rsidR="00DD1B7B" w:rsidRPr="00DD1B7B" w:rsidRDefault="00DD1B7B" w:rsidP="00A52B3A">
                  <w:pPr>
                    <w:rPr>
                      <w:color w:val="000000"/>
                      <w:lang w:val="en-US"/>
                    </w:rPr>
                  </w:pPr>
                  <w:r>
                    <w:rPr>
                      <w:color w:val="000000"/>
                      <w:lang w:val="en-US"/>
                    </w:rPr>
                    <w:t xml:space="preserve">Cod: </w:t>
                  </w:r>
                  <w:r w:rsidR="00A52B3A" w:rsidRPr="00DD1B7B">
                    <w:rPr>
                      <w:color w:val="000000"/>
                      <w:lang w:val="en-US"/>
                    </w:rPr>
                    <w:t xml:space="preserve">TREZMD2X </w:t>
                  </w:r>
                </w:p>
                <w:p w14:paraId="13B3823E" w14:textId="784BC9DB" w:rsidR="00A52B3A" w:rsidRPr="00DD1B7B" w:rsidRDefault="00A52B3A" w:rsidP="00A52B3A">
                  <w:pPr>
                    <w:rPr>
                      <w:lang w:val="en-US"/>
                    </w:rPr>
                  </w:pPr>
                  <w:r w:rsidRPr="00DD1B7B">
                    <w:rPr>
                      <w:color w:val="000000"/>
                      <w:lang w:val="en-US"/>
                    </w:rPr>
                    <w:t>cont 226614</w:t>
                  </w:r>
                </w:p>
                <w:p w14:paraId="7B9ED0C1" w14:textId="77777777" w:rsidR="00A52B3A" w:rsidRPr="00DD1B7B" w:rsidRDefault="00A52B3A" w:rsidP="0024329E">
                  <w:pPr>
                    <w:tabs>
                      <w:tab w:val="left" w:pos="1134"/>
                      <w:tab w:val="left" w:pos="4680"/>
                      <w:tab w:val="left" w:pos="7020"/>
                    </w:tabs>
                    <w:suppressAutoHyphens/>
                    <w:jc w:val="both"/>
                    <w:rPr>
                      <w:color w:val="000000"/>
                      <w:lang w:val="en-US"/>
                    </w:rPr>
                  </w:pPr>
                </w:p>
                <w:p w14:paraId="6258EFE7" w14:textId="7DCA3F98" w:rsidR="00A52B3A" w:rsidRPr="00DD1B7B" w:rsidRDefault="00A52B3A" w:rsidP="0024329E">
                  <w:pPr>
                    <w:tabs>
                      <w:tab w:val="left" w:pos="1134"/>
                      <w:tab w:val="left" w:pos="4680"/>
                      <w:tab w:val="left" w:pos="7020"/>
                    </w:tabs>
                    <w:suppressAutoHyphens/>
                    <w:jc w:val="both"/>
                    <w:rPr>
                      <w:lang w:val="en-US"/>
                    </w:rPr>
                  </w:pPr>
                </w:p>
              </w:tc>
              <w:tc>
                <w:tcPr>
                  <w:tcW w:w="4680" w:type="dxa"/>
                  <w:vAlign w:val="center"/>
                </w:tcPr>
                <w:p w14:paraId="08F86549" w14:textId="57E6239B" w:rsidR="0024329E" w:rsidRPr="006369F2" w:rsidRDefault="00A52B3A"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1D14A3" w14:paraId="6CC735B4" w14:textId="77777777" w:rsidTr="00A52B3A">
              <w:tc>
                <w:tcPr>
                  <w:tcW w:w="4911" w:type="dxa"/>
                  <w:vAlign w:val="center"/>
                </w:tcPr>
                <w:p w14:paraId="3E14E67D" w14:textId="2F36225B" w:rsidR="0024329E" w:rsidRPr="006369F2" w:rsidRDefault="0024329E" w:rsidP="00A52B3A">
                  <w:pPr>
                    <w:pStyle w:val="a8"/>
                    <w:spacing w:before="0" w:beforeAutospacing="0" w:after="0" w:afterAutospacing="0"/>
                    <w:rPr>
                      <w:lang w:val="en-US"/>
                    </w:rPr>
                  </w:pPr>
                  <w:r w:rsidRPr="006369F2">
                    <w:rPr>
                      <w:lang w:val="en-US"/>
                    </w:rPr>
                    <w:t>Cod IBAN:</w:t>
                  </w:r>
                  <w:r w:rsidR="004A628F" w:rsidRPr="004A628F">
                    <w:rPr>
                      <w:color w:val="000000"/>
                      <w:lang w:val="en-US"/>
                    </w:rPr>
                    <w:t>MD93TRPDAK222500A14212AC</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C9094" w14:textId="77777777" w:rsidR="00CF321C" w:rsidRDefault="00CF321C" w:rsidP="002253A8">
      <w:r>
        <w:separator/>
      </w:r>
    </w:p>
  </w:endnote>
  <w:endnote w:type="continuationSeparator" w:id="0">
    <w:p w14:paraId="5D904792" w14:textId="77777777" w:rsidR="00CF321C" w:rsidRDefault="00CF321C"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DDF2" w14:textId="77777777" w:rsidR="00CF321C" w:rsidRDefault="00CF321C" w:rsidP="002253A8">
      <w:r>
        <w:separator/>
      </w:r>
    </w:p>
  </w:footnote>
  <w:footnote w:type="continuationSeparator" w:id="0">
    <w:p w14:paraId="1BC31648" w14:textId="77777777" w:rsidR="00CF321C" w:rsidRDefault="00CF321C"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14A3"/>
    <w:rsid w:val="001D3121"/>
    <w:rsid w:val="001D6E19"/>
    <w:rsid w:val="001E0B50"/>
    <w:rsid w:val="001E3015"/>
    <w:rsid w:val="001F21CC"/>
    <w:rsid w:val="001F713F"/>
    <w:rsid w:val="001F7600"/>
    <w:rsid w:val="00201A38"/>
    <w:rsid w:val="00204861"/>
    <w:rsid w:val="00206B52"/>
    <w:rsid w:val="00214075"/>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407D"/>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3676B"/>
    <w:rsid w:val="00444FC1"/>
    <w:rsid w:val="00446CB5"/>
    <w:rsid w:val="00456F62"/>
    <w:rsid w:val="00466801"/>
    <w:rsid w:val="004738A6"/>
    <w:rsid w:val="00483295"/>
    <w:rsid w:val="00484DCD"/>
    <w:rsid w:val="00485825"/>
    <w:rsid w:val="00487645"/>
    <w:rsid w:val="00491EF3"/>
    <w:rsid w:val="004A628F"/>
    <w:rsid w:val="004A7717"/>
    <w:rsid w:val="004B544F"/>
    <w:rsid w:val="004B7616"/>
    <w:rsid w:val="004B7A39"/>
    <w:rsid w:val="004C1908"/>
    <w:rsid w:val="004C2067"/>
    <w:rsid w:val="004C517C"/>
    <w:rsid w:val="004D58FA"/>
    <w:rsid w:val="004D6675"/>
    <w:rsid w:val="004E376F"/>
    <w:rsid w:val="004F03CF"/>
    <w:rsid w:val="004F139E"/>
    <w:rsid w:val="004F242A"/>
    <w:rsid w:val="004F73A8"/>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6043"/>
    <w:rsid w:val="005B7A29"/>
    <w:rsid w:val="005C0189"/>
    <w:rsid w:val="005C05DA"/>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B3A"/>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97226"/>
    <w:rsid w:val="00CB1021"/>
    <w:rsid w:val="00CB471F"/>
    <w:rsid w:val="00CC29C5"/>
    <w:rsid w:val="00CC6CB1"/>
    <w:rsid w:val="00CD2CF8"/>
    <w:rsid w:val="00CD35DA"/>
    <w:rsid w:val="00CD517C"/>
    <w:rsid w:val="00CD5740"/>
    <w:rsid w:val="00CE5893"/>
    <w:rsid w:val="00CE5C70"/>
    <w:rsid w:val="00CF321C"/>
    <w:rsid w:val="00CF32B1"/>
    <w:rsid w:val="00D07053"/>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C4BA0"/>
    <w:rsid w:val="00DD1B7B"/>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E7966"/>
    <w:rsid w:val="00FF2021"/>
    <w:rsid w:val="00FF2BAF"/>
    <w:rsid w:val="00FF424B"/>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45585811">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70213788">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11</Pages>
  <Words>5616</Words>
  <Characters>32013</Characters>
  <Application>Microsoft Office Word</Application>
  <DocSecurity>0</DocSecurity>
  <Lines>266</Lines>
  <Paragraphs>75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m n</cp:lastModifiedBy>
  <cp:revision>16</cp:revision>
  <cp:lastPrinted>2026-01-21T07:59:00Z</cp:lastPrinted>
  <dcterms:created xsi:type="dcterms:W3CDTF">2026-01-22T06:44:00Z</dcterms:created>
  <dcterms:modified xsi:type="dcterms:W3CDTF">2026-03-24T08:07:00Z</dcterms:modified>
</cp:coreProperties>
</file>