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6CF7F" w14:textId="77777777" w:rsidR="00FB5EEA" w:rsidRPr="00F02FDC" w:rsidRDefault="00FB5EEA" w:rsidP="00FB5EEA">
      <w:pPr>
        <w:ind w:right="-897"/>
        <w:jc w:val="right"/>
        <w:rPr>
          <w:b/>
          <w:bCs/>
          <w:lang w:val="ro-MD"/>
        </w:rPr>
      </w:pPr>
      <w:r w:rsidRPr="00F02FDC">
        <w:rPr>
          <w:b/>
          <w:bCs/>
          <w:lang w:val="ro-MD"/>
        </w:rPr>
        <w:t>Anexa nr.23</w:t>
      </w:r>
    </w:p>
    <w:p w14:paraId="3C032D41" w14:textId="6176990B" w:rsidR="00FB5EEA" w:rsidRPr="00F02FDC" w:rsidRDefault="00FB5EEA" w:rsidP="00FB5EEA">
      <w:pPr>
        <w:ind w:right="-897"/>
        <w:jc w:val="right"/>
        <w:rPr>
          <w:b/>
          <w:bCs/>
          <w:lang w:val="ro-MD"/>
        </w:rPr>
      </w:pPr>
      <w:r w:rsidRPr="00F02FDC">
        <w:rPr>
          <w:b/>
          <w:bCs/>
          <w:lang w:val="ro-MD"/>
        </w:rPr>
        <w:t xml:space="preserve">  la Documentația standard  </w:t>
      </w:r>
    </w:p>
    <w:p w14:paraId="113FC47A" w14:textId="02BADFB9" w:rsidR="00E742FF" w:rsidRPr="00E742FF" w:rsidRDefault="00D34A6E" w:rsidP="00E742FF">
      <w:pPr>
        <w:ind w:right="-904"/>
        <w:jc w:val="right"/>
        <w:rPr>
          <w:rFonts w:eastAsia="Times New Roman"/>
          <w:lang w:val="ro-MD" w:eastAsia="ro-MD"/>
        </w:rPr>
      </w:pPr>
      <w:r>
        <w:rPr>
          <w:rFonts w:eastAsia="Times New Roman"/>
          <w:b/>
          <w:bCs/>
          <w:color w:val="333333"/>
          <w:lang w:val="ro-MD" w:eastAsia="ru-RU"/>
        </w:rPr>
        <w:t xml:space="preserve"> </w:t>
      </w:r>
      <w:r w:rsidR="00E742FF">
        <w:rPr>
          <w:rFonts w:eastAsia="Times New Roman"/>
          <w:b/>
          <w:bCs/>
          <w:color w:val="333333"/>
          <w:lang w:val="ro-MD" w:eastAsia="ru-RU"/>
        </w:rPr>
        <w:t xml:space="preserve">       </w:t>
      </w:r>
      <w:r>
        <w:rPr>
          <w:rFonts w:eastAsia="Times New Roman"/>
          <w:b/>
          <w:bCs/>
          <w:color w:val="333333"/>
          <w:lang w:val="ro-MD" w:eastAsia="ru-RU"/>
        </w:rPr>
        <w:t xml:space="preserve"> </w:t>
      </w:r>
      <w:r w:rsidR="00E742FF">
        <w:rPr>
          <w:rFonts w:eastAsia="Times New Roman"/>
          <w:b/>
          <w:bCs/>
          <w:color w:val="333333"/>
          <w:lang w:val="ro-MD" w:eastAsia="ru-RU"/>
        </w:rPr>
        <w:t xml:space="preserve">   </w:t>
      </w:r>
      <w:r w:rsidR="00FB5EEA" w:rsidRPr="00F02FDC">
        <w:rPr>
          <w:rFonts w:eastAsia="Times New Roman"/>
          <w:b/>
          <w:bCs/>
          <w:color w:val="333333"/>
          <w:lang w:val="ro-MD" w:eastAsia="ru-RU"/>
        </w:rPr>
        <w:t>nr.</w:t>
      </w:r>
      <w:r w:rsidR="00FB5EEA" w:rsidRPr="00F02FDC">
        <w:rPr>
          <w:rFonts w:ascii="Helvetica" w:eastAsia="Times New Roman" w:hAnsi="Helvetica" w:cs="Helvetica"/>
          <w:color w:val="333333"/>
          <w:sz w:val="2"/>
          <w:szCs w:val="2"/>
          <w:shd w:val="clear" w:color="auto" w:fill="FFFFFF"/>
          <w:lang w:val="ro-MD" w:eastAsia="ro-MD"/>
        </w:rPr>
        <w:t>   </w:t>
      </w:r>
      <w:r w:rsidR="00FB5EEA" w:rsidRPr="00F02FDC">
        <w:rPr>
          <w:rFonts w:eastAsia="Times New Roman"/>
          <w:color w:val="333333"/>
          <w:shd w:val="clear" w:color="auto" w:fill="FFFFFF"/>
          <w:lang w:val="ro-MD" w:eastAsia="ro-MD"/>
        </w:rPr>
        <w:t xml:space="preserve"> </w:t>
      </w:r>
      <w:r w:rsidR="00E742FF" w:rsidRPr="00E742FF">
        <w:rPr>
          <w:rFonts w:ascii="Helvetica" w:eastAsia="Times New Roman" w:hAnsi="Helvetica" w:cs="Helvetica"/>
          <w:color w:val="333333"/>
          <w:sz w:val="2"/>
          <w:szCs w:val="2"/>
          <w:shd w:val="clear" w:color="auto" w:fill="FFFFFF"/>
          <w:lang w:val="ro-MD" w:eastAsia="ro-MD"/>
        </w:rPr>
        <w:t> </w:t>
      </w:r>
      <w:hyperlink r:id="rId4" w:tgtFrame="_blank" w:history="1">
        <w:r w:rsidR="00E742FF" w:rsidRPr="00E742FF">
          <w:rPr>
            <w:rFonts w:ascii="inherit" w:eastAsia="Times New Roman" w:hAnsi="inherit" w:cs="Helvetica"/>
            <w:color w:val="2771C5"/>
            <w:sz w:val="23"/>
            <w:szCs w:val="23"/>
            <w:bdr w:val="none" w:sz="0" w:space="0" w:color="auto" w:frame="1"/>
            <w:lang w:val="ro-MD" w:eastAsia="ro-MD"/>
          </w:rPr>
          <w:t>ocds-b3wdp1-MD-1782125780967</w:t>
        </w:r>
      </w:hyperlink>
    </w:p>
    <w:p w14:paraId="4DC456E1" w14:textId="56612634" w:rsidR="001824BB" w:rsidRPr="001824BB" w:rsidRDefault="001824BB" w:rsidP="001824BB">
      <w:pPr>
        <w:ind w:right="-904"/>
        <w:jc w:val="right"/>
        <w:rPr>
          <w:rFonts w:eastAsia="Times New Roman"/>
          <w:lang w:val="ro-MD" w:eastAsia="ro-MD"/>
        </w:rPr>
      </w:pPr>
      <w:r w:rsidRPr="001824BB">
        <w:rPr>
          <w:rFonts w:ascii="Helvetica" w:eastAsia="Times New Roman" w:hAnsi="Helvetica" w:cs="Helvetica"/>
          <w:color w:val="333333"/>
          <w:sz w:val="2"/>
          <w:szCs w:val="2"/>
          <w:shd w:val="clear" w:color="auto" w:fill="FFFFFF"/>
          <w:lang w:val="ro-MD" w:eastAsia="ro-MD"/>
        </w:rPr>
        <w:t> </w:t>
      </w:r>
      <w:r w:rsidR="002B2B16" w:rsidRPr="001824BB">
        <w:rPr>
          <w:rFonts w:eastAsia="Times New Roman"/>
          <w:lang w:val="ro-MD" w:eastAsia="ro-MD"/>
        </w:rPr>
        <w:t xml:space="preserve"> </w:t>
      </w:r>
    </w:p>
    <w:p w14:paraId="6A22F363" w14:textId="0045D713" w:rsidR="000E6666" w:rsidRPr="000E6666" w:rsidRDefault="000E6666" w:rsidP="000E6666">
      <w:pPr>
        <w:ind w:right="-904"/>
        <w:jc w:val="right"/>
        <w:rPr>
          <w:rFonts w:eastAsia="Times New Roman"/>
          <w:lang w:val="ro-MD" w:eastAsia="ro-MD"/>
        </w:rPr>
      </w:pPr>
      <w:r w:rsidRPr="000E6666">
        <w:rPr>
          <w:rFonts w:ascii="Helvetica" w:eastAsia="Times New Roman" w:hAnsi="Helvetica" w:cs="Helvetica"/>
          <w:color w:val="333333"/>
          <w:sz w:val="2"/>
          <w:szCs w:val="2"/>
          <w:shd w:val="clear" w:color="auto" w:fill="FFFFFF"/>
          <w:lang w:val="ro-MD" w:eastAsia="ro-MD"/>
        </w:rPr>
        <w:t> </w:t>
      </w:r>
    </w:p>
    <w:p w14:paraId="61433D6F" w14:textId="59DFFAEC" w:rsidR="00D34A6E" w:rsidRPr="00D34A6E" w:rsidRDefault="00D34A6E" w:rsidP="00D34A6E">
      <w:pPr>
        <w:ind w:right="-926"/>
        <w:jc w:val="right"/>
        <w:rPr>
          <w:rFonts w:eastAsia="Times New Roman"/>
          <w:lang w:val="ro-MD" w:eastAsia="ro-MD"/>
        </w:rPr>
      </w:pPr>
      <w:r w:rsidRPr="00D34A6E">
        <w:rPr>
          <w:rFonts w:ascii="Helvetica" w:eastAsia="Times New Roman" w:hAnsi="Helvetica" w:cs="Helvetica"/>
          <w:color w:val="333333"/>
          <w:sz w:val="2"/>
          <w:szCs w:val="2"/>
          <w:shd w:val="clear" w:color="auto" w:fill="FFFFFF"/>
          <w:lang w:val="ro-MD" w:eastAsia="ro-MD"/>
        </w:rPr>
        <w:t> </w:t>
      </w:r>
      <w:r w:rsidR="00E802C4" w:rsidRPr="00D34A6E">
        <w:rPr>
          <w:rFonts w:eastAsia="Times New Roman"/>
          <w:lang w:val="ro-MD" w:eastAsia="ro-MD"/>
        </w:rPr>
        <w:t xml:space="preserve"> </w:t>
      </w:r>
    </w:p>
    <w:p w14:paraId="60EBE2AA" w14:textId="6B98C4DB" w:rsidR="00FB5EEA" w:rsidRPr="00F02FDC" w:rsidRDefault="00FB5EEA" w:rsidP="00FB5EEA">
      <w:pPr>
        <w:ind w:right="-897"/>
        <w:jc w:val="right"/>
        <w:rPr>
          <w:rFonts w:eastAsia="Times New Roman"/>
          <w:lang w:val="ro-MD" w:eastAsia="ro-MD"/>
        </w:rPr>
      </w:pPr>
    </w:p>
    <w:p w14:paraId="2875F9B3" w14:textId="77777777" w:rsidR="00FB5EEA" w:rsidRPr="00F02FDC" w:rsidRDefault="00FB5EEA" w:rsidP="00FB5EEA">
      <w:pPr>
        <w:ind w:left="-851"/>
        <w:rPr>
          <w:color w:val="004E9A"/>
          <w:lang w:val="ro-MD"/>
        </w:rPr>
      </w:pPr>
    </w:p>
    <w:p w14:paraId="5A4080BE" w14:textId="50F91F9E" w:rsidR="006C62A3" w:rsidRPr="00B31AF1" w:rsidRDefault="00FB5EEA" w:rsidP="00CA50F2">
      <w:pPr>
        <w:ind w:left="-709" w:firstLine="709"/>
        <w:rPr>
          <w:b/>
          <w:bCs/>
          <w:color w:val="004E9A"/>
          <w:lang w:val="ro-MD"/>
        </w:rPr>
      </w:pPr>
      <w:r w:rsidRPr="00B31AF1">
        <w:rPr>
          <w:b/>
          <w:bCs/>
          <w:color w:val="004E9A"/>
          <w:lang w:val="ro-MD"/>
        </w:rPr>
        <w:t>Specificații de preț</w:t>
      </w:r>
    </w:p>
    <w:tbl>
      <w:tblPr>
        <w:tblStyle w:val="ac"/>
        <w:tblpPr w:leftFromText="180" w:rightFromText="180" w:vertAnchor="page" w:horzAnchor="page" w:tblpX="537" w:tblpY="3317"/>
        <w:tblW w:w="15871" w:type="dxa"/>
        <w:tblLook w:val="04A0" w:firstRow="1" w:lastRow="0" w:firstColumn="1" w:lastColumn="0" w:noHBand="0" w:noVBand="1"/>
      </w:tblPr>
      <w:tblGrid>
        <w:gridCol w:w="1178"/>
        <w:gridCol w:w="2928"/>
        <w:gridCol w:w="1226"/>
        <w:gridCol w:w="1206"/>
        <w:gridCol w:w="1389"/>
        <w:gridCol w:w="1523"/>
        <w:gridCol w:w="1520"/>
        <w:gridCol w:w="1499"/>
        <w:gridCol w:w="1985"/>
        <w:gridCol w:w="1417"/>
      </w:tblGrid>
      <w:tr w:rsidR="00F02FDC" w14:paraId="155D2216" w14:textId="77777777" w:rsidTr="00F02FDC">
        <w:trPr>
          <w:trHeight w:val="414"/>
        </w:trPr>
        <w:tc>
          <w:tcPr>
            <w:tcW w:w="15871" w:type="dxa"/>
            <w:gridSpan w:val="10"/>
          </w:tcPr>
          <w:p w14:paraId="1865D305" w14:textId="1FFDD2FD" w:rsidR="00F02FDC" w:rsidRPr="00CB6AD1" w:rsidRDefault="00F02FDC" w:rsidP="00F02FDC">
            <w:pPr>
              <w:jc w:val="both"/>
            </w:pPr>
            <w:r w:rsidRPr="00CB6AD1">
              <w:rPr>
                <w:i/>
                <w:iCs/>
              </w:rPr>
              <w:t>[Acest tabel va fi completat de către ofertant în coloanele 5,6,7,8 și 11 la necesitate, iar de către autoritatea contractantă – în coloanele 1,2,3,4,9,10]</w:t>
            </w:r>
          </w:p>
        </w:tc>
      </w:tr>
      <w:tr w:rsidR="00F02FDC" w14:paraId="39E79564" w14:textId="77777777" w:rsidTr="00B31AF1">
        <w:trPr>
          <w:trHeight w:val="561"/>
        </w:trPr>
        <w:tc>
          <w:tcPr>
            <w:tcW w:w="15871" w:type="dxa"/>
            <w:gridSpan w:val="10"/>
            <w:vAlign w:val="center"/>
          </w:tcPr>
          <w:p w14:paraId="30F17378" w14:textId="1CC668E8" w:rsidR="00F02FDC" w:rsidRPr="00D34A6E" w:rsidRDefault="00F02FDC" w:rsidP="00F02FDC">
            <w:pPr>
              <w:rPr>
                <w:rFonts w:eastAsia="Times New Roman"/>
                <w:lang w:val="ro-MD" w:eastAsia="ro-MD"/>
              </w:rPr>
            </w:pPr>
            <w:r w:rsidRPr="008515A0">
              <w:rPr>
                <w:b/>
                <w:bCs/>
              </w:rPr>
              <w:t>Numărul procedurii de achiziție:</w:t>
            </w:r>
            <w:r w:rsidRPr="008515A0">
              <w:t xml:space="preserve"> </w:t>
            </w:r>
            <w:r w:rsidRPr="008515A0">
              <w:rPr>
                <w:i/>
                <w:iCs/>
              </w:rPr>
              <w:t>Informația o găsiți în SIA RSAP</w:t>
            </w:r>
            <w:r>
              <w:t xml:space="preserve"> </w:t>
            </w:r>
            <w:r w:rsidR="00CD1827" w:rsidRPr="00CD1827">
              <w:rPr>
                <w:rFonts w:ascii="Helvetica" w:eastAsia="Times New Roman" w:hAnsi="Helvetica" w:cs="Helvetica"/>
                <w:color w:val="333333"/>
                <w:sz w:val="2"/>
                <w:szCs w:val="2"/>
                <w:shd w:val="clear" w:color="auto" w:fill="FFFFFF"/>
                <w:lang w:val="ro-MD" w:eastAsia="ro-MD"/>
              </w:rPr>
              <w:t xml:space="preserve">  </w:t>
            </w:r>
            <w:r w:rsidR="00E742FF" w:rsidRPr="00E742FF">
              <w:rPr>
                <w:rFonts w:ascii="Helvetica" w:eastAsia="Times New Roman" w:hAnsi="Helvetica" w:cs="Helvetica"/>
                <w:color w:val="333333"/>
                <w:sz w:val="2"/>
                <w:szCs w:val="2"/>
                <w:shd w:val="clear" w:color="auto" w:fill="FFFFFF"/>
                <w:lang w:val="ro-MD" w:eastAsia="ro-MD"/>
              </w:rPr>
              <w:t> </w:t>
            </w:r>
            <w:hyperlink r:id="rId5" w:tgtFrame="_blank" w:history="1">
              <w:r w:rsidR="00E742FF" w:rsidRPr="00E742FF">
                <w:rPr>
                  <w:rFonts w:ascii="inherit" w:eastAsia="Times New Roman" w:hAnsi="inherit" w:cs="Helvetica"/>
                  <w:color w:val="2771C5"/>
                  <w:sz w:val="23"/>
                  <w:szCs w:val="23"/>
                  <w:bdr w:val="none" w:sz="0" w:space="0" w:color="auto" w:frame="1"/>
                  <w:lang w:val="ro-MD" w:eastAsia="ro-MD"/>
                </w:rPr>
                <w:t>ocds-b3wdp1-MD-1782125780967</w:t>
              </w:r>
            </w:hyperlink>
            <w:r w:rsidR="00E742FF">
              <w:rPr>
                <w:rFonts w:eastAsia="Times New Roman"/>
                <w:color w:val="333333"/>
                <w:lang w:val="ro-MD" w:eastAsia="ro-MD"/>
              </w:rPr>
              <w:t xml:space="preserve"> </w:t>
            </w:r>
            <w:r w:rsidRPr="007D7502">
              <w:rPr>
                <w:rFonts w:eastAsia="Times New Roman"/>
                <w:color w:val="333333"/>
                <w:lang w:eastAsia="ru-RU"/>
              </w:rPr>
              <w:t xml:space="preserve">din </w:t>
            </w:r>
            <w:r w:rsidR="00E742FF">
              <w:rPr>
                <w:rFonts w:eastAsia="Times New Roman"/>
                <w:color w:val="333333"/>
                <w:lang w:eastAsia="ru-RU"/>
              </w:rPr>
              <w:t>22</w:t>
            </w:r>
            <w:r w:rsidRPr="007D7502">
              <w:rPr>
                <w:rFonts w:eastAsia="Times New Roman"/>
                <w:color w:val="333333"/>
                <w:lang w:eastAsia="ru-RU"/>
              </w:rPr>
              <w:t>.</w:t>
            </w:r>
            <w:r>
              <w:rPr>
                <w:rFonts w:eastAsia="Times New Roman"/>
                <w:color w:val="333333"/>
                <w:lang w:eastAsia="ru-RU"/>
              </w:rPr>
              <w:t>0</w:t>
            </w:r>
            <w:r w:rsidR="006A0E7C">
              <w:rPr>
                <w:rFonts w:eastAsia="Times New Roman"/>
                <w:color w:val="333333"/>
                <w:lang w:eastAsia="ru-RU"/>
              </w:rPr>
              <w:t>6</w:t>
            </w:r>
            <w:r w:rsidRPr="007D7502">
              <w:rPr>
                <w:rFonts w:eastAsia="Times New Roman"/>
                <w:color w:val="333333"/>
                <w:lang w:eastAsia="ru-RU"/>
              </w:rPr>
              <w:t>.202</w:t>
            </w:r>
            <w:r>
              <w:rPr>
                <w:rFonts w:eastAsia="Times New Roman"/>
                <w:color w:val="333333"/>
                <w:lang w:eastAsia="ru-RU"/>
              </w:rPr>
              <w:t>6</w:t>
            </w:r>
          </w:p>
        </w:tc>
      </w:tr>
      <w:tr w:rsidR="00F02FDC" w14:paraId="2F22714E" w14:textId="77777777" w:rsidTr="00F02FDC">
        <w:trPr>
          <w:trHeight w:val="464"/>
        </w:trPr>
        <w:tc>
          <w:tcPr>
            <w:tcW w:w="15871" w:type="dxa"/>
            <w:gridSpan w:val="10"/>
            <w:vAlign w:val="center"/>
          </w:tcPr>
          <w:p w14:paraId="045AEC28" w14:textId="3AEA190A" w:rsidR="00F02FDC" w:rsidRPr="004B5508" w:rsidRDefault="00F02FDC" w:rsidP="00C60DC7">
            <w:r w:rsidRPr="008515A0">
              <w:rPr>
                <w:b/>
                <w:bCs/>
              </w:rPr>
              <w:t xml:space="preserve">Obiectul achiziției: </w:t>
            </w:r>
            <w:r>
              <w:rPr>
                <w:b/>
                <w:bCs/>
              </w:rPr>
              <w:t xml:space="preserve"> </w:t>
            </w:r>
            <w:r w:rsidR="006D560F">
              <w:t xml:space="preserve"> </w:t>
            </w:r>
            <w:r w:rsidR="006D560F" w:rsidRPr="006D560F">
              <w:rPr>
                <w:i/>
                <w:iCs/>
              </w:rPr>
              <w:t>Aparate de aer condiționat cu montare standard</w:t>
            </w:r>
          </w:p>
        </w:tc>
      </w:tr>
      <w:tr w:rsidR="00B31AF1" w14:paraId="541711E5" w14:textId="77777777" w:rsidTr="001A6026">
        <w:tc>
          <w:tcPr>
            <w:tcW w:w="1178" w:type="dxa"/>
            <w:shd w:val="clear" w:color="auto" w:fill="E8E8E8" w:themeFill="background2"/>
            <w:vAlign w:val="center"/>
          </w:tcPr>
          <w:p w14:paraId="57618EB5" w14:textId="51F47BF1" w:rsidR="00F02FDC" w:rsidRDefault="00F02FDC" w:rsidP="00F02FDC">
            <w:pPr>
              <w:jc w:val="center"/>
            </w:pPr>
            <w:r w:rsidRPr="00052C84">
              <w:rPr>
                <w:b/>
              </w:rPr>
              <w:t>Cod CPV</w:t>
            </w:r>
          </w:p>
        </w:tc>
        <w:tc>
          <w:tcPr>
            <w:tcW w:w="2928" w:type="dxa"/>
            <w:shd w:val="clear" w:color="auto" w:fill="E8E8E8" w:themeFill="background2"/>
          </w:tcPr>
          <w:p w14:paraId="54AC99A2" w14:textId="2B43BDB2" w:rsidR="00F02FDC" w:rsidRDefault="00F02FDC" w:rsidP="00F02FDC">
            <w:pPr>
              <w:jc w:val="center"/>
            </w:pPr>
            <w:r w:rsidRPr="00052C84">
              <w:rPr>
                <w:b/>
                <w:sz w:val="22"/>
                <w:szCs w:val="22"/>
              </w:rPr>
              <w:t>Denumirea bunurilor/serviciilor</w:t>
            </w:r>
          </w:p>
        </w:tc>
        <w:tc>
          <w:tcPr>
            <w:tcW w:w="1226" w:type="dxa"/>
            <w:shd w:val="clear" w:color="auto" w:fill="E8E8E8" w:themeFill="background2"/>
          </w:tcPr>
          <w:p w14:paraId="7C8EBA8F" w14:textId="60D113C7" w:rsidR="00F02FDC" w:rsidRDefault="00F02FDC" w:rsidP="00F02FDC">
            <w:pPr>
              <w:jc w:val="center"/>
            </w:pPr>
            <w:r w:rsidRPr="00052C84">
              <w:rPr>
                <w:b/>
                <w:sz w:val="22"/>
                <w:szCs w:val="22"/>
              </w:rPr>
              <w:t>Unitatea de măsură</w:t>
            </w:r>
          </w:p>
        </w:tc>
        <w:tc>
          <w:tcPr>
            <w:tcW w:w="1206" w:type="dxa"/>
            <w:shd w:val="clear" w:color="auto" w:fill="E8E8E8" w:themeFill="background2"/>
          </w:tcPr>
          <w:p w14:paraId="0A97F092" w14:textId="4FF0A963" w:rsidR="00F02FDC" w:rsidRDefault="00F02FDC" w:rsidP="00F02FDC">
            <w:pPr>
              <w:jc w:val="center"/>
            </w:pPr>
            <w:r w:rsidRPr="00052C84">
              <w:rPr>
                <w:b/>
                <w:sz w:val="22"/>
                <w:szCs w:val="22"/>
              </w:rPr>
              <w:t>Cantitatea</w:t>
            </w:r>
          </w:p>
        </w:tc>
        <w:tc>
          <w:tcPr>
            <w:tcW w:w="1389" w:type="dxa"/>
            <w:shd w:val="clear" w:color="auto" w:fill="E8E8E8" w:themeFill="background2"/>
          </w:tcPr>
          <w:p w14:paraId="01F4C4D2" w14:textId="5E9F0A9D" w:rsidR="00F02FDC" w:rsidRDefault="00F02FDC" w:rsidP="00F02FDC">
            <w:pPr>
              <w:jc w:val="center"/>
            </w:pPr>
            <w:r w:rsidRPr="00052C84">
              <w:rPr>
                <w:b/>
                <w:sz w:val="22"/>
                <w:szCs w:val="22"/>
              </w:rPr>
              <w:t>Preț unitar (fără TVA)</w:t>
            </w:r>
          </w:p>
        </w:tc>
        <w:tc>
          <w:tcPr>
            <w:tcW w:w="1523" w:type="dxa"/>
            <w:shd w:val="clear" w:color="auto" w:fill="E8E8E8" w:themeFill="background2"/>
          </w:tcPr>
          <w:p w14:paraId="262F4D1C" w14:textId="16670619" w:rsidR="00F02FDC" w:rsidRDefault="00F02FDC" w:rsidP="00F02FDC">
            <w:pPr>
              <w:jc w:val="center"/>
            </w:pPr>
            <w:r w:rsidRPr="00052C84">
              <w:rPr>
                <w:b/>
                <w:sz w:val="22"/>
                <w:szCs w:val="22"/>
              </w:rPr>
              <w:t>Preț unitar (cu TVA)</w:t>
            </w:r>
          </w:p>
        </w:tc>
        <w:tc>
          <w:tcPr>
            <w:tcW w:w="1520" w:type="dxa"/>
            <w:shd w:val="clear" w:color="auto" w:fill="E8E8E8" w:themeFill="background2"/>
          </w:tcPr>
          <w:p w14:paraId="0961B77D" w14:textId="77777777" w:rsidR="00F02FDC" w:rsidRPr="00052C84" w:rsidRDefault="00F02FDC" w:rsidP="00F02FDC">
            <w:pPr>
              <w:jc w:val="center"/>
              <w:rPr>
                <w:b/>
                <w:sz w:val="22"/>
                <w:szCs w:val="22"/>
              </w:rPr>
            </w:pPr>
            <w:r w:rsidRPr="00052C84">
              <w:rPr>
                <w:b/>
                <w:sz w:val="22"/>
                <w:szCs w:val="22"/>
              </w:rPr>
              <w:t>Suma</w:t>
            </w:r>
          </w:p>
          <w:p w14:paraId="04C8F80D" w14:textId="77777777" w:rsidR="00F02FDC" w:rsidRPr="00052C84" w:rsidRDefault="00F02FDC" w:rsidP="00F02FDC">
            <w:pPr>
              <w:jc w:val="center"/>
              <w:rPr>
                <w:b/>
                <w:sz w:val="22"/>
                <w:szCs w:val="22"/>
              </w:rPr>
            </w:pPr>
            <w:r w:rsidRPr="00052C84">
              <w:rPr>
                <w:b/>
                <w:sz w:val="22"/>
                <w:szCs w:val="22"/>
              </w:rPr>
              <w:t>fără</w:t>
            </w:r>
          </w:p>
          <w:p w14:paraId="7FADF413" w14:textId="2CE0C2B2" w:rsidR="00F02FDC" w:rsidRDefault="00F02FDC" w:rsidP="00F02FDC">
            <w:pPr>
              <w:jc w:val="center"/>
            </w:pPr>
            <w:r w:rsidRPr="00052C84">
              <w:rPr>
                <w:b/>
                <w:sz w:val="22"/>
                <w:szCs w:val="22"/>
              </w:rPr>
              <w:t>TVA</w:t>
            </w:r>
          </w:p>
        </w:tc>
        <w:tc>
          <w:tcPr>
            <w:tcW w:w="1499" w:type="dxa"/>
            <w:shd w:val="clear" w:color="auto" w:fill="E8E8E8" w:themeFill="background2"/>
          </w:tcPr>
          <w:p w14:paraId="4599F471" w14:textId="77777777" w:rsidR="00F02FDC" w:rsidRPr="00052C84" w:rsidRDefault="00F02FDC" w:rsidP="00F02FDC">
            <w:pPr>
              <w:jc w:val="center"/>
              <w:rPr>
                <w:b/>
                <w:sz w:val="22"/>
                <w:szCs w:val="22"/>
              </w:rPr>
            </w:pPr>
            <w:r w:rsidRPr="00052C84">
              <w:rPr>
                <w:b/>
                <w:sz w:val="22"/>
                <w:szCs w:val="22"/>
              </w:rPr>
              <w:t>Suma</w:t>
            </w:r>
          </w:p>
          <w:p w14:paraId="4F7989FE" w14:textId="3E435B5B" w:rsidR="00F02FDC" w:rsidRDefault="00F02FDC" w:rsidP="00F02FDC">
            <w:pPr>
              <w:jc w:val="center"/>
            </w:pPr>
            <w:r w:rsidRPr="00052C84">
              <w:rPr>
                <w:b/>
                <w:sz w:val="22"/>
                <w:szCs w:val="22"/>
              </w:rPr>
              <w:t>cu TVA</w:t>
            </w:r>
          </w:p>
        </w:tc>
        <w:tc>
          <w:tcPr>
            <w:tcW w:w="1985" w:type="dxa"/>
            <w:shd w:val="clear" w:color="auto" w:fill="E8E8E8" w:themeFill="background2"/>
          </w:tcPr>
          <w:p w14:paraId="391496C3" w14:textId="0D79B85D" w:rsidR="00F02FDC" w:rsidRPr="00052C84" w:rsidRDefault="00F02FDC" w:rsidP="00F02FDC">
            <w:pPr>
              <w:ind w:right="-25"/>
              <w:jc w:val="center"/>
              <w:rPr>
                <w:b/>
                <w:sz w:val="22"/>
                <w:szCs w:val="22"/>
              </w:rPr>
            </w:pPr>
            <w:r w:rsidRPr="00052C84">
              <w:rPr>
                <w:b/>
                <w:sz w:val="22"/>
                <w:szCs w:val="22"/>
              </w:rPr>
              <w:t>Termenul de</w:t>
            </w:r>
          </w:p>
          <w:p w14:paraId="04AFB051" w14:textId="11A28E39" w:rsidR="00F02FDC" w:rsidRDefault="00F02FDC" w:rsidP="00F02FDC">
            <w:pPr>
              <w:jc w:val="center"/>
            </w:pPr>
            <w:r w:rsidRPr="00052C84">
              <w:rPr>
                <w:b/>
                <w:sz w:val="22"/>
                <w:szCs w:val="22"/>
              </w:rPr>
              <w:t>livrare/prestare</w:t>
            </w:r>
          </w:p>
        </w:tc>
        <w:tc>
          <w:tcPr>
            <w:tcW w:w="1417" w:type="dxa"/>
            <w:shd w:val="clear" w:color="auto" w:fill="E8E8E8" w:themeFill="background2"/>
          </w:tcPr>
          <w:p w14:paraId="630BBB23" w14:textId="26BB2C9C" w:rsidR="00F02FDC" w:rsidRDefault="00F02FDC" w:rsidP="00F02FDC">
            <w:pPr>
              <w:jc w:val="center"/>
            </w:pPr>
            <w:r w:rsidRPr="00052C84">
              <w:rPr>
                <w:b/>
                <w:sz w:val="22"/>
                <w:szCs w:val="22"/>
              </w:rPr>
              <w:t>Clasificație bugetară (IBAN)</w:t>
            </w:r>
          </w:p>
        </w:tc>
      </w:tr>
      <w:tr w:rsidR="00B31AF1" w14:paraId="5011EAA8" w14:textId="77777777" w:rsidTr="00FF5628">
        <w:trPr>
          <w:trHeight w:val="362"/>
        </w:trPr>
        <w:tc>
          <w:tcPr>
            <w:tcW w:w="1178" w:type="dxa"/>
            <w:vAlign w:val="center"/>
          </w:tcPr>
          <w:p w14:paraId="1416526A" w14:textId="3E89CB59" w:rsidR="00F02FDC" w:rsidRPr="00D037D5" w:rsidRDefault="00F02FDC" w:rsidP="00F02FDC">
            <w:pPr>
              <w:jc w:val="center"/>
              <w:rPr>
                <w:color w:val="747474" w:themeColor="background2" w:themeShade="80"/>
              </w:rPr>
            </w:pPr>
            <w:r w:rsidRPr="00052C84">
              <w:rPr>
                <w:b/>
                <w:bCs/>
              </w:rPr>
              <w:t>1</w:t>
            </w:r>
          </w:p>
        </w:tc>
        <w:tc>
          <w:tcPr>
            <w:tcW w:w="2928" w:type="dxa"/>
            <w:vAlign w:val="center"/>
          </w:tcPr>
          <w:p w14:paraId="37646647" w14:textId="474AFE15" w:rsidR="00F02FDC" w:rsidRDefault="00F02FDC" w:rsidP="00F02FDC">
            <w:pPr>
              <w:jc w:val="center"/>
            </w:pPr>
            <w:r w:rsidRPr="00052C84">
              <w:rPr>
                <w:b/>
                <w:bCs/>
              </w:rPr>
              <w:t>2</w:t>
            </w:r>
          </w:p>
        </w:tc>
        <w:tc>
          <w:tcPr>
            <w:tcW w:w="1226" w:type="dxa"/>
            <w:vAlign w:val="center"/>
          </w:tcPr>
          <w:p w14:paraId="21B48D5C" w14:textId="230242EC" w:rsidR="00F02FDC" w:rsidRDefault="00F02FDC" w:rsidP="00F02FDC">
            <w:pPr>
              <w:jc w:val="center"/>
            </w:pPr>
            <w:r w:rsidRPr="00052C84">
              <w:rPr>
                <w:b/>
                <w:bCs/>
              </w:rPr>
              <w:t>3</w:t>
            </w:r>
          </w:p>
        </w:tc>
        <w:tc>
          <w:tcPr>
            <w:tcW w:w="1206" w:type="dxa"/>
            <w:vAlign w:val="center"/>
          </w:tcPr>
          <w:p w14:paraId="269FB48D" w14:textId="28CE22AA" w:rsidR="00F02FDC" w:rsidRDefault="00F02FDC" w:rsidP="00F02FDC">
            <w:pPr>
              <w:jc w:val="center"/>
            </w:pPr>
            <w:r w:rsidRPr="00052C84">
              <w:rPr>
                <w:b/>
                <w:bCs/>
              </w:rPr>
              <w:t>4</w:t>
            </w:r>
          </w:p>
        </w:tc>
        <w:tc>
          <w:tcPr>
            <w:tcW w:w="1389" w:type="dxa"/>
            <w:vAlign w:val="center"/>
          </w:tcPr>
          <w:p w14:paraId="57DE4C8E" w14:textId="07149FD0" w:rsidR="00F02FDC" w:rsidRDefault="00F02FDC" w:rsidP="00F02FDC">
            <w:pPr>
              <w:jc w:val="center"/>
            </w:pPr>
            <w:r w:rsidRPr="00052C84">
              <w:rPr>
                <w:b/>
                <w:bCs/>
              </w:rPr>
              <w:t>5</w:t>
            </w:r>
          </w:p>
        </w:tc>
        <w:tc>
          <w:tcPr>
            <w:tcW w:w="1523" w:type="dxa"/>
            <w:vAlign w:val="center"/>
          </w:tcPr>
          <w:p w14:paraId="062BBA6F" w14:textId="3D43B00D" w:rsidR="00F02FDC" w:rsidRDefault="00F02FDC" w:rsidP="00F02FDC">
            <w:pPr>
              <w:jc w:val="center"/>
            </w:pPr>
            <w:r w:rsidRPr="00052C84">
              <w:rPr>
                <w:b/>
                <w:bCs/>
              </w:rPr>
              <w:t>6</w:t>
            </w:r>
          </w:p>
        </w:tc>
        <w:tc>
          <w:tcPr>
            <w:tcW w:w="1520" w:type="dxa"/>
            <w:vAlign w:val="center"/>
          </w:tcPr>
          <w:p w14:paraId="569BD571" w14:textId="68C5B31E" w:rsidR="00F02FDC" w:rsidRDefault="00F02FDC" w:rsidP="00F02FDC">
            <w:pPr>
              <w:jc w:val="center"/>
            </w:pPr>
            <w:r w:rsidRPr="00052C84">
              <w:rPr>
                <w:b/>
                <w:bCs/>
              </w:rPr>
              <w:t>7</w:t>
            </w:r>
          </w:p>
        </w:tc>
        <w:tc>
          <w:tcPr>
            <w:tcW w:w="1499" w:type="dxa"/>
            <w:vAlign w:val="center"/>
          </w:tcPr>
          <w:p w14:paraId="335834D5" w14:textId="03758249" w:rsidR="00F02FDC" w:rsidRDefault="00F02FDC" w:rsidP="00F02FDC">
            <w:pPr>
              <w:jc w:val="center"/>
            </w:pPr>
            <w:r w:rsidRPr="00052C84">
              <w:rPr>
                <w:b/>
                <w:bCs/>
              </w:rPr>
              <w:t>8</w:t>
            </w:r>
          </w:p>
        </w:tc>
        <w:tc>
          <w:tcPr>
            <w:tcW w:w="1985" w:type="dxa"/>
          </w:tcPr>
          <w:p w14:paraId="59EF8E9E" w14:textId="4E13CBB6" w:rsidR="00F02FDC" w:rsidRDefault="00F02FDC" w:rsidP="00F02FDC">
            <w:pPr>
              <w:jc w:val="center"/>
            </w:pPr>
            <w:r w:rsidRPr="00052C84">
              <w:rPr>
                <w:b/>
                <w:bCs/>
              </w:rPr>
              <w:t>9</w:t>
            </w:r>
          </w:p>
        </w:tc>
        <w:tc>
          <w:tcPr>
            <w:tcW w:w="1417" w:type="dxa"/>
          </w:tcPr>
          <w:p w14:paraId="563F28ED" w14:textId="687AF0DD" w:rsidR="00F02FDC" w:rsidRDefault="00F02FDC" w:rsidP="00F02FDC">
            <w:pPr>
              <w:jc w:val="center"/>
            </w:pPr>
            <w:r w:rsidRPr="00052C84">
              <w:rPr>
                <w:b/>
                <w:bCs/>
              </w:rPr>
              <w:t>10</w:t>
            </w:r>
          </w:p>
        </w:tc>
      </w:tr>
      <w:tr w:rsidR="00750F1F" w14:paraId="4580A434" w14:textId="77777777" w:rsidTr="002D0764">
        <w:trPr>
          <w:trHeight w:val="304"/>
        </w:trPr>
        <w:tc>
          <w:tcPr>
            <w:tcW w:w="1178" w:type="dxa"/>
            <w:vMerge w:val="restart"/>
            <w:vAlign w:val="center"/>
          </w:tcPr>
          <w:p w14:paraId="38812497" w14:textId="454F4236" w:rsidR="00750F1F" w:rsidRPr="00052C84" w:rsidRDefault="00750F1F" w:rsidP="00AB074D">
            <w:pPr>
              <w:rPr>
                <w:b/>
                <w:bCs/>
              </w:rPr>
            </w:pPr>
            <w:r>
              <w:rPr>
                <w:b/>
                <w:bCs/>
                <w:lang w:val="ro-MD" w:eastAsia="ru-RU"/>
              </w:rPr>
              <w:t>425120</w:t>
            </w:r>
            <w:r w:rsidRPr="00E802C4">
              <w:rPr>
                <w:b/>
                <w:bCs/>
                <w:lang w:val="ro-MD" w:eastAsia="ru-RU"/>
              </w:rPr>
              <w:t>00</w:t>
            </w:r>
          </w:p>
        </w:tc>
        <w:tc>
          <w:tcPr>
            <w:tcW w:w="2928" w:type="dxa"/>
          </w:tcPr>
          <w:p w14:paraId="5B450AC9" w14:textId="02BBA0EF" w:rsidR="00AB074D" w:rsidRDefault="00750F1F" w:rsidP="00AB074D">
            <w:pPr>
              <w:jc w:val="center"/>
              <w:rPr>
                <w:lang w:val="ro-MD"/>
              </w:rPr>
            </w:pPr>
            <w:r w:rsidRPr="00FD4096">
              <w:rPr>
                <w:lang w:val="ro-MD"/>
              </w:rPr>
              <w:t>Aparat de aer condiționat tip split de perete</w:t>
            </w:r>
          </w:p>
          <w:p w14:paraId="4D659297" w14:textId="0BDA92F9" w:rsidR="00750F1F" w:rsidRPr="00052C84" w:rsidRDefault="00750F1F" w:rsidP="00AB074D">
            <w:pPr>
              <w:jc w:val="center"/>
              <w:rPr>
                <w:b/>
                <w:bCs/>
              </w:rPr>
            </w:pPr>
            <w:r w:rsidRPr="00A6041D">
              <w:rPr>
                <w:b/>
                <w:bCs/>
                <w:lang w:val="ro-MD"/>
              </w:rPr>
              <w:t>9000 BTU</w:t>
            </w:r>
          </w:p>
        </w:tc>
        <w:tc>
          <w:tcPr>
            <w:tcW w:w="1226" w:type="dxa"/>
            <w:vAlign w:val="center"/>
          </w:tcPr>
          <w:p w14:paraId="4CB58D9C" w14:textId="2D64AF7D" w:rsidR="00750F1F" w:rsidRPr="00052C84" w:rsidRDefault="00750F1F" w:rsidP="00750F1F">
            <w:pPr>
              <w:jc w:val="center"/>
              <w:rPr>
                <w:b/>
                <w:bCs/>
              </w:rPr>
            </w:pPr>
            <w:r w:rsidRPr="00E802C4">
              <w:rPr>
                <w:b/>
                <w:bCs/>
              </w:rPr>
              <w:t>buc.</w:t>
            </w:r>
          </w:p>
        </w:tc>
        <w:tc>
          <w:tcPr>
            <w:tcW w:w="1206" w:type="dxa"/>
            <w:vAlign w:val="center"/>
          </w:tcPr>
          <w:p w14:paraId="6C0682F2" w14:textId="16932343" w:rsidR="00750F1F" w:rsidRPr="004F4521" w:rsidRDefault="00750F1F" w:rsidP="00750F1F">
            <w:pPr>
              <w:jc w:val="center"/>
              <w:rPr>
                <w:b/>
                <w:bCs/>
              </w:rPr>
            </w:pPr>
            <w:r>
              <w:rPr>
                <w:rFonts w:eastAsia="Times New Roman"/>
                <w:b/>
                <w:bCs/>
                <w:lang w:val="ro-MD" w:eastAsia="ru-MD"/>
              </w:rPr>
              <w:t>1</w:t>
            </w:r>
            <w:r w:rsidRPr="004F4521">
              <w:rPr>
                <w:rFonts w:eastAsia="Times New Roman"/>
                <w:b/>
                <w:bCs/>
                <w:lang w:val="ro-MD" w:eastAsia="ru-MD"/>
              </w:rPr>
              <w:t>6</w:t>
            </w:r>
          </w:p>
        </w:tc>
        <w:tc>
          <w:tcPr>
            <w:tcW w:w="1389" w:type="dxa"/>
            <w:vAlign w:val="center"/>
          </w:tcPr>
          <w:p w14:paraId="50DA5F9F" w14:textId="77777777" w:rsidR="00750F1F" w:rsidRPr="00052C84" w:rsidRDefault="00750F1F" w:rsidP="00750F1F">
            <w:pPr>
              <w:jc w:val="center"/>
              <w:rPr>
                <w:b/>
                <w:bCs/>
              </w:rPr>
            </w:pPr>
          </w:p>
        </w:tc>
        <w:tc>
          <w:tcPr>
            <w:tcW w:w="1523" w:type="dxa"/>
            <w:vAlign w:val="center"/>
          </w:tcPr>
          <w:p w14:paraId="64932B34" w14:textId="77777777" w:rsidR="00750F1F" w:rsidRPr="00052C84" w:rsidRDefault="00750F1F" w:rsidP="00750F1F">
            <w:pPr>
              <w:jc w:val="center"/>
              <w:rPr>
                <w:b/>
                <w:bCs/>
              </w:rPr>
            </w:pPr>
          </w:p>
        </w:tc>
        <w:tc>
          <w:tcPr>
            <w:tcW w:w="1520" w:type="dxa"/>
            <w:vAlign w:val="center"/>
          </w:tcPr>
          <w:p w14:paraId="7CED5EED" w14:textId="77777777" w:rsidR="00750F1F" w:rsidRPr="00052C84" w:rsidRDefault="00750F1F" w:rsidP="00750F1F">
            <w:pPr>
              <w:jc w:val="center"/>
              <w:rPr>
                <w:b/>
                <w:bCs/>
              </w:rPr>
            </w:pPr>
          </w:p>
        </w:tc>
        <w:tc>
          <w:tcPr>
            <w:tcW w:w="1499" w:type="dxa"/>
            <w:vAlign w:val="center"/>
          </w:tcPr>
          <w:p w14:paraId="395F9FA9" w14:textId="77777777" w:rsidR="00750F1F" w:rsidRPr="00052C84" w:rsidRDefault="00750F1F" w:rsidP="00750F1F">
            <w:pPr>
              <w:jc w:val="center"/>
              <w:rPr>
                <w:b/>
                <w:bCs/>
              </w:rPr>
            </w:pPr>
          </w:p>
        </w:tc>
        <w:tc>
          <w:tcPr>
            <w:tcW w:w="1985" w:type="dxa"/>
            <w:vMerge w:val="restart"/>
          </w:tcPr>
          <w:p w14:paraId="247CF016" w14:textId="55E2C8C9" w:rsidR="00750F1F" w:rsidRPr="00AB074D" w:rsidRDefault="00750F1F" w:rsidP="00750F1F">
            <w:pPr>
              <w:jc w:val="center"/>
              <w:rPr>
                <w:b/>
                <w:bCs/>
                <w:sz w:val="20"/>
                <w:szCs w:val="20"/>
              </w:rPr>
            </w:pPr>
            <w:r w:rsidRPr="00AB074D">
              <w:rPr>
                <w:b/>
                <w:bCs/>
                <w:sz w:val="20"/>
                <w:szCs w:val="20"/>
                <w:lang w:val="ro-MD" w:eastAsia="ru-RU"/>
              </w:rPr>
              <w:t>Livrarea și montarea bunurilor se va efectua în termen de cel mult 14 zile calendaristice din data semnării Contractului, în condiții DDP, la sediul Beneficiarului din Republica Moldova, mun. Chișinău, bl. Dacia 80/3.</w:t>
            </w:r>
          </w:p>
        </w:tc>
        <w:tc>
          <w:tcPr>
            <w:tcW w:w="1417" w:type="dxa"/>
            <w:vMerge w:val="restart"/>
            <w:textDirection w:val="tbRl"/>
          </w:tcPr>
          <w:p w14:paraId="77A5F008" w14:textId="77777777" w:rsidR="00750F1F" w:rsidRPr="00D037D5" w:rsidRDefault="00750F1F" w:rsidP="00750F1F">
            <w:pPr>
              <w:ind w:left="113" w:right="113"/>
              <w:rPr>
                <w:sz w:val="22"/>
                <w:szCs w:val="22"/>
              </w:rPr>
            </w:pPr>
          </w:p>
          <w:p w14:paraId="68133FBA" w14:textId="33F65BD7" w:rsidR="00750F1F" w:rsidRPr="00AB074D" w:rsidRDefault="00750F1F" w:rsidP="00750F1F">
            <w:pPr>
              <w:ind w:left="113" w:right="113"/>
              <w:jc w:val="center"/>
              <w:rPr>
                <w:b/>
                <w:bCs/>
                <w:sz w:val="22"/>
                <w:szCs w:val="22"/>
              </w:rPr>
            </w:pPr>
            <w:r w:rsidRPr="00D037D5">
              <w:rPr>
                <w:sz w:val="22"/>
                <w:szCs w:val="22"/>
              </w:rPr>
              <w:t xml:space="preserve">    </w:t>
            </w:r>
            <w:r w:rsidRPr="00AB074D">
              <w:rPr>
                <w:sz w:val="22"/>
                <w:szCs w:val="22"/>
              </w:rPr>
              <w:t>MD17ML022510000000002341</w:t>
            </w:r>
          </w:p>
        </w:tc>
      </w:tr>
      <w:tr w:rsidR="00750F1F" w14:paraId="5BE234DE" w14:textId="77777777" w:rsidTr="002D0764">
        <w:trPr>
          <w:trHeight w:val="304"/>
        </w:trPr>
        <w:tc>
          <w:tcPr>
            <w:tcW w:w="1178" w:type="dxa"/>
            <w:vMerge/>
            <w:vAlign w:val="center"/>
          </w:tcPr>
          <w:p w14:paraId="782EBE82" w14:textId="77777777" w:rsidR="00750F1F" w:rsidRPr="00052C84" w:rsidRDefault="00750F1F" w:rsidP="00750F1F">
            <w:pPr>
              <w:jc w:val="center"/>
              <w:rPr>
                <w:b/>
                <w:bCs/>
              </w:rPr>
            </w:pPr>
          </w:p>
        </w:tc>
        <w:tc>
          <w:tcPr>
            <w:tcW w:w="2928" w:type="dxa"/>
          </w:tcPr>
          <w:p w14:paraId="36E110C1" w14:textId="77777777" w:rsidR="00AB074D" w:rsidRDefault="00750F1F" w:rsidP="00AB074D">
            <w:pPr>
              <w:jc w:val="center"/>
              <w:rPr>
                <w:lang w:val="ro-MD"/>
              </w:rPr>
            </w:pPr>
            <w:r w:rsidRPr="00FD4096">
              <w:rPr>
                <w:lang w:val="ro-MD"/>
              </w:rPr>
              <w:t xml:space="preserve">Aparat de aer condiționat tip split de perete </w:t>
            </w:r>
          </w:p>
          <w:p w14:paraId="344F760A" w14:textId="7319911E" w:rsidR="00750F1F" w:rsidRPr="00D63298" w:rsidRDefault="00750F1F" w:rsidP="00AB074D">
            <w:pPr>
              <w:jc w:val="center"/>
              <w:rPr>
                <w:rFonts w:eastAsia="Times New Roman"/>
                <w:sz w:val="20"/>
                <w:szCs w:val="20"/>
                <w:lang w:val="ro-MD" w:eastAsia="ru-MD"/>
              </w:rPr>
            </w:pPr>
            <w:r w:rsidRPr="00A6041D">
              <w:rPr>
                <w:b/>
                <w:bCs/>
                <w:lang w:val="ro-MD"/>
              </w:rPr>
              <w:t>12000 BTU</w:t>
            </w:r>
          </w:p>
        </w:tc>
        <w:tc>
          <w:tcPr>
            <w:tcW w:w="1226" w:type="dxa"/>
          </w:tcPr>
          <w:p w14:paraId="7B5FAF63" w14:textId="77777777" w:rsidR="00AB074D" w:rsidRDefault="00AB074D" w:rsidP="00750F1F">
            <w:pPr>
              <w:jc w:val="center"/>
              <w:rPr>
                <w:b/>
                <w:bCs/>
              </w:rPr>
            </w:pPr>
          </w:p>
          <w:p w14:paraId="67703E5D" w14:textId="3DE45362" w:rsidR="00750F1F" w:rsidRPr="00052C84" w:rsidRDefault="00750F1F" w:rsidP="00750F1F">
            <w:pPr>
              <w:jc w:val="center"/>
              <w:rPr>
                <w:b/>
                <w:bCs/>
              </w:rPr>
            </w:pPr>
            <w:r w:rsidRPr="00B66FB7">
              <w:rPr>
                <w:b/>
                <w:bCs/>
              </w:rPr>
              <w:t>buc.</w:t>
            </w:r>
          </w:p>
        </w:tc>
        <w:tc>
          <w:tcPr>
            <w:tcW w:w="1206" w:type="dxa"/>
            <w:vAlign w:val="center"/>
          </w:tcPr>
          <w:p w14:paraId="581562BB" w14:textId="4D5B1F3F" w:rsidR="00750F1F" w:rsidRPr="004F4521" w:rsidRDefault="00750F1F" w:rsidP="00750F1F">
            <w:pPr>
              <w:jc w:val="center"/>
              <w:rPr>
                <w:b/>
                <w:bCs/>
              </w:rPr>
            </w:pPr>
            <w:r>
              <w:rPr>
                <w:b/>
                <w:bCs/>
              </w:rPr>
              <w:t>4</w:t>
            </w:r>
          </w:p>
        </w:tc>
        <w:tc>
          <w:tcPr>
            <w:tcW w:w="1389" w:type="dxa"/>
            <w:vAlign w:val="center"/>
          </w:tcPr>
          <w:p w14:paraId="47797DD2" w14:textId="77777777" w:rsidR="00750F1F" w:rsidRPr="00052C84" w:rsidRDefault="00750F1F" w:rsidP="00750F1F">
            <w:pPr>
              <w:jc w:val="center"/>
              <w:rPr>
                <w:b/>
                <w:bCs/>
              </w:rPr>
            </w:pPr>
          </w:p>
        </w:tc>
        <w:tc>
          <w:tcPr>
            <w:tcW w:w="1523" w:type="dxa"/>
            <w:vAlign w:val="center"/>
          </w:tcPr>
          <w:p w14:paraId="1ADCAB9F" w14:textId="77777777" w:rsidR="00750F1F" w:rsidRPr="00052C84" w:rsidRDefault="00750F1F" w:rsidP="00750F1F">
            <w:pPr>
              <w:jc w:val="center"/>
              <w:rPr>
                <w:b/>
                <w:bCs/>
              </w:rPr>
            </w:pPr>
          </w:p>
        </w:tc>
        <w:tc>
          <w:tcPr>
            <w:tcW w:w="1520" w:type="dxa"/>
            <w:vAlign w:val="center"/>
          </w:tcPr>
          <w:p w14:paraId="1EB0AD6F" w14:textId="77777777" w:rsidR="00750F1F" w:rsidRPr="00052C84" w:rsidRDefault="00750F1F" w:rsidP="00750F1F">
            <w:pPr>
              <w:jc w:val="center"/>
              <w:rPr>
                <w:b/>
                <w:bCs/>
              </w:rPr>
            </w:pPr>
          </w:p>
        </w:tc>
        <w:tc>
          <w:tcPr>
            <w:tcW w:w="1499" w:type="dxa"/>
            <w:vAlign w:val="center"/>
          </w:tcPr>
          <w:p w14:paraId="7AFA376A" w14:textId="77777777" w:rsidR="00750F1F" w:rsidRPr="00052C84" w:rsidRDefault="00750F1F" w:rsidP="00750F1F">
            <w:pPr>
              <w:jc w:val="center"/>
              <w:rPr>
                <w:b/>
                <w:bCs/>
              </w:rPr>
            </w:pPr>
          </w:p>
        </w:tc>
        <w:tc>
          <w:tcPr>
            <w:tcW w:w="1985" w:type="dxa"/>
            <w:vMerge/>
          </w:tcPr>
          <w:p w14:paraId="6C2CD145" w14:textId="77777777" w:rsidR="00750F1F" w:rsidRPr="00052C84" w:rsidRDefault="00750F1F" w:rsidP="00750F1F">
            <w:pPr>
              <w:jc w:val="center"/>
              <w:rPr>
                <w:b/>
                <w:bCs/>
              </w:rPr>
            </w:pPr>
          </w:p>
        </w:tc>
        <w:tc>
          <w:tcPr>
            <w:tcW w:w="1417" w:type="dxa"/>
            <w:vMerge/>
          </w:tcPr>
          <w:p w14:paraId="0E653656" w14:textId="77777777" w:rsidR="00750F1F" w:rsidRPr="00052C84" w:rsidRDefault="00750F1F" w:rsidP="00750F1F">
            <w:pPr>
              <w:jc w:val="center"/>
              <w:rPr>
                <w:b/>
                <w:bCs/>
              </w:rPr>
            </w:pPr>
          </w:p>
        </w:tc>
      </w:tr>
      <w:tr w:rsidR="00750F1F" w14:paraId="68B85452" w14:textId="77777777" w:rsidTr="002D0764">
        <w:trPr>
          <w:trHeight w:val="304"/>
        </w:trPr>
        <w:tc>
          <w:tcPr>
            <w:tcW w:w="1178" w:type="dxa"/>
            <w:vMerge/>
            <w:vAlign w:val="center"/>
          </w:tcPr>
          <w:p w14:paraId="7E4FA539" w14:textId="77777777" w:rsidR="00750F1F" w:rsidRPr="00052C84" w:rsidRDefault="00750F1F" w:rsidP="00750F1F">
            <w:pPr>
              <w:jc w:val="center"/>
              <w:rPr>
                <w:b/>
                <w:bCs/>
              </w:rPr>
            </w:pPr>
          </w:p>
        </w:tc>
        <w:tc>
          <w:tcPr>
            <w:tcW w:w="2928" w:type="dxa"/>
          </w:tcPr>
          <w:p w14:paraId="5CA5BD5D" w14:textId="77777777" w:rsidR="00AB074D" w:rsidRDefault="00750F1F" w:rsidP="00AB074D">
            <w:pPr>
              <w:jc w:val="center"/>
              <w:rPr>
                <w:lang w:val="ro-MD"/>
              </w:rPr>
            </w:pPr>
            <w:r w:rsidRPr="00FD4096">
              <w:rPr>
                <w:lang w:val="ro-MD"/>
              </w:rPr>
              <w:t xml:space="preserve">Aparat de aer condiționat tip split de perete </w:t>
            </w:r>
          </w:p>
          <w:p w14:paraId="50827D55" w14:textId="734C9965" w:rsidR="00750F1F" w:rsidRPr="00D63298" w:rsidRDefault="00750F1F" w:rsidP="00AB074D">
            <w:pPr>
              <w:jc w:val="center"/>
              <w:rPr>
                <w:b/>
                <w:bCs/>
                <w:sz w:val="20"/>
                <w:szCs w:val="20"/>
              </w:rPr>
            </w:pPr>
            <w:r w:rsidRPr="00A6041D">
              <w:rPr>
                <w:b/>
                <w:bCs/>
                <w:lang w:val="ro-MD"/>
              </w:rPr>
              <w:t>18000 BTU</w:t>
            </w:r>
          </w:p>
        </w:tc>
        <w:tc>
          <w:tcPr>
            <w:tcW w:w="1226" w:type="dxa"/>
          </w:tcPr>
          <w:p w14:paraId="2AAEB821" w14:textId="77777777" w:rsidR="00AB074D" w:rsidRDefault="00AB074D" w:rsidP="00750F1F">
            <w:pPr>
              <w:jc w:val="center"/>
              <w:rPr>
                <w:b/>
                <w:bCs/>
              </w:rPr>
            </w:pPr>
          </w:p>
          <w:p w14:paraId="390F0903" w14:textId="20D87289" w:rsidR="00750F1F" w:rsidRPr="00052C84" w:rsidRDefault="00750F1F" w:rsidP="00750F1F">
            <w:pPr>
              <w:jc w:val="center"/>
              <w:rPr>
                <w:b/>
                <w:bCs/>
              </w:rPr>
            </w:pPr>
            <w:r w:rsidRPr="00B66FB7">
              <w:rPr>
                <w:b/>
                <w:bCs/>
              </w:rPr>
              <w:t>buc.</w:t>
            </w:r>
          </w:p>
        </w:tc>
        <w:tc>
          <w:tcPr>
            <w:tcW w:w="1206" w:type="dxa"/>
            <w:vAlign w:val="center"/>
          </w:tcPr>
          <w:p w14:paraId="10D9777B" w14:textId="67638AF1" w:rsidR="00750F1F" w:rsidRPr="004F4521" w:rsidRDefault="00750F1F" w:rsidP="00750F1F">
            <w:pPr>
              <w:jc w:val="center"/>
              <w:rPr>
                <w:b/>
                <w:bCs/>
              </w:rPr>
            </w:pPr>
            <w:r>
              <w:rPr>
                <w:b/>
                <w:bCs/>
              </w:rPr>
              <w:t>2</w:t>
            </w:r>
          </w:p>
        </w:tc>
        <w:tc>
          <w:tcPr>
            <w:tcW w:w="1389" w:type="dxa"/>
            <w:vAlign w:val="center"/>
          </w:tcPr>
          <w:p w14:paraId="01C976CA" w14:textId="77777777" w:rsidR="00750F1F" w:rsidRPr="00052C84" w:rsidRDefault="00750F1F" w:rsidP="00750F1F">
            <w:pPr>
              <w:jc w:val="center"/>
              <w:rPr>
                <w:b/>
                <w:bCs/>
              </w:rPr>
            </w:pPr>
          </w:p>
        </w:tc>
        <w:tc>
          <w:tcPr>
            <w:tcW w:w="1523" w:type="dxa"/>
            <w:vAlign w:val="center"/>
          </w:tcPr>
          <w:p w14:paraId="28DED357" w14:textId="77777777" w:rsidR="00750F1F" w:rsidRPr="00052C84" w:rsidRDefault="00750F1F" w:rsidP="00750F1F">
            <w:pPr>
              <w:jc w:val="center"/>
              <w:rPr>
                <w:b/>
                <w:bCs/>
              </w:rPr>
            </w:pPr>
          </w:p>
        </w:tc>
        <w:tc>
          <w:tcPr>
            <w:tcW w:w="1520" w:type="dxa"/>
            <w:vAlign w:val="center"/>
          </w:tcPr>
          <w:p w14:paraId="075E6DAE" w14:textId="77777777" w:rsidR="00750F1F" w:rsidRPr="00052C84" w:rsidRDefault="00750F1F" w:rsidP="00750F1F">
            <w:pPr>
              <w:jc w:val="center"/>
              <w:rPr>
                <w:b/>
                <w:bCs/>
              </w:rPr>
            </w:pPr>
          </w:p>
        </w:tc>
        <w:tc>
          <w:tcPr>
            <w:tcW w:w="1499" w:type="dxa"/>
            <w:vAlign w:val="center"/>
          </w:tcPr>
          <w:p w14:paraId="4CA251C0" w14:textId="77777777" w:rsidR="00750F1F" w:rsidRPr="00052C84" w:rsidRDefault="00750F1F" w:rsidP="00750F1F">
            <w:pPr>
              <w:jc w:val="center"/>
              <w:rPr>
                <w:b/>
                <w:bCs/>
              </w:rPr>
            </w:pPr>
          </w:p>
        </w:tc>
        <w:tc>
          <w:tcPr>
            <w:tcW w:w="1985" w:type="dxa"/>
            <w:vMerge/>
          </w:tcPr>
          <w:p w14:paraId="0A270CAB" w14:textId="77777777" w:rsidR="00750F1F" w:rsidRPr="00052C84" w:rsidRDefault="00750F1F" w:rsidP="00750F1F">
            <w:pPr>
              <w:jc w:val="center"/>
              <w:rPr>
                <w:b/>
                <w:bCs/>
              </w:rPr>
            </w:pPr>
          </w:p>
        </w:tc>
        <w:tc>
          <w:tcPr>
            <w:tcW w:w="1417" w:type="dxa"/>
            <w:vMerge/>
          </w:tcPr>
          <w:p w14:paraId="171DAE67" w14:textId="77777777" w:rsidR="00750F1F" w:rsidRPr="00052C84" w:rsidRDefault="00750F1F" w:rsidP="00750F1F">
            <w:pPr>
              <w:jc w:val="center"/>
              <w:rPr>
                <w:b/>
                <w:bCs/>
              </w:rPr>
            </w:pPr>
          </w:p>
        </w:tc>
      </w:tr>
      <w:tr w:rsidR="00201EC6" w14:paraId="3748D04D" w14:textId="77777777" w:rsidTr="00FF5628">
        <w:trPr>
          <w:trHeight w:val="705"/>
        </w:trPr>
        <w:tc>
          <w:tcPr>
            <w:tcW w:w="1178" w:type="dxa"/>
            <w:vMerge/>
            <w:vAlign w:val="center"/>
          </w:tcPr>
          <w:p w14:paraId="038D26EF" w14:textId="77777777" w:rsidR="00201EC6" w:rsidRPr="00052C84" w:rsidRDefault="00201EC6" w:rsidP="00F02FDC">
            <w:pPr>
              <w:jc w:val="center"/>
              <w:rPr>
                <w:b/>
                <w:bCs/>
              </w:rPr>
            </w:pPr>
          </w:p>
        </w:tc>
        <w:tc>
          <w:tcPr>
            <w:tcW w:w="8272" w:type="dxa"/>
            <w:gridSpan w:val="5"/>
            <w:vAlign w:val="center"/>
          </w:tcPr>
          <w:p w14:paraId="3A049EB6" w14:textId="6E4A5E4F" w:rsidR="00201EC6" w:rsidRPr="00052C84" w:rsidRDefault="00201EC6" w:rsidP="001E3082">
            <w:pPr>
              <w:ind w:left="708" w:hanging="708"/>
              <w:jc w:val="center"/>
              <w:rPr>
                <w:b/>
                <w:bCs/>
              </w:rPr>
            </w:pPr>
            <w:r w:rsidRPr="00E802C4">
              <w:rPr>
                <w:b/>
                <w:bCs/>
              </w:rPr>
              <w:t>TOTAL:</w:t>
            </w:r>
          </w:p>
        </w:tc>
        <w:tc>
          <w:tcPr>
            <w:tcW w:w="1520" w:type="dxa"/>
            <w:vAlign w:val="center"/>
          </w:tcPr>
          <w:p w14:paraId="5E497878" w14:textId="77777777" w:rsidR="00201EC6" w:rsidRPr="00052C84" w:rsidRDefault="00201EC6" w:rsidP="00F02FDC">
            <w:pPr>
              <w:jc w:val="center"/>
              <w:rPr>
                <w:b/>
                <w:bCs/>
              </w:rPr>
            </w:pPr>
          </w:p>
        </w:tc>
        <w:tc>
          <w:tcPr>
            <w:tcW w:w="1499" w:type="dxa"/>
            <w:vAlign w:val="center"/>
          </w:tcPr>
          <w:p w14:paraId="439F70F4" w14:textId="77777777" w:rsidR="00201EC6" w:rsidRPr="00052C84" w:rsidRDefault="00201EC6" w:rsidP="00F02FDC">
            <w:pPr>
              <w:jc w:val="center"/>
              <w:rPr>
                <w:b/>
                <w:bCs/>
              </w:rPr>
            </w:pPr>
          </w:p>
        </w:tc>
        <w:tc>
          <w:tcPr>
            <w:tcW w:w="1985" w:type="dxa"/>
            <w:vMerge/>
          </w:tcPr>
          <w:p w14:paraId="56BD26EB" w14:textId="77777777" w:rsidR="00201EC6" w:rsidRPr="00052C84" w:rsidRDefault="00201EC6" w:rsidP="00F02FDC">
            <w:pPr>
              <w:jc w:val="center"/>
              <w:rPr>
                <w:b/>
                <w:bCs/>
              </w:rPr>
            </w:pPr>
          </w:p>
        </w:tc>
        <w:tc>
          <w:tcPr>
            <w:tcW w:w="1417" w:type="dxa"/>
            <w:vMerge/>
          </w:tcPr>
          <w:p w14:paraId="318ADCE3" w14:textId="77777777" w:rsidR="00201EC6" w:rsidRPr="00052C84" w:rsidRDefault="00201EC6" w:rsidP="00F02FDC">
            <w:pPr>
              <w:jc w:val="center"/>
              <w:rPr>
                <w:b/>
                <w:bCs/>
              </w:rPr>
            </w:pPr>
          </w:p>
        </w:tc>
      </w:tr>
    </w:tbl>
    <w:p w14:paraId="2E8AF5BC" w14:textId="77777777" w:rsidR="006E5E81" w:rsidRPr="006E5E81" w:rsidRDefault="006E5E81" w:rsidP="006E5E81">
      <w:pPr>
        <w:ind w:right="-337"/>
        <w:rPr>
          <w:b/>
          <w:bCs/>
        </w:rPr>
      </w:pPr>
      <w:r w:rsidRPr="006E5E81">
        <w:rPr>
          <w:b/>
          <w:bCs/>
          <w:i/>
          <w:iCs/>
          <w:color w:val="C00000"/>
          <w:lang w:val="ro-MD" w:eastAsia="ru-RU"/>
        </w:rPr>
        <w:t xml:space="preserve">Atenție: </w:t>
      </w:r>
      <w:r w:rsidRPr="006E5E81">
        <w:rPr>
          <w:b/>
          <w:bCs/>
          <w:i/>
          <w:iCs/>
          <w:lang w:val="ro-MD" w:eastAsia="ru-RU"/>
        </w:rPr>
        <w:t>Autoritatea contractantă va oferi accesul pentru Operatorii economici de a face cunoștință cu locurile amplasării aparatelor de aer condiționat, până la data limită de depunere a ofertei.</w:t>
      </w:r>
    </w:p>
    <w:p w14:paraId="77A0B54B" w14:textId="4D8FD6D0" w:rsidR="00F02FDC" w:rsidRDefault="00F02FDC"/>
    <w:p w14:paraId="058421F9" w14:textId="77777777" w:rsidR="00675761" w:rsidRDefault="00675761"/>
    <w:p w14:paraId="68B56CF9" w14:textId="100ED8B8" w:rsidR="00B31AF1" w:rsidRPr="00DC6C64" w:rsidRDefault="00354B29" w:rsidP="00B31AF1">
      <w:pPr>
        <w:ind w:left="-567"/>
        <w:rPr>
          <w:b/>
          <w:bCs/>
        </w:rPr>
      </w:pPr>
      <w:r>
        <w:rPr>
          <w:b/>
          <w:bCs/>
        </w:rPr>
        <w:lastRenderedPageBreak/>
        <w:t xml:space="preserve">          </w:t>
      </w:r>
      <w:r w:rsidR="00B31AF1" w:rsidRPr="00DC6C64">
        <w:rPr>
          <w:b/>
          <w:bCs/>
        </w:rPr>
        <w:t>Semnat:</w:t>
      </w:r>
      <w:r w:rsidR="00E802C4">
        <w:rPr>
          <w:b/>
          <w:bCs/>
        </w:rPr>
        <w:t xml:space="preserve">  </w:t>
      </w:r>
      <w:r w:rsidR="00B31AF1" w:rsidRPr="00DC6C64">
        <w:rPr>
          <w:b/>
          <w:bCs/>
        </w:rPr>
        <w:t>_______________</w:t>
      </w:r>
      <w:r w:rsidR="00E802C4">
        <w:rPr>
          <w:b/>
          <w:bCs/>
        </w:rPr>
        <w:t xml:space="preserve"> </w:t>
      </w:r>
      <w:r w:rsidR="00B31AF1" w:rsidRPr="00DC6C64">
        <w:rPr>
          <w:b/>
          <w:bCs/>
        </w:rPr>
        <w:t xml:space="preserve"> Numele, Prenumele:</w:t>
      </w:r>
      <w:r w:rsidR="00E802C4">
        <w:rPr>
          <w:b/>
          <w:bCs/>
        </w:rPr>
        <w:t xml:space="preserve"> </w:t>
      </w:r>
      <w:r w:rsidR="00B31AF1" w:rsidRPr="00DC6C64">
        <w:rPr>
          <w:b/>
          <w:bCs/>
        </w:rPr>
        <w:t>________________________________</w:t>
      </w:r>
      <w:r w:rsidR="00E802C4">
        <w:rPr>
          <w:b/>
          <w:bCs/>
        </w:rPr>
        <w:t xml:space="preserve"> </w:t>
      </w:r>
      <w:r w:rsidR="00B31AF1">
        <w:rPr>
          <w:b/>
          <w:bCs/>
        </w:rPr>
        <w:t xml:space="preserve"> </w:t>
      </w:r>
      <w:r w:rsidR="00B31AF1" w:rsidRPr="00DC6C64">
        <w:rPr>
          <w:b/>
          <w:bCs/>
        </w:rPr>
        <w:t xml:space="preserve">În calitate de: </w:t>
      </w:r>
      <w:r w:rsidR="00E802C4">
        <w:rPr>
          <w:b/>
          <w:bCs/>
        </w:rPr>
        <w:t xml:space="preserve"> </w:t>
      </w:r>
      <w:r w:rsidR="00B31AF1" w:rsidRPr="00DC6C64">
        <w:rPr>
          <w:b/>
          <w:bCs/>
        </w:rPr>
        <w:t>________________</w:t>
      </w:r>
    </w:p>
    <w:p w14:paraId="2684D916" w14:textId="77777777" w:rsidR="00F02FDC" w:rsidRDefault="00F02FDC" w:rsidP="00B31AF1">
      <w:pPr>
        <w:ind w:left="-426" w:firstLine="426"/>
      </w:pPr>
    </w:p>
    <w:p w14:paraId="20DFD88B" w14:textId="249CD1E1" w:rsidR="00B31AF1" w:rsidRDefault="00B31AF1" w:rsidP="00354B29">
      <w:r w:rsidRPr="00DC6C64">
        <w:rPr>
          <w:b/>
          <w:bCs/>
          <w:iCs/>
        </w:rPr>
        <w:t xml:space="preserve">Ofertantul: ______________________ </w:t>
      </w:r>
      <w:r w:rsidR="00E802C4">
        <w:rPr>
          <w:b/>
          <w:bCs/>
          <w:iCs/>
        </w:rPr>
        <w:t xml:space="preserve"> </w:t>
      </w:r>
      <w:r w:rsidRPr="00DC6C64">
        <w:rPr>
          <w:b/>
          <w:bCs/>
          <w:iCs/>
        </w:rPr>
        <w:t>Adresa: _____________________________________________________________</w:t>
      </w:r>
    </w:p>
    <w:sectPr w:rsidR="00B31AF1" w:rsidSect="00CA50F2">
      <w:pgSz w:w="16838" w:h="11906" w:orient="landscape"/>
      <w:pgMar w:top="1440" w:right="1440"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EEA"/>
    <w:rsid w:val="000416B8"/>
    <w:rsid w:val="0004348D"/>
    <w:rsid w:val="000463F7"/>
    <w:rsid w:val="000711F0"/>
    <w:rsid w:val="00073D05"/>
    <w:rsid w:val="000C3A4D"/>
    <w:rsid w:val="000E6666"/>
    <w:rsid w:val="00131C96"/>
    <w:rsid w:val="00147FDF"/>
    <w:rsid w:val="001557B9"/>
    <w:rsid w:val="001824BB"/>
    <w:rsid w:val="00187719"/>
    <w:rsid w:val="001A6026"/>
    <w:rsid w:val="001C36AB"/>
    <w:rsid w:val="001C4CE2"/>
    <w:rsid w:val="001E3082"/>
    <w:rsid w:val="00201EC6"/>
    <w:rsid w:val="00222355"/>
    <w:rsid w:val="00227F01"/>
    <w:rsid w:val="00241BC2"/>
    <w:rsid w:val="00254642"/>
    <w:rsid w:val="00273CCB"/>
    <w:rsid w:val="00291CEA"/>
    <w:rsid w:val="002951A5"/>
    <w:rsid w:val="002B2B16"/>
    <w:rsid w:val="002B5F4C"/>
    <w:rsid w:val="002D30FB"/>
    <w:rsid w:val="002F02FB"/>
    <w:rsid w:val="00354B29"/>
    <w:rsid w:val="003E776A"/>
    <w:rsid w:val="003E7B3A"/>
    <w:rsid w:val="003F6D5A"/>
    <w:rsid w:val="00414ADB"/>
    <w:rsid w:val="00434D6A"/>
    <w:rsid w:val="004530E9"/>
    <w:rsid w:val="004A07F2"/>
    <w:rsid w:val="004A1EC6"/>
    <w:rsid w:val="004A77EC"/>
    <w:rsid w:val="004B06EB"/>
    <w:rsid w:val="004B4546"/>
    <w:rsid w:val="004B5508"/>
    <w:rsid w:val="004F4521"/>
    <w:rsid w:val="005027E1"/>
    <w:rsid w:val="00504F56"/>
    <w:rsid w:val="005353E3"/>
    <w:rsid w:val="00554D09"/>
    <w:rsid w:val="00580A25"/>
    <w:rsid w:val="00585C93"/>
    <w:rsid w:val="005B2031"/>
    <w:rsid w:val="005C4BCB"/>
    <w:rsid w:val="005D2541"/>
    <w:rsid w:val="005E5DF2"/>
    <w:rsid w:val="005F3159"/>
    <w:rsid w:val="00627DAC"/>
    <w:rsid w:val="00630C51"/>
    <w:rsid w:val="00645E43"/>
    <w:rsid w:val="0067257B"/>
    <w:rsid w:val="00675761"/>
    <w:rsid w:val="0068773D"/>
    <w:rsid w:val="006A0E7C"/>
    <w:rsid w:val="006A190A"/>
    <w:rsid w:val="006A3033"/>
    <w:rsid w:val="006A6B0F"/>
    <w:rsid w:val="006C62A3"/>
    <w:rsid w:val="006D560F"/>
    <w:rsid w:val="006E3CC2"/>
    <w:rsid w:val="006E5E81"/>
    <w:rsid w:val="00750F1F"/>
    <w:rsid w:val="00777F5D"/>
    <w:rsid w:val="007B6D99"/>
    <w:rsid w:val="007C1443"/>
    <w:rsid w:val="007C2248"/>
    <w:rsid w:val="007F650A"/>
    <w:rsid w:val="00837DBC"/>
    <w:rsid w:val="008448C8"/>
    <w:rsid w:val="00864BE4"/>
    <w:rsid w:val="00880F85"/>
    <w:rsid w:val="008C0D20"/>
    <w:rsid w:val="008D0D8B"/>
    <w:rsid w:val="008E2460"/>
    <w:rsid w:val="00917B39"/>
    <w:rsid w:val="009554B2"/>
    <w:rsid w:val="00957A20"/>
    <w:rsid w:val="00976EE6"/>
    <w:rsid w:val="009A224C"/>
    <w:rsid w:val="009B458A"/>
    <w:rsid w:val="009D0DCD"/>
    <w:rsid w:val="009D7D08"/>
    <w:rsid w:val="00A0549A"/>
    <w:rsid w:val="00A20F8E"/>
    <w:rsid w:val="00A21600"/>
    <w:rsid w:val="00A5396A"/>
    <w:rsid w:val="00A54277"/>
    <w:rsid w:val="00A83EA7"/>
    <w:rsid w:val="00AB074D"/>
    <w:rsid w:val="00AF1614"/>
    <w:rsid w:val="00B31AF1"/>
    <w:rsid w:val="00B51BEE"/>
    <w:rsid w:val="00B93DB6"/>
    <w:rsid w:val="00BA01C2"/>
    <w:rsid w:val="00BA0967"/>
    <w:rsid w:val="00BE22B7"/>
    <w:rsid w:val="00BF33C7"/>
    <w:rsid w:val="00BF6D94"/>
    <w:rsid w:val="00C15453"/>
    <w:rsid w:val="00C5219D"/>
    <w:rsid w:val="00C549A5"/>
    <w:rsid w:val="00C60DC7"/>
    <w:rsid w:val="00CA50F2"/>
    <w:rsid w:val="00CB6AD1"/>
    <w:rsid w:val="00CC5C94"/>
    <w:rsid w:val="00CD1827"/>
    <w:rsid w:val="00CF3C62"/>
    <w:rsid w:val="00D037D5"/>
    <w:rsid w:val="00D2641D"/>
    <w:rsid w:val="00D34A6E"/>
    <w:rsid w:val="00D63298"/>
    <w:rsid w:val="00D660D5"/>
    <w:rsid w:val="00D8469C"/>
    <w:rsid w:val="00D9216A"/>
    <w:rsid w:val="00D93368"/>
    <w:rsid w:val="00DE07DD"/>
    <w:rsid w:val="00DF4F6C"/>
    <w:rsid w:val="00E15DE8"/>
    <w:rsid w:val="00E71EC2"/>
    <w:rsid w:val="00E742FF"/>
    <w:rsid w:val="00E76246"/>
    <w:rsid w:val="00E802C4"/>
    <w:rsid w:val="00EC5737"/>
    <w:rsid w:val="00ED6338"/>
    <w:rsid w:val="00EF1FF2"/>
    <w:rsid w:val="00F01B30"/>
    <w:rsid w:val="00F02FDC"/>
    <w:rsid w:val="00F426B4"/>
    <w:rsid w:val="00F4472E"/>
    <w:rsid w:val="00F468AB"/>
    <w:rsid w:val="00F86F44"/>
    <w:rsid w:val="00F92495"/>
    <w:rsid w:val="00FA16E7"/>
    <w:rsid w:val="00FA2B32"/>
    <w:rsid w:val="00FB3E75"/>
    <w:rsid w:val="00FB5EEA"/>
    <w:rsid w:val="00FB6951"/>
    <w:rsid w:val="00FE1B90"/>
    <w:rsid w:val="00FF5628"/>
    <w:rsid w:val="00FF56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E21B"/>
  <w15:chartTrackingRefBased/>
  <w15:docId w15:val="{CDC85B11-6906-4800-A7E6-64805A0A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5EEA"/>
    <w:pPr>
      <w:spacing w:after="0" w:line="240" w:lineRule="auto"/>
    </w:pPr>
    <w:rPr>
      <w:rFonts w:ascii="Times New Roman" w:eastAsia="SimSun" w:hAnsi="Times New Roman" w:cs="Times New Roman"/>
      <w:sz w:val="24"/>
      <w:szCs w:val="24"/>
      <w:lang w:val="ro-RO"/>
      <w14:ligatures w14:val="none"/>
    </w:rPr>
  </w:style>
  <w:style w:type="paragraph" w:styleId="1">
    <w:name w:val="heading 1"/>
    <w:basedOn w:val="a"/>
    <w:next w:val="a"/>
    <w:link w:val="10"/>
    <w:uiPriority w:val="9"/>
    <w:qFormat/>
    <w:rsid w:val="00FB5EEA"/>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ro-MD"/>
      <w14:ligatures w14:val="standardContextual"/>
    </w:rPr>
  </w:style>
  <w:style w:type="paragraph" w:styleId="2">
    <w:name w:val="heading 2"/>
    <w:basedOn w:val="a"/>
    <w:next w:val="a"/>
    <w:link w:val="20"/>
    <w:uiPriority w:val="9"/>
    <w:semiHidden/>
    <w:unhideWhenUsed/>
    <w:qFormat/>
    <w:rsid w:val="00FB5EEA"/>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ro-MD"/>
      <w14:ligatures w14:val="standardContextual"/>
    </w:rPr>
  </w:style>
  <w:style w:type="paragraph" w:styleId="3">
    <w:name w:val="heading 3"/>
    <w:basedOn w:val="a"/>
    <w:next w:val="a"/>
    <w:link w:val="30"/>
    <w:uiPriority w:val="9"/>
    <w:semiHidden/>
    <w:unhideWhenUsed/>
    <w:qFormat/>
    <w:rsid w:val="00FB5EEA"/>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val="ro-MD"/>
      <w14:ligatures w14:val="standardContextual"/>
    </w:rPr>
  </w:style>
  <w:style w:type="paragraph" w:styleId="4">
    <w:name w:val="heading 4"/>
    <w:basedOn w:val="a"/>
    <w:next w:val="a"/>
    <w:link w:val="40"/>
    <w:uiPriority w:val="9"/>
    <w:semiHidden/>
    <w:unhideWhenUsed/>
    <w:qFormat/>
    <w:rsid w:val="00FB5EEA"/>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val="ro-MD"/>
      <w14:ligatures w14:val="standardContextual"/>
    </w:rPr>
  </w:style>
  <w:style w:type="paragraph" w:styleId="5">
    <w:name w:val="heading 5"/>
    <w:basedOn w:val="a"/>
    <w:next w:val="a"/>
    <w:link w:val="50"/>
    <w:uiPriority w:val="9"/>
    <w:semiHidden/>
    <w:unhideWhenUsed/>
    <w:qFormat/>
    <w:rsid w:val="00FB5EEA"/>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val="ro-MD"/>
      <w14:ligatures w14:val="standardContextual"/>
    </w:rPr>
  </w:style>
  <w:style w:type="paragraph" w:styleId="6">
    <w:name w:val="heading 6"/>
    <w:basedOn w:val="a"/>
    <w:next w:val="a"/>
    <w:link w:val="60"/>
    <w:uiPriority w:val="9"/>
    <w:semiHidden/>
    <w:unhideWhenUsed/>
    <w:qFormat/>
    <w:rsid w:val="00FB5EEA"/>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ro-MD"/>
      <w14:ligatures w14:val="standardContextual"/>
    </w:rPr>
  </w:style>
  <w:style w:type="paragraph" w:styleId="7">
    <w:name w:val="heading 7"/>
    <w:basedOn w:val="a"/>
    <w:next w:val="a"/>
    <w:link w:val="70"/>
    <w:uiPriority w:val="9"/>
    <w:semiHidden/>
    <w:unhideWhenUsed/>
    <w:qFormat/>
    <w:rsid w:val="00FB5EEA"/>
    <w:pPr>
      <w:keepNext/>
      <w:keepLines/>
      <w:spacing w:before="40" w:line="259" w:lineRule="auto"/>
      <w:outlineLvl w:val="6"/>
    </w:pPr>
    <w:rPr>
      <w:rFonts w:asciiTheme="minorHAnsi" w:eastAsiaTheme="majorEastAsia" w:hAnsiTheme="minorHAnsi" w:cstheme="majorBidi"/>
      <w:color w:val="595959" w:themeColor="text1" w:themeTint="A6"/>
      <w:sz w:val="22"/>
      <w:szCs w:val="22"/>
      <w:lang w:val="ro-MD"/>
      <w14:ligatures w14:val="standardContextual"/>
    </w:rPr>
  </w:style>
  <w:style w:type="paragraph" w:styleId="8">
    <w:name w:val="heading 8"/>
    <w:basedOn w:val="a"/>
    <w:next w:val="a"/>
    <w:link w:val="80"/>
    <w:uiPriority w:val="9"/>
    <w:semiHidden/>
    <w:unhideWhenUsed/>
    <w:qFormat/>
    <w:rsid w:val="00FB5EEA"/>
    <w:pPr>
      <w:keepNext/>
      <w:keepLines/>
      <w:spacing w:line="259" w:lineRule="auto"/>
      <w:outlineLvl w:val="7"/>
    </w:pPr>
    <w:rPr>
      <w:rFonts w:asciiTheme="minorHAnsi" w:eastAsiaTheme="majorEastAsia" w:hAnsiTheme="minorHAnsi" w:cstheme="majorBidi"/>
      <w:i/>
      <w:iCs/>
      <w:color w:val="272727" w:themeColor="text1" w:themeTint="D8"/>
      <w:sz w:val="22"/>
      <w:szCs w:val="22"/>
      <w:lang w:val="ro-MD"/>
      <w14:ligatures w14:val="standardContextual"/>
    </w:rPr>
  </w:style>
  <w:style w:type="paragraph" w:styleId="9">
    <w:name w:val="heading 9"/>
    <w:basedOn w:val="a"/>
    <w:next w:val="a"/>
    <w:link w:val="90"/>
    <w:uiPriority w:val="9"/>
    <w:semiHidden/>
    <w:unhideWhenUsed/>
    <w:qFormat/>
    <w:rsid w:val="00FB5EEA"/>
    <w:pPr>
      <w:keepNext/>
      <w:keepLines/>
      <w:spacing w:line="259" w:lineRule="auto"/>
      <w:outlineLvl w:val="8"/>
    </w:pPr>
    <w:rPr>
      <w:rFonts w:asciiTheme="minorHAnsi" w:eastAsiaTheme="majorEastAsia" w:hAnsiTheme="minorHAnsi" w:cstheme="majorBidi"/>
      <w:color w:val="272727" w:themeColor="text1" w:themeTint="D8"/>
      <w:sz w:val="22"/>
      <w:szCs w:val="22"/>
      <w:lang w:val="ro-MD"/>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5EE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5EE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5EE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5EE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B5EE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B5EE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B5EEA"/>
    <w:rPr>
      <w:rFonts w:eastAsiaTheme="majorEastAsia" w:cstheme="majorBidi"/>
      <w:color w:val="595959" w:themeColor="text1" w:themeTint="A6"/>
    </w:rPr>
  </w:style>
  <w:style w:type="character" w:customStyle="1" w:styleId="80">
    <w:name w:val="Заголовок 8 Знак"/>
    <w:basedOn w:val="a0"/>
    <w:link w:val="8"/>
    <w:uiPriority w:val="9"/>
    <w:semiHidden/>
    <w:rsid w:val="00FB5EE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B5EEA"/>
    <w:rPr>
      <w:rFonts w:eastAsiaTheme="majorEastAsia" w:cstheme="majorBidi"/>
      <w:color w:val="272727" w:themeColor="text1" w:themeTint="D8"/>
    </w:rPr>
  </w:style>
  <w:style w:type="paragraph" w:styleId="a3">
    <w:name w:val="Title"/>
    <w:basedOn w:val="a"/>
    <w:next w:val="a"/>
    <w:link w:val="a4"/>
    <w:uiPriority w:val="10"/>
    <w:qFormat/>
    <w:rsid w:val="00FB5EEA"/>
    <w:pPr>
      <w:spacing w:after="80"/>
      <w:contextualSpacing/>
    </w:pPr>
    <w:rPr>
      <w:rFonts w:asciiTheme="majorHAnsi" w:eastAsiaTheme="majorEastAsia" w:hAnsiTheme="majorHAnsi" w:cstheme="majorBidi"/>
      <w:spacing w:val="-10"/>
      <w:kern w:val="28"/>
      <w:sz w:val="56"/>
      <w:szCs w:val="56"/>
      <w:lang w:val="ro-MD"/>
      <w14:ligatures w14:val="standardContextual"/>
    </w:rPr>
  </w:style>
  <w:style w:type="character" w:customStyle="1" w:styleId="a4">
    <w:name w:val="Заголовок Знак"/>
    <w:basedOn w:val="a0"/>
    <w:link w:val="a3"/>
    <w:uiPriority w:val="10"/>
    <w:rsid w:val="00FB5EE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5EEA"/>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ro-MD"/>
      <w14:ligatures w14:val="standardContextual"/>
    </w:rPr>
  </w:style>
  <w:style w:type="character" w:customStyle="1" w:styleId="a6">
    <w:name w:val="Подзаголовок Знак"/>
    <w:basedOn w:val="a0"/>
    <w:link w:val="a5"/>
    <w:uiPriority w:val="11"/>
    <w:rsid w:val="00FB5EE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5EEA"/>
    <w:pPr>
      <w:spacing w:before="160" w:after="160" w:line="259" w:lineRule="auto"/>
      <w:jc w:val="center"/>
    </w:pPr>
    <w:rPr>
      <w:rFonts w:asciiTheme="minorHAnsi" w:eastAsiaTheme="minorHAnsi" w:hAnsiTheme="minorHAnsi" w:cstheme="minorBidi"/>
      <w:i/>
      <w:iCs/>
      <w:color w:val="404040" w:themeColor="text1" w:themeTint="BF"/>
      <w:sz w:val="22"/>
      <w:szCs w:val="22"/>
      <w:lang w:val="ro-MD"/>
      <w14:ligatures w14:val="standardContextual"/>
    </w:rPr>
  </w:style>
  <w:style w:type="character" w:customStyle="1" w:styleId="22">
    <w:name w:val="Цитата 2 Знак"/>
    <w:basedOn w:val="a0"/>
    <w:link w:val="21"/>
    <w:uiPriority w:val="29"/>
    <w:rsid w:val="00FB5EEA"/>
    <w:rPr>
      <w:i/>
      <w:iCs/>
      <w:color w:val="404040" w:themeColor="text1" w:themeTint="BF"/>
    </w:rPr>
  </w:style>
  <w:style w:type="paragraph" w:styleId="a7">
    <w:name w:val="List Paragraph"/>
    <w:basedOn w:val="a"/>
    <w:uiPriority w:val="34"/>
    <w:qFormat/>
    <w:rsid w:val="00FB5EEA"/>
    <w:pPr>
      <w:spacing w:after="160" w:line="259" w:lineRule="auto"/>
      <w:ind w:left="720"/>
      <w:contextualSpacing/>
    </w:pPr>
    <w:rPr>
      <w:rFonts w:asciiTheme="minorHAnsi" w:eastAsiaTheme="minorHAnsi" w:hAnsiTheme="minorHAnsi" w:cstheme="minorBidi"/>
      <w:sz w:val="22"/>
      <w:szCs w:val="22"/>
      <w:lang w:val="ro-MD"/>
      <w14:ligatures w14:val="standardContextual"/>
    </w:rPr>
  </w:style>
  <w:style w:type="character" w:styleId="a8">
    <w:name w:val="Intense Emphasis"/>
    <w:basedOn w:val="a0"/>
    <w:uiPriority w:val="21"/>
    <w:qFormat/>
    <w:rsid w:val="00FB5EEA"/>
    <w:rPr>
      <w:i/>
      <w:iCs/>
      <w:color w:val="0F4761" w:themeColor="accent1" w:themeShade="BF"/>
    </w:rPr>
  </w:style>
  <w:style w:type="paragraph" w:styleId="a9">
    <w:name w:val="Intense Quote"/>
    <w:basedOn w:val="a"/>
    <w:next w:val="a"/>
    <w:link w:val="aa"/>
    <w:uiPriority w:val="30"/>
    <w:qFormat/>
    <w:rsid w:val="00FB5E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val="ro-MD"/>
      <w14:ligatures w14:val="standardContextual"/>
    </w:rPr>
  </w:style>
  <w:style w:type="character" w:customStyle="1" w:styleId="aa">
    <w:name w:val="Выделенная цитата Знак"/>
    <w:basedOn w:val="a0"/>
    <w:link w:val="a9"/>
    <w:uiPriority w:val="30"/>
    <w:rsid w:val="00FB5EEA"/>
    <w:rPr>
      <w:i/>
      <w:iCs/>
      <w:color w:val="0F4761" w:themeColor="accent1" w:themeShade="BF"/>
    </w:rPr>
  </w:style>
  <w:style w:type="character" w:styleId="ab">
    <w:name w:val="Intense Reference"/>
    <w:basedOn w:val="a0"/>
    <w:uiPriority w:val="32"/>
    <w:qFormat/>
    <w:rsid w:val="00FB5EEA"/>
    <w:rPr>
      <w:b/>
      <w:bCs/>
      <w:smallCaps/>
      <w:color w:val="0F4761" w:themeColor="accent1" w:themeShade="BF"/>
      <w:spacing w:val="5"/>
    </w:rPr>
  </w:style>
  <w:style w:type="table" w:styleId="ac">
    <w:name w:val="Table Grid"/>
    <w:basedOn w:val="a1"/>
    <w:uiPriority w:val="39"/>
    <w:rsid w:val="00FB5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F426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82125780967" TargetMode="External"/><Relationship Id="rId4" Type="http://schemas.openxmlformats.org/officeDocument/2006/relationships/hyperlink" Target="https://mtender.gov.md/tenders/ocds-b3wdp1-MD-1782125780967"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248</Words>
  <Characters>1522</Characters>
  <Application>Microsoft Office Word</Application>
  <DocSecurity>0</DocSecurity>
  <Lines>169</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Rusnac</dc:creator>
  <cp:keywords/>
  <dc:description/>
  <cp:lastModifiedBy>Vitalie Rusnac</cp:lastModifiedBy>
  <cp:revision>121</cp:revision>
  <dcterms:created xsi:type="dcterms:W3CDTF">2026-02-25T12:56:00Z</dcterms:created>
  <dcterms:modified xsi:type="dcterms:W3CDTF">2026-06-22T10:58:00Z</dcterms:modified>
</cp:coreProperties>
</file>