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19A94FE1" w:rsidR="00DB385B" w:rsidRPr="00386674" w:rsidRDefault="005169B5" w:rsidP="005169B5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16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șaisprezece</w:t>
            </w:r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  <w:bookmarkStart w:id="2" w:name="_GoBack"/>
            <w:bookmarkEnd w:id="2"/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0D413F05" w:rsidR="00A5207F" w:rsidRPr="00E53A5A" w:rsidRDefault="00D171EA" w:rsidP="00175D99">
            <w:pPr>
              <w:jc w:val="center"/>
              <w:rPr>
                <w:rFonts w:ascii="Cambria" w:hAnsi="Cambria"/>
                <w:b/>
                <w:i/>
              </w:rPr>
            </w:pPr>
            <w:r w:rsidRPr="00D171EA">
              <w:rPr>
                <w:rFonts w:ascii="Cambria" w:hAnsi="Cambria"/>
                <w:b/>
                <w:i/>
              </w:rPr>
              <w:t>Servicii de mentenanță, administrare și dezvoltare a paginii web cu cabinete personale (www.posta.md)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146B4AC4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7D940EF4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169B5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5169B5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F0281"/>
    <w:rsid w:val="001702EA"/>
    <w:rsid w:val="00175D99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169B5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F2397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171EA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7F70C-B7AD-48AD-8E6B-D7BF575D9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277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49</cp:revision>
  <dcterms:created xsi:type="dcterms:W3CDTF">2024-03-06T08:00:00Z</dcterms:created>
  <dcterms:modified xsi:type="dcterms:W3CDTF">2026-03-11T15:09:00Z</dcterms:modified>
</cp:coreProperties>
</file>