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87"/>
        <w:gridCol w:w="1415"/>
        <w:gridCol w:w="1029"/>
        <w:gridCol w:w="1552"/>
        <w:gridCol w:w="145"/>
        <w:gridCol w:w="2697"/>
        <w:gridCol w:w="2064"/>
        <w:gridCol w:w="1224"/>
        <w:gridCol w:w="421"/>
        <w:gridCol w:w="1398"/>
      </w:tblGrid>
      <w:tr w:rsidR="006F4CA1" w:rsidRPr="0026021F" w14:paraId="6F233E95" w14:textId="77777777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14:paraId="52CC19A2" w14:textId="77777777"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B004CD7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5590D103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2FAF3223" w14:textId="77777777"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FC3E19" w14:paraId="039E99F7" w14:textId="77777777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FC3E19" w14:paraId="3A04B83D" w14:textId="77777777" w:rsidTr="007C2C5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624BA1D" w14:textId="77777777"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621CBD7F" w14:textId="77777777"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FC3E19" w14:paraId="7372F74B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0A0" w14:textId="77777777"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14:paraId="58997C8B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EB1D" w14:textId="77777777"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>
              <w:t>____________________</w:t>
            </w:r>
          </w:p>
        </w:tc>
      </w:tr>
      <w:tr w:rsidR="004E417E" w:rsidRPr="004E417E" w14:paraId="4800FA1B" w14:textId="77777777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14:paraId="134BC581" w14:textId="77777777" w:rsidR="004E417E" w:rsidRPr="004E417E" w:rsidRDefault="004E417E" w:rsidP="007C2C57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14:paraId="5CE493A5" w14:textId="77777777" w:rsidR="004E417E" w:rsidRPr="004E417E" w:rsidRDefault="004E417E" w:rsidP="007C2C57">
            <w:pPr>
              <w:rPr>
                <w:lang w:val="en-US"/>
              </w:rPr>
            </w:pPr>
          </w:p>
        </w:tc>
      </w:tr>
      <w:tr w:rsidR="006F4CA1" w:rsidRPr="00A508BE" w14:paraId="686D0407" w14:textId="77777777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BD7D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62E4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8FAE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1A9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A626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55E10421" w14:textId="77777777"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3770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1D23882D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DA92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14:paraId="0A64CCD4" w14:textId="77777777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7D73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976BF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72A6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2E7C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1F45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53D6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144F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14:paraId="6F861E3B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A859" w14:textId="77777777" w:rsidR="004E417E" w:rsidRPr="00A508BE" w:rsidRDefault="004E417E" w:rsidP="007C2C57">
            <w:pPr>
              <w:rPr>
                <w:b/>
              </w:rPr>
            </w:pPr>
            <w:proofErr w:type="spellStart"/>
            <w:r w:rsidRPr="004B30B9">
              <w:rPr>
                <w:b/>
                <w:u w:val="single"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352C" w14:textId="77777777" w:rsidR="004E417E" w:rsidRPr="00A508BE" w:rsidRDefault="004E417E" w:rsidP="007C2C5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C6D5" w14:textId="77777777" w:rsidR="004E417E" w:rsidRPr="00A508BE" w:rsidRDefault="004E417E" w:rsidP="007C2C5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97CB" w14:textId="77777777" w:rsidR="004E417E" w:rsidRPr="00A508BE" w:rsidRDefault="004E417E" w:rsidP="007C2C5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2C58" w14:textId="77777777" w:rsidR="004E417E" w:rsidRPr="00A508BE" w:rsidRDefault="004E417E" w:rsidP="007C2C5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37DC" w14:textId="77777777" w:rsidR="004E417E" w:rsidRPr="00A508BE" w:rsidRDefault="004E417E" w:rsidP="007C2C5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D18E" w14:textId="77777777" w:rsidR="004E417E" w:rsidRPr="004B30B9" w:rsidRDefault="004B30B9" w:rsidP="007C2C57">
            <w:r>
              <w:t>CE, ISO</w:t>
            </w:r>
          </w:p>
        </w:tc>
      </w:tr>
      <w:tr w:rsidR="00C06B36" w:rsidRPr="00FC3E19" w14:paraId="7BC17DAF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A3A2" w14:textId="11A1BD7C" w:rsidR="00C06B36" w:rsidRDefault="00082334" w:rsidP="0067471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082334">
              <w:rPr>
                <w:b/>
                <w:bCs/>
                <w:iCs/>
                <w:sz w:val="20"/>
                <w:szCs w:val="20"/>
                <w:lang w:val="en-US" w:eastAsia="ru-RU"/>
              </w:rPr>
              <w:t xml:space="preserve">LOT </w:t>
            </w:r>
            <w:r w:rsidR="00057862">
              <w:rPr>
                <w:b/>
                <w:bCs/>
                <w:iCs/>
                <w:sz w:val="20"/>
                <w:szCs w:val="20"/>
                <w:lang w:val="en-US" w:eastAsia="ru-RU"/>
              </w:rPr>
              <w:t>1</w:t>
            </w:r>
          </w:p>
          <w:p w14:paraId="7D23D287" w14:textId="0ACFE54A" w:rsidR="00082334" w:rsidRPr="00082334" w:rsidRDefault="00FC3E19" w:rsidP="0067471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9E4FD7">
              <w:rPr>
                <w:b/>
                <w:bCs/>
                <w:lang w:val="ro-MD" w:eastAsia="ru-RU"/>
              </w:rPr>
              <w:t>Investigații bacteriologice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84F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1427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E6A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36E9" w14:textId="55E5E99B" w:rsidR="00C06B36" w:rsidRDefault="00C06B36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62DB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012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C06B36" w:rsidRPr="003E7EF6" w14:paraId="6FE23ABA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992F" w14:textId="413D5535" w:rsidR="00C06B36" w:rsidRPr="00082334" w:rsidRDefault="00FC3E19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 xml:space="preserve">Determinarea sensibilității microorganismelor la preparatele antimicrobiene prin metoda disc difuzie (6 preparate antimicrobiene) 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8E99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33FD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316C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7AE0" w14:textId="77777777" w:rsidR="00FC3E19" w:rsidRDefault="00FC3E19" w:rsidP="00FC3E19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Determinarea sensibilității microorganismelor la preparatele antimicrobiene prin metoda disc difuzie (6 preparate antimicrobiene)</w:t>
            </w:r>
          </w:p>
          <w:p w14:paraId="2AC6E523" w14:textId="3998E560" w:rsidR="00C06B36" w:rsidRDefault="00FC3E19" w:rsidP="00FC3E1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iCs/>
                <w:sz w:val="20"/>
                <w:szCs w:val="20"/>
                <w:lang w:val="ro-MD" w:eastAsia="ru-RU"/>
              </w:rPr>
              <w:t>Cod 3890</w:t>
            </w: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 xml:space="preserve"> 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2E9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CCD0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FC3E19" w:rsidRPr="00FC3E19" w14:paraId="506AB267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78F7" w14:textId="285F3C40" w:rsidR="00FC3E19" w:rsidRPr="00082334" w:rsidRDefault="00FC3E19" w:rsidP="00674711">
            <w:pPr>
              <w:shd w:val="clear" w:color="auto" w:fill="FFFFFF" w:themeFill="background1"/>
              <w:spacing w:before="120"/>
              <w:jc w:val="center"/>
              <w:rPr>
                <w:color w:val="0D0D0D"/>
                <w:sz w:val="20"/>
                <w:szCs w:val="20"/>
                <w:lang w:val="en-US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lastRenderedPageBreak/>
              <w:t>Examenul microbiologic al organelor respiratorii prin metoda calitativă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9A6F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7429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0896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B9B0" w14:textId="77777777" w:rsidR="00FC3E19" w:rsidRPr="007C5C3E" w:rsidRDefault="00FC3E19" w:rsidP="00FC3E19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Examenul microbiologic al organelor respiratorii prin metoda calitativă.</w:t>
            </w:r>
          </w:p>
          <w:p w14:paraId="63E4251A" w14:textId="2C2B8C73" w:rsidR="00FC3E19" w:rsidRPr="00082334" w:rsidRDefault="00FC3E19" w:rsidP="00FC3E19">
            <w:pPr>
              <w:shd w:val="clear" w:color="auto" w:fill="FFFFFF" w:themeFill="background1"/>
              <w:spacing w:before="120"/>
              <w:jc w:val="center"/>
              <w:rPr>
                <w:color w:val="0D0D0D"/>
                <w:sz w:val="20"/>
                <w:szCs w:val="20"/>
                <w:lang w:val="en-US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Cod 3861.1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42A4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97281" w14:textId="77777777" w:rsidR="00FC3E19" w:rsidRPr="003E7EF6" w:rsidRDefault="00FC3E19" w:rsidP="00BE5E9C">
            <w:pPr>
              <w:rPr>
                <w:lang w:val="en-US"/>
              </w:rPr>
            </w:pPr>
          </w:p>
        </w:tc>
      </w:tr>
      <w:tr w:rsidR="00C06B36" w:rsidRPr="003E7EF6" w14:paraId="57E9F5B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D260" w14:textId="5CD15D91" w:rsidR="00C06B36" w:rsidRPr="00C06B36" w:rsidRDefault="00C06B36" w:rsidP="00BE5E9C">
            <w:pPr>
              <w:rPr>
                <w:lang w:val="en-US"/>
              </w:rPr>
            </w:pPr>
            <w:r>
              <w:rPr>
                <w:lang w:val="en-US"/>
              </w:rPr>
              <w:t xml:space="preserve">Total  lot </w:t>
            </w:r>
            <w:r w:rsidR="00057862">
              <w:rPr>
                <w:lang w:val="en-US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A0CA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3F2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5F8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DBBC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AF83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03F1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FC3E19" w:rsidRPr="00FC3E19" w14:paraId="5F15EC88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57AC" w14:textId="1CD099B0" w:rsidR="00FC3E19" w:rsidRDefault="00FC3E19" w:rsidP="00FC3E19">
            <w:pPr>
              <w:rPr>
                <w:b/>
                <w:bCs/>
                <w:lang w:val="en-US"/>
              </w:rPr>
            </w:pPr>
            <w:r w:rsidRPr="001F4589">
              <w:rPr>
                <w:b/>
                <w:bCs/>
                <w:lang w:val="en-US"/>
              </w:rPr>
              <w:t>LOT 2</w:t>
            </w:r>
            <w:r>
              <w:rPr>
                <w:b/>
                <w:bCs/>
                <w:lang w:val="en-US"/>
              </w:rPr>
              <w:t xml:space="preserve"> </w:t>
            </w:r>
            <w:r w:rsidRPr="00697653">
              <w:rPr>
                <w:b/>
                <w:bCs/>
                <w:sz w:val="20"/>
                <w:szCs w:val="20"/>
                <w:lang w:val="ro-MD" w:eastAsia="ru-RU"/>
              </w:rPr>
              <w:t xml:space="preserve"> </w:t>
            </w:r>
            <w:r w:rsidRPr="00697653">
              <w:rPr>
                <w:b/>
                <w:bCs/>
                <w:sz w:val="20"/>
                <w:szCs w:val="20"/>
                <w:lang w:val="ro-MD" w:eastAsia="ru-RU"/>
              </w:rPr>
              <w:t>Determinarea parametrilor imunologici prin metoda chemiluminiscență amplificată enzimatic</w:t>
            </w:r>
          </w:p>
          <w:p w14:paraId="78F89248" w14:textId="77777777" w:rsidR="00FC3E19" w:rsidRDefault="00FC3E19" w:rsidP="00BE5E9C">
            <w:pPr>
              <w:rPr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BBA1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09D8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9523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283F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CC23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06A0" w14:textId="77777777" w:rsidR="00FC3E19" w:rsidRPr="003E7EF6" w:rsidRDefault="00FC3E19" w:rsidP="00BE5E9C">
            <w:pPr>
              <w:rPr>
                <w:lang w:val="en-US"/>
              </w:rPr>
            </w:pPr>
          </w:p>
        </w:tc>
      </w:tr>
      <w:tr w:rsidR="00FC3E19" w:rsidRPr="00FC3E19" w14:paraId="60284A18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AE96" w14:textId="2932CB35" w:rsidR="00FC3E19" w:rsidRDefault="00FC3E19" w:rsidP="00BE5E9C">
            <w:pPr>
              <w:rPr>
                <w:lang w:val="en-US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Determinarea Alla Top Allergy Screen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8251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21E64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A851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4098" w14:textId="77777777" w:rsidR="00FC3E19" w:rsidRPr="007C5C3E" w:rsidRDefault="00FC3E19" w:rsidP="00FC3E19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Determinarea Alla Top Allergy Screen.</w:t>
            </w:r>
          </w:p>
          <w:p w14:paraId="6A19D190" w14:textId="447ADF2F" w:rsidR="00FC3E19" w:rsidRPr="003E7EF6" w:rsidRDefault="00FC3E19" w:rsidP="00FC3E19">
            <w:pPr>
              <w:rPr>
                <w:lang w:val="en-US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Cod 1841.37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6C9B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7AB5" w14:textId="77777777" w:rsidR="00FC3E19" w:rsidRPr="003E7EF6" w:rsidRDefault="00FC3E19" w:rsidP="00BE5E9C">
            <w:pPr>
              <w:rPr>
                <w:lang w:val="en-US"/>
              </w:rPr>
            </w:pPr>
          </w:p>
        </w:tc>
      </w:tr>
      <w:tr w:rsidR="00FC3E19" w:rsidRPr="00FC3E19" w14:paraId="5166918C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9B10" w14:textId="17382A5F" w:rsidR="00FC3E19" w:rsidRDefault="00FC3E19" w:rsidP="00BE5E9C">
            <w:pPr>
              <w:rPr>
                <w:lang w:val="en-US"/>
              </w:rPr>
            </w:pPr>
            <w:r>
              <w:rPr>
                <w:lang w:val="en-US"/>
              </w:rPr>
              <w:t>Total lot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8477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7FEF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97DE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E14A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8BDB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61E57" w14:textId="77777777" w:rsidR="00FC3E19" w:rsidRPr="003E7EF6" w:rsidRDefault="00FC3E19" w:rsidP="00BE5E9C">
            <w:pPr>
              <w:rPr>
                <w:lang w:val="en-US"/>
              </w:rPr>
            </w:pPr>
          </w:p>
        </w:tc>
      </w:tr>
      <w:tr w:rsidR="00FC3E19" w:rsidRPr="00FC3E19" w14:paraId="27163193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D0C2" w14:textId="0D5025E6" w:rsidR="00FC3E19" w:rsidRDefault="00FC3E19" w:rsidP="00BE5E9C">
            <w:pPr>
              <w:rPr>
                <w:lang w:val="en-US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3 </w:t>
            </w:r>
            <w:r w:rsidRPr="00534FEA">
              <w:rPr>
                <w:b/>
                <w:lang w:val="ro-MD" w:eastAsia="ru-RU"/>
              </w:rPr>
              <w:t xml:space="preserve"> </w:t>
            </w:r>
            <w:r w:rsidRPr="009F2D81">
              <w:rPr>
                <w:b/>
                <w:bCs/>
                <w:sz w:val="20"/>
                <w:szCs w:val="20"/>
                <w:lang w:val="ro-MD" w:eastAsia="ru-RU"/>
              </w:rPr>
              <w:t xml:space="preserve"> </w:t>
            </w:r>
            <w:r w:rsidRPr="009F2D81">
              <w:rPr>
                <w:b/>
                <w:bCs/>
                <w:sz w:val="20"/>
                <w:szCs w:val="20"/>
                <w:lang w:val="ro-MD" w:eastAsia="ru-RU"/>
              </w:rPr>
              <w:t>Determinarea parametrilor imunologici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7725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AA05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6B04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5331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575D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7F72" w14:textId="77777777" w:rsidR="00FC3E19" w:rsidRPr="003E7EF6" w:rsidRDefault="00FC3E19" w:rsidP="00BE5E9C">
            <w:pPr>
              <w:rPr>
                <w:lang w:val="en-US"/>
              </w:rPr>
            </w:pPr>
          </w:p>
        </w:tc>
      </w:tr>
      <w:tr w:rsidR="00FC3E19" w:rsidRPr="00FC3E19" w14:paraId="53977097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470E" w14:textId="66F34E6B" w:rsidR="00FC3E19" w:rsidRDefault="00FC3E19" w:rsidP="00BE5E9C">
            <w:pPr>
              <w:rPr>
                <w:lang w:val="en-US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Determinarea anticorpilor Ig E specifici la alergeni cu patogenitatea majoră prin metoda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C3D8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148E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5251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D06B" w14:textId="77777777" w:rsidR="00FC3E19" w:rsidRPr="007C5C3E" w:rsidRDefault="00FC3E19" w:rsidP="00FC3E19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Determinarea anticorpilor Ig E specifici la alergeni cu patogenitatea majoră prin metoda Elisa.</w:t>
            </w:r>
          </w:p>
          <w:p w14:paraId="1C3AD940" w14:textId="51A95171" w:rsidR="00FC3E19" w:rsidRPr="003E7EF6" w:rsidRDefault="00FC3E19" w:rsidP="00FC3E19">
            <w:pPr>
              <w:rPr>
                <w:lang w:val="en-US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Cod 1841.8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2E57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7B06" w14:textId="77777777" w:rsidR="00FC3E19" w:rsidRPr="003E7EF6" w:rsidRDefault="00FC3E19" w:rsidP="00BE5E9C">
            <w:pPr>
              <w:rPr>
                <w:lang w:val="en-US"/>
              </w:rPr>
            </w:pPr>
          </w:p>
        </w:tc>
      </w:tr>
      <w:tr w:rsidR="00FC3E19" w:rsidRPr="00FC3E19" w14:paraId="0B98367F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2E24" w14:textId="2D965130" w:rsidR="00FC3E19" w:rsidRDefault="00FC3E19" w:rsidP="00BE5E9C">
            <w:pPr>
              <w:rPr>
                <w:lang w:val="en-US"/>
              </w:rPr>
            </w:pPr>
            <w:r>
              <w:rPr>
                <w:lang w:val="en-US"/>
              </w:rPr>
              <w:t>Total lot 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C88E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F99B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7944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E3E5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98E4" w14:textId="77777777" w:rsidR="00FC3E19" w:rsidRPr="003E7EF6" w:rsidRDefault="00FC3E19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2E5C" w14:textId="77777777" w:rsidR="00FC3E19" w:rsidRPr="003E7EF6" w:rsidRDefault="00FC3E19" w:rsidP="00BE5E9C">
            <w:pPr>
              <w:rPr>
                <w:lang w:val="en-US"/>
              </w:rPr>
            </w:pPr>
          </w:p>
        </w:tc>
      </w:tr>
      <w:tr w:rsidR="001F4589" w:rsidRPr="00FC3E19" w14:paraId="171E31E5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F04F" w14:textId="70248771" w:rsidR="001F4589" w:rsidRDefault="001F4589" w:rsidP="00BE5E9C">
            <w:pPr>
              <w:rPr>
                <w:b/>
                <w:bCs/>
                <w:lang w:val="en-US"/>
              </w:rPr>
            </w:pPr>
            <w:r w:rsidRPr="001F4589">
              <w:rPr>
                <w:b/>
                <w:bCs/>
                <w:lang w:val="en-US"/>
              </w:rPr>
              <w:t xml:space="preserve">LOT </w:t>
            </w:r>
            <w:r w:rsidR="00FC3E19">
              <w:rPr>
                <w:b/>
                <w:bCs/>
                <w:lang w:val="en-US"/>
              </w:rPr>
              <w:t>4</w:t>
            </w:r>
          </w:p>
          <w:p w14:paraId="782D445B" w14:textId="725CBD9E" w:rsidR="001F4589" w:rsidRPr="001F4589" w:rsidRDefault="001F4589" w:rsidP="00BE5E9C">
            <w:pPr>
              <w:rPr>
                <w:b/>
                <w:bCs/>
                <w:lang w:val="en-US"/>
              </w:rPr>
            </w:pP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Boli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infecțioase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parazitare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și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tropicale</w:t>
            </w:r>
            <w:proofErr w:type="spellEnd"/>
            <w:r>
              <w:rPr>
                <w:b/>
                <w:sz w:val="20"/>
                <w:szCs w:val="20"/>
                <w:lang w:val="en-US" w:eastAsia="ru-RU"/>
              </w:rPr>
              <w:t>.</w:t>
            </w:r>
            <w:r w:rsidRPr="001F4589">
              <w:rPr>
                <w:lang w:val="en-US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Investigații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lastRenderedPageBreak/>
              <w:t>serologice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5C0E" w14:textId="77777777" w:rsidR="001F4589" w:rsidRPr="00FC3E19" w:rsidRDefault="001F4589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6ECF" w14:textId="77777777" w:rsidR="001F4589" w:rsidRPr="00FC3E19" w:rsidRDefault="001F4589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E06E" w14:textId="77777777" w:rsidR="001F4589" w:rsidRPr="00FC3E19" w:rsidRDefault="001F4589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EB8" w14:textId="77777777" w:rsidR="001F4589" w:rsidRPr="00FC3E19" w:rsidRDefault="001F4589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F2FB" w14:textId="77777777" w:rsidR="001F4589" w:rsidRPr="00FC3E19" w:rsidRDefault="001F4589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3DA7" w14:textId="77777777" w:rsidR="001F4589" w:rsidRPr="00FC3E19" w:rsidRDefault="001F4589" w:rsidP="00BE5E9C">
            <w:pPr>
              <w:rPr>
                <w:lang w:val="en-US"/>
              </w:rPr>
            </w:pPr>
          </w:p>
        </w:tc>
      </w:tr>
      <w:tr w:rsidR="001F4589" w:rsidRPr="001F4589" w14:paraId="1FD3DADB" w14:textId="77777777" w:rsidTr="008264C4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E6054" w14:textId="762C28CF" w:rsidR="001F4589" w:rsidRPr="001F4589" w:rsidRDefault="001F4589" w:rsidP="001F4589">
            <w:pPr>
              <w:rPr>
                <w:b/>
                <w:bCs/>
                <w:lang w:val="en-US"/>
              </w:rPr>
            </w:pP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imunoenzimatică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tusea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convulsivă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72AC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0993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251E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CC23" w14:textId="0709A141" w:rsidR="001F4589" w:rsidRPr="001F4589" w:rsidRDefault="001F4589" w:rsidP="001F4589">
            <w:pPr>
              <w:rPr>
                <w:lang w:val="en-US"/>
              </w:rPr>
            </w:pP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imunoenzimatică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tusea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sz w:val="20"/>
                <w:szCs w:val="20"/>
                <w:lang w:val="en-US" w:eastAsia="ru-RU"/>
              </w:rPr>
              <w:t>convulsive. Cod 2033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2531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1B7C5" w14:textId="77777777" w:rsidR="001F4589" w:rsidRPr="001F4589" w:rsidRDefault="001F4589" w:rsidP="001F4589">
            <w:pPr>
              <w:rPr>
                <w:lang w:val="en-US"/>
              </w:rPr>
            </w:pPr>
          </w:p>
        </w:tc>
      </w:tr>
      <w:tr w:rsidR="001F4589" w:rsidRPr="001F4589" w14:paraId="5194568A" w14:textId="77777777" w:rsidTr="008264C4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92D2" w14:textId="172690A0" w:rsidR="001F4589" w:rsidRPr="001F4589" w:rsidRDefault="001F4589" w:rsidP="001F4589">
            <w:pPr>
              <w:rPr>
                <w:b/>
                <w:bCs/>
                <w:lang w:val="en-US"/>
              </w:rPr>
            </w:pP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aglutinare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mononucleoză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infecțioasă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(latex test)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5BAE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F070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C472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EF07" w14:textId="177BF536" w:rsidR="001F4589" w:rsidRPr="001F4589" w:rsidRDefault="001F4589" w:rsidP="001F4589">
            <w:pPr>
              <w:rPr>
                <w:lang w:val="en-US"/>
              </w:rPr>
            </w:pP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aglutinare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mononucleoză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infecțioasă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(latex test)</w:t>
            </w:r>
            <w:r>
              <w:rPr>
                <w:sz w:val="20"/>
                <w:szCs w:val="20"/>
                <w:lang w:val="en-US" w:eastAsia="ru-RU"/>
              </w:rPr>
              <w:t>. Cod 2053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C06D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EA1F" w14:textId="77777777" w:rsidR="001F4589" w:rsidRPr="001F4589" w:rsidRDefault="001F4589" w:rsidP="001F4589">
            <w:pPr>
              <w:rPr>
                <w:lang w:val="en-US"/>
              </w:rPr>
            </w:pPr>
          </w:p>
        </w:tc>
      </w:tr>
      <w:tr w:rsidR="001F4589" w:rsidRPr="00A508BE" w14:paraId="74AA24D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089D" w14:textId="21178067" w:rsidR="001F4589" w:rsidRPr="001F4589" w:rsidRDefault="001F4589" w:rsidP="00BE5E9C">
            <w:pPr>
              <w:rPr>
                <w:i/>
                <w:iCs/>
                <w:lang w:val="en-US"/>
              </w:rPr>
            </w:pPr>
            <w:r w:rsidRPr="001F4589">
              <w:rPr>
                <w:i/>
                <w:iCs/>
                <w:lang w:val="en-US"/>
              </w:rPr>
              <w:t xml:space="preserve">Total lot </w:t>
            </w:r>
            <w:r w:rsidR="00FC3E19">
              <w:rPr>
                <w:i/>
                <w:iCs/>
                <w:lang w:val="en-US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2BD7" w14:textId="77777777" w:rsidR="001F4589" w:rsidRPr="00A508BE" w:rsidRDefault="001F4589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AD2B" w14:textId="77777777" w:rsidR="001F4589" w:rsidRPr="00A508BE" w:rsidRDefault="001F4589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F315" w14:textId="77777777" w:rsidR="001F4589" w:rsidRPr="00A508BE" w:rsidRDefault="001F4589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49C3" w14:textId="77777777" w:rsidR="001F4589" w:rsidRPr="00A508BE" w:rsidRDefault="001F4589" w:rsidP="00BE5E9C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B593" w14:textId="77777777" w:rsidR="001F4589" w:rsidRPr="00A508BE" w:rsidRDefault="001F4589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CAC49" w14:textId="77777777" w:rsidR="001F4589" w:rsidRPr="00A508BE" w:rsidRDefault="001F4589" w:rsidP="00BE5E9C"/>
        </w:tc>
      </w:tr>
      <w:tr w:rsidR="00BE5E9C" w:rsidRPr="00A508BE" w14:paraId="5B9549FE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4463" w14:textId="761F2018" w:rsidR="00BE5E9C" w:rsidRPr="00C06B36" w:rsidRDefault="00BE5E9C" w:rsidP="00BE5E9C">
            <w:pPr>
              <w:rPr>
                <w:b/>
                <w:lang w:val="en-US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FC3E19">
              <w:rPr>
                <w:b/>
              </w:rPr>
              <w:t>5</w:t>
            </w:r>
            <w:r w:rsidR="00C06B36">
              <w:rPr>
                <w:b/>
                <w:lang w:val="en-US"/>
              </w:rPr>
              <w:t xml:space="preserve"> </w:t>
            </w:r>
            <w:r w:rsidR="00C06B36" w:rsidRPr="00534FEA">
              <w:rPr>
                <w:b/>
                <w:lang w:val="ro-MD" w:eastAsia="ru-RU"/>
              </w:rPr>
              <w:t xml:space="preserve"> Endoscopia de diagnostic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6FDE" w14:textId="77777777" w:rsidR="00BE5E9C" w:rsidRPr="00A508BE" w:rsidRDefault="00BE5E9C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72B0" w14:textId="77777777" w:rsidR="00BE5E9C" w:rsidRPr="00A508BE" w:rsidRDefault="00BE5E9C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9802" w14:textId="77777777" w:rsidR="00BE5E9C" w:rsidRPr="00A508BE" w:rsidRDefault="00BE5E9C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8F44" w14:textId="77777777" w:rsidR="00BE5E9C" w:rsidRPr="00A508BE" w:rsidRDefault="00BE5E9C" w:rsidP="00BE5E9C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1E5D" w14:textId="77777777"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9699" w14:textId="77777777" w:rsidR="00BE5E9C" w:rsidRPr="00A508BE" w:rsidRDefault="00BE5E9C" w:rsidP="00BE5E9C"/>
        </w:tc>
      </w:tr>
      <w:tr w:rsidR="00BE5E9C" w:rsidRPr="00A508BE" w14:paraId="7E2D4F03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6A05" w14:textId="77777777" w:rsidR="00BE5E9C" w:rsidRPr="00692213" w:rsidRDefault="00C06B36" w:rsidP="00BE5E9C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Esofagogastroduodenofibroscopie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diagnostică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0601" w14:textId="77777777" w:rsidR="00BE5E9C" w:rsidRPr="00A508BE" w:rsidRDefault="00BE5E9C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1314" w14:textId="77777777" w:rsidR="00BE5E9C" w:rsidRPr="00A508BE" w:rsidRDefault="00BE5E9C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C162" w14:textId="77777777" w:rsidR="00BE5E9C" w:rsidRPr="00A508BE" w:rsidRDefault="00BE5E9C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7B49" w14:textId="77777777" w:rsidR="00BE5E9C" w:rsidRPr="00EE65F9" w:rsidRDefault="00C06B36" w:rsidP="00BE5E9C">
            <w:pPr>
              <w:rPr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Esofagogastroduodenofibroscopie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diagnostic.Cod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2263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5937" w14:textId="77777777" w:rsidR="00BE5E9C" w:rsidRPr="0036705F" w:rsidRDefault="00BE5E9C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6793" w14:textId="77777777" w:rsidR="00BE5E9C" w:rsidRPr="00A508BE" w:rsidRDefault="00BE5E9C" w:rsidP="00BE5E9C"/>
        </w:tc>
      </w:tr>
      <w:tr w:rsidR="00BE5E9C" w:rsidRPr="00A508BE" w14:paraId="04EEDDF7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1369" w14:textId="7DF77D00" w:rsidR="00BE5E9C" w:rsidRPr="001F4589" w:rsidRDefault="00BE5E9C" w:rsidP="00BE5E9C">
            <w:pPr>
              <w:rPr>
                <w:lang w:val="en-US"/>
              </w:rPr>
            </w:pPr>
            <w:r w:rsidRPr="00C06B36">
              <w:t xml:space="preserve">Total </w:t>
            </w:r>
            <w:proofErr w:type="spellStart"/>
            <w:r w:rsidRPr="00C06B36">
              <w:t>lot</w:t>
            </w:r>
            <w:proofErr w:type="spellEnd"/>
            <w:r w:rsidRPr="00C06B36">
              <w:t xml:space="preserve"> </w:t>
            </w:r>
            <w:r w:rsidR="00FC3E19"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7D95" w14:textId="77777777" w:rsidR="00BE5E9C" w:rsidRPr="00A508BE" w:rsidRDefault="00BE5E9C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A02F" w14:textId="77777777" w:rsidR="00BE5E9C" w:rsidRPr="00A508BE" w:rsidRDefault="00BE5E9C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09DC" w14:textId="77777777" w:rsidR="00BE5E9C" w:rsidRPr="00A508BE" w:rsidRDefault="00BE5E9C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0E24" w14:textId="77777777" w:rsidR="00BE5E9C" w:rsidRPr="00A508BE" w:rsidRDefault="00BE5E9C" w:rsidP="00BE5E9C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7763" w14:textId="77777777"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D1A0" w14:textId="77777777" w:rsidR="00BE5E9C" w:rsidRPr="00A508BE" w:rsidRDefault="00BE5E9C" w:rsidP="00BE5E9C"/>
        </w:tc>
      </w:tr>
      <w:tr w:rsidR="00625FD7" w:rsidRPr="00A508BE" w14:paraId="317E96A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035A" w14:textId="77777777" w:rsidR="00625FD7" w:rsidRPr="004E1057" w:rsidRDefault="00625FD7" w:rsidP="00625FD7"/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7D7E" w14:textId="77777777"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36E6" w14:textId="77777777"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CD39" w14:textId="77777777"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0257" w14:textId="77777777"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762F" w14:textId="77777777"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B3DA" w14:textId="77777777" w:rsidR="00625FD7" w:rsidRPr="00A508BE" w:rsidRDefault="00625FD7" w:rsidP="00625FD7"/>
        </w:tc>
      </w:tr>
      <w:tr w:rsidR="00625FD7" w:rsidRPr="00A508BE" w14:paraId="012007BA" w14:textId="77777777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14:paraId="606734A6" w14:textId="77777777" w:rsidR="00625FD7" w:rsidRPr="004E417E" w:rsidRDefault="00625FD7" w:rsidP="00625FD7">
            <w:pPr>
              <w:tabs>
                <w:tab w:val="left" w:pos="6120"/>
              </w:tabs>
              <w:rPr>
                <w:lang w:val="en-US"/>
              </w:rPr>
            </w:pPr>
          </w:p>
          <w:p w14:paraId="725BC148" w14:textId="77777777" w:rsidR="00625FD7" w:rsidRPr="004E417E" w:rsidRDefault="00625FD7" w:rsidP="00625FD7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 xml:space="preserve">:_______________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14:paraId="4512E676" w14:textId="77777777" w:rsidR="00625FD7" w:rsidRPr="00A508BE" w:rsidRDefault="00625FD7" w:rsidP="00625FD7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14:paraId="44D5094A" w14:textId="77777777"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BE8"/>
    <w:rsid w:val="00057862"/>
    <w:rsid w:val="00082334"/>
    <w:rsid w:val="000A53D2"/>
    <w:rsid w:val="000C4708"/>
    <w:rsid w:val="001A1152"/>
    <w:rsid w:val="001D7D04"/>
    <w:rsid w:val="001F1E2E"/>
    <w:rsid w:val="001F4589"/>
    <w:rsid w:val="002840DE"/>
    <w:rsid w:val="00311055"/>
    <w:rsid w:val="0036705F"/>
    <w:rsid w:val="00382989"/>
    <w:rsid w:val="0038672F"/>
    <w:rsid w:val="003E7EF6"/>
    <w:rsid w:val="00430EF5"/>
    <w:rsid w:val="00475486"/>
    <w:rsid w:val="00476643"/>
    <w:rsid w:val="00486C2A"/>
    <w:rsid w:val="004B30B9"/>
    <w:rsid w:val="004B6676"/>
    <w:rsid w:val="004E03FA"/>
    <w:rsid w:val="004E1057"/>
    <w:rsid w:val="004E417E"/>
    <w:rsid w:val="00526785"/>
    <w:rsid w:val="00534878"/>
    <w:rsid w:val="005814DF"/>
    <w:rsid w:val="00594E06"/>
    <w:rsid w:val="005A0BE8"/>
    <w:rsid w:val="00601596"/>
    <w:rsid w:val="00625FD7"/>
    <w:rsid w:val="00634947"/>
    <w:rsid w:val="00661F6A"/>
    <w:rsid w:val="006B68EA"/>
    <w:rsid w:val="006C3E4C"/>
    <w:rsid w:val="006F4CA1"/>
    <w:rsid w:val="00784011"/>
    <w:rsid w:val="0079769B"/>
    <w:rsid w:val="007A750B"/>
    <w:rsid w:val="007C2C57"/>
    <w:rsid w:val="00815CF8"/>
    <w:rsid w:val="008B69B8"/>
    <w:rsid w:val="00942541"/>
    <w:rsid w:val="009622B5"/>
    <w:rsid w:val="009A3D3E"/>
    <w:rsid w:val="009C3C3B"/>
    <w:rsid w:val="009F0AE2"/>
    <w:rsid w:val="00A112F9"/>
    <w:rsid w:val="00B063DF"/>
    <w:rsid w:val="00BE5E9C"/>
    <w:rsid w:val="00C06B36"/>
    <w:rsid w:val="00C27ED5"/>
    <w:rsid w:val="00C55881"/>
    <w:rsid w:val="00C940B6"/>
    <w:rsid w:val="00CB6658"/>
    <w:rsid w:val="00D33077"/>
    <w:rsid w:val="00D666D5"/>
    <w:rsid w:val="00E11F17"/>
    <w:rsid w:val="00E96314"/>
    <w:rsid w:val="00F30F9F"/>
    <w:rsid w:val="00F73EB9"/>
    <w:rsid w:val="00FC396E"/>
    <w:rsid w:val="00FC3E19"/>
    <w:rsid w:val="00FE03E4"/>
    <w:rsid w:val="00FF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935E1"/>
  <w15:docId w15:val="{FF35E82D-329C-496B-B96F-A07D18A6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658"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styleId="a3">
    <w:name w:val="No Spacing"/>
    <w:uiPriority w:val="1"/>
    <w:qFormat/>
    <w:rsid w:val="00382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User</cp:lastModifiedBy>
  <cp:revision>18</cp:revision>
  <dcterms:created xsi:type="dcterms:W3CDTF">2024-07-18T07:32:00Z</dcterms:created>
  <dcterms:modified xsi:type="dcterms:W3CDTF">2026-03-18T13:08:00Z</dcterms:modified>
</cp:coreProperties>
</file>