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40A86345"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051F7B" w:rsidRPr="00051F7B">
        <w:rPr>
          <w:rFonts w:eastAsia="Arial Unicode MS"/>
          <w:b/>
          <w:color w:val="000000"/>
          <w:sz w:val="32"/>
        </w:rPr>
        <w:t>Construcția drumului de acces din beton pentru obiectivul Dealul Bălănești (amenajarea zonei) și  pistelor pentru cicliști din s. Bălănești și s. Milești, r-nul Nisporeni</w:t>
      </w:r>
      <w:r w:rsidR="00051F7B" w:rsidRPr="00051F7B">
        <w:rPr>
          <w:b/>
          <w:bCs/>
          <w:color w:val="372F36"/>
          <w:sz w:val="32"/>
          <w:szCs w:val="28"/>
          <w:lang w:val="ro-MO"/>
        </w:rPr>
        <w:t xml:space="preserve"> </w:t>
      </w:r>
      <w:r w:rsidR="00051F7B" w:rsidRPr="00051F7B">
        <w:rPr>
          <w:bCs/>
          <w:color w:val="372F36"/>
          <w:sz w:val="32"/>
          <w:lang w:val="ro-MO"/>
        </w:rPr>
        <w:t>în cadrul proiectului ”Acces la obiectivul turistic – Dealul Bălănești prin betonarea drumului și construcția pistei pentru cicliști”</w:t>
      </w:r>
      <w:r w:rsidR="00A83CAE" w:rsidRPr="00051F7B">
        <w:rPr>
          <w:b/>
          <w:sz w:val="56"/>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57A0C0E"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051F7B" w:rsidRPr="00224698">
              <w:rPr>
                <w:rFonts w:eastAsia="Arial Unicode MS"/>
                <w:b/>
                <w:color w:val="000000"/>
              </w:rPr>
              <w:t xml:space="preserve"> </w:t>
            </w:r>
            <w:r w:rsidR="00051F7B" w:rsidRPr="00224698">
              <w:rPr>
                <w:rFonts w:eastAsia="Arial Unicode MS"/>
                <w:b/>
                <w:color w:val="000000"/>
              </w:rPr>
              <w:t>Construcția drumului de acces din beton pentru obiectivul Dealul Bălănești (amenajarea zonei) și  pistelor pentru cicliști din s. Bălănești și s. Milești, r-nul Nisporeni</w:t>
            </w:r>
            <w:r w:rsidR="00051F7B" w:rsidRPr="00224698">
              <w:rPr>
                <w:b/>
                <w:bCs/>
                <w:color w:val="372F36"/>
                <w:szCs w:val="28"/>
                <w:lang w:val="ro-MO"/>
              </w:rPr>
              <w:t xml:space="preserve"> </w:t>
            </w:r>
            <w:r w:rsidR="00051F7B" w:rsidRPr="00224698">
              <w:rPr>
                <w:bCs/>
                <w:color w:val="372F36"/>
                <w:lang w:val="ro-MO"/>
              </w:rPr>
              <w:t>în cadrul proiectului ”Acces la obiectivul turistic – Dealul Bălănești prin betonarea drumului și construcția pistei pentru cicliști”</w:t>
            </w:r>
            <w:r w:rsidR="00051F7B">
              <w:rPr>
                <w:bCs/>
                <w:color w:val="372F36"/>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5D4974B2"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051F7B" w:rsidRPr="00224698">
              <w:rPr>
                <w:rFonts w:eastAsia="Arial Unicode MS"/>
                <w:b/>
                <w:color w:val="000000"/>
              </w:rPr>
              <w:t>Construcția drumului de acces din beton pentru obiectivul Dealul Bălănești (amenajarea zonei) și  pistelor pentru cicliști din s. Bălănești și s. Milești, r-nul Nisporeni</w:t>
            </w:r>
            <w:r w:rsidR="00051F7B" w:rsidRPr="00224698">
              <w:rPr>
                <w:b/>
                <w:bCs/>
                <w:color w:val="372F36"/>
                <w:szCs w:val="28"/>
                <w:lang w:val="ro-MO"/>
              </w:rPr>
              <w:t xml:space="preserve"> </w:t>
            </w:r>
            <w:r w:rsidR="00051F7B" w:rsidRPr="00224698">
              <w:rPr>
                <w:bCs/>
                <w:color w:val="372F36"/>
                <w:lang w:val="ro-MO"/>
              </w:rPr>
              <w:t xml:space="preserve">în cadrul proiectului ”Acces la obiectivul turistic – Dealul Bălănești prin betonarea drumului și construcția </w:t>
            </w:r>
            <w:r w:rsidR="00051F7B" w:rsidRPr="00224698">
              <w:rPr>
                <w:bCs/>
                <w:color w:val="372F36"/>
                <w:lang w:val="ro-MO"/>
              </w:rPr>
              <w:lastRenderedPageBreak/>
              <w:t>pistei pentru cicliști”</w:t>
            </w:r>
          </w:p>
          <w:p w14:paraId="34FC5C93" w14:textId="1EB971B1" w:rsidR="00B95BFF" w:rsidRPr="001D7E26" w:rsidRDefault="00DE7ED0" w:rsidP="00B95BFF">
            <w:pPr>
              <w:rPr>
                <w:b/>
                <w:sz w:val="20"/>
                <w:szCs w:val="20"/>
                <w:lang w:val="ro-MO"/>
              </w:rPr>
            </w:pPr>
            <w:r w:rsidRPr="00A01B29">
              <w:rPr>
                <w:b/>
                <w:i/>
                <w:lang w:val="ro-MO"/>
              </w:rPr>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051F7B">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051F7B">
                  <w:pPr>
                    <w:framePr w:hSpace="180" w:wrap="around" w:vAnchor="page" w:hAnchor="margin" w:y="347"/>
                    <w:jc w:val="right"/>
                    <w:rPr>
                      <w:noProof w:val="0"/>
                      <w:sz w:val="20"/>
                      <w:szCs w:val="20"/>
                      <w:lang w:val="ro-MO"/>
                    </w:rPr>
                  </w:pPr>
                </w:p>
                <w:p w14:paraId="5AC0C056" w14:textId="77777777" w:rsidR="002A642E" w:rsidRPr="001D7E26" w:rsidRDefault="002A642E" w:rsidP="00051F7B">
                  <w:pPr>
                    <w:framePr w:hSpace="180" w:wrap="around" w:vAnchor="page" w:hAnchor="margin" w:y="347"/>
                    <w:jc w:val="right"/>
                    <w:rPr>
                      <w:noProof w:val="0"/>
                      <w:sz w:val="20"/>
                      <w:szCs w:val="20"/>
                      <w:lang w:val="ro-MO"/>
                    </w:rPr>
                  </w:pPr>
                </w:p>
                <w:p w14:paraId="50074F5F" w14:textId="14922CF9" w:rsidR="002A642E" w:rsidRPr="001D7E26" w:rsidRDefault="002A642E" w:rsidP="00051F7B">
                  <w:pPr>
                    <w:framePr w:hSpace="180" w:wrap="around" w:vAnchor="page" w:hAnchor="margin" w:y="347"/>
                    <w:jc w:val="right"/>
                    <w:rPr>
                      <w:noProof w:val="0"/>
                      <w:sz w:val="20"/>
                      <w:szCs w:val="20"/>
                      <w:lang w:val="ro-MO"/>
                    </w:rPr>
                  </w:pPr>
                </w:p>
                <w:p w14:paraId="46D406D3" w14:textId="5D51FD4D" w:rsidR="002A642E" w:rsidRPr="001D7E26" w:rsidRDefault="002A642E" w:rsidP="00051F7B">
                  <w:pPr>
                    <w:framePr w:hSpace="180" w:wrap="around" w:vAnchor="page" w:hAnchor="margin" w:y="347"/>
                    <w:jc w:val="right"/>
                    <w:rPr>
                      <w:noProof w:val="0"/>
                      <w:sz w:val="20"/>
                      <w:szCs w:val="20"/>
                      <w:lang w:val="ro-MO"/>
                    </w:rPr>
                  </w:pPr>
                </w:p>
                <w:p w14:paraId="2D6F4C83" w14:textId="73436DC1" w:rsidR="002A642E" w:rsidRPr="001D7E26" w:rsidRDefault="002A642E" w:rsidP="00051F7B">
                  <w:pPr>
                    <w:framePr w:hSpace="180" w:wrap="around" w:vAnchor="page" w:hAnchor="margin" w:y="347"/>
                    <w:jc w:val="right"/>
                    <w:rPr>
                      <w:noProof w:val="0"/>
                      <w:sz w:val="20"/>
                      <w:szCs w:val="20"/>
                      <w:lang w:val="ro-MO"/>
                    </w:rPr>
                  </w:pPr>
                </w:p>
                <w:p w14:paraId="7CD67ECB" w14:textId="11DE4F62" w:rsidR="002A642E" w:rsidRPr="001D7E26" w:rsidRDefault="002A642E" w:rsidP="00051F7B">
                  <w:pPr>
                    <w:framePr w:hSpace="180" w:wrap="around" w:vAnchor="page" w:hAnchor="margin" w:y="347"/>
                    <w:jc w:val="right"/>
                    <w:rPr>
                      <w:noProof w:val="0"/>
                      <w:sz w:val="20"/>
                      <w:szCs w:val="20"/>
                      <w:lang w:val="ro-MO"/>
                    </w:rPr>
                  </w:pPr>
                </w:p>
                <w:p w14:paraId="18981149" w14:textId="7F77AC98" w:rsidR="002A642E" w:rsidRPr="001D7E26" w:rsidRDefault="002A642E" w:rsidP="00051F7B">
                  <w:pPr>
                    <w:framePr w:hSpace="180" w:wrap="around" w:vAnchor="page" w:hAnchor="margin" w:y="347"/>
                    <w:jc w:val="right"/>
                    <w:rPr>
                      <w:noProof w:val="0"/>
                      <w:sz w:val="20"/>
                      <w:szCs w:val="20"/>
                      <w:lang w:val="ro-MO"/>
                    </w:rPr>
                  </w:pPr>
                </w:p>
                <w:p w14:paraId="2D252F1E" w14:textId="0889AE17" w:rsidR="002A642E" w:rsidRPr="001D7E26" w:rsidRDefault="002A642E" w:rsidP="00051F7B">
                  <w:pPr>
                    <w:framePr w:hSpace="180" w:wrap="around" w:vAnchor="page" w:hAnchor="margin" w:y="347"/>
                    <w:jc w:val="right"/>
                    <w:rPr>
                      <w:noProof w:val="0"/>
                      <w:sz w:val="20"/>
                      <w:szCs w:val="20"/>
                      <w:lang w:val="ro-MO"/>
                    </w:rPr>
                  </w:pPr>
                </w:p>
                <w:p w14:paraId="24E84D26" w14:textId="00F2BB68" w:rsidR="002A642E" w:rsidRPr="001D7E26" w:rsidRDefault="002A642E" w:rsidP="00051F7B">
                  <w:pPr>
                    <w:framePr w:hSpace="180" w:wrap="around" w:vAnchor="page" w:hAnchor="margin" w:y="347"/>
                    <w:jc w:val="right"/>
                    <w:rPr>
                      <w:noProof w:val="0"/>
                      <w:sz w:val="20"/>
                      <w:szCs w:val="20"/>
                      <w:lang w:val="ro-MO"/>
                    </w:rPr>
                  </w:pPr>
                </w:p>
                <w:p w14:paraId="7B0C4345" w14:textId="207D9AA4" w:rsidR="00DD49F5" w:rsidRPr="001D7E26" w:rsidRDefault="00DD49F5" w:rsidP="00051F7B">
                  <w:pPr>
                    <w:framePr w:hSpace="180" w:wrap="around" w:vAnchor="page" w:hAnchor="margin" w:y="347"/>
                    <w:jc w:val="right"/>
                    <w:rPr>
                      <w:noProof w:val="0"/>
                      <w:sz w:val="20"/>
                      <w:szCs w:val="20"/>
                      <w:lang w:val="ro-MO"/>
                    </w:rPr>
                  </w:pPr>
                </w:p>
                <w:p w14:paraId="0DA24C3D" w14:textId="26537EA7" w:rsidR="00DD49F5" w:rsidRPr="001D7E26" w:rsidRDefault="00DD49F5" w:rsidP="00051F7B">
                  <w:pPr>
                    <w:framePr w:hSpace="180" w:wrap="around" w:vAnchor="page" w:hAnchor="margin" w:y="347"/>
                    <w:jc w:val="right"/>
                    <w:rPr>
                      <w:noProof w:val="0"/>
                      <w:sz w:val="20"/>
                      <w:szCs w:val="20"/>
                      <w:lang w:val="ro-MO"/>
                    </w:rPr>
                  </w:pPr>
                </w:p>
                <w:p w14:paraId="6C2E92E0" w14:textId="51C57CC8" w:rsidR="00DD49F5" w:rsidRPr="001D7E26" w:rsidRDefault="00DD49F5" w:rsidP="00051F7B">
                  <w:pPr>
                    <w:framePr w:hSpace="180" w:wrap="around" w:vAnchor="page" w:hAnchor="margin" w:y="347"/>
                    <w:jc w:val="right"/>
                    <w:rPr>
                      <w:noProof w:val="0"/>
                      <w:sz w:val="20"/>
                      <w:szCs w:val="20"/>
                      <w:lang w:val="ro-MO"/>
                    </w:rPr>
                  </w:pPr>
                </w:p>
                <w:p w14:paraId="2050E398" w14:textId="5A37F703" w:rsidR="00DD49F5" w:rsidRPr="001D7E26" w:rsidRDefault="00DD49F5" w:rsidP="00051F7B">
                  <w:pPr>
                    <w:framePr w:hSpace="180" w:wrap="around" w:vAnchor="page" w:hAnchor="margin" w:y="347"/>
                    <w:jc w:val="right"/>
                    <w:rPr>
                      <w:noProof w:val="0"/>
                      <w:sz w:val="20"/>
                      <w:szCs w:val="20"/>
                      <w:lang w:val="ro-MO"/>
                    </w:rPr>
                  </w:pPr>
                </w:p>
                <w:p w14:paraId="300C2228" w14:textId="5C8719DE" w:rsidR="00DD49F5" w:rsidRPr="001D7E26" w:rsidRDefault="00DD49F5" w:rsidP="00051F7B">
                  <w:pPr>
                    <w:framePr w:hSpace="180" w:wrap="around" w:vAnchor="page" w:hAnchor="margin" w:y="347"/>
                    <w:jc w:val="right"/>
                    <w:rPr>
                      <w:noProof w:val="0"/>
                      <w:sz w:val="20"/>
                      <w:szCs w:val="20"/>
                      <w:lang w:val="ro-MO"/>
                    </w:rPr>
                  </w:pPr>
                </w:p>
                <w:p w14:paraId="45F84279" w14:textId="601AFA37" w:rsidR="00DD49F5" w:rsidRPr="001D7E26" w:rsidRDefault="00DD49F5" w:rsidP="00051F7B">
                  <w:pPr>
                    <w:framePr w:hSpace="180" w:wrap="around" w:vAnchor="page" w:hAnchor="margin" w:y="347"/>
                    <w:jc w:val="right"/>
                    <w:rPr>
                      <w:noProof w:val="0"/>
                      <w:sz w:val="20"/>
                      <w:szCs w:val="20"/>
                      <w:lang w:val="ro-MO"/>
                    </w:rPr>
                  </w:pPr>
                </w:p>
                <w:p w14:paraId="05FDFD28" w14:textId="7BE58D97" w:rsidR="00DD49F5" w:rsidRPr="001D7E26" w:rsidRDefault="00DD49F5" w:rsidP="00051F7B">
                  <w:pPr>
                    <w:framePr w:hSpace="180" w:wrap="around" w:vAnchor="page" w:hAnchor="margin" w:y="347"/>
                    <w:jc w:val="right"/>
                    <w:rPr>
                      <w:noProof w:val="0"/>
                      <w:sz w:val="20"/>
                      <w:szCs w:val="20"/>
                      <w:lang w:val="ro-MO"/>
                    </w:rPr>
                  </w:pPr>
                </w:p>
                <w:p w14:paraId="3075E48D" w14:textId="35CDB117" w:rsidR="00DD49F5" w:rsidRPr="001D7E26" w:rsidRDefault="00DD49F5" w:rsidP="00051F7B">
                  <w:pPr>
                    <w:framePr w:hSpace="180" w:wrap="around" w:vAnchor="page" w:hAnchor="margin" w:y="347"/>
                    <w:jc w:val="right"/>
                    <w:rPr>
                      <w:noProof w:val="0"/>
                      <w:sz w:val="20"/>
                      <w:szCs w:val="20"/>
                      <w:lang w:val="ro-MO"/>
                    </w:rPr>
                  </w:pPr>
                </w:p>
                <w:p w14:paraId="2F0F9E37" w14:textId="05357C2D" w:rsidR="00DD49F5" w:rsidRDefault="00DD49F5" w:rsidP="00051F7B">
                  <w:pPr>
                    <w:framePr w:hSpace="180" w:wrap="around" w:vAnchor="page" w:hAnchor="margin" w:y="347"/>
                    <w:jc w:val="right"/>
                    <w:rPr>
                      <w:noProof w:val="0"/>
                      <w:sz w:val="20"/>
                      <w:szCs w:val="20"/>
                      <w:lang w:val="ro-MO"/>
                    </w:rPr>
                  </w:pPr>
                </w:p>
                <w:p w14:paraId="52088183" w14:textId="77777777" w:rsidR="00532B17" w:rsidRDefault="00532B17" w:rsidP="00051F7B">
                  <w:pPr>
                    <w:framePr w:hSpace="180" w:wrap="around" w:vAnchor="page" w:hAnchor="margin" w:y="347"/>
                    <w:jc w:val="right"/>
                    <w:rPr>
                      <w:noProof w:val="0"/>
                      <w:sz w:val="20"/>
                      <w:szCs w:val="20"/>
                      <w:lang w:val="ro-MO"/>
                    </w:rPr>
                  </w:pPr>
                </w:p>
                <w:p w14:paraId="2B5D69AA" w14:textId="77777777" w:rsidR="00532B17" w:rsidRDefault="00532B17" w:rsidP="00051F7B">
                  <w:pPr>
                    <w:framePr w:hSpace="180" w:wrap="around" w:vAnchor="page" w:hAnchor="margin" w:y="347"/>
                    <w:jc w:val="right"/>
                    <w:rPr>
                      <w:noProof w:val="0"/>
                      <w:sz w:val="20"/>
                      <w:szCs w:val="20"/>
                      <w:lang w:val="ro-MO"/>
                    </w:rPr>
                  </w:pPr>
                </w:p>
                <w:p w14:paraId="214C15FE" w14:textId="77777777" w:rsidR="00871490" w:rsidRDefault="00871490" w:rsidP="00051F7B">
                  <w:pPr>
                    <w:framePr w:hSpace="180" w:wrap="around" w:vAnchor="page" w:hAnchor="margin" w:y="347"/>
                    <w:jc w:val="right"/>
                    <w:rPr>
                      <w:noProof w:val="0"/>
                      <w:sz w:val="20"/>
                      <w:szCs w:val="20"/>
                      <w:lang w:val="ro-MO"/>
                    </w:rPr>
                  </w:pPr>
                </w:p>
                <w:p w14:paraId="7EF48377" w14:textId="77777777" w:rsidR="00871490" w:rsidRDefault="00871490" w:rsidP="00051F7B">
                  <w:pPr>
                    <w:framePr w:hSpace="180" w:wrap="around" w:vAnchor="page" w:hAnchor="margin" w:y="347"/>
                    <w:jc w:val="right"/>
                    <w:rPr>
                      <w:noProof w:val="0"/>
                      <w:sz w:val="20"/>
                      <w:szCs w:val="20"/>
                      <w:lang w:val="ro-MO"/>
                    </w:rPr>
                  </w:pPr>
                </w:p>
                <w:p w14:paraId="05647667" w14:textId="77777777" w:rsidR="00871490" w:rsidRDefault="00871490" w:rsidP="00051F7B">
                  <w:pPr>
                    <w:framePr w:hSpace="180" w:wrap="around" w:vAnchor="page" w:hAnchor="margin" w:y="347"/>
                    <w:jc w:val="right"/>
                    <w:rPr>
                      <w:noProof w:val="0"/>
                      <w:sz w:val="20"/>
                      <w:szCs w:val="20"/>
                      <w:lang w:val="ro-MO"/>
                    </w:rPr>
                  </w:pPr>
                </w:p>
                <w:p w14:paraId="7A1EFECB" w14:textId="77777777" w:rsidR="00871490" w:rsidRDefault="00871490" w:rsidP="00051F7B">
                  <w:pPr>
                    <w:framePr w:hSpace="180" w:wrap="around" w:vAnchor="page" w:hAnchor="margin" w:y="347"/>
                    <w:jc w:val="right"/>
                    <w:rPr>
                      <w:noProof w:val="0"/>
                      <w:sz w:val="20"/>
                      <w:szCs w:val="20"/>
                      <w:lang w:val="ro-MO"/>
                    </w:rPr>
                  </w:pPr>
                </w:p>
                <w:p w14:paraId="1221A67D" w14:textId="77777777" w:rsidR="00871490" w:rsidRDefault="00871490" w:rsidP="00051F7B">
                  <w:pPr>
                    <w:framePr w:hSpace="180" w:wrap="around" w:vAnchor="page" w:hAnchor="margin" w:y="347"/>
                    <w:jc w:val="right"/>
                    <w:rPr>
                      <w:noProof w:val="0"/>
                      <w:sz w:val="20"/>
                      <w:szCs w:val="20"/>
                      <w:lang w:val="ro-MO"/>
                    </w:rPr>
                  </w:pPr>
                </w:p>
                <w:p w14:paraId="39AB67E3" w14:textId="77777777" w:rsidR="00532B17" w:rsidRDefault="00532B17" w:rsidP="00051F7B">
                  <w:pPr>
                    <w:framePr w:hSpace="180" w:wrap="around" w:vAnchor="page" w:hAnchor="margin" w:y="347"/>
                    <w:jc w:val="right"/>
                    <w:rPr>
                      <w:noProof w:val="0"/>
                      <w:sz w:val="20"/>
                      <w:szCs w:val="20"/>
                      <w:lang w:val="ro-MO"/>
                    </w:rPr>
                  </w:pPr>
                </w:p>
                <w:p w14:paraId="7FBD5417" w14:textId="77777777" w:rsidR="00532B17" w:rsidRDefault="00532B17" w:rsidP="00051F7B">
                  <w:pPr>
                    <w:framePr w:hSpace="180" w:wrap="around" w:vAnchor="page" w:hAnchor="margin" w:y="347"/>
                    <w:jc w:val="right"/>
                    <w:rPr>
                      <w:noProof w:val="0"/>
                      <w:sz w:val="20"/>
                      <w:szCs w:val="20"/>
                      <w:lang w:val="ro-MO"/>
                    </w:rPr>
                  </w:pPr>
                </w:p>
                <w:p w14:paraId="1D4FF463" w14:textId="77777777" w:rsidR="00532B17" w:rsidRPr="001D7E26" w:rsidRDefault="00532B17" w:rsidP="00051F7B">
                  <w:pPr>
                    <w:framePr w:hSpace="180" w:wrap="around" w:vAnchor="page" w:hAnchor="margin" w:y="347"/>
                    <w:jc w:val="right"/>
                    <w:rPr>
                      <w:noProof w:val="0"/>
                      <w:sz w:val="20"/>
                      <w:szCs w:val="20"/>
                      <w:lang w:val="ro-MO"/>
                    </w:rPr>
                  </w:pPr>
                </w:p>
                <w:p w14:paraId="6FE975CE" w14:textId="6A594729" w:rsidR="00DD49F5" w:rsidRPr="001D7E26" w:rsidRDefault="00DD49F5" w:rsidP="00051F7B">
                  <w:pPr>
                    <w:framePr w:hSpace="180" w:wrap="around" w:vAnchor="page" w:hAnchor="margin" w:y="347"/>
                    <w:jc w:val="right"/>
                    <w:rPr>
                      <w:noProof w:val="0"/>
                      <w:sz w:val="20"/>
                      <w:szCs w:val="20"/>
                      <w:lang w:val="ro-MO"/>
                    </w:rPr>
                  </w:pPr>
                </w:p>
                <w:p w14:paraId="7E0BDC50" w14:textId="77777777" w:rsidR="00DD49F5" w:rsidRPr="001D7E26" w:rsidRDefault="00DD49F5" w:rsidP="00051F7B">
                  <w:pPr>
                    <w:framePr w:hSpace="180" w:wrap="around" w:vAnchor="page" w:hAnchor="margin" w:y="347"/>
                    <w:jc w:val="right"/>
                    <w:rPr>
                      <w:noProof w:val="0"/>
                      <w:sz w:val="20"/>
                      <w:szCs w:val="20"/>
                      <w:lang w:val="ro-MO"/>
                    </w:rPr>
                  </w:pPr>
                </w:p>
                <w:p w14:paraId="300EBE38" w14:textId="4831BD37" w:rsidR="002A642E" w:rsidRPr="001D7E26" w:rsidRDefault="002A642E" w:rsidP="00051F7B">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051F7B">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051F7B">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051F7B">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051F7B">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051F7B">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051F7B">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051F7B">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051F7B">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051F7B">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051F7B">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6A43B5DF" w:rsidR="002A642E" w:rsidRPr="001D7E26" w:rsidRDefault="00DD49F5" w:rsidP="00051F7B">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051F7B" w:rsidRPr="00224698">
                    <w:rPr>
                      <w:rFonts w:eastAsia="Arial Unicode MS"/>
                      <w:b/>
                      <w:color w:val="000000"/>
                    </w:rPr>
                    <w:t>Construcția drumului de acces din beton pentru obiectivul Dealul Bălănești (amenajarea zonei) și  pistelor pentru cicliști din s. Bălănești și s. Milești, r-nul Nisporeni</w:t>
                  </w:r>
                  <w:r w:rsidR="00051F7B" w:rsidRPr="00224698">
                    <w:rPr>
                      <w:b/>
                      <w:bCs/>
                      <w:color w:val="372F36"/>
                      <w:szCs w:val="28"/>
                      <w:lang w:val="ro-MO"/>
                    </w:rPr>
                    <w:t xml:space="preserve"> </w:t>
                  </w:r>
                  <w:r w:rsidR="00051F7B" w:rsidRPr="00224698">
                    <w:rPr>
                      <w:bCs/>
                      <w:color w:val="372F36"/>
                      <w:lang w:val="ro-MO"/>
                    </w:rPr>
                    <w:t>în cadrul proiectului ”Acces la obiectivul turistic – Dealul Bălănești prin betonarea drumului și construcția pistei pentru cicliști”</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051F7B">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051F7B">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051F7B">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051F7B">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051F7B">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051F7B">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051F7B">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051F7B">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051F7B">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051F7B">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051F7B">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051F7B">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051F7B">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051F7B">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051F7B">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051F7B">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051F7B">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330BA987" w:rsidR="000B59F2" w:rsidRPr="001D7E26" w:rsidRDefault="004315A8" w:rsidP="00051F7B">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051F7B" w:rsidRPr="00051F7B">
                    <w:rPr>
                      <w:rFonts w:eastAsia="Arial Unicode MS"/>
                      <w:b/>
                      <w:color w:val="000000"/>
                      <w:sz w:val="18"/>
                    </w:rPr>
                    <w:t>Construcția drumului de acces din beton pentru obiectivul Dealul Bălănești (amenajarea zonei) și  pistelor pentru cicliști din s. Bălănești și s. Milești, r-nul Nisporeni</w:t>
                  </w:r>
                  <w:r w:rsidR="00051F7B" w:rsidRPr="00051F7B">
                    <w:rPr>
                      <w:b/>
                      <w:bCs/>
                      <w:color w:val="372F36"/>
                      <w:sz w:val="18"/>
                      <w:szCs w:val="28"/>
                      <w:lang w:val="ro-MO"/>
                    </w:rPr>
                    <w:t xml:space="preserve"> </w:t>
                  </w:r>
                  <w:r w:rsidR="00051F7B" w:rsidRPr="00051F7B">
                    <w:rPr>
                      <w:bCs/>
                      <w:color w:val="372F36"/>
                      <w:sz w:val="18"/>
                      <w:lang w:val="ro-MO"/>
                    </w:rPr>
                    <w:t>în cadrul proiectului ”Acces la obiectivul turistic – Dealul Bălănești prin betonarea drumului și construcția pistei pentru cicliști”</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051F7B">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051F7B">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051F7B">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051F7B">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051F7B">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051F7B">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051F7B">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051F7B">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051F7B">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051F7B">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051F7B">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051F7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051F7B">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051F7B">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051F7B">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051F7B">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051F7B">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051F7B">
                  <w:pPr>
                    <w:framePr w:hSpace="180" w:wrap="around" w:vAnchor="page" w:hAnchor="margin" w:y="347"/>
                    <w:rPr>
                      <w:sz w:val="20"/>
                      <w:szCs w:val="20"/>
                      <w:lang w:val="ro-MO"/>
                    </w:rPr>
                  </w:pPr>
                </w:p>
                <w:p w14:paraId="15135DCC" w14:textId="4B6F9DEF" w:rsidR="002A642E" w:rsidRPr="001D7E26" w:rsidRDefault="002A642E" w:rsidP="00051F7B">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051F7B">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051F7B">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051F7B">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051F7B">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25234FC5"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051F7B" w:rsidRPr="00224698">
              <w:rPr>
                <w:rFonts w:eastAsia="Arial Unicode MS"/>
                <w:b/>
                <w:color w:val="000000"/>
              </w:rPr>
              <w:t>Construcția drumului de acces din beton pentru obiectivul Dealul Bălănești (amenajarea zonei) și  pistelor pentru cicliști din s. Bălănești și s. Milești, r-nul Nisporeni</w:t>
            </w:r>
            <w:r w:rsidR="00051F7B" w:rsidRPr="00224698">
              <w:rPr>
                <w:b/>
                <w:bCs/>
                <w:color w:val="372F36"/>
                <w:szCs w:val="28"/>
                <w:lang w:val="ro-MO"/>
              </w:rPr>
              <w:t xml:space="preserve"> </w:t>
            </w:r>
            <w:r w:rsidR="00051F7B" w:rsidRPr="00224698">
              <w:rPr>
                <w:bCs/>
                <w:color w:val="372F36"/>
                <w:lang w:val="ro-MO"/>
              </w:rPr>
              <w:t>în cadrul proiectului ”Acces la obiectivul turistic – Dealul Bălănești prin betonarea drumului și construcția pistei pentru cicliști”</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69968BC7"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051F7B" w:rsidRPr="00224698">
              <w:rPr>
                <w:rFonts w:eastAsia="Arial Unicode MS"/>
                <w:b/>
                <w:color w:val="000000"/>
              </w:rPr>
              <w:t>Construcția drumului de acces din beton pentru obiectivul Dealul Bălănești (amenajarea zonei) și  pistelor pentru cicliști din s. Bălănești și s. Milești, r-nul Nisporeni</w:t>
            </w:r>
            <w:r w:rsidR="00051F7B" w:rsidRPr="00224698">
              <w:rPr>
                <w:b/>
                <w:bCs/>
                <w:color w:val="372F36"/>
                <w:szCs w:val="28"/>
                <w:lang w:val="ro-MO"/>
              </w:rPr>
              <w:t xml:space="preserve"> </w:t>
            </w:r>
            <w:r w:rsidR="00051F7B" w:rsidRPr="00224698">
              <w:rPr>
                <w:bCs/>
                <w:color w:val="372F36"/>
                <w:lang w:val="ro-MO"/>
              </w:rPr>
              <w:t>în cadrul proiectului ”Acces la obiectivul turistic – Dealul Bălănești prin betonarea drumului și construcția pistei pentru cicliști”</w:t>
            </w:r>
            <w:bookmarkStart w:id="97" w:name="_GoBack"/>
            <w:bookmarkEnd w:id="97"/>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w:t>
            </w:r>
            <w:r w:rsidRPr="00B8367E">
              <w:rPr>
                <w:iCs/>
                <w:color w:val="000000" w:themeColor="text1"/>
              </w:rPr>
              <w:lastRenderedPageBreak/>
              <w:t>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asigure achitarea Serviciilor prestate, respectînd modalităţile şi termenele indicate în </w:t>
            </w:r>
            <w:r w:rsidRPr="00B8367E">
              <w:rPr>
                <w:iCs/>
                <w:color w:val="000000" w:themeColor="text1"/>
              </w:rPr>
              <w:lastRenderedPageBreak/>
              <w:t>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w:t>
            </w:r>
            <w:r w:rsidRPr="0013628C">
              <w:rPr>
                <w:color w:val="333333"/>
                <w:lang w:val="ro-MO"/>
              </w:rPr>
              <w:lastRenderedPageBreak/>
              <w:t xml:space="preserve">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w:t>
            </w:r>
            <w:r w:rsidRPr="00B8367E">
              <w:rPr>
                <w:iCs/>
                <w:color w:val="000000" w:themeColor="text1"/>
              </w:rPr>
              <w:lastRenderedPageBreak/>
              <w:t>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 xml:space="preserve">/6                                                                                                                                                                             </w:t>
            </w:r>
            <w:r w:rsidRPr="00B8367E">
              <w:rPr>
                <w:noProof w:val="0"/>
              </w:rPr>
              <w:lastRenderedPageBreak/>
              <w:t>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lastRenderedPageBreak/>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D5CA26" w14:textId="77777777" w:rsidR="003A6419" w:rsidRDefault="003A6419" w:rsidP="00A20ACF">
      <w:r>
        <w:separator/>
      </w:r>
    </w:p>
  </w:endnote>
  <w:endnote w:type="continuationSeparator" w:id="0">
    <w:p w14:paraId="6FE871EA" w14:textId="77777777" w:rsidR="003A6419" w:rsidRDefault="003A64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450C98" w:rsidRDefault="00450C98">
        <w:pPr>
          <w:pStyle w:val="Footer"/>
          <w:jc w:val="right"/>
        </w:pPr>
        <w:r>
          <w:fldChar w:fldCharType="begin"/>
        </w:r>
        <w:r>
          <w:instrText xml:space="preserve"> PAGE   \* MERGEFORMAT </w:instrText>
        </w:r>
        <w:r>
          <w:fldChar w:fldCharType="separate"/>
        </w:r>
        <w:r w:rsidR="00051F7B">
          <w:t>46</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54102" w14:textId="77777777" w:rsidR="003A6419" w:rsidRDefault="003A6419" w:rsidP="00A20ACF">
      <w:r>
        <w:separator/>
      </w:r>
    </w:p>
  </w:footnote>
  <w:footnote w:type="continuationSeparator" w:id="0">
    <w:p w14:paraId="5DE5C1B9" w14:textId="77777777" w:rsidR="003A6419" w:rsidRDefault="003A64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0180-F7E4-4AD6-8525-2CE442F7C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2932</TotalTime>
  <Pages>49</Pages>
  <Words>18209</Words>
  <Characters>103792</Characters>
  <Application>Microsoft Office Word</Application>
  <DocSecurity>0</DocSecurity>
  <Lines>864</Lines>
  <Paragraphs>243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2022-03-11T06:42:00Z</cp:lastPrinted>
  <dcterms:created xsi:type="dcterms:W3CDTF">2021-04-23T08:53:00Z</dcterms:created>
  <dcterms:modified xsi:type="dcterms:W3CDTF">2026-01-09T11:59:00Z</dcterms:modified>
</cp:coreProperties>
</file>