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6944E" w14:textId="108CB6B1" w:rsidR="00D9771F" w:rsidRPr="00D9771F" w:rsidRDefault="00D9771F" w:rsidP="00D9771F">
      <w:pPr>
        <w:framePr w:hSpace="180" w:wrap="around" w:vAnchor="page" w:hAnchor="margin" w:y="347"/>
        <w:rPr>
          <w:b/>
          <w:bCs/>
        </w:rPr>
      </w:pPr>
      <w:r w:rsidRPr="00D9771F">
        <w:rPr>
          <w:b/>
          <w:bCs/>
          <w:lang w:val="ro-MD"/>
        </w:rPr>
        <w:t>Specificații de preț (F4.2)</w:t>
      </w:r>
    </w:p>
    <w:tbl>
      <w:tblPr>
        <w:tblW w:w="14849" w:type="dxa"/>
        <w:tblInd w:w="-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05"/>
        <w:gridCol w:w="2695"/>
        <w:gridCol w:w="1173"/>
        <w:gridCol w:w="722"/>
        <w:gridCol w:w="1282"/>
        <w:gridCol w:w="1176"/>
        <w:gridCol w:w="1176"/>
        <w:gridCol w:w="1148"/>
        <w:gridCol w:w="4461"/>
        <w:gridCol w:w="11"/>
      </w:tblGrid>
      <w:tr w:rsidR="00D9771F" w:rsidRPr="00D9771F" w14:paraId="0B889F45" w14:textId="77777777" w:rsidTr="00105045">
        <w:trPr>
          <w:gridAfter w:val="1"/>
          <w:wAfter w:w="11" w:type="dxa"/>
          <w:trHeight w:val="699"/>
        </w:trPr>
        <w:tc>
          <w:tcPr>
            <w:tcW w:w="14838" w:type="dxa"/>
            <w:gridSpan w:val="9"/>
          </w:tcPr>
          <w:p w14:paraId="71EC265D" w14:textId="79009933" w:rsidR="00D9771F" w:rsidRPr="00D9771F" w:rsidRDefault="00D9771F" w:rsidP="00D9771F">
            <w:pPr>
              <w:framePr w:hSpace="180" w:wrap="around" w:vAnchor="page" w:hAnchor="margin" w:y="347"/>
              <w:jc w:val="both"/>
              <w:rPr>
                <w:lang w:val="ro-MD"/>
              </w:rPr>
            </w:pPr>
            <w:r w:rsidRPr="00D9771F">
              <w:rPr>
                <w:i/>
                <w:iCs/>
                <w:lang w:val="ro-MD"/>
              </w:rPr>
              <w:t>[Acest tabel va fi completat de către ofertant în coloanele 5,6,7,8, iar de către autoritatea contractantă – în coloanele 1,2,3,4,9,10]</w:t>
            </w:r>
          </w:p>
        </w:tc>
      </w:tr>
      <w:tr w:rsidR="00D9771F" w:rsidRPr="00D9771F" w14:paraId="6C75CA37" w14:textId="77777777" w:rsidTr="00105045">
        <w:trPr>
          <w:trHeight w:val="502"/>
        </w:trPr>
        <w:tc>
          <w:tcPr>
            <w:tcW w:w="14849" w:type="dxa"/>
            <w:gridSpan w:val="10"/>
            <w:vAlign w:val="center"/>
            <w:hideMark/>
          </w:tcPr>
          <w:p w14:paraId="1352D9AF" w14:textId="77777777" w:rsidR="00D9771F" w:rsidRPr="00D9771F" w:rsidRDefault="00D9771F">
            <w:pPr>
              <w:framePr w:hSpace="180" w:wrap="around" w:vAnchor="page" w:hAnchor="margin" w:y="347"/>
              <w:rPr>
                <w:lang w:val="ro-MD"/>
              </w:rPr>
            </w:pPr>
            <w:r w:rsidRPr="00D9771F">
              <w:rPr>
                <w:lang w:val="ro-MD"/>
              </w:rPr>
              <w:t xml:space="preserve">Numărul procedurii de achiziție: </w:t>
            </w:r>
            <w:r w:rsidRPr="00105045">
              <w:rPr>
                <w:shd w:val="clear" w:color="auto" w:fill="D5DCE4" w:themeFill="text2" w:themeFillTint="33"/>
                <w:lang w:val="ro-MD"/>
              </w:rPr>
              <w:t xml:space="preserve">______ </w:t>
            </w:r>
            <w:r w:rsidRPr="00D9771F">
              <w:rPr>
                <w:lang w:val="ro-MD"/>
              </w:rPr>
              <w:t xml:space="preserve">din </w:t>
            </w:r>
            <w:r w:rsidRPr="00105045">
              <w:rPr>
                <w:shd w:val="clear" w:color="auto" w:fill="D5DCE4" w:themeFill="text2" w:themeFillTint="33"/>
                <w:lang w:val="ro-MD"/>
              </w:rPr>
              <w:t>_______</w:t>
            </w:r>
          </w:p>
        </w:tc>
      </w:tr>
      <w:tr w:rsidR="00D9771F" w:rsidRPr="00D9771F" w14:paraId="6B3B983C" w14:textId="77777777" w:rsidTr="00105045">
        <w:trPr>
          <w:trHeight w:val="502"/>
        </w:trPr>
        <w:tc>
          <w:tcPr>
            <w:tcW w:w="14849" w:type="dxa"/>
            <w:gridSpan w:val="10"/>
            <w:vAlign w:val="center"/>
            <w:hideMark/>
          </w:tcPr>
          <w:p w14:paraId="7DDB904B" w14:textId="3D2F4663" w:rsidR="00D9771F" w:rsidRPr="00D9771F" w:rsidRDefault="00D9771F">
            <w:pPr>
              <w:framePr w:hSpace="180" w:wrap="around" w:vAnchor="page" w:hAnchor="margin" w:y="347"/>
              <w:rPr>
                <w:lang w:val="ro-MD"/>
              </w:rPr>
            </w:pPr>
            <w:r w:rsidRPr="00D9771F">
              <w:rPr>
                <w:lang w:val="ro-MD"/>
              </w:rPr>
              <w:t xml:space="preserve">Denumirea licitaţiei:  </w:t>
            </w:r>
            <w:r w:rsidRPr="00C424D1">
              <w:rPr>
                <w:b/>
                <w:bCs/>
                <w:i/>
                <w:iCs/>
                <w:lang w:val="ro-MD"/>
              </w:rPr>
              <w:t>Achiziționarea</w:t>
            </w:r>
            <w:r w:rsidRPr="00C424D1">
              <w:rPr>
                <w:i/>
                <w:iCs/>
                <w:lang w:val="ro-MD"/>
              </w:rPr>
              <w:t xml:space="preserve"> </w:t>
            </w:r>
            <w:r w:rsidR="00105045" w:rsidRPr="00105045">
              <w:rPr>
                <w:b/>
                <w:bCs/>
                <w:i/>
                <w:iCs/>
              </w:rPr>
              <w:t>serviciilor de traducere scrisă” în cadrul proiectului „CEnTOUR</w:t>
            </w:r>
            <w:r w:rsidR="00105045" w:rsidRPr="00105045">
              <w:rPr>
                <w:b/>
                <w:bCs/>
                <w:i/>
                <w:iCs/>
                <w:lang w:val="en-GB"/>
              </w:rPr>
              <w:t>”</w:t>
            </w:r>
          </w:p>
        </w:tc>
      </w:tr>
      <w:tr w:rsidR="00D93BC6" w:rsidRPr="00D9771F" w14:paraId="74907984" w14:textId="77777777" w:rsidTr="00105045">
        <w:trPr>
          <w:trHeight w:val="1322"/>
        </w:trPr>
        <w:tc>
          <w:tcPr>
            <w:tcW w:w="1005" w:type="dxa"/>
            <w:vAlign w:val="center"/>
            <w:hideMark/>
          </w:tcPr>
          <w:p w14:paraId="37D83DCF" w14:textId="77777777" w:rsidR="00D9771F" w:rsidRPr="00D9771F" w:rsidRDefault="00D9771F" w:rsidP="00D9771F">
            <w:pPr>
              <w:framePr w:hSpace="180" w:wrap="around" w:vAnchor="page" w:hAnchor="margin" w:y="347"/>
              <w:jc w:val="center"/>
              <w:rPr>
                <w:b/>
                <w:lang w:val="ro-MD"/>
              </w:rPr>
            </w:pPr>
            <w:r w:rsidRPr="00D9771F">
              <w:rPr>
                <w:b/>
                <w:lang w:val="ro-MD"/>
              </w:rPr>
              <w:t>Cod CPV</w:t>
            </w:r>
          </w:p>
        </w:tc>
        <w:tc>
          <w:tcPr>
            <w:tcW w:w="2695" w:type="dxa"/>
            <w:vAlign w:val="center"/>
            <w:hideMark/>
          </w:tcPr>
          <w:p w14:paraId="7DC7EDCF" w14:textId="440C5B45" w:rsidR="00D9771F" w:rsidRPr="00D9771F" w:rsidRDefault="00D9771F" w:rsidP="00D9771F">
            <w:pPr>
              <w:framePr w:hSpace="180" w:wrap="around" w:vAnchor="page" w:hAnchor="margin" w:y="347"/>
              <w:jc w:val="center"/>
              <w:rPr>
                <w:b/>
                <w:lang w:val="ro-MD"/>
              </w:rPr>
            </w:pPr>
            <w:r w:rsidRPr="00D9771F">
              <w:rPr>
                <w:b/>
                <w:lang w:val="ro-MD"/>
              </w:rPr>
              <w:t>Denumirea serviciilor</w:t>
            </w:r>
          </w:p>
        </w:tc>
        <w:tc>
          <w:tcPr>
            <w:tcW w:w="1173" w:type="dxa"/>
            <w:vAlign w:val="center"/>
            <w:hideMark/>
          </w:tcPr>
          <w:p w14:paraId="79FB2691" w14:textId="77777777" w:rsidR="00D9771F" w:rsidRPr="00D9771F" w:rsidRDefault="00D9771F" w:rsidP="00D9771F">
            <w:pPr>
              <w:framePr w:hSpace="180" w:wrap="around" w:vAnchor="page" w:hAnchor="margin" w:y="347"/>
              <w:jc w:val="center"/>
              <w:rPr>
                <w:b/>
                <w:lang w:val="ro-MD"/>
              </w:rPr>
            </w:pPr>
            <w:r w:rsidRPr="00D9771F">
              <w:rPr>
                <w:b/>
                <w:lang w:val="ro-MD"/>
              </w:rPr>
              <w:t>Unitatea de măsură</w:t>
            </w:r>
          </w:p>
        </w:tc>
        <w:tc>
          <w:tcPr>
            <w:tcW w:w="722" w:type="dxa"/>
            <w:vAlign w:val="center"/>
            <w:hideMark/>
          </w:tcPr>
          <w:p w14:paraId="330378FF" w14:textId="77777777" w:rsidR="00D9771F" w:rsidRPr="00D9771F" w:rsidRDefault="00D9771F" w:rsidP="00D9771F">
            <w:pPr>
              <w:framePr w:hSpace="180" w:wrap="around" w:vAnchor="page" w:hAnchor="margin" w:y="347"/>
              <w:jc w:val="center"/>
              <w:rPr>
                <w:b/>
                <w:lang w:val="ro-MD"/>
              </w:rPr>
            </w:pPr>
            <w:r w:rsidRPr="00D9771F">
              <w:rPr>
                <w:b/>
                <w:lang w:val="ro-MD"/>
              </w:rPr>
              <w:t>Canti-tatea</w:t>
            </w:r>
          </w:p>
        </w:tc>
        <w:tc>
          <w:tcPr>
            <w:tcW w:w="1282" w:type="dxa"/>
            <w:vAlign w:val="center"/>
            <w:hideMark/>
          </w:tcPr>
          <w:p w14:paraId="27458CE7" w14:textId="77777777" w:rsidR="00D9771F" w:rsidRPr="00D9771F" w:rsidRDefault="00D9771F" w:rsidP="00D9771F">
            <w:pPr>
              <w:framePr w:hSpace="180" w:wrap="around" w:vAnchor="page" w:hAnchor="margin" w:y="347"/>
              <w:jc w:val="center"/>
              <w:rPr>
                <w:b/>
                <w:lang w:val="ro-MD"/>
              </w:rPr>
            </w:pPr>
            <w:r w:rsidRPr="00D9771F">
              <w:rPr>
                <w:b/>
                <w:lang w:val="ro-MD"/>
              </w:rPr>
              <w:t>Preţ unitar (fără TVA)</w:t>
            </w:r>
          </w:p>
        </w:tc>
        <w:tc>
          <w:tcPr>
            <w:tcW w:w="1176" w:type="dxa"/>
            <w:vAlign w:val="center"/>
            <w:hideMark/>
          </w:tcPr>
          <w:p w14:paraId="323B5196" w14:textId="34E36837" w:rsidR="00D9771F" w:rsidRPr="00D9771F" w:rsidRDefault="00D9771F" w:rsidP="00D9771F">
            <w:pPr>
              <w:framePr w:hSpace="180" w:wrap="around" w:vAnchor="page" w:hAnchor="margin" w:y="347"/>
              <w:jc w:val="center"/>
              <w:rPr>
                <w:b/>
                <w:lang w:val="ro-MD"/>
              </w:rPr>
            </w:pPr>
            <w:r w:rsidRPr="00D9771F">
              <w:rPr>
                <w:b/>
                <w:lang w:val="ro-MD"/>
              </w:rPr>
              <w:t xml:space="preserve">Preţ unitar </w:t>
            </w:r>
            <w:r w:rsidRPr="00105045">
              <w:rPr>
                <w:b/>
                <w:lang w:val="ro-MD"/>
              </w:rPr>
              <w:t>(</w:t>
            </w:r>
            <w:r w:rsidRPr="00105045">
              <w:rPr>
                <w:b/>
                <w:highlight w:val="yellow"/>
                <w:lang w:val="ro-MD"/>
              </w:rPr>
              <w:t>cu TVA</w:t>
            </w:r>
            <w:r w:rsidR="00D93BC6" w:rsidRPr="00105045">
              <w:rPr>
                <w:b/>
                <w:highlight w:val="yellow"/>
                <w:lang w:val="ro-MD"/>
              </w:rPr>
              <w:t xml:space="preserve"> 0%</w:t>
            </w:r>
            <w:r w:rsidRPr="00105045">
              <w:rPr>
                <w:b/>
                <w:lang w:val="ro-MD"/>
              </w:rPr>
              <w:t>)</w:t>
            </w:r>
          </w:p>
        </w:tc>
        <w:tc>
          <w:tcPr>
            <w:tcW w:w="1176" w:type="dxa"/>
            <w:vAlign w:val="center"/>
            <w:hideMark/>
          </w:tcPr>
          <w:p w14:paraId="28B5AEE7" w14:textId="77777777" w:rsidR="00D9771F" w:rsidRPr="00D9771F" w:rsidRDefault="00D9771F" w:rsidP="00D9771F">
            <w:pPr>
              <w:framePr w:hSpace="180" w:wrap="around" w:vAnchor="page" w:hAnchor="margin" w:y="347"/>
              <w:jc w:val="center"/>
              <w:rPr>
                <w:b/>
                <w:lang w:val="ro-MD"/>
              </w:rPr>
            </w:pPr>
            <w:r w:rsidRPr="00D9771F">
              <w:rPr>
                <w:b/>
                <w:lang w:val="ro-MD"/>
              </w:rPr>
              <w:t>Suma</w:t>
            </w:r>
          </w:p>
          <w:p w14:paraId="5D038B5D" w14:textId="77777777" w:rsidR="00D9771F" w:rsidRPr="00D9771F" w:rsidRDefault="00D9771F" w:rsidP="00D9771F">
            <w:pPr>
              <w:framePr w:hSpace="180" w:wrap="around" w:vAnchor="page" w:hAnchor="margin" w:y="347"/>
              <w:jc w:val="center"/>
              <w:rPr>
                <w:b/>
                <w:lang w:val="ro-MD"/>
              </w:rPr>
            </w:pPr>
            <w:r w:rsidRPr="00D9771F">
              <w:rPr>
                <w:b/>
                <w:lang w:val="ro-MD"/>
              </w:rPr>
              <w:t>(fără</w:t>
            </w:r>
          </w:p>
          <w:p w14:paraId="6C065882" w14:textId="77777777" w:rsidR="00D9771F" w:rsidRPr="00D9771F" w:rsidRDefault="00D9771F" w:rsidP="00D9771F">
            <w:pPr>
              <w:framePr w:hSpace="180" w:wrap="around" w:vAnchor="page" w:hAnchor="margin" w:y="347"/>
              <w:jc w:val="center"/>
              <w:rPr>
                <w:b/>
                <w:lang w:val="ro-MD"/>
              </w:rPr>
            </w:pPr>
            <w:r w:rsidRPr="00D9771F">
              <w:rPr>
                <w:b/>
                <w:lang w:val="ro-MD"/>
              </w:rPr>
              <w:t>TVA)</w:t>
            </w:r>
          </w:p>
        </w:tc>
        <w:tc>
          <w:tcPr>
            <w:tcW w:w="1148" w:type="dxa"/>
            <w:vAlign w:val="center"/>
            <w:hideMark/>
          </w:tcPr>
          <w:p w14:paraId="4A7E5861" w14:textId="77777777" w:rsidR="00D9771F" w:rsidRPr="00D9771F" w:rsidRDefault="00D9771F" w:rsidP="00D9771F">
            <w:pPr>
              <w:framePr w:hSpace="180" w:wrap="around" w:vAnchor="page" w:hAnchor="margin" w:y="347"/>
              <w:jc w:val="center"/>
              <w:rPr>
                <w:b/>
                <w:lang w:val="ro-MD"/>
              </w:rPr>
            </w:pPr>
            <w:r w:rsidRPr="00D9771F">
              <w:rPr>
                <w:b/>
                <w:lang w:val="ro-MD"/>
              </w:rPr>
              <w:t>Suma</w:t>
            </w:r>
          </w:p>
          <w:p w14:paraId="6C116378" w14:textId="1C40494D" w:rsidR="00D9771F" w:rsidRPr="00D9771F" w:rsidRDefault="00D9771F" w:rsidP="00D9771F">
            <w:pPr>
              <w:framePr w:hSpace="180" w:wrap="around" w:vAnchor="page" w:hAnchor="margin" w:y="347"/>
              <w:jc w:val="center"/>
              <w:rPr>
                <w:b/>
                <w:lang w:val="ro-MD"/>
              </w:rPr>
            </w:pPr>
            <w:r w:rsidRPr="00D93BC6">
              <w:rPr>
                <w:b/>
                <w:highlight w:val="yellow"/>
                <w:lang w:val="ro-MD"/>
              </w:rPr>
              <w:t>(cu TVA</w:t>
            </w:r>
            <w:r w:rsidR="00D93BC6" w:rsidRPr="00D93BC6">
              <w:rPr>
                <w:b/>
                <w:highlight w:val="yellow"/>
                <w:lang w:val="ro-MD"/>
              </w:rPr>
              <w:t xml:space="preserve"> 0%</w:t>
            </w:r>
            <w:r w:rsidRPr="00D93BC6">
              <w:rPr>
                <w:b/>
                <w:highlight w:val="yellow"/>
                <w:lang w:val="ro-MD"/>
              </w:rPr>
              <w:t>)</w:t>
            </w:r>
          </w:p>
        </w:tc>
        <w:tc>
          <w:tcPr>
            <w:tcW w:w="4472" w:type="dxa"/>
            <w:gridSpan w:val="2"/>
            <w:vAlign w:val="center"/>
            <w:hideMark/>
          </w:tcPr>
          <w:p w14:paraId="7221D173" w14:textId="29163D5C" w:rsidR="00D9771F" w:rsidRPr="00D9771F" w:rsidRDefault="00D9771F" w:rsidP="00D9771F">
            <w:pPr>
              <w:framePr w:hSpace="180" w:wrap="around" w:vAnchor="page" w:hAnchor="margin" w:y="347"/>
              <w:jc w:val="center"/>
              <w:rPr>
                <w:b/>
                <w:lang w:val="ro-MD"/>
              </w:rPr>
            </w:pPr>
            <w:r w:rsidRPr="00D9771F">
              <w:rPr>
                <w:b/>
                <w:lang w:val="ro-MD"/>
              </w:rPr>
              <w:t>Termenul de</w:t>
            </w:r>
          </w:p>
          <w:p w14:paraId="166D277C" w14:textId="553CBD59" w:rsidR="00D9771F" w:rsidRPr="00D9771F" w:rsidRDefault="00D9771F" w:rsidP="00D9771F">
            <w:pPr>
              <w:framePr w:hSpace="180" w:wrap="around" w:vAnchor="page" w:hAnchor="margin" w:y="347"/>
              <w:jc w:val="center"/>
              <w:rPr>
                <w:b/>
                <w:lang w:val="ro-MD"/>
              </w:rPr>
            </w:pPr>
            <w:r w:rsidRPr="00D9771F">
              <w:rPr>
                <w:b/>
                <w:lang w:val="ro-MD"/>
              </w:rPr>
              <w:t>prestare</w:t>
            </w:r>
          </w:p>
        </w:tc>
      </w:tr>
      <w:tr w:rsidR="00D93BC6" w:rsidRPr="00D9771F" w14:paraId="6446BDCA" w14:textId="77777777" w:rsidTr="00105045">
        <w:trPr>
          <w:trHeight w:val="358"/>
        </w:trPr>
        <w:tc>
          <w:tcPr>
            <w:tcW w:w="1005" w:type="dxa"/>
            <w:vAlign w:val="center"/>
            <w:hideMark/>
          </w:tcPr>
          <w:p w14:paraId="6592A301" w14:textId="77777777" w:rsidR="00D9771F" w:rsidRPr="00D9771F" w:rsidRDefault="00D9771F" w:rsidP="00D9771F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  <w:r w:rsidRPr="00D9771F">
              <w:rPr>
                <w:lang w:val="ro-MD"/>
              </w:rPr>
              <w:t>1</w:t>
            </w:r>
          </w:p>
        </w:tc>
        <w:tc>
          <w:tcPr>
            <w:tcW w:w="2695" w:type="dxa"/>
            <w:vAlign w:val="center"/>
            <w:hideMark/>
          </w:tcPr>
          <w:p w14:paraId="4584467D" w14:textId="77777777" w:rsidR="00D9771F" w:rsidRPr="00D9771F" w:rsidRDefault="00D9771F" w:rsidP="00D9771F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  <w:r w:rsidRPr="00D9771F">
              <w:rPr>
                <w:lang w:val="ro-MD"/>
              </w:rPr>
              <w:t>2</w:t>
            </w:r>
          </w:p>
        </w:tc>
        <w:tc>
          <w:tcPr>
            <w:tcW w:w="1173" w:type="dxa"/>
            <w:vAlign w:val="center"/>
            <w:hideMark/>
          </w:tcPr>
          <w:p w14:paraId="7E90FD2D" w14:textId="77777777" w:rsidR="00D9771F" w:rsidRPr="00D9771F" w:rsidRDefault="00D9771F" w:rsidP="00D9771F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  <w:r w:rsidRPr="00D9771F">
              <w:rPr>
                <w:lang w:val="ro-MD"/>
              </w:rPr>
              <w:t>3</w:t>
            </w:r>
          </w:p>
        </w:tc>
        <w:tc>
          <w:tcPr>
            <w:tcW w:w="722" w:type="dxa"/>
            <w:vAlign w:val="center"/>
            <w:hideMark/>
          </w:tcPr>
          <w:p w14:paraId="1B4DAA66" w14:textId="77777777" w:rsidR="00D9771F" w:rsidRPr="00D9771F" w:rsidRDefault="00D9771F" w:rsidP="00D9771F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  <w:r w:rsidRPr="00D9771F">
              <w:rPr>
                <w:lang w:val="ro-MD"/>
              </w:rPr>
              <w:t>4</w:t>
            </w:r>
          </w:p>
        </w:tc>
        <w:tc>
          <w:tcPr>
            <w:tcW w:w="1282" w:type="dxa"/>
            <w:vAlign w:val="center"/>
            <w:hideMark/>
          </w:tcPr>
          <w:p w14:paraId="0D8ED90F" w14:textId="77777777" w:rsidR="00D9771F" w:rsidRPr="00D9771F" w:rsidRDefault="00D9771F" w:rsidP="00D9771F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  <w:r w:rsidRPr="00D9771F">
              <w:rPr>
                <w:lang w:val="ro-MD"/>
              </w:rPr>
              <w:t>5</w:t>
            </w:r>
          </w:p>
        </w:tc>
        <w:tc>
          <w:tcPr>
            <w:tcW w:w="1176" w:type="dxa"/>
            <w:vAlign w:val="center"/>
            <w:hideMark/>
          </w:tcPr>
          <w:p w14:paraId="3C29CB4C" w14:textId="77777777" w:rsidR="00D9771F" w:rsidRPr="00D9771F" w:rsidRDefault="00D9771F" w:rsidP="00D9771F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  <w:r w:rsidRPr="00D9771F">
              <w:rPr>
                <w:lang w:val="ro-MD"/>
              </w:rPr>
              <w:t>6</w:t>
            </w:r>
          </w:p>
        </w:tc>
        <w:tc>
          <w:tcPr>
            <w:tcW w:w="1176" w:type="dxa"/>
            <w:vAlign w:val="center"/>
            <w:hideMark/>
          </w:tcPr>
          <w:p w14:paraId="2A68FAF4" w14:textId="77777777" w:rsidR="00D9771F" w:rsidRPr="00D9771F" w:rsidRDefault="00D9771F" w:rsidP="00D9771F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  <w:r w:rsidRPr="00D9771F">
              <w:rPr>
                <w:lang w:val="ro-MD"/>
              </w:rPr>
              <w:t>7</w:t>
            </w:r>
          </w:p>
        </w:tc>
        <w:tc>
          <w:tcPr>
            <w:tcW w:w="1148" w:type="dxa"/>
            <w:vAlign w:val="center"/>
            <w:hideMark/>
          </w:tcPr>
          <w:p w14:paraId="18701C0A" w14:textId="77777777" w:rsidR="00D9771F" w:rsidRPr="00D9771F" w:rsidRDefault="00D9771F" w:rsidP="00D9771F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  <w:r w:rsidRPr="00D9771F">
              <w:rPr>
                <w:lang w:val="ro-MD"/>
              </w:rPr>
              <w:t>8</w:t>
            </w:r>
          </w:p>
        </w:tc>
        <w:tc>
          <w:tcPr>
            <w:tcW w:w="4472" w:type="dxa"/>
            <w:gridSpan w:val="2"/>
            <w:vAlign w:val="center"/>
            <w:hideMark/>
          </w:tcPr>
          <w:p w14:paraId="1FF0645B" w14:textId="77777777" w:rsidR="00D9771F" w:rsidRPr="00D9771F" w:rsidRDefault="00D9771F" w:rsidP="00D9771F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  <w:r w:rsidRPr="00D9771F">
              <w:rPr>
                <w:lang w:val="ro-MD"/>
              </w:rPr>
              <w:t>9</w:t>
            </w:r>
          </w:p>
        </w:tc>
      </w:tr>
      <w:tr w:rsidR="00C424D1" w:rsidRPr="00D9771F" w14:paraId="7B48E68C" w14:textId="77777777" w:rsidTr="00105045">
        <w:trPr>
          <w:trHeight w:val="502"/>
        </w:trPr>
        <w:tc>
          <w:tcPr>
            <w:tcW w:w="14849" w:type="dxa"/>
            <w:gridSpan w:val="10"/>
            <w:shd w:val="clear" w:color="auto" w:fill="auto"/>
            <w:vAlign w:val="center"/>
            <w:hideMark/>
          </w:tcPr>
          <w:p w14:paraId="101E73B0" w14:textId="2F117F65" w:rsidR="00C424D1" w:rsidRPr="00D9771F" w:rsidRDefault="00C424D1" w:rsidP="00C424D1">
            <w:pPr>
              <w:framePr w:hSpace="180" w:wrap="around" w:vAnchor="page" w:hAnchor="margin" w:y="347"/>
              <w:jc w:val="center"/>
              <w:rPr>
                <w:b/>
                <w:bCs/>
                <w:lang w:val="ro-MD"/>
              </w:rPr>
            </w:pPr>
            <w:r w:rsidRPr="00730BCF">
              <w:rPr>
                <w:rFonts w:eastAsia="Times New Roman"/>
                <w:b/>
                <w:lang w:val="ro-MD" w:eastAsia="ru-RU"/>
              </w:rPr>
              <w:t xml:space="preserve">Lot 1 - </w:t>
            </w:r>
            <w:r w:rsidR="00105045" w:rsidRPr="00105045">
              <w:rPr>
                <w:rFonts w:eastAsia="Cambria"/>
                <w:noProof w:val="0"/>
                <w:sz w:val="22"/>
                <w:szCs w:val="22"/>
                <w:lang w:eastAsia="ru-RU"/>
              </w:rPr>
              <w:t xml:space="preserve"> </w:t>
            </w:r>
            <w:r w:rsidR="00105045" w:rsidRPr="00105045">
              <w:rPr>
                <w:rFonts w:eastAsia="Times New Roman"/>
                <w:b/>
                <w:lang w:eastAsia="ru-RU"/>
              </w:rPr>
              <w:t>Servicii de traducere din limba engleză în limba română</w:t>
            </w:r>
            <w:r w:rsidR="00105045">
              <w:rPr>
                <w:rFonts w:eastAsia="Times New Roman"/>
                <w:b/>
                <w:lang w:val="ro-MD" w:eastAsia="ru-RU"/>
              </w:rPr>
              <w:t>.</w:t>
            </w:r>
          </w:p>
        </w:tc>
      </w:tr>
      <w:tr w:rsidR="00105045" w:rsidRPr="00D9771F" w14:paraId="52204672" w14:textId="77777777" w:rsidTr="00105045">
        <w:trPr>
          <w:trHeight w:val="502"/>
        </w:trPr>
        <w:tc>
          <w:tcPr>
            <w:tcW w:w="1005" w:type="dxa"/>
            <w:vAlign w:val="center"/>
            <w:hideMark/>
          </w:tcPr>
          <w:p w14:paraId="5513EE35" w14:textId="5C5FE56C" w:rsidR="00105045" w:rsidRPr="00D9771F" w:rsidRDefault="00105045" w:rsidP="00105045">
            <w:pPr>
              <w:framePr w:hSpace="180" w:wrap="around" w:vAnchor="page" w:hAnchor="margin" w:y="347"/>
              <w:jc w:val="center"/>
              <w:rPr>
                <w:iCs/>
                <w:lang w:val="ro-MD"/>
              </w:rPr>
            </w:pPr>
            <w:r w:rsidRPr="0079120E">
              <w:rPr>
                <w:i/>
                <w:iCs/>
                <w:sz w:val="22"/>
                <w:szCs w:val="22"/>
              </w:rPr>
              <w:t>79530000-8</w:t>
            </w:r>
          </w:p>
        </w:tc>
        <w:tc>
          <w:tcPr>
            <w:tcW w:w="2695" w:type="dxa"/>
          </w:tcPr>
          <w:p w14:paraId="78A6407E" w14:textId="7F96005D" w:rsidR="00105045" w:rsidRPr="00D9771F" w:rsidRDefault="00105045" w:rsidP="00105045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  <w:r w:rsidRPr="00105045">
              <w:rPr>
                <w:rFonts w:ascii="Cambria" w:eastAsia="Times New Roman" w:hAnsi="Cambria"/>
                <w:lang w:eastAsia="de-DE"/>
              </w:rPr>
              <w:t>Serviciu de traducere</w:t>
            </w:r>
            <w:r w:rsidRPr="00105045">
              <w:rPr>
                <w:rFonts w:ascii="Cambria" w:eastAsia="Times New Roman" w:hAnsi="Cambria"/>
                <w:lang w:eastAsia="de-DE"/>
              </w:rPr>
              <w:t xml:space="preserve"> </w:t>
            </w:r>
            <w:r>
              <w:rPr>
                <w:rFonts w:ascii="Cambria" w:eastAsia="Times New Roman" w:hAnsi="Cambria"/>
                <w:lang w:eastAsia="de-DE"/>
              </w:rPr>
              <w:t>a m</w:t>
            </w:r>
            <w:r w:rsidRPr="0040781B">
              <w:rPr>
                <w:rFonts w:ascii="Cambria" w:eastAsia="Times New Roman" w:hAnsi="Cambria"/>
                <w:lang w:eastAsia="de-DE"/>
              </w:rPr>
              <w:t>anualul</w:t>
            </w:r>
            <w:r>
              <w:rPr>
                <w:rFonts w:ascii="Cambria" w:eastAsia="Times New Roman" w:hAnsi="Cambria"/>
                <w:lang w:eastAsia="de-DE"/>
              </w:rPr>
              <w:t>ui</w:t>
            </w:r>
            <w:r w:rsidRPr="0040781B">
              <w:rPr>
                <w:rFonts w:ascii="Cambria" w:eastAsia="Times New Roman" w:hAnsi="Cambria"/>
                <w:lang w:eastAsia="de-DE"/>
              </w:rPr>
              <w:t xml:space="preserve"> privind tranziția către economia circulară</w:t>
            </w:r>
          </w:p>
        </w:tc>
        <w:tc>
          <w:tcPr>
            <w:tcW w:w="1173" w:type="dxa"/>
            <w:vAlign w:val="center"/>
            <w:hideMark/>
          </w:tcPr>
          <w:p w14:paraId="1D05086D" w14:textId="1D2A6A59" w:rsidR="00105045" w:rsidRPr="00D9771F" w:rsidRDefault="00105045" w:rsidP="00105045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  <w:r w:rsidRPr="00D9771F">
              <w:rPr>
                <w:lang w:val="ro-MD"/>
              </w:rPr>
              <w:t>Serviciu</w:t>
            </w:r>
            <w:r>
              <w:rPr>
                <w:lang w:val="ro-MD"/>
              </w:rPr>
              <w:t xml:space="preserve"> </w:t>
            </w:r>
          </w:p>
        </w:tc>
        <w:tc>
          <w:tcPr>
            <w:tcW w:w="722" w:type="dxa"/>
            <w:hideMark/>
          </w:tcPr>
          <w:p w14:paraId="652111BD" w14:textId="0DB13EC0" w:rsidR="00105045" w:rsidRPr="00105045" w:rsidRDefault="00105045" w:rsidP="00105045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  <w:r w:rsidRPr="00105045">
              <w:t>98 pag</w:t>
            </w:r>
          </w:p>
        </w:tc>
        <w:tc>
          <w:tcPr>
            <w:tcW w:w="1282" w:type="dxa"/>
            <w:shd w:val="clear" w:color="auto" w:fill="D5DCE4" w:themeFill="text2" w:themeFillTint="33"/>
            <w:vAlign w:val="center"/>
          </w:tcPr>
          <w:p w14:paraId="40B27F30" w14:textId="77777777" w:rsidR="00105045" w:rsidRPr="00D9771F" w:rsidRDefault="00105045" w:rsidP="00105045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</w:p>
        </w:tc>
        <w:tc>
          <w:tcPr>
            <w:tcW w:w="1176" w:type="dxa"/>
            <w:shd w:val="clear" w:color="auto" w:fill="D5DCE4" w:themeFill="text2" w:themeFillTint="33"/>
            <w:vAlign w:val="center"/>
          </w:tcPr>
          <w:p w14:paraId="1AC63420" w14:textId="77777777" w:rsidR="00105045" w:rsidRPr="00D9771F" w:rsidRDefault="00105045" w:rsidP="00105045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</w:p>
        </w:tc>
        <w:tc>
          <w:tcPr>
            <w:tcW w:w="1176" w:type="dxa"/>
            <w:shd w:val="clear" w:color="auto" w:fill="D5DCE4" w:themeFill="text2" w:themeFillTint="33"/>
            <w:vAlign w:val="center"/>
          </w:tcPr>
          <w:p w14:paraId="40CA6161" w14:textId="77777777" w:rsidR="00105045" w:rsidRPr="00D9771F" w:rsidRDefault="00105045" w:rsidP="00105045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</w:p>
        </w:tc>
        <w:tc>
          <w:tcPr>
            <w:tcW w:w="1148" w:type="dxa"/>
            <w:shd w:val="clear" w:color="auto" w:fill="D5DCE4" w:themeFill="text2" w:themeFillTint="33"/>
            <w:vAlign w:val="center"/>
          </w:tcPr>
          <w:p w14:paraId="2F069118" w14:textId="77777777" w:rsidR="00105045" w:rsidRPr="00D9771F" w:rsidRDefault="00105045" w:rsidP="00105045">
            <w:pPr>
              <w:framePr w:hSpace="180" w:wrap="around" w:vAnchor="page" w:hAnchor="margin" w:y="347"/>
              <w:rPr>
                <w:lang w:val="ro-MD"/>
              </w:rPr>
            </w:pPr>
          </w:p>
        </w:tc>
        <w:tc>
          <w:tcPr>
            <w:tcW w:w="4472" w:type="dxa"/>
            <w:gridSpan w:val="2"/>
            <w:vMerge w:val="restart"/>
            <w:vAlign w:val="center"/>
          </w:tcPr>
          <w:p w14:paraId="29F90ACE" w14:textId="6C2B7FD2" w:rsidR="00105045" w:rsidRPr="00105045" w:rsidRDefault="00105045" w:rsidP="00105045">
            <w:pPr>
              <w:framePr w:hSpace="180" w:wrap="around" w:vAnchor="page" w:hAnchor="margin" w:y="347"/>
              <w:rPr>
                <w:lang w:val="ro-MD"/>
              </w:rPr>
            </w:pPr>
            <w:r w:rsidRPr="0079120E">
              <w:rPr>
                <w:b/>
                <w:lang w:val="ro-MD"/>
              </w:rPr>
              <w:t>30 de zile din data semnării contractului de prestare de servicii</w:t>
            </w:r>
          </w:p>
        </w:tc>
      </w:tr>
      <w:tr w:rsidR="00105045" w:rsidRPr="00D9771F" w14:paraId="7F7423E4" w14:textId="77777777" w:rsidTr="00105045">
        <w:trPr>
          <w:trHeight w:val="502"/>
        </w:trPr>
        <w:tc>
          <w:tcPr>
            <w:tcW w:w="1005" w:type="dxa"/>
          </w:tcPr>
          <w:p w14:paraId="75FCC4F0" w14:textId="4DA8370C" w:rsidR="00105045" w:rsidRPr="0079120E" w:rsidRDefault="00105045" w:rsidP="00105045">
            <w:pPr>
              <w:framePr w:hSpace="180" w:wrap="around" w:vAnchor="page" w:hAnchor="margin" w:y="347"/>
              <w:jc w:val="center"/>
              <w:rPr>
                <w:i/>
                <w:iCs/>
                <w:sz w:val="22"/>
                <w:szCs w:val="22"/>
              </w:rPr>
            </w:pPr>
            <w:r w:rsidRPr="0070707B">
              <w:rPr>
                <w:i/>
                <w:iCs/>
                <w:sz w:val="22"/>
                <w:szCs w:val="22"/>
              </w:rPr>
              <w:t>79530000-8</w:t>
            </w:r>
          </w:p>
        </w:tc>
        <w:tc>
          <w:tcPr>
            <w:tcW w:w="2695" w:type="dxa"/>
          </w:tcPr>
          <w:p w14:paraId="7D1C1CC6" w14:textId="7556DE9B" w:rsidR="00105045" w:rsidRPr="00730BCF" w:rsidRDefault="00105045" w:rsidP="00105045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  <w:r w:rsidRPr="00105045">
              <w:rPr>
                <w:rFonts w:ascii="Cambria" w:eastAsia="Times New Roman" w:hAnsi="Cambria"/>
                <w:lang w:eastAsia="de-DE"/>
              </w:rPr>
              <w:t>Serviciu de traducere</w:t>
            </w:r>
            <w:r w:rsidRPr="00105045">
              <w:rPr>
                <w:rFonts w:ascii="Cambria" w:eastAsia="Times New Roman" w:hAnsi="Cambria"/>
                <w:lang w:eastAsia="de-DE"/>
              </w:rPr>
              <w:t xml:space="preserve"> </w:t>
            </w:r>
            <w:r>
              <w:rPr>
                <w:rFonts w:ascii="Cambria" w:eastAsia="Times New Roman" w:hAnsi="Cambria"/>
                <w:lang w:eastAsia="de-DE"/>
              </w:rPr>
              <w:t>a m</w:t>
            </w:r>
            <w:r w:rsidRPr="001D3AAE">
              <w:rPr>
                <w:rFonts w:ascii="Cambria" w:eastAsia="Times New Roman" w:hAnsi="Cambria"/>
                <w:lang w:eastAsia="de-DE"/>
              </w:rPr>
              <w:t>anualul privind bunele practici</w:t>
            </w:r>
          </w:p>
        </w:tc>
        <w:tc>
          <w:tcPr>
            <w:tcW w:w="1173" w:type="dxa"/>
            <w:vAlign w:val="center"/>
          </w:tcPr>
          <w:p w14:paraId="3A88E638" w14:textId="7F3EA6EE" w:rsidR="00105045" w:rsidRPr="00D9771F" w:rsidRDefault="00105045" w:rsidP="00105045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  <w:r w:rsidRPr="00D9771F">
              <w:rPr>
                <w:lang w:val="ro-MD"/>
              </w:rPr>
              <w:t>Serviciu</w:t>
            </w:r>
            <w:r>
              <w:rPr>
                <w:lang w:val="ro-MD"/>
              </w:rPr>
              <w:t xml:space="preserve"> </w:t>
            </w:r>
          </w:p>
        </w:tc>
        <w:tc>
          <w:tcPr>
            <w:tcW w:w="722" w:type="dxa"/>
          </w:tcPr>
          <w:p w14:paraId="30F4C9C9" w14:textId="7A170F43" w:rsidR="00105045" w:rsidRPr="00105045" w:rsidRDefault="00105045" w:rsidP="00105045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  <w:r w:rsidRPr="00105045">
              <w:t>42 pag</w:t>
            </w:r>
          </w:p>
        </w:tc>
        <w:tc>
          <w:tcPr>
            <w:tcW w:w="1282" w:type="dxa"/>
            <w:shd w:val="clear" w:color="auto" w:fill="D5DCE4" w:themeFill="text2" w:themeFillTint="33"/>
            <w:vAlign w:val="center"/>
          </w:tcPr>
          <w:p w14:paraId="39EDFCE3" w14:textId="77777777" w:rsidR="00105045" w:rsidRPr="00D9771F" w:rsidRDefault="00105045" w:rsidP="00105045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</w:p>
        </w:tc>
        <w:tc>
          <w:tcPr>
            <w:tcW w:w="1176" w:type="dxa"/>
            <w:shd w:val="clear" w:color="auto" w:fill="D5DCE4" w:themeFill="text2" w:themeFillTint="33"/>
            <w:vAlign w:val="center"/>
          </w:tcPr>
          <w:p w14:paraId="7A0B5446" w14:textId="77777777" w:rsidR="00105045" w:rsidRPr="00D9771F" w:rsidRDefault="00105045" w:rsidP="00105045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</w:p>
        </w:tc>
        <w:tc>
          <w:tcPr>
            <w:tcW w:w="1176" w:type="dxa"/>
            <w:shd w:val="clear" w:color="auto" w:fill="D5DCE4" w:themeFill="text2" w:themeFillTint="33"/>
            <w:vAlign w:val="center"/>
          </w:tcPr>
          <w:p w14:paraId="1FACEA08" w14:textId="77777777" w:rsidR="00105045" w:rsidRPr="00D9771F" w:rsidRDefault="00105045" w:rsidP="00105045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</w:p>
        </w:tc>
        <w:tc>
          <w:tcPr>
            <w:tcW w:w="1148" w:type="dxa"/>
            <w:shd w:val="clear" w:color="auto" w:fill="D5DCE4" w:themeFill="text2" w:themeFillTint="33"/>
            <w:vAlign w:val="center"/>
          </w:tcPr>
          <w:p w14:paraId="479AFE43" w14:textId="77777777" w:rsidR="00105045" w:rsidRPr="00D9771F" w:rsidRDefault="00105045" w:rsidP="00105045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</w:p>
        </w:tc>
        <w:tc>
          <w:tcPr>
            <w:tcW w:w="4472" w:type="dxa"/>
            <w:gridSpan w:val="2"/>
            <w:vMerge/>
            <w:vAlign w:val="center"/>
          </w:tcPr>
          <w:p w14:paraId="20192383" w14:textId="77777777" w:rsidR="00105045" w:rsidRPr="00D93BC6" w:rsidRDefault="00105045" w:rsidP="00105045">
            <w:pPr>
              <w:pStyle w:val="ListParagraph"/>
              <w:framePr w:hSpace="180" w:wrap="around" w:vAnchor="page" w:hAnchor="margin" w:y="347"/>
              <w:ind w:left="252"/>
              <w:rPr>
                <w:b/>
                <w:bCs/>
                <w:i/>
                <w:iCs/>
              </w:rPr>
            </w:pPr>
          </w:p>
        </w:tc>
      </w:tr>
      <w:tr w:rsidR="00105045" w:rsidRPr="00D9771F" w14:paraId="71D81720" w14:textId="77777777" w:rsidTr="00105045">
        <w:trPr>
          <w:trHeight w:val="502"/>
        </w:trPr>
        <w:tc>
          <w:tcPr>
            <w:tcW w:w="1005" w:type="dxa"/>
          </w:tcPr>
          <w:p w14:paraId="20F745E6" w14:textId="4954A8B1" w:rsidR="00105045" w:rsidRPr="0079120E" w:rsidRDefault="00105045" w:rsidP="00105045">
            <w:pPr>
              <w:framePr w:hSpace="180" w:wrap="around" w:vAnchor="page" w:hAnchor="margin" w:y="347"/>
              <w:jc w:val="center"/>
              <w:rPr>
                <w:i/>
                <w:iCs/>
                <w:sz w:val="22"/>
                <w:szCs w:val="22"/>
              </w:rPr>
            </w:pPr>
            <w:r w:rsidRPr="0070707B">
              <w:rPr>
                <w:i/>
                <w:iCs/>
                <w:sz w:val="22"/>
                <w:szCs w:val="22"/>
              </w:rPr>
              <w:t>79530000-8</w:t>
            </w:r>
          </w:p>
        </w:tc>
        <w:tc>
          <w:tcPr>
            <w:tcW w:w="2695" w:type="dxa"/>
          </w:tcPr>
          <w:p w14:paraId="4941464C" w14:textId="1295F025" w:rsidR="00105045" w:rsidRPr="00730BCF" w:rsidRDefault="00105045" w:rsidP="00105045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  <w:r w:rsidRPr="00105045">
              <w:rPr>
                <w:rFonts w:ascii="Cambria" w:eastAsia="Times New Roman" w:hAnsi="Cambria"/>
                <w:lang w:eastAsia="de-DE"/>
              </w:rPr>
              <w:t>Serviciu de traducere</w:t>
            </w:r>
            <w:r w:rsidRPr="00105045">
              <w:rPr>
                <w:rFonts w:ascii="Cambria" w:eastAsia="Times New Roman" w:hAnsi="Cambria"/>
                <w:lang w:eastAsia="de-DE"/>
              </w:rPr>
              <w:t xml:space="preserve"> </w:t>
            </w:r>
            <w:r>
              <w:rPr>
                <w:rFonts w:ascii="Cambria" w:eastAsia="Times New Roman" w:hAnsi="Cambria"/>
                <w:lang w:eastAsia="de-DE"/>
              </w:rPr>
              <w:t xml:space="preserve">a </w:t>
            </w:r>
            <w:r w:rsidRPr="001D3AAE">
              <w:rPr>
                <w:rFonts w:ascii="Cambria" w:eastAsia="Times New Roman" w:hAnsi="Cambria"/>
                <w:lang w:eastAsia="de-DE"/>
              </w:rPr>
              <w:t>Module</w:t>
            </w:r>
            <w:r>
              <w:rPr>
                <w:rFonts w:ascii="Cambria" w:eastAsia="Times New Roman" w:hAnsi="Cambria"/>
                <w:lang w:eastAsia="de-DE"/>
              </w:rPr>
              <w:t>lor</w:t>
            </w:r>
            <w:r w:rsidRPr="001D3AAE">
              <w:rPr>
                <w:rFonts w:ascii="Cambria" w:eastAsia="Times New Roman" w:hAnsi="Cambria"/>
                <w:lang w:eastAsia="de-DE"/>
              </w:rPr>
              <w:t xml:space="preserve"> de instruire</w:t>
            </w:r>
          </w:p>
        </w:tc>
        <w:tc>
          <w:tcPr>
            <w:tcW w:w="1173" w:type="dxa"/>
            <w:vAlign w:val="center"/>
          </w:tcPr>
          <w:p w14:paraId="68329EDC" w14:textId="2196E70F" w:rsidR="00105045" w:rsidRPr="00D9771F" w:rsidRDefault="00105045" w:rsidP="00105045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  <w:r w:rsidRPr="00D9771F">
              <w:rPr>
                <w:lang w:val="ro-MD"/>
              </w:rPr>
              <w:t>Serviciu</w:t>
            </w:r>
            <w:r>
              <w:rPr>
                <w:lang w:val="ro-MD"/>
              </w:rPr>
              <w:t xml:space="preserve"> </w:t>
            </w:r>
          </w:p>
        </w:tc>
        <w:tc>
          <w:tcPr>
            <w:tcW w:w="722" w:type="dxa"/>
          </w:tcPr>
          <w:p w14:paraId="7905422C" w14:textId="61B17A52" w:rsidR="00105045" w:rsidRPr="00105045" w:rsidRDefault="00105045" w:rsidP="00105045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  <w:r w:rsidRPr="00105045">
              <w:t>360 pag</w:t>
            </w:r>
          </w:p>
        </w:tc>
        <w:tc>
          <w:tcPr>
            <w:tcW w:w="1282" w:type="dxa"/>
            <w:shd w:val="clear" w:color="auto" w:fill="D5DCE4" w:themeFill="text2" w:themeFillTint="33"/>
            <w:vAlign w:val="center"/>
          </w:tcPr>
          <w:p w14:paraId="59C89389" w14:textId="77777777" w:rsidR="00105045" w:rsidRPr="00D9771F" w:rsidRDefault="00105045" w:rsidP="00105045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</w:p>
        </w:tc>
        <w:tc>
          <w:tcPr>
            <w:tcW w:w="1176" w:type="dxa"/>
            <w:shd w:val="clear" w:color="auto" w:fill="D5DCE4" w:themeFill="text2" w:themeFillTint="33"/>
            <w:vAlign w:val="center"/>
          </w:tcPr>
          <w:p w14:paraId="7ED0CADA" w14:textId="77777777" w:rsidR="00105045" w:rsidRPr="00D9771F" w:rsidRDefault="00105045" w:rsidP="00105045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</w:p>
        </w:tc>
        <w:tc>
          <w:tcPr>
            <w:tcW w:w="1176" w:type="dxa"/>
            <w:shd w:val="clear" w:color="auto" w:fill="D5DCE4" w:themeFill="text2" w:themeFillTint="33"/>
            <w:vAlign w:val="center"/>
          </w:tcPr>
          <w:p w14:paraId="2B031677" w14:textId="77777777" w:rsidR="00105045" w:rsidRPr="00D9771F" w:rsidRDefault="00105045" w:rsidP="00105045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</w:p>
        </w:tc>
        <w:tc>
          <w:tcPr>
            <w:tcW w:w="1148" w:type="dxa"/>
            <w:shd w:val="clear" w:color="auto" w:fill="D5DCE4" w:themeFill="text2" w:themeFillTint="33"/>
            <w:vAlign w:val="center"/>
          </w:tcPr>
          <w:p w14:paraId="3081A414" w14:textId="77777777" w:rsidR="00105045" w:rsidRPr="00D9771F" w:rsidRDefault="00105045" w:rsidP="00105045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</w:p>
        </w:tc>
        <w:tc>
          <w:tcPr>
            <w:tcW w:w="4472" w:type="dxa"/>
            <w:gridSpan w:val="2"/>
            <w:vMerge/>
            <w:vAlign w:val="center"/>
          </w:tcPr>
          <w:p w14:paraId="78806CBA" w14:textId="77777777" w:rsidR="00105045" w:rsidRPr="00D93BC6" w:rsidRDefault="00105045" w:rsidP="00105045">
            <w:pPr>
              <w:pStyle w:val="ListParagraph"/>
              <w:framePr w:hSpace="180" w:wrap="around" w:vAnchor="page" w:hAnchor="margin" w:y="347"/>
              <w:ind w:left="252"/>
              <w:rPr>
                <w:b/>
                <w:bCs/>
                <w:i/>
                <w:iCs/>
              </w:rPr>
            </w:pPr>
          </w:p>
        </w:tc>
      </w:tr>
      <w:tr w:rsidR="00105045" w:rsidRPr="00D9771F" w14:paraId="61B73350" w14:textId="77777777" w:rsidTr="00105045">
        <w:trPr>
          <w:trHeight w:val="502"/>
        </w:trPr>
        <w:tc>
          <w:tcPr>
            <w:tcW w:w="1005" w:type="dxa"/>
            <w:vAlign w:val="center"/>
          </w:tcPr>
          <w:p w14:paraId="3B3B5370" w14:textId="77777777" w:rsidR="00105045" w:rsidRPr="00D9771F" w:rsidRDefault="00105045" w:rsidP="00105045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</w:p>
        </w:tc>
        <w:tc>
          <w:tcPr>
            <w:tcW w:w="2695" w:type="dxa"/>
            <w:vAlign w:val="center"/>
            <w:hideMark/>
          </w:tcPr>
          <w:p w14:paraId="6DFCC939" w14:textId="77777777" w:rsidR="00105045" w:rsidRPr="00D9771F" w:rsidRDefault="00105045" w:rsidP="00105045">
            <w:pPr>
              <w:framePr w:hSpace="180" w:wrap="around" w:vAnchor="page" w:hAnchor="margin" w:y="347"/>
              <w:jc w:val="center"/>
              <w:rPr>
                <w:b/>
                <w:lang w:val="ro-MD"/>
              </w:rPr>
            </w:pPr>
            <w:r w:rsidRPr="00D9771F">
              <w:rPr>
                <w:b/>
                <w:lang w:val="ro-MD"/>
              </w:rPr>
              <w:t>TOTAL</w:t>
            </w:r>
          </w:p>
        </w:tc>
        <w:tc>
          <w:tcPr>
            <w:tcW w:w="1173" w:type="dxa"/>
            <w:vAlign w:val="center"/>
          </w:tcPr>
          <w:p w14:paraId="15C0923C" w14:textId="77777777" w:rsidR="00105045" w:rsidRPr="00D9771F" w:rsidRDefault="00105045" w:rsidP="00105045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</w:p>
        </w:tc>
        <w:tc>
          <w:tcPr>
            <w:tcW w:w="722" w:type="dxa"/>
            <w:vAlign w:val="center"/>
          </w:tcPr>
          <w:p w14:paraId="17B6CB76" w14:textId="77777777" w:rsidR="00105045" w:rsidRPr="00D9771F" w:rsidRDefault="00105045" w:rsidP="00105045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</w:p>
        </w:tc>
        <w:tc>
          <w:tcPr>
            <w:tcW w:w="1282" w:type="dxa"/>
            <w:shd w:val="clear" w:color="auto" w:fill="D5DCE4" w:themeFill="text2" w:themeFillTint="33"/>
            <w:vAlign w:val="center"/>
          </w:tcPr>
          <w:p w14:paraId="5AA8222A" w14:textId="77777777" w:rsidR="00105045" w:rsidRPr="00105045" w:rsidRDefault="00105045" w:rsidP="00105045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</w:p>
        </w:tc>
        <w:tc>
          <w:tcPr>
            <w:tcW w:w="1176" w:type="dxa"/>
            <w:shd w:val="clear" w:color="auto" w:fill="D5DCE4" w:themeFill="text2" w:themeFillTint="33"/>
            <w:vAlign w:val="center"/>
          </w:tcPr>
          <w:p w14:paraId="7F339D37" w14:textId="77777777" w:rsidR="00105045" w:rsidRPr="00105045" w:rsidRDefault="00105045" w:rsidP="00105045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</w:p>
        </w:tc>
        <w:tc>
          <w:tcPr>
            <w:tcW w:w="1176" w:type="dxa"/>
            <w:shd w:val="clear" w:color="auto" w:fill="D5DCE4" w:themeFill="text2" w:themeFillTint="33"/>
            <w:vAlign w:val="center"/>
          </w:tcPr>
          <w:p w14:paraId="7A233FC3" w14:textId="77777777" w:rsidR="00105045" w:rsidRPr="00105045" w:rsidRDefault="00105045" w:rsidP="00105045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</w:p>
        </w:tc>
        <w:tc>
          <w:tcPr>
            <w:tcW w:w="1148" w:type="dxa"/>
            <w:shd w:val="clear" w:color="auto" w:fill="D5DCE4" w:themeFill="text2" w:themeFillTint="33"/>
            <w:vAlign w:val="center"/>
          </w:tcPr>
          <w:p w14:paraId="3552148D" w14:textId="77777777" w:rsidR="00105045" w:rsidRPr="00105045" w:rsidRDefault="00105045" w:rsidP="00105045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</w:p>
        </w:tc>
        <w:tc>
          <w:tcPr>
            <w:tcW w:w="4472" w:type="dxa"/>
            <w:gridSpan w:val="2"/>
            <w:vAlign w:val="center"/>
          </w:tcPr>
          <w:p w14:paraId="28EB30AD" w14:textId="77777777" w:rsidR="00105045" w:rsidRPr="00D9771F" w:rsidRDefault="00105045" w:rsidP="00105045">
            <w:pPr>
              <w:framePr w:hSpace="180" w:wrap="around" w:vAnchor="page" w:hAnchor="margin" w:y="347"/>
              <w:jc w:val="center"/>
              <w:rPr>
                <w:lang w:val="ro-MD"/>
              </w:rPr>
            </w:pPr>
          </w:p>
        </w:tc>
      </w:tr>
      <w:tr w:rsidR="00105045" w:rsidRPr="00D9771F" w14:paraId="01C91328" w14:textId="77777777" w:rsidTr="00105045">
        <w:trPr>
          <w:gridAfter w:val="1"/>
          <w:wAfter w:w="11" w:type="dxa"/>
          <w:trHeight w:val="502"/>
        </w:trPr>
        <w:tc>
          <w:tcPr>
            <w:tcW w:w="14838" w:type="dxa"/>
            <w:gridSpan w:val="9"/>
            <w:vAlign w:val="center"/>
          </w:tcPr>
          <w:p w14:paraId="4C38756E" w14:textId="77777777" w:rsidR="00105045" w:rsidRPr="00D9771F" w:rsidRDefault="00105045" w:rsidP="00105045">
            <w:pPr>
              <w:framePr w:hSpace="180" w:wrap="around" w:vAnchor="page" w:hAnchor="margin" w:y="347"/>
              <w:tabs>
                <w:tab w:val="left" w:pos="6120"/>
              </w:tabs>
              <w:rPr>
                <w:lang w:val="ro-MD"/>
              </w:rPr>
            </w:pPr>
          </w:p>
          <w:p w14:paraId="2CFDCFFC" w14:textId="77777777" w:rsidR="00105045" w:rsidRPr="00D9771F" w:rsidRDefault="00105045" w:rsidP="00105045">
            <w:pPr>
              <w:framePr w:hSpace="180" w:wrap="around" w:vAnchor="page" w:hAnchor="margin" w:y="347"/>
              <w:shd w:val="clear" w:color="auto" w:fill="D5DCE4" w:themeFill="text2" w:themeFillTint="33"/>
              <w:rPr>
                <w:lang w:val="ro-MD"/>
              </w:rPr>
            </w:pPr>
            <w:r w:rsidRPr="00D9771F">
              <w:rPr>
                <w:lang w:val="ro-MD"/>
              </w:rPr>
              <w:t>Semnat:_______________ Numele, Prenumele:_____________________________ În calitate de: ______________</w:t>
            </w:r>
          </w:p>
          <w:p w14:paraId="2020B3EA" w14:textId="77777777" w:rsidR="00105045" w:rsidRPr="00D9771F" w:rsidRDefault="00105045" w:rsidP="00105045">
            <w:pPr>
              <w:framePr w:hSpace="180" w:wrap="around" w:vAnchor="page" w:hAnchor="margin" w:y="347"/>
              <w:shd w:val="clear" w:color="auto" w:fill="D5DCE4" w:themeFill="text2" w:themeFillTint="33"/>
              <w:rPr>
                <w:lang w:val="ro-MD"/>
              </w:rPr>
            </w:pPr>
          </w:p>
          <w:p w14:paraId="21A2E8C8" w14:textId="77777777" w:rsidR="00105045" w:rsidRPr="00D9771F" w:rsidRDefault="00105045" w:rsidP="00105045">
            <w:pPr>
              <w:framePr w:hSpace="180" w:wrap="around" w:vAnchor="page" w:hAnchor="margin" w:y="347"/>
              <w:rPr>
                <w:bCs/>
                <w:iCs/>
                <w:lang w:val="ro-MD"/>
              </w:rPr>
            </w:pPr>
            <w:r w:rsidRPr="00D9771F">
              <w:rPr>
                <w:bCs/>
                <w:iCs/>
                <w:lang w:val="ro-MD"/>
              </w:rPr>
              <w:t>Ofertantul</w:t>
            </w:r>
            <w:r w:rsidRPr="00105045">
              <w:rPr>
                <w:bCs/>
                <w:iCs/>
                <w:shd w:val="clear" w:color="auto" w:fill="D5DCE4" w:themeFill="text2" w:themeFillTint="33"/>
                <w:lang w:val="ro-MD"/>
              </w:rPr>
              <w:t xml:space="preserve">: _______________________ </w:t>
            </w:r>
            <w:r w:rsidRPr="00D9771F">
              <w:rPr>
                <w:bCs/>
                <w:iCs/>
                <w:lang w:val="ro-MD"/>
              </w:rPr>
              <w:t xml:space="preserve">Adresa: </w:t>
            </w:r>
            <w:r w:rsidRPr="00105045">
              <w:rPr>
                <w:bCs/>
                <w:iCs/>
                <w:shd w:val="clear" w:color="auto" w:fill="D5DCE4" w:themeFill="text2" w:themeFillTint="33"/>
                <w:lang w:val="ro-MD"/>
              </w:rPr>
              <w:t>___________________________________</w:t>
            </w:r>
            <w:r w:rsidRPr="00D9771F">
              <w:rPr>
                <w:bCs/>
                <w:iCs/>
                <w:lang w:val="ro-MD"/>
              </w:rPr>
              <w:t>_____________________</w:t>
            </w:r>
          </w:p>
        </w:tc>
      </w:tr>
    </w:tbl>
    <w:p w14:paraId="138F817B" w14:textId="77777777" w:rsidR="00F923DD" w:rsidRPr="00D9771F" w:rsidRDefault="00F923DD"/>
    <w:sectPr w:rsidR="00F923DD" w:rsidRPr="00D9771F" w:rsidSect="00D977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D035C"/>
    <w:multiLevelType w:val="hybridMultilevel"/>
    <w:tmpl w:val="2BD03C70"/>
    <w:lvl w:ilvl="0" w:tplc="E1D40A08">
      <w:start w:val="1"/>
      <w:numFmt w:val="decimal"/>
      <w:lvlText w:val="%1."/>
      <w:lvlJc w:val="left"/>
      <w:pPr>
        <w:ind w:left="720" w:hanging="360"/>
      </w:pPr>
      <w:rPr>
        <w:rFonts w:eastAsia="Cambria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7D7B31"/>
    <w:multiLevelType w:val="hybridMultilevel"/>
    <w:tmpl w:val="134A5300"/>
    <w:lvl w:ilvl="0" w:tplc="EE3AB7C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245"/>
    <w:rsid w:val="000631EF"/>
    <w:rsid w:val="00105045"/>
    <w:rsid w:val="00127A86"/>
    <w:rsid w:val="00154A2E"/>
    <w:rsid w:val="00194E38"/>
    <w:rsid w:val="00651757"/>
    <w:rsid w:val="00662245"/>
    <w:rsid w:val="006F1FB5"/>
    <w:rsid w:val="007D0458"/>
    <w:rsid w:val="00C01D13"/>
    <w:rsid w:val="00C424D1"/>
    <w:rsid w:val="00D93BC6"/>
    <w:rsid w:val="00D9771F"/>
    <w:rsid w:val="00E84014"/>
    <w:rsid w:val="00F92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0987C"/>
  <w15:chartTrackingRefBased/>
  <w15:docId w15:val="{F05AD9E8-4D50-4AA3-A102-F2B449191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771F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9771F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D9771F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Normal"/>
    <w:rsid w:val="00D9771F"/>
    <w:pPr>
      <w:spacing w:after="240"/>
    </w:pPr>
    <w:rPr>
      <w:noProof w:val="0"/>
      <w:szCs w:val="20"/>
      <w:lang w:val="en-US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phChar"/>
    <w:uiPriority w:val="34"/>
    <w:qFormat/>
    <w:rsid w:val="00D93BC6"/>
    <w:pPr>
      <w:ind w:left="720"/>
      <w:contextualSpacing/>
    </w:p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651757"/>
    <w:rPr>
      <w:rFonts w:ascii="Times New Roman" w:eastAsia="Calibri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8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1054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Rusu</dc:creator>
  <cp:keywords/>
  <dc:description/>
  <cp:lastModifiedBy>Egor Rusu</cp:lastModifiedBy>
  <cp:revision>13</cp:revision>
  <dcterms:created xsi:type="dcterms:W3CDTF">2021-07-29T10:16:00Z</dcterms:created>
  <dcterms:modified xsi:type="dcterms:W3CDTF">2021-08-24T10:45:00Z</dcterms:modified>
</cp:coreProperties>
</file>