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CD5" w:rsidRDefault="00FB0CD5" w:rsidP="001C0FB9">
      <w:pPr>
        <w:rPr>
          <w:sz w:val="28"/>
          <w:szCs w:val="28"/>
        </w:rPr>
      </w:pPr>
      <w:bookmarkStart w:id="0" w:name="_GoBack"/>
      <w:bookmarkEnd w:id="0"/>
    </w:p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28"/>
        <w:gridCol w:w="5943"/>
        <w:gridCol w:w="521"/>
        <w:gridCol w:w="531"/>
        <w:gridCol w:w="769"/>
        <w:gridCol w:w="720"/>
        <w:gridCol w:w="810"/>
        <w:gridCol w:w="627"/>
      </w:tblGrid>
      <w:tr w:rsidR="001C0FB9" w:rsidRPr="002F2CE8" w:rsidTr="001E7779">
        <w:trPr>
          <w:gridAfter w:val="7"/>
          <w:wAfter w:w="9921" w:type="dxa"/>
          <w:trHeight w:val="312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C0FB9" w:rsidRPr="002F2CE8" w:rsidRDefault="001C0FB9" w:rsidP="001E7779">
            <w:pPr>
              <w:rPr>
                <w:lang w:val="ru-RU"/>
              </w:rPr>
            </w:pPr>
          </w:p>
        </w:tc>
      </w:tr>
      <w:tr w:rsidR="00FB0CD5" w:rsidRPr="002F2CE8" w:rsidTr="001E7779">
        <w:trPr>
          <w:trHeight w:val="312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CD5" w:rsidRPr="002F2CE8" w:rsidRDefault="00FB0CD5" w:rsidP="001E7779">
            <w:pPr>
              <w:jc w:val="right"/>
              <w:rPr>
                <w:b/>
                <w:bCs/>
                <w:lang w:val="ru-RU"/>
              </w:rPr>
            </w:pPr>
          </w:p>
        </w:tc>
        <w:tc>
          <w:tcPr>
            <w:tcW w:w="99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52CC" w:rsidRPr="002F2CE8" w:rsidRDefault="004552CC" w:rsidP="001E7779">
            <w:pPr>
              <w:rPr>
                <w:sz w:val="20"/>
                <w:szCs w:val="20"/>
                <w:lang w:val="ru-RU"/>
              </w:rPr>
            </w:pPr>
          </w:p>
        </w:tc>
      </w:tr>
      <w:tr w:rsidR="00FB0CD5" w:rsidRPr="002F2CE8" w:rsidTr="001E7779">
        <w:trPr>
          <w:trHeight w:val="312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CD5" w:rsidRPr="002F2CE8" w:rsidRDefault="00FB0CD5" w:rsidP="001E7779">
            <w:pPr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99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CD5" w:rsidRPr="002F2CE8" w:rsidRDefault="001C0FB9" w:rsidP="001C0F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Anexa la s</w:t>
            </w:r>
            <w:r w:rsidR="00FB0CD5">
              <w:rPr>
                <w:b/>
                <w:bCs/>
              </w:rPr>
              <w:t xml:space="preserve">pecificații </w:t>
            </w:r>
            <w:r>
              <w:rPr>
                <w:b/>
                <w:bCs/>
              </w:rPr>
              <w:t>de pret</w:t>
            </w:r>
          </w:p>
        </w:tc>
      </w:tr>
      <w:tr w:rsidR="00FB0CD5" w:rsidRPr="002F2CE8" w:rsidTr="001E7779">
        <w:trPr>
          <w:trHeight w:val="312"/>
        </w:trPr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</w:rPr>
            </w:pPr>
          </w:p>
        </w:tc>
        <w:tc>
          <w:tcPr>
            <w:tcW w:w="992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B0CD5" w:rsidRPr="002F2CE8" w:rsidRDefault="00FB0CD5" w:rsidP="001E7779">
            <w:pPr>
              <w:rPr>
                <w:b/>
                <w:bCs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2F2CE8" w:rsidTr="001E7779">
        <w:trPr>
          <w:trHeight w:val="312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2F2CE8">
              <w:rPr>
                <w:b/>
                <w:bCs/>
                <w:color w:val="000000"/>
              </w:rPr>
              <w:t>.     ȘKODA OCTAVIA 1,8; VIN: TMBAD4NE9E0120441; a/p.2014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74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TOTAL: ȘKODA OCTAVIA 1,8; VIN: TMBAD4NE9E0120441; a/p.2014</w:t>
            </w:r>
          </w:p>
        </w:tc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2F2CE8" w:rsidTr="001E7779">
        <w:trPr>
          <w:trHeight w:val="312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  <w:r w:rsidRPr="002F2CE8">
              <w:rPr>
                <w:b/>
                <w:bCs/>
                <w:color w:val="000000"/>
              </w:rPr>
              <w:t>.      ȘKODA OCTAVIA 1,6; VIN: TMBDX41U088858393; a/p.2008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TOTAL. ȘKODA OCTAVIA 1,6; VIN: TMBDX41U088858393; a/p.2008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2F2CE8" w:rsidTr="001E7779">
        <w:trPr>
          <w:trHeight w:val="312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Pr="002F2CE8">
              <w:rPr>
                <w:b/>
                <w:bCs/>
                <w:color w:val="000000"/>
              </w:rPr>
              <w:t>.      ȘKODA OCTAVIA 1,6; VIN: TMBDX41U388860722; a/p.2008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TOTAL: ȘKODA OCTAVIA 1,6; VIN: TMBDX41U388860722; a/p.2008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2F2CE8" w:rsidTr="001E7779">
        <w:trPr>
          <w:trHeight w:val="312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</w:rPr>
            </w:pPr>
            <w:r w:rsidRPr="002F2CE8">
              <w:rPr>
                <w:b/>
                <w:bCs/>
                <w:color w:val="000000"/>
              </w:rPr>
              <w:t>4.      ȘKODA OCTAVIA 1,8; VIN: TMBLD4NE1F0223377; a/p.2016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TOTAL: ȘKODA OCTAVIA 1,8; VIN: TMBLD4NE1F0223377; a/p.2016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8C4BA5" w:rsidTr="001E7779">
        <w:trPr>
          <w:trHeight w:val="312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8C4BA5" w:rsidRDefault="00FB0CD5" w:rsidP="001E7779">
            <w:pPr>
              <w:rPr>
                <w:b/>
                <w:bCs/>
              </w:rPr>
            </w:pPr>
            <w:r w:rsidRPr="008C4BA5">
              <w:rPr>
                <w:b/>
                <w:bCs/>
              </w:rPr>
              <w:t xml:space="preserve"> 5.     ȘKODA SUPERB 2,0; VIN:TMBCE6NP3K7044110; a/p.2019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TOTAL: ȘKODA SUPERB 2,0; VIN:TMBCE6NP3K7044110; a/p.2019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8C4BA5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8C4BA5" w:rsidRDefault="00FB0CD5" w:rsidP="001E7779">
            <w:pPr>
              <w:rPr>
                <w:b/>
                <w:bCs/>
              </w:rPr>
            </w:pPr>
            <w:r w:rsidRPr="008C4BA5">
              <w:rPr>
                <w:b/>
                <w:bCs/>
              </w:rPr>
              <w:t xml:space="preserve">6.    MITSUBISHI LANCER 1,6; VIN: JMBSNCS3A7U003659; a/p.2006  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 xml:space="preserve">TOTAL:    MITSUBISHI LANCER 1,6; VIN: JMBSNCS3A7U003659; a/p.2006  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8C4BA5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8C4BA5" w:rsidRDefault="00FB0CD5" w:rsidP="001E7779">
            <w:pPr>
              <w:rPr>
                <w:b/>
                <w:bCs/>
              </w:rPr>
            </w:pPr>
            <w:r w:rsidRPr="008C4BA5">
              <w:rPr>
                <w:b/>
                <w:bCs/>
              </w:rPr>
              <w:t>7.     ȘKODA SUPERB 2,0; VIN:TMBAD6NPXJ7545830; a/p.2018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384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TOTAL: ȘKODA SUPERB 2,0; VIN:TMBAD6NPXJ7545830;a/p.2018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4552CC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4552CC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4552CC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8C4BA5" w:rsidTr="001E7779">
        <w:trPr>
          <w:trHeight w:val="312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8C4BA5" w:rsidRDefault="00FB0CD5" w:rsidP="001E7779">
            <w:pPr>
              <w:rPr>
                <w:b/>
                <w:bCs/>
              </w:rPr>
            </w:pPr>
            <w:r w:rsidRPr="008C4BA5">
              <w:rPr>
                <w:b/>
                <w:bCs/>
              </w:rPr>
              <w:t>8.      ȘKODA OCTAVIA 1,6; VIN: TMBBA41Z462258769; a/p.2006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TOTAL: ȘKODA OCTAVIA 1,6; VIN: TMBBA41Z462258769; a/p.2006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8C4BA5" w:rsidTr="001E7779">
        <w:trPr>
          <w:trHeight w:val="312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8C4BA5" w:rsidRDefault="00FB0CD5" w:rsidP="001E7779">
            <w:pPr>
              <w:rPr>
                <w:b/>
                <w:bCs/>
              </w:rPr>
            </w:pPr>
            <w:r w:rsidRPr="008C4BA5">
              <w:rPr>
                <w:b/>
                <w:bCs/>
              </w:rPr>
              <w:t>9.      ȘKODA RAPID 1,6; VIN:TMBAC2NH5K4047901; a/p.2019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TOTAL: ȘKODA RAPID 1,6; VIN:TMBAC2NH5K4047901; a/p.2019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8C4BA5" w:rsidTr="001E7779">
        <w:trPr>
          <w:trHeight w:val="240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8C4BA5" w:rsidRDefault="00FB0CD5" w:rsidP="001E7779">
            <w:pPr>
              <w:rPr>
                <w:b/>
                <w:bCs/>
              </w:rPr>
            </w:pPr>
            <w:r w:rsidRPr="008C4BA5">
              <w:rPr>
                <w:b/>
                <w:bCs/>
              </w:rPr>
              <w:t>10.      ȘKODA ROOMSTER 1.4 (BXW); VIN: TMBMC45J575030190; a/p.2007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76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TOTAL: ȘKODA ROOMSTER 1.4 (BXW); VIN: TMBMC45J575030190; a/p.2007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2F2CE8" w:rsidTr="001E7779">
        <w:trPr>
          <w:trHeight w:val="312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</w:rPr>
            </w:pPr>
            <w:r w:rsidRPr="002F2CE8">
              <w:rPr>
                <w:b/>
                <w:bCs/>
                <w:color w:val="000000"/>
              </w:rPr>
              <w:t xml:space="preserve">11.   MITSUBISHI GALANT” 2.4 (4G69), VIN: 4MBSRDM1A9E702467, a/p.2008  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4552CC">
        <w:trPr>
          <w:trHeight w:val="24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 xml:space="preserve">TOTAL:  MITSUBISHI GALANT” 2.4 (4G69), VIN: 4MBSRDM1A9E702467,  a/p.2008  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Denumirea 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Cantitatea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fara TVA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Pret cu TVA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fara TVA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Suma cu TVA</w:t>
            </w:r>
          </w:p>
        </w:tc>
      </w:tr>
      <w:tr w:rsidR="00FB0CD5" w:rsidRPr="002F2CE8" w:rsidTr="001E7779">
        <w:trPr>
          <w:trHeight w:val="312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</w:rPr>
            </w:pPr>
            <w:r w:rsidRPr="002F2CE8">
              <w:rPr>
                <w:b/>
                <w:bCs/>
                <w:color w:val="000000"/>
              </w:rPr>
              <w:t>12.    DACIA LOGAN MCV 999; VIN:UU17SDMC458989357; a/p. 2017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</w:rPr>
              <w:t xml:space="preserve">        </w:t>
            </w:r>
            <w:r w:rsidRPr="002F2CE8">
              <w:rPr>
                <w:b/>
                <w:bCs/>
                <w:color w:val="000000"/>
                <w:lang w:val="ru-RU"/>
              </w:rPr>
              <w:t>Piese / Запчасти: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Ulei motor  5W30 / 5W40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6,50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Filtru aier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 xml:space="preserve">Filtru </w:t>
            </w:r>
            <w:r>
              <w:rPr>
                <w:sz w:val="18"/>
                <w:szCs w:val="18"/>
                <w:lang w:val="ru-RU"/>
              </w:rPr>
              <w:t xml:space="preserve">de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lt.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 xml:space="preserve">uspensie stabilizator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Lustra amortizatorului din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Rulementul lustrei amort.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Cizma amortizor fata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Opritor amortizor frontal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Set rulment butuc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</w:rPr>
            </w:pPr>
            <w:r w:rsidRPr="002F2CE8">
              <w:rPr>
                <w:color w:val="000000"/>
                <w:sz w:val="18"/>
                <w:szCs w:val="18"/>
              </w:rPr>
              <w:t xml:space="preserve">Set rulment butuc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față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Suport trapez spate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stanga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Rotula fata jos dreapta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76"/>
        </w:trPr>
        <w:tc>
          <w:tcPr>
            <w:tcW w:w="103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lang w:val="ru-RU"/>
              </w:rPr>
            </w:pPr>
            <w:r w:rsidRPr="002F2CE8">
              <w:rPr>
                <w:b/>
                <w:bCs/>
                <w:color w:val="000000"/>
                <w:lang w:val="ru-RU"/>
              </w:rPr>
              <w:t xml:space="preserve">       Servicii / Услуги: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17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ulei motor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ulei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19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aer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filtru habitaclu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Schimb lichid antigel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computer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3B5E6A" w:rsidRDefault="00FB0CD5" w:rsidP="001E7779">
            <w:pPr>
              <w:rPr>
                <w:color w:val="000000"/>
                <w:sz w:val="18"/>
                <w:szCs w:val="18"/>
              </w:rPr>
            </w:pPr>
            <w:r w:rsidRPr="003B5E6A">
              <w:rPr>
                <w:color w:val="000000"/>
                <w:sz w:val="18"/>
                <w:szCs w:val="18"/>
              </w:rPr>
              <w:t xml:space="preserve">Lucrări de sudare a suspensiei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24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Lăcătuși cu suspensii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ore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25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Reglarea unghiului de cădere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26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52651">
              <w:rPr>
                <w:color w:val="000000"/>
                <w:sz w:val="18"/>
                <w:szCs w:val="18"/>
                <w:lang w:val="ru-RU"/>
              </w:rPr>
              <w:t>Schimb</w:t>
            </w: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252651">
              <w:rPr>
                <w:color w:val="000000"/>
                <w:sz w:val="18"/>
                <w:szCs w:val="18"/>
                <w:lang w:val="ru-RU"/>
              </w:rPr>
              <w:t>stabilizator din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27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52651" w:rsidRDefault="00FB0CD5" w:rsidP="001E7779">
            <w:pPr>
              <w:rPr>
                <w:color w:val="000000"/>
                <w:sz w:val="18"/>
                <w:szCs w:val="18"/>
              </w:rPr>
            </w:pPr>
            <w:r w:rsidRPr="00252651">
              <w:rPr>
                <w:color w:val="000000"/>
                <w:sz w:val="18"/>
                <w:szCs w:val="18"/>
              </w:rPr>
              <w:t>Demontare/instalare amortizor fata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86794C">
              <w:rPr>
                <w:color w:val="000000"/>
                <w:sz w:val="18"/>
                <w:szCs w:val="18"/>
              </w:rPr>
              <w:t>chimb</w:t>
            </w:r>
            <w:r w:rsidRPr="00252651">
              <w:rPr>
                <w:color w:val="000000"/>
                <w:sz w:val="18"/>
                <w:szCs w:val="18"/>
              </w:rPr>
              <w:t xml:space="preserve">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 w:rsidRPr="00252651">
              <w:rPr>
                <w:color w:val="000000"/>
                <w:sz w:val="18"/>
                <w:szCs w:val="18"/>
              </w:rPr>
              <w:t>rulment lustr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252651">
              <w:rPr>
                <w:color w:val="000000"/>
                <w:sz w:val="18"/>
                <w:szCs w:val="18"/>
              </w:rPr>
              <w:t xml:space="preserve">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c</w:t>
            </w:r>
            <w:r w:rsidRPr="00252651">
              <w:rPr>
                <w:color w:val="000000"/>
                <w:sz w:val="18"/>
                <w:szCs w:val="18"/>
              </w:rPr>
              <w:t>izma amortizor /</w:t>
            </w:r>
            <w:r>
              <w:t xml:space="preserve"> </w:t>
            </w:r>
            <w:r>
              <w:rPr>
                <w:color w:val="000000"/>
                <w:sz w:val="18"/>
                <w:szCs w:val="18"/>
              </w:rPr>
              <w:t>o</w:t>
            </w:r>
            <w:r w:rsidRPr="00252651">
              <w:rPr>
                <w:color w:val="000000"/>
                <w:sz w:val="18"/>
                <w:szCs w:val="18"/>
              </w:rPr>
              <w:t>pritor amortizor)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28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față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29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>Schimb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 set</w:t>
            </w:r>
            <w:r w:rsidRPr="0086794C">
              <w:rPr>
                <w:color w:val="000000"/>
                <w:sz w:val="18"/>
                <w:szCs w:val="18"/>
              </w:rPr>
              <w:t xml:space="preserve"> rulment butuc spate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Demontare/instalare </w:t>
            </w:r>
            <w:r>
              <w:rPr>
                <w:color w:val="000000"/>
                <w:sz w:val="18"/>
                <w:szCs w:val="18"/>
                <w:lang w:val="ro-MD"/>
              </w:rPr>
              <w:t>braț</w:t>
            </w:r>
            <w:r w:rsidRPr="0086794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MD"/>
              </w:rPr>
              <w:t>față</w:t>
            </w:r>
            <w:r w:rsidRPr="0086794C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schimb buc</w:t>
            </w:r>
            <w:r>
              <w:rPr>
                <w:color w:val="000000"/>
                <w:sz w:val="18"/>
                <w:szCs w:val="18"/>
                <w:lang w:val="ro-MD"/>
              </w:rPr>
              <w:t>șă</w:t>
            </w:r>
            <w:r w:rsidRPr="0086794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31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stanga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32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86794C" w:rsidRDefault="00FB0CD5" w:rsidP="001E7779">
            <w:pPr>
              <w:rPr>
                <w:color w:val="000000"/>
                <w:sz w:val="18"/>
                <w:szCs w:val="18"/>
              </w:rPr>
            </w:pPr>
            <w:r w:rsidRPr="0086794C">
              <w:rPr>
                <w:color w:val="000000"/>
                <w:sz w:val="18"/>
                <w:szCs w:val="18"/>
              </w:rPr>
              <w:t xml:space="preserve">Schimb </w:t>
            </w:r>
            <w:r>
              <w:rPr>
                <w:color w:val="000000"/>
                <w:sz w:val="18"/>
                <w:szCs w:val="18"/>
              </w:rPr>
              <w:t>r</w:t>
            </w:r>
            <w:r w:rsidRPr="0086794C">
              <w:rPr>
                <w:color w:val="000000"/>
                <w:sz w:val="18"/>
                <w:szCs w:val="18"/>
              </w:rPr>
              <w:t>otula fata jos dreapta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b/>
                <w:bCs/>
                <w:color w:val="000000"/>
                <w:sz w:val="18"/>
                <w:szCs w:val="18"/>
                <w:lang w:val="ru-RU"/>
              </w:rPr>
              <w:t>33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CD5" w:rsidRPr="002F2CE8" w:rsidRDefault="00FB0CD5" w:rsidP="001E7779">
            <w:pPr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 xml:space="preserve">Diagnostica </w:t>
            </w:r>
            <w:r w:rsidRPr="00381C4D">
              <w:rPr>
                <w:color w:val="000000"/>
                <w:sz w:val="18"/>
                <w:szCs w:val="18"/>
                <w:lang w:val="ru-RU"/>
              </w:rPr>
              <w:t>şasiu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buc.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2F2CE8"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18"/>
                <w:szCs w:val="18"/>
                <w:lang w:val="ru-RU"/>
              </w:rPr>
            </w:pPr>
            <w:r w:rsidRPr="002F2CE8">
              <w:rPr>
                <w:sz w:val="18"/>
                <w:szCs w:val="18"/>
                <w:lang w:val="ru-RU"/>
              </w:rPr>
              <w:t> </w:t>
            </w:r>
          </w:p>
        </w:tc>
      </w:tr>
      <w:tr w:rsidR="00FB0CD5" w:rsidRPr="002F2CE8" w:rsidTr="001E7779">
        <w:trPr>
          <w:trHeight w:val="240"/>
        </w:trPr>
        <w:tc>
          <w:tcPr>
            <w:tcW w:w="74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3197E">
              <w:rPr>
                <w:b/>
                <w:bCs/>
                <w:color w:val="000000" w:themeColor="text1"/>
                <w:sz w:val="18"/>
                <w:szCs w:val="18"/>
              </w:rPr>
              <w:t>TOTAL:   DACIA LOGAN MCV 999; VIN:UU17SDMC458989357; a/p. 2017</w:t>
            </w: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</w:tr>
      <w:tr w:rsidR="00FB0CD5" w:rsidRPr="002F2CE8" w:rsidTr="001E7779">
        <w:trPr>
          <w:trHeight w:val="458"/>
        </w:trPr>
        <w:tc>
          <w:tcPr>
            <w:tcW w:w="74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450"/>
        </w:trPr>
        <w:tc>
          <w:tcPr>
            <w:tcW w:w="74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CD5" w:rsidRPr="002F2CE8" w:rsidRDefault="00FB0CD5" w:rsidP="001E7779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245325">
              <w:rPr>
                <w:b/>
                <w:bCs/>
                <w:color w:val="000000" w:themeColor="text1"/>
                <w:sz w:val="18"/>
                <w:szCs w:val="18"/>
              </w:rPr>
              <w:t>TOTAL OFERTA</w:t>
            </w:r>
          </w:p>
        </w:tc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FB0CD5" w:rsidRPr="002F2CE8" w:rsidTr="001E7779">
        <w:trPr>
          <w:trHeight w:val="24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5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2F2CE8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CD5" w:rsidRPr="002F2CE8" w:rsidRDefault="00FB0CD5" w:rsidP="001E7779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CD5" w:rsidRPr="002F2CE8" w:rsidRDefault="00FB0CD5" w:rsidP="001E7779">
            <w:pPr>
              <w:jc w:val="center"/>
              <w:rPr>
                <w:sz w:val="20"/>
                <w:szCs w:val="20"/>
              </w:rPr>
            </w:pPr>
          </w:p>
        </w:tc>
      </w:tr>
    </w:tbl>
    <w:p w:rsidR="00FB0CD5" w:rsidRDefault="00FB0CD5" w:rsidP="00FB0CD5">
      <w:pPr>
        <w:tabs>
          <w:tab w:val="left" w:pos="3432"/>
        </w:tabs>
        <w:rPr>
          <w:sz w:val="28"/>
          <w:szCs w:val="28"/>
        </w:rPr>
      </w:pPr>
    </w:p>
    <w:p w:rsidR="00CB76A5" w:rsidRPr="00EF1C63" w:rsidRDefault="00CB76A5" w:rsidP="00AC20AF">
      <w:pPr>
        <w:ind w:firstLine="284"/>
        <w:jc w:val="both"/>
        <w:rPr>
          <w:sz w:val="28"/>
          <w:szCs w:val="28"/>
          <w:lang w:val="ro-MD"/>
        </w:rPr>
      </w:pPr>
    </w:p>
    <w:sectPr w:rsidR="00CB76A5" w:rsidRPr="00EF1C63" w:rsidSect="001C0FB9">
      <w:pgSz w:w="12240" w:h="15840"/>
      <w:pgMar w:top="426" w:right="851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6A0" w:rsidRDefault="000976A0">
      <w:r>
        <w:separator/>
      </w:r>
    </w:p>
  </w:endnote>
  <w:endnote w:type="continuationSeparator" w:id="0">
    <w:p w:rsidR="000976A0" w:rsidRDefault="0009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6A0" w:rsidRDefault="000976A0">
      <w:r>
        <w:separator/>
      </w:r>
    </w:p>
  </w:footnote>
  <w:footnote w:type="continuationSeparator" w:id="0">
    <w:p w:rsidR="000976A0" w:rsidRDefault="000976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C3D13"/>
    <w:multiLevelType w:val="hybridMultilevel"/>
    <w:tmpl w:val="1EBEB55E"/>
    <w:lvl w:ilvl="0" w:tplc="C714029A">
      <w:start w:val="10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1F60588"/>
    <w:multiLevelType w:val="multilevel"/>
    <w:tmpl w:val="9C32AB5E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96671"/>
    <w:multiLevelType w:val="hybridMultilevel"/>
    <w:tmpl w:val="62142960"/>
    <w:lvl w:ilvl="0" w:tplc="DAF6958A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5742489"/>
    <w:multiLevelType w:val="hybridMultilevel"/>
    <w:tmpl w:val="4C50E78C"/>
    <w:lvl w:ilvl="0" w:tplc="CBBA31F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3AE029C"/>
    <w:multiLevelType w:val="multilevel"/>
    <w:tmpl w:val="53AE029C"/>
    <w:lvl w:ilvl="0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B5632D"/>
    <w:multiLevelType w:val="hybridMultilevel"/>
    <w:tmpl w:val="8084EE74"/>
    <w:lvl w:ilvl="0" w:tplc="DD8609F0">
      <w:start w:val="9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8AC4F5E"/>
    <w:multiLevelType w:val="multilevel"/>
    <w:tmpl w:val="19B2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26095D"/>
    <w:multiLevelType w:val="hybridMultilevel"/>
    <w:tmpl w:val="6A6AEEE6"/>
    <w:lvl w:ilvl="0" w:tplc="346C6E6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D0756EC"/>
    <w:multiLevelType w:val="hybridMultilevel"/>
    <w:tmpl w:val="00F65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</w:num>
  <w:num w:numId="6">
    <w:abstractNumId w:val="6"/>
  </w:num>
  <w:num w:numId="7">
    <w:abstractNumId w:val="4"/>
  </w:num>
  <w:num w:numId="8">
    <w:abstractNumId w:val="0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0C8"/>
    <w:rsid w:val="000161F7"/>
    <w:rsid w:val="00017251"/>
    <w:rsid w:val="00053A7E"/>
    <w:rsid w:val="00066780"/>
    <w:rsid w:val="000976A0"/>
    <w:rsid w:val="000B6882"/>
    <w:rsid w:val="000C7F5F"/>
    <w:rsid w:val="000D214E"/>
    <w:rsid w:val="000F4CBC"/>
    <w:rsid w:val="0012510F"/>
    <w:rsid w:val="001300A4"/>
    <w:rsid w:val="00180CD5"/>
    <w:rsid w:val="001C0FB9"/>
    <w:rsid w:val="001E7779"/>
    <w:rsid w:val="0022266B"/>
    <w:rsid w:val="00251092"/>
    <w:rsid w:val="002B0F97"/>
    <w:rsid w:val="002C4400"/>
    <w:rsid w:val="002E4F85"/>
    <w:rsid w:val="00306A3D"/>
    <w:rsid w:val="0033396B"/>
    <w:rsid w:val="00390FF7"/>
    <w:rsid w:val="003935D0"/>
    <w:rsid w:val="0040754C"/>
    <w:rsid w:val="00411105"/>
    <w:rsid w:val="004249B3"/>
    <w:rsid w:val="0042501F"/>
    <w:rsid w:val="004552CC"/>
    <w:rsid w:val="004C1E78"/>
    <w:rsid w:val="004D6953"/>
    <w:rsid w:val="004F07F6"/>
    <w:rsid w:val="00501E90"/>
    <w:rsid w:val="005048C3"/>
    <w:rsid w:val="00524470"/>
    <w:rsid w:val="00536408"/>
    <w:rsid w:val="00543A0D"/>
    <w:rsid w:val="00564112"/>
    <w:rsid w:val="00580E61"/>
    <w:rsid w:val="00586CAA"/>
    <w:rsid w:val="00611711"/>
    <w:rsid w:val="006166AF"/>
    <w:rsid w:val="0063351D"/>
    <w:rsid w:val="00645919"/>
    <w:rsid w:val="006F1D3B"/>
    <w:rsid w:val="00775E11"/>
    <w:rsid w:val="00782FA1"/>
    <w:rsid w:val="00783BD2"/>
    <w:rsid w:val="00797377"/>
    <w:rsid w:val="007A79AD"/>
    <w:rsid w:val="007E7778"/>
    <w:rsid w:val="007F2099"/>
    <w:rsid w:val="007F4E31"/>
    <w:rsid w:val="0082600F"/>
    <w:rsid w:val="00864CD3"/>
    <w:rsid w:val="0087175F"/>
    <w:rsid w:val="00892E71"/>
    <w:rsid w:val="008B06D3"/>
    <w:rsid w:val="008B51E6"/>
    <w:rsid w:val="008C5AF5"/>
    <w:rsid w:val="008D5911"/>
    <w:rsid w:val="00940F83"/>
    <w:rsid w:val="00950E66"/>
    <w:rsid w:val="00952DA3"/>
    <w:rsid w:val="00980354"/>
    <w:rsid w:val="009C5058"/>
    <w:rsid w:val="009D666F"/>
    <w:rsid w:val="009D6C2C"/>
    <w:rsid w:val="009E6721"/>
    <w:rsid w:val="00A06FB3"/>
    <w:rsid w:val="00A27169"/>
    <w:rsid w:val="00A30CFF"/>
    <w:rsid w:val="00A622EB"/>
    <w:rsid w:val="00AB38B4"/>
    <w:rsid w:val="00AC20AF"/>
    <w:rsid w:val="00AC30A6"/>
    <w:rsid w:val="00B64F67"/>
    <w:rsid w:val="00B9734B"/>
    <w:rsid w:val="00BB1931"/>
    <w:rsid w:val="00BD4DBF"/>
    <w:rsid w:val="00C0531C"/>
    <w:rsid w:val="00C50438"/>
    <w:rsid w:val="00C965D4"/>
    <w:rsid w:val="00CA6056"/>
    <w:rsid w:val="00CB76A5"/>
    <w:rsid w:val="00CF0270"/>
    <w:rsid w:val="00CF3495"/>
    <w:rsid w:val="00D0584A"/>
    <w:rsid w:val="00D15637"/>
    <w:rsid w:val="00D34472"/>
    <w:rsid w:val="00D540C8"/>
    <w:rsid w:val="00DC1E0B"/>
    <w:rsid w:val="00E10042"/>
    <w:rsid w:val="00E43564"/>
    <w:rsid w:val="00ED0A4F"/>
    <w:rsid w:val="00EE5318"/>
    <w:rsid w:val="00EF1C63"/>
    <w:rsid w:val="00F54FBB"/>
    <w:rsid w:val="00FB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4DBF7"/>
  <w15:docId w15:val="{BB003CAA-32F3-4F4D-85C0-A7902914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</w:style>
  <w:style w:type="paragraph" w:styleId="Footer">
    <w:name w:val="footer"/>
    <w:basedOn w:val="Normal"/>
    <w:link w:val="FooterChar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580E61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22"/>
    <w:qFormat/>
    <w:rsid w:val="00580E61"/>
    <w:rPr>
      <w:b/>
      <w:bCs/>
    </w:rPr>
  </w:style>
  <w:style w:type="paragraph" w:customStyle="1" w:styleId="msonormal0">
    <w:name w:val="msonormal"/>
    <w:basedOn w:val="Normal"/>
    <w:rsid w:val="00580E61"/>
    <w:pPr>
      <w:spacing w:before="100" w:beforeAutospacing="1" w:after="100" w:afterAutospacing="1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E61"/>
    <w:rPr>
      <w:rFonts w:ascii="Segoe UI" w:eastAsiaTheme="minorHAnsi" w:hAnsi="Segoe UI" w:cs="Segoe UI"/>
      <w:sz w:val="18"/>
      <w:szCs w:val="18"/>
      <w:lang w:val="ro-RO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E61"/>
    <w:rPr>
      <w:rFonts w:ascii="Segoe UI" w:hAnsi="Segoe UI" w:cs="Segoe UI"/>
      <w:sz w:val="18"/>
      <w:szCs w:val="18"/>
      <w:lang w:val="ro-RO"/>
    </w:rPr>
  </w:style>
  <w:style w:type="paragraph" w:customStyle="1" w:styleId="Pieddepage-titre">
    <w:name w:val="Pied de page-titre"/>
    <w:basedOn w:val="Normal"/>
    <w:rsid w:val="00580E61"/>
    <w:pPr>
      <w:overflowPunct w:val="0"/>
      <w:autoSpaceDE w:val="0"/>
      <w:autoSpaceDN w:val="0"/>
      <w:adjustRightInd w:val="0"/>
      <w:ind w:left="284" w:right="142"/>
      <w:jc w:val="center"/>
    </w:pPr>
    <w:rPr>
      <w:b/>
      <w:noProof/>
      <w:sz w:val="18"/>
      <w:szCs w:val="20"/>
      <w:lang w:val="fr-FR" w:eastAsia="fr-FR"/>
    </w:rPr>
  </w:style>
  <w:style w:type="paragraph" w:customStyle="1" w:styleId="Pieddepage-Page">
    <w:name w:val="Pied de page-Page"/>
    <w:basedOn w:val="Normal"/>
    <w:rsid w:val="00580E61"/>
    <w:pPr>
      <w:tabs>
        <w:tab w:val="right" w:pos="3119"/>
      </w:tabs>
      <w:overflowPunct w:val="0"/>
      <w:autoSpaceDE w:val="0"/>
      <w:autoSpaceDN w:val="0"/>
      <w:adjustRightInd w:val="0"/>
      <w:ind w:left="284" w:right="141"/>
    </w:pPr>
    <w:rPr>
      <w:noProof/>
      <w:sz w:val="18"/>
      <w:szCs w:val="20"/>
      <w:lang w:val="fr-FR" w:eastAsia="fr-FR"/>
    </w:rPr>
  </w:style>
  <w:style w:type="paragraph" w:customStyle="1" w:styleId="Pieddepage-c">
    <w:name w:val="Pied de page-(c)"/>
    <w:basedOn w:val="Footer"/>
    <w:rsid w:val="00580E61"/>
    <w:pPr>
      <w:tabs>
        <w:tab w:val="clear" w:pos="4680"/>
        <w:tab w:val="clear" w:pos="9360"/>
      </w:tabs>
      <w:overflowPunct w:val="0"/>
      <w:autoSpaceDE w:val="0"/>
      <w:autoSpaceDN w:val="0"/>
      <w:adjustRightInd w:val="0"/>
      <w:ind w:left="284" w:right="141"/>
    </w:pPr>
    <w:rPr>
      <w:rFonts w:ascii="Times New Roman" w:eastAsia="Times New Roman" w:hAnsi="Times New Roman" w:cs="Times New Roman"/>
      <w:b/>
      <w:noProof/>
      <w:sz w:val="18"/>
      <w:szCs w:val="20"/>
      <w:lang w:val="fr-FR" w:eastAsia="fr-FR"/>
    </w:rPr>
  </w:style>
  <w:style w:type="paragraph" w:customStyle="1" w:styleId="Pieddepage-valeur">
    <w:name w:val="Pied de page-valeur"/>
    <w:basedOn w:val="Pieddepage-c"/>
    <w:rsid w:val="00580E61"/>
    <w:pPr>
      <w:ind w:right="142"/>
      <w:jc w:val="center"/>
    </w:pPr>
    <w:rPr>
      <w:b w:val="0"/>
    </w:rPr>
  </w:style>
  <w:style w:type="character" w:customStyle="1" w:styleId="a">
    <w:name w:val="Основной текст_"/>
    <w:basedOn w:val="DefaultParagraphFont"/>
    <w:link w:val="3"/>
    <w:locked/>
    <w:rsid w:val="00580E61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580E61"/>
    <w:pPr>
      <w:widowControl w:val="0"/>
      <w:shd w:val="clear" w:color="auto" w:fill="FFFFFF"/>
      <w:spacing w:line="0" w:lineRule="atLeast"/>
    </w:pPr>
    <w:rPr>
      <w:b/>
      <w:bCs/>
      <w:sz w:val="23"/>
      <w:szCs w:val="23"/>
      <w:lang w:eastAsia="en-US"/>
    </w:rPr>
  </w:style>
  <w:style w:type="character" w:customStyle="1" w:styleId="2">
    <w:name w:val="Основной текст (2)_"/>
    <w:basedOn w:val="DefaultParagraphFont"/>
    <w:link w:val="20"/>
    <w:locked/>
    <w:rsid w:val="00580E6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580E61"/>
    <w:pPr>
      <w:widowControl w:val="0"/>
      <w:shd w:val="clear" w:color="auto" w:fill="FFFFFF"/>
      <w:spacing w:line="0" w:lineRule="atLeast"/>
    </w:pPr>
    <w:rPr>
      <w:b/>
      <w:bCs/>
      <w:sz w:val="22"/>
      <w:szCs w:val="22"/>
      <w:lang w:eastAsia="en-US"/>
    </w:rPr>
  </w:style>
  <w:style w:type="paragraph" w:customStyle="1" w:styleId="4">
    <w:name w:val="Основной текст4"/>
    <w:basedOn w:val="Normal"/>
    <w:rsid w:val="00580E61"/>
    <w:pPr>
      <w:widowControl w:val="0"/>
      <w:shd w:val="clear" w:color="auto" w:fill="FFFFFF"/>
      <w:spacing w:line="317" w:lineRule="exact"/>
      <w:jc w:val="both"/>
    </w:pPr>
    <w:rPr>
      <w:color w:val="000000"/>
      <w:lang w:val="ro-RO" w:eastAsia="ro-RO" w:bidi="ro-RO"/>
    </w:rPr>
  </w:style>
  <w:style w:type="character" w:styleId="PageNumber">
    <w:name w:val="page number"/>
    <w:unhideWhenUsed/>
    <w:rsid w:val="00580E61"/>
    <w:rPr>
      <w:sz w:val="18"/>
    </w:rPr>
  </w:style>
  <w:style w:type="character" w:customStyle="1" w:styleId="21">
    <w:name w:val="Основной текст2"/>
    <w:basedOn w:val="a"/>
    <w:rsid w:val="00580E6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o-RO" w:eastAsia="ro-RO" w:bidi="ro-RO"/>
    </w:rPr>
  </w:style>
  <w:style w:type="character" w:customStyle="1" w:styleId="8">
    <w:name w:val="Основной текст + 8"/>
    <w:aliases w:val="5 pt,Полужирный"/>
    <w:basedOn w:val="a"/>
    <w:rsid w:val="00580E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o-RO" w:eastAsia="ro-RO" w:bidi="ro-RO"/>
    </w:rPr>
  </w:style>
  <w:style w:type="paragraph" w:styleId="BodyText">
    <w:name w:val="Body Text"/>
    <w:basedOn w:val="Normal"/>
    <w:link w:val="BodyTextChar"/>
    <w:uiPriority w:val="99"/>
    <w:semiHidden/>
    <w:unhideWhenUsed/>
    <w:rsid w:val="00FB0CD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B0CD5"/>
    <w:rPr>
      <w:lang w:val="ro-RO"/>
    </w:rPr>
  </w:style>
  <w:style w:type="paragraph" w:customStyle="1" w:styleId="1">
    <w:name w:val="Абзац списка1"/>
    <w:basedOn w:val="Normal"/>
    <w:uiPriority w:val="34"/>
    <w:qFormat/>
    <w:rsid w:val="00FB0CD5"/>
    <w:pPr>
      <w:ind w:left="720"/>
      <w:contextualSpacing/>
    </w:pPr>
    <w:rPr>
      <w:sz w:val="20"/>
      <w:szCs w:val="20"/>
      <w:lang w:val="ru-RU"/>
    </w:rPr>
  </w:style>
  <w:style w:type="table" w:customStyle="1" w:styleId="GrilTabel1">
    <w:name w:val="Grilă Tabel1"/>
    <w:basedOn w:val="TableNormal"/>
    <w:uiPriority w:val="39"/>
    <w:rsid w:val="00FB0CD5"/>
    <w:pPr>
      <w:spacing w:after="80" w:line="240" w:lineRule="auto"/>
    </w:pPr>
    <w:rPr>
      <w:rFonts w:eastAsiaTheme="minorEastAsi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FB0CD5"/>
    <w:pPr>
      <w:spacing w:before="100" w:beforeAutospacing="1" w:after="100" w:afterAutospacing="1"/>
      <w:jc w:val="center"/>
    </w:pPr>
    <w:rPr>
      <w:sz w:val="18"/>
      <w:szCs w:val="18"/>
      <w:lang w:val="ru-RU"/>
    </w:rPr>
  </w:style>
  <w:style w:type="paragraph" w:customStyle="1" w:styleId="xl66">
    <w:name w:val="xl66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  <w:lang w:val="ru-RU"/>
    </w:rPr>
  </w:style>
  <w:style w:type="paragraph" w:customStyle="1" w:styleId="xl67">
    <w:name w:val="xl67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18"/>
      <w:szCs w:val="18"/>
      <w:lang w:val="ru-RU"/>
    </w:rPr>
  </w:style>
  <w:style w:type="paragraph" w:customStyle="1" w:styleId="xl68">
    <w:name w:val="xl68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ru-RU"/>
    </w:rPr>
  </w:style>
  <w:style w:type="paragraph" w:customStyle="1" w:styleId="xl69">
    <w:name w:val="xl69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ru-RU"/>
    </w:rPr>
  </w:style>
  <w:style w:type="paragraph" w:customStyle="1" w:styleId="xl70">
    <w:name w:val="xl70"/>
    <w:basedOn w:val="Normal"/>
    <w:rsid w:val="00FB0CD5"/>
    <w:pPr>
      <w:spacing w:before="100" w:beforeAutospacing="1" w:after="100" w:afterAutospacing="1"/>
    </w:pPr>
    <w:rPr>
      <w:sz w:val="18"/>
      <w:szCs w:val="18"/>
      <w:lang w:val="ru-RU"/>
    </w:rPr>
  </w:style>
  <w:style w:type="paragraph" w:customStyle="1" w:styleId="xl71">
    <w:name w:val="xl71"/>
    <w:basedOn w:val="Normal"/>
    <w:rsid w:val="00FB0CD5"/>
    <w:pPr>
      <w:spacing w:before="100" w:beforeAutospacing="1" w:after="100" w:afterAutospacing="1"/>
    </w:pPr>
    <w:rPr>
      <w:sz w:val="18"/>
      <w:szCs w:val="18"/>
      <w:lang w:val="ru-RU"/>
    </w:rPr>
  </w:style>
  <w:style w:type="paragraph" w:customStyle="1" w:styleId="xl72">
    <w:name w:val="xl72"/>
    <w:basedOn w:val="Normal"/>
    <w:rsid w:val="00FB0CD5"/>
    <w:pPr>
      <w:spacing w:before="100" w:beforeAutospacing="1" w:after="100" w:afterAutospacing="1"/>
      <w:jc w:val="center"/>
    </w:pPr>
    <w:rPr>
      <w:b/>
      <w:bCs/>
      <w:sz w:val="18"/>
      <w:szCs w:val="18"/>
      <w:lang w:val="ru-RU"/>
    </w:rPr>
  </w:style>
  <w:style w:type="paragraph" w:customStyle="1" w:styleId="xl73">
    <w:name w:val="xl73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  <w:lang w:val="ru-RU"/>
    </w:rPr>
  </w:style>
  <w:style w:type="paragraph" w:customStyle="1" w:styleId="xl74">
    <w:name w:val="xl74"/>
    <w:basedOn w:val="Normal"/>
    <w:rsid w:val="00FB0CD5"/>
    <w:pPr>
      <w:spacing w:before="100" w:beforeAutospacing="1" w:after="100" w:afterAutospacing="1"/>
      <w:jc w:val="center"/>
    </w:pPr>
    <w:rPr>
      <w:sz w:val="18"/>
      <w:szCs w:val="18"/>
      <w:lang w:val="ru-RU"/>
    </w:rPr>
  </w:style>
  <w:style w:type="paragraph" w:customStyle="1" w:styleId="xl75">
    <w:name w:val="xl75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  <w:lang w:val="ru-RU"/>
    </w:rPr>
  </w:style>
  <w:style w:type="paragraph" w:customStyle="1" w:styleId="xl76">
    <w:name w:val="xl76"/>
    <w:basedOn w:val="Normal"/>
    <w:rsid w:val="00FB0CD5"/>
    <w:pPr>
      <w:shd w:val="clear" w:color="000000" w:fill="FFFFFF"/>
      <w:spacing w:before="100" w:beforeAutospacing="1" w:after="100" w:afterAutospacing="1"/>
    </w:pPr>
    <w:rPr>
      <w:sz w:val="18"/>
      <w:szCs w:val="18"/>
      <w:lang w:val="ru-RU"/>
    </w:rPr>
  </w:style>
  <w:style w:type="paragraph" w:customStyle="1" w:styleId="xl77">
    <w:name w:val="xl77"/>
    <w:basedOn w:val="Normal"/>
    <w:rsid w:val="00FB0CD5"/>
    <w:pPr>
      <w:shd w:val="clear" w:color="000000" w:fill="FFFFFF"/>
      <w:spacing w:before="100" w:beforeAutospacing="1" w:after="100" w:afterAutospacing="1"/>
    </w:pPr>
    <w:rPr>
      <w:sz w:val="18"/>
      <w:szCs w:val="18"/>
      <w:lang w:val="ru-RU"/>
    </w:rPr>
  </w:style>
  <w:style w:type="paragraph" w:customStyle="1" w:styleId="xl78">
    <w:name w:val="xl78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  <w:lang w:val="ru-RU"/>
    </w:rPr>
  </w:style>
  <w:style w:type="paragraph" w:customStyle="1" w:styleId="xl79">
    <w:name w:val="xl79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ru-RU"/>
    </w:rPr>
  </w:style>
  <w:style w:type="paragraph" w:customStyle="1" w:styleId="xl80">
    <w:name w:val="xl80"/>
    <w:basedOn w:val="Normal"/>
    <w:rsid w:val="00FB0CD5"/>
    <w:pPr>
      <w:spacing w:before="100" w:beforeAutospacing="1" w:after="100" w:afterAutospacing="1"/>
      <w:jc w:val="center"/>
    </w:pPr>
    <w:rPr>
      <w:sz w:val="18"/>
      <w:szCs w:val="18"/>
      <w:lang w:val="ru-RU"/>
    </w:rPr>
  </w:style>
  <w:style w:type="paragraph" w:customStyle="1" w:styleId="xl81">
    <w:name w:val="xl81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  <w:lang w:val="ru-RU"/>
    </w:rPr>
  </w:style>
  <w:style w:type="paragraph" w:customStyle="1" w:styleId="xl82">
    <w:name w:val="xl82"/>
    <w:basedOn w:val="Normal"/>
    <w:rsid w:val="00FB0CD5"/>
    <w:pPr>
      <w:spacing w:before="100" w:beforeAutospacing="1" w:after="100" w:afterAutospacing="1"/>
      <w:jc w:val="both"/>
    </w:pPr>
    <w:rPr>
      <w:color w:val="000000"/>
      <w:lang w:val="ru-RU"/>
    </w:rPr>
  </w:style>
  <w:style w:type="paragraph" w:customStyle="1" w:styleId="xl83">
    <w:name w:val="xl83"/>
    <w:basedOn w:val="Normal"/>
    <w:rsid w:val="00FB0CD5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val="ru-RU"/>
    </w:rPr>
  </w:style>
  <w:style w:type="paragraph" w:customStyle="1" w:styleId="xl84">
    <w:name w:val="xl84"/>
    <w:basedOn w:val="Normal"/>
    <w:rsid w:val="00FB0CD5"/>
    <w:pPr>
      <w:spacing w:before="100" w:beforeAutospacing="1" w:after="100" w:afterAutospacing="1"/>
      <w:jc w:val="center"/>
    </w:pPr>
    <w:rPr>
      <w:b/>
      <w:bCs/>
      <w:lang w:val="ru-RU"/>
    </w:rPr>
  </w:style>
  <w:style w:type="paragraph" w:customStyle="1" w:styleId="xl85">
    <w:name w:val="xl85"/>
    <w:basedOn w:val="Normal"/>
    <w:rsid w:val="00FB0CD5"/>
    <w:pPr>
      <w:shd w:val="clear" w:color="000000" w:fill="FFFFFF"/>
      <w:spacing w:before="100" w:beforeAutospacing="1" w:after="100" w:afterAutospacing="1"/>
      <w:textAlignment w:val="center"/>
    </w:pPr>
    <w:rPr>
      <w:b/>
      <w:bCs/>
      <w:color w:val="FF0000"/>
      <w:sz w:val="18"/>
      <w:szCs w:val="18"/>
      <w:lang w:val="ru-RU"/>
    </w:rPr>
  </w:style>
  <w:style w:type="paragraph" w:customStyle="1" w:styleId="xl86">
    <w:name w:val="xl86"/>
    <w:basedOn w:val="Normal"/>
    <w:rsid w:val="00FB0CD5"/>
    <w:pPr>
      <w:spacing w:before="100" w:beforeAutospacing="1" w:after="100" w:afterAutospacing="1"/>
      <w:jc w:val="center"/>
      <w:textAlignment w:val="center"/>
    </w:pPr>
    <w:rPr>
      <w:b/>
      <w:bCs/>
      <w:color w:val="FF0000"/>
      <w:sz w:val="18"/>
      <w:szCs w:val="18"/>
      <w:lang w:val="ru-RU"/>
    </w:rPr>
  </w:style>
  <w:style w:type="paragraph" w:customStyle="1" w:styleId="xl87">
    <w:name w:val="xl87"/>
    <w:basedOn w:val="Normal"/>
    <w:rsid w:val="00FB0CD5"/>
    <w:pPr>
      <w:spacing w:before="100" w:beforeAutospacing="1" w:after="100" w:afterAutospacing="1"/>
      <w:jc w:val="center"/>
      <w:textAlignment w:val="center"/>
    </w:pPr>
    <w:rPr>
      <w:b/>
      <w:bCs/>
      <w:color w:val="FF0000"/>
      <w:sz w:val="18"/>
      <w:szCs w:val="18"/>
      <w:lang w:val="ru-RU"/>
    </w:rPr>
  </w:style>
  <w:style w:type="paragraph" w:customStyle="1" w:styleId="xl88">
    <w:name w:val="xl88"/>
    <w:basedOn w:val="Normal"/>
    <w:rsid w:val="00FB0CD5"/>
    <w:pPr>
      <w:spacing w:before="100" w:beforeAutospacing="1" w:after="100" w:afterAutospacing="1"/>
      <w:jc w:val="center"/>
      <w:textAlignment w:val="center"/>
    </w:pPr>
    <w:rPr>
      <w:b/>
      <w:bCs/>
      <w:color w:val="FF0000"/>
      <w:sz w:val="18"/>
      <w:szCs w:val="18"/>
      <w:lang w:val="ru-RU"/>
    </w:rPr>
  </w:style>
  <w:style w:type="paragraph" w:customStyle="1" w:styleId="xl89">
    <w:name w:val="xl89"/>
    <w:basedOn w:val="Normal"/>
    <w:rsid w:val="00FB0CD5"/>
    <w:pPr>
      <w:shd w:val="clear" w:color="000000" w:fill="FFFFFF"/>
      <w:spacing w:before="100" w:beforeAutospacing="1" w:after="100" w:afterAutospacing="1"/>
      <w:textAlignment w:val="center"/>
    </w:pPr>
    <w:rPr>
      <w:b/>
      <w:bCs/>
      <w:u w:val="single"/>
      <w:lang w:val="ru-RU"/>
    </w:rPr>
  </w:style>
  <w:style w:type="paragraph" w:customStyle="1" w:styleId="xl90">
    <w:name w:val="xl90"/>
    <w:basedOn w:val="Normal"/>
    <w:rsid w:val="00FB0CD5"/>
    <w:pPr>
      <w:spacing w:before="100" w:beforeAutospacing="1" w:after="100" w:afterAutospacing="1"/>
    </w:pPr>
    <w:rPr>
      <w:b/>
      <w:bCs/>
      <w:sz w:val="18"/>
      <w:szCs w:val="18"/>
      <w:lang w:val="ru-RU"/>
    </w:rPr>
  </w:style>
  <w:style w:type="paragraph" w:customStyle="1" w:styleId="xl91">
    <w:name w:val="xl91"/>
    <w:basedOn w:val="Normal"/>
    <w:rsid w:val="00FB0CD5"/>
    <w:pPr>
      <w:spacing w:before="100" w:beforeAutospacing="1" w:after="100" w:afterAutospacing="1"/>
    </w:pPr>
    <w:rPr>
      <w:b/>
      <w:bCs/>
      <w:sz w:val="18"/>
      <w:szCs w:val="18"/>
      <w:lang w:val="ru-RU"/>
    </w:rPr>
  </w:style>
  <w:style w:type="paragraph" w:customStyle="1" w:styleId="xl92">
    <w:name w:val="xl92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8"/>
      <w:szCs w:val="18"/>
      <w:lang w:val="ru-RU"/>
    </w:rPr>
  </w:style>
  <w:style w:type="paragraph" w:customStyle="1" w:styleId="xl93">
    <w:name w:val="xl93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  <w:lang w:val="ru-RU"/>
    </w:rPr>
  </w:style>
  <w:style w:type="paragraph" w:customStyle="1" w:styleId="xl94">
    <w:name w:val="xl94"/>
    <w:basedOn w:val="Normal"/>
    <w:rsid w:val="00FB0CD5"/>
    <w:pPr>
      <w:shd w:val="clear" w:color="000000" w:fill="FFFFFF"/>
      <w:spacing w:before="100" w:beforeAutospacing="1" w:after="100" w:afterAutospacing="1"/>
      <w:textAlignment w:val="center"/>
    </w:pPr>
    <w:rPr>
      <w:b/>
      <w:bCs/>
      <w:color w:val="FF0000"/>
      <w:sz w:val="18"/>
      <w:szCs w:val="18"/>
      <w:lang w:val="ru-RU"/>
    </w:rPr>
  </w:style>
  <w:style w:type="paragraph" w:customStyle="1" w:styleId="xl95">
    <w:name w:val="xl95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</w:pPr>
    <w:rPr>
      <w:b/>
      <w:bCs/>
      <w:sz w:val="18"/>
      <w:szCs w:val="18"/>
      <w:lang w:val="ru-RU"/>
    </w:rPr>
  </w:style>
  <w:style w:type="paragraph" w:customStyle="1" w:styleId="xl96">
    <w:name w:val="xl96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</w:pPr>
    <w:rPr>
      <w:b/>
      <w:bCs/>
      <w:sz w:val="18"/>
      <w:szCs w:val="18"/>
      <w:lang w:val="ru-RU"/>
    </w:rPr>
  </w:style>
  <w:style w:type="paragraph" w:customStyle="1" w:styleId="xl97">
    <w:name w:val="xl97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b/>
      <w:bCs/>
      <w:color w:val="000000"/>
      <w:lang w:val="ru-RU"/>
    </w:rPr>
  </w:style>
  <w:style w:type="paragraph" w:customStyle="1" w:styleId="xl98">
    <w:name w:val="xl98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b/>
      <w:bCs/>
      <w:color w:val="000000"/>
      <w:sz w:val="22"/>
      <w:szCs w:val="22"/>
      <w:lang w:val="ru-RU"/>
    </w:rPr>
  </w:style>
  <w:style w:type="paragraph" w:customStyle="1" w:styleId="xl99">
    <w:name w:val="xl99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b/>
      <w:bCs/>
      <w:color w:val="000000"/>
      <w:sz w:val="22"/>
      <w:szCs w:val="22"/>
      <w:lang w:val="ru-RU"/>
    </w:rPr>
  </w:style>
  <w:style w:type="paragraph" w:customStyle="1" w:styleId="xl100">
    <w:name w:val="xl100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FF0000"/>
      <w:sz w:val="18"/>
      <w:szCs w:val="18"/>
      <w:lang w:val="ru-RU"/>
    </w:rPr>
  </w:style>
  <w:style w:type="paragraph" w:customStyle="1" w:styleId="xl101">
    <w:name w:val="xl101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FF0000"/>
      <w:sz w:val="18"/>
      <w:szCs w:val="18"/>
      <w:lang w:val="ru-RU"/>
    </w:rPr>
  </w:style>
  <w:style w:type="paragraph" w:customStyle="1" w:styleId="xl102">
    <w:name w:val="xl102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FF0000"/>
      <w:sz w:val="18"/>
      <w:szCs w:val="18"/>
      <w:lang w:val="ru-RU"/>
    </w:rPr>
  </w:style>
  <w:style w:type="paragraph" w:customStyle="1" w:styleId="xl103">
    <w:name w:val="xl103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BC2E6"/>
      <w:spacing w:before="100" w:beforeAutospacing="1" w:after="100" w:afterAutospacing="1"/>
    </w:pPr>
    <w:rPr>
      <w:b/>
      <w:bCs/>
      <w:sz w:val="18"/>
      <w:szCs w:val="18"/>
      <w:lang w:val="ru-RU"/>
    </w:rPr>
  </w:style>
  <w:style w:type="paragraph" w:customStyle="1" w:styleId="xl104">
    <w:name w:val="xl104"/>
    <w:basedOn w:val="Normal"/>
    <w:rsid w:val="00FB0CD5"/>
    <w:pPr>
      <w:pBdr>
        <w:top w:val="single" w:sz="4" w:space="0" w:color="auto"/>
        <w:bottom w:val="single" w:sz="4" w:space="0" w:color="auto"/>
      </w:pBdr>
      <w:shd w:val="clear" w:color="000000" w:fill="9BC2E6"/>
      <w:spacing w:before="100" w:beforeAutospacing="1" w:after="100" w:afterAutospacing="1"/>
    </w:pPr>
    <w:rPr>
      <w:b/>
      <w:bCs/>
      <w:sz w:val="18"/>
      <w:szCs w:val="18"/>
      <w:lang w:val="ru-RU"/>
    </w:rPr>
  </w:style>
  <w:style w:type="paragraph" w:customStyle="1" w:styleId="xl105">
    <w:name w:val="xl105"/>
    <w:basedOn w:val="Normal"/>
    <w:rsid w:val="00FB0CD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</w:pPr>
    <w:rPr>
      <w:b/>
      <w:bCs/>
      <w:sz w:val="18"/>
      <w:szCs w:val="18"/>
      <w:lang w:val="ru-RU"/>
    </w:rPr>
  </w:style>
  <w:style w:type="paragraph" w:customStyle="1" w:styleId="xl106">
    <w:name w:val="xl106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</w:pPr>
    <w:rPr>
      <w:b/>
      <w:bCs/>
      <w:sz w:val="18"/>
      <w:szCs w:val="18"/>
      <w:lang w:val="ru-RU"/>
    </w:rPr>
  </w:style>
  <w:style w:type="paragraph" w:customStyle="1" w:styleId="xl107">
    <w:name w:val="xl107"/>
    <w:basedOn w:val="Normal"/>
    <w:rsid w:val="00FB0CD5"/>
    <w:pPr>
      <w:spacing w:before="100" w:beforeAutospacing="1" w:after="100" w:afterAutospacing="1"/>
      <w:jc w:val="right"/>
    </w:pPr>
    <w:rPr>
      <w:b/>
      <w:bCs/>
      <w:lang w:val="ru-RU"/>
    </w:rPr>
  </w:style>
  <w:style w:type="paragraph" w:customStyle="1" w:styleId="xl108">
    <w:name w:val="xl108"/>
    <w:basedOn w:val="Normal"/>
    <w:rsid w:val="00FB0CD5"/>
    <w:pPr>
      <w:spacing w:before="100" w:beforeAutospacing="1" w:after="100" w:afterAutospacing="1"/>
      <w:jc w:val="right"/>
    </w:pPr>
    <w:rPr>
      <w:lang w:val="ru-RU"/>
    </w:rPr>
  </w:style>
  <w:style w:type="paragraph" w:customStyle="1" w:styleId="xl109">
    <w:name w:val="xl109"/>
    <w:basedOn w:val="Normal"/>
    <w:rsid w:val="00FB0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textAlignment w:val="center"/>
    </w:pPr>
    <w:rPr>
      <w:b/>
      <w:bCs/>
      <w:sz w:val="18"/>
      <w:szCs w:val="18"/>
      <w:lang w:val="ru-RU"/>
    </w:rPr>
  </w:style>
  <w:style w:type="paragraph" w:customStyle="1" w:styleId="xl110">
    <w:name w:val="xl110"/>
    <w:basedOn w:val="Normal"/>
    <w:rsid w:val="00FB0CD5"/>
    <w:pPr>
      <w:spacing w:before="100" w:beforeAutospacing="1" w:after="100" w:afterAutospacing="1"/>
      <w:jc w:val="right"/>
    </w:pPr>
    <w:rPr>
      <w:i/>
      <w:iCs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3227</Words>
  <Characters>18394</Characters>
  <Application>Microsoft Office Word</Application>
  <DocSecurity>0</DocSecurity>
  <Lines>153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Cioban</dc:creator>
  <cp:keywords/>
  <dc:description/>
  <cp:lastModifiedBy>Petru Potrimba</cp:lastModifiedBy>
  <cp:revision>4</cp:revision>
  <cp:lastPrinted>2025-08-08T12:34:00Z</cp:lastPrinted>
  <dcterms:created xsi:type="dcterms:W3CDTF">2025-11-24T13:15:00Z</dcterms:created>
  <dcterms:modified xsi:type="dcterms:W3CDTF">2025-11-26T14:35:00Z</dcterms:modified>
</cp:coreProperties>
</file>