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193507" w:rsidRPr="009641FF" w:rsidRDefault="0090083E" w:rsidP="009641FF">
      <w:pPr>
        <w:pStyle w:val="1"/>
        <w:spacing w:before="120"/>
      </w:pPr>
      <w:r w:rsidRPr="004225A2">
        <w:t xml:space="preserve">  ANUNȚ DE PARTICIPARE</w:t>
      </w:r>
    </w:p>
    <w:p w:rsidR="0069001F" w:rsidRPr="009641FF" w:rsidRDefault="0069001F" w:rsidP="009641FF">
      <w:pPr>
        <w:spacing w:before="120"/>
        <w:jc w:val="center"/>
        <w:rPr>
          <w:b/>
          <w:sz w:val="24"/>
          <w:szCs w:val="24"/>
          <w:lang w:val="en-US"/>
        </w:rPr>
      </w:pPr>
      <w:proofErr w:type="gramStart"/>
      <w:r w:rsidRPr="00794695">
        <w:rPr>
          <w:b/>
          <w:sz w:val="24"/>
          <w:szCs w:val="24"/>
          <w:lang w:val="en-US"/>
        </w:rPr>
        <w:t>privind</w:t>
      </w:r>
      <w:proofErr w:type="gramEnd"/>
      <w:r w:rsidRPr="00794695">
        <w:rPr>
          <w:b/>
          <w:sz w:val="24"/>
          <w:szCs w:val="24"/>
          <w:lang w:val="en-US"/>
        </w:rPr>
        <w:t xml:space="preserve"> achiziționarea </w:t>
      </w:r>
      <w:r w:rsidR="00C069C2">
        <w:rPr>
          <w:b/>
          <w:sz w:val="24"/>
          <w:szCs w:val="24"/>
          <w:shd w:val="clear" w:color="auto" w:fill="FFFF00"/>
          <w:lang w:val="en-US"/>
        </w:rPr>
        <w:t>reactivelor si consumabilel</w:t>
      </w:r>
      <w:r w:rsidR="001633F8">
        <w:rPr>
          <w:b/>
          <w:sz w:val="24"/>
          <w:szCs w:val="24"/>
          <w:shd w:val="clear" w:color="auto" w:fill="FFFF00"/>
          <w:lang w:val="en-US"/>
        </w:rPr>
        <w:t>or de laborator pentru anul 2020</w:t>
      </w:r>
      <w:r w:rsidR="00193507" w:rsidRPr="00794695">
        <w:rPr>
          <w:b/>
          <w:sz w:val="24"/>
          <w:szCs w:val="24"/>
          <w:lang w:val="en-US"/>
        </w:rPr>
        <w:br/>
      </w:r>
      <w:r w:rsidR="00193507" w:rsidRPr="00794695">
        <w:rPr>
          <w:szCs w:val="24"/>
          <w:lang w:val="en-US"/>
        </w:rPr>
        <w:t>(se indică obiectul achiziției)</w:t>
      </w:r>
      <w:r w:rsidRPr="00794695">
        <w:rPr>
          <w:b/>
          <w:sz w:val="24"/>
          <w:szCs w:val="24"/>
          <w:lang w:val="en-US"/>
        </w:rPr>
        <w:br/>
        <w:t>prin procedura de achiziție</w:t>
      </w:r>
      <w:r w:rsidRPr="00794695">
        <w:rPr>
          <w:b/>
          <w:sz w:val="24"/>
          <w:szCs w:val="24"/>
          <w:shd w:val="clear" w:color="auto" w:fill="FFFF00"/>
          <w:lang w:val="en-US"/>
        </w:rPr>
        <w:t>__</w:t>
      </w:r>
      <w:r w:rsidR="00C069C2">
        <w:rPr>
          <w:b/>
          <w:sz w:val="24"/>
          <w:szCs w:val="24"/>
          <w:shd w:val="clear" w:color="auto" w:fill="FFFF00"/>
          <w:lang w:val="en-US"/>
        </w:rPr>
        <w:t>L</w:t>
      </w:r>
      <w:r w:rsidR="00D71F08">
        <w:rPr>
          <w:b/>
          <w:sz w:val="24"/>
          <w:szCs w:val="24"/>
          <w:shd w:val="clear" w:color="auto" w:fill="FFFF00"/>
          <w:lang w:val="en-US"/>
        </w:rPr>
        <w:t>icitatie deschisa</w:t>
      </w:r>
      <w:r w:rsidRPr="00794695">
        <w:rPr>
          <w:b/>
          <w:sz w:val="24"/>
          <w:szCs w:val="24"/>
          <w:shd w:val="clear" w:color="auto" w:fill="FFFF00"/>
          <w:lang w:val="en-US"/>
        </w:rPr>
        <w:t>_</w:t>
      </w:r>
      <w:r w:rsidR="00193507" w:rsidRPr="00794695">
        <w:rPr>
          <w:b/>
          <w:sz w:val="24"/>
          <w:szCs w:val="24"/>
          <w:lang w:val="en-US"/>
        </w:rPr>
        <w:br/>
      </w:r>
      <w:r w:rsidR="00193507" w:rsidRPr="00794695">
        <w:rPr>
          <w:szCs w:val="24"/>
          <w:lang w:val="en-US"/>
        </w:rPr>
        <w:t>(tipul procedurii de achiziție)</w:t>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Denumirea </w:t>
      </w:r>
      <w:r w:rsidR="00AC2788" w:rsidRPr="00794695">
        <w:rPr>
          <w:b/>
          <w:sz w:val="24"/>
          <w:szCs w:val="24"/>
          <w:lang w:val="en-US"/>
        </w:rPr>
        <w:t>autorității</w:t>
      </w:r>
      <w:r w:rsidRPr="00794695">
        <w:rPr>
          <w:b/>
          <w:sz w:val="24"/>
          <w:szCs w:val="24"/>
          <w:lang w:val="en-US"/>
        </w:rPr>
        <w:t xml:space="preserve"> contractante: </w:t>
      </w:r>
      <w:r w:rsidR="00794695" w:rsidRPr="00794695">
        <w:rPr>
          <w:b/>
          <w:i/>
          <w:sz w:val="22"/>
          <w:szCs w:val="22"/>
          <w:lang w:val="en-US"/>
        </w:rPr>
        <w:t xml:space="preserve"> IMSP Centrul de Sănătate nr. 1 Orhei</w:t>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IDNO: </w:t>
      </w:r>
      <w:r w:rsidRPr="00794695">
        <w:rPr>
          <w:b/>
          <w:sz w:val="24"/>
          <w:szCs w:val="24"/>
          <w:shd w:val="clear" w:color="auto" w:fill="FFFF00"/>
          <w:lang w:val="en-US"/>
        </w:rPr>
        <w:t>__</w:t>
      </w:r>
      <w:r w:rsidR="00794695" w:rsidRPr="00794695">
        <w:rPr>
          <w:b/>
          <w:i/>
          <w:sz w:val="22"/>
          <w:szCs w:val="22"/>
          <w:lang w:val="en-US"/>
        </w:rPr>
        <w:t xml:space="preserve"> </w:t>
      </w:r>
      <w:r w:rsidR="00794695">
        <w:rPr>
          <w:b/>
          <w:i/>
          <w:sz w:val="22"/>
          <w:szCs w:val="22"/>
          <w:lang w:val="en-US"/>
        </w:rPr>
        <w:t>1013606002553</w:t>
      </w:r>
      <w:r w:rsidR="00794695" w:rsidRPr="00794695">
        <w:rPr>
          <w:b/>
          <w:sz w:val="24"/>
          <w:szCs w:val="24"/>
          <w:shd w:val="clear" w:color="auto" w:fill="FFFF00"/>
          <w:lang w:val="en-US"/>
        </w:rPr>
        <w:t xml:space="preserve"> </w:t>
      </w:r>
      <w:r w:rsidR="0072330A" w:rsidRPr="00794695">
        <w:rPr>
          <w:b/>
          <w:sz w:val="24"/>
          <w:szCs w:val="24"/>
          <w:shd w:val="clear" w:color="auto" w:fill="FFFF00"/>
          <w:lang w:val="en-US"/>
        </w:rPr>
        <w:t>___</w:t>
      </w:r>
    </w:p>
    <w:p w:rsidR="00A61F2B"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Adresa: </w:t>
      </w:r>
      <w:r w:rsidRPr="00794695">
        <w:rPr>
          <w:b/>
          <w:sz w:val="24"/>
          <w:szCs w:val="24"/>
          <w:shd w:val="clear" w:color="auto" w:fill="FFFF00"/>
          <w:lang w:val="en-US"/>
        </w:rPr>
        <w:t>__</w:t>
      </w:r>
      <w:r w:rsidR="00794695" w:rsidRPr="00827AFD">
        <w:rPr>
          <w:b/>
          <w:i/>
          <w:sz w:val="24"/>
          <w:szCs w:val="24"/>
          <w:shd w:val="clear" w:color="auto" w:fill="FFFF00"/>
          <w:lang w:val="ro-RO"/>
        </w:rPr>
        <w:t xml:space="preserve">str. Vasile </w:t>
      </w:r>
      <w:proofErr w:type="gramStart"/>
      <w:r w:rsidR="00794695" w:rsidRPr="00827AFD">
        <w:rPr>
          <w:b/>
          <w:i/>
          <w:sz w:val="24"/>
          <w:szCs w:val="24"/>
          <w:shd w:val="clear" w:color="auto" w:fill="FFFF00"/>
          <w:lang w:val="ro-RO"/>
        </w:rPr>
        <w:t>Lupu ,</w:t>
      </w:r>
      <w:proofErr w:type="gramEnd"/>
      <w:r w:rsidR="00794695" w:rsidRPr="00827AFD">
        <w:rPr>
          <w:b/>
          <w:i/>
          <w:sz w:val="24"/>
          <w:szCs w:val="24"/>
          <w:shd w:val="clear" w:color="auto" w:fill="FFFF00"/>
          <w:lang w:val="ro-RO"/>
        </w:rPr>
        <w:t xml:space="preserve"> 127, or. Orhei</w:t>
      </w:r>
      <w:r w:rsidR="0072330A" w:rsidRPr="00794695">
        <w:rPr>
          <w:b/>
          <w:sz w:val="24"/>
          <w:szCs w:val="24"/>
          <w:shd w:val="clear" w:color="auto" w:fill="FFFF00"/>
          <w:lang w:val="en-US"/>
        </w:rPr>
        <w:t>__</w:t>
      </w:r>
    </w:p>
    <w:p w:rsidR="00A61F2B"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Numărul de telefon/fax: </w:t>
      </w:r>
      <w:r w:rsidRPr="00794695">
        <w:rPr>
          <w:b/>
          <w:sz w:val="24"/>
          <w:szCs w:val="24"/>
          <w:shd w:val="clear" w:color="auto" w:fill="FFFF00"/>
          <w:lang w:val="en-US"/>
        </w:rPr>
        <w:t>_</w:t>
      </w:r>
      <w:r w:rsidR="00794695" w:rsidRPr="00794695">
        <w:rPr>
          <w:b/>
          <w:i/>
          <w:sz w:val="22"/>
          <w:szCs w:val="22"/>
          <w:lang w:val="en-US"/>
        </w:rPr>
        <w:t xml:space="preserve"> </w:t>
      </w:r>
      <w:r w:rsidR="00794695">
        <w:rPr>
          <w:b/>
          <w:i/>
          <w:sz w:val="22"/>
          <w:szCs w:val="22"/>
          <w:lang w:val="en-US"/>
        </w:rPr>
        <w:t>0235 24384/ 0235 24556</w:t>
      </w:r>
      <w:r w:rsidR="00794695" w:rsidRPr="00794695">
        <w:rPr>
          <w:b/>
          <w:sz w:val="24"/>
          <w:szCs w:val="24"/>
          <w:shd w:val="clear" w:color="auto" w:fill="FFFF00"/>
          <w:lang w:val="en-US"/>
        </w:rPr>
        <w:t xml:space="preserve"> </w:t>
      </w:r>
      <w:r w:rsidR="0072330A" w:rsidRPr="00794695">
        <w:rPr>
          <w:b/>
          <w:sz w:val="24"/>
          <w:szCs w:val="24"/>
          <w:shd w:val="clear" w:color="auto" w:fill="FFFF00"/>
          <w:lang w:val="en-US"/>
        </w:rPr>
        <w:t>__</w:t>
      </w:r>
    </w:p>
    <w:p w:rsidR="002E606A"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Adresa de e-mail și de internet a autorității contractante: </w:t>
      </w:r>
      <w:r w:rsidRPr="00794695">
        <w:rPr>
          <w:b/>
          <w:sz w:val="24"/>
          <w:szCs w:val="24"/>
          <w:shd w:val="clear" w:color="auto" w:fill="FFFF00"/>
          <w:lang w:val="en-US"/>
        </w:rPr>
        <w:t>__</w:t>
      </w:r>
      <w:r w:rsidR="00794695" w:rsidRPr="00794695">
        <w:rPr>
          <w:b/>
          <w:i/>
          <w:sz w:val="22"/>
          <w:szCs w:val="22"/>
          <w:lang w:val="en-US"/>
        </w:rPr>
        <w:t xml:space="preserve"> </w:t>
      </w:r>
      <w:r w:rsidR="00794695">
        <w:rPr>
          <w:b/>
          <w:i/>
          <w:sz w:val="22"/>
          <w:szCs w:val="22"/>
          <w:lang w:val="en-US"/>
        </w:rPr>
        <w:t>cs.orhei1@ms.md</w:t>
      </w:r>
      <w:r w:rsidR="00794695" w:rsidRPr="00794695">
        <w:rPr>
          <w:b/>
          <w:sz w:val="24"/>
          <w:szCs w:val="24"/>
          <w:shd w:val="clear" w:color="auto" w:fill="FFFF00"/>
          <w:lang w:val="en-US"/>
        </w:rPr>
        <w:t xml:space="preserve"> </w:t>
      </w:r>
      <w:r w:rsidR="0072330A" w:rsidRPr="00794695">
        <w:rPr>
          <w:b/>
          <w:sz w:val="24"/>
          <w:szCs w:val="24"/>
          <w:shd w:val="clear" w:color="auto" w:fill="FFFF00"/>
          <w:lang w:val="en-US"/>
        </w:rPr>
        <w:t>__</w:t>
      </w:r>
    </w:p>
    <w:p w:rsidR="00A61F2B" w:rsidRPr="00794695" w:rsidRDefault="002E606A" w:rsidP="008876C3">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Adresa de e-mail sau de internet de la care se va putea obține accesul la documentația de atribuire</w:t>
      </w:r>
      <w:r w:rsidR="00A61F2B" w:rsidRPr="00794695">
        <w:rPr>
          <w:b/>
          <w:sz w:val="24"/>
          <w:szCs w:val="24"/>
          <w:lang w:val="en-US"/>
        </w:rPr>
        <w:t xml:space="preserve">: </w:t>
      </w:r>
      <w:r w:rsidR="008876C3" w:rsidRPr="00794695">
        <w:rPr>
          <w:b/>
          <w:i/>
          <w:sz w:val="24"/>
          <w:szCs w:val="24"/>
          <w:lang w:val="en-US"/>
        </w:rPr>
        <w:t>documentația de atribuire este anexată în cadrul procedurii în SIA RSAP</w:t>
      </w:r>
      <w:r w:rsidR="00A61F2B" w:rsidRPr="00794695">
        <w:rPr>
          <w:b/>
          <w:sz w:val="24"/>
          <w:szCs w:val="24"/>
          <w:lang w:val="en-US"/>
        </w:rPr>
        <w:t xml:space="preserve"> </w:t>
      </w:r>
    </w:p>
    <w:p w:rsidR="0072330A" w:rsidRPr="00794695" w:rsidRDefault="002E606A" w:rsidP="0069001F">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 xml:space="preserve">Tipul </w:t>
      </w:r>
      <w:r w:rsidR="00AC2788" w:rsidRPr="00794695">
        <w:rPr>
          <w:b/>
          <w:sz w:val="24"/>
          <w:szCs w:val="24"/>
          <w:lang w:val="en-US"/>
        </w:rPr>
        <w:t>autorității</w:t>
      </w:r>
      <w:r w:rsidRPr="00794695">
        <w:rPr>
          <w:b/>
          <w:sz w:val="24"/>
          <w:szCs w:val="24"/>
          <w:lang w:val="en-US"/>
        </w:rPr>
        <w:t xml:space="preserve"> contractante </w:t>
      </w:r>
      <w:r w:rsidR="00AC2788" w:rsidRPr="00794695">
        <w:rPr>
          <w:b/>
          <w:sz w:val="24"/>
          <w:szCs w:val="24"/>
          <w:lang w:val="en-US"/>
        </w:rPr>
        <w:t>și</w:t>
      </w:r>
      <w:r w:rsidRPr="00794695">
        <w:rPr>
          <w:b/>
          <w:sz w:val="24"/>
          <w:szCs w:val="24"/>
          <w:lang w:val="en-US"/>
        </w:rPr>
        <w:t xml:space="preserve"> obiectul principal de activitate (dacă este cazul, </w:t>
      </w:r>
      <w:r w:rsidR="00AC2788" w:rsidRPr="00794695">
        <w:rPr>
          <w:b/>
          <w:sz w:val="24"/>
          <w:szCs w:val="24"/>
          <w:lang w:val="en-US"/>
        </w:rPr>
        <w:t>mențiunea</w:t>
      </w:r>
      <w:r w:rsidRPr="00794695">
        <w:rPr>
          <w:b/>
          <w:sz w:val="24"/>
          <w:szCs w:val="24"/>
          <w:lang w:val="en-US"/>
        </w:rPr>
        <w:t xml:space="preserve"> că autoritatea contractantă este o autoritate centrală de </w:t>
      </w:r>
      <w:r w:rsidR="00AC2788" w:rsidRPr="00794695">
        <w:rPr>
          <w:b/>
          <w:sz w:val="24"/>
          <w:szCs w:val="24"/>
          <w:lang w:val="en-US"/>
        </w:rPr>
        <w:t>achiziție</w:t>
      </w:r>
      <w:r w:rsidRPr="00794695">
        <w:rPr>
          <w:b/>
          <w:sz w:val="24"/>
          <w:szCs w:val="24"/>
          <w:lang w:val="en-US"/>
        </w:rPr>
        <w:t xml:space="preserve"> sau că </w:t>
      </w:r>
      <w:r w:rsidR="00AC2788" w:rsidRPr="00794695">
        <w:rPr>
          <w:b/>
          <w:sz w:val="24"/>
          <w:szCs w:val="24"/>
          <w:lang w:val="en-US"/>
        </w:rPr>
        <w:t>achiziția</w:t>
      </w:r>
      <w:r w:rsidRPr="00794695">
        <w:rPr>
          <w:b/>
          <w:sz w:val="24"/>
          <w:szCs w:val="24"/>
          <w:lang w:val="en-US"/>
        </w:rPr>
        <w:t xml:space="preserve"> implică o altă formă de </w:t>
      </w:r>
      <w:r w:rsidR="00AC2788" w:rsidRPr="00794695">
        <w:rPr>
          <w:b/>
          <w:sz w:val="24"/>
          <w:szCs w:val="24"/>
          <w:lang w:val="en-US"/>
        </w:rPr>
        <w:t>achiziție</w:t>
      </w:r>
      <w:r w:rsidRPr="00794695">
        <w:rPr>
          <w:b/>
          <w:sz w:val="24"/>
          <w:szCs w:val="24"/>
          <w:lang w:val="en-US"/>
        </w:rPr>
        <w:t xml:space="preserve"> comună): </w:t>
      </w:r>
    </w:p>
    <w:p w:rsidR="0062221E" w:rsidRPr="00794695" w:rsidRDefault="0062221E" w:rsidP="0069001F">
      <w:pPr>
        <w:numPr>
          <w:ilvl w:val="0"/>
          <w:numId w:val="3"/>
        </w:numPr>
        <w:tabs>
          <w:tab w:val="left" w:pos="284"/>
          <w:tab w:val="right" w:pos="426"/>
        </w:tabs>
        <w:spacing w:before="120"/>
        <w:ind w:left="284" w:hanging="284"/>
        <w:rPr>
          <w:b/>
          <w:sz w:val="24"/>
          <w:szCs w:val="24"/>
          <w:lang w:val="en-US"/>
        </w:rPr>
      </w:pPr>
      <w:r w:rsidRPr="00794695">
        <w:rPr>
          <w:b/>
          <w:sz w:val="24"/>
          <w:szCs w:val="24"/>
          <w:lang w:val="en-US"/>
        </w:rPr>
        <w:t xml:space="preserve">Cumpărătorul invită operatorii economici </w:t>
      </w:r>
      <w:r w:rsidR="00AC2788" w:rsidRPr="00794695">
        <w:rPr>
          <w:b/>
          <w:sz w:val="24"/>
          <w:szCs w:val="24"/>
          <w:lang w:val="en-US"/>
        </w:rPr>
        <w:t>interesați</w:t>
      </w:r>
      <w:r w:rsidRPr="00794695">
        <w:rPr>
          <w:b/>
          <w:sz w:val="24"/>
          <w:szCs w:val="24"/>
          <w:lang w:val="en-US"/>
        </w:rPr>
        <w:t xml:space="preserve">, care îi pot satisface </w:t>
      </w:r>
      <w:r w:rsidR="00AC2788" w:rsidRPr="00794695">
        <w:rPr>
          <w:b/>
          <w:sz w:val="24"/>
          <w:szCs w:val="24"/>
          <w:lang w:val="en-US"/>
        </w:rPr>
        <w:t>necesitățile</w:t>
      </w:r>
      <w:r w:rsidRPr="00794695">
        <w:rPr>
          <w:b/>
          <w:sz w:val="24"/>
          <w:szCs w:val="24"/>
          <w:lang w:val="en-US"/>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653"/>
        <w:gridCol w:w="909"/>
        <w:gridCol w:w="2393"/>
        <w:gridCol w:w="861"/>
        <w:gridCol w:w="850"/>
        <w:gridCol w:w="2410"/>
        <w:gridCol w:w="1999"/>
      </w:tblGrid>
      <w:tr w:rsidR="0069001F" w:rsidRPr="00C934DC" w:rsidTr="00437C8E">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Nr. d/o</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Denumirea bunurilor/serviciilor/lucrărilor solicitate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 xml:space="preserve">Specificarea tehnică deplină solicitată, Standarde de </w:t>
            </w:r>
            <w:r w:rsidR="00AC2788" w:rsidRPr="00BF760F">
              <w:rPr>
                <w:b/>
                <w:lang w:val="en-US"/>
              </w:rPr>
              <w:t>referință</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69001F" w:rsidRPr="00BF760F" w:rsidRDefault="0069001F" w:rsidP="0069001F">
            <w:pPr>
              <w:spacing w:before="120"/>
              <w:jc w:val="center"/>
              <w:rPr>
                <w:b/>
                <w:lang w:val="en-US"/>
              </w:rPr>
            </w:pPr>
            <w:r w:rsidRPr="00BF760F">
              <w:rPr>
                <w:b/>
                <w:lang w:val="en-US"/>
              </w:rPr>
              <w:t>Valoarea estimată</w:t>
            </w:r>
            <w:r w:rsidRPr="00BF760F">
              <w:rPr>
                <w:b/>
                <w:lang w:val="en-US"/>
              </w:rPr>
              <w:br/>
              <w:t>(se va indica pentru fiecare lot în parte)</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en-US"/>
              </w:rPr>
            </w:pPr>
            <w:r w:rsidRPr="00BF760F">
              <w:rPr>
                <w:b/>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015B7">
            <w:pPr>
              <w:pStyle w:val="Antet"/>
              <w:rPr>
                <w:b/>
                <w:lang w:val="en-US"/>
              </w:rPr>
            </w:pPr>
            <w:r w:rsidRPr="00BF760F">
              <w:rPr>
                <w:b/>
                <w:lang w:val="en-US"/>
              </w:rPr>
              <w:t>Reactivi, calibratori şi material de control pentru analizorul biochimic automat A 25 Biosystems, (sistem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195DAD" w:rsidRDefault="005A6E9E" w:rsidP="008876C3">
            <w:pPr>
              <w:spacing w:before="120"/>
              <w:jc w:val="center"/>
              <w:rPr>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6D8C">
            <w:pPr>
              <w:spacing w:before="120"/>
              <w:jc w:val="center"/>
              <w:rPr>
                <w:lang w:val="en-US"/>
              </w:rPr>
            </w:pPr>
            <w:r>
              <w:rPr>
                <w:lang w:val="en-US"/>
              </w:rPr>
              <w:t>272742</w:t>
            </w:r>
            <w:r w:rsidRPr="00BF760F">
              <w:rPr>
                <w:lang w:val="en-US"/>
              </w:rPr>
              <w:t>,00</w:t>
            </w:r>
          </w:p>
        </w:tc>
      </w:tr>
      <w:tr w:rsidR="005A6E9E" w:rsidRPr="00C934DC" w:rsidTr="00437C8E">
        <w:trPr>
          <w:trHeight w:val="1609"/>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12994" w:rsidRDefault="005A6E9E" w:rsidP="00B87235">
            <w:pPr>
              <w:spacing w:before="120"/>
              <w:jc w:val="center"/>
              <w:rPr>
                <w:i/>
                <w:lang w:val="en-US"/>
              </w:rPr>
            </w:pPr>
            <w:r w:rsidRPr="00195DAD">
              <w:rPr>
                <w:color w:val="000000"/>
                <w:lang w:val="en-US"/>
              </w:rPr>
              <w:t>AST/GOT set</w:t>
            </w:r>
            <w:r>
              <w:rPr>
                <w:color w:val="000000"/>
                <w:lang w:val="ro-RO"/>
              </w:rPr>
              <w:t>/buc</w:t>
            </w:r>
            <w:r w:rsidRPr="00195DAD">
              <w:rPr>
                <w:color w:val="000000"/>
                <w:lang w:val="en-US"/>
              </w:rPr>
              <w:t xml:space="preserve"> 250 ml</w:t>
            </w:r>
          </w:p>
          <w:p w:rsidR="00212994" w:rsidRDefault="00212994" w:rsidP="00212994">
            <w:pPr>
              <w:rPr>
                <w:lang w:val="en-US"/>
              </w:rPr>
            </w:pPr>
          </w:p>
          <w:p w:rsidR="00212994" w:rsidRDefault="00212994" w:rsidP="00212994">
            <w:pPr>
              <w:rPr>
                <w:lang w:val="en-US"/>
              </w:rPr>
            </w:pPr>
          </w:p>
          <w:p w:rsidR="00212994" w:rsidRDefault="00212994" w:rsidP="00212994">
            <w:pPr>
              <w:rPr>
                <w:lang w:val="en-US"/>
              </w:rPr>
            </w:pPr>
          </w:p>
          <w:p w:rsidR="005A6E9E" w:rsidRPr="00212994" w:rsidRDefault="005A6E9E" w:rsidP="00212994">
            <w:pPr>
              <w:rPr>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B5745">
            <w:pPr>
              <w:spacing w:before="120"/>
              <w:jc w:val="center"/>
              <w:rPr>
                <w:lang w:val="en-US"/>
              </w:rPr>
            </w:pPr>
            <w:r>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ALT/GPT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B5745">
            <w:pPr>
              <w:spacing w:before="120"/>
              <w:jc w:val="center"/>
              <w:rPr>
                <w:lang w:val="en-US"/>
              </w:rPr>
            </w:pPr>
            <w:r>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2B673C">
        <w:trPr>
          <w:trHeight w:val="793"/>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ALBUMIN </w:t>
            </w:r>
            <w:r w:rsidRPr="00195DAD">
              <w:rPr>
                <w:color w:val="000000"/>
                <w:lang w:val="en-US"/>
              </w:rPr>
              <w:t>set</w:t>
            </w:r>
            <w:r>
              <w:rPr>
                <w:color w:val="000000"/>
                <w:lang w:val="ro-RO"/>
              </w:rPr>
              <w:t>/buc</w:t>
            </w:r>
            <w:r w:rsidRPr="00BF760F">
              <w:rPr>
                <w:color w:val="000000"/>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ALP-AMP set</w:t>
            </w:r>
            <w:r>
              <w:rPr>
                <w:color w:val="000000"/>
                <w:lang w:val="ro-RO"/>
              </w:rPr>
              <w:t>/buc</w:t>
            </w:r>
            <w:r w:rsidRPr="00195DAD">
              <w:rPr>
                <w:color w:val="000000"/>
                <w:lang w:val="en-US"/>
              </w:rPr>
              <w:t xml:space="preserve"> 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16ml + 2fl x 10ml, ambalajul reactivilor bicomponenti va permite amestecarea ambelor componente într-un flacon.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color w:val="000000"/>
              </w:rPr>
              <w:t>α</w:t>
            </w:r>
            <w:r w:rsidRPr="00195DAD">
              <w:rPr>
                <w:color w:val="000000"/>
                <w:lang w:val="en-US"/>
              </w:rPr>
              <w:t>-AMYLASE (DIRECT)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20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BILIRUBIN (TOTAL) metoda DPD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B5745">
            <w:pPr>
              <w:spacing w:before="120"/>
              <w:jc w:val="center"/>
              <w:rPr>
                <w:lang w:val="en-US"/>
              </w:rPr>
            </w:pPr>
            <w:r>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BILIRUBIN (DIRECT) metoda DPD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CALCIUM- ARSENAZO set</w:t>
            </w:r>
            <w:r>
              <w:rPr>
                <w:color w:val="000000"/>
                <w:lang w:val="ro-RO"/>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CHOLESTEROL  </w:t>
            </w:r>
            <w:r w:rsidRPr="00195DAD">
              <w:rPr>
                <w:color w:val="000000"/>
                <w:lang w:val="en-US"/>
              </w:rPr>
              <w:t>set</w:t>
            </w:r>
            <w:r>
              <w:rPr>
                <w:color w:val="000000"/>
                <w:lang w:val="ro-RO"/>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CHOLESTEROL LDL DIRECT set</w:t>
            </w:r>
            <w:r>
              <w:rPr>
                <w:color w:val="000000"/>
                <w:lang w:val="ro-RO"/>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43F2A">
            <w:pPr>
              <w:spacing w:before="120"/>
              <w:jc w:val="center"/>
              <w:rPr>
                <w:lang w:val="ro-RO"/>
              </w:rPr>
            </w:pPr>
            <w:r w:rsidRPr="00BF760F">
              <w:rPr>
                <w:lang w:val="ro-RO"/>
              </w:rPr>
              <w:t>1.11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CHOLESTEROL HDL DIRECT set</w:t>
            </w:r>
            <w:r>
              <w:rPr>
                <w:color w:val="000000"/>
                <w:lang w:val="ro-RO"/>
              </w:rPr>
              <w:t>/buc</w:t>
            </w:r>
            <w:r w:rsidRPr="00195DAD">
              <w:rPr>
                <w:color w:val="000000"/>
                <w:lang w:val="en-US"/>
              </w:rPr>
              <w:t xml:space="preserve"> 4 fl. x 20 ml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fl. x 20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14"/>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CREATININE </w:t>
            </w:r>
            <w:r w:rsidRPr="00195DAD">
              <w:rPr>
                <w:color w:val="000000"/>
                <w:lang w:val="en-US"/>
              </w:rPr>
              <w:t>set</w:t>
            </w:r>
            <w:r>
              <w:rPr>
                <w:color w:val="000000"/>
                <w:lang w:val="ro-RO"/>
              </w:rPr>
              <w:t>/buc</w:t>
            </w:r>
            <w:r w:rsidRPr="00BF760F">
              <w:rPr>
                <w:color w:val="000000"/>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color w:val="000000"/>
              </w:rPr>
              <w:t>γ</w:t>
            </w:r>
            <w:r w:rsidRPr="00195DAD">
              <w:rPr>
                <w:color w:val="000000"/>
                <w:lang w:val="en-US"/>
              </w:rPr>
              <w:t>-GLUTAMILTRANSFERASE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GLUCOSE </w:t>
            </w:r>
            <w:r w:rsidRPr="00195DAD">
              <w:rPr>
                <w:color w:val="000000"/>
                <w:lang w:val="en-US"/>
              </w:rPr>
              <w:t>set</w:t>
            </w:r>
            <w:r>
              <w:rPr>
                <w:color w:val="000000"/>
                <w:lang w:val="ro-RO"/>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IRON-FERROZINE set</w:t>
            </w:r>
            <w:r>
              <w:rPr>
                <w:color w:val="000000"/>
                <w:lang w:val="ro-RO"/>
              </w:rPr>
              <w:t xml:space="preserve">/buc </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PROTEIN (TOTAL)  set</w:t>
            </w:r>
            <w:r>
              <w:rPr>
                <w:color w:val="000000"/>
                <w:lang w:val="ro-RO"/>
              </w:rPr>
              <w:t xml:space="preserve">/buc </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 xml:space="preserve">TRIGLYCERIDES  </w:t>
            </w:r>
            <w:r w:rsidRPr="00195DAD">
              <w:rPr>
                <w:color w:val="000000"/>
                <w:lang w:val="en-US"/>
              </w:rPr>
              <w:t>set</w:t>
            </w:r>
            <w:r>
              <w:rPr>
                <w:color w:val="000000"/>
                <w:lang w:val="ro-RO"/>
              </w:rPr>
              <w:t>/buc</w:t>
            </w:r>
            <w:r w:rsidRPr="00195DAD">
              <w:rPr>
                <w:color w:val="000000"/>
                <w:lang w:val="en-US"/>
              </w:rPr>
              <w:t xml:space="preserve"> </w:t>
            </w:r>
            <w:r>
              <w:rPr>
                <w:color w:val="000000"/>
                <w:lang w:val="en-US"/>
              </w:rPr>
              <w:t xml:space="preserve"> </w:t>
            </w:r>
            <w:r w:rsidRPr="00BF760F">
              <w:rPr>
                <w:color w:val="000000"/>
              </w:rPr>
              <w:t>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UREA/BUN-UV  set</w:t>
            </w:r>
            <w:r>
              <w:rPr>
                <w:color w:val="000000"/>
                <w:lang w:val="ro-RO"/>
              </w:rPr>
              <w:t>/buc</w:t>
            </w:r>
            <w:r w:rsidRPr="00195DAD">
              <w:rPr>
                <w:color w:val="000000"/>
                <w:lang w:val="en-US"/>
              </w:rPr>
              <w:t xml:space="preserve"> 250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B5745">
            <w:pPr>
              <w:spacing w:before="120"/>
              <w:jc w:val="center"/>
              <w:rPr>
                <w:lang w:val="en-US"/>
              </w:rPr>
            </w:pPr>
            <w:r>
              <w:rPr>
                <w:lang w:val="en-US"/>
              </w:rPr>
              <w:t>11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40ml + 5fl x 10ml, ambalajul reactivilor bicomponenti va permite amestecarea ambelor componente într-un flacon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URIC ACID  set</w:t>
            </w:r>
            <w:r>
              <w:rPr>
                <w:color w:val="000000"/>
                <w:lang w:val="ro-RO"/>
              </w:rPr>
              <w:t>/buc</w:t>
            </w:r>
            <w:r w:rsidRPr="00195DAD">
              <w:rPr>
                <w:color w:val="000000"/>
                <w:lang w:val="en-US"/>
              </w:rPr>
              <w:t xml:space="preserve"> 500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 fl. x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CALIBRATOR (HUMAN)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CONTROL SERUM Normal (HUMAN) set</w:t>
            </w:r>
            <w:r>
              <w:rPr>
                <w:color w:val="000000"/>
                <w:lang w:val="ro-RO"/>
              </w:rPr>
              <w:t>/buc</w:t>
            </w:r>
            <w:r w:rsidRPr="00195DAD">
              <w:rPr>
                <w:color w:val="000000"/>
                <w:lang w:val="en-US"/>
              </w:rPr>
              <w:t xml:space="preserve"> </w:t>
            </w:r>
            <w:r w:rsidRPr="00195DAD">
              <w:rPr>
                <w:color w:val="000000"/>
                <w:lang w:val="en-US"/>
              </w:rPr>
              <w:lastRenderedPageBreak/>
              <w:t>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1.22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BIOCHEMISTRY CONTROL SERUM Patologic (HUMAN)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 fl. x 5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A1C-DIRECT (HbA1C-DIR) BSA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72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EB5745">
            <w:pPr>
              <w:spacing w:before="120"/>
              <w:jc w:val="center"/>
              <w:rPr>
                <w:lang w:val="en-US"/>
              </w:rPr>
            </w:pPr>
            <w:r>
              <w:rPr>
                <w:lang w:val="en-US"/>
              </w:rPr>
              <w:t>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60 ml +1 x 12ml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 CONTROL (NORMAL) set</w:t>
            </w:r>
            <w:r>
              <w:rPr>
                <w:color w:val="000000"/>
                <w:lang w:val="ro-RO"/>
              </w:rPr>
              <w:t xml:space="preserve">/buc </w:t>
            </w:r>
            <w:r w:rsidRPr="00195DAD">
              <w:rPr>
                <w:color w:val="000000"/>
                <w:lang w:val="en-US"/>
              </w:rPr>
              <w:t xml:space="preserve"> 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 CONTROL (ELEVATED) set</w:t>
            </w:r>
            <w:r>
              <w:rPr>
                <w:color w:val="000000"/>
                <w:lang w:val="ro-RO"/>
              </w:rPr>
              <w:t>/buc</w:t>
            </w:r>
            <w:r w:rsidRPr="00195DAD">
              <w:rPr>
                <w:color w:val="000000"/>
                <w:lang w:val="en-US"/>
              </w:rPr>
              <w:t xml:space="preserve"> </w:t>
            </w:r>
            <w:r>
              <w:rPr>
                <w:color w:val="000000"/>
                <w:lang w:val="en-US"/>
              </w:rPr>
              <w:t xml:space="preserve"> </w:t>
            </w:r>
            <w:r w:rsidRPr="00195DAD">
              <w:rPr>
                <w:color w:val="000000"/>
                <w:lang w:val="en-US"/>
              </w:rPr>
              <w:t>0,5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x 0,5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1.26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HEMOGLOBIN A1C-DIRECT (HbA1C-DIR)STANDAR set</w:t>
            </w:r>
            <w:r>
              <w:rPr>
                <w:color w:val="000000"/>
                <w:lang w:val="ro-RO"/>
              </w:rPr>
              <w:t>/buc</w:t>
            </w:r>
            <w:r w:rsidRPr="00195DAD">
              <w:rPr>
                <w:color w:val="000000"/>
                <w:lang w:val="en-US"/>
              </w:rPr>
              <w:t xml:space="preserve"> 25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4 x 0,5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shd w:val="clear" w:color="auto" w:fill="FFFFFF" w:themeFill="background1"/>
              <w:spacing w:line="230" w:lineRule="exact"/>
              <w:rPr>
                <w:rFonts w:eastAsia="MingLiU_HKSCS"/>
                <w:lang w:val="ro-RO" w:eastAsia="en-US"/>
              </w:rPr>
            </w:pPr>
            <w:r w:rsidRPr="002F72C8">
              <w:rPr>
                <w:rFonts w:eastAsia="MingLiU_HKSCS"/>
                <w:lang w:val="en-US" w:eastAsia="en-US"/>
              </w:rPr>
              <w:t>Proteina C reactivă PCR</w:t>
            </w:r>
            <w:r w:rsidRPr="00BF760F">
              <w:rPr>
                <w:rFonts w:eastAsia="MingLiU_HKSCS"/>
                <w:lang w:val="ro-RO" w:eastAsia="en-US"/>
              </w:rPr>
              <w:t xml:space="preserve"> </w:t>
            </w:r>
            <w:r w:rsidRPr="00195DAD">
              <w:rPr>
                <w:color w:val="000000"/>
                <w:lang w:val="en-US"/>
              </w:rPr>
              <w:t>set</w:t>
            </w:r>
            <w:r>
              <w:rPr>
                <w:color w:val="000000"/>
                <w:lang w:val="ro-RO"/>
              </w:rPr>
              <w:t xml:space="preserve">/buc </w:t>
            </w:r>
            <w:r w:rsidRPr="00195DAD">
              <w:rPr>
                <w:color w:val="000000"/>
                <w:lang w:val="en-US"/>
              </w:rPr>
              <w:t>100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100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124808">
            <w:pPr>
              <w:rPr>
                <w:lang w:val="en-US"/>
              </w:rPr>
            </w:pPr>
            <w:r w:rsidRPr="00195DAD">
              <w:rPr>
                <w:lang w:val="en-US"/>
              </w:rPr>
              <w:t>Calibrator Proteina C reactivă( CRP)</w:t>
            </w:r>
            <w:r>
              <w:rPr>
                <w:lang w:val="en-US"/>
              </w:rPr>
              <w:t xml:space="preserve"> </w:t>
            </w:r>
            <w:r w:rsidRPr="00195DAD">
              <w:rPr>
                <w:color w:val="000000"/>
                <w:lang w:val="en-US"/>
              </w:rPr>
              <w:t>set</w:t>
            </w:r>
            <w:r>
              <w:rPr>
                <w:color w:val="000000"/>
                <w:lang w:val="ro-RO"/>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shd w:val="clear" w:color="auto" w:fill="FFFFFF" w:themeFill="background1"/>
              <w:spacing w:line="230" w:lineRule="exact"/>
              <w:rPr>
                <w:rFonts w:eastAsia="MingLiU_HKSCS"/>
                <w:lang w:val="ro-RO" w:eastAsia="en-US"/>
              </w:rPr>
            </w:pPr>
            <w:r w:rsidRPr="00C15C77">
              <w:rPr>
                <w:rFonts w:eastAsia="MingLiU_HKSCS"/>
                <w:lang w:val="en-US" w:eastAsia="en-US"/>
              </w:rPr>
              <w:t>Factorulreumatoid FR</w:t>
            </w:r>
            <w:r w:rsidRPr="00BF760F">
              <w:rPr>
                <w:rFonts w:eastAsia="MingLiU_HKSCS"/>
                <w:lang w:val="ro-RO" w:eastAsia="en-US"/>
              </w:rPr>
              <w:t xml:space="preserve"> </w:t>
            </w:r>
            <w:r>
              <w:rPr>
                <w:rFonts w:eastAsia="MingLiU_HKSCS"/>
                <w:lang w:val="ro-RO" w:eastAsia="en-US"/>
              </w:rPr>
              <w:t xml:space="preserve"> </w:t>
            </w:r>
            <w:r w:rsidRPr="00195DAD">
              <w:rPr>
                <w:color w:val="000000"/>
                <w:lang w:val="en-US"/>
              </w:rPr>
              <w:t>set</w:t>
            </w:r>
            <w:r>
              <w:rPr>
                <w:color w:val="000000"/>
                <w:lang w:val="ro-RO"/>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2F72C8" w:rsidRDefault="005A6E9E" w:rsidP="00124808">
            <w:pPr>
              <w:rPr>
                <w:lang w:val="ro-RO"/>
              </w:rPr>
            </w:pPr>
            <w:r w:rsidRPr="002F72C8">
              <w:rPr>
                <w:lang w:val="en-US"/>
              </w:rPr>
              <w:t>Calibrator Factorul Reumatic (RF)</w:t>
            </w:r>
            <w:r>
              <w:rPr>
                <w:lang w:val="ro-RO"/>
              </w:rPr>
              <w:t xml:space="preserve"> </w:t>
            </w:r>
            <w:r w:rsidRPr="00195DAD">
              <w:rPr>
                <w:color w:val="000000"/>
                <w:lang w:val="en-US"/>
              </w:rPr>
              <w:t>set</w:t>
            </w:r>
            <w:r>
              <w:rPr>
                <w:color w:val="000000"/>
                <w:lang w:val="ro-RO"/>
              </w:rPr>
              <w:t>/buc 3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C15C77" w:rsidRDefault="005A6E9E" w:rsidP="00A561B0">
            <w:pPr>
              <w:shd w:val="clear" w:color="auto" w:fill="FFFFFF" w:themeFill="background1"/>
              <w:spacing w:line="230" w:lineRule="exact"/>
              <w:rPr>
                <w:rFonts w:eastAsia="MingLiU_HKSCS"/>
                <w:lang w:val="en-US" w:eastAsia="en-US"/>
              </w:rPr>
            </w:pPr>
            <w:r w:rsidRPr="00C15C77">
              <w:rPr>
                <w:rFonts w:eastAsia="MingLiU_HKSCS"/>
                <w:lang w:val="en-US" w:eastAsia="en-US"/>
              </w:rPr>
              <w:t>Antistreptolizina 0</w:t>
            </w:r>
            <w:r w:rsidRPr="00C15C77">
              <w:rPr>
                <w:rFonts w:eastAsia="MingLiU_HKSCS"/>
                <w:lang w:val="en-US" w:eastAsia="en-US"/>
              </w:rPr>
              <w:br/>
              <w:t xml:space="preserve">(ASO) </w:t>
            </w:r>
            <w:r w:rsidRPr="00195DAD">
              <w:rPr>
                <w:color w:val="000000"/>
                <w:lang w:val="en-US"/>
              </w:rPr>
              <w:t>set</w:t>
            </w:r>
            <w:r>
              <w:rPr>
                <w:color w:val="000000"/>
                <w:lang w:val="ro-RO"/>
              </w:rPr>
              <w:t>/buc 50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50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437C8E" w:rsidRDefault="005A6E9E" w:rsidP="00437C8E">
            <w:pPr>
              <w:rPr>
                <w:lang w:val="ro-RO"/>
              </w:rPr>
            </w:pPr>
            <w:r w:rsidRPr="002F72C8">
              <w:rPr>
                <w:lang w:val="en-US"/>
              </w:rPr>
              <w:t>Calibrator Antistreptolizina O(ASO)</w:t>
            </w:r>
            <w:r>
              <w:rPr>
                <w:lang w:val="ro-RO"/>
              </w:rPr>
              <w:t xml:space="preserve"> </w:t>
            </w:r>
            <w:r w:rsidRPr="00195DAD">
              <w:rPr>
                <w:color w:val="000000"/>
                <w:lang w:val="en-US"/>
              </w:rPr>
              <w:t>set</w:t>
            </w:r>
            <w:r>
              <w:rPr>
                <w:color w:val="000000"/>
                <w:lang w:val="ro-RO"/>
              </w:rPr>
              <w:t>/buc 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1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lang w:val="en-US"/>
              </w:rPr>
            </w:pPr>
            <w:r w:rsidRPr="00195DAD">
              <w:rPr>
                <w:lang w:val="en-US"/>
              </w:rPr>
              <w:t>Control ser Reumatoid  (ASO, RF, CRP) Normal </w:t>
            </w:r>
            <w:r>
              <w:rPr>
                <w:lang w:val="en-US"/>
              </w:rPr>
              <w:t xml:space="preserve"> </w:t>
            </w:r>
            <w:r w:rsidRPr="00195DAD">
              <w:rPr>
                <w:color w:val="000000"/>
                <w:lang w:val="en-US"/>
              </w:rPr>
              <w:t>set</w:t>
            </w:r>
            <w:r>
              <w:rPr>
                <w:color w:val="000000"/>
                <w:lang w:val="ro-RO"/>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 xml:space="preserve">ambalaj standard p/u A 25, set 3x1 ml </w:t>
            </w:r>
            <w:r w:rsidRPr="00195DAD">
              <w:rPr>
                <w:color w:val="000000"/>
                <w:lang w:val="en-US"/>
              </w:rPr>
              <w:br/>
              <w:t xml:space="preserv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BB43A1">
            <w:pPr>
              <w:spacing w:before="120"/>
              <w:jc w:val="center"/>
              <w:rPr>
                <w:lang w:val="ro-RO"/>
              </w:rPr>
            </w:pPr>
            <w:r w:rsidRPr="00BF760F">
              <w:rPr>
                <w:lang w:val="ro-RO"/>
              </w:rPr>
              <w:t>1.34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lang w:val="en-US"/>
              </w:rPr>
            </w:pPr>
            <w:r w:rsidRPr="00195DAD">
              <w:rPr>
                <w:lang w:val="en-US"/>
              </w:rPr>
              <w:t>Control ser Reumatoid  (ASO, RF, CRP) Patologic</w:t>
            </w:r>
            <w:r>
              <w:rPr>
                <w:lang w:val="en-US"/>
              </w:rPr>
              <w:t xml:space="preserve"> </w:t>
            </w:r>
            <w:r w:rsidRPr="00195DAD">
              <w:rPr>
                <w:color w:val="000000"/>
                <w:lang w:val="en-US"/>
              </w:rPr>
              <w:t>set</w:t>
            </w:r>
            <w:r>
              <w:rPr>
                <w:color w:val="000000"/>
                <w:lang w:val="ro-RO"/>
              </w:rPr>
              <w:t xml:space="preserve">/buc </w:t>
            </w:r>
            <w:r w:rsidRPr="00195DAD">
              <w:rPr>
                <w:color w:val="000000"/>
                <w:lang w:val="en-US"/>
              </w:rPr>
              <w:t>3x1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972784">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BF760F">
              <w:rPr>
                <w:b/>
                <w:color w:val="000000"/>
                <w:lang w:val="en-US"/>
              </w:rPr>
              <w:t>Cerinte generale si</w:t>
            </w:r>
            <w:r w:rsidRPr="00BF760F">
              <w:rPr>
                <w:color w:val="000000"/>
                <w:lang w:val="en-US"/>
              </w:rPr>
              <w:t xml:space="preserve"> </w:t>
            </w:r>
            <w:r w:rsidRPr="00195DAD">
              <w:rPr>
                <w:color w:val="000000"/>
                <w:lang w:val="en-US"/>
              </w:rPr>
              <w:t>ambalaj standard p/u A 25, set 3x1 ml</w:t>
            </w:r>
            <w:r w:rsidRPr="00195DAD">
              <w:rPr>
                <w:color w:val="000000"/>
                <w:lang w:val="en-US"/>
              </w:rPr>
              <w:br/>
              <w:t xml:space="preserv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A561B0">
            <w:pPr>
              <w:shd w:val="clear" w:color="auto" w:fill="FFFFFF" w:themeFill="background1"/>
              <w:rPr>
                <w:b/>
                <w:lang w:val="en-US"/>
              </w:rPr>
            </w:pPr>
            <w:r w:rsidRPr="00BF760F">
              <w:rPr>
                <w:b/>
                <w:lang w:val="en-US"/>
              </w:rPr>
              <w:t>Consumabile</w:t>
            </w:r>
            <w:proofErr w:type="gramStart"/>
            <w:r w:rsidRPr="00BF760F">
              <w:rPr>
                <w:b/>
                <w:lang w:val="en-US"/>
              </w:rPr>
              <w:t>,accesorii</w:t>
            </w:r>
            <w:proofErr w:type="gramEnd"/>
            <w:r w:rsidRPr="00BF760F">
              <w:rPr>
                <w:b/>
                <w:lang w:val="en-US"/>
              </w:rPr>
              <w:t>, piese de schimb p/u analiz. biochimic automat A 25 Biosystems(sistem închis)</w:t>
            </w:r>
          </w:p>
          <w:p w:rsidR="005A6E9E" w:rsidRPr="00240411" w:rsidRDefault="005A6E9E" w:rsidP="00A561B0">
            <w:pPr>
              <w:shd w:val="clear" w:color="auto" w:fill="FFFFFF" w:themeFill="background1"/>
              <w:rPr>
                <w:color w:val="000000"/>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583109">
            <w:pPr>
              <w:spacing w:before="120"/>
              <w:jc w:val="center"/>
              <w:rPr>
                <w:lang w:val="en-US"/>
              </w:rPr>
            </w:pPr>
            <w:r w:rsidRPr="00BF760F">
              <w:rPr>
                <w:lang w:val="en-US"/>
              </w:rPr>
              <w:t>19</w:t>
            </w:r>
            <w:r>
              <w:rPr>
                <w:lang w:val="en-US"/>
              </w:rPr>
              <w:t>2 049,</w:t>
            </w:r>
            <w:r w:rsidRPr="00BF760F">
              <w:rPr>
                <w:lang w:val="en-US"/>
              </w:rPr>
              <w:t>00</w:t>
            </w: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Soluţie concentrată de spălare </w:t>
            </w:r>
            <w:r w:rsidRPr="00E56FE0">
              <w:rPr>
                <w:color w:val="000000"/>
                <w:lang w:val="en-US"/>
              </w:rPr>
              <w:t xml:space="preserve">(set/buc fl. 100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w:t>
            </w:r>
            <w:r w:rsidRPr="00195DAD">
              <w:rPr>
                <w:color w:val="000000"/>
                <w:lang w:val="en-US"/>
              </w:rPr>
              <w:lastRenderedPageBreak/>
              <w:t>ambalaj trebuie să coincidă în mod obligatoriu cu cele de pe etichetele componentelor incluse în set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2.2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Soluţie concentrată de sistem lichid </w:t>
            </w:r>
            <w:r w:rsidRPr="00E56FE0">
              <w:rPr>
                <w:color w:val="000000"/>
                <w:lang w:val="en-US"/>
              </w:rPr>
              <w:t>(set/buc fl. 100</w:t>
            </w:r>
            <w:r>
              <w:rPr>
                <w:color w:val="000000"/>
                <w:lang w:val="en-US"/>
              </w:rPr>
              <w:t>0</w:t>
            </w:r>
            <w:r w:rsidRPr="00E56FE0">
              <w:rPr>
                <w:color w:val="000000"/>
                <w:lang w:val="en-US"/>
              </w:rPr>
              <w:t xml:space="preserve"> ml) </w:t>
            </w:r>
            <w:r w:rsidRPr="00195DAD">
              <w:rPr>
                <w:color w:val="000000"/>
                <w:lang w:val="en-US"/>
              </w:rPr>
              <w:t>p/u A 25</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Rotor de reacţie p/u analizator A 25 </w:t>
            </w:r>
            <w:r>
              <w:rPr>
                <w:color w:val="000000"/>
                <w:lang w:val="en-US"/>
              </w:rPr>
              <w:t>set</w:t>
            </w:r>
            <w:r w:rsidRPr="009E6E89">
              <w:rPr>
                <w:color w:val="000000"/>
                <w:lang w:val="en-US"/>
              </w:rPr>
              <w:t xml:space="preserve"> 10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110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sidRPr="00195DAD">
              <w:rPr>
                <w:color w:val="000000"/>
                <w:lang w:val="en-US"/>
              </w:rPr>
              <w:t>specific</w:t>
            </w:r>
            <w:proofErr w:type="gramEnd"/>
            <w:r w:rsidRPr="00195DAD">
              <w:rPr>
                <w:color w:val="000000"/>
                <w:lang w:val="en-US"/>
              </w:rPr>
              <w:t xml:space="preserve"> p/u A 25 set 10 buc.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Cuva pentru ser la analizator A 25 set 1000 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sidRPr="00195DAD">
              <w:rPr>
                <w:color w:val="000000"/>
                <w:lang w:val="en-US"/>
              </w:rPr>
              <w:t>specific</w:t>
            </w:r>
            <w:proofErr w:type="gramEnd"/>
            <w:r w:rsidRPr="00195DAD">
              <w:rPr>
                <w:color w:val="000000"/>
                <w:lang w:val="en-US"/>
              </w:rPr>
              <w:t xml:space="preserve"> p/u A 25 (dimensiuni 13,75 x 24,90 mm, volum 2 ml) set 1000 buc.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PHOTOMETRIC LAMP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color w:val="000000"/>
                <w:lang w:val="en-US"/>
              </w:rPr>
            </w:pPr>
            <w:r w:rsidRPr="00195DAD">
              <w:rPr>
                <w:color w:val="000000"/>
                <w:lang w:val="en-US"/>
              </w:rPr>
              <w:t>Halogen lamp pentru A 25 6v 10w timp de lucru &gt;2000 ore</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CAP BOTTLE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 cu canistrele existente</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 xml:space="preserve">SYSTEM LIQUID CONTAINER WITH TOP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compatibile cu analizorul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A 25 WASTE CONTAINER NUT AND CAP</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compatibile cu analizorul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A561B0">
            <w:pPr>
              <w:rPr>
                <w:color w:val="000000"/>
                <w:lang w:val="en-US"/>
              </w:rPr>
            </w:pPr>
            <w:r w:rsidRPr="00195DAD">
              <w:rPr>
                <w:color w:val="000000"/>
                <w:lang w:val="en-US"/>
              </w:rPr>
              <w:t>HYDRO-PNEUM. CYLINDER OF THE COVER HINGE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2 buc/set,compatibile cu analizorul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437C8E">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THICK PROBE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material:oțel inoxidabil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DISPENSING PUMP SEAL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Ø int. 7,57mm</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MICROPROCESSOR PCB COOLING FAN</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8D4AD3">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specific p/u procesorul analizatorului A 25</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rPr>
                <w:color w:val="000000"/>
              </w:rPr>
            </w:pPr>
            <w:r w:rsidRPr="00BF760F">
              <w:rPr>
                <w:color w:val="000000"/>
              </w:rPr>
              <w:t>OPERATING ARM HOSE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cablu cu tub PTFE p/u reagenți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BEARING SET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set de rulmenți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POWER SUPLY ACCUMULATOR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acumulator pentru analizor</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A561B0">
            <w:pPr>
              <w:rPr>
                <w:color w:val="000000"/>
              </w:rPr>
            </w:pPr>
            <w:r w:rsidRPr="00BF760F">
              <w:rPr>
                <w:color w:val="000000"/>
              </w:rPr>
              <w:t>PAPER FOR ANALYZER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60385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hîrtie specific p/u printerul analizatorului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2.17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93122C" w:rsidRDefault="005A6E9E" w:rsidP="00A561B0">
            <w:pPr>
              <w:rPr>
                <w:color w:val="000000"/>
                <w:lang w:val="ro-RO"/>
              </w:rPr>
            </w:pPr>
            <w:r w:rsidRPr="00BF760F">
              <w:rPr>
                <w:color w:val="000000"/>
              </w:rPr>
              <w:t>Canistre pentru reagenti</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524650">
            <w:pPr>
              <w:spacing w:before="120"/>
              <w:jc w:val="center"/>
              <w:rPr>
                <w:lang w:val="en-US"/>
              </w:rPr>
            </w:pPr>
            <w:r>
              <w:rPr>
                <w:lang w:val="en-US"/>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proofErr w:type="gramStart"/>
            <w:r>
              <w:rPr>
                <w:color w:val="000000"/>
                <w:lang w:val="en-US"/>
              </w:rPr>
              <w:t>c</w:t>
            </w:r>
            <w:r w:rsidRPr="00195DAD">
              <w:rPr>
                <w:color w:val="000000"/>
                <w:lang w:val="en-US"/>
              </w:rPr>
              <w:t>ompatibil</w:t>
            </w:r>
            <w:proofErr w:type="gramEnd"/>
            <w:r w:rsidRPr="00195DAD">
              <w:rPr>
                <w:color w:val="000000"/>
                <w:lang w:val="en-US"/>
              </w:rPr>
              <w:t xml:space="preserve"> cu analizorul A-25, volum 50 ml,1 set</w:t>
            </w:r>
            <w:r w:rsidRPr="00BF760F">
              <w:rPr>
                <w:color w:val="000000"/>
                <w:lang w:val="en-US"/>
              </w:rPr>
              <w:t xml:space="preserve"> </w:t>
            </w:r>
            <w:r w:rsidRPr="00195DAD">
              <w:rPr>
                <w:color w:val="000000"/>
                <w:lang w:val="en-US"/>
              </w:rPr>
              <w:t>x 10buc.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E14738">
            <w:pPr>
              <w:pStyle w:val="Antet"/>
              <w:jc w:val="center"/>
              <w:rPr>
                <w:b/>
                <w:lang w:val="en-US"/>
              </w:rPr>
            </w:pPr>
            <w:r w:rsidRPr="00BF760F">
              <w:rPr>
                <w:b/>
                <w:lang w:val="en-US"/>
              </w:rPr>
              <w:t xml:space="preserve">Reactivi, calibratori şi material de control pentru analizorul hematologic automat  </w:t>
            </w:r>
            <w:r w:rsidRPr="00BF760F">
              <w:rPr>
                <w:b/>
                <w:lang w:val="en-US"/>
              </w:rPr>
              <w:lastRenderedPageBreak/>
              <w:t>BeneSphera</w:t>
            </w:r>
            <w:r w:rsidRPr="00BF760F">
              <w:rPr>
                <w:b/>
                <w:vertAlign w:val="superscript"/>
                <w:lang w:val="en-US"/>
              </w:rPr>
              <w:t>TM</w:t>
            </w:r>
            <w:r w:rsidRPr="00BF760F">
              <w:rPr>
                <w:b/>
                <w:lang w:val="en-US"/>
              </w:rPr>
              <w:t xml:space="preserve"> Brand, Avantor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7B090D">
            <w:pPr>
              <w:pStyle w:val="ac"/>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E06F7">
            <w:pPr>
              <w:pStyle w:val="Style9"/>
              <w:widowControl/>
              <w:tabs>
                <w:tab w:val="left" w:pos="-993"/>
              </w:tabs>
              <w:spacing w:line="240" w:lineRule="auto"/>
              <w:jc w:val="left"/>
              <w:rPr>
                <w:sz w:val="20"/>
                <w:szCs w:val="20"/>
                <w:lang w:val="ro-RO" w:eastAsia="ro-RO"/>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r>
              <w:rPr>
                <w:lang w:val="en-US"/>
              </w:rPr>
              <w:t>32735,00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lastRenderedPageBreak/>
              <w:t>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934DC">
            <w:pPr>
              <w:pStyle w:val="Coninutcadru"/>
              <w:spacing w:after="0" w:line="240" w:lineRule="auto"/>
              <w:rPr>
                <w:rFonts w:ascii="Times New Roman" w:hAnsi="Times New Roman"/>
                <w:sz w:val="20"/>
                <w:szCs w:val="20"/>
              </w:rPr>
            </w:pPr>
            <w:r w:rsidRPr="00BF760F">
              <w:rPr>
                <w:rFonts w:ascii="Times New Roman" w:hAnsi="Times New Roman"/>
                <w:sz w:val="20"/>
                <w:szCs w:val="20"/>
              </w:rPr>
              <w:t xml:space="preserve">Soluție pentru diluare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240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i/>
                <w:lang w:val="en-US"/>
              </w:rPr>
            </w:pPr>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1*20 litri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C934DC" w:rsidP="00C934DC">
            <w:pPr>
              <w:pStyle w:val="Coninutcadru"/>
              <w:spacing w:after="0" w:line="240" w:lineRule="auto"/>
              <w:rPr>
                <w:rFonts w:ascii="Times New Roman" w:hAnsi="Times New Roman"/>
                <w:sz w:val="20"/>
                <w:szCs w:val="20"/>
              </w:rPr>
            </w:pPr>
            <w:r>
              <w:rPr>
                <w:rFonts w:ascii="Times New Roman" w:hAnsi="Times New Roman"/>
                <w:sz w:val="20"/>
                <w:szCs w:val="20"/>
              </w:rPr>
              <w:t xml:space="preserve">Soluție pentru curățare  </w:t>
            </w:r>
            <w:bookmarkStart w:id="0" w:name="_GoBack"/>
            <w:bookmarkEnd w:id="0"/>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21600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1*900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C934DC" w:rsidP="00C934DC">
            <w:pPr>
              <w:pStyle w:val="Coninutcadru"/>
              <w:spacing w:after="0" w:line="240" w:lineRule="auto"/>
              <w:rPr>
                <w:rFonts w:ascii="Times New Roman" w:hAnsi="Times New Roman"/>
                <w:sz w:val="20"/>
                <w:szCs w:val="20"/>
              </w:rPr>
            </w:pPr>
            <w:r>
              <w:rPr>
                <w:rFonts w:ascii="Times New Roman" w:hAnsi="Times New Roman"/>
                <w:sz w:val="20"/>
                <w:szCs w:val="20"/>
              </w:rPr>
              <w:t xml:space="preserve">Soluție pentru lizare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794C0C">
            <w:pPr>
              <w:jc w:val="cente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1*500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D4A49">
            <w:pPr>
              <w:pStyle w:val="Coninutcadru"/>
              <w:spacing w:after="0" w:line="240" w:lineRule="auto"/>
              <w:rPr>
                <w:rFonts w:ascii="Times New Roman" w:hAnsi="Times New Roman"/>
                <w:sz w:val="20"/>
                <w:szCs w:val="20"/>
              </w:rPr>
            </w:pPr>
            <w:r w:rsidRPr="00BF760F">
              <w:rPr>
                <w:rFonts w:ascii="Times New Roman" w:hAnsi="Times New Roman"/>
                <w:sz w:val="20"/>
                <w:szCs w:val="20"/>
              </w:rPr>
              <w:t>Set control  3 nivele (Low, Normal, High)</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1043FB">
            <w:pPr>
              <w:jc w:val="center"/>
              <w:rPr>
                <w:lang w:val="en-US"/>
              </w:rPr>
            </w:pPr>
            <w:r>
              <w:rPr>
                <w:lang w:val="en-US"/>
              </w:rPr>
              <w:t>buc</w:t>
            </w:r>
          </w:p>
          <w:p w:rsidR="005A6E9E" w:rsidRPr="00BF760F" w:rsidRDefault="005A6E9E" w:rsidP="00794C0C">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pPr>
              <w:rPr>
                <w:lang w:val="en-US"/>
              </w:rPr>
            </w:pPr>
            <w:r w:rsidRPr="00BF760F">
              <w:rPr>
                <w:b/>
                <w:color w:val="000000"/>
                <w:lang w:val="en-US"/>
              </w:rPr>
              <w:t>Cerinte generale si</w:t>
            </w:r>
            <w:r w:rsidRPr="00BF760F">
              <w:rPr>
                <w:color w:val="000000"/>
                <w:lang w:val="en-US"/>
              </w:rPr>
              <w:t xml:space="preserve"> </w:t>
            </w:r>
            <w:r w:rsidRPr="00BF760F">
              <w:rPr>
                <w:lang w:val="ro-RO"/>
              </w:rPr>
              <w:t xml:space="preserve">Compatibil cu aparatul BeneSphera. Ambalaj standard set </w:t>
            </w:r>
            <w:r>
              <w:rPr>
                <w:lang w:val="ro-RO"/>
              </w:rPr>
              <w:t xml:space="preserve">/buc </w:t>
            </w:r>
            <w:r w:rsidRPr="00BF760F">
              <w:rPr>
                <w:lang w:val="ro-RO"/>
              </w:rPr>
              <w:t>(3fl*3ml)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3.5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D4A49">
            <w:pPr>
              <w:pStyle w:val="Coninutcadru"/>
              <w:spacing w:after="0" w:line="240" w:lineRule="auto"/>
              <w:rPr>
                <w:rFonts w:ascii="Times New Roman" w:hAnsi="Times New Roman"/>
                <w:sz w:val="20"/>
                <w:szCs w:val="20"/>
              </w:rPr>
            </w:pPr>
            <w:r w:rsidRPr="00BF760F">
              <w:rPr>
                <w:rFonts w:ascii="Times New Roman" w:hAnsi="Times New Roman"/>
                <w:sz w:val="20"/>
                <w:szCs w:val="20"/>
              </w:rPr>
              <w:t>Solutie Hypochloride 0.5</w:t>
            </w:r>
          </w:p>
          <w:p w:rsidR="005A6E9E" w:rsidRPr="00BF760F" w:rsidRDefault="005A6E9E" w:rsidP="006D4A49">
            <w:pPr>
              <w:pStyle w:val="Coninutcadru"/>
              <w:spacing w:after="0" w:line="240" w:lineRule="auto"/>
              <w:rPr>
                <w:rFonts w:ascii="Times New Roman" w:hAnsi="Times New Roman"/>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r w:rsidRPr="00BF760F">
              <w:rPr>
                <w:b/>
                <w:color w:val="000000"/>
                <w:lang w:val="en-US"/>
              </w:rPr>
              <w:t>Cerinte generale si</w:t>
            </w:r>
            <w:r w:rsidRPr="00BF760F">
              <w:rPr>
                <w:color w:val="000000"/>
                <w:lang w:val="en-US"/>
              </w:rPr>
              <w:t xml:space="preserve"> </w:t>
            </w:r>
            <w:r w:rsidRPr="00BF760F">
              <w:rPr>
                <w:lang w:val="ro-RO"/>
              </w:rPr>
              <w:t>Compatibil cu aparatul BeneSphera. Ambalaj standard 1*1 litri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240411" w:rsidRDefault="005A6E9E" w:rsidP="00F8393D">
            <w:pPr>
              <w:shd w:val="clear" w:color="auto" w:fill="FFFFFF" w:themeFill="background1"/>
              <w:spacing w:line="230" w:lineRule="exact"/>
              <w:rPr>
                <w:rFonts w:eastAsia="MingLiU_HKSCS"/>
                <w:lang w:val="en-US" w:eastAsia="en-US"/>
              </w:rPr>
            </w:pPr>
            <w:r w:rsidRPr="00BF760F">
              <w:rPr>
                <w:b/>
                <w:bCs/>
                <w:color w:val="000000"/>
                <w:lang w:val="en-US"/>
              </w:rPr>
              <w:t>Reactivi,</w:t>
            </w:r>
            <w:r>
              <w:rPr>
                <w:b/>
                <w:bCs/>
                <w:color w:val="000000"/>
                <w:lang w:val="en-US"/>
              </w:rPr>
              <w:t xml:space="preserve"> </w:t>
            </w:r>
            <w:r w:rsidRPr="00240411">
              <w:rPr>
                <w:b/>
                <w:bCs/>
                <w:color w:val="000000"/>
                <w:lang w:val="en-US"/>
              </w:rPr>
              <w:t>calibratori şi material de control p/u analiz. hematologice automat  5diff Mindray BC 5150 (sist</w:t>
            </w:r>
            <w:r w:rsidRPr="00BF760F">
              <w:rPr>
                <w:b/>
                <w:bCs/>
                <w:color w:val="000000"/>
                <w:lang w:val="en-US"/>
              </w:rPr>
              <w:t>em</w:t>
            </w:r>
            <w:r w:rsidRPr="00240411">
              <w:rPr>
                <w:b/>
                <w:bCs/>
                <w:color w:val="000000"/>
                <w:lang w:val="en-US"/>
              </w:rPr>
              <w:t xml:space="preserve"> 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r>
              <w:rPr>
                <w:lang w:val="en-US"/>
              </w:rPr>
              <w:t>101 497,</w:t>
            </w:r>
            <w:r w:rsidRPr="00BF760F">
              <w:rPr>
                <w:lang w:val="en-US"/>
              </w:rPr>
              <w:t>00</w:t>
            </w:r>
          </w:p>
        </w:tc>
      </w:tr>
      <w:tr w:rsidR="005A6E9E" w:rsidRPr="00195DAD"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Diluent set</w:t>
            </w:r>
            <w:r>
              <w:rPr>
                <w:color w:val="000000"/>
                <w:lang w:val="en-US"/>
              </w:rPr>
              <w:t xml:space="preserve">/buc </w:t>
            </w:r>
            <w:proofErr w:type="gramStart"/>
            <w:r>
              <w:rPr>
                <w:color w:val="000000"/>
                <w:lang w:val="en-US"/>
              </w:rPr>
              <w:t xml:space="preserve">= </w:t>
            </w:r>
            <w:r w:rsidRPr="00195DAD">
              <w:rPr>
                <w:color w:val="000000"/>
                <w:lang w:val="en-US"/>
              </w:rPr>
              <w:t xml:space="preserve"> 20</w:t>
            </w:r>
            <w:proofErr w:type="gramEnd"/>
            <w:r w:rsidRPr="00195DAD">
              <w:rPr>
                <w:color w:val="000000"/>
                <w:lang w:val="en-US"/>
              </w:rPr>
              <w:t xml:space="preserve"> lit.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DIFF Lyse set</w:t>
            </w:r>
            <w:r>
              <w:rPr>
                <w:color w:val="000000"/>
                <w:lang w:val="en-US"/>
              </w:rPr>
              <w:t>/buc =</w:t>
            </w:r>
            <w:r w:rsidRPr="00195DAD">
              <w:rPr>
                <w:color w:val="000000"/>
                <w:lang w:val="en-US"/>
              </w:rPr>
              <w:t xml:space="preserve">  4 x 500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M-52 LH Lyse set</w:t>
            </w:r>
            <w:r>
              <w:rPr>
                <w:color w:val="000000"/>
                <w:lang w:val="en-US"/>
              </w:rPr>
              <w:t>/buc =</w:t>
            </w:r>
            <w:r w:rsidRPr="00195DAD">
              <w:rPr>
                <w:color w:val="000000"/>
                <w:lang w:val="en-US"/>
              </w:rPr>
              <w:t xml:space="preserve">  4 x 100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Probe cleanser</w:t>
            </w:r>
            <w:r>
              <w:rPr>
                <w:color w:val="000000"/>
                <w:lang w:val="en-US"/>
              </w:rPr>
              <w:t xml:space="preserve"> set/buc = </w:t>
            </w:r>
            <w:r w:rsidRPr="00195DAD">
              <w:rPr>
                <w:color w:val="000000"/>
                <w:lang w:val="en-US"/>
              </w:rPr>
              <w:t xml:space="preserve"> fl. 50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Cerinte generale</w:t>
            </w:r>
            <w:r w:rsidRPr="00195DAD">
              <w:rPr>
                <w:color w:val="000000"/>
                <w:lang w:val="en-US"/>
              </w:rPr>
              <w:t xml:space="preserv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M-52Calibrator </w:t>
            </w:r>
            <w:r>
              <w:rPr>
                <w:color w:val="000000"/>
                <w:lang w:val="en-US"/>
              </w:rPr>
              <w:t xml:space="preserve">set/buc = </w:t>
            </w:r>
            <w:r w:rsidRPr="00195DAD">
              <w:rPr>
                <w:color w:val="000000"/>
                <w:lang w:val="en-US"/>
              </w:rPr>
              <w:t xml:space="preserve"> fl. 3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4F199F">
            <w:pPr>
              <w:rPr>
                <w:color w:val="000000"/>
                <w:lang w:val="en-US"/>
              </w:rPr>
            </w:pPr>
            <w:r w:rsidRPr="00BF760F">
              <w:rPr>
                <w:b/>
                <w:color w:val="000000"/>
                <w:lang w:val="en-US"/>
              </w:rPr>
              <w:t>Cerinte generale</w:t>
            </w:r>
            <w:r w:rsidRPr="00195DAD">
              <w:rPr>
                <w:color w:val="000000"/>
                <w:lang w:val="en-US"/>
              </w:rPr>
              <w:t xml:space="preserv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195DAD"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4.6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 xml:space="preserve">B-52 Material de control hematologic </w:t>
            </w:r>
            <w:r>
              <w:rPr>
                <w:color w:val="000000"/>
                <w:lang w:val="en-US"/>
              </w:rPr>
              <w:t xml:space="preserve">set/buc = </w:t>
            </w:r>
            <w:r w:rsidRPr="00195DAD">
              <w:rPr>
                <w:color w:val="000000"/>
                <w:lang w:val="en-US"/>
              </w:rPr>
              <w:t xml:space="preserve"> 3</w:t>
            </w:r>
            <w:r>
              <w:rPr>
                <w:color w:val="000000"/>
                <w:lang w:val="en-US"/>
              </w:rPr>
              <w:t xml:space="preserve"> fl</w:t>
            </w:r>
            <w:r w:rsidRPr="00195DAD">
              <w:rPr>
                <w:color w:val="000000"/>
                <w:lang w:val="en-US"/>
              </w:rPr>
              <w:t xml:space="preserve"> x 3,5 ml p/u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215D2A">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F199F">
            <w:pPr>
              <w:rPr>
                <w:color w:val="000000"/>
                <w:lang w:val="en-US"/>
              </w:rPr>
            </w:pPr>
            <w:r w:rsidRPr="00BF760F">
              <w:rPr>
                <w:b/>
                <w:color w:val="000000"/>
                <w:lang w:val="en-US"/>
              </w:rPr>
              <w:t xml:space="preserve">Cerinte generale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D2EB8">
            <w:pPr>
              <w:shd w:val="clear" w:color="auto" w:fill="FFFFFF" w:themeFill="background1"/>
              <w:spacing w:line="230" w:lineRule="exact"/>
              <w:rPr>
                <w:rFonts w:eastAsia="MingLiU_HKSCS"/>
                <w:lang w:val="en-US" w:eastAsia="en-US"/>
              </w:rPr>
            </w:pPr>
            <w:r w:rsidRPr="00195DAD">
              <w:rPr>
                <w:b/>
                <w:bCs/>
                <w:color w:val="000000"/>
                <w:lang w:val="en-US"/>
              </w:rPr>
              <w:t>Consumabile pentru Analizorul Hematologic Automat „Mindray 5150”  (s</w:t>
            </w:r>
            <w:r w:rsidRPr="00BF760F">
              <w:rPr>
                <w:b/>
                <w:bCs/>
                <w:color w:val="000000"/>
                <w:lang w:val="en-US"/>
              </w:rPr>
              <w:t>i</w:t>
            </w:r>
            <w:r w:rsidRPr="00195DAD">
              <w:rPr>
                <w:b/>
                <w:bCs/>
                <w:color w:val="000000"/>
                <w:lang w:val="en-US"/>
              </w:rPr>
              <w:t>stem</w:t>
            </w:r>
            <w:r w:rsidRPr="00BF760F">
              <w:rPr>
                <w:b/>
                <w:bCs/>
                <w:color w:val="000000"/>
                <w:lang w:val="en-US"/>
              </w:rPr>
              <w:t xml:space="preserve"> </w:t>
            </w:r>
            <w:r w:rsidRPr="00195DAD">
              <w:rPr>
                <w:b/>
                <w:bCs/>
                <w:color w:val="000000"/>
                <w:lang w:val="en-US"/>
              </w:rPr>
              <w:t>închis)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683D5B">
            <w:pPr>
              <w:spacing w:before="120"/>
              <w:jc w:val="center"/>
              <w:rPr>
                <w:b/>
                <w:i/>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r>
              <w:rPr>
                <w:lang w:val="en-US"/>
              </w:rPr>
              <w:t>2984,00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BF760F" w:rsidRDefault="005A6E9E" w:rsidP="006D4A49">
            <w:r w:rsidRPr="00BF760F">
              <w:t>Hîrtie termo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color w:val="000000"/>
                <w:lang w:val="en-US"/>
              </w:rPr>
            </w:pPr>
            <w:r w:rsidRPr="00195DAD">
              <w:rPr>
                <w:color w:val="000000"/>
                <w:lang w:val="en-US"/>
              </w:rPr>
              <w:t>Hirtie termo 50 mm x 18 m</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lang w:val="en-US"/>
              </w:rPr>
            </w:pPr>
            <w:r w:rsidRPr="00195DAD">
              <w:rPr>
                <w:lang w:val="en-US"/>
              </w:rPr>
              <w:t>Filtru de air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95B4F">
            <w:pPr>
              <w:jc w:val="cente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color w:val="000000"/>
              </w:rPr>
            </w:pPr>
            <w:r w:rsidRPr="00BF760F">
              <w:rPr>
                <w:color w:val="000000"/>
              </w:rPr>
              <w:t>Filtru de air</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5.3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195DAD" w:rsidRDefault="005A6E9E" w:rsidP="006D4A49">
            <w:pPr>
              <w:rPr>
                <w:lang w:val="en-US"/>
              </w:rPr>
            </w:pPr>
            <w:r w:rsidRPr="00195DAD">
              <w:rPr>
                <w:lang w:val="en-US"/>
              </w:rPr>
              <w:t>Garnitura pentru AC pentru Mindray</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95B4F">
            <w:pPr>
              <w:jc w:val="cente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5A6E9E" w:rsidRPr="00BF760F" w:rsidRDefault="005A6E9E" w:rsidP="006D4A49">
            <w:r w:rsidRPr="00BF760F">
              <w:t>Garnitura pentru ac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b/>
                <w:lang w:val="ro-RO"/>
              </w:rPr>
            </w:pPr>
            <w:r w:rsidRPr="00BF760F">
              <w:rPr>
                <w:b/>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95B4F">
            <w:pPr>
              <w:shd w:val="clear" w:color="auto" w:fill="FFFFFF" w:themeFill="background1"/>
              <w:spacing w:line="230" w:lineRule="exact"/>
              <w:rPr>
                <w:rFonts w:eastAsia="MingLiU_HKSCS"/>
                <w:lang w:val="en-US" w:eastAsia="en-US"/>
              </w:rPr>
            </w:pPr>
            <w:r w:rsidRPr="00BF760F">
              <w:rPr>
                <w:b/>
                <w:lang w:val="it-IT"/>
              </w:rPr>
              <w:t xml:space="preserve">Seturi de reactivi pentru cercetarea sistemului de hemostază  </w:t>
            </w:r>
            <w:r w:rsidRPr="00BF760F">
              <w:rPr>
                <w:b/>
                <w:lang w:val="ro-RO"/>
              </w:rPr>
              <w:t xml:space="preserve">la </w:t>
            </w:r>
            <w:r w:rsidRPr="00BF760F">
              <w:rPr>
                <w:b/>
                <w:lang w:val="it-IT"/>
              </w:rPr>
              <w:t>cuagulometru Trombostat-1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546D9">
            <w:pPr>
              <w:rPr>
                <w:b/>
                <w:i/>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r>
              <w:rPr>
                <w:lang w:val="en-US"/>
              </w:rPr>
              <w:t>6590,</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6.1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spacing w:line="317" w:lineRule="exact"/>
              <w:rPr>
                <w:lang w:val="pt-BR" w:eastAsia="en-US"/>
              </w:rPr>
            </w:pPr>
            <w:r w:rsidRPr="00BF760F">
              <w:rPr>
                <w:lang w:val="pt-BR" w:eastAsia="en-US"/>
              </w:rPr>
              <w:t xml:space="preserve">Reajenţi p/u determinarea timpului de protrombină dupa Kvic  (TP)  cu calciu liofilizat cu activitatea tromboplastinei  14 – 16 sec. şi ISI  mai mare  de 1,1 si mai mic de 1,4 ( cu </w:t>
            </w:r>
            <w:r w:rsidRPr="00BF760F">
              <w:rPr>
                <w:lang w:val="pt-BR" w:eastAsia="en-US"/>
              </w:rPr>
              <w:lastRenderedPageBreak/>
              <w:t>valabilitatea dupa deschiderea flaconului nu mai mica de 10 zile);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E21F6" w:rsidRDefault="005A6E9E" w:rsidP="008876C3">
            <w:pPr>
              <w:spacing w:before="120"/>
              <w:jc w:val="center"/>
              <w:rPr>
                <w:lang w:val="en-US"/>
              </w:rPr>
            </w:pPr>
            <w:r w:rsidRPr="007E21F6">
              <w:rPr>
                <w:lang w:val="en-US"/>
              </w:rPr>
              <w:lastRenderedPageBreak/>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E21F6" w:rsidRDefault="005A6E9E" w:rsidP="008876C3">
            <w:pPr>
              <w:spacing w:before="120"/>
              <w:jc w:val="center"/>
              <w:rPr>
                <w:lang w:val="en-US"/>
              </w:rPr>
            </w:pPr>
            <w:r w:rsidRPr="007E21F6">
              <w:rPr>
                <w:lang w:val="en-US"/>
              </w:rPr>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6D4A49">
            <w:pPr>
              <w:rPr>
                <w:lang w:val="en-US"/>
              </w:rPr>
            </w:pPr>
            <w:r w:rsidRPr="00976BBB">
              <w:rPr>
                <w:lang w:val="en-US"/>
              </w:rPr>
              <w:t> </w:t>
            </w:r>
            <w:r w:rsidRPr="00BF760F">
              <w:rPr>
                <w:b/>
                <w:color w:val="000000"/>
                <w:lang w:val="en-US"/>
              </w:rPr>
              <w:t>Cerinte generale si</w:t>
            </w:r>
            <w:r w:rsidRPr="00BF760F">
              <w:rPr>
                <w:color w:val="000000"/>
                <w:lang w:val="en-US"/>
              </w:rPr>
              <w:t xml:space="preserve"> </w:t>
            </w:r>
            <w:r w:rsidRPr="00240411">
              <w:rPr>
                <w:lang w:val="en-US"/>
              </w:rPr>
              <w:t>Reactivii să dispună de certificat, sau declaratia CE</w:t>
            </w:r>
            <w:proofErr w:type="gramStart"/>
            <w:r w:rsidRPr="00240411">
              <w:rPr>
                <w:lang w:val="en-US"/>
              </w:rPr>
              <w:t>,  Setul</w:t>
            </w:r>
            <w:proofErr w:type="gramEnd"/>
            <w:r w:rsidRPr="00240411">
              <w:rPr>
                <w:lang w:val="en-US"/>
              </w:rPr>
              <w:t xml:space="preserve"> va fi cu doi componenti. </w:t>
            </w:r>
            <w:r w:rsidRPr="00195DAD">
              <w:rPr>
                <w:lang w:val="en-US"/>
              </w:rPr>
              <w:t xml:space="preserve">Ambalajul reactivilor trebuie să fie  ≤ 5 ml,  Date de identitate (denumirea, numărul lotului, seria, </w:t>
            </w:r>
            <w:r w:rsidRPr="00195DAD">
              <w:rPr>
                <w:lang w:val="en-US"/>
              </w:rPr>
              <w:lastRenderedPageBreak/>
              <w:t xml:space="preserve">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 </w:t>
            </w:r>
            <w:r w:rsidRPr="007E21F6">
              <w:rPr>
                <w:lang w:val="en-US"/>
              </w:rPr>
              <w:t xml:space="preserve">Volum reagent </w:t>
            </w:r>
            <w:r>
              <w:rPr>
                <w:lang w:val="en-US"/>
              </w:rPr>
              <w:t>pentru 1 proba = 200 mkl.</w:t>
            </w:r>
          </w:p>
          <w:p w:rsidR="005A6E9E" w:rsidRPr="00195DAD" w:rsidRDefault="005A6E9E" w:rsidP="00437C8E">
            <w:pPr>
              <w:rPr>
                <w:lang w:val="en-US" w:eastAsia="en-US"/>
              </w:rPr>
            </w:pPr>
            <w:r w:rsidRPr="00BF760F">
              <w:rPr>
                <w:lang w:val="pt-BR" w:eastAsia="en-US"/>
              </w:rPr>
              <w:t>Flacon cu volumul nu mai mare de 5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934EC">
            <w:pPr>
              <w:spacing w:before="120"/>
              <w:jc w:val="center"/>
              <w:rPr>
                <w:lang w:val="ro-RO"/>
              </w:rPr>
            </w:pPr>
            <w:r w:rsidRPr="00BF760F">
              <w:rPr>
                <w:lang w:val="ro-RO"/>
              </w:rPr>
              <w:lastRenderedPageBreak/>
              <w:t>6.2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spacing w:line="216" w:lineRule="auto"/>
              <w:rPr>
                <w:lang w:val="ro-RO" w:eastAsia="en-US"/>
              </w:rPr>
            </w:pPr>
            <w:r w:rsidRPr="00BF760F">
              <w:rPr>
                <w:lang w:val="it-IT" w:eastAsia="en-US"/>
              </w:rPr>
              <w:t>Fibrinogen</w:t>
            </w:r>
            <w:r w:rsidRPr="00195DAD">
              <w:rPr>
                <w:lang w:val="en-US" w:eastAsia="en-US"/>
              </w:rPr>
              <w:t>-</w:t>
            </w:r>
            <w:r w:rsidRPr="00BF760F">
              <w:rPr>
                <w:lang w:val="it-IT" w:eastAsia="en-US"/>
              </w:rPr>
              <w:t>test pentru determinarea fibrinogenului dup</w:t>
            </w:r>
            <w:r w:rsidRPr="00195DAD">
              <w:rPr>
                <w:lang w:val="en-US" w:eastAsia="en-US"/>
              </w:rPr>
              <w:t xml:space="preserve">ă </w:t>
            </w:r>
            <w:r w:rsidRPr="00BF760F">
              <w:rPr>
                <w:lang w:val="it-IT" w:eastAsia="en-US"/>
              </w:rPr>
              <w:t>metodaClauss</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E21F6" w:rsidRDefault="005A6E9E" w:rsidP="008876C3">
            <w:pPr>
              <w:spacing w:before="120"/>
              <w:jc w:val="center"/>
              <w:rPr>
                <w:lang w:val="en-US"/>
              </w:rPr>
            </w:pPr>
            <w:r w:rsidRPr="007E21F6">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E21F6" w:rsidRDefault="005A6E9E" w:rsidP="008876C3">
            <w:pPr>
              <w:spacing w:before="120"/>
              <w:jc w:val="center"/>
              <w:rPr>
                <w:lang w:val="en-US"/>
              </w:rPr>
            </w:pPr>
            <w:r w:rsidRPr="007E21F6">
              <w:rPr>
                <w:lang w:val="en-US"/>
              </w:rPr>
              <w:t>800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37C8E">
            <w:pPr>
              <w:rPr>
                <w:lang w:val="en-US"/>
              </w:rPr>
            </w:pPr>
            <w:r w:rsidRPr="00976BBB">
              <w:rPr>
                <w:lang w:val="en-US"/>
              </w:rPr>
              <w:t> </w:t>
            </w:r>
            <w:r w:rsidRPr="00BF760F">
              <w:rPr>
                <w:b/>
                <w:color w:val="000000"/>
                <w:lang w:val="en-US"/>
              </w:rPr>
              <w:t>Cerinte generale si</w:t>
            </w:r>
            <w:r w:rsidRPr="00BF760F">
              <w:rPr>
                <w:color w:val="000000"/>
                <w:lang w:val="en-US"/>
              </w:rPr>
              <w:t xml:space="preserve"> </w:t>
            </w:r>
            <w:r w:rsidRPr="00240411">
              <w:rPr>
                <w:lang w:val="en-US"/>
              </w:rPr>
              <w:t xml:space="preserve">Reactivii să dispună de certificat, sau declaratia CE,   Ambalajul reactivilor trebuie să </w:t>
            </w:r>
            <w:proofErr w:type="gramStart"/>
            <w:r w:rsidRPr="00240411">
              <w:rPr>
                <w:lang w:val="en-US"/>
              </w:rPr>
              <w:t>fie  ≤</w:t>
            </w:r>
            <w:proofErr w:type="gramEnd"/>
            <w:r w:rsidRPr="00240411">
              <w:rPr>
                <w:lang w:val="en-US"/>
              </w:rPr>
              <w:t xml:space="preserve">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w:t>
            </w:r>
            <w:r w:rsidRPr="00195DAD">
              <w:rPr>
                <w:lang w:val="en-US"/>
              </w:rPr>
              <w:t xml:space="preserve">Toate poziţiile lotului să fie produse de acelaşi producător. </w:t>
            </w:r>
            <w:r w:rsidRPr="007E21F6">
              <w:rPr>
                <w:lang w:val="en-US"/>
              </w:rPr>
              <w:t xml:space="preserve">Volum reagent </w:t>
            </w:r>
            <w:r>
              <w:rPr>
                <w:lang w:val="en-US"/>
              </w:rPr>
              <w:t>pentru 1 proba = 50 mkl.</w:t>
            </w:r>
          </w:p>
          <w:p w:rsidR="005A6E9E" w:rsidRPr="00BF760F" w:rsidRDefault="005A6E9E" w:rsidP="00B279AA">
            <w:pPr>
              <w:jc w:val="center"/>
              <w:rPr>
                <w:lang w:val="ro-RO" w:eastAsia="en-US"/>
              </w:rPr>
            </w:pPr>
            <w:r w:rsidRPr="00BF760F">
              <w:rPr>
                <w:lang w:val="ro-RO" w:eastAsia="en-US"/>
              </w:rPr>
              <w:t>Flacon cu volumul nu mai mare de 2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934EC">
            <w:pPr>
              <w:spacing w:before="120"/>
              <w:jc w:val="center"/>
              <w:rPr>
                <w:lang w:val="ro-RO"/>
              </w:rPr>
            </w:pPr>
            <w:r w:rsidRPr="00BF760F">
              <w:rPr>
                <w:lang w:val="ro-RO"/>
              </w:rPr>
              <w:t>6.3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lang w:val="pt-BR" w:eastAsia="en-US"/>
              </w:rPr>
            </w:pPr>
            <w:r w:rsidRPr="00BF760F">
              <w:rPr>
                <w:lang w:val="pt-BR" w:eastAsia="en-US"/>
              </w:rPr>
              <w:t>Plasma de control normal 4 parametri, inclusiv testul INR (MHO)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37C8E">
            <w:pPr>
              <w:jc w:val="center"/>
              <w:rPr>
                <w:lang w:val="en-US" w:eastAsia="en-US"/>
              </w:rPr>
            </w:pPr>
            <w:r w:rsidRPr="00BF760F">
              <w:rPr>
                <w:b/>
                <w:color w:val="000000"/>
                <w:lang w:val="en-US"/>
              </w:rPr>
              <w:t>Cerinte generale si</w:t>
            </w:r>
            <w:r w:rsidRPr="00BF760F">
              <w:rPr>
                <w:color w:val="000000"/>
                <w:lang w:val="en-US"/>
              </w:rPr>
              <w:t xml:space="preserve"> </w:t>
            </w:r>
            <w:r w:rsidRPr="00195DAD">
              <w:rPr>
                <w:lang w:val="en-US" w:eastAsia="en-US"/>
              </w:rPr>
              <w:t>Flacon cu volumul 1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6.4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6D4A49">
            <w:pPr>
              <w:rPr>
                <w:lang w:val="pt-BR" w:eastAsia="en-US"/>
              </w:rPr>
            </w:pPr>
            <w:r w:rsidRPr="00BF760F">
              <w:rPr>
                <w:lang w:val="pt-BR" w:eastAsia="en-US"/>
              </w:rPr>
              <w:t>Plasma de control patologică 4 parametri, inclusiv testul INR (MHO)</w:t>
            </w:r>
          </w:p>
          <w:p w:rsidR="005A6E9E" w:rsidRPr="00BF760F" w:rsidRDefault="005A6E9E" w:rsidP="006D4A49">
            <w:pPr>
              <w:rPr>
                <w:lang w:val="pt-BR" w:eastAsia="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37C8E">
            <w:pPr>
              <w:jc w:val="center"/>
              <w:rPr>
                <w:lang w:val="en-US" w:eastAsia="en-US"/>
              </w:rPr>
            </w:pPr>
            <w:r w:rsidRPr="00BF760F">
              <w:rPr>
                <w:b/>
                <w:color w:val="000000"/>
                <w:lang w:val="en-US"/>
              </w:rPr>
              <w:t>Cerinte generale si</w:t>
            </w:r>
            <w:r w:rsidRPr="00BF760F">
              <w:rPr>
                <w:color w:val="000000"/>
                <w:lang w:val="en-US"/>
              </w:rPr>
              <w:t xml:space="preserve"> </w:t>
            </w:r>
            <w:r w:rsidRPr="00195DAD">
              <w:rPr>
                <w:lang w:val="en-US" w:eastAsia="en-US"/>
              </w:rPr>
              <w:t>Flacon cu volumul 1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ro-RO"/>
              </w:rPr>
            </w:pPr>
            <w:r w:rsidRPr="00BF760F">
              <w:rPr>
                <w:lang w:val="ro-RO"/>
              </w:rPr>
              <w:t>6.5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6D4A49">
            <w:pPr>
              <w:rPr>
                <w:lang w:val="pt-BR" w:eastAsia="en-US"/>
              </w:rPr>
            </w:pPr>
            <w:r w:rsidRPr="00BF760F">
              <w:rPr>
                <w:lang w:val="pt-BR" w:eastAsia="en-US"/>
              </w:rPr>
              <w:t>Plasma calibrator pentru  TP si fibrinogen</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876C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437C8E">
            <w:pPr>
              <w:jc w:val="center"/>
              <w:rPr>
                <w:lang w:val="en-US" w:eastAsia="en-US"/>
              </w:rPr>
            </w:pPr>
            <w:r w:rsidRPr="00BF760F">
              <w:rPr>
                <w:b/>
                <w:color w:val="000000"/>
                <w:lang w:val="en-US"/>
              </w:rPr>
              <w:t>Cerinte generale si</w:t>
            </w:r>
            <w:r w:rsidRPr="00BF760F">
              <w:rPr>
                <w:color w:val="000000"/>
                <w:lang w:val="en-US"/>
              </w:rPr>
              <w:t xml:space="preserve"> </w:t>
            </w:r>
            <w:r w:rsidRPr="00195DAD">
              <w:rPr>
                <w:lang w:val="en-US" w:eastAsia="en-US"/>
              </w:rPr>
              <w:t>Flacon cu volumul nu mai mare de 1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876C3">
            <w:pPr>
              <w:spacing w:before="120"/>
              <w:jc w:val="center"/>
              <w:rPr>
                <w:lang w:val="en-US"/>
              </w:rPr>
            </w:pPr>
          </w:p>
        </w:tc>
      </w:tr>
      <w:tr w:rsidR="005A6E9E" w:rsidRPr="00EB5745"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7F7F0C" w:rsidRDefault="005A6E9E" w:rsidP="008876C3">
            <w:pPr>
              <w:spacing w:before="120"/>
              <w:jc w:val="center"/>
              <w:rPr>
                <w:b/>
                <w:lang w:val="ro-RO"/>
              </w:rPr>
            </w:pPr>
            <w:r>
              <w:rPr>
                <w:b/>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942921">
            <w:pPr>
              <w:rPr>
                <w:lang w:val="pt-BR" w:eastAsia="en-US"/>
              </w:rPr>
            </w:pPr>
            <w:r w:rsidRPr="00ED6E9B">
              <w:rPr>
                <w:b/>
                <w:lang w:val="en-US"/>
              </w:rPr>
              <w:t>Reagenţi,calibratori, material de control si p/u coagulometru automat COAX 2 (sistem închis</w:t>
            </w:r>
            <w:r>
              <w:rPr>
                <w:b/>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5A6E9E" w:rsidP="008876C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437C8E">
            <w:pPr>
              <w:jc w:val="center"/>
              <w:rPr>
                <w:b/>
                <w:color w:val="000000"/>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802926" w:rsidP="008876C3">
            <w:pPr>
              <w:spacing w:before="120"/>
              <w:jc w:val="center"/>
              <w:rPr>
                <w:lang w:val="en-US"/>
              </w:rPr>
            </w:pPr>
            <w:r>
              <w:rPr>
                <w:lang w:val="en-US"/>
              </w:rPr>
              <w:t>13722</w:t>
            </w:r>
            <w:r w:rsidR="005A6E9E">
              <w:rPr>
                <w:lang w:val="en-US"/>
              </w:rPr>
              <w:t>,00</w:t>
            </w:r>
          </w:p>
        </w:tc>
      </w:tr>
      <w:tr w:rsidR="00802926"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BF760F" w:rsidRDefault="00802926" w:rsidP="00CE49F3">
            <w:pPr>
              <w:spacing w:before="120"/>
              <w:jc w:val="center"/>
              <w:rPr>
                <w:lang w:val="ro-RO"/>
              </w:rPr>
            </w:pPr>
            <w:r>
              <w:rPr>
                <w:lang w:val="ro-RO"/>
              </w:rPr>
              <w:t>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Default="0080292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460C2" w:rsidRDefault="00802926" w:rsidP="00487836">
            <w:pPr>
              <w:rPr>
                <w:sz w:val="24"/>
                <w:szCs w:val="24"/>
                <w:lang w:val="en-US"/>
              </w:rPr>
            </w:pPr>
            <w:r w:rsidRPr="006460C2">
              <w:rPr>
                <w:lang w:val="en-US"/>
              </w:rPr>
              <w:t>Protombina liofilizata în set cu bufer de Calciu</w:t>
            </w:r>
          </w:p>
          <w:p w:rsidR="00802926" w:rsidRPr="003B297A" w:rsidRDefault="00802926" w:rsidP="00487836">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460C2" w:rsidRDefault="00802926" w:rsidP="00487836">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color w:val="000000"/>
                <w:sz w:val="21"/>
                <w:szCs w:val="21"/>
                <w:lang w:val="en-US"/>
              </w:rPr>
            </w:pPr>
            <w:r>
              <w:rPr>
                <w:color w:val="000000"/>
                <w:sz w:val="21"/>
                <w:szCs w:val="21"/>
                <w:lang w:val="en-US"/>
              </w:rPr>
              <w:t>6000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02926" w:rsidRPr="00DE3923" w:rsidRDefault="003E256E" w:rsidP="00487836">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proofErr w:type="gramStart"/>
            <w:r w:rsidR="00802926" w:rsidRPr="006460C2">
              <w:rPr>
                <w:lang w:val="en-US"/>
              </w:rPr>
              <w:t>" Reactivii</w:t>
            </w:r>
            <w:proofErr w:type="gramEnd"/>
            <w:r w:rsidR="00802926" w:rsidRPr="006460C2">
              <w:rPr>
                <w:lang w:val="en-US"/>
              </w:rPr>
              <w:t xml:space="preserve"> vor dispune de certificat, sau declaratia CE, vor fi compatibili cu analizorul COAX 2.  Setul va fi cu doi componenti și va conține curba de calibrare specifică pentru COAX 2. Volumul flaconului va </w:t>
            </w:r>
            <w:proofErr w:type="gramStart"/>
            <w:r w:rsidR="00802926" w:rsidRPr="006460C2">
              <w:rPr>
                <w:lang w:val="en-US"/>
              </w:rPr>
              <w:t>fi  ≤</w:t>
            </w:r>
            <w:proofErr w:type="gramEnd"/>
            <w:r w:rsidR="00802926" w:rsidRPr="006460C2">
              <w:rPr>
                <w:lang w:val="en-US"/>
              </w:rPr>
              <w:t xml:space="preserve"> 5 ml,  Date de identitate (denumirea, numărul lotului, seria, termenii de </w:t>
            </w:r>
            <w:r w:rsidR="00802926" w:rsidRPr="006460C2">
              <w:rPr>
                <w:lang w:val="en-US"/>
              </w:rPr>
              <w:lastRenderedPageBreak/>
              <w:t>valabilitate, condiţiile de păstrare) ale produsului indicate pe ambalaj trebuie să coincidă în mod obligatoriu cu cele de pe etichetele componentelor incluse în set, Termen de valabilitate a reactivului reconstituit va fi nu mai mic</w:t>
            </w:r>
            <w:r w:rsidR="00802926">
              <w:rPr>
                <w:lang w:val="en-US"/>
              </w:rPr>
              <w:t xml:space="preserve"> de douăsprezece</w:t>
            </w:r>
            <w:r w:rsidR="00802926" w:rsidRPr="006460C2">
              <w:rPr>
                <w:lang w:val="en-US"/>
              </w:rPr>
              <w:t xml:space="preserve"> zile. </w:t>
            </w:r>
            <w:r w:rsidR="00802926" w:rsidRPr="00DE3923">
              <w:rPr>
                <w:lang w:val="en-US"/>
              </w:rPr>
              <w:t>Toate poziţiile lotului să fie produse de acelaşi producător. "</w:t>
            </w:r>
            <w:r w:rsidR="00802926">
              <w:rPr>
                <w:lang w:val="en-US"/>
              </w:rPr>
              <w:t>Volum folosit pentru 1 proba= 100 mkl</w:t>
            </w:r>
          </w:p>
          <w:p w:rsidR="00802926" w:rsidRPr="007E5EC2" w:rsidRDefault="00802926" w:rsidP="00487836">
            <w:pPr>
              <w:rPr>
                <w:color w:val="000000"/>
                <w:sz w:val="21"/>
                <w:szCs w:val="21"/>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rPr>
                <w:color w:val="000000"/>
                <w:sz w:val="21"/>
                <w:szCs w:val="21"/>
                <w:lang w:val="en-US"/>
              </w:rPr>
            </w:pPr>
          </w:p>
        </w:tc>
      </w:tr>
      <w:tr w:rsidR="00802926" w:rsidRPr="00487836"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BF760F" w:rsidRDefault="00802926" w:rsidP="00CE49F3">
            <w:pPr>
              <w:spacing w:before="120"/>
              <w:jc w:val="center"/>
              <w:rPr>
                <w:lang w:val="ro-RO"/>
              </w:rPr>
            </w:pPr>
            <w:r>
              <w:rPr>
                <w:lang w:val="ro-RO"/>
              </w:rPr>
              <w:lastRenderedPageBreak/>
              <w:t>7.2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Default="0080292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A10F82" w:rsidRDefault="00802926" w:rsidP="00487836">
            <w:pPr>
              <w:rPr>
                <w:sz w:val="24"/>
                <w:szCs w:val="24"/>
                <w:lang w:val="ro-RO"/>
              </w:rPr>
            </w:pPr>
            <w:r>
              <w:t>Fibrinogen</w:t>
            </w:r>
            <w:r>
              <w:rPr>
                <w:lang w:val="ro-RO"/>
              </w:rPr>
              <w:t>,metoda Clauss</w:t>
            </w:r>
          </w:p>
          <w:p w:rsidR="00802926" w:rsidRDefault="00802926" w:rsidP="00487836">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460C2" w:rsidRDefault="00802926" w:rsidP="00487836">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color w:val="000000"/>
                <w:sz w:val="21"/>
                <w:szCs w:val="21"/>
                <w:lang w:val="en-US"/>
              </w:rPr>
            </w:pPr>
            <w:r>
              <w:rPr>
                <w:color w:val="000000"/>
                <w:sz w:val="21"/>
                <w:szCs w:val="21"/>
                <w:lang w:val="en-US"/>
              </w:rPr>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02926" w:rsidRPr="00487836" w:rsidRDefault="003E256E" w:rsidP="001A1718">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proofErr w:type="gramStart"/>
            <w:r w:rsidR="00802926" w:rsidRPr="006460C2">
              <w:rPr>
                <w:lang w:val="en-US"/>
              </w:rPr>
              <w:t>"  Reactivii</w:t>
            </w:r>
            <w:proofErr w:type="gramEnd"/>
            <w:r w:rsidR="00802926" w:rsidRPr="006460C2">
              <w:rPr>
                <w:lang w:val="en-US"/>
              </w:rPr>
              <w:t xml:space="preserve"> vor dispune de certificat, sau declaratia CE, vor fi compatibili cu analizorul COAX 2. </w:t>
            </w:r>
            <w:proofErr w:type="gramStart"/>
            <w:r w:rsidR="00802926" w:rsidRPr="006460C2">
              <w:rPr>
                <w:lang w:val="en-US"/>
              </w:rPr>
              <w:t>Setul  va</w:t>
            </w:r>
            <w:proofErr w:type="gramEnd"/>
            <w:r w:rsidR="00802926" w:rsidRPr="006460C2">
              <w:rPr>
                <w:lang w:val="en-US"/>
              </w:rPr>
              <w:t xml:space="preserve"> conține curba de calibrare compatibilă cu COAX 2. Volumul flaconului va </w:t>
            </w:r>
            <w:proofErr w:type="gramStart"/>
            <w:r w:rsidR="00802926" w:rsidRPr="006460C2">
              <w:rPr>
                <w:lang w:val="en-US"/>
              </w:rPr>
              <w:t>fi  ≤</w:t>
            </w:r>
            <w:proofErr w:type="gramEnd"/>
            <w:r w:rsidR="00802926" w:rsidRPr="006460C2">
              <w:rPr>
                <w:lang w:val="en-US"/>
              </w:rPr>
              <w:t xml:space="preserve">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w:t>
            </w:r>
            <w:r w:rsidR="00802926" w:rsidRPr="00487836">
              <w:rPr>
                <w:lang w:val="en-US"/>
              </w:rPr>
              <w:t>Toate poziţiile lotului să fie produse de acelaşi producător.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802926" w:rsidRPr="00487836" w:rsidRDefault="00802926" w:rsidP="00487836">
            <w:pPr>
              <w:rPr>
                <w:color w:val="000000"/>
                <w:sz w:val="21"/>
                <w:szCs w:val="21"/>
                <w:lang w:val="en-US"/>
              </w:rPr>
            </w:pPr>
          </w:p>
        </w:tc>
      </w:tr>
      <w:tr w:rsidR="00802926" w:rsidRPr="003E256E"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BF760F" w:rsidRDefault="00802926" w:rsidP="00CE49F3">
            <w:pPr>
              <w:spacing w:before="120"/>
              <w:jc w:val="center"/>
              <w:rPr>
                <w:lang w:val="ro-RO"/>
              </w:rPr>
            </w:pPr>
            <w:r>
              <w:rPr>
                <w:lang w:val="ro-RO"/>
              </w:rPr>
              <w:t>7.3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Default="0080292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Default="00802926" w:rsidP="00487836">
            <w:pPr>
              <w:rPr>
                <w:sz w:val="24"/>
                <w:szCs w:val="24"/>
              </w:rPr>
            </w:pPr>
            <w:r>
              <w:t>Bufer Imidazol </w:t>
            </w:r>
          </w:p>
          <w:p w:rsidR="00802926" w:rsidRDefault="00802926" w:rsidP="00487836">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6460C2" w:rsidRDefault="00802926" w:rsidP="00487836">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BF7A97" w:rsidRDefault="00802926" w:rsidP="00487836">
            <w:pPr>
              <w:jc w:val="center"/>
              <w:rPr>
                <w:lang w:val="en-US"/>
              </w:rPr>
            </w:pPr>
            <w:r>
              <w:rPr>
                <w:lang w:val="en-US"/>
              </w:rPr>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02926" w:rsidRPr="00ED6E9B" w:rsidRDefault="003E256E" w:rsidP="001A1718">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00802926" w:rsidRPr="006460C2">
              <w:rPr>
                <w:lang w:val="en-US"/>
              </w:rPr>
              <w:t>" Reactivii să dispună de certificat, sau declaratia CE,   Volumul flaconului va fi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802926" w:rsidRPr="003E256E" w:rsidRDefault="00802926" w:rsidP="00487836">
            <w:pPr>
              <w:rPr>
                <w:color w:val="000000"/>
                <w:sz w:val="21"/>
                <w:szCs w:val="21"/>
                <w:lang w:val="en-US"/>
              </w:rPr>
            </w:pPr>
          </w:p>
        </w:tc>
      </w:tr>
      <w:tr w:rsidR="00802926" w:rsidRPr="001122CA"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BF760F" w:rsidRDefault="00802926" w:rsidP="00CE49F3">
            <w:pPr>
              <w:spacing w:before="120"/>
              <w:jc w:val="center"/>
              <w:rPr>
                <w:lang w:val="ro-RO"/>
              </w:rPr>
            </w:pPr>
            <w:r>
              <w:rPr>
                <w:lang w:val="ro-RO"/>
              </w:rPr>
              <w:t>7.4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Default="0080292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460C2" w:rsidRDefault="00802926" w:rsidP="00487836">
            <w:pPr>
              <w:rPr>
                <w:sz w:val="24"/>
                <w:szCs w:val="24"/>
                <w:lang w:val="en-US"/>
              </w:rPr>
            </w:pPr>
            <w:r w:rsidRPr="006460C2">
              <w:rPr>
                <w:lang w:val="en-US"/>
              </w:rPr>
              <w:t>Plasmă de control cu nivel normal (PT,FIB,TT,APTT)</w:t>
            </w:r>
          </w:p>
          <w:p w:rsidR="00802926" w:rsidRPr="003B297A" w:rsidRDefault="00802926" w:rsidP="00487836">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color w:val="000000"/>
                <w:lang w:val="en-US"/>
              </w:rPr>
            </w:pPr>
            <w:r>
              <w:rPr>
                <w:color w:val="000000"/>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lang w:val="en-US"/>
              </w:rPr>
            </w:pPr>
            <w:r>
              <w:rPr>
                <w:lang w:val="en-US"/>
              </w:rP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02926" w:rsidRPr="00ED6E9B" w:rsidRDefault="003E256E" w:rsidP="00487836">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00802926" w:rsidRPr="006460C2">
              <w:rPr>
                <w:lang w:val="en-US"/>
              </w:rPr>
              <w:t xml:space="preserve">" Reactivii să dispună de certificat, sau declaratia CE,   Ambalajul reactivilor trebuie să fie  ≤ 1 ml,  Date de identitate (denumirea, numărul lotului, seria, termenii de valabilitate, condiţiile de păstrare) ale </w:t>
            </w:r>
            <w:r w:rsidR="00802926" w:rsidRPr="006460C2">
              <w:rPr>
                <w:lang w:val="en-US"/>
              </w:rPr>
              <w:lastRenderedPageBreak/>
              <w:t xml:space="preserve">produsului indicate pe ambalaj trebuie să coincidă în mod obligatoriu cu cele de pe etichetele componentelor incluse în set, Toate poziţiile lotului să fie produse de acelaşi producător. </w:t>
            </w:r>
            <w:r w:rsidR="00802926" w:rsidRPr="003E256E">
              <w:rPr>
                <w:lang w:val="en-US"/>
              </w:rPr>
              <w: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rPr>
                <w:color w:val="000000"/>
                <w:sz w:val="21"/>
                <w:szCs w:val="21"/>
                <w:lang w:val="en-US"/>
              </w:rPr>
            </w:pPr>
          </w:p>
        </w:tc>
      </w:tr>
      <w:tr w:rsidR="00802926" w:rsidRPr="00802926"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BF760F" w:rsidRDefault="00802926" w:rsidP="00CE49F3">
            <w:pPr>
              <w:spacing w:before="120"/>
              <w:jc w:val="center"/>
              <w:rPr>
                <w:lang w:val="ro-RO"/>
              </w:rPr>
            </w:pPr>
            <w:r>
              <w:rPr>
                <w:lang w:val="ro-RO"/>
              </w:rPr>
              <w:lastRenderedPageBreak/>
              <w:t>7.5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Default="0080292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460C2" w:rsidRDefault="00802926" w:rsidP="00487836">
            <w:pPr>
              <w:rPr>
                <w:sz w:val="24"/>
                <w:szCs w:val="24"/>
                <w:lang w:val="en-US"/>
              </w:rPr>
            </w:pPr>
            <w:r w:rsidRPr="006460C2">
              <w:rPr>
                <w:lang w:val="en-US"/>
              </w:rPr>
              <w:t>Plasmă de control cu nivel patologic (PT,FIB,TT,APTT)</w:t>
            </w:r>
          </w:p>
          <w:p w:rsidR="00802926" w:rsidRPr="003B297A" w:rsidRDefault="00802926" w:rsidP="00487836">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color w:val="000000"/>
                <w:lang w:val="en-US"/>
              </w:rPr>
            </w:pPr>
            <w:r>
              <w:rPr>
                <w:color w:val="000000"/>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lang w:val="en-US"/>
              </w:rPr>
            </w:pPr>
            <w:r>
              <w:rPr>
                <w:lang w:val="en-US"/>
              </w:rP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02926" w:rsidRPr="00ED6E9B" w:rsidRDefault="003E256E" w:rsidP="00783BAA">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00802926" w:rsidRPr="006460C2">
              <w:rPr>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00802926" w:rsidRPr="003E256E">
              <w:rPr>
                <w:lang w:val="en-US"/>
              </w:rPr>
              <w: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rPr>
                <w:color w:val="000000"/>
                <w:sz w:val="21"/>
                <w:szCs w:val="21"/>
                <w:lang w:val="en-US"/>
              </w:rPr>
            </w:pPr>
          </w:p>
        </w:tc>
      </w:tr>
      <w:tr w:rsidR="00802926" w:rsidRPr="00942921"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2926" w:rsidRPr="00BF760F" w:rsidRDefault="00802926" w:rsidP="00CE49F3">
            <w:pPr>
              <w:spacing w:before="120"/>
              <w:jc w:val="center"/>
              <w:rPr>
                <w:lang w:val="ro-RO"/>
              </w:rPr>
            </w:pPr>
            <w:r>
              <w:rPr>
                <w:lang w:val="ro-RO"/>
              </w:rPr>
              <w:t>7.6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802926" w:rsidRDefault="0080292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802926" w:rsidRPr="006460C2" w:rsidRDefault="00802926" w:rsidP="00487836">
            <w:pPr>
              <w:rPr>
                <w:sz w:val="24"/>
                <w:szCs w:val="24"/>
                <w:lang w:val="en-US"/>
              </w:rPr>
            </w:pPr>
            <w:r w:rsidRPr="006460C2">
              <w:rPr>
                <w:lang w:val="en-US"/>
              </w:rPr>
              <w:t>Plasmă de Calibrare (PT,FIB,TT,APTT)</w:t>
            </w:r>
          </w:p>
          <w:p w:rsidR="00802926" w:rsidRPr="003B297A" w:rsidRDefault="00802926" w:rsidP="00487836">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color w:val="000000"/>
                <w:lang w:val="en-US"/>
              </w:rPr>
            </w:pPr>
            <w:r>
              <w:rPr>
                <w:color w:val="000000"/>
                <w:lang w:val="en-US"/>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jc w:val="center"/>
              <w:rPr>
                <w:lang w:val="en-US"/>
              </w:rPr>
            </w:pPr>
            <w:r>
              <w:rPr>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02926" w:rsidRPr="00ED6E9B" w:rsidRDefault="003E256E" w:rsidP="00783BAA">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00802926" w:rsidRPr="006460C2">
              <w:rPr>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00802926">
              <w: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802926" w:rsidRPr="003B297A" w:rsidRDefault="00802926" w:rsidP="00487836">
            <w:pPr>
              <w:rPr>
                <w:color w:val="000000"/>
                <w:sz w:val="21"/>
                <w:szCs w:val="21"/>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lang w:eastAsia="en-US"/>
              </w:rPr>
            </w:pPr>
            <w:r w:rsidRPr="00BF760F">
              <w:rPr>
                <w:b/>
                <w:bCs/>
                <w:lang w:val="pt-BR"/>
              </w:rPr>
              <w:t>Reactivi pentru teste izoserologice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rPr>
                <w:lang w:val="ro-MO" w:eastAsia="en-US"/>
              </w:rPr>
            </w:pPr>
            <w:r w:rsidRPr="00BF760F">
              <w:rPr>
                <w:lang w:val="ro-MO" w:eastAsia="en-US"/>
              </w:rPr>
              <w:t xml:space="preserve">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2780,00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8</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lang w:val="it-IT" w:eastAsia="en-US"/>
              </w:rPr>
            </w:pPr>
            <w:r w:rsidRPr="00BF760F">
              <w:rPr>
                <w:lang w:val="it-IT" w:eastAsia="en-US"/>
              </w:rPr>
              <w:t>Ţoliclon anti A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i/>
                <w:lang w:val="en-US"/>
              </w:rPr>
            </w:pPr>
            <w:r w:rsidRPr="00BF760F">
              <w:rPr>
                <w:b/>
                <w:color w:val="000000"/>
                <w:lang w:val="en-US"/>
              </w:rPr>
              <w:t>Cerinte generale si</w:t>
            </w:r>
            <w:r w:rsidRPr="00BF760F">
              <w:rPr>
                <w:color w:val="000000"/>
                <w:lang w:val="en-US"/>
              </w:rPr>
              <w:t xml:space="preserve"> </w:t>
            </w:r>
            <w:r w:rsidRPr="00BF760F">
              <w:rPr>
                <w:rFonts w:eastAsia="Times New Roman CYR"/>
                <w:lang w:val="pt-BR" w:eastAsia="en-US"/>
              </w:rPr>
              <w:t>Metoda-</w:t>
            </w:r>
            <w:r w:rsidRPr="00195DAD">
              <w:rPr>
                <w:rFonts w:eastAsia="Baltica RR"/>
                <w:lang w:val="en-US" w:eastAsia="en-US"/>
              </w:rPr>
              <w:t xml:space="preserve"> Hemaglutinare</w:t>
            </w:r>
            <w:r w:rsidRPr="00BF760F">
              <w:rPr>
                <w:rFonts w:eastAsia="Baltica RR"/>
                <w:lang w:val="en-US" w:eastAsia="en-US"/>
              </w:rPr>
              <w:t xml:space="preserve">. </w:t>
            </w:r>
            <w:r w:rsidRPr="00BF760F">
              <w:rPr>
                <w:rFonts w:eastAsia="Baltica RR"/>
                <w:lang w:val="pt-BR" w:eastAsia="en-US"/>
              </w:rPr>
              <w:t>Lichid stabil, gata pentru folosire. Materialul pt investig.-singe. Flacon cu volumul de la 5 pina la 10ml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8</w:t>
            </w:r>
            <w:r w:rsidRPr="00BF760F">
              <w:rPr>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lang w:val="it-IT" w:eastAsia="en-US"/>
              </w:rPr>
            </w:pPr>
            <w:r w:rsidRPr="00BF760F">
              <w:rPr>
                <w:lang w:val="it-IT" w:eastAsia="en-US"/>
              </w:rPr>
              <w:t>Ţoliclon anti B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300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Times New Roman CYR"/>
                <w:lang w:val="pt-BR"/>
              </w:rPr>
            </w:pPr>
            <w:r w:rsidRPr="00BF760F">
              <w:rPr>
                <w:b/>
                <w:color w:val="000000"/>
                <w:lang w:val="en-US"/>
              </w:rPr>
              <w:t>Cerinte generale si</w:t>
            </w:r>
            <w:r w:rsidRPr="00BF760F">
              <w:rPr>
                <w:color w:val="000000"/>
                <w:lang w:val="en-US"/>
              </w:rPr>
              <w:t xml:space="preserve"> </w:t>
            </w:r>
            <w:r w:rsidRPr="00BF760F">
              <w:rPr>
                <w:rFonts w:eastAsia="Times New Roman CYR"/>
                <w:lang w:val="pt-BR" w:eastAsia="en-US"/>
              </w:rPr>
              <w:t>Metoda-</w:t>
            </w:r>
            <w:r w:rsidRPr="00195DAD">
              <w:rPr>
                <w:rFonts w:eastAsia="Baltica RR"/>
                <w:lang w:val="en-US" w:eastAsia="en-US"/>
              </w:rPr>
              <w:t xml:space="preserve"> Hemaglutinare</w:t>
            </w:r>
            <w:r w:rsidRPr="00BF760F">
              <w:rPr>
                <w:rFonts w:eastAsia="Baltica RR"/>
                <w:lang w:val="en-US" w:eastAsia="en-US"/>
              </w:rPr>
              <w:t xml:space="preserve">. </w:t>
            </w:r>
            <w:r w:rsidRPr="00BF760F">
              <w:rPr>
                <w:rFonts w:eastAsia="Baltica RR"/>
                <w:lang w:val="pt-BR" w:eastAsia="en-US"/>
              </w:rPr>
              <w:t>Lichid stabil, gata pentru folosire. Materialul pt investig.-singe. Flacon cu volumul de la 5 pina la 10ml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8</w:t>
            </w:r>
            <w:r w:rsidRPr="00BF760F">
              <w:rPr>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lang w:val="it-IT" w:eastAsia="en-US"/>
              </w:rPr>
            </w:pPr>
            <w:r w:rsidRPr="00BF760F">
              <w:rPr>
                <w:lang w:val="it-IT" w:eastAsia="en-US"/>
              </w:rPr>
              <w:t>Ţoliclon anti D super 10 ml cu pipetă dozator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300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Times New Roman CYR"/>
                <w:lang w:val="pt-BR"/>
              </w:rPr>
            </w:pPr>
            <w:r w:rsidRPr="00BF760F">
              <w:rPr>
                <w:b/>
                <w:color w:val="000000"/>
                <w:lang w:val="en-US"/>
              </w:rPr>
              <w:t>Cerinte generale si</w:t>
            </w:r>
            <w:r w:rsidRPr="00BF760F">
              <w:rPr>
                <w:color w:val="000000"/>
                <w:lang w:val="en-US"/>
              </w:rPr>
              <w:t xml:space="preserve"> </w:t>
            </w:r>
            <w:r w:rsidRPr="00BF760F">
              <w:rPr>
                <w:rFonts w:eastAsia="Times New Roman CYR"/>
                <w:lang w:val="pt-BR" w:eastAsia="en-US"/>
              </w:rPr>
              <w:t>Metoda-</w:t>
            </w:r>
            <w:r w:rsidRPr="00195DAD">
              <w:rPr>
                <w:rFonts w:eastAsia="Baltica RR"/>
                <w:lang w:val="en-US" w:eastAsia="en-US"/>
              </w:rPr>
              <w:t xml:space="preserve"> Hemaglutinare</w:t>
            </w:r>
            <w:r w:rsidRPr="00BF760F">
              <w:rPr>
                <w:rFonts w:eastAsia="Baltica RR"/>
                <w:lang w:val="en-US" w:eastAsia="en-US"/>
              </w:rPr>
              <w:t xml:space="preserve">. </w:t>
            </w:r>
            <w:r w:rsidRPr="00BF760F">
              <w:rPr>
                <w:rFonts w:eastAsia="Baltica RR"/>
                <w:lang w:val="pt-BR" w:eastAsia="en-US"/>
              </w:rPr>
              <w:t>Lichid stabil, gata pentru folosire. Materialul pt investig.-singe. Flacon cu volumul de la 5 pina la 10ml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lastRenderedPageBreak/>
              <w:t>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12" w:lineRule="exact"/>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9</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eastAsia="en-US"/>
              </w:rPr>
            </w:pPr>
            <w:r w:rsidRPr="00BF760F">
              <w:rPr>
                <w:lang w:eastAsia="en-US"/>
              </w:rPr>
              <w:t>HbsAg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2496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5940,00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10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10</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HbsAg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288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2794,00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11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12" w:lineRule="exact"/>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11</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Hbcor  sumar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1056,00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12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lang w:val="ro-RO"/>
              </w:rPr>
            </w:pPr>
            <w:r w:rsidRPr="00BF760F">
              <w:rPr>
                <w:lang w:val="ro-RO"/>
              </w:rPr>
              <w:t>1</w:t>
            </w:r>
            <w:r>
              <w:rPr>
                <w:lang w:val="ro-RO"/>
              </w:rPr>
              <w:t>2</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HCV sumar.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480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3120,00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13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lang w:val="ro-RO"/>
              </w:rPr>
            </w:pPr>
            <w:r w:rsidRPr="00BF760F">
              <w:rPr>
                <w:lang w:val="ro-RO"/>
              </w:rPr>
              <w:t>1</w:t>
            </w:r>
            <w:r>
              <w:rPr>
                <w:lang w:val="ro-RO"/>
              </w:rPr>
              <w:t>3</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es-ES" w:eastAsia="en-US"/>
              </w:rPr>
              <w:t xml:space="preserve">TSH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480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3984,00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14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lang w:val="ro-RO"/>
              </w:rPr>
            </w:pPr>
            <w:r w:rsidRPr="00BF760F">
              <w:rPr>
                <w:lang w:val="ro-RO"/>
              </w:rPr>
              <w:t>1</w:t>
            </w:r>
            <w:r>
              <w:rPr>
                <w:lang w:val="ro-RO"/>
              </w:rPr>
              <w:t>4</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s-ES" w:eastAsia="en-US"/>
              </w:rPr>
            </w:pPr>
            <w:r w:rsidRPr="00BF760F">
              <w:rPr>
                <w:lang w:val="es-ES" w:eastAsia="en-US"/>
              </w:rPr>
              <w:t xml:space="preserve">T3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384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2726,00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15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lang w:val="ro-RO"/>
              </w:rPr>
            </w:pPr>
            <w:r w:rsidRPr="00BF760F">
              <w:rPr>
                <w:lang w:val="ro-RO"/>
              </w:rPr>
              <w:t>1</w:t>
            </w:r>
            <w:r>
              <w:rPr>
                <w:lang w:val="ro-RO"/>
              </w:rPr>
              <w:t>5</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s-ES" w:eastAsia="en-US"/>
              </w:rPr>
            </w:pPr>
            <w:r w:rsidRPr="00BF760F">
              <w:rPr>
                <w:lang w:val="es-ES" w:eastAsia="en-US"/>
              </w:rPr>
              <w:t>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384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2995,00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16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hd w:val="clear" w:color="auto" w:fill="FFFFFF" w:themeFill="background1"/>
              <w:spacing w:line="230" w:lineRule="exact"/>
              <w:rPr>
                <w:rFonts w:eastAsia="MingLiU_HKSCS"/>
                <w:b/>
                <w:lang w:val="en-US"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lang w:val="ro-RO"/>
              </w:rPr>
            </w:pPr>
            <w:r w:rsidRPr="00BF760F">
              <w:rPr>
                <w:lang w:val="ro-RO"/>
              </w:rPr>
              <w:t>1</w:t>
            </w:r>
            <w:r>
              <w:rPr>
                <w:lang w:val="ro-RO"/>
              </w:rPr>
              <w:t>6</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Toxocara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p w:rsidR="005A6E9E" w:rsidRPr="00BF760F" w:rsidRDefault="005A6E9E" w:rsidP="00CE49F3">
            <w:pPr>
              <w:spacing w:before="120"/>
              <w:jc w:val="center"/>
              <w:rPr>
                <w:lang w:val="en-US"/>
              </w:rPr>
            </w:pPr>
            <w:r>
              <w:rPr>
                <w:lang w:val="en-US"/>
              </w:rPr>
              <w:t>1843,00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b/>
                <w:lang w:val="ro-RO"/>
              </w:rPr>
            </w:pPr>
            <w:r w:rsidRPr="00BF760F">
              <w:rPr>
                <w:b/>
                <w:lang w:val="ro-RO"/>
              </w:rPr>
              <w:t>1</w:t>
            </w:r>
            <w:r>
              <w:rPr>
                <w:b/>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ro-RO"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lang w:val="ro-RO"/>
              </w:rPr>
            </w:pPr>
            <w:r w:rsidRPr="00BF760F">
              <w:rPr>
                <w:lang w:val="ro-RO"/>
              </w:rPr>
              <w:t>1</w:t>
            </w:r>
            <w:r>
              <w:rPr>
                <w:lang w:val="ro-RO"/>
              </w:rPr>
              <w:t>7</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Giardia lamblia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1997,00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b/>
                <w:lang w:val="ro-RO"/>
              </w:rPr>
            </w:pPr>
            <w:r w:rsidRPr="00BF760F">
              <w:rPr>
                <w:b/>
                <w:lang w:val="ro-RO"/>
              </w:rPr>
              <w:t>1</w:t>
            </w:r>
            <w:r>
              <w:rPr>
                <w:b/>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ro-RO"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D26A67">
            <w:pPr>
              <w:spacing w:before="120"/>
              <w:jc w:val="center"/>
              <w:rPr>
                <w:lang w:val="ro-RO"/>
              </w:rPr>
            </w:pPr>
            <w:r w:rsidRPr="00BF760F">
              <w:rPr>
                <w:lang w:val="ro-RO"/>
              </w:rPr>
              <w:t>1</w:t>
            </w:r>
            <w:r>
              <w:rPr>
                <w:lang w:val="ro-RO"/>
              </w:rPr>
              <w:t>8</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ro-RO" w:eastAsia="en-US"/>
              </w:rPr>
            </w:pPr>
            <w:r w:rsidRPr="00BF760F">
              <w:rPr>
                <w:lang w:val="ro-RO" w:eastAsia="en-US"/>
              </w:rPr>
              <w:t xml:space="preserve">Anti Ascaris lumbricoides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 xml:space="preserve">de asemenea să fie incluşi calibratori pentru </w:t>
            </w:r>
            <w:r w:rsidRPr="00BF760F">
              <w:rPr>
                <w:lang w:val="pt-BR" w:eastAsia="en-US"/>
              </w:rPr>
              <w:lastRenderedPageBreak/>
              <w:t xml:space="preserve">determinarea </w:t>
            </w:r>
            <w:r w:rsidRPr="00BF760F">
              <w:rPr>
                <w:u w:val="single"/>
                <w:lang w:val="pt-BR" w:eastAsia="en-US"/>
              </w:rPr>
              <w:t>cantitativă</w:t>
            </w:r>
            <w:r w:rsidRPr="00BF760F">
              <w:rPr>
                <w:lang w:val="pt-BR" w:eastAsia="en-US"/>
              </w:rPr>
              <w:t xml:space="preserve"> </w:t>
            </w:r>
            <w:proofErr w:type="gramStart"/>
            <w:r w:rsidRPr="00BF760F">
              <w:rPr>
                <w:lang w:val="pt-BR" w:eastAsia="en-US"/>
              </w:rPr>
              <w:t>a</w:t>
            </w:r>
            <w:proofErr w:type="gramEnd"/>
            <w:r w:rsidRPr="00BF760F">
              <w:rPr>
                <w:lang w:val="pt-BR" w:eastAsia="en-US"/>
              </w:rPr>
              <w:t xml:space="preserve"> anticorpilor.</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lastRenderedPageBreak/>
              <w:t>2170,00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sidRPr="00BF760F">
              <w:rPr>
                <w:b/>
                <w:lang w:val="ro-RO"/>
              </w:rPr>
              <w:lastRenderedPageBreak/>
              <w:t>19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ro-RO"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sidRPr="00BF760F">
              <w:rPr>
                <w:lang w:val="ro-RO"/>
              </w:rPr>
              <w:t>19.1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it-IT" w:eastAsia="en-US"/>
              </w:rPr>
            </w:pPr>
            <w:r w:rsidRPr="00BF760F">
              <w:rPr>
                <w:lang w:val="it-IT" w:eastAsia="en-US"/>
              </w:rPr>
              <w:t>Determinarea anticorpilor anti-HDV sumar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96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1488,00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sidRPr="00BF760F">
              <w:rPr>
                <w:b/>
                <w:lang w:val="ro-RO"/>
              </w:rPr>
              <w:t>20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it-IT" w:eastAsia="en-US"/>
              </w:rPr>
            </w:pPr>
            <w:r w:rsidRPr="00BF760F">
              <w:rPr>
                <w:rFonts w:eastAsia="MingLiU_HKSCS"/>
                <w:b/>
                <w:lang w:val="en-US" w:eastAsia="en-US"/>
              </w:rPr>
              <w:t>Seturi pentru investigatii imunologice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sidRPr="00BF760F">
              <w:rPr>
                <w:lang w:val="ro-RO"/>
              </w:rPr>
              <w:t>20.1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eastAsia="en-US"/>
              </w:rPr>
            </w:pPr>
            <w:r w:rsidRPr="00BF760F">
              <w:rPr>
                <w:lang w:eastAsia="en-US"/>
              </w:rPr>
              <w:t>Determinarea PSA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pt-BR" w:eastAsia="en-US"/>
              </w:rPr>
            </w:pPr>
            <w:r w:rsidRPr="00BF760F">
              <w:rPr>
                <w:b/>
                <w:color w:val="000000"/>
                <w:lang w:val="en-US"/>
              </w:rPr>
              <w:t>Cerinte generale si</w:t>
            </w:r>
            <w:r w:rsidRPr="00BF760F">
              <w:rPr>
                <w:color w:val="000000"/>
                <w:lang w:val="en-US"/>
              </w:rPr>
              <w:t xml:space="preserve"> </w:t>
            </w:r>
            <w:r w:rsidRPr="00BF760F">
              <w:rPr>
                <w:lang w:val="pt-BR" w:eastAsia="en-US"/>
              </w:rPr>
              <w:t>de asemenea să fie incluşi, în afară de controlul "+"şi "-" calibratori. Metoda ELISA</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1555,00</w:t>
            </w: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2575CE">
            <w:pPr>
              <w:spacing w:before="120"/>
              <w:jc w:val="center"/>
              <w:rPr>
                <w:b/>
                <w:lang w:val="ro-RO"/>
              </w:rPr>
            </w:pPr>
            <w:r w:rsidRPr="00BF760F">
              <w:rPr>
                <w:b/>
                <w:lang w:val="ro-RO"/>
              </w:rPr>
              <w:t>2</w:t>
            </w:r>
            <w:r>
              <w:rPr>
                <w:b/>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
                <w:lang w:val="ro-RO" w:eastAsia="en-US"/>
              </w:rPr>
            </w:pPr>
            <w:r w:rsidRPr="00BF760F">
              <w:rPr>
                <w:b/>
                <w:lang w:val="it-IT"/>
              </w:rPr>
              <w:t>Reactivi pentru investigaţii serologice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07" w:lineRule="exact"/>
              <w:rPr>
                <w:b/>
                <w:color w:val="000000"/>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2575CE">
            <w:pPr>
              <w:spacing w:before="120"/>
              <w:jc w:val="center"/>
              <w:rPr>
                <w:lang w:val="ro-RO"/>
              </w:rPr>
            </w:pPr>
            <w:r w:rsidRPr="00BF760F">
              <w:rPr>
                <w:lang w:val="ro-RO"/>
              </w:rPr>
              <w:t>2</w:t>
            </w:r>
            <w:r>
              <w:rPr>
                <w:lang w:val="ro-RO"/>
              </w:rPr>
              <w:t>1</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pStyle w:val="ad"/>
              <w:rPr>
                <w:color w:val="000000"/>
                <w:sz w:val="20"/>
                <w:szCs w:val="20"/>
                <w:lang w:val="en-US"/>
              </w:rPr>
            </w:pPr>
            <w:r w:rsidRPr="00BF760F">
              <w:rPr>
                <w:color w:val="000000"/>
                <w:sz w:val="20"/>
                <w:szCs w:val="20"/>
                <w:lang w:val="en-US"/>
              </w:rPr>
              <w:t>Reagent  RPR   pentru determinarea sifilisului prin metoda latex-aglutinare cu control negativ si pozitiv</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C912EB" w:rsidRDefault="005A6E9E" w:rsidP="00CE49F3">
            <w:pPr>
              <w:rPr>
                <w:b/>
                <w:color w:val="000000"/>
                <w:lang w:val="en-US"/>
              </w:rPr>
            </w:pPr>
            <w:r w:rsidRPr="00BF760F">
              <w:rPr>
                <w:b/>
                <w:color w:val="000000"/>
                <w:lang w:val="en-US"/>
              </w:rPr>
              <w:t>Cerinte generale si</w:t>
            </w:r>
            <w:r w:rsidRPr="00BF760F">
              <w:rPr>
                <w:color w:val="000000"/>
                <w:lang w:val="en-US"/>
              </w:rPr>
              <w:t xml:space="preserve"> </w:t>
            </w:r>
            <w:proofErr w:type="gramStart"/>
            <w:r w:rsidRPr="00240411">
              <w:rPr>
                <w:color w:val="000000"/>
                <w:sz w:val="21"/>
                <w:szCs w:val="21"/>
                <w:lang w:val="en-US"/>
              </w:rPr>
              <w:t>Ambalaj :</w:t>
            </w:r>
            <w:proofErr w:type="gramEnd"/>
            <w:r w:rsidRPr="00240411">
              <w:rPr>
                <w:color w:val="000000"/>
                <w:sz w:val="21"/>
                <w:szCs w:val="21"/>
                <w:lang w:val="en-US"/>
              </w:rPr>
              <w:t xml:space="preserve"> flacoane cu volum 5-6 ml. </w:t>
            </w:r>
            <w:r w:rsidRPr="00195DAD">
              <w:rPr>
                <w:color w:val="000000"/>
                <w:sz w:val="21"/>
                <w:szCs w:val="21"/>
                <w:lang w:val="en-US"/>
              </w:rPr>
              <w:t xml:space="preserve"> 1 set</w:t>
            </w:r>
            <w:r>
              <w:rPr>
                <w:color w:val="000000"/>
                <w:sz w:val="21"/>
                <w:szCs w:val="21"/>
                <w:lang w:val="en-US"/>
              </w:rPr>
              <w:t xml:space="preserve">/buc </w:t>
            </w:r>
            <w:r w:rsidRPr="0062575B">
              <w:rPr>
                <w:color w:val="000000"/>
                <w:lang w:val="en-US"/>
              </w:rPr>
              <w:t xml:space="preserve">= 500 teste, să contină control negative și pozitiv, carduri test nu mai puțin de 50 buc. </w:t>
            </w:r>
            <w:proofErr w:type="gramStart"/>
            <w:r w:rsidRPr="0062575B">
              <w:rPr>
                <w:color w:val="000000"/>
                <w:lang w:val="en-US"/>
              </w:rPr>
              <w:t>în</w:t>
            </w:r>
            <w:proofErr w:type="gramEnd"/>
            <w:r w:rsidRPr="0062575B">
              <w:rPr>
                <w:color w:val="000000"/>
                <w:lang w:val="en-US"/>
              </w:rPr>
              <w:t xml:space="preserve"> set.    Reactivii să dispună de certificat, sau declaratia CE,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r w:rsidRPr="00C912EB">
              <w:rPr>
                <w:color w:val="000000"/>
                <w:sz w:val="21"/>
                <w:szCs w:val="21"/>
                <w:lang w:val="en-US"/>
              </w:rPr>
              <w:t xml:space="preserve"> Pentru 1 proba se va folosi nu mai </w:t>
            </w:r>
            <w:proofErr w:type="gramStart"/>
            <w:r w:rsidRPr="00C912EB">
              <w:rPr>
                <w:color w:val="000000"/>
                <w:sz w:val="21"/>
                <w:szCs w:val="21"/>
                <w:lang w:val="en-US"/>
              </w:rPr>
              <w:t>putin  20</w:t>
            </w:r>
            <w:proofErr w:type="gramEnd"/>
            <w:r w:rsidRPr="00C912EB">
              <w:rPr>
                <w:color w:val="000000"/>
                <w:sz w:val="21"/>
                <w:szCs w:val="21"/>
                <w:lang w:val="en-US"/>
              </w:rPr>
              <w:t xml:space="preserve"> mkl reagent.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3360</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6185D">
            <w:pPr>
              <w:spacing w:before="120"/>
              <w:jc w:val="center"/>
              <w:rPr>
                <w:b/>
                <w:lang w:val="ro-RO"/>
              </w:rPr>
            </w:pPr>
            <w:r w:rsidRPr="00BF760F">
              <w:rPr>
                <w:b/>
                <w:lang w:val="ro-RO"/>
              </w:rPr>
              <w:t>2</w:t>
            </w:r>
            <w:r>
              <w:rPr>
                <w:b/>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6185D">
            <w:pPr>
              <w:spacing w:before="120"/>
              <w:jc w:val="center"/>
              <w:rPr>
                <w:lang w:val="ro-RO"/>
              </w:rPr>
            </w:pPr>
            <w:r w:rsidRPr="00BF760F">
              <w:rPr>
                <w:lang w:val="ro-RO"/>
              </w:rPr>
              <w:t>2</w:t>
            </w:r>
            <w:r>
              <w:rPr>
                <w:lang w:val="ro-RO"/>
              </w:rPr>
              <w:t>2</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326" w:lineRule="exact"/>
              <w:rPr>
                <w:rFonts w:eastAsia="MingLiU_HKSCS"/>
                <w:lang w:eastAsia="en-US"/>
              </w:rPr>
            </w:pPr>
            <w:r w:rsidRPr="00BF760F">
              <w:rPr>
                <w:rFonts w:eastAsia="MingLiU_HKSCS"/>
                <w:lang w:val="pt-BR" w:eastAsia="en-US"/>
              </w:rPr>
              <w:t>Azu</w:t>
            </w:r>
            <w:r w:rsidRPr="00BF760F">
              <w:rPr>
                <w:rFonts w:eastAsia="MingLiU_HKSCS"/>
                <w:lang w:eastAsia="en-US"/>
              </w:rPr>
              <w:t>r –EozinăRomanovski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pt-BR"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 xml:space="preserve">Flacoane cu  volumul de la </w:t>
            </w:r>
            <w:r w:rsidRPr="00BF760F">
              <w:rPr>
                <w:rFonts w:eastAsia="MingLiU_HKSCS"/>
                <w:lang w:val="pt-BR" w:eastAsia="en-US"/>
              </w:rPr>
              <w:t>250 pînă la 1000 ml. Puritatea-Analit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300</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b/>
                <w:lang w:val="ro-RO"/>
              </w:rPr>
            </w:pPr>
            <w:r w:rsidRPr="00BF760F">
              <w:rPr>
                <w:b/>
                <w:lang w:val="ro-RO"/>
              </w:rPr>
              <w:t>2</w:t>
            </w:r>
            <w:r>
              <w:rPr>
                <w:b/>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sidRPr="00BF760F">
              <w:rPr>
                <w:lang w:val="ro-RO"/>
              </w:rPr>
              <w:t>2</w:t>
            </w:r>
            <w:r>
              <w:rPr>
                <w:lang w:val="ro-RO"/>
              </w:rPr>
              <w:t>3</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eastAsia="en-US"/>
              </w:rPr>
            </w:pPr>
            <w:r w:rsidRPr="00BF760F">
              <w:rPr>
                <w:rFonts w:eastAsia="MingLiU_HKSCS"/>
                <w:lang w:eastAsia="en-US"/>
              </w:rPr>
              <w:t>Ulei de imersie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500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54" w:lineRule="exact"/>
              <w:rPr>
                <w:rFonts w:eastAsia="MingLiU_HKSCS"/>
                <w:lang w:val="en-US"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 xml:space="preserve">Flacoane cu  volumul de la </w:t>
            </w:r>
            <w:r w:rsidRPr="00BF760F">
              <w:rPr>
                <w:rFonts w:eastAsia="MingLiU_HKSCS"/>
                <w:lang w:val="pt-BR" w:eastAsia="en-US"/>
              </w:rPr>
              <w:t xml:space="preserve">25 </w:t>
            </w:r>
            <w:r w:rsidRPr="00195DAD">
              <w:rPr>
                <w:rFonts w:eastAsia="MingLiU_HKSCS"/>
                <w:lang w:val="en-US" w:eastAsia="en-US"/>
              </w:rPr>
              <w:t>pînă la 100 ml</w:t>
            </w:r>
            <w:r w:rsidRPr="00BF760F">
              <w:rPr>
                <w:rFonts w:eastAsia="MingLiU_HKSCS"/>
                <w:lang w:val="en-US" w:eastAsia="en-US"/>
              </w:rPr>
              <w:t xml:space="preserve"> </w:t>
            </w:r>
            <w:r w:rsidRPr="00BF760F">
              <w:rPr>
                <w:rFonts w:eastAsia="MingLiU_HKSCS"/>
                <w:lang w:val="pt-BR" w:eastAsia="en-US"/>
              </w:rPr>
              <w:t>Puritatea-Analit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85</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b/>
                <w:lang w:val="ro-RO"/>
              </w:rPr>
            </w:pPr>
            <w:r w:rsidRPr="00BF760F">
              <w:rPr>
                <w:b/>
                <w:lang w:val="ro-RO"/>
              </w:rPr>
              <w:t>2</w:t>
            </w:r>
            <w:r>
              <w:rPr>
                <w:b/>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54" w:lineRule="exact"/>
              <w:rPr>
                <w:rFonts w:eastAsia="MingLiU_HKSCS"/>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sidRPr="00BF760F">
              <w:rPr>
                <w:lang w:val="ro-RO"/>
              </w:rPr>
              <w:t>2</w:t>
            </w:r>
            <w:r>
              <w:rPr>
                <w:lang w:val="ro-RO"/>
              </w:rPr>
              <w:t>4</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eastAsia="en-US"/>
              </w:rPr>
            </w:pPr>
            <w:r w:rsidRPr="00BF760F">
              <w:rPr>
                <w:rFonts w:eastAsia="MingLiU_HKSCS"/>
                <w:lang w:eastAsia="en-US"/>
              </w:rPr>
              <w:t>Acid sulfosalicilic</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rFonts w:eastAsia="MingLiU_HKSCS"/>
                <w:lang w:val="fr-FR"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 xml:space="preserve">Flacoane de la </w:t>
            </w:r>
            <w:r w:rsidRPr="00BF760F">
              <w:rPr>
                <w:rFonts w:eastAsia="MingLiU_HKSCS"/>
                <w:lang w:val="fr-FR" w:eastAsia="en-US"/>
              </w:rPr>
              <w:t xml:space="preserve">0,1 pînă la 1,0 kg  </w:t>
            </w:r>
            <w:r w:rsidRPr="00BF760F">
              <w:rPr>
                <w:rFonts w:eastAsia="MingLiU_HKSCS"/>
                <w:lang w:val="pt-BR" w:eastAsia="en-US"/>
              </w:rPr>
              <w:t>Puritatea - CC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290</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b/>
                <w:lang w:val="ro-RO"/>
              </w:rPr>
            </w:pPr>
            <w:r w:rsidRPr="00BF760F">
              <w:rPr>
                <w:b/>
                <w:lang w:val="ro-RO"/>
              </w:rPr>
              <w:t>2</w:t>
            </w:r>
            <w:r>
              <w:rPr>
                <w:b/>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rFonts w:eastAsia="MingLiU_HKSCS"/>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sidRPr="00BF760F">
              <w:rPr>
                <w:lang w:val="ro-RO"/>
              </w:rPr>
              <w:t>2</w:t>
            </w:r>
            <w:r>
              <w:rPr>
                <w:lang w:val="ro-RO"/>
              </w:rPr>
              <w:t>5</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pt-BR" w:eastAsia="en-US"/>
              </w:rPr>
            </w:pPr>
            <w:r w:rsidRPr="00BF760F">
              <w:rPr>
                <w:rFonts w:eastAsia="MingLiU_HKSCS"/>
                <w:lang w:val="pt-BR" w:eastAsia="en-US"/>
              </w:rPr>
              <w:t>Acid azotic conc.</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rFonts w:eastAsia="MingLiU_HKSCS"/>
                <w:lang w:val="fr-FR"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 xml:space="preserve">Flacoane de la </w:t>
            </w:r>
            <w:r w:rsidRPr="00BF760F">
              <w:rPr>
                <w:rFonts w:eastAsia="MingLiU_HKSCS"/>
                <w:lang w:val="fr-FR" w:eastAsia="en-US"/>
              </w:rPr>
              <w:t xml:space="preserve">0,1 pînă la 0,5 l </w:t>
            </w:r>
            <w:r w:rsidRPr="00BF760F">
              <w:rPr>
                <w:rFonts w:eastAsia="MingLiU_HKSCS"/>
                <w:lang w:val="pt-BR" w:eastAsia="en-US"/>
              </w:rPr>
              <w:t>Puritatea- CC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148</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b/>
                <w:lang w:val="ro-RO"/>
              </w:rPr>
            </w:pPr>
            <w:r w:rsidRPr="00BF760F">
              <w:rPr>
                <w:b/>
                <w:lang w:val="ro-RO"/>
              </w:rPr>
              <w:t>2</w:t>
            </w:r>
            <w:r>
              <w:rPr>
                <w:b/>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Reac.pt. investig. clinice gen., hemat. şi cito.</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rFonts w:eastAsia="MingLiU_HKSCS"/>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sidRPr="00BF760F">
              <w:rPr>
                <w:lang w:val="ro-RO"/>
              </w:rPr>
              <w:lastRenderedPageBreak/>
              <w:t>2</w:t>
            </w:r>
            <w:r>
              <w:rPr>
                <w:lang w:val="ro-RO"/>
              </w:rPr>
              <w:t>6</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195DAD">
              <w:rPr>
                <w:rFonts w:eastAsia="MingLiU_HKSCS"/>
                <w:lang w:val="en-US" w:eastAsia="en-US"/>
              </w:rPr>
              <w:t>Set control pentru determinarea proteinei  în urină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set/buc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rFonts w:eastAsia="MingLiU_HKSCS"/>
                <w:lang w:val="it-IT" w:eastAsia="en-US"/>
              </w:rPr>
            </w:pPr>
            <w:r w:rsidRPr="00BF760F">
              <w:rPr>
                <w:b/>
                <w:color w:val="000000"/>
                <w:lang w:val="en-US"/>
              </w:rPr>
              <w:t>Cerinte generale si</w:t>
            </w:r>
            <w:r w:rsidRPr="00BF760F">
              <w:rPr>
                <w:color w:val="000000"/>
                <w:lang w:val="en-US"/>
              </w:rPr>
              <w:t xml:space="preserve"> </w:t>
            </w:r>
            <w:r w:rsidRPr="00BF760F">
              <w:rPr>
                <w:rFonts w:eastAsia="MingLiU_HKSCS"/>
                <w:lang w:val="it-IT" w:eastAsia="en-US"/>
              </w:rPr>
              <w:t xml:space="preserve">Set cu control + şi – (4 parametri) </w:t>
            </w:r>
            <w:r w:rsidRPr="00BF760F">
              <w:rPr>
                <w:rFonts w:eastAsia="MingLiU_HKSCS"/>
                <w:lang w:val="pt-BR" w:eastAsia="en-US"/>
              </w:rPr>
              <w:t>Puritatea- CC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27</w:t>
            </w:r>
            <w:r w:rsidRPr="00BF760F">
              <w:rPr>
                <w:lang w:val="en-US"/>
              </w:rPr>
              <w:t>00.00</w:t>
            </w:r>
          </w:p>
        </w:tc>
      </w:tr>
      <w:tr w:rsidR="005A6E9E" w:rsidRPr="001B79A6"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Pr>
                <w:lang w:val="ro-RO"/>
              </w:rPr>
              <w:t>27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D25169">
              <w:rPr>
                <w:b/>
                <w:lang w:val="en-US"/>
              </w:rPr>
              <w:t>Reagenţi şi material de control p/u analizator de urina H-500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tabs>
                <w:tab w:val="left" w:leader="hyphen" w:pos="438"/>
              </w:tabs>
              <w:spacing w:line="226" w:lineRule="exact"/>
              <w:rPr>
                <w:b/>
                <w:color w:val="000000"/>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r>
              <w:rPr>
                <w:lang w:val="en-US"/>
              </w:rPr>
              <w:t>63807,00</w:t>
            </w:r>
          </w:p>
        </w:tc>
      </w:tr>
      <w:tr w:rsidR="005A6E9E" w:rsidRPr="001B79A6"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Pr>
                <w:lang w:val="ro-RO"/>
              </w:rPr>
              <w:t>27.1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1B79A6">
              <w:rPr>
                <w:lang w:val="en-US"/>
              </w:rPr>
              <w:t>Teste pentru urina 10 parametere pentru analizator (100teste/set)</w:t>
            </w:r>
          </w:p>
          <w:p w:rsidR="005A6E9E" w:rsidRPr="001B79A6" w:rsidRDefault="005A6E9E" w:rsidP="002B673C">
            <w:pPr>
              <w:rPr>
                <w:color w:val="000000"/>
                <w:sz w:val="21"/>
                <w:szCs w:val="21"/>
                <w:lang w:val="en-US"/>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sz w:val="21"/>
                <w:szCs w:val="21"/>
              </w:rPr>
            </w:pPr>
            <w:r w:rsidRPr="00800BC7">
              <w:rPr>
                <w:color w:val="000000"/>
                <w:sz w:val="21"/>
                <w:szCs w:val="21"/>
              </w:rPr>
              <w:t>16 000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teste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E133E" w:rsidRDefault="005A6E9E" w:rsidP="002B673C">
            <w:pPr>
              <w:rPr>
                <w:sz w:val="24"/>
                <w:szCs w:val="24"/>
              </w:rPr>
            </w:pPr>
            <w:r w:rsidRPr="00BF760F">
              <w:rPr>
                <w:b/>
                <w:color w:val="000000"/>
                <w:lang w:val="en-US"/>
              </w:rPr>
              <w:t xml:space="preserve">Cerinte generale </w:t>
            </w:r>
            <w:proofErr w:type="gramStart"/>
            <w:r w:rsidRPr="00BF760F">
              <w:rPr>
                <w:b/>
                <w:color w:val="000000"/>
                <w:lang w:val="en-US"/>
              </w:rPr>
              <w:t>si</w:t>
            </w:r>
            <w:r>
              <w:rPr>
                <w:b/>
                <w:color w:val="000000"/>
                <w:lang w:val="en-US"/>
              </w:rPr>
              <w:t xml:space="preserve"> </w:t>
            </w:r>
            <w:r w:rsidRPr="001B79A6">
              <w:rPr>
                <w:lang w:val="en-US"/>
              </w:rPr>
              <w:t> Teste</w:t>
            </w:r>
            <w:proofErr w:type="gramEnd"/>
            <w:r w:rsidRPr="001B79A6">
              <w:rPr>
                <w:lang w:val="en-US"/>
              </w:rPr>
              <w:t xml:space="preserve"> să dispună de certificat, sau declaratia CE. Testele trebue sa fie compatibili cu analizorul de urina H-500 (Leucocytes, Nitrite, Urobilinogen, Protein, pH, Blood, SG, Ketone, Bilirubin, Glucose, Ascorbic acid).   </w:t>
            </w:r>
            <w:r w:rsidRPr="00800BC7">
              <w:t>Toate poziţiile lotului să fie produse de acelaşi producător.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1B79A6"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Pr>
                <w:lang w:val="ro-RO"/>
              </w:rPr>
              <w:t>27.2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rPr>
                <w:sz w:val="24"/>
                <w:szCs w:val="24"/>
              </w:rPr>
            </w:pPr>
            <w:r w:rsidRPr="00800BC7">
              <w:t>Urine control (Negative) </w:t>
            </w:r>
          </w:p>
          <w:p w:rsidR="005A6E9E" w:rsidRPr="00800BC7" w:rsidRDefault="005A6E9E" w:rsidP="002B673C">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sz w:val="21"/>
                <w:szCs w:val="21"/>
              </w:rPr>
            </w:pPr>
            <w:r w:rsidRPr="00800BC7">
              <w:rPr>
                <w:color w:val="000000"/>
                <w:sz w:val="21"/>
                <w:szCs w:val="21"/>
              </w:rPr>
              <w:t>12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Set</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BF760F">
              <w:rPr>
                <w:b/>
                <w:color w:val="000000"/>
                <w:lang w:val="en-US"/>
              </w:rPr>
              <w:t>Cerinte generale si</w:t>
            </w:r>
            <w:r w:rsidRPr="00BF760F">
              <w:rPr>
                <w:color w:val="000000"/>
                <w:lang w:val="en-US"/>
              </w:rPr>
              <w:t xml:space="preserve"> </w:t>
            </w:r>
            <w:r w:rsidRPr="001B79A6">
              <w:rPr>
                <w:lang w:val="en-US"/>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1B79A6"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Pr>
                <w:lang w:val="ro-RO"/>
              </w:rPr>
              <w:t>27.3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rPr>
                <w:sz w:val="24"/>
                <w:szCs w:val="24"/>
              </w:rPr>
            </w:pPr>
            <w:r w:rsidRPr="00800BC7">
              <w:t>Urine control (Pozitive)  </w:t>
            </w:r>
          </w:p>
          <w:p w:rsidR="005A6E9E" w:rsidRPr="00800BC7" w:rsidRDefault="005A6E9E" w:rsidP="002B673C">
            <w:pPr>
              <w:rPr>
                <w:color w:val="000000"/>
                <w:sz w:val="21"/>
                <w:szCs w:val="21"/>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pPr>
            <w:r w:rsidRPr="00800BC7">
              <w:t>12</w:t>
            </w:r>
          </w:p>
          <w:p w:rsidR="005A6E9E" w:rsidRPr="00800BC7" w:rsidRDefault="005A6E9E" w:rsidP="002B673C">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Set</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01149E">
            <w:pPr>
              <w:spacing w:before="120"/>
              <w:jc w:val="center"/>
              <w:rPr>
                <w:lang w:val="ro-RO"/>
              </w:rPr>
            </w:pPr>
            <w:r>
              <w:rPr>
                <w:lang w:val="ro-RO"/>
              </w:rPr>
              <w:t>27.4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1B79A6">
              <w:rPr>
                <w:lang w:val="en-US"/>
              </w:rPr>
              <w:t xml:space="preserve">Hirtie pentru analizator de urina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pPr>
            <w:r w:rsidRPr="00800BC7">
              <w:t>80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6E9E" w:rsidRPr="00800BC7" w:rsidRDefault="005A6E9E" w:rsidP="002B673C">
            <w:pPr>
              <w:jc w:val="center"/>
              <w:rPr>
                <w:color w:val="000000"/>
              </w:rPr>
            </w:pPr>
            <w:r w:rsidRPr="00800BC7">
              <w:rPr>
                <w:color w:val="000000"/>
              </w:rPr>
              <w:t>buc</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B79A6" w:rsidRDefault="005A6E9E" w:rsidP="002B673C">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1B79A6">
              <w:rPr>
                <w:lang w:val="en-US"/>
              </w:rPr>
              <w:t>Hirtie termo, compatibil pentru analizator de urina H-500</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sidP="00CE49F3">
            <w:pPr>
              <w:spacing w:before="120"/>
              <w:jc w:val="center"/>
              <w:rPr>
                <w:lang w:val="en-US"/>
              </w:rPr>
            </w:pPr>
          </w:p>
        </w:tc>
      </w:tr>
      <w:tr w:rsidR="005A6E9E" w:rsidRPr="00576354"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D3F0D">
            <w:pPr>
              <w:spacing w:before="120"/>
              <w:jc w:val="center"/>
              <w:rPr>
                <w:b/>
                <w:lang w:val="ro-RO"/>
              </w:rPr>
            </w:pPr>
            <w:r>
              <w:rPr>
                <w:b/>
                <w:lang w:val="ro-RO"/>
              </w:rPr>
              <w:t>28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FD1FF4">
            <w:pPr>
              <w:rPr>
                <w:rFonts w:eastAsia="MingLiU_HKSCS"/>
                <w:b/>
                <w:lang w:val="en-US" w:eastAsia="en-US"/>
              </w:rPr>
            </w:pPr>
            <w:r w:rsidRPr="00BF760F">
              <w:rPr>
                <w:b/>
                <w:lang w:val="it-IT"/>
              </w:rPr>
              <w:t xml:space="preserve">Reactivi </w:t>
            </w:r>
            <w:r>
              <w:rPr>
                <w:b/>
                <w:lang w:val="it-IT"/>
              </w:rPr>
              <w:t>(expres teste)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i/>
                <w:sz w:val="22"/>
                <w:szCs w:val="22"/>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D3F0D">
            <w:pPr>
              <w:spacing w:before="120"/>
              <w:jc w:val="center"/>
              <w:rPr>
                <w:lang w:val="ro-RO"/>
              </w:rPr>
            </w:pPr>
            <w:r>
              <w:rPr>
                <w:lang w:val="ro-RO"/>
              </w:rPr>
              <w:t>28</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bCs/>
                <w:lang w:val="ro-RO" w:eastAsia="en-US"/>
              </w:rPr>
            </w:pPr>
            <w:r w:rsidRPr="00BF760F">
              <w:rPr>
                <w:bCs/>
                <w:lang w:val="ro-RO" w:eastAsia="en-US"/>
              </w:rPr>
              <w:t>Test rapid pentru determinarea singelui ocult in materii fecale (IFOBT – Immunological faecal occult blood test)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500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i/>
                <w:sz w:val="22"/>
                <w:szCs w:val="22"/>
                <w:lang w:val="en-US"/>
              </w:rPr>
            </w:pPr>
            <w:r w:rsidRPr="00BF760F">
              <w:rPr>
                <w:b/>
                <w:color w:val="000000"/>
                <w:lang w:val="en-US"/>
              </w:rPr>
              <w:t>Cerinte generale si</w:t>
            </w:r>
            <w:r w:rsidRPr="00BF760F">
              <w:rPr>
                <w:color w:val="000000"/>
                <w:lang w:val="en-US"/>
              </w:rPr>
              <w:t xml:space="preserve"> </w:t>
            </w:r>
            <w:r w:rsidRPr="00BF760F">
              <w:rPr>
                <w:rFonts w:eastAsia="MingLiU_HKSCS"/>
                <w:lang w:val="en-US" w:eastAsia="en-US"/>
              </w:rPr>
              <w:t xml:space="preserve">Metoda calitativa de culoare, Materialul pt investing.-materii fecale. </w:t>
            </w:r>
            <w:r w:rsidRPr="00BF760F">
              <w:rPr>
                <w:lang w:val="ro-RO" w:eastAsia="en-US"/>
              </w:rPr>
              <w:t xml:space="preserve">Setul va contine : dispozitivul de diagnosticare în formă de </w:t>
            </w:r>
            <w:r w:rsidRPr="00BF760F">
              <w:rPr>
                <w:lang w:val="ro-RO" w:eastAsia="en-US"/>
              </w:rPr>
              <w:lastRenderedPageBreak/>
              <w:t xml:space="preserve">casetă cu banda/test imunocromatografic, tuburi colectoare pentru probe cu diluent, marcaj CE,nr.lot.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lastRenderedPageBreak/>
              <w:t>4455</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D3F0D">
            <w:pPr>
              <w:spacing w:before="120"/>
              <w:jc w:val="center"/>
              <w:rPr>
                <w:b/>
                <w:lang w:val="ro-RO"/>
              </w:rPr>
            </w:pPr>
            <w:r>
              <w:rPr>
                <w:b/>
                <w:lang w:val="ro-RO"/>
              </w:rPr>
              <w:lastRenderedPageBreak/>
              <w:t>29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FD3F0D">
            <w:pPr>
              <w:spacing w:before="120"/>
              <w:jc w:val="center"/>
              <w:rPr>
                <w:lang w:val="ro-RO"/>
              </w:rPr>
            </w:pPr>
            <w:r>
              <w:rPr>
                <w:lang w:val="ro-RO"/>
              </w:rPr>
              <w:t>29.1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r w:rsidRPr="00BF760F">
              <w:rPr>
                <w:rFonts w:eastAsia="MingLiU_HKSCS"/>
                <w:lang w:val="ro-RO" w:eastAsia="en-US"/>
              </w:rPr>
              <w:t>Lancete  din plastic automate pentru punctia capilara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4000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r w:rsidRPr="00BF760F">
              <w:rPr>
                <w:b/>
                <w:color w:val="000000"/>
                <w:lang w:val="en-US"/>
              </w:rPr>
              <w:t>Cerinte generale si</w:t>
            </w:r>
            <w:r w:rsidRPr="00BF760F">
              <w:rPr>
                <w:color w:val="000000"/>
                <w:lang w:val="en-US"/>
              </w:rPr>
              <w:t xml:space="preserve"> </w:t>
            </w:r>
            <w:r w:rsidRPr="00BF760F">
              <w:rPr>
                <w:rFonts w:eastAsia="MingLiU_HKSCS"/>
                <w:lang w:val="ro-RO" w:eastAsia="en-US"/>
              </w:rPr>
              <w:t>De unica folosinta cu adincimea de penetrare 1.8 – 2.8  mm pentru colectarea singelui din deget la copii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FD3F0D">
            <w:pPr>
              <w:spacing w:before="120"/>
              <w:jc w:val="center"/>
              <w:rPr>
                <w:lang w:val="en-US"/>
              </w:rPr>
            </w:pPr>
            <w:r w:rsidRPr="00BF760F">
              <w:rPr>
                <w:lang w:val="en-US"/>
              </w:rPr>
              <w:t>5</w:t>
            </w:r>
            <w:r>
              <w:rPr>
                <w:lang w:val="en-US"/>
              </w:rPr>
              <w:t>32</w:t>
            </w:r>
            <w:r w:rsidRPr="00BF760F">
              <w:rPr>
                <w:lang w:val="en-US"/>
              </w:rPr>
              <w:t>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30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30</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it-IT" w:eastAsia="en-US"/>
              </w:rPr>
            </w:pPr>
            <w:r w:rsidRPr="00BF760F">
              <w:rPr>
                <w:rFonts w:eastAsia="MingLiU_HKSCS"/>
                <w:lang w:val="it-IT" w:eastAsia="en-US"/>
              </w:rPr>
              <w:t>Ac  steril recoltare  pentru sisteme de vacuum cu holder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15000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it-IT" w:eastAsia="en-US"/>
              </w:rPr>
            </w:pPr>
            <w:r w:rsidRPr="00BF760F">
              <w:rPr>
                <w:b/>
                <w:color w:val="000000"/>
                <w:lang w:val="en-US"/>
              </w:rPr>
              <w:t>Cerinte generale si</w:t>
            </w:r>
            <w:r w:rsidRPr="00BF760F">
              <w:rPr>
                <w:color w:val="000000"/>
                <w:lang w:val="en-US"/>
              </w:rPr>
              <w:t xml:space="preserve"> </w:t>
            </w:r>
            <w:r w:rsidRPr="00BF760F">
              <w:rPr>
                <w:rFonts w:eastAsia="MingLiU_HKSCS"/>
                <w:lang w:val="it-IT" w:eastAsia="en-US"/>
              </w:rPr>
              <w:t>Ac steril de unica folosinta pentru recoltarea singelui sisteme vacum la maturi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1965</w:t>
            </w:r>
            <w:r w:rsidRPr="00BF760F">
              <w:rPr>
                <w:lang w:val="en-US"/>
              </w:rPr>
              <w:t>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31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b/>
                <w:lang w:val="it-IT"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it-IT"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31</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it-IT" w:eastAsia="en-US"/>
              </w:rPr>
            </w:pPr>
            <w:r w:rsidRPr="00BF760F">
              <w:rPr>
                <w:rFonts w:eastAsia="MingLiU_HKSCS"/>
                <w:lang w:val="it-IT" w:eastAsia="en-US"/>
              </w:rPr>
              <w:t>Ac  steril recoltare tip fluturas  pentru sisteme de vacuum cu holder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500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it-IT" w:eastAsia="en-US"/>
              </w:rPr>
            </w:pPr>
            <w:r w:rsidRPr="00BF760F">
              <w:rPr>
                <w:b/>
                <w:color w:val="000000"/>
                <w:lang w:val="en-US"/>
              </w:rPr>
              <w:t>Cerinte generale si</w:t>
            </w:r>
            <w:r w:rsidRPr="00BF760F">
              <w:rPr>
                <w:color w:val="000000"/>
                <w:lang w:val="en-US"/>
              </w:rPr>
              <w:t xml:space="preserve"> </w:t>
            </w:r>
            <w:r>
              <w:rPr>
                <w:color w:val="000000"/>
                <w:lang w:val="en-US"/>
              </w:rPr>
              <w:t xml:space="preserve"> </w:t>
            </w:r>
            <w:r>
              <w:rPr>
                <w:rFonts w:eastAsia="MingLiU_HKSCS"/>
                <w:lang w:val="it-IT" w:eastAsia="en-US"/>
              </w:rPr>
              <w:t>Ac steril de unica folosinta  tip fluturas pentru recoltarea singelui sisteme vacum  la copii</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36</w:t>
            </w:r>
            <w:r w:rsidRPr="00BF760F">
              <w:rPr>
                <w:lang w:val="en-US"/>
              </w:rPr>
              <w:t>00.00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32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it-IT"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it-IT"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FD3F0D"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32</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FD3F0D">
            <w:pPr>
              <w:rPr>
                <w:rFonts w:eastAsia="MingLiU_HKSCS"/>
                <w:lang w:val="en-US" w:eastAsia="en-US"/>
              </w:rPr>
            </w:pPr>
            <w:r w:rsidRPr="00BF760F">
              <w:rPr>
                <w:rFonts w:eastAsia="MingLiU_HKSCS"/>
                <w:bCs/>
                <w:lang w:val="en-GB" w:eastAsia="en-US"/>
              </w:rPr>
              <w:t xml:space="preserve">Termohîrtie pentru </w:t>
            </w:r>
            <w:r w:rsidRPr="00195DAD">
              <w:rPr>
                <w:rFonts w:eastAsia="MingLiU_HKSCS"/>
                <w:lang w:val="en-US" w:eastAsia="en-US"/>
              </w:rPr>
              <w:t>analizator</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200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r w:rsidRPr="00BF760F">
              <w:rPr>
                <w:b/>
                <w:color w:val="000000"/>
                <w:lang w:val="en-US"/>
              </w:rPr>
              <w:t>Cerinte generale si</w:t>
            </w:r>
            <w:r w:rsidRPr="00BF760F">
              <w:rPr>
                <w:color w:val="000000"/>
                <w:lang w:val="en-US"/>
              </w:rPr>
              <w:t xml:space="preserve"> </w:t>
            </w:r>
            <w:r>
              <w:rPr>
                <w:color w:val="000000"/>
                <w:lang w:val="en-US"/>
              </w:rPr>
              <w:t>compatibilitate cu</w:t>
            </w:r>
            <w:r w:rsidRPr="00195DAD">
              <w:rPr>
                <w:rFonts w:eastAsia="MingLiU_HKSCS"/>
                <w:lang w:val="en-US" w:eastAsia="en-US"/>
              </w:rPr>
              <w:t xml:space="preserve"> </w:t>
            </w:r>
            <w:proofErr w:type="gramStart"/>
            <w:r w:rsidRPr="00195DAD">
              <w:rPr>
                <w:rFonts w:eastAsia="MingLiU_HKSCS"/>
                <w:lang w:val="en-US" w:eastAsia="en-US"/>
              </w:rPr>
              <w:t>analizatorul  Stat</w:t>
            </w:r>
            <w:proofErr w:type="gramEnd"/>
            <w:r w:rsidRPr="00195DAD">
              <w:rPr>
                <w:rFonts w:eastAsia="MingLiU_HKSCS"/>
                <w:lang w:val="en-US" w:eastAsia="en-US"/>
              </w:rPr>
              <w:t>-Fax, Urysis</w:t>
            </w:r>
            <w:r>
              <w:rPr>
                <w:rFonts w:eastAsia="MingLiU_HKSCS"/>
                <w:lang w:val="en-US" w:eastAsia="en-US"/>
              </w:rPr>
              <w:t>.</w:t>
            </w:r>
            <w:r>
              <w:rPr>
                <w:color w:val="000000"/>
                <w:lang w:val="en-US"/>
              </w:rPr>
              <w:t xml:space="preserve"> </w:t>
            </w:r>
            <w:r w:rsidRPr="00BF760F">
              <w:rPr>
                <w:rFonts w:eastAsia="MingLiU_HKSCS"/>
                <w:lang w:val="ro-RO" w:eastAsia="en-US"/>
              </w:rPr>
              <w:t xml:space="preserve">Latimea 50-55 mm, diametru 40-50 mm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840</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33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bCs/>
                <w:lang w:val="en-GB"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33</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r w:rsidRPr="00BF760F">
              <w:rPr>
                <w:rFonts w:eastAsia="MingLiU_HKSCS"/>
                <w:color w:val="000000"/>
                <w:lang w:val="pt-BR" w:eastAsia="en-US"/>
              </w:rPr>
              <w:t xml:space="preserve">Eprubete  vacuum din plastic cu </w:t>
            </w:r>
            <w:r w:rsidRPr="00BF760F">
              <w:rPr>
                <w:rFonts w:eastAsia="MingLiU_HKSCS"/>
                <w:color w:val="000000"/>
                <w:lang w:val="ro-RO" w:eastAsia="en-US"/>
              </w:rPr>
              <w:t>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FD3F0D" w:rsidRDefault="005A6E9E" w:rsidP="00CE49F3">
            <w:pPr>
              <w:rPr>
                <w:lang w:val="en-US"/>
              </w:rPr>
            </w:pPr>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5000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FD3F0D">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ro-RO" w:eastAsia="en-US"/>
              </w:rPr>
              <w:t>(Na –citrat 3,</w:t>
            </w:r>
            <w:r>
              <w:rPr>
                <w:rFonts w:eastAsia="MingLiU_HKSCS"/>
                <w:color w:val="000000"/>
                <w:lang w:val="ro-RO" w:eastAsia="en-US"/>
              </w:rPr>
              <w:t>8</w:t>
            </w:r>
            <w:r w:rsidRPr="00BF760F">
              <w:rPr>
                <w:rFonts w:eastAsia="MingLiU_HKSCS"/>
                <w:color w:val="000000"/>
                <w:lang w:val="ro-RO" w:eastAsia="en-US"/>
              </w:rPr>
              <w:t xml:space="preserve">%), volum de sănge 3 </w:t>
            </w:r>
            <w:r>
              <w:rPr>
                <w:rFonts w:eastAsia="MingLiU_HKSCS"/>
                <w:color w:val="000000"/>
                <w:lang w:val="ro-RO" w:eastAsia="en-US"/>
              </w:rPr>
              <w:t xml:space="preserve">3,5 </w:t>
            </w:r>
            <w:r w:rsidRPr="00BF760F">
              <w:rPr>
                <w:rFonts w:eastAsia="MingLiU_HKSCS"/>
                <w:color w:val="000000"/>
                <w:lang w:val="ro-RO" w:eastAsia="en-US"/>
              </w:rPr>
              <w:t xml:space="preserve">ml, cu capac de cauciuc </w:t>
            </w:r>
            <w:r>
              <w:rPr>
                <w:rFonts w:eastAsia="MingLiU_HKSCS"/>
                <w:color w:val="000000"/>
                <w:lang w:val="ro-RO" w:eastAsia="en-US"/>
              </w:rPr>
              <w:t>cauciuc cu 3 componente, cu inel de filetare  şi etichetă 13x75 mm pentru hemostaza- vacuum</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1050</w:t>
            </w:r>
            <w:r w:rsidRPr="00BF760F">
              <w:rPr>
                <w:lang w:val="en-US"/>
              </w:rPr>
              <w:t>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rPr>
                <w:b/>
                <w:lang w:val="ro-RO"/>
              </w:rPr>
            </w:pPr>
            <w:r>
              <w:rPr>
                <w:b/>
                <w:lang w:val="ro-RO"/>
              </w:rPr>
              <w:t>34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34</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r w:rsidRPr="00BF760F">
              <w:rPr>
                <w:rFonts w:eastAsia="MingLiU_HKSCS"/>
                <w:color w:val="000000"/>
                <w:lang w:val="pt-BR" w:eastAsia="en-US"/>
              </w:rPr>
              <w:t>Eprubete vacuum din plastic cu</w:t>
            </w:r>
            <w:r w:rsidRPr="00BF760F">
              <w:rPr>
                <w:rFonts w:eastAsia="MingLiU_HKSCS"/>
                <w:color w:val="000000"/>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5000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lang w:val="en-US"/>
              </w:rPr>
            </w:pPr>
            <w:r w:rsidRPr="00BF760F">
              <w:rPr>
                <w:b/>
                <w:color w:val="000000"/>
                <w:lang w:val="en-US"/>
              </w:rPr>
              <w:t>Cerinte generale si</w:t>
            </w:r>
            <w:r w:rsidRPr="00BF760F">
              <w:rPr>
                <w:color w:val="000000"/>
                <w:lang w:val="en-US"/>
              </w:rPr>
              <w:t xml:space="preserve"> </w:t>
            </w:r>
            <w:r w:rsidRPr="00195DAD">
              <w:rPr>
                <w:lang w:val="en-US"/>
              </w:rPr>
              <w:t>Eprubeta K3EDTA, volum  1 ml,</w:t>
            </w:r>
            <w:r>
              <w:rPr>
                <w:lang w:val="en-US"/>
              </w:rPr>
              <w:t xml:space="preserve"> 13x75 cu</w:t>
            </w:r>
            <w:r w:rsidRPr="00195DAD">
              <w:rPr>
                <w:lang w:val="en-US"/>
              </w:rPr>
              <w:t xml:space="preserve"> capac de cauciuc cu valve, cu eticheta - vacuum</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455</w:t>
            </w:r>
            <w:r w:rsidRPr="00BF760F">
              <w:rPr>
                <w:lang w:val="en-US"/>
              </w:rPr>
              <w:t>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b/>
                <w:lang w:val="ro-RO"/>
              </w:rPr>
            </w:pPr>
            <w:r>
              <w:rPr>
                <w:b/>
                <w:lang w:val="ro-RO"/>
              </w:rPr>
              <w:t>35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ro-RO"/>
              </w:rPr>
            </w:pPr>
            <w:r>
              <w:rPr>
                <w:lang w:val="ro-RO"/>
              </w:rPr>
              <w:t>35</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r w:rsidRPr="00BF760F">
              <w:rPr>
                <w:rFonts w:eastAsia="MingLiU_HKSCS"/>
                <w:color w:val="000000"/>
                <w:lang w:val="pt-BR" w:eastAsia="en-US"/>
              </w:rPr>
              <w:t>Eprubete vacuum din plastic cu</w:t>
            </w:r>
            <w:r w:rsidRPr="00BF760F">
              <w:rPr>
                <w:rFonts w:eastAsia="MingLiU_HKSCS"/>
                <w:color w:val="000000"/>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lang w:val="en-US"/>
              </w:rPr>
            </w:pPr>
            <w:r w:rsidRPr="00BF760F">
              <w:rPr>
                <w:b/>
                <w:color w:val="000000"/>
                <w:lang w:val="en-US"/>
              </w:rPr>
              <w:t>Cerinte generale si</w:t>
            </w:r>
            <w:r w:rsidRPr="00BF760F">
              <w:rPr>
                <w:color w:val="000000"/>
                <w:lang w:val="en-US"/>
              </w:rPr>
              <w:t xml:space="preserve"> </w:t>
            </w:r>
            <w:r>
              <w:rPr>
                <w:lang w:val="en-US"/>
              </w:rPr>
              <w:t xml:space="preserve">Eprubeta K3EDTA, volum  </w:t>
            </w:r>
            <w:r w:rsidRPr="00195DAD">
              <w:rPr>
                <w:lang w:val="en-US"/>
              </w:rPr>
              <w:t xml:space="preserve">3 ml, </w:t>
            </w:r>
            <w:r>
              <w:rPr>
                <w:lang w:val="en-US"/>
              </w:rPr>
              <w:t xml:space="preserve">13x75 cu </w:t>
            </w:r>
            <w:r w:rsidRPr="00195DAD">
              <w:rPr>
                <w:lang w:val="en-US"/>
              </w:rPr>
              <w:t>capac de cauciuc cu valve, cu eticheta - vacuum</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91</w:t>
            </w:r>
            <w:r w:rsidRPr="00BF760F">
              <w:rPr>
                <w:lang w:val="en-US"/>
              </w:rPr>
              <w:t>00.00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b/>
                <w:lang w:val="ro-RO"/>
              </w:rPr>
            </w:pPr>
            <w:r>
              <w:rPr>
                <w:b/>
                <w:lang w:val="ro-RO"/>
              </w:rPr>
              <w:t>36</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lang w:val="ro-RO"/>
              </w:rPr>
            </w:pPr>
            <w:r>
              <w:rPr>
                <w:lang w:val="ro-RO"/>
              </w:rPr>
              <w:t>36</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ro-RO" w:eastAsia="en-US"/>
              </w:rPr>
            </w:pPr>
            <w:r w:rsidRPr="00BF760F">
              <w:rPr>
                <w:rFonts w:eastAsia="MingLiU_HKSCS"/>
                <w:lang w:val="pt-BR" w:eastAsia="en-US"/>
              </w:rPr>
              <w:t>Eprubete vacuum din plastic cu</w:t>
            </w:r>
            <w:r w:rsidRPr="00BF760F">
              <w:rPr>
                <w:rFonts w:eastAsia="MingLiU_HKSCS"/>
                <w:lang w:val="ro-RO" w:eastAsia="en-US"/>
              </w:rPr>
              <w:t xml:space="preserve"> anticoagulant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4000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FD3F0D">
            <w:pPr>
              <w:rPr>
                <w:rFonts w:eastAsia="MingLiU_HKSCS"/>
                <w:lang w:val="pt-BR" w:eastAsia="en-US"/>
              </w:rPr>
            </w:pPr>
            <w:r w:rsidRPr="00BF760F">
              <w:rPr>
                <w:b/>
                <w:color w:val="000000"/>
                <w:lang w:val="en-US"/>
              </w:rPr>
              <w:t>Cerinte generale si</w:t>
            </w:r>
            <w:r w:rsidRPr="00BF760F">
              <w:rPr>
                <w:color w:val="000000"/>
                <w:lang w:val="en-US"/>
              </w:rPr>
              <w:t xml:space="preserve"> </w:t>
            </w:r>
            <w:r w:rsidRPr="00BF760F">
              <w:rPr>
                <w:rFonts w:eastAsia="MingLiU_HKSCS"/>
                <w:lang w:val="pt-BR" w:eastAsia="en-US"/>
              </w:rPr>
              <w:t>(K</w:t>
            </w:r>
            <w:r w:rsidRPr="00BF760F">
              <w:rPr>
                <w:rFonts w:eastAsia="MingLiU_HKSCS"/>
                <w:vertAlign w:val="subscript"/>
                <w:lang w:val="pt-BR" w:eastAsia="en-US"/>
              </w:rPr>
              <w:t>3</w:t>
            </w:r>
            <w:r w:rsidRPr="00BF760F">
              <w:rPr>
                <w:rFonts w:eastAsia="MingLiU_HKSCS"/>
                <w:lang w:val="pt-BR" w:eastAsia="en-US"/>
              </w:rPr>
              <w:t>EDTA</w:t>
            </w:r>
            <w:r w:rsidRPr="00BF760F">
              <w:rPr>
                <w:rFonts w:eastAsia="MingLiU_HKSCS"/>
                <w:lang w:val="ro-RO" w:eastAsia="en-US"/>
              </w:rPr>
              <w:t xml:space="preserve">),  volum de sănge </w:t>
            </w:r>
            <w:r>
              <w:rPr>
                <w:rFonts w:eastAsia="MingLiU_HKSCS"/>
                <w:lang w:val="ro-RO" w:eastAsia="en-US"/>
              </w:rPr>
              <w:t>100 mkl</w:t>
            </w:r>
            <w:r w:rsidRPr="00BF760F">
              <w:rPr>
                <w:rFonts w:eastAsia="MingLiU_HKSCS"/>
                <w:lang w:val="pt-BR" w:eastAsia="en-US"/>
              </w:rPr>
              <w:t xml:space="preserve">, (pentru colectarea din deget a hemogramei- pentru investigații hematologice </w:t>
            </w:r>
            <w:r w:rsidRPr="00BF760F">
              <w:rPr>
                <w:rFonts w:eastAsia="MingLiU_HKSCS"/>
                <w:lang w:val="pt-BR" w:eastAsia="en-US"/>
              </w:rPr>
              <w:lastRenderedPageBreak/>
              <w:t>din sînge periferic)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lastRenderedPageBreak/>
              <w:t>84</w:t>
            </w:r>
            <w:r w:rsidRPr="00BF760F">
              <w:rPr>
                <w:lang w:val="en-US"/>
              </w:rPr>
              <w:t>00.00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b/>
                <w:lang w:val="ro-RO"/>
              </w:rPr>
            </w:pPr>
            <w:r>
              <w:rPr>
                <w:b/>
                <w:lang w:val="ro-RO"/>
              </w:rPr>
              <w:lastRenderedPageBreak/>
              <w:t>37</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en-US"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fr-F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lang w:val="ro-RO"/>
              </w:rPr>
            </w:pPr>
            <w:r>
              <w:rPr>
                <w:lang w:val="ro-RO"/>
              </w:rPr>
              <w:t>37</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lang w:val="en-US" w:eastAsia="en-US"/>
              </w:rPr>
            </w:pPr>
            <w:r w:rsidRPr="00195DAD">
              <w:rPr>
                <w:rFonts w:eastAsia="MingLiU_HKSCS"/>
                <w:lang w:val="en-US" w:eastAsia="en-US"/>
              </w:rPr>
              <w:t>Eprubete 16x100 de 10 ml cu dop din masă plastică cu etichetă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5000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fr-FR"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fr-FR" w:eastAsia="en-US"/>
              </w:rPr>
              <w:t xml:space="preserve">Cu  etichetă </w:t>
            </w:r>
            <w:r w:rsidRPr="00BF760F">
              <w:rPr>
                <w:rFonts w:eastAsia="MingLiU_HKSCS"/>
                <w:color w:val="000000"/>
                <w:lang w:val="ro-RO" w:eastAsia="en-US"/>
              </w:rPr>
              <w:t>şi</w:t>
            </w:r>
            <w:r w:rsidRPr="00BF760F">
              <w:rPr>
                <w:rFonts w:eastAsia="MingLiU_HKSCS"/>
                <w:color w:val="000000"/>
                <w:lang w:val="fr-FR" w:eastAsia="en-US"/>
              </w:rPr>
              <w:t xml:space="preserve"> cu capac , volum de   10 ml </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18</w:t>
            </w:r>
            <w:r w:rsidRPr="00BF760F">
              <w:rPr>
                <w:lang w:val="en-US"/>
              </w:rPr>
              <w:t>00.00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b/>
                <w:lang w:val="ro-RO"/>
              </w:rPr>
            </w:pPr>
            <w:r>
              <w:rPr>
                <w:b/>
                <w:lang w:val="ro-RO"/>
              </w:rPr>
              <w:t>38</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fr-F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lang w:val="ro-RO"/>
              </w:rPr>
            </w:pPr>
            <w:r>
              <w:rPr>
                <w:lang w:val="ro-RO"/>
              </w:rPr>
              <w:t>38</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195DAD">
              <w:rPr>
                <w:rFonts w:eastAsia="MingLiU_HKSCS"/>
                <w:lang w:val="en-US" w:eastAsia="en-US"/>
              </w:rPr>
              <w:t xml:space="preserve">Eprubete 16x100 de 10 ml fara dop din masă plastică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fr-FR"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fr-FR" w:eastAsia="en-US"/>
              </w:rPr>
              <w:t>Gradata cu volum de   10 ml</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240</w:t>
            </w:r>
            <w:r w:rsidRPr="00BF760F">
              <w:rPr>
                <w:lang w:val="en-US"/>
              </w:rPr>
              <w:t>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b/>
                <w:lang w:val="ro-RO"/>
              </w:rPr>
            </w:pPr>
            <w:r>
              <w:rPr>
                <w:b/>
                <w:lang w:val="ro-RO"/>
              </w:rPr>
              <w:t>39</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fr-F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lang w:val="ro-RO"/>
              </w:rPr>
            </w:pPr>
            <w:r>
              <w:rPr>
                <w:lang w:val="ro-RO"/>
              </w:rPr>
              <w:t>39</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D6421">
            <w:pPr>
              <w:rPr>
                <w:rFonts w:eastAsia="MingLiU_HKSCS"/>
                <w:lang w:eastAsia="en-US"/>
              </w:rPr>
            </w:pPr>
            <w:r w:rsidRPr="00BF760F">
              <w:rPr>
                <w:rFonts w:eastAsia="MingLiU_HKSCS"/>
                <w:lang w:eastAsia="en-US"/>
              </w:rPr>
              <w:t xml:space="preserve">Eprubete Vacutest  </w:t>
            </w:r>
            <w:r>
              <w:rPr>
                <w:rFonts w:eastAsia="MingLiU_HKSCS"/>
                <w:lang w:val="en-US" w:eastAsia="en-US"/>
              </w:rPr>
              <w:t>5</w:t>
            </w:r>
            <w:r w:rsidRPr="00BF760F">
              <w:rPr>
                <w:rFonts w:eastAsia="MingLiU_HKSCS"/>
                <w:lang w:eastAsia="en-US"/>
              </w:rPr>
              <w:t>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D6421">
            <w:pPr>
              <w:rPr>
                <w:rFonts w:eastAsia="MingLiU_HKSCS"/>
                <w:color w:val="000000"/>
                <w:lang w:val="pt-BR"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pt-BR" w:eastAsia="en-US"/>
              </w:rPr>
              <w:t xml:space="preserve">Cu  etichetă </w:t>
            </w:r>
            <w:r w:rsidRPr="00BF760F">
              <w:rPr>
                <w:rFonts w:eastAsia="MingLiU_HKSCS"/>
                <w:color w:val="000000"/>
                <w:lang w:val="ro-RO" w:eastAsia="en-US"/>
              </w:rPr>
              <w:t>şi</w:t>
            </w:r>
            <w:r w:rsidRPr="00BF760F">
              <w:rPr>
                <w:rFonts w:eastAsia="MingLiU_HKSCS"/>
                <w:color w:val="000000"/>
                <w:lang w:val="pt-BR" w:eastAsia="en-US"/>
              </w:rPr>
              <w:t xml:space="preserve"> cu capac de cauciuc cu valve, volum de sănge </w:t>
            </w:r>
            <w:r>
              <w:rPr>
                <w:rFonts w:eastAsia="MingLiU_HKSCS"/>
                <w:color w:val="000000"/>
                <w:lang w:val="pt-BR" w:eastAsia="en-US"/>
              </w:rPr>
              <w:t xml:space="preserve">5 ml , diametru </w:t>
            </w:r>
            <w:r w:rsidRPr="00BF760F">
              <w:rPr>
                <w:rFonts w:eastAsia="MingLiU_HKSCS"/>
                <w:color w:val="000000"/>
                <w:lang w:val="pt-BR" w:eastAsia="en-US"/>
              </w:rPr>
              <w:t>13x100;- vacuum</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8D6421">
            <w:pPr>
              <w:spacing w:before="120"/>
              <w:jc w:val="center"/>
              <w:rPr>
                <w:lang w:val="en-US"/>
              </w:rPr>
            </w:pPr>
            <w:r w:rsidRPr="00BF760F">
              <w:rPr>
                <w:lang w:val="en-US"/>
              </w:rPr>
              <w:t>1</w:t>
            </w:r>
            <w:r>
              <w:rPr>
                <w:lang w:val="en-US"/>
              </w:rPr>
              <w:t>10</w:t>
            </w:r>
            <w:r w:rsidRPr="00BF760F">
              <w:rPr>
                <w:lang w:val="en-US"/>
              </w:rPr>
              <w:t>00.00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40</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40</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195DAD">
              <w:rPr>
                <w:rFonts w:eastAsia="MingLiU_HKSCS"/>
                <w:lang w:val="en-US" w:eastAsia="en-US"/>
              </w:rPr>
              <w:t xml:space="preserve">Eprubeta vacuum  cu </w:t>
            </w:r>
            <w:r>
              <w:rPr>
                <w:rFonts w:eastAsia="MingLiU_HKSCS"/>
                <w:lang w:val="en-US" w:eastAsia="en-US"/>
              </w:rPr>
              <w:t>gel si clot activator, volum 5</w:t>
            </w:r>
            <w:r w:rsidRPr="00195DAD">
              <w:rPr>
                <w:rFonts w:eastAsia="MingLiU_HKSCS"/>
                <w:lang w:val="en-US" w:eastAsia="en-US"/>
              </w:rPr>
              <w:t xml:space="preserve"> ml</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color w:val="000000"/>
                <w:lang w:val="en-US" w:eastAsia="en-US"/>
              </w:rPr>
            </w:pPr>
            <w:r w:rsidRPr="00BF760F">
              <w:rPr>
                <w:b/>
                <w:color w:val="000000"/>
                <w:lang w:val="en-US"/>
              </w:rPr>
              <w:t>Cerinte generale si</w:t>
            </w:r>
            <w:r w:rsidRPr="00BF760F">
              <w:rPr>
                <w:color w:val="000000"/>
                <w:lang w:val="en-US"/>
              </w:rPr>
              <w:t xml:space="preserve"> </w:t>
            </w:r>
            <w:r w:rsidRPr="00195DAD">
              <w:rPr>
                <w:rFonts w:eastAsia="MingLiU_HKSCS"/>
                <w:lang w:val="en-US" w:eastAsia="en-US"/>
              </w:rPr>
              <w:t>Eprubeta cu g</w:t>
            </w:r>
            <w:r>
              <w:rPr>
                <w:rFonts w:eastAsia="MingLiU_HKSCS"/>
                <w:lang w:val="en-US" w:eastAsia="en-US"/>
              </w:rPr>
              <w:t>el si clot activator, volum 5 ml,</w:t>
            </w:r>
            <w:r w:rsidRPr="00195DAD">
              <w:rPr>
                <w:rFonts w:eastAsia="MingLiU_HKSCS"/>
                <w:lang w:val="en-US" w:eastAsia="en-US"/>
              </w:rPr>
              <w:t>13x100mm, cu eticheta, capac de cauciuc cu valve- vacuum</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220</w:t>
            </w:r>
            <w:r w:rsidRPr="00BF760F">
              <w:rPr>
                <w:lang w:val="en-US"/>
              </w:rPr>
              <w:t>00.00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195DAD" w:rsidRDefault="005A6E9E" w:rsidP="00CE49F3">
            <w:pPr>
              <w:rPr>
                <w:rFonts w:eastAsia="MingLiU_HKSCS"/>
                <w:lang w:val="en-US"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41</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pt-BR" w:eastAsia="en-US"/>
              </w:rPr>
            </w:pPr>
            <w:r w:rsidRPr="00BF760F">
              <w:rPr>
                <w:rFonts w:eastAsia="MingLiU_HKSCS"/>
                <w:color w:val="000000"/>
                <w:lang w:val="pt-BR" w:eastAsia="en-US"/>
              </w:rPr>
              <w:t>Container din plastic cu capac pentru colectarea urinei nesterile</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8D6421">
            <w:pPr>
              <w:spacing w:before="120"/>
              <w:jc w:val="center"/>
              <w:rPr>
                <w:lang w:val="en-US"/>
              </w:rPr>
            </w:pPr>
            <w:r>
              <w:rPr>
                <w:lang w:val="en-US"/>
              </w:rPr>
              <w:t>15000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pt-BR" w:eastAsia="en-US"/>
              </w:rPr>
              <w:t>Getabil, volum</w:t>
            </w:r>
            <w:r>
              <w:rPr>
                <w:rFonts w:eastAsia="MingLiU_HKSCS"/>
                <w:color w:val="000000"/>
                <w:lang w:val="pt-BR" w:eastAsia="en-US"/>
              </w:rPr>
              <w:t xml:space="preserve"> 200-</w:t>
            </w:r>
            <w:r w:rsidRPr="00BF760F">
              <w:rPr>
                <w:rFonts w:eastAsia="MingLiU_HKSCS"/>
                <w:color w:val="000000"/>
                <w:lang w:val="pt-BR" w:eastAsia="en-US"/>
              </w:rPr>
              <w:t xml:space="preserve"> </w:t>
            </w:r>
            <w:r w:rsidRPr="00BF760F">
              <w:rPr>
                <w:rFonts w:eastAsia="MingLiU_HKSCS"/>
                <w:color w:val="000000"/>
                <w:lang w:val="ro-RO" w:eastAsia="en-US"/>
              </w:rPr>
              <w:t xml:space="preserve"> 250 ml cu eticheta si capac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219</w:t>
            </w:r>
            <w:r w:rsidRPr="00BF760F">
              <w:rPr>
                <w:lang w:val="en-US"/>
              </w:rPr>
              <w:t>00.00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42</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pt-BR"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pt-BR"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42</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rFonts w:eastAsia="MingLiU_HKSCS"/>
                <w:lang w:val="ro-RO" w:eastAsia="en-US"/>
              </w:rPr>
            </w:pPr>
            <w:r w:rsidRPr="00BF760F">
              <w:rPr>
                <w:rFonts w:eastAsia="MingLiU_HKSCS"/>
                <w:lang w:val="ro-RO" w:eastAsia="en-US"/>
              </w:rPr>
              <w:t xml:space="preserve">Cuve cu bilă p/u Trombostat I   </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4000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BF760F">
              <w:rPr>
                <w:rFonts w:eastAsia="MingLiU_HKSCS"/>
                <w:color w:val="000000"/>
                <w:lang w:val="ro-RO" w:eastAsia="en-US"/>
              </w:rPr>
              <w:t>Cuve cu bila p/u Trombostat I (cuve pentru probe compatibil trombostatului Benhk Electronic, 1 canal, cu mixer metalic) - 500 buc/set</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4688</w:t>
            </w:r>
            <w:r w:rsidRPr="00BF760F">
              <w:rPr>
                <w:lang w:val="en-US"/>
              </w:rPr>
              <w:t>.00</w:t>
            </w:r>
          </w:p>
        </w:tc>
      </w:tr>
      <w:tr w:rsidR="005A6E9E"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b/>
                <w:lang w:val="ro-RO"/>
              </w:rPr>
            </w:pPr>
            <w:r>
              <w:rPr>
                <w:b/>
                <w:lang w:val="ro-RO"/>
              </w:rPr>
              <w:t>43</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rFonts w:eastAsia="MingLiU_HKSCS"/>
                <w:lang w:val="ro-RO" w:eastAsia="en-US"/>
              </w:rPr>
            </w:pPr>
            <w:r w:rsidRPr="00BF760F">
              <w:rPr>
                <w:b/>
                <w:lang w:val="it-IT"/>
              </w:rPr>
              <w:t>Veselă şi articole de ustensilă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p>
        </w:tc>
      </w:tr>
      <w:tr w:rsidR="005A6E9E" w:rsidRPr="00BF760F"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4659F0">
            <w:pPr>
              <w:spacing w:before="120"/>
              <w:jc w:val="center"/>
              <w:rPr>
                <w:lang w:val="ro-RO"/>
              </w:rPr>
            </w:pPr>
            <w:r>
              <w:rPr>
                <w:lang w:val="ro-RO"/>
              </w:rPr>
              <w:t>43</w:t>
            </w:r>
            <w:r w:rsidRPr="00BF760F">
              <w:rPr>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5A6E9E" w:rsidRDefault="005A6E9E">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line="216" w:lineRule="auto"/>
              <w:rPr>
                <w:rFonts w:eastAsia="MingLiU_HKSCS"/>
                <w:lang w:val="ro-RO" w:eastAsia="en-US"/>
              </w:rPr>
            </w:pPr>
            <w:r w:rsidRPr="00BF760F">
              <w:rPr>
                <w:rFonts w:eastAsia="MingLiU_HKSCS"/>
                <w:lang w:val="ro-RO" w:eastAsia="en-US"/>
              </w:rPr>
              <w:t>Eprubete pentru determinarea VSH de unica folosintă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r w:rsidRPr="00BF760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6E9E" w:rsidRPr="00BF760F" w:rsidRDefault="005A6E9E" w:rsidP="00CE49F3">
            <w:pPr>
              <w:spacing w:before="120"/>
              <w:jc w:val="center"/>
              <w:rPr>
                <w:lang w:val="en-US"/>
              </w:rPr>
            </w:pPr>
            <w:r>
              <w:rPr>
                <w:lang w:val="en-US"/>
              </w:rPr>
              <w:t>10000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rPr>
                <w:rFonts w:eastAsia="MingLiU_HKSCS"/>
                <w:color w:val="000000"/>
                <w:lang w:val="ro-RO" w:eastAsia="en-US"/>
              </w:rPr>
            </w:pPr>
            <w:r w:rsidRPr="00BF760F">
              <w:rPr>
                <w:b/>
                <w:color w:val="000000"/>
                <w:lang w:val="en-US"/>
              </w:rPr>
              <w:t>Cerinte generale si</w:t>
            </w:r>
            <w:r w:rsidRPr="00BF760F">
              <w:rPr>
                <w:color w:val="000000"/>
                <w:lang w:val="en-US"/>
              </w:rPr>
              <w:t xml:space="preserve"> </w:t>
            </w:r>
            <w:r w:rsidRPr="00C519C0">
              <w:rPr>
                <w:rFonts w:eastAsia="MingLiU_HKSCS"/>
                <w:color w:val="000000"/>
                <w:lang w:val="ro-RO" w:eastAsia="en-US"/>
              </w:rPr>
              <w:t>Eprubeta vacuum</w:t>
            </w:r>
            <w:r>
              <w:rPr>
                <w:rFonts w:eastAsia="MingLiU_HKSCS"/>
                <w:color w:val="000000"/>
                <w:lang w:val="ro-RO" w:eastAsia="en-US"/>
              </w:rPr>
              <w:t xml:space="preserve"> pentru VSH compatibil </w:t>
            </w:r>
            <w:r>
              <w:rPr>
                <w:rFonts w:eastAsia="MingLiU_HKSCS"/>
                <w:lang w:val="ro-RO" w:eastAsia="en-US"/>
              </w:rPr>
              <w:t>pentru analizorul automat VSH ,,ESR Analyzer LBX-XC 40”</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5A6E9E" w:rsidRPr="00BF760F" w:rsidRDefault="005A6E9E" w:rsidP="00CE49F3">
            <w:pPr>
              <w:spacing w:before="120"/>
              <w:jc w:val="center"/>
              <w:rPr>
                <w:lang w:val="en-US"/>
              </w:rPr>
            </w:pPr>
            <w:r>
              <w:rPr>
                <w:lang w:val="en-US"/>
              </w:rPr>
              <w:t>2500</w:t>
            </w:r>
            <w:r w:rsidRPr="00BF760F">
              <w:rPr>
                <w:lang w:val="en-US"/>
              </w:rPr>
              <w:t>0.00</w:t>
            </w:r>
          </w:p>
        </w:tc>
      </w:tr>
      <w:tr w:rsidR="00C96E5A"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96E5A" w:rsidRPr="00C96E5A" w:rsidRDefault="00C96E5A" w:rsidP="004659F0">
            <w:pPr>
              <w:spacing w:before="120"/>
              <w:jc w:val="center"/>
              <w:rPr>
                <w:b/>
                <w:lang w:val="ro-RO"/>
              </w:rPr>
            </w:pPr>
            <w:r w:rsidRPr="00C96E5A">
              <w:rPr>
                <w:b/>
                <w:lang w:val="ro-RO"/>
              </w:rPr>
              <w:t>44</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96E5A" w:rsidRDefault="00C96E5A" w:rsidP="0048783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96E5A" w:rsidRPr="00BF760F" w:rsidRDefault="00C96E5A" w:rsidP="006A0423">
            <w:pPr>
              <w:spacing w:line="216" w:lineRule="auto"/>
              <w:rPr>
                <w:rFonts w:eastAsia="MingLiU_HKSCS"/>
                <w:lang w:val="ro-RO" w:eastAsia="en-US"/>
              </w:rPr>
            </w:pPr>
            <w:r w:rsidRPr="00C96E5A">
              <w:rPr>
                <w:rFonts w:eastAsia="MingLiU_HKSCS"/>
                <w:b/>
                <w:lang w:val="ro-RO" w:eastAsia="en-US"/>
              </w:rPr>
              <w:t>C</w:t>
            </w:r>
            <w:r>
              <w:rPr>
                <w:rFonts w:eastAsia="MingLiU_HKSCS"/>
                <w:b/>
                <w:lang w:val="ro-RO" w:eastAsia="en-US"/>
              </w:rPr>
              <w:t>o</w:t>
            </w:r>
            <w:r w:rsidRPr="00C96E5A">
              <w:rPr>
                <w:rFonts w:eastAsia="MingLiU_HKSCS"/>
                <w:b/>
                <w:lang w:val="ro-RO" w:eastAsia="en-US"/>
              </w:rPr>
              <w:t>nsumabile</w:t>
            </w:r>
            <w:r>
              <w:rPr>
                <w:rFonts w:eastAsia="MingLiU_HKSCS"/>
                <w:lang w:val="ro-RO" w:eastAsia="en-US"/>
              </w:rPr>
              <w:t xml:space="preserve"> </w:t>
            </w:r>
            <w:r w:rsidRPr="00ED6E9B">
              <w:rPr>
                <w:b/>
                <w:lang w:val="en-US"/>
              </w:rPr>
              <w:t>p/u coagulometru automat COAX 2 (sistem închis</w:t>
            </w:r>
            <w:r>
              <w:rPr>
                <w:b/>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96E5A" w:rsidRPr="00BF760F" w:rsidRDefault="00C96E5A"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96E5A" w:rsidRDefault="00C96E5A"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96E5A" w:rsidRPr="00BF760F" w:rsidRDefault="00C96E5A" w:rsidP="00CE49F3">
            <w:pPr>
              <w:rPr>
                <w:b/>
                <w:color w:val="000000"/>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C96E5A" w:rsidRDefault="00C96E5A" w:rsidP="00CE49F3">
            <w:pPr>
              <w:spacing w:before="120"/>
              <w:jc w:val="center"/>
              <w:rPr>
                <w:lang w:val="en-US"/>
              </w:rPr>
            </w:pPr>
          </w:p>
        </w:tc>
      </w:tr>
      <w:tr w:rsidR="001B6CCB" w:rsidRPr="00C96E5A" w:rsidTr="00487836">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B6CCB" w:rsidRDefault="001B6CCB" w:rsidP="004659F0">
            <w:pPr>
              <w:spacing w:before="120"/>
              <w:jc w:val="center"/>
              <w:rPr>
                <w:lang w:val="ro-RO"/>
              </w:rPr>
            </w:pPr>
            <w:r>
              <w:rPr>
                <w:lang w:val="ro-RO"/>
              </w:rPr>
              <w:t>44.1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1B6CCB" w:rsidRDefault="001B6CCB" w:rsidP="0048783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B6CCB" w:rsidRPr="007F7F0C" w:rsidRDefault="001B6CCB" w:rsidP="00487836">
            <w:pPr>
              <w:rPr>
                <w:sz w:val="24"/>
                <w:szCs w:val="24"/>
                <w:lang w:val="en-US"/>
              </w:rPr>
            </w:pPr>
            <w:r w:rsidRPr="007F7F0C">
              <w:rPr>
                <w:lang w:val="en-US"/>
              </w:rPr>
              <w:t>Cuve p/u coagulometru automat COAX 2</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1B6CCB" w:rsidRPr="003B297A" w:rsidRDefault="001B6CCB" w:rsidP="00487836">
            <w:pPr>
              <w:jc w:val="center"/>
              <w:rPr>
                <w:color w:val="000000"/>
              </w:rPr>
            </w:pPr>
            <w:r>
              <w:rPr>
                <w:color w:val="00000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B6CCB" w:rsidRPr="003B297A" w:rsidRDefault="001B6CCB" w:rsidP="00487836">
            <w:pPr>
              <w:jc w:val="center"/>
            </w:pPr>
            <w: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B6CCB" w:rsidRPr="007F7F0C" w:rsidRDefault="001B6CCB" w:rsidP="00487836">
            <w:pPr>
              <w:rPr>
                <w:sz w:val="24"/>
                <w:szCs w:val="24"/>
                <w:lang w:val="en-US"/>
              </w:rPr>
            </w:pPr>
            <w:r w:rsidRPr="00BF760F">
              <w:rPr>
                <w:b/>
                <w:color w:val="000000"/>
                <w:lang w:val="en-US"/>
              </w:rPr>
              <w:t xml:space="preserve">Cerinte generale </w:t>
            </w:r>
            <w:proofErr w:type="gramStart"/>
            <w:r w:rsidRPr="00BF760F">
              <w:rPr>
                <w:b/>
                <w:color w:val="000000"/>
                <w:lang w:val="en-US"/>
              </w:rPr>
              <w:t>si</w:t>
            </w:r>
            <w:r w:rsidRPr="00BF760F">
              <w:rPr>
                <w:color w:val="000000"/>
                <w:lang w:val="en-US"/>
              </w:rPr>
              <w:t xml:space="preserve"> </w:t>
            </w:r>
            <w:r>
              <w:rPr>
                <w:color w:val="000000"/>
                <w:lang w:val="en-US"/>
              </w:rPr>
              <w:t xml:space="preserve"> </w:t>
            </w:r>
            <w:r w:rsidRPr="007F7F0C">
              <w:rPr>
                <w:lang w:val="en-US"/>
              </w:rPr>
              <w:t>Cuve</w:t>
            </w:r>
            <w:proofErr w:type="gramEnd"/>
            <w:r w:rsidRPr="007F7F0C">
              <w:rPr>
                <w:lang w:val="en-US"/>
              </w:rPr>
              <w:t xml:space="preserve"> cu bare metalice, </w:t>
            </w:r>
            <w:r w:rsidR="000C1144">
              <w:rPr>
                <w:rFonts w:eastAsia="MingLiU_HKSCS"/>
                <w:color w:val="000000"/>
                <w:lang w:val="ro-RO" w:eastAsia="en-US"/>
              </w:rPr>
              <w:t xml:space="preserve">compatibil </w:t>
            </w:r>
            <w:r w:rsidR="000C1144" w:rsidRPr="007F7F0C">
              <w:rPr>
                <w:lang w:val="en-US"/>
              </w:rPr>
              <w:t xml:space="preserve"> </w:t>
            </w:r>
            <w:r w:rsidRPr="007F7F0C">
              <w:rPr>
                <w:lang w:val="en-US"/>
              </w:rPr>
              <w:t>p/u coagulometru automat COAX 2  set 500 buc.</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1B6CCB" w:rsidRDefault="001B6CCB" w:rsidP="00CE49F3">
            <w:pPr>
              <w:spacing w:before="120"/>
              <w:jc w:val="center"/>
              <w:rPr>
                <w:lang w:val="en-US"/>
              </w:rPr>
            </w:pPr>
            <w:r>
              <w:rPr>
                <w:lang w:val="en-US"/>
              </w:rPr>
              <w:t>19290.00</w:t>
            </w:r>
          </w:p>
        </w:tc>
      </w:tr>
      <w:tr w:rsidR="00C96E5A" w:rsidRPr="00C934DC" w:rsidTr="0094292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C96E5A" w:rsidRPr="00C96E5A" w:rsidRDefault="00C96E5A" w:rsidP="004659F0">
            <w:pPr>
              <w:spacing w:before="120"/>
              <w:jc w:val="center"/>
              <w:rPr>
                <w:b/>
                <w:lang w:val="ro-RO"/>
              </w:rPr>
            </w:pPr>
            <w:r w:rsidRPr="00C96E5A">
              <w:rPr>
                <w:b/>
                <w:lang w:val="ro-RO"/>
              </w:rPr>
              <w:t>45</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C96E5A" w:rsidRDefault="00C96E5A" w:rsidP="0048783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96E5A" w:rsidRPr="00BF760F" w:rsidRDefault="00C96E5A" w:rsidP="00CE49F3">
            <w:pPr>
              <w:spacing w:line="216" w:lineRule="auto"/>
              <w:rPr>
                <w:rFonts w:eastAsia="MingLiU_HKSCS"/>
                <w:lang w:val="ro-RO" w:eastAsia="en-US"/>
              </w:rPr>
            </w:pPr>
            <w:r w:rsidRPr="00C96E5A">
              <w:rPr>
                <w:rFonts w:eastAsia="MingLiU_HKSCS"/>
                <w:b/>
                <w:lang w:val="ro-RO" w:eastAsia="en-US"/>
              </w:rPr>
              <w:t>C</w:t>
            </w:r>
            <w:r>
              <w:rPr>
                <w:rFonts w:eastAsia="MingLiU_HKSCS"/>
                <w:b/>
                <w:lang w:val="ro-RO" w:eastAsia="en-US"/>
              </w:rPr>
              <w:t>o</w:t>
            </w:r>
            <w:r w:rsidRPr="00C96E5A">
              <w:rPr>
                <w:rFonts w:eastAsia="MingLiU_HKSCS"/>
                <w:b/>
                <w:lang w:val="ro-RO" w:eastAsia="en-US"/>
              </w:rPr>
              <w:t>nsumabile</w:t>
            </w:r>
            <w:r>
              <w:rPr>
                <w:rFonts w:eastAsia="MingLiU_HKSCS"/>
                <w:lang w:val="ro-RO" w:eastAsia="en-US"/>
              </w:rPr>
              <w:t xml:space="preserve"> </w:t>
            </w:r>
            <w:r w:rsidRPr="00ED6E9B">
              <w:rPr>
                <w:b/>
                <w:lang w:val="en-US"/>
              </w:rPr>
              <w:t xml:space="preserve"> p/u coagulometru automat COAX 2 (sistem închis</w:t>
            </w:r>
            <w:r>
              <w:rPr>
                <w:b/>
                <w:lang w:val="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C96E5A" w:rsidRPr="00BF760F" w:rsidRDefault="00C96E5A" w:rsidP="00CE49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96E5A" w:rsidRDefault="00C96E5A" w:rsidP="00CE49F3">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96E5A" w:rsidRPr="00BF760F" w:rsidRDefault="00C96E5A" w:rsidP="00CE49F3">
            <w:pPr>
              <w:rPr>
                <w:b/>
                <w:color w:val="000000"/>
                <w:lang w:val="en-US"/>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C96E5A" w:rsidRDefault="00C96E5A" w:rsidP="00CE49F3">
            <w:pPr>
              <w:spacing w:before="120"/>
              <w:jc w:val="center"/>
              <w:rPr>
                <w:lang w:val="en-US"/>
              </w:rPr>
            </w:pPr>
          </w:p>
        </w:tc>
      </w:tr>
      <w:tr w:rsidR="001B6CCB" w:rsidRPr="00C96E5A" w:rsidTr="00487836">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1B6CCB" w:rsidRDefault="001B6CCB" w:rsidP="004659F0">
            <w:pPr>
              <w:spacing w:before="120"/>
              <w:jc w:val="center"/>
              <w:rPr>
                <w:lang w:val="ro-RO"/>
              </w:rPr>
            </w:pPr>
            <w:r>
              <w:rPr>
                <w:lang w:val="ro-RO"/>
              </w:rPr>
              <w:t>45.1</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1B6CCB" w:rsidRDefault="001B6CCB" w:rsidP="00487836">
            <w:r w:rsidRPr="00BF18A4">
              <w:t>33600000-6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1B6CCB" w:rsidRPr="007F7F0C" w:rsidRDefault="001B6CCB" w:rsidP="00487836">
            <w:pPr>
              <w:rPr>
                <w:sz w:val="24"/>
                <w:szCs w:val="24"/>
                <w:lang w:val="en-US"/>
              </w:rPr>
            </w:pPr>
            <w:r w:rsidRPr="007F7F0C">
              <w:rPr>
                <w:lang w:val="en-US"/>
              </w:rPr>
              <w:t>Hirtie pentru Coagulometru automat COAX 2</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1B6CCB" w:rsidRPr="003B297A" w:rsidRDefault="001B6CCB" w:rsidP="00487836">
            <w:pPr>
              <w:jc w:val="center"/>
              <w:rPr>
                <w:color w:val="000000"/>
              </w:rPr>
            </w:pPr>
            <w:r>
              <w:rPr>
                <w:color w:val="00000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B6CCB" w:rsidRPr="003B297A" w:rsidRDefault="001B6CCB" w:rsidP="00487836">
            <w:pPr>
              <w:jc w:val="center"/>
            </w:pPr>
            <w:r>
              <w:t>25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B6CCB" w:rsidRPr="007F7F0C" w:rsidRDefault="001B6CCB" w:rsidP="00487836">
            <w:pPr>
              <w:rPr>
                <w:sz w:val="24"/>
                <w:szCs w:val="24"/>
                <w:lang w:val="en-US"/>
              </w:rPr>
            </w:pPr>
            <w:r w:rsidRPr="00BF760F">
              <w:rPr>
                <w:b/>
                <w:color w:val="000000"/>
                <w:lang w:val="en-US"/>
              </w:rPr>
              <w:t>Cerinte generale si</w:t>
            </w:r>
            <w:r w:rsidRPr="00BF760F">
              <w:rPr>
                <w:color w:val="000000"/>
                <w:lang w:val="en-US"/>
              </w:rPr>
              <w:t xml:space="preserve"> </w:t>
            </w:r>
            <w:r>
              <w:rPr>
                <w:color w:val="000000"/>
                <w:lang w:val="en-US"/>
              </w:rPr>
              <w:t xml:space="preserve"> </w:t>
            </w:r>
            <w:r w:rsidRPr="007F7F0C">
              <w:rPr>
                <w:lang w:val="en-US"/>
              </w:rPr>
              <w:t xml:space="preserve">Hirtie </w:t>
            </w:r>
            <w:r w:rsidR="000C1144">
              <w:rPr>
                <w:rFonts w:eastAsia="MingLiU_HKSCS"/>
                <w:color w:val="000000"/>
                <w:lang w:val="ro-RO" w:eastAsia="en-US"/>
              </w:rPr>
              <w:t>compatibil</w:t>
            </w:r>
            <w:r w:rsidR="000C1144" w:rsidRPr="007F7F0C">
              <w:rPr>
                <w:lang w:val="en-US"/>
              </w:rPr>
              <w:t xml:space="preserve"> </w:t>
            </w:r>
            <w:r w:rsidR="000C1144">
              <w:rPr>
                <w:lang w:val="en-US"/>
              </w:rPr>
              <w:t xml:space="preserve"> </w:t>
            </w:r>
            <w:r w:rsidRPr="007F7F0C">
              <w:rPr>
                <w:lang w:val="en-US"/>
              </w:rPr>
              <w:t>pentru Coagulometru automat COAX 2</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1B6CCB" w:rsidRDefault="001B6CCB" w:rsidP="00CE49F3">
            <w:pPr>
              <w:spacing w:before="120"/>
              <w:jc w:val="center"/>
              <w:rPr>
                <w:lang w:val="en-US"/>
              </w:rPr>
            </w:pPr>
            <w:r>
              <w:rPr>
                <w:lang w:val="en-US"/>
              </w:rPr>
              <w:t>350.00</w:t>
            </w:r>
          </w:p>
        </w:tc>
      </w:tr>
      <w:tr w:rsidR="001B79A6" w:rsidRPr="004225A2" w:rsidTr="00437C8E">
        <w:trPr>
          <w:trHeight w:val="397"/>
        </w:trPr>
        <w:tc>
          <w:tcPr>
            <w:tcW w:w="80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B79A6" w:rsidRPr="00BF760F" w:rsidRDefault="001B79A6" w:rsidP="00CE49F3">
            <w:pPr>
              <w:spacing w:before="120"/>
              <w:jc w:val="center"/>
            </w:pPr>
            <w:r w:rsidRPr="00BF760F">
              <w:rPr>
                <w:b/>
              </w:rPr>
              <w:t>Valoarea estimativă totală</w:t>
            </w:r>
          </w:p>
        </w:tc>
        <w:tc>
          <w:tcPr>
            <w:tcW w:w="1999" w:type="dxa"/>
            <w:tcBorders>
              <w:top w:val="single" w:sz="4" w:space="0" w:color="auto"/>
              <w:left w:val="single" w:sz="4" w:space="0" w:color="auto"/>
              <w:bottom w:val="single" w:sz="4" w:space="0" w:color="auto"/>
              <w:right w:val="single" w:sz="4" w:space="0" w:color="auto"/>
            </w:tcBorders>
            <w:shd w:val="clear" w:color="auto" w:fill="auto"/>
          </w:tcPr>
          <w:p w:rsidR="001B79A6" w:rsidRPr="003C6A36" w:rsidRDefault="00576354" w:rsidP="00CE49F3">
            <w:pPr>
              <w:spacing w:before="120"/>
              <w:jc w:val="center"/>
              <w:rPr>
                <w:lang w:val="ro-RO"/>
              </w:rPr>
            </w:pPr>
            <w:r>
              <w:rPr>
                <w:lang w:val="ro-RO"/>
              </w:rPr>
              <w:t>902300</w:t>
            </w:r>
            <w:r w:rsidR="001B79A6" w:rsidRPr="00BF760F">
              <w:rPr>
                <w:lang w:val="ro-RO"/>
              </w:rPr>
              <w:t>.00</w:t>
            </w:r>
          </w:p>
        </w:tc>
      </w:tr>
    </w:tbl>
    <w:p w:rsidR="00602AC3" w:rsidRPr="007D05FC" w:rsidRDefault="00B072A5" w:rsidP="007D05FC">
      <w:pPr>
        <w:numPr>
          <w:ilvl w:val="0"/>
          <w:numId w:val="3"/>
        </w:numPr>
        <w:tabs>
          <w:tab w:val="right" w:pos="426"/>
        </w:tabs>
        <w:spacing w:before="120"/>
        <w:ind w:left="360"/>
        <w:rPr>
          <w:b/>
          <w:sz w:val="24"/>
          <w:szCs w:val="24"/>
          <w:lang w:val="en-US"/>
        </w:rPr>
      </w:pPr>
      <w:r w:rsidRPr="00794695">
        <w:rPr>
          <w:b/>
          <w:sz w:val="24"/>
          <w:szCs w:val="24"/>
          <w:lang w:val="en-US"/>
        </w:rPr>
        <w:lastRenderedPageBreak/>
        <w:t xml:space="preserve">În cazul în care contractul este </w:t>
      </w:r>
      <w:r w:rsidR="004225A2" w:rsidRPr="00794695">
        <w:rPr>
          <w:b/>
          <w:sz w:val="24"/>
          <w:szCs w:val="24"/>
          <w:lang w:val="en-US"/>
        </w:rPr>
        <w:t>împărțit</w:t>
      </w:r>
      <w:r w:rsidRPr="00794695">
        <w:rPr>
          <w:b/>
          <w:sz w:val="24"/>
          <w:szCs w:val="24"/>
          <w:lang w:val="en-US"/>
        </w:rPr>
        <w:t xml:space="preserve"> pe loturi u</w:t>
      </w:r>
      <w:r w:rsidR="00602AC3" w:rsidRPr="00794695">
        <w:rPr>
          <w:b/>
          <w:sz w:val="24"/>
          <w:szCs w:val="24"/>
          <w:lang w:val="en-US"/>
        </w:rPr>
        <w:t>n operator economic poate depune oferta</w:t>
      </w:r>
      <w:r w:rsidR="007F1077" w:rsidRPr="00794695">
        <w:rPr>
          <w:b/>
          <w:sz w:val="24"/>
          <w:szCs w:val="24"/>
          <w:lang w:val="en-US"/>
        </w:rPr>
        <w:t xml:space="preserve"> (se va selecta)</w:t>
      </w:r>
      <w:r w:rsidR="00602AC3" w:rsidRPr="00794695">
        <w:rPr>
          <w:b/>
          <w:sz w:val="24"/>
          <w:szCs w:val="24"/>
          <w:lang w:val="en-US"/>
        </w:rPr>
        <w:t>:</w:t>
      </w:r>
      <w:r w:rsidR="007D05FC">
        <w:rPr>
          <w:b/>
          <w:sz w:val="24"/>
          <w:szCs w:val="24"/>
          <w:lang w:val="en-US"/>
        </w:rPr>
        <w:t xml:space="preserve"> </w:t>
      </w:r>
      <w:r w:rsidR="007D05FC" w:rsidRPr="007D05FC">
        <w:rPr>
          <w:b/>
          <w:i/>
          <w:sz w:val="24"/>
          <w:szCs w:val="24"/>
          <w:lang w:val="en-US"/>
        </w:rPr>
        <w:t>pentru mai multe loturi</w:t>
      </w:r>
    </w:p>
    <w:p w:rsidR="001224DA"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Admiterea sau interzicerea ofertelor alternative: </w:t>
      </w:r>
      <w:r w:rsidR="003C6A36" w:rsidRPr="00B41E21">
        <w:rPr>
          <w:b/>
          <w:i/>
          <w:sz w:val="24"/>
          <w:szCs w:val="24"/>
          <w:shd w:val="clear" w:color="auto" w:fill="FFFF00"/>
          <w:lang w:val="en-US"/>
        </w:rPr>
        <w:t>nu se admite</w:t>
      </w:r>
    </w:p>
    <w:p w:rsidR="001224DA" w:rsidRPr="00263664" w:rsidRDefault="00193507" w:rsidP="008876C3">
      <w:pPr>
        <w:numPr>
          <w:ilvl w:val="0"/>
          <w:numId w:val="3"/>
        </w:numPr>
        <w:tabs>
          <w:tab w:val="left" w:pos="0"/>
          <w:tab w:val="left" w:pos="284"/>
          <w:tab w:val="left" w:pos="426"/>
        </w:tabs>
        <w:spacing w:before="120"/>
        <w:ind w:left="284" w:hanging="284"/>
        <w:rPr>
          <w:b/>
          <w:sz w:val="24"/>
          <w:szCs w:val="24"/>
          <w:lang w:val="en-US"/>
        </w:rPr>
      </w:pPr>
      <w:r w:rsidRPr="00794695">
        <w:rPr>
          <w:b/>
          <w:sz w:val="24"/>
          <w:szCs w:val="24"/>
          <w:lang w:val="en-US"/>
        </w:rPr>
        <w:t>Termenii</w:t>
      </w:r>
      <w:r w:rsidR="001224DA" w:rsidRPr="00794695">
        <w:rPr>
          <w:b/>
          <w:sz w:val="24"/>
          <w:szCs w:val="24"/>
          <w:lang w:val="en-US"/>
        </w:rPr>
        <w:t xml:space="preserve"> și condițiile de livr</w:t>
      </w:r>
      <w:r w:rsidRPr="00794695">
        <w:rPr>
          <w:b/>
          <w:sz w:val="24"/>
          <w:szCs w:val="24"/>
          <w:lang w:val="en-US"/>
        </w:rPr>
        <w:t>are/prestare/executare solicitați</w:t>
      </w:r>
      <w:r w:rsidR="001224DA" w:rsidRPr="00794695">
        <w:rPr>
          <w:b/>
          <w:sz w:val="24"/>
          <w:szCs w:val="24"/>
          <w:lang w:val="en-US"/>
        </w:rPr>
        <w:t xml:space="preserve">: </w:t>
      </w:r>
      <w:r w:rsidR="007D05FC">
        <w:rPr>
          <w:b/>
          <w:i/>
          <w:sz w:val="22"/>
          <w:szCs w:val="22"/>
          <w:shd w:val="clear" w:color="auto" w:fill="FFFF00"/>
          <w:lang w:val="en-US"/>
        </w:rPr>
        <w:t>livrarea se va efectua de cat</w:t>
      </w:r>
      <w:r w:rsidR="007D05FC">
        <w:rPr>
          <w:b/>
          <w:sz w:val="22"/>
          <w:szCs w:val="22"/>
          <w:shd w:val="clear" w:color="auto" w:fill="FFFF00"/>
          <w:lang w:val="en-US"/>
        </w:rPr>
        <w:t>re Vinzator</w:t>
      </w:r>
      <w:r w:rsidR="007D05FC">
        <w:rPr>
          <w:b/>
          <w:i/>
          <w:sz w:val="22"/>
          <w:szCs w:val="22"/>
          <w:shd w:val="clear" w:color="auto" w:fill="FFFF00"/>
          <w:lang w:val="en-US"/>
        </w:rPr>
        <w:t>, in termen de 3-5 zile de la comanda Beneficiarului pe parcusrsul anului 20</w:t>
      </w:r>
      <w:r w:rsidR="001633F8">
        <w:rPr>
          <w:b/>
          <w:i/>
          <w:sz w:val="22"/>
          <w:szCs w:val="22"/>
          <w:shd w:val="clear" w:color="auto" w:fill="FFFF00"/>
          <w:lang w:val="en-US"/>
        </w:rPr>
        <w:t>20</w:t>
      </w:r>
      <w:r w:rsidR="007D05FC">
        <w:rPr>
          <w:b/>
          <w:i/>
          <w:sz w:val="22"/>
          <w:szCs w:val="22"/>
          <w:shd w:val="clear" w:color="auto" w:fill="FFFF00"/>
          <w:lang w:val="en-US"/>
        </w:rPr>
        <w:t>, conform necesitatilor reale</w:t>
      </w:r>
    </w:p>
    <w:p w:rsidR="00263664" w:rsidRPr="00263664" w:rsidRDefault="00263664" w:rsidP="00263664">
      <w:pPr>
        <w:tabs>
          <w:tab w:val="left" w:pos="0"/>
          <w:tab w:val="left" w:pos="284"/>
          <w:tab w:val="left" w:pos="426"/>
        </w:tabs>
        <w:spacing w:before="120"/>
        <w:ind w:left="284"/>
        <w:rPr>
          <w:b/>
          <w:i/>
          <w:sz w:val="24"/>
          <w:szCs w:val="24"/>
          <w:lang w:val="en-US"/>
        </w:rPr>
      </w:pPr>
      <w:r>
        <w:rPr>
          <w:b/>
          <w:i/>
          <w:sz w:val="24"/>
          <w:szCs w:val="24"/>
          <w:lang w:val="en-US"/>
        </w:rPr>
        <w:t>Conditii Incoterms 2013, DDP</w:t>
      </w:r>
    </w:p>
    <w:p w:rsidR="00086B34"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Termenul de valabilitate a contractului</w:t>
      </w:r>
      <w:r w:rsidRPr="00794695">
        <w:rPr>
          <w:b/>
          <w:sz w:val="24"/>
          <w:szCs w:val="24"/>
          <w:shd w:val="clear" w:color="auto" w:fill="FFFF00"/>
          <w:lang w:val="en-US"/>
        </w:rPr>
        <w:t>:</w:t>
      </w:r>
      <w:r w:rsidR="00263664">
        <w:rPr>
          <w:b/>
          <w:sz w:val="24"/>
          <w:szCs w:val="24"/>
          <w:shd w:val="clear" w:color="auto" w:fill="FFFF00"/>
          <w:lang w:val="en-US"/>
        </w:rPr>
        <w:t xml:space="preserve"> </w:t>
      </w:r>
      <w:r w:rsidR="003C6A36" w:rsidRPr="00263664">
        <w:rPr>
          <w:b/>
          <w:i/>
          <w:sz w:val="24"/>
          <w:szCs w:val="24"/>
          <w:shd w:val="clear" w:color="auto" w:fill="FFFF00"/>
          <w:lang w:val="en-US"/>
        </w:rPr>
        <w:t>3</w:t>
      </w:r>
      <w:r w:rsidR="001633F8">
        <w:rPr>
          <w:b/>
          <w:i/>
          <w:sz w:val="24"/>
          <w:szCs w:val="24"/>
          <w:shd w:val="clear" w:color="auto" w:fill="FFFF00"/>
          <w:lang w:val="en-US"/>
        </w:rPr>
        <w:t>0</w:t>
      </w:r>
      <w:r w:rsidR="003C6A36" w:rsidRPr="00263664">
        <w:rPr>
          <w:b/>
          <w:i/>
          <w:sz w:val="24"/>
          <w:szCs w:val="24"/>
          <w:shd w:val="clear" w:color="auto" w:fill="FFFF00"/>
          <w:lang w:val="en-US"/>
        </w:rPr>
        <w:t>.12.20</w:t>
      </w:r>
      <w:r w:rsidR="001633F8">
        <w:rPr>
          <w:b/>
          <w:i/>
          <w:sz w:val="24"/>
          <w:szCs w:val="24"/>
          <w:shd w:val="clear" w:color="auto" w:fill="FFFF00"/>
          <w:lang w:val="en-US"/>
        </w:rPr>
        <w:t>20</w:t>
      </w:r>
    </w:p>
    <w:p w:rsidR="006C11CA" w:rsidRPr="004A4367" w:rsidRDefault="00086B34" w:rsidP="004A4367">
      <w:pPr>
        <w:numPr>
          <w:ilvl w:val="0"/>
          <w:numId w:val="3"/>
        </w:numPr>
        <w:tabs>
          <w:tab w:val="right" w:pos="426"/>
        </w:tabs>
        <w:spacing w:before="120"/>
        <w:ind w:left="360"/>
        <w:rPr>
          <w:b/>
          <w:sz w:val="24"/>
          <w:szCs w:val="24"/>
          <w:lang w:val="en-US"/>
        </w:rPr>
      </w:pPr>
      <w:r w:rsidRPr="00794695">
        <w:rPr>
          <w:b/>
          <w:sz w:val="24"/>
          <w:szCs w:val="24"/>
          <w:lang w:val="en-US"/>
        </w:rPr>
        <w:t>Contract de achiziție rezervat atelierelor protejate sau că acesta poate fi executat numai în cadrul unor programe de angajare protejată</w:t>
      </w:r>
      <w:r w:rsidR="00444B84" w:rsidRPr="00794695">
        <w:rPr>
          <w:b/>
          <w:sz w:val="24"/>
          <w:szCs w:val="24"/>
          <w:lang w:val="en-US"/>
        </w:rPr>
        <w:t xml:space="preserve"> (după caz)</w:t>
      </w:r>
      <w:r w:rsidRPr="00794695">
        <w:rPr>
          <w:b/>
          <w:sz w:val="24"/>
          <w:szCs w:val="24"/>
          <w:lang w:val="en-US"/>
        </w:rPr>
        <w:t xml:space="preserve">: </w:t>
      </w:r>
      <w:r w:rsidRPr="00794695">
        <w:rPr>
          <w:b/>
          <w:sz w:val="24"/>
          <w:szCs w:val="24"/>
          <w:shd w:val="clear" w:color="auto" w:fill="FFFF00"/>
          <w:lang w:val="en-US"/>
        </w:rPr>
        <w:t>__</w:t>
      </w:r>
      <w:r w:rsidR="00684401">
        <w:rPr>
          <w:b/>
          <w:i/>
          <w:sz w:val="24"/>
          <w:szCs w:val="24"/>
          <w:shd w:val="clear" w:color="auto" w:fill="FFFF00"/>
          <w:lang w:val="en-US"/>
        </w:rPr>
        <w:t>nu</w:t>
      </w:r>
      <w:r w:rsidR="00444B84" w:rsidRPr="00794695">
        <w:rPr>
          <w:b/>
          <w:sz w:val="24"/>
          <w:szCs w:val="24"/>
          <w:shd w:val="clear" w:color="auto" w:fill="FFFF00"/>
          <w:lang w:val="en-US"/>
        </w:rPr>
        <w:t>__</w:t>
      </w:r>
      <w:r w:rsidR="004A4367" w:rsidRPr="004A4367">
        <w:rPr>
          <w:b/>
          <w:sz w:val="24"/>
          <w:szCs w:val="24"/>
          <w:shd w:val="clear" w:color="auto" w:fill="FFFFFF" w:themeFill="background1"/>
          <w:lang w:val="en-US"/>
        </w:rPr>
        <w:t xml:space="preserve">    </w:t>
      </w:r>
      <w:r w:rsidR="009641FF" w:rsidRPr="004A4367">
        <w:rPr>
          <w:b/>
          <w:sz w:val="24"/>
          <w:szCs w:val="24"/>
          <w:shd w:val="clear" w:color="auto" w:fill="FFFFFF" w:themeFill="background1"/>
          <w:lang w:val="en-US"/>
        </w:rPr>
        <w:t xml:space="preserve"> </w:t>
      </w:r>
      <w:r w:rsidR="006C11CA" w:rsidRPr="004A4367">
        <w:rPr>
          <w:szCs w:val="24"/>
          <w:shd w:val="clear" w:color="auto" w:fill="FFFFFF" w:themeFill="background1"/>
          <w:lang w:val="en-US"/>
        </w:rPr>
        <w:t>(i</w:t>
      </w:r>
      <w:r w:rsidR="006C11CA" w:rsidRPr="004A4367">
        <w:rPr>
          <w:szCs w:val="24"/>
          <w:lang w:val="en-US"/>
        </w:rPr>
        <w:t>ndicați da sau nu)</w:t>
      </w:r>
    </w:p>
    <w:p w:rsidR="00444B84" w:rsidRPr="00794695" w:rsidRDefault="00444B84" w:rsidP="004F6142">
      <w:pPr>
        <w:numPr>
          <w:ilvl w:val="0"/>
          <w:numId w:val="3"/>
        </w:numPr>
        <w:tabs>
          <w:tab w:val="right" w:pos="426"/>
        </w:tabs>
        <w:spacing w:before="120"/>
        <w:ind w:left="360"/>
        <w:rPr>
          <w:b/>
          <w:sz w:val="24"/>
          <w:szCs w:val="24"/>
          <w:lang w:val="en-US"/>
        </w:rPr>
      </w:pPr>
      <w:r w:rsidRPr="00794695">
        <w:rPr>
          <w:b/>
          <w:sz w:val="24"/>
          <w:szCs w:val="24"/>
          <w:lang w:val="en-US"/>
        </w:rPr>
        <w:t>P</w:t>
      </w:r>
      <w:r w:rsidR="00086B34" w:rsidRPr="00794695">
        <w:rPr>
          <w:b/>
          <w:sz w:val="24"/>
          <w:szCs w:val="24"/>
          <w:lang w:val="en-US"/>
        </w:rPr>
        <w:t xml:space="preserve">restarea serviciului este rezervată unei anumite profesii în temeiul unor acte cu putere de lege </w:t>
      </w:r>
      <w:r w:rsidR="006C11CA" w:rsidRPr="00794695">
        <w:rPr>
          <w:b/>
          <w:sz w:val="24"/>
          <w:szCs w:val="24"/>
          <w:lang w:val="en-US"/>
        </w:rPr>
        <w:t xml:space="preserve">sau al unor acte administrative </w:t>
      </w:r>
      <w:r w:rsidRPr="00794695">
        <w:rPr>
          <w:b/>
          <w:sz w:val="24"/>
          <w:szCs w:val="24"/>
          <w:lang w:val="en-US"/>
        </w:rPr>
        <w:t xml:space="preserve">(după caz): </w:t>
      </w:r>
      <w:r w:rsidRPr="00794695">
        <w:rPr>
          <w:b/>
          <w:sz w:val="24"/>
          <w:szCs w:val="24"/>
          <w:shd w:val="clear" w:color="auto" w:fill="FFFF00"/>
          <w:lang w:val="en-US"/>
        </w:rPr>
        <w:t>___________________</w:t>
      </w:r>
      <w:r w:rsidR="004F6142" w:rsidRPr="00794695">
        <w:rPr>
          <w:b/>
          <w:sz w:val="24"/>
          <w:szCs w:val="24"/>
          <w:shd w:val="clear" w:color="auto" w:fill="FFFF00"/>
          <w:lang w:val="en-US"/>
        </w:rPr>
        <w:t>__</w:t>
      </w:r>
    </w:p>
    <w:p w:rsidR="006C11CA" w:rsidRPr="00794695" w:rsidRDefault="006C11CA" w:rsidP="006C11CA">
      <w:pPr>
        <w:pStyle w:val="aa"/>
        <w:tabs>
          <w:tab w:val="right" w:pos="426"/>
        </w:tabs>
        <w:ind w:left="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w:t>
      </w:r>
      <w:r w:rsidR="004225A2" w:rsidRPr="00794695">
        <w:rPr>
          <w:szCs w:val="24"/>
          <w:lang w:val="en-US"/>
        </w:rPr>
        <w:t>menționează</w:t>
      </w:r>
      <w:r w:rsidRPr="00794695">
        <w:rPr>
          <w:szCs w:val="24"/>
          <w:lang w:val="en-US"/>
        </w:rPr>
        <w:t xml:space="preserve"> respectivele acte cu putere de lege </w:t>
      </w:r>
      <w:r w:rsidR="00AC2788" w:rsidRPr="00794695">
        <w:rPr>
          <w:szCs w:val="24"/>
          <w:lang w:val="en-US"/>
        </w:rPr>
        <w:t>și</w:t>
      </w:r>
      <w:r w:rsidRPr="00794695">
        <w:rPr>
          <w:szCs w:val="24"/>
          <w:lang w:val="en-US"/>
        </w:rPr>
        <w:t xml:space="preserve"> acte administrative)</w:t>
      </w:r>
    </w:p>
    <w:p w:rsidR="00444B84" w:rsidRPr="00794695" w:rsidRDefault="004225A2" w:rsidP="004F6142">
      <w:pPr>
        <w:numPr>
          <w:ilvl w:val="0"/>
          <w:numId w:val="3"/>
        </w:numPr>
        <w:tabs>
          <w:tab w:val="right" w:pos="426"/>
        </w:tabs>
        <w:spacing w:before="120"/>
        <w:ind w:left="360"/>
        <w:rPr>
          <w:b/>
          <w:sz w:val="24"/>
          <w:szCs w:val="24"/>
          <w:lang w:val="en-US"/>
        </w:rPr>
      </w:pPr>
      <w:r w:rsidRPr="00794695">
        <w:rPr>
          <w:b/>
          <w:sz w:val="24"/>
          <w:szCs w:val="24"/>
          <w:lang w:val="en-US"/>
        </w:rPr>
        <w:t>Scurta descriere a criteriilor</w:t>
      </w:r>
      <w:r w:rsidR="006C11CA" w:rsidRPr="00794695">
        <w:rPr>
          <w:b/>
          <w:sz w:val="24"/>
          <w:szCs w:val="24"/>
          <w:lang w:val="en-US"/>
        </w:rPr>
        <w:t xml:space="preserve"> privind eligibilitatea operatorilor economici care pot determina eliminarea acestora </w:t>
      </w:r>
      <w:r w:rsidR="00AC2788" w:rsidRPr="00794695">
        <w:rPr>
          <w:b/>
          <w:sz w:val="24"/>
          <w:szCs w:val="24"/>
          <w:lang w:val="en-US"/>
        </w:rPr>
        <w:t>și</w:t>
      </w:r>
      <w:r w:rsidR="006C11CA" w:rsidRPr="00794695">
        <w:rPr>
          <w:b/>
          <w:sz w:val="24"/>
          <w:szCs w:val="24"/>
          <w:lang w:val="en-US"/>
        </w:rPr>
        <w:t xml:space="preserve"> a criteriilor de </w:t>
      </w:r>
      <w:r w:rsidR="00AC2788" w:rsidRPr="00794695">
        <w:rPr>
          <w:b/>
          <w:sz w:val="24"/>
          <w:szCs w:val="24"/>
          <w:lang w:val="en-US"/>
        </w:rPr>
        <w:t>selecție</w:t>
      </w:r>
      <w:r w:rsidR="006C11CA" w:rsidRPr="00794695">
        <w:rPr>
          <w:b/>
          <w:sz w:val="24"/>
          <w:szCs w:val="24"/>
          <w:lang w:val="en-US"/>
        </w:rPr>
        <w:t xml:space="preserve">; nivelul minim (nivelurile minime) al (ale) </w:t>
      </w:r>
      <w:r w:rsidR="00AC2788" w:rsidRPr="00794695">
        <w:rPr>
          <w:b/>
          <w:sz w:val="24"/>
          <w:szCs w:val="24"/>
          <w:lang w:val="en-US"/>
        </w:rPr>
        <w:t>cerințelor</w:t>
      </w:r>
      <w:r w:rsidR="006C11CA" w:rsidRPr="00794695">
        <w:rPr>
          <w:b/>
          <w:sz w:val="24"/>
          <w:szCs w:val="24"/>
          <w:lang w:val="en-US"/>
        </w:rPr>
        <w:t xml:space="preserve"> eventual impuse; se </w:t>
      </w:r>
      <w:r w:rsidR="00AC2788" w:rsidRPr="00794695">
        <w:rPr>
          <w:b/>
          <w:sz w:val="24"/>
          <w:szCs w:val="24"/>
          <w:lang w:val="en-US"/>
        </w:rPr>
        <w:t>menționează</w:t>
      </w:r>
      <w:r w:rsidR="006C11CA" w:rsidRPr="00794695">
        <w:rPr>
          <w:b/>
          <w:sz w:val="24"/>
          <w:szCs w:val="24"/>
          <w:lang w:val="en-US"/>
        </w:rPr>
        <w:t xml:space="preserve"> </w:t>
      </w:r>
      <w:r w:rsidR="00AC2788" w:rsidRPr="00794695">
        <w:rPr>
          <w:b/>
          <w:sz w:val="24"/>
          <w:szCs w:val="24"/>
          <w:lang w:val="en-US"/>
        </w:rPr>
        <w:t>informațiile</w:t>
      </w:r>
      <w:r w:rsidR="006C11CA" w:rsidRPr="00794695">
        <w:rPr>
          <w:b/>
          <w:sz w:val="24"/>
          <w:szCs w:val="24"/>
          <w:lang w:val="en-US"/>
        </w:rPr>
        <w:t xml:space="preserve"> solicitate (DUAE, </w:t>
      </w:r>
      <w:r w:rsidR="00AC2788" w:rsidRPr="00794695">
        <w:rPr>
          <w:b/>
          <w:sz w:val="24"/>
          <w:szCs w:val="24"/>
          <w:lang w:val="en-US"/>
        </w:rPr>
        <w:t>documentație</w:t>
      </w:r>
      <w:r w:rsidR="006C11CA" w:rsidRPr="00794695">
        <w:rPr>
          <w:b/>
          <w:sz w:val="24"/>
          <w:szCs w:val="24"/>
          <w:lang w:val="en-US"/>
        </w:rPr>
        <w:t>)</w:t>
      </w:r>
      <w:r w:rsidR="00444B84" w:rsidRPr="00794695">
        <w:rPr>
          <w:b/>
          <w:sz w:val="24"/>
          <w:szCs w:val="24"/>
          <w:lang w:val="en-US"/>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C31563">
        <w:trPr>
          <w:trHeight w:val="800"/>
        </w:trPr>
        <w:tc>
          <w:tcPr>
            <w:tcW w:w="577" w:type="dxa"/>
            <w:shd w:val="clear" w:color="auto" w:fill="auto"/>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auto"/>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auto"/>
          </w:tcPr>
          <w:p w:rsidR="00444B84" w:rsidRPr="00794695" w:rsidRDefault="00444B84" w:rsidP="008876C3">
            <w:pPr>
              <w:tabs>
                <w:tab w:val="left" w:pos="612"/>
              </w:tabs>
              <w:spacing w:before="120" w:after="120"/>
              <w:rPr>
                <w:b/>
                <w:iCs/>
                <w:lang w:val="en-US"/>
              </w:rPr>
            </w:pPr>
            <w:r w:rsidRPr="00794695">
              <w:rPr>
                <w:b/>
                <w:iCs/>
                <w:lang w:val="en-US"/>
              </w:rPr>
              <w:t xml:space="preserve">Mod de demonstrare a îndeplinirii </w:t>
            </w:r>
            <w:r w:rsidR="006C11CA" w:rsidRPr="00794695">
              <w:rPr>
                <w:b/>
                <w:iCs/>
                <w:lang w:val="en-US"/>
              </w:rPr>
              <w:t>criteriului/</w:t>
            </w:r>
            <w:r w:rsidR="007F1077" w:rsidRPr="00794695">
              <w:rPr>
                <w:b/>
                <w:iCs/>
                <w:lang w:val="en-US"/>
              </w:rPr>
              <w:t>cerinței</w:t>
            </w:r>
            <w:r w:rsidRPr="00794695">
              <w:rPr>
                <w:b/>
                <w:iCs/>
                <w:lang w:val="en-US"/>
              </w:rPr>
              <w:t>:</w:t>
            </w:r>
          </w:p>
        </w:tc>
        <w:tc>
          <w:tcPr>
            <w:tcW w:w="1623" w:type="dxa"/>
            <w:shd w:val="clear" w:color="auto" w:fill="auto"/>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02664D">
            <w:pPr>
              <w:tabs>
                <w:tab w:val="left" w:pos="612"/>
              </w:tabs>
              <w:spacing w:before="120" w:after="120"/>
              <w:rPr>
                <w:iCs/>
                <w:sz w:val="24"/>
                <w:szCs w:val="24"/>
                <w:lang w:val="en-US"/>
              </w:rPr>
            </w:pPr>
            <w:r>
              <w:rPr>
                <w:iCs/>
                <w:sz w:val="24"/>
                <w:szCs w:val="24"/>
                <w:lang w:val="en-US"/>
              </w:rPr>
              <w:t>Formularul ofertei</w:t>
            </w:r>
          </w:p>
        </w:tc>
        <w:tc>
          <w:tcPr>
            <w:tcW w:w="3588" w:type="dxa"/>
            <w:shd w:val="clear" w:color="auto" w:fill="auto"/>
          </w:tcPr>
          <w:p w:rsidR="009B6B04" w:rsidRPr="00C70E72" w:rsidRDefault="009B6B04" w:rsidP="00216852">
            <w:pPr>
              <w:tabs>
                <w:tab w:val="left" w:pos="612"/>
              </w:tabs>
              <w:spacing w:before="120" w:after="120"/>
              <w:rPr>
                <w:iCs/>
                <w:sz w:val="24"/>
                <w:szCs w:val="24"/>
                <w:lang w:val="en-US"/>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 xml:space="preserve">Formularul ofertei F </w:t>
            </w:r>
            <w:r>
              <w:rPr>
                <w:rStyle w:val="fontstyle01"/>
                <w:rFonts w:ascii="Times New Roman" w:hAnsi="Times New Roman"/>
                <w:sz w:val="24"/>
                <w:szCs w:val="24"/>
                <w:lang w:val="en-US"/>
              </w:rPr>
              <w:t xml:space="preserve">3.1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B6FE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 xml:space="preserve">Specificația tehnică </w:t>
            </w:r>
          </w:p>
        </w:tc>
        <w:tc>
          <w:tcPr>
            <w:tcW w:w="3588" w:type="dxa"/>
            <w:shd w:val="clear" w:color="auto" w:fill="auto"/>
          </w:tcPr>
          <w:p w:rsidR="009B6B04" w:rsidRPr="00216F6C" w:rsidRDefault="009B6B04" w:rsidP="00216F6C">
            <w:pPr>
              <w:rPr>
                <w:rStyle w:val="fontstyle01"/>
                <w:rFonts w:ascii="Times New Roman" w:hAnsi="Times New Roman"/>
                <w:color w:val="auto"/>
                <w:sz w:val="24"/>
                <w:szCs w:val="24"/>
                <w:lang w:val="en-US"/>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Formularul ofertei F 4.1</w:t>
            </w:r>
            <w:r>
              <w:rPr>
                <w:rStyle w:val="fontstyle01"/>
                <w:rFonts w:ascii="Times New Roman" w:hAnsi="Times New Roman"/>
                <w:sz w:val="24"/>
                <w:szCs w:val="24"/>
                <w:lang w:val="en-US"/>
              </w:rPr>
              <w:t xml:space="preserve"> din Documentatia Standard, semnat electronic sau </w:t>
            </w:r>
            <w:r w:rsidRPr="00C70E72">
              <w:rPr>
                <w:rStyle w:val="fontstyle01"/>
                <w:rFonts w:ascii="Times New Roman" w:hAnsi="Times New Roman"/>
                <w:sz w:val="24"/>
                <w:szCs w:val="24"/>
                <w:lang w:val="en-US"/>
              </w:rPr>
              <w:t>confirmat prin</w:t>
            </w:r>
            <w:r w:rsidRPr="00C70E72">
              <w:rPr>
                <w:color w:val="000000"/>
                <w:sz w:val="24"/>
                <w:szCs w:val="24"/>
                <w:lang w:val="en-US"/>
              </w:rPr>
              <w:br/>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B6FE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Specificația de preț</w:t>
            </w:r>
          </w:p>
        </w:tc>
        <w:tc>
          <w:tcPr>
            <w:tcW w:w="3588" w:type="dxa"/>
            <w:shd w:val="clear" w:color="auto" w:fill="auto"/>
          </w:tcPr>
          <w:p w:rsidR="009B6B04" w:rsidRPr="0002664D" w:rsidRDefault="009B6B04" w:rsidP="00216F6C">
            <w:pPr>
              <w:rPr>
                <w:rStyle w:val="fontstyle01"/>
                <w:rFonts w:ascii="Times New Roman" w:hAnsi="Times New Roman"/>
                <w:color w:val="auto"/>
                <w:sz w:val="24"/>
                <w:szCs w:val="24"/>
                <w:lang w:val="ro-RO"/>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Formularul ofertei F 4.</w:t>
            </w:r>
            <w:r>
              <w:rPr>
                <w:rStyle w:val="fontstyle01"/>
                <w:rFonts w:ascii="Times New Roman" w:hAnsi="Times New Roman"/>
                <w:sz w:val="24"/>
                <w:szCs w:val="24"/>
                <w:lang w:val="en-US"/>
              </w:rPr>
              <w:t xml:space="preserve">2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DUAE</w:t>
            </w:r>
          </w:p>
        </w:tc>
        <w:tc>
          <w:tcPr>
            <w:tcW w:w="3588" w:type="dxa"/>
            <w:shd w:val="clear" w:color="auto" w:fill="auto"/>
          </w:tcPr>
          <w:p w:rsidR="009B6B04" w:rsidRDefault="009B6B04" w:rsidP="00CB19FC">
            <w:pPr>
              <w:rPr>
                <w:rStyle w:val="fontstyle01"/>
                <w:rFonts w:ascii="Times New Roman" w:hAnsi="Times New Roman"/>
                <w:sz w:val="24"/>
                <w:szCs w:val="24"/>
                <w:lang w:val="en-US"/>
              </w:rPr>
            </w:pPr>
            <w:r>
              <w:rPr>
                <w:rStyle w:val="fontstyle01"/>
                <w:rFonts w:ascii="Times New Roman" w:hAnsi="Times New Roman"/>
                <w:sz w:val="24"/>
                <w:szCs w:val="24"/>
                <w:lang w:val="en-US"/>
              </w:rPr>
              <w:t xml:space="preserve">original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tabs>
                <w:tab w:val="left" w:pos="612"/>
              </w:tabs>
              <w:spacing w:before="120" w:after="120"/>
              <w:rPr>
                <w:iCs/>
                <w:sz w:val="24"/>
                <w:szCs w:val="24"/>
                <w:lang w:val="en-US"/>
              </w:rPr>
            </w:pPr>
            <w:r w:rsidRPr="00C70E72">
              <w:rPr>
                <w:color w:val="000000"/>
                <w:sz w:val="24"/>
                <w:szCs w:val="24"/>
                <w:lang w:val="en-US"/>
              </w:rPr>
              <w:t xml:space="preserve">Dovada </w:t>
            </w:r>
            <w:r>
              <w:rPr>
                <w:color w:val="000000"/>
                <w:sz w:val="24"/>
                <w:szCs w:val="24"/>
                <w:lang w:val="en-US"/>
              </w:rPr>
              <w:t>inregistă</w:t>
            </w:r>
            <w:r w:rsidRPr="00C70E72">
              <w:rPr>
                <w:color w:val="000000"/>
                <w:sz w:val="24"/>
                <w:szCs w:val="24"/>
                <w:lang w:val="en-US"/>
              </w:rPr>
              <w:t>rii persoanei juridice, in conformitate cu</w:t>
            </w:r>
            <w:r w:rsidRPr="00C70E72">
              <w:rPr>
                <w:color w:val="000000"/>
                <w:sz w:val="24"/>
                <w:szCs w:val="24"/>
                <w:lang w:val="en-US"/>
              </w:rPr>
              <w:br/>
              <w:t xml:space="preserve">prevederile legale din </w:t>
            </w:r>
            <w:r>
              <w:rPr>
                <w:color w:val="000000"/>
                <w:sz w:val="24"/>
                <w:szCs w:val="24"/>
                <w:lang w:val="en-US"/>
              </w:rPr>
              <w:t>ț</w:t>
            </w:r>
            <w:r w:rsidRPr="00C70E72">
              <w:rPr>
                <w:color w:val="000000"/>
                <w:sz w:val="24"/>
                <w:szCs w:val="24"/>
                <w:lang w:val="en-US"/>
              </w:rPr>
              <w:t>ara in care ofertantul este stabilit</w:t>
            </w:r>
          </w:p>
        </w:tc>
        <w:tc>
          <w:tcPr>
            <w:tcW w:w="3588" w:type="dxa"/>
            <w:shd w:val="clear" w:color="auto" w:fill="auto"/>
          </w:tcPr>
          <w:p w:rsidR="009B6B04" w:rsidRPr="00C70E72" w:rsidRDefault="009B6B04" w:rsidP="004D41E7">
            <w:pPr>
              <w:tabs>
                <w:tab w:val="left" w:pos="612"/>
              </w:tabs>
              <w:spacing w:before="120" w:after="120"/>
              <w:rPr>
                <w:iCs/>
                <w:sz w:val="24"/>
                <w:szCs w:val="24"/>
                <w:lang w:val="en-US"/>
              </w:rPr>
            </w:pPr>
            <w:r>
              <w:rPr>
                <w:color w:val="000000"/>
                <w:sz w:val="24"/>
                <w:szCs w:val="24"/>
                <w:lang w:val="en-US"/>
              </w:rPr>
              <w:t>certificat/</w:t>
            </w:r>
            <w:r w:rsidRPr="00C70E72">
              <w:rPr>
                <w:color w:val="000000"/>
                <w:sz w:val="24"/>
                <w:szCs w:val="24"/>
                <w:lang w:val="en-US"/>
              </w:rPr>
              <w:t xml:space="preserve">decizie de inregistrare a </w:t>
            </w:r>
            <w:r>
              <w:rPr>
                <w:color w:val="000000"/>
                <w:sz w:val="24"/>
                <w:szCs w:val="24"/>
                <w:lang w:val="en-US"/>
              </w:rPr>
              <w:t>intreprinderi</w:t>
            </w:r>
            <w:r w:rsidRPr="00C70E72">
              <w:rPr>
                <w:color w:val="000000"/>
                <w:sz w:val="24"/>
                <w:szCs w:val="24"/>
                <w:lang w:val="en-US"/>
              </w:rPr>
              <w:t xml:space="preserve">i/extras  </w:t>
            </w:r>
            <w:r>
              <w:rPr>
                <w:color w:val="000000"/>
                <w:sz w:val="24"/>
                <w:szCs w:val="24"/>
                <w:lang w:val="en-US"/>
              </w:rPr>
              <w:t xml:space="preserve">din </w:t>
            </w:r>
            <w:r w:rsidRPr="00C70E72">
              <w:rPr>
                <w:color w:val="000000"/>
                <w:sz w:val="24"/>
                <w:szCs w:val="24"/>
                <w:lang w:val="en-US"/>
              </w:rPr>
              <w:t>Registrul de Stat al persoanelor</w:t>
            </w:r>
            <w:r>
              <w:rPr>
                <w:color w:val="000000"/>
                <w:sz w:val="24"/>
                <w:szCs w:val="24"/>
                <w:lang w:val="en-US"/>
              </w:rPr>
              <w:t xml:space="preserve"> juridice - copie,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E41005">
            <w:pPr>
              <w:rPr>
                <w:sz w:val="24"/>
                <w:szCs w:val="24"/>
                <w:lang w:val="en-US"/>
              </w:rPr>
            </w:pPr>
            <w:r w:rsidRPr="00C70E72">
              <w:rPr>
                <w:rStyle w:val="fontstyle01"/>
                <w:rFonts w:ascii="Times New Roman" w:hAnsi="Times New Roman"/>
                <w:sz w:val="24"/>
                <w:szCs w:val="24"/>
                <w:lang w:val="en-US"/>
              </w:rPr>
              <w:t xml:space="preserve">Certificat de atribuire a contului </w:t>
            </w:r>
            <w:r w:rsidRPr="00C70E72">
              <w:rPr>
                <w:rStyle w:val="fontstyle01"/>
                <w:rFonts w:ascii="Times New Roman" w:hAnsi="Times New Roman"/>
                <w:sz w:val="24"/>
                <w:szCs w:val="24"/>
                <w:lang w:val="en-US"/>
              </w:rPr>
              <w:lastRenderedPageBreak/>
              <w:t>bancar</w:t>
            </w:r>
          </w:p>
          <w:p w:rsidR="009B6B04" w:rsidRPr="00C70E72" w:rsidRDefault="009B6B04" w:rsidP="00A561B0">
            <w:pPr>
              <w:rPr>
                <w:sz w:val="24"/>
                <w:szCs w:val="24"/>
                <w:lang w:val="en-US"/>
              </w:rPr>
            </w:pPr>
          </w:p>
        </w:tc>
        <w:tc>
          <w:tcPr>
            <w:tcW w:w="3588" w:type="dxa"/>
            <w:shd w:val="clear" w:color="auto" w:fill="auto"/>
          </w:tcPr>
          <w:p w:rsidR="009B6B04" w:rsidRPr="00C70E72" w:rsidRDefault="009B6B04" w:rsidP="00A561B0">
            <w:pPr>
              <w:rPr>
                <w:sz w:val="24"/>
                <w:szCs w:val="24"/>
                <w:lang w:val="en-US"/>
              </w:rPr>
            </w:pPr>
            <w:r>
              <w:rPr>
                <w:sz w:val="24"/>
                <w:szCs w:val="24"/>
                <w:lang w:val="en-US"/>
              </w:rPr>
              <w:lastRenderedPageBreak/>
              <w:t xml:space="preserve">copie – eliberat de banca </w:t>
            </w:r>
            <w:r>
              <w:rPr>
                <w:sz w:val="24"/>
                <w:szCs w:val="24"/>
                <w:lang w:val="en-US"/>
              </w:rPr>
              <w:lastRenderedPageBreak/>
              <w:t xml:space="preserve">detinatoare de cont,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lastRenderedPageBreak/>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E41005">
            <w:pPr>
              <w:rPr>
                <w:sz w:val="24"/>
                <w:szCs w:val="24"/>
                <w:lang w:val="en-US"/>
              </w:rPr>
            </w:pPr>
            <w:r w:rsidRPr="00C70E72">
              <w:rPr>
                <w:rStyle w:val="fontstyle01"/>
                <w:rFonts w:ascii="Times New Roman" w:hAnsi="Times New Roman"/>
                <w:sz w:val="24"/>
                <w:szCs w:val="24"/>
                <w:lang w:val="en-US"/>
              </w:rPr>
              <w:t>Certificat de efectuare sistematică a plăţii</w:t>
            </w:r>
            <w:r>
              <w:rPr>
                <w:color w:val="000000"/>
                <w:sz w:val="24"/>
                <w:szCs w:val="24"/>
                <w:lang w:val="en-US"/>
              </w:rPr>
              <w:t xml:space="preserve"> </w:t>
            </w:r>
            <w:r w:rsidRPr="00C70E72">
              <w:rPr>
                <w:rStyle w:val="fontstyle01"/>
                <w:rFonts w:ascii="Times New Roman" w:hAnsi="Times New Roman"/>
                <w:sz w:val="24"/>
                <w:szCs w:val="24"/>
                <w:lang w:val="en-US"/>
              </w:rPr>
              <w:t>impozitelor,contribuţiilor</w:t>
            </w:r>
          </w:p>
          <w:p w:rsidR="009B6B04" w:rsidRPr="0002664D" w:rsidRDefault="009B6B04" w:rsidP="00A561B0">
            <w:pPr>
              <w:rPr>
                <w:sz w:val="24"/>
                <w:szCs w:val="24"/>
                <w:lang w:val="en-US"/>
              </w:rPr>
            </w:pPr>
          </w:p>
        </w:tc>
        <w:tc>
          <w:tcPr>
            <w:tcW w:w="3588" w:type="dxa"/>
            <w:shd w:val="clear" w:color="auto" w:fill="auto"/>
          </w:tcPr>
          <w:p w:rsidR="009B6B04" w:rsidRPr="0002664D" w:rsidRDefault="009B6B04" w:rsidP="00A561B0">
            <w:pPr>
              <w:rPr>
                <w:sz w:val="24"/>
                <w:szCs w:val="24"/>
                <w:lang w:val="en-US"/>
              </w:rPr>
            </w:pPr>
            <w:r w:rsidRPr="00C70E72">
              <w:rPr>
                <w:rStyle w:val="fontstyle01"/>
                <w:rFonts w:ascii="Times New Roman" w:hAnsi="Times New Roman"/>
                <w:sz w:val="24"/>
                <w:szCs w:val="24"/>
                <w:lang w:val="en-US"/>
              </w:rPr>
              <w:t>copie– eliberat de Inspectoratul Fiscal (valabilitatea</w:t>
            </w:r>
            <w:r>
              <w:rPr>
                <w:color w:val="000000"/>
                <w:sz w:val="24"/>
                <w:szCs w:val="24"/>
                <w:lang w:val="en-US"/>
              </w:rPr>
              <w:t xml:space="preserve"> </w:t>
            </w:r>
            <w:r w:rsidRPr="00C70E72">
              <w:rPr>
                <w:rStyle w:val="fontstyle01"/>
                <w:rFonts w:ascii="Times New Roman" w:hAnsi="Times New Roman"/>
                <w:sz w:val="24"/>
                <w:szCs w:val="24"/>
                <w:lang w:val="en-US"/>
              </w:rPr>
              <w:t>certificatului - conform cerinţelor Inspectoratului</w:t>
            </w:r>
            <w:r w:rsidRPr="00C70E72">
              <w:rPr>
                <w:color w:val="000000"/>
                <w:sz w:val="24"/>
                <w:szCs w:val="24"/>
                <w:lang w:val="en-US"/>
              </w:rPr>
              <w:br/>
            </w:r>
            <w:r w:rsidRPr="00C70E72">
              <w:rPr>
                <w:rStyle w:val="fontstyle01"/>
                <w:rFonts w:ascii="Times New Roman" w:hAnsi="Times New Roman"/>
                <w:sz w:val="24"/>
                <w:szCs w:val="24"/>
                <w:lang w:val="en-US"/>
              </w:rPr>
              <w:t xml:space="preserve">Fiscal al Republicii Moldova),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8876C3">
            <w:pPr>
              <w:tabs>
                <w:tab w:val="left" w:pos="612"/>
              </w:tabs>
              <w:spacing w:before="120" w:after="120"/>
              <w:rPr>
                <w:color w:val="000000"/>
                <w:sz w:val="24"/>
                <w:szCs w:val="24"/>
                <w:lang w:val="en-US"/>
              </w:rPr>
            </w:pPr>
            <w:r w:rsidRPr="0002664D">
              <w:rPr>
                <w:rStyle w:val="fontstyle01"/>
                <w:rFonts w:ascii="Times New Roman" w:hAnsi="Times New Roman"/>
                <w:sz w:val="24"/>
                <w:szCs w:val="24"/>
                <w:lang w:val="en-US"/>
              </w:rPr>
              <w:t>Licenţa de activitate</w:t>
            </w:r>
          </w:p>
        </w:tc>
        <w:tc>
          <w:tcPr>
            <w:tcW w:w="3588" w:type="dxa"/>
            <w:shd w:val="clear" w:color="auto" w:fill="auto"/>
          </w:tcPr>
          <w:p w:rsidR="009B6B04" w:rsidRPr="0002664D" w:rsidRDefault="009B6B04" w:rsidP="0002664D">
            <w:pPr>
              <w:rPr>
                <w:sz w:val="24"/>
                <w:szCs w:val="24"/>
                <w:lang w:val="en-US"/>
              </w:rPr>
            </w:pPr>
            <w:r>
              <w:rPr>
                <w:rStyle w:val="fontstyle01"/>
                <w:rFonts w:ascii="Times New Roman" w:hAnsi="Times New Roman"/>
                <w:sz w:val="24"/>
                <w:szCs w:val="24"/>
                <w:lang w:val="en-US"/>
              </w:rPr>
              <w:t xml:space="preserve">copie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C70E72">
            <w:pPr>
              <w:rPr>
                <w:rStyle w:val="fontstyle01"/>
                <w:rFonts w:ascii="Times New Roman" w:hAnsi="Times New Roman"/>
                <w:sz w:val="24"/>
                <w:szCs w:val="24"/>
                <w:lang w:val="en-US"/>
              </w:rPr>
            </w:pPr>
            <w:r>
              <w:rPr>
                <w:rStyle w:val="fontstyle01"/>
                <w:rFonts w:ascii="Times New Roman" w:hAnsi="Times New Roman"/>
                <w:sz w:val="24"/>
                <w:szCs w:val="24"/>
                <w:lang w:val="en-US"/>
              </w:rPr>
              <w:t>Certificat CE si/sau declaratie de conformitate</w:t>
            </w:r>
          </w:p>
        </w:tc>
        <w:tc>
          <w:tcPr>
            <w:tcW w:w="3588" w:type="dxa"/>
            <w:shd w:val="clear" w:color="auto" w:fill="auto"/>
          </w:tcPr>
          <w:p w:rsidR="009B6B04" w:rsidRPr="0002664D" w:rsidRDefault="009B6B04" w:rsidP="00C70E72">
            <w:pPr>
              <w:rPr>
                <w:rStyle w:val="fontstyle01"/>
                <w:rFonts w:ascii="Times New Roman" w:hAnsi="Times New Roman"/>
                <w:color w:val="auto"/>
                <w:sz w:val="24"/>
                <w:szCs w:val="24"/>
                <w:lang w:val="ro-RO"/>
              </w:rPr>
            </w:pPr>
            <w:r>
              <w:rPr>
                <w:rStyle w:val="fontstyle01"/>
                <w:rFonts w:ascii="Times New Roman" w:hAnsi="Times New Roman"/>
                <w:sz w:val="24"/>
                <w:szCs w:val="24"/>
                <w:lang w:val="en-US"/>
              </w:rPr>
              <w:t xml:space="preserve">copie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 (se va evidential pozitia la care se refera certificatul prezentat)</w:t>
            </w:r>
          </w:p>
        </w:tc>
        <w:tc>
          <w:tcPr>
            <w:tcW w:w="1623" w:type="dxa"/>
            <w:shd w:val="clear" w:color="auto" w:fill="auto"/>
          </w:tcPr>
          <w:p w:rsidR="009B6B04" w:rsidRDefault="009B6B04">
            <w:r w:rsidRPr="000E714A">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6D5B90">
            <w:pPr>
              <w:tabs>
                <w:tab w:val="left" w:pos="1020"/>
              </w:tabs>
              <w:rPr>
                <w:rStyle w:val="fontstyle01"/>
                <w:rFonts w:ascii="Times New Roman" w:hAnsi="Times New Roman"/>
                <w:sz w:val="24"/>
                <w:szCs w:val="24"/>
                <w:lang w:val="en-US"/>
              </w:rPr>
            </w:pPr>
            <w:r>
              <w:rPr>
                <w:rStyle w:val="fontstyle01"/>
                <w:rFonts w:ascii="Times New Roman" w:hAnsi="Times New Roman"/>
                <w:sz w:val="24"/>
                <w:szCs w:val="24"/>
                <w:lang w:val="en-US"/>
              </w:rPr>
              <w:t>Certificat ISO</w:t>
            </w:r>
          </w:p>
        </w:tc>
        <w:tc>
          <w:tcPr>
            <w:tcW w:w="3588" w:type="dxa"/>
            <w:shd w:val="clear" w:color="auto" w:fill="auto"/>
          </w:tcPr>
          <w:p w:rsidR="009B6B04" w:rsidRPr="006D5B90" w:rsidRDefault="009B6B04" w:rsidP="006D5B90">
            <w:pPr>
              <w:rPr>
                <w:rStyle w:val="fontstyle01"/>
                <w:rFonts w:ascii="Times New Roman" w:hAnsi="Times New Roman"/>
                <w:color w:val="auto"/>
                <w:sz w:val="24"/>
                <w:szCs w:val="24"/>
                <w:lang w:val="ro-RO"/>
              </w:rPr>
            </w:pPr>
            <w:r>
              <w:rPr>
                <w:rStyle w:val="fontstyle01"/>
                <w:rFonts w:ascii="Times New Roman" w:hAnsi="Times New Roman"/>
                <w:color w:val="auto"/>
                <w:sz w:val="24"/>
                <w:szCs w:val="24"/>
                <w:lang w:val="ro-RO"/>
              </w:rPr>
              <w:t xml:space="preserve">- </w:t>
            </w:r>
            <w:r w:rsidRPr="006D5B90">
              <w:rPr>
                <w:rStyle w:val="fontstyle01"/>
                <w:rFonts w:ascii="Times New Roman" w:hAnsi="Times New Roman"/>
                <w:color w:val="auto"/>
                <w:sz w:val="24"/>
                <w:szCs w:val="24"/>
                <w:lang w:val="ro-RO"/>
              </w:rPr>
              <w:t xml:space="preserve">in dependenta de categoria produsului copie - </w:t>
            </w:r>
            <w:r w:rsidRPr="006D5B90">
              <w:rPr>
                <w:rStyle w:val="fontstyle01"/>
                <w:rFonts w:ascii="Times New Roman" w:hAnsi="Times New Roman"/>
                <w:sz w:val="24"/>
                <w:szCs w:val="24"/>
                <w:lang w:val="en-US"/>
              </w:rPr>
              <w:t>semnat electronic sau confirmat prin</w:t>
            </w:r>
            <w:r w:rsidRPr="006D5B90">
              <w:rPr>
                <w:color w:val="000000"/>
                <w:sz w:val="24"/>
                <w:szCs w:val="24"/>
                <w:lang w:val="en-US"/>
              </w:rPr>
              <w:t xml:space="preserve"> </w:t>
            </w:r>
            <w:r w:rsidRPr="006D5B90">
              <w:rPr>
                <w:rStyle w:val="fontstyle01"/>
                <w:rFonts w:ascii="Times New Roman" w:hAnsi="Times New Roman"/>
                <w:sz w:val="24"/>
                <w:szCs w:val="24"/>
                <w:lang w:val="en-US"/>
              </w:rPr>
              <w:t>aplicarea semnăturii şi ştampilei Participantului</w:t>
            </w:r>
          </w:p>
        </w:tc>
        <w:tc>
          <w:tcPr>
            <w:tcW w:w="1623" w:type="dxa"/>
            <w:shd w:val="clear" w:color="auto" w:fill="auto"/>
          </w:tcPr>
          <w:p w:rsidR="009B6B04" w:rsidRDefault="009B6B04">
            <w:r w:rsidRPr="000E714A">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Garantia pentru oferta</w:t>
            </w:r>
          </w:p>
        </w:tc>
        <w:tc>
          <w:tcPr>
            <w:tcW w:w="3588" w:type="dxa"/>
            <w:shd w:val="clear" w:color="auto" w:fill="auto"/>
          </w:tcPr>
          <w:p w:rsidR="009B6B04" w:rsidRPr="0002664D" w:rsidRDefault="009B6B04" w:rsidP="004D41E7">
            <w:pPr>
              <w:rPr>
                <w:rStyle w:val="fontstyle01"/>
                <w:rFonts w:ascii="Times New Roman" w:hAnsi="Times New Roman"/>
                <w:color w:val="auto"/>
                <w:sz w:val="24"/>
                <w:szCs w:val="24"/>
                <w:lang w:val="en-US"/>
              </w:rPr>
            </w:pPr>
            <w:proofErr w:type="gramStart"/>
            <w:r>
              <w:rPr>
                <w:rStyle w:val="fontstyle01"/>
                <w:rFonts w:ascii="Times New Roman" w:hAnsi="Times New Roman"/>
                <w:color w:val="auto"/>
                <w:sz w:val="24"/>
                <w:szCs w:val="24"/>
                <w:lang w:val="en-US"/>
              </w:rPr>
              <w:t>original</w:t>
            </w:r>
            <w:proofErr w:type="gramEnd"/>
            <w:r>
              <w:rPr>
                <w:rStyle w:val="fontstyle01"/>
                <w:rFonts w:ascii="Times New Roman" w:hAnsi="Times New Roman"/>
                <w:color w:val="auto"/>
                <w:sz w:val="24"/>
                <w:szCs w:val="24"/>
                <w:lang w:val="en-US"/>
              </w:rPr>
              <w:t xml:space="preserve"> - </w:t>
            </w:r>
            <w:r>
              <w:rPr>
                <w:rStyle w:val="fontstyle01"/>
                <w:rFonts w:ascii="Times New Roman" w:hAnsi="Times New Roman"/>
                <w:sz w:val="24"/>
                <w:szCs w:val="24"/>
                <w:lang w:val="en-US"/>
              </w:rPr>
              <w:t xml:space="preserve">conform </w:t>
            </w:r>
            <w:r w:rsidRPr="00240411">
              <w:rPr>
                <w:rStyle w:val="fontstyle01"/>
                <w:rFonts w:ascii="Times New Roman" w:hAnsi="Times New Roman"/>
                <w:sz w:val="24"/>
                <w:szCs w:val="24"/>
                <w:lang w:val="en-US"/>
              </w:rPr>
              <w:t xml:space="preserve">Formularul ofertei F </w:t>
            </w:r>
            <w:r>
              <w:rPr>
                <w:rStyle w:val="fontstyle01"/>
                <w:rFonts w:ascii="Times New Roman" w:hAnsi="Times New Roman"/>
                <w:sz w:val="24"/>
                <w:szCs w:val="24"/>
                <w:lang w:val="en-US"/>
              </w:rPr>
              <w:t xml:space="preserve">3.2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 Termenul de valabilitate sa fie egal cu termenul de valabilitate al ofertei (45 zile)</w:t>
            </w:r>
          </w:p>
        </w:tc>
        <w:tc>
          <w:tcPr>
            <w:tcW w:w="1623" w:type="dxa"/>
            <w:shd w:val="clear" w:color="auto" w:fill="auto"/>
          </w:tcPr>
          <w:p w:rsidR="009B6B04" w:rsidRPr="00827AFD" w:rsidRDefault="009B6B04" w:rsidP="004D41E7">
            <w:pPr>
              <w:tabs>
                <w:tab w:val="left" w:pos="612"/>
              </w:tabs>
              <w:spacing w:before="120" w:after="120"/>
              <w:rPr>
                <w:iCs/>
                <w:sz w:val="24"/>
                <w:szCs w:val="24"/>
                <w:lang w:val="en-US"/>
              </w:rPr>
            </w:pPr>
            <w:r>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C70E72">
            <w:pPr>
              <w:rPr>
                <w:rStyle w:val="fontstyle01"/>
                <w:rFonts w:ascii="Times New Roman" w:hAnsi="Times New Roman"/>
                <w:sz w:val="24"/>
                <w:szCs w:val="24"/>
                <w:lang w:val="en-US"/>
              </w:rPr>
            </w:pPr>
            <w:r>
              <w:rPr>
                <w:rStyle w:val="fontstyle01"/>
                <w:rFonts w:ascii="Times New Roman" w:hAnsi="Times New Roman"/>
                <w:sz w:val="24"/>
                <w:szCs w:val="24"/>
                <w:lang w:val="en-US"/>
              </w:rPr>
              <w:t>NOTA</w:t>
            </w:r>
          </w:p>
        </w:tc>
        <w:tc>
          <w:tcPr>
            <w:tcW w:w="3588" w:type="dxa"/>
            <w:shd w:val="clear" w:color="auto" w:fill="auto"/>
          </w:tcPr>
          <w:p w:rsidR="009B6B04" w:rsidRDefault="009B6B04" w:rsidP="00C70E72">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-Termenul de valabilitate restant (la momentul livrarii) va constitui 80% din termenul total al produsului, dar nu mai putin de 12 luni</w:t>
            </w:r>
          </w:p>
          <w:p w:rsidR="009B6B04" w:rsidRPr="00B1765C" w:rsidRDefault="009B6B04" w:rsidP="00C70E72">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 xml:space="preserve">-Prezentarea mostrelor in termen de </w:t>
            </w:r>
            <w:r w:rsidR="001633F8">
              <w:rPr>
                <w:rStyle w:val="fontstyle01"/>
                <w:rFonts w:ascii="Times New Roman" w:hAnsi="Times New Roman"/>
                <w:color w:val="auto"/>
                <w:sz w:val="24"/>
                <w:szCs w:val="24"/>
                <w:lang w:val="en-US"/>
              </w:rPr>
              <w:t xml:space="preserve">maxim </w:t>
            </w:r>
            <w:r>
              <w:rPr>
                <w:rStyle w:val="fontstyle01"/>
                <w:rFonts w:ascii="Times New Roman" w:hAnsi="Times New Roman"/>
                <w:color w:val="auto"/>
                <w:sz w:val="24"/>
                <w:szCs w:val="24"/>
                <w:lang w:val="en-US"/>
              </w:rPr>
              <w:t>3 zile de la solicitare</w:t>
            </w:r>
          </w:p>
        </w:tc>
        <w:tc>
          <w:tcPr>
            <w:tcW w:w="1623" w:type="dxa"/>
            <w:shd w:val="clear" w:color="auto" w:fill="auto"/>
          </w:tcPr>
          <w:p w:rsidR="009B6B04" w:rsidRDefault="009B6B04">
            <w:r w:rsidRPr="000E714A">
              <w:rPr>
                <w:iCs/>
                <w:sz w:val="24"/>
                <w:szCs w:val="24"/>
                <w:lang w:val="en-US"/>
              </w:rPr>
              <w:t>obligatoriu</w:t>
            </w:r>
          </w:p>
        </w:tc>
      </w:tr>
    </w:tbl>
    <w:p w:rsidR="00F53932" w:rsidRPr="00794695" w:rsidRDefault="00F53932" w:rsidP="004F6142">
      <w:pPr>
        <w:numPr>
          <w:ilvl w:val="0"/>
          <w:numId w:val="3"/>
        </w:numPr>
        <w:tabs>
          <w:tab w:val="right" w:pos="426"/>
        </w:tabs>
        <w:spacing w:before="120"/>
        <w:ind w:left="360"/>
        <w:rPr>
          <w:b/>
          <w:sz w:val="24"/>
          <w:szCs w:val="24"/>
          <w:lang w:val="en-US"/>
        </w:rPr>
      </w:pPr>
      <w:r w:rsidRPr="00794695">
        <w:rPr>
          <w:b/>
          <w:sz w:val="24"/>
          <w:szCs w:val="24"/>
          <w:lang w:val="en-US"/>
        </w:rPr>
        <w:t xml:space="preserve">Motivul recurgerii la procedura accelerată (în cazul </w:t>
      </w:r>
      <w:r w:rsidR="00AC2788" w:rsidRPr="00794695">
        <w:rPr>
          <w:b/>
          <w:sz w:val="24"/>
          <w:szCs w:val="24"/>
          <w:lang w:val="en-US"/>
        </w:rPr>
        <w:t>licitației</w:t>
      </w:r>
      <w:r w:rsidRPr="00794695">
        <w:rPr>
          <w:b/>
          <w:sz w:val="24"/>
          <w:szCs w:val="24"/>
          <w:lang w:val="en-US"/>
        </w:rPr>
        <w:t xml:space="preserve"> deschise, restrînse </w:t>
      </w:r>
      <w:r w:rsidR="00AC2788" w:rsidRPr="00794695">
        <w:rPr>
          <w:b/>
          <w:sz w:val="24"/>
          <w:szCs w:val="24"/>
          <w:lang w:val="en-US"/>
        </w:rPr>
        <w:t>și</w:t>
      </w:r>
      <w:r w:rsidRPr="00794695">
        <w:rPr>
          <w:b/>
          <w:sz w:val="24"/>
          <w:szCs w:val="24"/>
          <w:lang w:val="en-US"/>
        </w:rPr>
        <w:t xml:space="preserve"> al </w:t>
      </w:r>
      <w:r w:rsidR="007F1077" w:rsidRPr="00794695">
        <w:rPr>
          <w:b/>
          <w:sz w:val="24"/>
          <w:szCs w:val="24"/>
          <w:lang w:val="en-US"/>
        </w:rPr>
        <w:t>procedurii negociate), după caz</w:t>
      </w:r>
      <w:r w:rsidRPr="00794695">
        <w:rPr>
          <w:b/>
          <w:sz w:val="24"/>
          <w:szCs w:val="24"/>
          <w:shd w:val="clear" w:color="auto" w:fill="FFFF00"/>
          <w:lang w:val="en-US"/>
        </w:rPr>
        <w:t>__________________________________________________</w:t>
      </w:r>
    </w:p>
    <w:p w:rsidR="00EF7226" w:rsidRPr="00794695" w:rsidRDefault="00EF7226" w:rsidP="004F6142">
      <w:pPr>
        <w:numPr>
          <w:ilvl w:val="0"/>
          <w:numId w:val="3"/>
        </w:numPr>
        <w:tabs>
          <w:tab w:val="right" w:pos="426"/>
        </w:tabs>
        <w:spacing w:before="120"/>
        <w:ind w:left="360"/>
        <w:rPr>
          <w:b/>
          <w:sz w:val="24"/>
          <w:szCs w:val="24"/>
          <w:lang w:val="en-US"/>
        </w:rPr>
      </w:pPr>
      <w:r w:rsidRPr="00794695">
        <w:rPr>
          <w:b/>
          <w:sz w:val="24"/>
          <w:szCs w:val="24"/>
          <w:lang w:val="en-US"/>
        </w:rPr>
        <w:t>Tehnici și instrumente specifice de atribuire (dacă este cazul</w:t>
      </w:r>
      <w:r w:rsidR="007F1077" w:rsidRPr="00794695">
        <w:rPr>
          <w:b/>
          <w:sz w:val="24"/>
          <w:szCs w:val="24"/>
          <w:lang w:val="en-US"/>
        </w:rPr>
        <w:t xml:space="preserve"> specificați dacă se va utiliza acordul-cadru, sistemul dinamic de achiziție sau licitația electronică</w:t>
      </w:r>
      <w:r w:rsidRPr="00794695">
        <w:rPr>
          <w:b/>
          <w:sz w:val="24"/>
          <w:szCs w:val="24"/>
          <w:lang w:val="en-US"/>
        </w:rPr>
        <w:t xml:space="preserve">): </w:t>
      </w:r>
      <w:r w:rsidR="004F6142" w:rsidRPr="00794695">
        <w:rPr>
          <w:b/>
          <w:sz w:val="24"/>
          <w:szCs w:val="24"/>
          <w:shd w:val="clear" w:color="auto" w:fill="FFFF00"/>
          <w:lang w:val="en-US"/>
        </w:rPr>
        <w:t>____</w:t>
      </w:r>
      <w:r w:rsidR="0041000F" w:rsidRPr="00794695">
        <w:rPr>
          <w:b/>
          <w:sz w:val="24"/>
          <w:szCs w:val="24"/>
          <w:shd w:val="clear" w:color="auto" w:fill="FFFF00"/>
          <w:lang w:val="en-US"/>
        </w:rPr>
        <w:t>_____________</w:t>
      </w:r>
    </w:p>
    <w:p w:rsidR="00654065" w:rsidRPr="00794695" w:rsidRDefault="004225A2" w:rsidP="008876C3">
      <w:pPr>
        <w:numPr>
          <w:ilvl w:val="0"/>
          <w:numId w:val="3"/>
        </w:numPr>
        <w:tabs>
          <w:tab w:val="right" w:pos="426"/>
        </w:tabs>
        <w:spacing w:before="120"/>
        <w:ind w:left="0" w:firstLine="0"/>
        <w:rPr>
          <w:b/>
          <w:sz w:val="24"/>
          <w:szCs w:val="24"/>
          <w:lang w:val="en-US"/>
        </w:rPr>
      </w:pPr>
      <w:r w:rsidRPr="00794695">
        <w:rPr>
          <w:b/>
          <w:sz w:val="24"/>
          <w:szCs w:val="24"/>
          <w:lang w:val="en-US"/>
        </w:rPr>
        <w:t>Condiții</w:t>
      </w:r>
      <w:r w:rsidR="00654065" w:rsidRPr="00794695">
        <w:rPr>
          <w:b/>
          <w:sz w:val="24"/>
          <w:szCs w:val="24"/>
          <w:lang w:val="en-US"/>
        </w:rPr>
        <w:t xml:space="preserve"> speciale de care depinde îndeplinirea contractului (</w:t>
      </w:r>
      <w:r w:rsidR="007F1077" w:rsidRPr="00794695">
        <w:rPr>
          <w:sz w:val="24"/>
          <w:szCs w:val="24"/>
          <w:lang w:val="en-US"/>
        </w:rPr>
        <w:t>indicați după caz</w:t>
      </w:r>
      <w:r w:rsidR="007F1077" w:rsidRPr="00794695">
        <w:rPr>
          <w:b/>
          <w:sz w:val="24"/>
          <w:szCs w:val="24"/>
          <w:lang w:val="en-US"/>
        </w:rPr>
        <w:t xml:space="preserve">): </w:t>
      </w:r>
      <w:r w:rsidR="007F1077" w:rsidRPr="00794695">
        <w:rPr>
          <w:b/>
          <w:sz w:val="24"/>
          <w:szCs w:val="24"/>
          <w:shd w:val="clear" w:color="auto" w:fill="FFFF00"/>
          <w:lang w:val="en-US"/>
        </w:rPr>
        <w:t>_______</w:t>
      </w:r>
      <w:r w:rsidR="00654065" w:rsidRPr="00794695">
        <w:rPr>
          <w:b/>
          <w:sz w:val="24"/>
          <w:szCs w:val="24"/>
          <w:shd w:val="clear" w:color="auto" w:fill="FFFF00"/>
          <w:lang w:val="en-US"/>
        </w:rPr>
        <w:t>_____________</w:t>
      </w:r>
    </w:p>
    <w:p w:rsidR="009949BC" w:rsidRPr="009D5B4C" w:rsidRDefault="00654065" w:rsidP="009D5B4C">
      <w:pPr>
        <w:numPr>
          <w:ilvl w:val="0"/>
          <w:numId w:val="3"/>
        </w:numPr>
        <w:tabs>
          <w:tab w:val="right" w:pos="426"/>
        </w:tabs>
        <w:spacing w:before="120"/>
        <w:ind w:left="0" w:firstLine="0"/>
        <w:rPr>
          <w:b/>
          <w:sz w:val="24"/>
          <w:szCs w:val="24"/>
          <w:lang w:val="en-US"/>
        </w:rPr>
      </w:pPr>
      <w:r w:rsidRPr="00794695">
        <w:rPr>
          <w:b/>
          <w:sz w:val="24"/>
          <w:szCs w:val="24"/>
          <w:lang w:val="en-US"/>
        </w:rPr>
        <w:t>Criteriul de evaluare aplicat pentr</w:t>
      </w:r>
      <w:r w:rsidR="0074622B" w:rsidRPr="00794695">
        <w:rPr>
          <w:b/>
          <w:sz w:val="24"/>
          <w:szCs w:val="24"/>
          <w:lang w:val="en-US"/>
        </w:rPr>
        <w:t>u adjudecarea contractului</w:t>
      </w:r>
      <w:r w:rsidRPr="00794695">
        <w:rPr>
          <w:b/>
          <w:sz w:val="24"/>
          <w:szCs w:val="24"/>
          <w:lang w:val="en-US"/>
        </w:rPr>
        <w:t xml:space="preserve">: </w:t>
      </w:r>
      <w:r w:rsidRPr="00794695">
        <w:rPr>
          <w:b/>
          <w:sz w:val="24"/>
          <w:szCs w:val="24"/>
          <w:shd w:val="clear" w:color="auto" w:fill="FFFF00"/>
          <w:lang w:val="en-US"/>
        </w:rPr>
        <w:t>_</w:t>
      </w:r>
      <w:r w:rsidR="009949BC" w:rsidRPr="009949BC">
        <w:rPr>
          <w:b/>
          <w:i/>
          <w:iCs/>
          <w:sz w:val="22"/>
          <w:szCs w:val="22"/>
          <w:lang w:val="en-US"/>
        </w:rPr>
        <w:t xml:space="preserve"> </w:t>
      </w:r>
      <w:r w:rsidR="00703707">
        <w:rPr>
          <w:b/>
          <w:i/>
          <w:iCs/>
          <w:sz w:val="22"/>
          <w:szCs w:val="22"/>
          <w:lang w:val="en-US"/>
        </w:rPr>
        <w:t xml:space="preserve">pentru fiecare lot, dupa criteriul - </w:t>
      </w:r>
      <w:r w:rsidR="009949BC" w:rsidRPr="009949BC">
        <w:rPr>
          <w:b/>
          <w:i/>
          <w:iCs/>
          <w:sz w:val="22"/>
          <w:szCs w:val="22"/>
          <w:lang w:val="en-US"/>
        </w:rPr>
        <w:t>cel mai mic preț</w:t>
      </w:r>
      <w:r w:rsidR="00703707">
        <w:rPr>
          <w:b/>
          <w:i/>
          <w:iCs/>
          <w:sz w:val="22"/>
          <w:szCs w:val="22"/>
          <w:lang w:val="en-US"/>
        </w:rPr>
        <w:t xml:space="preserve"> fara TVA</w:t>
      </w:r>
      <w:r w:rsidR="009949BC" w:rsidRPr="009949BC">
        <w:rPr>
          <w:b/>
          <w:i/>
          <w:iCs/>
          <w:sz w:val="22"/>
          <w:szCs w:val="22"/>
          <w:lang w:val="en-US"/>
        </w:rPr>
        <w:t xml:space="preserve"> </w:t>
      </w:r>
      <w:r w:rsidR="009949BC" w:rsidRPr="00794695">
        <w:rPr>
          <w:b/>
          <w:sz w:val="24"/>
          <w:szCs w:val="24"/>
          <w:shd w:val="clear" w:color="auto" w:fill="FFFF00"/>
          <w:lang w:val="en-US"/>
        </w:rPr>
        <w:t>_</w:t>
      </w:r>
    </w:p>
    <w:p w:rsidR="00654065" w:rsidRPr="00794695" w:rsidRDefault="00654065"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Factorii de evaluare a ofertei celei mai avantajoase din punct de vedere economic, precum </w:t>
      </w:r>
      <w:r w:rsidR="00AC2788" w:rsidRPr="00794695">
        <w:rPr>
          <w:b/>
          <w:sz w:val="24"/>
          <w:szCs w:val="24"/>
          <w:lang w:val="en-US"/>
        </w:rPr>
        <w:t>și</w:t>
      </w:r>
      <w:r w:rsidRPr="00794695">
        <w:rPr>
          <w:b/>
          <w:sz w:val="24"/>
          <w:szCs w:val="24"/>
          <w:lang w:val="en-US"/>
        </w:rPr>
        <w:t xml:space="preserve"> ponderile lor:</w:t>
      </w:r>
    </w:p>
    <w:p w:rsidR="00297F99" w:rsidRPr="00794695" w:rsidRDefault="00297F99" w:rsidP="008876C3">
      <w:pPr>
        <w:numPr>
          <w:ilvl w:val="0"/>
          <w:numId w:val="3"/>
        </w:numPr>
        <w:tabs>
          <w:tab w:val="right" w:pos="426"/>
        </w:tabs>
        <w:spacing w:before="120"/>
        <w:ind w:left="0" w:firstLine="0"/>
        <w:rPr>
          <w:b/>
          <w:sz w:val="24"/>
          <w:szCs w:val="24"/>
          <w:lang w:val="en-US"/>
        </w:rPr>
      </w:pPr>
      <w:r w:rsidRPr="00794695">
        <w:rPr>
          <w:b/>
          <w:sz w:val="24"/>
          <w:szCs w:val="24"/>
          <w:lang w:val="en-US"/>
        </w:rPr>
        <w:t>Termenul</w:t>
      </w:r>
      <w:r w:rsidR="0074622B" w:rsidRPr="00794695">
        <w:rPr>
          <w:b/>
          <w:sz w:val="24"/>
          <w:szCs w:val="24"/>
          <w:lang w:val="en-US"/>
        </w:rPr>
        <w:t xml:space="preserve"> limită</w:t>
      </w:r>
      <w:r w:rsidRPr="00794695">
        <w:rPr>
          <w:b/>
          <w:sz w:val="24"/>
          <w:szCs w:val="24"/>
          <w:lang w:val="en-US"/>
        </w:rPr>
        <w:t xml:space="preserve"> de depunere/deschidere a ofertelor:</w:t>
      </w:r>
    </w:p>
    <w:p w:rsidR="00297F99" w:rsidRPr="00A53C2B" w:rsidRDefault="004225A2" w:rsidP="008876C3">
      <w:pPr>
        <w:pStyle w:val="aa"/>
        <w:numPr>
          <w:ilvl w:val="0"/>
          <w:numId w:val="20"/>
        </w:numPr>
        <w:tabs>
          <w:tab w:val="right" w:pos="426"/>
        </w:tabs>
        <w:spacing w:before="120"/>
        <w:contextualSpacing w:val="0"/>
        <w:rPr>
          <w:b/>
          <w:sz w:val="24"/>
          <w:szCs w:val="24"/>
          <w:lang w:val="en-US"/>
        </w:rPr>
      </w:pPr>
      <w:r w:rsidRPr="00A53C2B">
        <w:rPr>
          <w:b/>
          <w:sz w:val="24"/>
          <w:szCs w:val="24"/>
          <w:lang w:val="en-US"/>
        </w:rPr>
        <w:lastRenderedPageBreak/>
        <w:t>până</w:t>
      </w:r>
      <w:r w:rsidR="00297F99" w:rsidRPr="00A53C2B">
        <w:rPr>
          <w:b/>
          <w:sz w:val="24"/>
          <w:szCs w:val="24"/>
          <w:lang w:val="en-US"/>
        </w:rPr>
        <w:t xml:space="preserve"> la: </w:t>
      </w:r>
      <w:r w:rsidR="00297F99" w:rsidRPr="00A53C2B">
        <w:rPr>
          <w:b/>
          <w:i/>
          <w:sz w:val="24"/>
          <w:szCs w:val="24"/>
          <w:lang w:val="en-US"/>
        </w:rPr>
        <w:t>[ora exactă]</w:t>
      </w:r>
      <w:r w:rsidR="00297F99" w:rsidRPr="00A53C2B">
        <w:rPr>
          <w:b/>
          <w:sz w:val="24"/>
          <w:szCs w:val="24"/>
          <w:lang w:val="en-US"/>
        </w:rPr>
        <w:t xml:space="preserve"> </w:t>
      </w:r>
      <w:r w:rsidR="00297F99" w:rsidRPr="00A53C2B">
        <w:rPr>
          <w:b/>
          <w:sz w:val="24"/>
          <w:szCs w:val="24"/>
          <w:shd w:val="clear" w:color="auto" w:fill="FFFF00"/>
          <w:lang w:val="en-US"/>
        </w:rPr>
        <w:t>__</w:t>
      </w:r>
      <w:r w:rsidR="005320B2" w:rsidRPr="005320B2">
        <w:rPr>
          <w:b/>
          <w:i/>
          <w:sz w:val="24"/>
          <w:szCs w:val="24"/>
          <w:shd w:val="clear" w:color="auto" w:fill="FFFF00"/>
          <w:lang w:val="en-US"/>
        </w:rPr>
        <w:t>conform</w:t>
      </w:r>
      <w:r w:rsidR="005320B2">
        <w:rPr>
          <w:b/>
          <w:sz w:val="24"/>
          <w:szCs w:val="24"/>
          <w:shd w:val="clear" w:color="auto" w:fill="FFFF00"/>
          <w:lang w:val="en-US"/>
        </w:rPr>
        <w:t xml:space="preserve"> </w:t>
      </w:r>
      <w:r w:rsidR="00A53C2B">
        <w:rPr>
          <w:b/>
          <w:i/>
          <w:sz w:val="24"/>
          <w:szCs w:val="24"/>
          <w:shd w:val="clear" w:color="auto" w:fill="FFFF00"/>
          <w:lang w:val="ro-RO"/>
        </w:rPr>
        <w:t>SIA RSAP</w:t>
      </w:r>
      <w:r w:rsidR="005320B2">
        <w:rPr>
          <w:b/>
          <w:i/>
          <w:sz w:val="24"/>
          <w:szCs w:val="24"/>
          <w:shd w:val="clear" w:color="auto" w:fill="FFFF00"/>
          <w:lang w:val="ro-RO"/>
        </w:rPr>
        <w:t xml:space="preserve"> - MTender</w:t>
      </w:r>
      <w:r w:rsidR="00297F99" w:rsidRPr="00A53C2B">
        <w:rPr>
          <w:b/>
          <w:sz w:val="24"/>
          <w:szCs w:val="24"/>
          <w:shd w:val="clear" w:color="auto" w:fill="FFFF00"/>
          <w:lang w:val="en-US"/>
        </w:rPr>
        <w:t>__</w:t>
      </w:r>
    </w:p>
    <w:p w:rsidR="00654065" w:rsidRPr="00195DAD" w:rsidRDefault="00297F99" w:rsidP="008876C3">
      <w:pPr>
        <w:pStyle w:val="aa"/>
        <w:numPr>
          <w:ilvl w:val="0"/>
          <w:numId w:val="20"/>
        </w:numPr>
        <w:tabs>
          <w:tab w:val="right" w:pos="426"/>
        </w:tabs>
        <w:spacing w:before="120"/>
        <w:contextualSpacing w:val="0"/>
        <w:rPr>
          <w:b/>
          <w:sz w:val="24"/>
          <w:szCs w:val="24"/>
          <w:lang w:val="en-US"/>
        </w:rPr>
      </w:pPr>
      <w:r w:rsidRPr="00195DAD">
        <w:rPr>
          <w:b/>
          <w:sz w:val="24"/>
          <w:szCs w:val="24"/>
          <w:lang w:val="en-US"/>
        </w:rPr>
        <w:t xml:space="preserve">pe: </w:t>
      </w:r>
      <w:r w:rsidRPr="00195DAD">
        <w:rPr>
          <w:b/>
          <w:i/>
          <w:sz w:val="24"/>
          <w:szCs w:val="24"/>
          <w:lang w:val="en-US"/>
        </w:rPr>
        <w:t>[data]</w:t>
      </w:r>
      <w:r w:rsidRPr="00195DAD">
        <w:rPr>
          <w:b/>
          <w:sz w:val="24"/>
          <w:szCs w:val="24"/>
          <w:lang w:val="en-US"/>
        </w:rPr>
        <w:t xml:space="preserve"> </w:t>
      </w:r>
      <w:r w:rsidRPr="00195DAD">
        <w:rPr>
          <w:b/>
          <w:sz w:val="24"/>
          <w:szCs w:val="24"/>
          <w:shd w:val="clear" w:color="auto" w:fill="FFFF00"/>
          <w:lang w:val="en-US"/>
        </w:rPr>
        <w:t>___</w:t>
      </w:r>
      <w:r w:rsidR="00A53C2B" w:rsidRPr="00A53C2B">
        <w:rPr>
          <w:b/>
          <w:i/>
          <w:sz w:val="24"/>
          <w:szCs w:val="24"/>
          <w:shd w:val="clear" w:color="auto" w:fill="FFFF00"/>
          <w:lang w:val="ro-RO"/>
        </w:rPr>
        <w:t xml:space="preserve"> </w:t>
      </w:r>
      <w:r w:rsidR="005320B2" w:rsidRPr="005320B2">
        <w:rPr>
          <w:b/>
          <w:i/>
          <w:sz w:val="24"/>
          <w:szCs w:val="24"/>
          <w:shd w:val="clear" w:color="auto" w:fill="FFFF00"/>
          <w:lang w:val="en-US"/>
        </w:rPr>
        <w:t>conform</w:t>
      </w:r>
      <w:r w:rsidR="005320B2">
        <w:rPr>
          <w:b/>
          <w:i/>
          <w:sz w:val="24"/>
          <w:szCs w:val="24"/>
          <w:shd w:val="clear" w:color="auto" w:fill="FFFF00"/>
          <w:lang w:val="ro-RO"/>
        </w:rPr>
        <w:t xml:space="preserve"> </w:t>
      </w:r>
      <w:r w:rsidR="00A53C2B">
        <w:rPr>
          <w:b/>
          <w:i/>
          <w:sz w:val="24"/>
          <w:szCs w:val="24"/>
          <w:shd w:val="clear" w:color="auto" w:fill="FFFF00"/>
          <w:lang w:val="ro-RO"/>
        </w:rPr>
        <w:t>SIA RSAP</w:t>
      </w:r>
      <w:r w:rsidR="005320B2">
        <w:rPr>
          <w:b/>
          <w:i/>
          <w:sz w:val="24"/>
          <w:szCs w:val="24"/>
          <w:shd w:val="clear" w:color="auto" w:fill="FFFF00"/>
          <w:lang w:val="ro-RO"/>
        </w:rPr>
        <w:t>- MTender</w:t>
      </w:r>
      <w:r w:rsidR="00A53C2B" w:rsidRPr="00195DAD">
        <w:rPr>
          <w:b/>
          <w:sz w:val="24"/>
          <w:szCs w:val="24"/>
          <w:shd w:val="clear" w:color="auto" w:fill="FFFF00"/>
          <w:lang w:val="en-US"/>
        </w:rPr>
        <w:t xml:space="preserve"> </w:t>
      </w:r>
      <w:r w:rsidRPr="00195DAD">
        <w:rPr>
          <w:b/>
          <w:sz w:val="24"/>
          <w:szCs w:val="24"/>
          <w:shd w:val="clear" w:color="auto" w:fill="FFFF00"/>
          <w:lang w:val="en-US"/>
        </w:rPr>
        <w:t>__</w:t>
      </w:r>
      <w:r w:rsidR="0074622B" w:rsidRPr="00195DAD">
        <w:rPr>
          <w:b/>
          <w:sz w:val="24"/>
          <w:szCs w:val="24"/>
          <w:shd w:val="clear" w:color="auto" w:fill="FFFF00"/>
          <w:lang w:val="en-US"/>
        </w:rPr>
        <w:t>__</w:t>
      </w:r>
    </w:p>
    <w:p w:rsidR="003647B8" w:rsidRPr="00794695" w:rsidRDefault="003647B8" w:rsidP="008876C3">
      <w:pPr>
        <w:numPr>
          <w:ilvl w:val="0"/>
          <w:numId w:val="3"/>
        </w:numPr>
        <w:tabs>
          <w:tab w:val="right" w:pos="426"/>
        </w:tabs>
        <w:spacing w:before="120"/>
        <w:ind w:left="0" w:firstLine="0"/>
        <w:rPr>
          <w:b/>
          <w:sz w:val="24"/>
          <w:szCs w:val="24"/>
          <w:lang w:val="en-US"/>
        </w:rPr>
      </w:pPr>
      <w:r w:rsidRPr="00794695">
        <w:rPr>
          <w:b/>
          <w:sz w:val="24"/>
          <w:szCs w:val="24"/>
          <w:lang w:val="en-US"/>
        </w:rPr>
        <w:t>Adresa la care trebuie transmise ofertele sau cererile de participare</w:t>
      </w:r>
      <w:r w:rsidR="0096527B" w:rsidRPr="00794695">
        <w:rPr>
          <w:b/>
          <w:sz w:val="24"/>
          <w:szCs w:val="24"/>
          <w:lang w:val="en-US"/>
        </w:rPr>
        <w:t xml:space="preserve">: </w:t>
      </w:r>
    </w:p>
    <w:p w:rsidR="0096527B" w:rsidRPr="00794695" w:rsidRDefault="003647B8" w:rsidP="00700A2F">
      <w:pPr>
        <w:tabs>
          <w:tab w:val="right" w:pos="426"/>
        </w:tabs>
        <w:spacing w:before="120"/>
        <w:ind w:left="450"/>
        <w:rPr>
          <w:b/>
          <w:sz w:val="24"/>
          <w:szCs w:val="24"/>
          <w:lang w:val="en-US"/>
        </w:rPr>
      </w:pPr>
      <w:r w:rsidRPr="00794695">
        <w:rPr>
          <w:b/>
          <w:i/>
          <w:sz w:val="24"/>
          <w:szCs w:val="24"/>
          <w:lang w:val="en-US"/>
        </w:rPr>
        <w:t>Ofertele</w:t>
      </w:r>
      <w:r w:rsidR="008876C3" w:rsidRPr="00794695">
        <w:rPr>
          <w:b/>
          <w:i/>
          <w:sz w:val="24"/>
          <w:szCs w:val="24"/>
          <w:lang w:val="en-US"/>
        </w:rPr>
        <w:t xml:space="preserve"> sau cererile de participare</w:t>
      </w:r>
      <w:r w:rsidRPr="00794695">
        <w:rPr>
          <w:b/>
          <w:i/>
          <w:sz w:val="24"/>
          <w:szCs w:val="24"/>
          <w:lang w:val="en-US"/>
        </w:rPr>
        <w:t xml:space="preserve"> vor fi depuse electronic prin intermediul SIA RSAP</w:t>
      </w:r>
    </w:p>
    <w:p w:rsidR="00B86AD1" w:rsidRPr="00794695" w:rsidRDefault="00B86AD1"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Termenul de valabilitate a ofertelor: </w:t>
      </w:r>
      <w:r w:rsidRPr="00794695">
        <w:rPr>
          <w:b/>
          <w:sz w:val="24"/>
          <w:szCs w:val="24"/>
          <w:shd w:val="clear" w:color="auto" w:fill="FFFF00"/>
          <w:lang w:val="en-US"/>
        </w:rPr>
        <w:t>__</w:t>
      </w:r>
      <w:r w:rsidR="0011651B">
        <w:rPr>
          <w:b/>
          <w:i/>
          <w:sz w:val="24"/>
          <w:szCs w:val="24"/>
          <w:shd w:val="clear" w:color="auto" w:fill="FFFF00"/>
          <w:lang w:val="en-US"/>
        </w:rPr>
        <w:t xml:space="preserve">45 </w:t>
      </w:r>
      <w:r w:rsidR="009D5B4C" w:rsidRPr="009D5B4C">
        <w:rPr>
          <w:b/>
          <w:i/>
          <w:sz w:val="24"/>
          <w:szCs w:val="24"/>
          <w:shd w:val="clear" w:color="auto" w:fill="FFFF00"/>
          <w:lang w:val="en-US"/>
        </w:rPr>
        <w:t xml:space="preserve"> zile</w:t>
      </w:r>
      <w:r w:rsidRPr="00794695">
        <w:rPr>
          <w:b/>
          <w:sz w:val="24"/>
          <w:szCs w:val="24"/>
          <w:shd w:val="clear" w:color="auto" w:fill="FFFF00"/>
          <w:lang w:val="en-US"/>
        </w:rPr>
        <w:t>___</w:t>
      </w:r>
    </w:p>
    <w:p w:rsidR="0074622B" w:rsidRPr="009D5B4C" w:rsidRDefault="0074622B" w:rsidP="008876C3">
      <w:pPr>
        <w:numPr>
          <w:ilvl w:val="0"/>
          <w:numId w:val="3"/>
        </w:numPr>
        <w:tabs>
          <w:tab w:val="right" w:pos="426"/>
        </w:tabs>
        <w:spacing w:before="120"/>
        <w:ind w:left="0" w:firstLine="0"/>
        <w:rPr>
          <w:b/>
          <w:sz w:val="24"/>
          <w:szCs w:val="24"/>
          <w:lang w:val="en-US"/>
        </w:rPr>
      </w:pPr>
      <w:r w:rsidRPr="009D5B4C">
        <w:rPr>
          <w:b/>
          <w:sz w:val="24"/>
          <w:szCs w:val="24"/>
          <w:lang w:val="en-US"/>
        </w:rPr>
        <w:t>L</w:t>
      </w:r>
      <w:r w:rsidR="00B86AD1" w:rsidRPr="009D5B4C">
        <w:rPr>
          <w:b/>
          <w:sz w:val="24"/>
          <w:szCs w:val="24"/>
          <w:lang w:val="en-US"/>
        </w:rPr>
        <w:t xml:space="preserve">ocul deschiderii ofertelor: </w:t>
      </w:r>
      <w:r w:rsidR="00B86AD1" w:rsidRPr="009D5B4C">
        <w:rPr>
          <w:b/>
          <w:sz w:val="24"/>
          <w:szCs w:val="24"/>
          <w:shd w:val="clear" w:color="auto" w:fill="FFFF00"/>
          <w:lang w:val="en-US"/>
        </w:rPr>
        <w:t>__</w:t>
      </w:r>
      <w:r w:rsidR="009D5B4C" w:rsidRPr="00794695">
        <w:rPr>
          <w:szCs w:val="24"/>
          <w:lang w:val="en-US"/>
        </w:rPr>
        <w:t xml:space="preserve">SIA RSAP </w:t>
      </w:r>
      <w:r w:rsidRPr="009D5B4C">
        <w:rPr>
          <w:b/>
          <w:sz w:val="24"/>
          <w:szCs w:val="24"/>
          <w:shd w:val="clear" w:color="auto" w:fill="FFFF00"/>
          <w:lang w:val="en-US"/>
        </w:rPr>
        <w:t>_</w:t>
      </w:r>
    </w:p>
    <w:p w:rsidR="00B86AD1" w:rsidRPr="00794695" w:rsidRDefault="0074622B" w:rsidP="0074622B">
      <w:pPr>
        <w:pStyle w:val="aa"/>
        <w:tabs>
          <w:tab w:val="right" w:pos="426"/>
        </w:tabs>
        <w:ind w:left="3240"/>
        <w:jc w:val="center"/>
        <w:rPr>
          <w:szCs w:val="24"/>
          <w:lang w:val="en-US"/>
        </w:rPr>
      </w:pPr>
      <w:r w:rsidRPr="00794695">
        <w:rPr>
          <w:szCs w:val="24"/>
          <w:lang w:val="en-US"/>
        </w:rPr>
        <w:t>(SIA RSAP sau adresa deschiderii)</w:t>
      </w:r>
    </w:p>
    <w:p w:rsidR="00B86AD1" w:rsidRPr="00794695" w:rsidRDefault="00B86AD1" w:rsidP="00700A2F">
      <w:pPr>
        <w:pStyle w:val="aa"/>
        <w:tabs>
          <w:tab w:val="left" w:pos="360"/>
          <w:tab w:val="left" w:pos="1800"/>
          <w:tab w:val="left" w:pos="3240"/>
        </w:tabs>
        <w:spacing w:after="120"/>
        <w:ind w:left="360"/>
        <w:contextualSpacing w:val="0"/>
        <w:rPr>
          <w:b/>
          <w:i/>
          <w:sz w:val="24"/>
          <w:szCs w:val="24"/>
          <w:lang w:val="en-US"/>
        </w:rPr>
      </w:pPr>
      <w:proofErr w:type="gramStart"/>
      <w:r w:rsidRPr="00794695">
        <w:rPr>
          <w:b/>
          <w:i/>
          <w:sz w:val="24"/>
          <w:szCs w:val="24"/>
          <w:lang w:val="en-US"/>
        </w:rPr>
        <w:t>Ofertele întîrziate vor fi respinse.</w:t>
      </w:r>
      <w:proofErr w:type="gramEnd"/>
      <w:r w:rsidRPr="00794695">
        <w:rPr>
          <w:b/>
          <w:i/>
          <w:sz w:val="24"/>
          <w:szCs w:val="24"/>
          <w:lang w:val="en-US"/>
        </w:rPr>
        <w:t xml:space="preserve"> </w:t>
      </w:r>
    </w:p>
    <w:p w:rsidR="00B86AD1" w:rsidRPr="00794695" w:rsidRDefault="00B86AD1" w:rsidP="00700A2F">
      <w:pPr>
        <w:numPr>
          <w:ilvl w:val="0"/>
          <w:numId w:val="3"/>
        </w:numPr>
        <w:tabs>
          <w:tab w:val="right" w:pos="426"/>
        </w:tabs>
        <w:spacing w:before="120"/>
        <w:ind w:left="450" w:hanging="450"/>
        <w:rPr>
          <w:b/>
          <w:sz w:val="24"/>
          <w:szCs w:val="24"/>
          <w:lang w:val="en-US"/>
        </w:rPr>
      </w:pPr>
      <w:r w:rsidRPr="00794695">
        <w:rPr>
          <w:b/>
          <w:sz w:val="24"/>
          <w:szCs w:val="24"/>
          <w:lang w:val="en-US"/>
        </w:rPr>
        <w:t xml:space="preserve">Persoanele autorizate </w:t>
      </w:r>
      <w:proofErr w:type="gramStart"/>
      <w:r w:rsidRPr="00794695">
        <w:rPr>
          <w:b/>
          <w:sz w:val="24"/>
          <w:szCs w:val="24"/>
          <w:lang w:val="en-US"/>
        </w:rPr>
        <w:t>să</w:t>
      </w:r>
      <w:proofErr w:type="gramEnd"/>
      <w:r w:rsidRPr="00794695">
        <w:rPr>
          <w:b/>
          <w:sz w:val="24"/>
          <w:szCs w:val="24"/>
          <w:lang w:val="en-US"/>
        </w:rPr>
        <w:t xml:space="preserve"> asiste la deschiderea ofertelor: </w:t>
      </w:r>
      <w:r w:rsidR="00207B3C" w:rsidRPr="00794695">
        <w:rPr>
          <w:b/>
          <w:sz w:val="24"/>
          <w:szCs w:val="24"/>
          <w:lang w:val="en-US"/>
        </w:rPr>
        <w:br/>
      </w:r>
      <w:r w:rsidR="00AC2788" w:rsidRPr="00794695">
        <w:rPr>
          <w:b/>
          <w:i/>
          <w:sz w:val="24"/>
          <w:szCs w:val="24"/>
          <w:lang w:val="en-US"/>
        </w:rPr>
        <w:t>Ofertanții</w:t>
      </w:r>
      <w:r w:rsidR="00207B3C" w:rsidRPr="00794695">
        <w:rPr>
          <w:b/>
          <w:i/>
          <w:sz w:val="24"/>
          <w:szCs w:val="24"/>
          <w:lang w:val="en-US"/>
        </w:rPr>
        <w:t xml:space="preserve"> sau </w:t>
      </w:r>
      <w:r w:rsidR="00AC2788" w:rsidRPr="00794695">
        <w:rPr>
          <w:b/>
          <w:i/>
          <w:sz w:val="24"/>
          <w:szCs w:val="24"/>
          <w:lang w:val="en-US"/>
        </w:rPr>
        <w:t>reprezentanții</w:t>
      </w:r>
      <w:r w:rsidR="00207B3C" w:rsidRPr="00794695">
        <w:rPr>
          <w:b/>
          <w:i/>
          <w:sz w:val="24"/>
          <w:szCs w:val="24"/>
          <w:lang w:val="en-US"/>
        </w:rPr>
        <w:t xml:space="preserve"> acestora au dreptul să participe la deschiderea ofertelor, cu </w:t>
      </w:r>
      <w:r w:rsidR="00AC2788" w:rsidRPr="00794695">
        <w:rPr>
          <w:b/>
          <w:i/>
          <w:sz w:val="24"/>
          <w:szCs w:val="24"/>
          <w:lang w:val="en-US"/>
        </w:rPr>
        <w:t>excepția</w:t>
      </w:r>
      <w:r w:rsidR="00207B3C" w:rsidRPr="00794695">
        <w:rPr>
          <w:b/>
          <w:i/>
          <w:sz w:val="24"/>
          <w:szCs w:val="24"/>
          <w:lang w:val="en-US"/>
        </w:rPr>
        <w:t xml:space="preserve"> cazului cînd ofertele au fost depuse prin SIA “RSAP”</w:t>
      </w:r>
      <w:r w:rsidRPr="00794695">
        <w:rPr>
          <w:b/>
          <w:sz w:val="24"/>
          <w:szCs w:val="24"/>
          <w:lang w:val="en-US"/>
        </w:rPr>
        <w:t>.</w:t>
      </w:r>
    </w:p>
    <w:p w:rsidR="005140ED" w:rsidRPr="00794695" w:rsidRDefault="000056FD" w:rsidP="004F6142">
      <w:pPr>
        <w:numPr>
          <w:ilvl w:val="0"/>
          <w:numId w:val="3"/>
        </w:numPr>
        <w:tabs>
          <w:tab w:val="right" w:pos="426"/>
        </w:tabs>
        <w:spacing w:before="120"/>
        <w:ind w:left="450" w:hanging="450"/>
        <w:rPr>
          <w:b/>
          <w:sz w:val="24"/>
          <w:szCs w:val="24"/>
          <w:lang w:val="en-US"/>
        </w:rPr>
      </w:pPr>
      <w:r w:rsidRPr="00794695">
        <w:rPr>
          <w:b/>
          <w:sz w:val="24"/>
          <w:szCs w:val="24"/>
          <w:lang w:val="en-US"/>
        </w:rPr>
        <w:t>Limba sau limbile în care trebuie redactate ofertele sau cererile de participare</w:t>
      </w:r>
      <w:r w:rsidR="004F6142" w:rsidRPr="00794695">
        <w:rPr>
          <w:b/>
          <w:sz w:val="24"/>
          <w:szCs w:val="24"/>
          <w:lang w:val="en-US"/>
        </w:rPr>
        <w:t xml:space="preserve">: </w:t>
      </w:r>
      <w:r w:rsidR="004F6142" w:rsidRPr="00794695">
        <w:rPr>
          <w:b/>
          <w:sz w:val="24"/>
          <w:szCs w:val="24"/>
          <w:shd w:val="clear" w:color="auto" w:fill="FFFF00"/>
          <w:lang w:val="en-US"/>
        </w:rPr>
        <w:t>_</w:t>
      </w:r>
      <w:r w:rsidR="00B108BB">
        <w:rPr>
          <w:b/>
          <w:i/>
          <w:sz w:val="24"/>
          <w:szCs w:val="24"/>
          <w:shd w:val="clear" w:color="auto" w:fill="FFFF00"/>
          <w:lang w:val="en-US"/>
        </w:rPr>
        <w:t>de stat</w:t>
      </w:r>
      <w:r w:rsidR="0074622B" w:rsidRPr="00794695">
        <w:rPr>
          <w:b/>
          <w:sz w:val="24"/>
          <w:szCs w:val="24"/>
          <w:shd w:val="clear" w:color="auto" w:fill="FFFF00"/>
          <w:lang w:val="en-US"/>
        </w:rPr>
        <w:t>__</w:t>
      </w:r>
      <w:r w:rsidR="005140ED" w:rsidRPr="00794695">
        <w:rPr>
          <w:b/>
          <w:sz w:val="24"/>
          <w:szCs w:val="24"/>
          <w:lang w:val="en-US"/>
        </w:rPr>
        <w:t xml:space="preserve"> </w:t>
      </w:r>
    </w:p>
    <w:p w:rsidR="0074622B"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Respectivul contract se referă la un proiect </w:t>
      </w:r>
      <w:r w:rsidR="00AC2788" w:rsidRPr="00794695">
        <w:rPr>
          <w:b/>
          <w:sz w:val="24"/>
          <w:szCs w:val="24"/>
          <w:lang w:val="en-US"/>
        </w:rPr>
        <w:t>și</w:t>
      </w:r>
      <w:r w:rsidRPr="00794695">
        <w:rPr>
          <w:b/>
          <w:sz w:val="24"/>
          <w:szCs w:val="24"/>
          <w:lang w:val="en-US"/>
        </w:rPr>
        <w:t xml:space="preserve">/sau program </w:t>
      </w:r>
      <w:r w:rsidR="004225A2" w:rsidRPr="00794695">
        <w:rPr>
          <w:b/>
          <w:sz w:val="24"/>
          <w:szCs w:val="24"/>
          <w:lang w:val="en-US"/>
        </w:rPr>
        <w:t>finanțat</w:t>
      </w:r>
      <w:r w:rsidRPr="00794695">
        <w:rPr>
          <w:b/>
          <w:sz w:val="24"/>
          <w:szCs w:val="24"/>
          <w:lang w:val="en-US"/>
        </w:rPr>
        <w:t xml:space="preserve"> din fonduri ale Uniunii Europene: </w:t>
      </w:r>
      <w:r w:rsidRPr="00794695">
        <w:rPr>
          <w:b/>
          <w:sz w:val="24"/>
          <w:szCs w:val="24"/>
          <w:shd w:val="clear" w:color="auto" w:fill="FFFF00"/>
          <w:lang w:val="en-US"/>
        </w:rPr>
        <w:t>_____</w:t>
      </w:r>
      <w:r w:rsidR="00DE20DA">
        <w:rPr>
          <w:b/>
          <w:i/>
          <w:sz w:val="24"/>
          <w:szCs w:val="24"/>
          <w:shd w:val="clear" w:color="auto" w:fill="FFFF00"/>
          <w:lang w:val="en-US"/>
        </w:rPr>
        <w:t>nu</w:t>
      </w:r>
      <w:r w:rsidR="0074622B" w:rsidRPr="00794695">
        <w:rPr>
          <w:b/>
          <w:sz w:val="24"/>
          <w:szCs w:val="24"/>
          <w:shd w:val="clear" w:color="auto" w:fill="FFFF00"/>
          <w:lang w:val="en-US"/>
        </w:rPr>
        <w:t>____</w:t>
      </w:r>
    </w:p>
    <w:p w:rsidR="0074622B" w:rsidRPr="00794695" w:rsidRDefault="0074622B" w:rsidP="0074622B">
      <w:pPr>
        <w:pStyle w:val="aa"/>
        <w:tabs>
          <w:tab w:val="right" w:pos="426"/>
        </w:tabs>
        <w:ind w:left="198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specifică </w:t>
      </w:r>
      <w:r w:rsidR="00207B3C" w:rsidRPr="00794695">
        <w:rPr>
          <w:szCs w:val="24"/>
          <w:lang w:val="en-US"/>
        </w:rPr>
        <w:t>denumirea</w:t>
      </w:r>
      <w:r w:rsidR="00207B3C" w:rsidRPr="00794695">
        <w:rPr>
          <w:sz w:val="24"/>
          <w:szCs w:val="24"/>
          <w:lang w:val="en-US"/>
        </w:rPr>
        <w:t xml:space="preserve"> </w:t>
      </w:r>
      <w:r w:rsidR="00207B3C" w:rsidRPr="00794695">
        <w:rPr>
          <w:szCs w:val="24"/>
          <w:lang w:val="en-US"/>
        </w:rPr>
        <w:t xml:space="preserve">proiectului </w:t>
      </w:r>
      <w:r w:rsidR="00AC2788" w:rsidRPr="00794695">
        <w:rPr>
          <w:szCs w:val="24"/>
          <w:lang w:val="en-US"/>
        </w:rPr>
        <w:t>și</w:t>
      </w:r>
      <w:r w:rsidR="00207B3C" w:rsidRPr="00794695">
        <w:rPr>
          <w:szCs w:val="24"/>
          <w:lang w:val="en-US"/>
        </w:rPr>
        <w:t>/sau programului</w:t>
      </w:r>
      <w:r w:rsidRPr="00794695">
        <w:rPr>
          <w:szCs w:val="24"/>
          <w:lang w:val="en-US"/>
        </w:rPr>
        <w:t>)</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Denumirea </w:t>
      </w:r>
      <w:r w:rsidR="00AC2788" w:rsidRPr="00794695">
        <w:rPr>
          <w:b/>
          <w:sz w:val="24"/>
          <w:szCs w:val="24"/>
          <w:lang w:val="en-US"/>
        </w:rPr>
        <w:t>și</w:t>
      </w:r>
      <w:r w:rsidRPr="00794695">
        <w:rPr>
          <w:b/>
          <w:sz w:val="24"/>
          <w:szCs w:val="24"/>
          <w:lang w:val="en-US"/>
        </w:rPr>
        <w:t xml:space="preserve"> adresa organismului competent de soluționare a </w:t>
      </w:r>
      <w:r w:rsidR="00AC2788" w:rsidRPr="00794695">
        <w:rPr>
          <w:b/>
          <w:sz w:val="24"/>
          <w:szCs w:val="24"/>
          <w:lang w:val="en-US"/>
        </w:rPr>
        <w:t>contestațiilor</w:t>
      </w:r>
      <w:r w:rsidRPr="00794695">
        <w:rPr>
          <w:b/>
          <w:sz w:val="24"/>
          <w:szCs w:val="24"/>
          <w:lang w:val="en-US"/>
        </w:rPr>
        <w:t xml:space="preserve">: </w:t>
      </w:r>
    </w:p>
    <w:p w:rsidR="005140ED" w:rsidRPr="00794695" w:rsidRDefault="005140ED" w:rsidP="00700A2F">
      <w:pPr>
        <w:tabs>
          <w:tab w:val="right" w:pos="426"/>
        </w:tabs>
        <w:ind w:left="450"/>
        <w:rPr>
          <w:b/>
          <w:i/>
          <w:sz w:val="24"/>
          <w:szCs w:val="24"/>
          <w:lang w:val="en-US"/>
        </w:rPr>
      </w:pPr>
      <w:r w:rsidRPr="00794695">
        <w:rPr>
          <w:b/>
          <w:i/>
          <w:sz w:val="24"/>
          <w:szCs w:val="24"/>
          <w:lang w:val="en-US"/>
        </w:rPr>
        <w:t>Agenția Națională pentru Soluționarea Contestațiilor</w:t>
      </w:r>
    </w:p>
    <w:p w:rsidR="005140ED" w:rsidRPr="00794695" w:rsidRDefault="005140ED" w:rsidP="00700A2F">
      <w:pPr>
        <w:tabs>
          <w:tab w:val="right" w:pos="426"/>
        </w:tabs>
        <w:ind w:left="450"/>
        <w:rPr>
          <w:b/>
          <w:i/>
          <w:sz w:val="24"/>
          <w:szCs w:val="24"/>
          <w:lang w:val="en-US"/>
        </w:rPr>
      </w:pPr>
      <w:r w:rsidRPr="00794695">
        <w:rPr>
          <w:b/>
          <w:i/>
          <w:sz w:val="24"/>
          <w:szCs w:val="24"/>
          <w:lang w:val="en-US"/>
        </w:rPr>
        <w:t>Adresa: mun. Chișinău, bd. Ștefan cel Mare și Sfânt nr.124 (et.4), MD 2001;</w:t>
      </w:r>
    </w:p>
    <w:p w:rsidR="000056FD" w:rsidRPr="00794695" w:rsidRDefault="005140ED" w:rsidP="00700A2F">
      <w:pPr>
        <w:tabs>
          <w:tab w:val="right" w:pos="426"/>
        </w:tabs>
        <w:ind w:left="450"/>
        <w:rPr>
          <w:b/>
          <w:i/>
          <w:sz w:val="24"/>
          <w:szCs w:val="24"/>
          <w:lang w:val="en-US"/>
        </w:rPr>
      </w:pPr>
      <w:r w:rsidRPr="00794695">
        <w:rPr>
          <w:b/>
          <w:i/>
          <w:sz w:val="24"/>
          <w:szCs w:val="24"/>
          <w:lang w:val="en-US"/>
        </w:rPr>
        <w:t>Tel/Fax/email:</w:t>
      </w:r>
      <w:r w:rsidRPr="00794695">
        <w:rPr>
          <w:b/>
          <w:i/>
          <w:color w:val="000000"/>
          <w:sz w:val="27"/>
          <w:szCs w:val="27"/>
          <w:shd w:val="clear" w:color="auto" w:fill="FFFFFF"/>
          <w:lang w:val="en-US"/>
        </w:rPr>
        <w:t xml:space="preserve"> </w:t>
      </w:r>
      <w:r w:rsidRPr="00794695">
        <w:rPr>
          <w:b/>
          <w:i/>
          <w:sz w:val="24"/>
          <w:szCs w:val="24"/>
          <w:lang w:val="en-US"/>
        </w:rPr>
        <w:t>022-820 652, 022 820-651, contestatii@ansc.md</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(datele) </w:t>
      </w:r>
      <w:r w:rsidR="00AC2788" w:rsidRPr="00794695">
        <w:rPr>
          <w:b/>
          <w:sz w:val="24"/>
          <w:szCs w:val="24"/>
          <w:lang w:val="en-US"/>
        </w:rPr>
        <w:t>și</w:t>
      </w:r>
      <w:r w:rsidRPr="00794695">
        <w:rPr>
          <w:b/>
          <w:sz w:val="24"/>
          <w:szCs w:val="24"/>
          <w:lang w:val="en-US"/>
        </w:rPr>
        <w:t xml:space="preserve"> </w:t>
      </w:r>
      <w:r w:rsidR="00AC2788" w:rsidRPr="00794695">
        <w:rPr>
          <w:b/>
          <w:sz w:val="24"/>
          <w:szCs w:val="24"/>
          <w:lang w:val="en-US"/>
        </w:rPr>
        <w:t>referința</w:t>
      </w:r>
      <w:r w:rsidRPr="00794695">
        <w:rPr>
          <w:b/>
          <w:sz w:val="24"/>
          <w:szCs w:val="24"/>
          <w:lang w:val="en-US"/>
        </w:rPr>
        <w:t xml:space="preserve"> (</w:t>
      </w:r>
      <w:r w:rsidR="00AC2788" w:rsidRPr="00794695">
        <w:rPr>
          <w:b/>
          <w:sz w:val="24"/>
          <w:szCs w:val="24"/>
          <w:lang w:val="en-US"/>
        </w:rPr>
        <w:t>referințele</w:t>
      </w:r>
      <w:r w:rsidRPr="00794695">
        <w:rPr>
          <w:b/>
          <w:sz w:val="24"/>
          <w:szCs w:val="24"/>
          <w:lang w:val="en-US"/>
        </w:rPr>
        <w:t xml:space="preserve">) publicărilor anterioare în Jurnalul Oficial al Uniunii Europene privind contractul (contractele) la care se referă </w:t>
      </w:r>
      <w:r w:rsidR="00AC2788" w:rsidRPr="00794695">
        <w:rPr>
          <w:b/>
          <w:sz w:val="24"/>
          <w:szCs w:val="24"/>
          <w:lang w:val="en-US"/>
        </w:rPr>
        <w:t>anunțul</w:t>
      </w:r>
      <w:r w:rsidRPr="00794695">
        <w:rPr>
          <w:b/>
          <w:sz w:val="24"/>
          <w:szCs w:val="24"/>
          <w:lang w:val="en-US"/>
        </w:rPr>
        <w:t xml:space="preserve"> respective</w:t>
      </w:r>
      <w:r w:rsidR="00207B3C" w:rsidRPr="00794695">
        <w:rPr>
          <w:b/>
          <w:sz w:val="24"/>
          <w:szCs w:val="24"/>
          <w:lang w:val="en-US"/>
        </w:rPr>
        <w:t xml:space="preserve"> (dacă este cazul</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00207B3C" w:rsidRPr="00794695">
        <w:rPr>
          <w:b/>
          <w:sz w:val="24"/>
          <w:szCs w:val="24"/>
          <w:shd w:val="clear" w:color="auto" w:fill="FFFF00"/>
          <w:lang w:val="en-US"/>
        </w:rPr>
        <w:t>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În cazul </w:t>
      </w:r>
      <w:r w:rsidR="00AC2788" w:rsidRPr="00794695">
        <w:rPr>
          <w:b/>
          <w:sz w:val="24"/>
          <w:szCs w:val="24"/>
          <w:lang w:val="en-US"/>
        </w:rPr>
        <w:t>achizițiilor</w:t>
      </w:r>
      <w:r w:rsidRPr="00794695">
        <w:rPr>
          <w:b/>
          <w:sz w:val="24"/>
          <w:szCs w:val="24"/>
          <w:lang w:val="en-US"/>
        </w:rPr>
        <w:t xml:space="preserve"> periodice, calendarul estimat pentru publicarea </w:t>
      </w:r>
      <w:r w:rsidR="00AC2788" w:rsidRPr="00794695">
        <w:rPr>
          <w:b/>
          <w:sz w:val="24"/>
          <w:szCs w:val="24"/>
          <w:lang w:val="en-US"/>
        </w:rPr>
        <w:t>anunțurilor</w:t>
      </w:r>
      <w:r w:rsidRPr="00794695">
        <w:rPr>
          <w:b/>
          <w:sz w:val="24"/>
          <w:szCs w:val="24"/>
          <w:lang w:val="en-US"/>
        </w:rPr>
        <w:t xml:space="preserve"> viitoare</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Pr="00794695">
        <w:rPr>
          <w:b/>
          <w:sz w:val="24"/>
          <w:szCs w:val="24"/>
          <w:shd w:val="clear" w:color="auto" w:fill="FFFF00"/>
          <w:lang w:val="en-US"/>
        </w:rPr>
        <w:t>_</w:t>
      </w:r>
      <w:r w:rsidR="004F6142" w:rsidRPr="00794695">
        <w:rPr>
          <w:b/>
          <w:sz w:val="24"/>
          <w:szCs w:val="24"/>
          <w:shd w:val="clear" w:color="auto" w:fill="FFFF00"/>
          <w:lang w:val="en-US"/>
        </w:rPr>
        <w:t>________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publicării </w:t>
      </w:r>
      <w:r w:rsidR="00AC2788" w:rsidRPr="00794695">
        <w:rPr>
          <w:b/>
          <w:sz w:val="24"/>
          <w:szCs w:val="24"/>
          <w:lang w:val="en-US"/>
        </w:rPr>
        <w:t>anunțului</w:t>
      </w:r>
      <w:r w:rsidRPr="00794695">
        <w:rPr>
          <w:b/>
          <w:sz w:val="24"/>
          <w:szCs w:val="24"/>
          <w:lang w:val="en-US"/>
        </w:rPr>
        <w:t xml:space="preserve"> de </w:t>
      </w:r>
      <w:r w:rsidR="00AC2788" w:rsidRPr="00794695">
        <w:rPr>
          <w:b/>
          <w:sz w:val="24"/>
          <w:szCs w:val="24"/>
          <w:lang w:val="en-US"/>
        </w:rPr>
        <w:t>intenție</w:t>
      </w:r>
      <w:r w:rsidRPr="00794695">
        <w:rPr>
          <w:b/>
          <w:sz w:val="24"/>
          <w:szCs w:val="24"/>
          <w:lang w:val="en-US"/>
        </w:rPr>
        <w:t xml:space="preserve"> sau, după caz, precizarea că nu a fost publicat un astfel de anunţ</w:t>
      </w:r>
      <w:r w:rsidR="004F6142" w:rsidRPr="00794695">
        <w:rPr>
          <w:b/>
          <w:sz w:val="24"/>
          <w:szCs w:val="24"/>
          <w:shd w:val="clear" w:color="auto" w:fill="FFFF00"/>
          <w:lang w:val="en-US"/>
        </w:rPr>
        <w:t>:</w:t>
      </w:r>
      <w:r w:rsidRPr="00794695">
        <w:rPr>
          <w:b/>
          <w:sz w:val="24"/>
          <w:szCs w:val="24"/>
          <w:shd w:val="clear" w:color="auto" w:fill="FFFF00"/>
          <w:lang w:val="en-US"/>
        </w:rPr>
        <w:t>____</w:t>
      </w:r>
      <w:r w:rsidR="00D83809" w:rsidRPr="00794695">
        <w:rPr>
          <w:b/>
          <w:sz w:val="24"/>
          <w:szCs w:val="24"/>
          <w:shd w:val="clear" w:color="auto" w:fill="FFFF00"/>
          <w:lang w:val="en-US"/>
        </w:rPr>
        <w:t xml:space="preserve"> </w:t>
      </w:r>
      <w:r w:rsidR="00207B3C" w:rsidRPr="00794695">
        <w:rPr>
          <w:b/>
          <w:sz w:val="24"/>
          <w:szCs w:val="24"/>
          <w:shd w:val="clear" w:color="auto" w:fill="FFFF00"/>
          <w:lang w:val="en-US"/>
        </w:rPr>
        <w:t>_____</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Data transmiterii spre publicare a </w:t>
      </w:r>
      <w:r w:rsidR="00AC2788" w:rsidRPr="00794695">
        <w:rPr>
          <w:b/>
          <w:sz w:val="24"/>
          <w:szCs w:val="24"/>
          <w:lang w:val="en-US"/>
        </w:rPr>
        <w:t>anunțului</w:t>
      </w:r>
      <w:r w:rsidRPr="00794695">
        <w:rPr>
          <w:b/>
          <w:sz w:val="24"/>
          <w:szCs w:val="24"/>
          <w:lang w:val="en-US"/>
        </w:rPr>
        <w:t xml:space="preserve"> de participare</w:t>
      </w:r>
      <w:r w:rsidRPr="00794695">
        <w:rPr>
          <w:b/>
          <w:sz w:val="24"/>
          <w:szCs w:val="24"/>
          <w:shd w:val="clear" w:color="auto" w:fill="FFFF00"/>
          <w:lang w:val="en-US"/>
        </w:rPr>
        <w:t>:__</w:t>
      </w:r>
      <w:r w:rsidR="00202C7F">
        <w:rPr>
          <w:b/>
          <w:i/>
          <w:sz w:val="24"/>
          <w:szCs w:val="24"/>
          <w:shd w:val="clear" w:color="auto" w:fill="FFFF00"/>
          <w:lang w:val="en-US"/>
        </w:rPr>
        <w:t>conform informatiei din SIA RSAP</w:t>
      </w:r>
      <w:r w:rsidRPr="00794695">
        <w:rPr>
          <w:b/>
          <w:sz w:val="24"/>
          <w:szCs w:val="24"/>
          <w:shd w:val="clear" w:color="auto" w:fill="FFFF00"/>
          <w:lang w:val="en-US"/>
        </w:rPr>
        <w:t>___</w:t>
      </w:r>
    </w:p>
    <w:p w:rsidR="00207B3C" w:rsidRPr="00794695" w:rsidRDefault="00700A2F"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În cadrul procedurii de </w:t>
      </w:r>
      <w:r w:rsidR="004225A2" w:rsidRPr="00794695">
        <w:rPr>
          <w:b/>
          <w:sz w:val="24"/>
          <w:szCs w:val="24"/>
          <w:lang w:val="en-US"/>
        </w:rPr>
        <w:t>achiziție publică se va utiliza</w:t>
      </w:r>
      <w:r w:rsidRPr="00794695">
        <w:rPr>
          <w:b/>
          <w:sz w:val="24"/>
          <w:szCs w:val="24"/>
          <w:lang w:val="en-US"/>
        </w:rPr>
        <w:t>/accepta</w:t>
      </w:r>
      <w:r w:rsidR="00207B3C" w:rsidRPr="00794695">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C934DC" w:rsidTr="00700A2F">
        <w:tc>
          <w:tcPr>
            <w:tcW w:w="5305" w:type="dxa"/>
            <w:shd w:val="clear" w:color="auto" w:fill="E7E6E6" w:themeFill="background2"/>
          </w:tcPr>
          <w:p w:rsidR="00700A2F" w:rsidRPr="004225A2" w:rsidRDefault="00700A2F" w:rsidP="00A561B0">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794695" w:rsidRDefault="00700A2F" w:rsidP="00A561B0">
            <w:pPr>
              <w:tabs>
                <w:tab w:val="right" w:pos="426"/>
              </w:tabs>
              <w:rPr>
                <w:b/>
                <w:sz w:val="24"/>
                <w:szCs w:val="24"/>
                <w:lang w:val="en-US"/>
              </w:rPr>
            </w:pPr>
            <w:r w:rsidRPr="00794695">
              <w:rPr>
                <w:b/>
                <w:sz w:val="24"/>
                <w:szCs w:val="24"/>
                <w:lang w:val="en-US"/>
              </w:rPr>
              <w:t>Se va utiliza/accepta sau nu</w:t>
            </w:r>
          </w:p>
        </w:tc>
      </w:tr>
      <w:tr w:rsidR="00700A2F" w:rsidRPr="00794695" w:rsidTr="00DB2FA4">
        <w:tc>
          <w:tcPr>
            <w:tcW w:w="5305" w:type="dxa"/>
          </w:tcPr>
          <w:p w:rsidR="00700A2F" w:rsidRPr="00794695" w:rsidRDefault="00700A2F" w:rsidP="00A561B0">
            <w:pPr>
              <w:tabs>
                <w:tab w:val="right" w:pos="426"/>
              </w:tabs>
              <w:rPr>
                <w:sz w:val="24"/>
                <w:szCs w:val="24"/>
                <w:lang w:val="en-US"/>
              </w:rPr>
            </w:pPr>
            <w:r w:rsidRPr="00794695">
              <w:rPr>
                <w:sz w:val="24"/>
                <w:szCs w:val="24"/>
                <w:lang w:val="en-US"/>
              </w:rPr>
              <w:t>depunerea electronică a ofertelor sau a cererilor de participare</w:t>
            </w:r>
          </w:p>
        </w:tc>
        <w:tc>
          <w:tcPr>
            <w:tcW w:w="3785" w:type="dxa"/>
            <w:shd w:val="clear" w:color="auto" w:fill="FFFF00"/>
          </w:tcPr>
          <w:p w:rsidR="00700A2F" w:rsidRPr="00794695"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700A2F" w:rsidP="00A561B0">
            <w:pPr>
              <w:tabs>
                <w:tab w:val="right" w:pos="426"/>
              </w:tabs>
              <w:rPr>
                <w:sz w:val="24"/>
                <w:szCs w:val="24"/>
              </w:rPr>
            </w:pP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facturarea electronică</w:t>
            </w:r>
          </w:p>
        </w:tc>
        <w:tc>
          <w:tcPr>
            <w:tcW w:w="3785" w:type="dxa"/>
            <w:shd w:val="clear" w:color="auto" w:fill="FFFF00"/>
          </w:tcPr>
          <w:p w:rsidR="00700A2F" w:rsidRPr="00020AF4"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AC2788" w:rsidP="00A561B0">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020AF4" w:rsidRDefault="00020AF4" w:rsidP="00A561B0">
            <w:pPr>
              <w:tabs>
                <w:tab w:val="right" w:pos="426"/>
              </w:tabs>
              <w:rPr>
                <w:sz w:val="24"/>
                <w:szCs w:val="24"/>
                <w:lang w:val="en-US"/>
              </w:rPr>
            </w:pPr>
            <w:r>
              <w:rPr>
                <w:sz w:val="24"/>
                <w:szCs w:val="24"/>
                <w:lang w:val="en-US"/>
              </w:rPr>
              <w:t>da</w:t>
            </w:r>
          </w:p>
        </w:tc>
      </w:tr>
    </w:tbl>
    <w:p w:rsidR="00207B3C" w:rsidRPr="00794695" w:rsidRDefault="00207B3C" w:rsidP="004F6142">
      <w:pPr>
        <w:numPr>
          <w:ilvl w:val="0"/>
          <w:numId w:val="3"/>
        </w:numPr>
        <w:tabs>
          <w:tab w:val="right" w:pos="426"/>
        </w:tabs>
        <w:spacing w:before="120"/>
        <w:ind w:left="360"/>
        <w:rPr>
          <w:b/>
          <w:sz w:val="24"/>
          <w:szCs w:val="24"/>
          <w:lang w:val="en-US"/>
        </w:rPr>
      </w:pPr>
      <w:r w:rsidRPr="00794695">
        <w:rPr>
          <w:b/>
          <w:sz w:val="24"/>
          <w:szCs w:val="24"/>
          <w:lang w:val="en-US"/>
        </w:rPr>
        <w:t xml:space="preserve">Contractul intră sub incidența Acordului privind </w:t>
      </w:r>
      <w:r w:rsidR="00AC2788" w:rsidRPr="00794695">
        <w:rPr>
          <w:b/>
          <w:sz w:val="24"/>
          <w:szCs w:val="24"/>
          <w:lang w:val="en-US"/>
        </w:rPr>
        <w:t>achizițiile</w:t>
      </w:r>
      <w:r w:rsidRPr="00794695">
        <w:rPr>
          <w:b/>
          <w:sz w:val="24"/>
          <w:szCs w:val="24"/>
          <w:lang w:val="en-US"/>
        </w:rPr>
        <w:t xml:space="preserve"> guvernamentale al </w:t>
      </w:r>
      <w:r w:rsidR="00AC2788" w:rsidRPr="00794695">
        <w:rPr>
          <w:b/>
          <w:sz w:val="24"/>
          <w:szCs w:val="24"/>
          <w:lang w:val="en-US"/>
        </w:rPr>
        <w:t>Organizației</w:t>
      </w:r>
      <w:r w:rsidRPr="00794695">
        <w:rPr>
          <w:b/>
          <w:sz w:val="24"/>
          <w:szCs w:val="24"/>
          <w:lang w:val="en-US"/>
        </w:rPr>
        <w:t xml:space="preserve"> Mondiale a </w:t>
      </w:r>
      <w:r w:rsidR="00AC2788" w:rsidRPr="00794695">
        <w:rPr>
          <w:b/>
          <w:sz w:val="24"/>
          <w:szCs w:val="24"/>
          <w:lang w:val="en-US"/>
        </w:rPr>
        <w:t>Comerțului</w:t>
      </w:r>
      <w:r w:rsidRPr="00794695">
        <w:rPr>
          <w:b/>
          <w:sz w:val="24"/>
          <w:szCs w:val="24"/>
          <w:lang w:val="en-US"/>
        </w:rPr>
        <w:t xml:space="preserve"> (numai în cazul </w:t>
      </w:r>
      <w:r w:rsidR="00AC2788" w:rsidRPr="00794695">
        <w:rPr>
          <w:b/>
          <w:sz w:val="24"/>
          <w:szCs w:val="24"/>
          <w:lang w:val="en-US"/>
        </w:rPr>
        <w:t>anunțurilor</w:t>
      </w:r>
      <w:r w:rsidRPr="00794695">
        <w:rPr>
          <w:b/>
          <w:sz w:val="24"/>
          <w:szCs w:val="24"/>
          <w:lang w:val="en-US"/>
        </w:rPr>
        <w:t xml:space="preserve"> transmise spre publicare în Jurnalul Oficial al Uniunii Europene): </w:t>
      </w:r>
      <w:r w:rsidR="004F6142" w:rsidRPr="00794695">
        <w:rPr>
          <w:b/>
          <w:sz w:val="24"/>
          <w:szCs w:val="24"/>
          <w:shd w:val="clear" w:color="auto" w:fill="FFFF00"/>
          <w:lang w:val="en-US"/>
        </w:rPr>
        <w:t>__</w:t>
      </w:r>
      <w:r w:rsidRPr="00794695">
        <w:rPr>
          <w:b/>
          <w:sz w:val="24"/>
          <w:szCs w:val="24"/>
          <w:shd w:val="clear" w:color="auto" w:fill="FFFF00"/>
          <w:lang w:val="en-US"/>
        </w:rPr>
        <w:t>__</w:t>
      </w:r>
      <w:r w:rsidR="007910D6">
        <w:rPr>
          <w:b/>
          <w:i/>
          <w:sz w:val="24"/>
          <w:szCs w:val="24"/>
          <w:shd w:val="clear" w:color="auto" w:fill="FFFF00"/>
          <w:lang w:val="en-US"/>
        </w:rPr>
        <w:t>nu</w:t>
      </w:r>
      <w:r w:rsidRPr="00794695">
        <w:rPr>
          <w:b/>
          <w:sz w:val="24"/>
          <w:szCs w:val="24"/>
          <w:shd w:val="clear" w:color="auto" w:fill="FFFF00"/>
          <w:lang w:val="en-US"/>
        </w:rPr>
        <w:t>___</w:t>
      </w:r>
    </w:p>
    <w:p w:rsidR="00B1222A" w:rsidRPr="00794695" w:rsidRDefault="00207B3C" w:rsidP="00207B3C">
      <w:pPr>
        <w:pStyle w:val="aa"/>
        <w:tabs>
          <w:tab w:val="right" w:pos="426"/>
        </w:tabs>
        <w:ind w:left="3960"/>
        <w:jc w:val="center"/>
        <w:rPr>
          <w:szCs w:val="24"/>
          <w:lang w:val="en-US"/>
        </w:rPr>
      </w:pPr>
      <w:r w:rsidRPr="00794695">
        <w:rPr>
          <w:szCs w:val="24"/>
          <w:lang w:val="en-US"/>
        </w:rPr>
        <w:t>(</w:t>
      </w:r>
      <w:proofErr w:type="gramStart"/>
      <w:r w:rsidRPr="00794695">
        <w:rPr>
          <w:szCs w:val="24"/>
          <w:lang w:val="en-US"/>
        </w:rPr>
        <w:t>se</w:t>
      </w:r>
      <w:proofErr w:type="gramEnd"/>
      <w:r w:rsidRPr="00794695">
        <w:rPr>
          <w:szCs w:val="24"/>
          <w:lang w:val="en-US"/>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794695" w:rsidRDefault="00AA14E6" w:rsidP="008876C3">
      <w:pPr>
        <w:spacing w:before="120" w:after="120"/>
        <w:rPr>
          <w:b/>
          <w:sz w:val="24"/>
          <w:szCs w:val="24"/>
          <w:lang w:val="en-US"/>
        </w:rPr>
      </w:pPr>
      <w:r w:rsidRPr="00794695">
        <w:rPr>
          <w:b/>
          <w:sz w:val="24"/>
          <w:szCs w:val="24"/>
          <w:lang w:val="en-US"/>
        </w:rPr>
        <w:t xml:space="preserve">Conducătorul grupului de lucru:  </w:t>
      </w:r>
      <w:r w:rsidRPr="00794695">
        <w:rPr>
          <w:b/>
          <w:sz w:val="24"/>
          <w:szCs w:val="24"/>
          <w:shd w:val="clear" w:color="auto" w:fill="FFFF00"/>
          <w:lang w:val="en-US"/>
        </w:rPr>
        <w:t>_</w:t>
      </w:r>
      <w:r w:rsidR="00937029">
        <w:rPr>
          <w:b/>
          <w:sz w:val="24"/>
          <w:szCs w:val="24"/>
          <w:shd w:val="clear" w:color="auto" w:fill="FFFF00"/>
          <w:lang w:val="en-US"/>
        </w:rPr>
        <w:t>Iurie Lupacescu</w:t>
      </w:r>
      <w:r w:rsidRPr="00794695">
        <w:rPr>
          <w:b/>
          <w:sz w:val="24"/>
          <w:szCs w:val="24"/>
          <w:shd w:val="clear" w:color="auto" w:fill="FFFF00"/>
          <w:lang w:val="en-US"/>
        </w:rPr>
        <w:t>_</w:t>
      </w:r>
      <w:r w:rsidR="00081285" w:rsidRPr="00794695">
        <w:rPr>
          <w:b/>
          <w:sz w:val="24"/>
          <w:szCs w:val="24"/>
          <w:lang w:val="en-US"/>
        </w:rPr>
        <w:t xml:space="preserve">                L.Ș.</w:t>
      </w:r>
    </w:p>
    <w:sectPr w:rsidR="00D06E18" w:rsidRPr="00794695" w:rsidSect="009641FF">
      <w:footerReference w:type="default" r:id="rId9"/>
      <w:pgSz w:w="11906" w:h="16838"/>
      <w:pgMar w:top="567" w:right="567"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836" w:rsidRDefault="00487836">
      <w:r>
        <w:separator/>
      </w:r>
    </w:p>
  </w:endnote>
  <w:endnote w:type="continuationSeparator" w:id="0">
    <w:p w:rsidR="00487836" w:rsidRDefault="00487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Times New Roman CYR">
    <w:panose1 w:val="02020603050405020304"/>
    <w:charset w:val="CC"/>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altName w:val="Calibri"/>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836" w:rsidRDefault="00487836" w:rsidP="00A561B0">
    <w:pPr>
      <w:pStyle w:val="a4"/>
      <w:jc w:val="center"/>
    </w:pPr>
    <w:r>
      <w:fldChar w:fldCharType="begin"/>
    </w:r>
    <w:r>
      <w:instrText xml:space="preserve"> PAGE   \* MERGEFORMAT </w:instrText>
    </w:r>
    <w:r>
      <w:fldChar w:fldCharType="separate"/>
    </w:r>
    <w:r w:rsidR="000C540A">
      <w:rPr>
        <w:noProof/>
      </w:rPr>
      <w:t>16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836" w:rsidRDefault="00487836">
      <w:r>
        <w:separator/>
      </w:r>
    </w:p>
  </w:footnote>
  <w:footnote w:type="continuationSeparator" w:id="0">
    <w:p w:rsidR="00487836" w:rsidRDefault="004878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25F1D8D"/>
    <w:multiLevelType w:val="hybridMultilevel"/>
    <w:tmpl w:val="EF6A6FEC"/>
    <w:lvl w:ilvl="0" w:tplc="039268B8">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7DB6E03"/>
    <w:multiLevelType w:val="hybridMultilevel"/>
    <w:tmpl w:val="91AE3AB2"/>
    <w:lvl w:ilvl="0" w:tplc="2F6CA17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3"/>
  </w:num>
  <w:num w:numId="4">
    <w:abstractNumId w:val="17"/>
  </w:num>
  <w:num w:numId="5">
    <w:abstractNumId w:val="14"/>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2"/>
  </w:num>
  <w:num w:numId="16">
    <w:abstractNumId w:val="5"/>
  </w:num>
  <w:num w:numId="17">
    <w:abstractNumId w:val="2"/>
  </w:num>
  <w:num w:numId="18">
    <w:abstractNumId w:val="4"/>
  </w:num>
  <w:num w:numId="19">
    <w:abstractNumId w:val="7"/>
  </w:num>
  <w:num w:numId="20">
    <w:abstractNumId w:val="20"/>
  </w:num>
  <w:num w:numId="21">
    <w:abstractNumId w:val="15"/>
  </w:num>
  <w:num w:numId="22">
    <w:abstractNumId w:val="11"/>
  </w:num>
  <w:num w:numId="23">
    <w:abstractNumId w:val="10"/>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149E"/>
    <w:rsid w:val="00012954"/>
    <w:rsid w:val="00013DAF"/>
    <w:rsid w:val="00020AF4"/>
    <w:rsid w:val="00023B73"/>
    <w:rsid w:val="00025ECC"/>
    <w:rsid w:val="0002664D"/>
    <w:rsid w:val="00030D1E"/>
    <w:rsid w:val="00041980"/>
    <w:rsid w:val="000546D9"/>
    <w:rsid w:val="00075E4F"/>
    <w:rsid w:val="00081285"/>
    <w:rsid w:val="00082348"/>
    <w:rsid w:val="00086B34"/>
    <w:rsid w:val="00087E63"/>
    <w:rsid w:val="000B2D7E"/>
    <w:rsid w:val="000B4282"/>
    <w:rsid w:val="000C1144"/>
    <w:rsid w:val="000C2E5E"/>
    <w:rsid w:val="000C540A"/>
    <w:rsid w:val="000C640B"/>
    <w:rsid w:val="000D2F73"/>
    <w:rsid w:val="000E06F7"/>
    <w:rsid w:val="000E6608"/>
    <w:rsid w:val="00103DAA"/>
    <w:rsid w:val="001043FB"/>
    <w:rsid w:val="001122CA"/>
    <w:rsid w:val="0011651B"/>
    <w:rsid w:val="001224DA"/>
    <w:rsid w:val="00124808"/>
    <w:rsid w:val="0012572F"/>
    <w:rsid w:val="00133909"/>
    <w:rsid w:val="00142D3E"/>
    <w:rsid w:val="00152B0A"/>
    <w:rsid w:val="001573FE"/>
    <w:rsid w:val="001633F8"/>
    <w:rsid w:val="00166937"/>
    <w:rsid w:val="0016784E"/>
    <w:rsid w:val="0018038B"/>
    <w:rsid w:val="00190030"/>
    <w:rsid w:val="00193032"/>
    <w:rsid w:val="00193507"/>
    <w:rsid w:val="00195A29"/>
    <w:rsid w:val="00195DAD"/>
    <w:rsid w:val="001A1718"/>
    <w:rsid w:val="001B6CCB"/>
    <w:rsid w:val="001B79A6"/>
    <w:rsid w:val="001D29C1"/>
    <w:rsid w:val="001D4312"/>
    <w:rsid w:val="001D48E7"/>
    <w:rsid w:val="001D544C"/>
    <w:rsid w:val="001E2390"/>
    <w:rsid w:val="001F244D"/>
    <w:rsid w:val="00202C7F"/>
    <w:rsid w:val="00207B3C"/>
    <w:rsid w:val="002113DB"/>
    <w:rsid w:val="00212994"/>
    <w:rsid w:val="00216852"/>
    <w:rsid w:val="00216F6C"/>
    <w:rsid w:val="0022410B"/>
    <w:rsid w:val="00230A01"/>
    <w:rsid w:val="00240411"/>
    <w:rsid w:val="002546EC"/>
    <w:rsid w:val="002575CE"/>
    <w:rsid w:val="00263664"/>
    <w:rsid w:val="00283BBD"/>
    <w:rsid w:val="00284BE0"/>
    <w:rsid w:val="002878D0"/>
    <w:rsid w:val="002930F5"/>
    <w:rsid w:val="00294376"/>
    <w:rsid w:val="00296754"/>
    <w:rsid w:val="00297AEC"/>
    <w:rsid w:val="00297F99"/>
    <w:rsid w:val="002A074C"/>
    <w:rsid w:val="002A24DA"/>
    <w:rsid w:val="002A39F1"/>
    <w:rsid w:val="002A5144"/>
    <w:rsid w:val="002B0F11"/>
    <w:rsid w:val="002B6307"/>
    <w:rsid w:val="002B673C"/>
    <w:rsid w:val="002C6803"/>
    <w:rsid w:val="002D5957"/>
    <w:rsid w:val="002D66C0"/>
    <w:rsid w:val="002E606A"/>
    <w:rsid w:val="002F30A9"/>
    <w:rsid w:val="002F3A70"/>
    <w:rsid w:val="002F72C8"/>
    <w:rsid w:val="003077D0"/>
    <w:rsid w:val="0031179B"/>
    <w:rsid w:val="00312A11"/>
    <w:rsid w:val="00315886"/>
    <w:rsid w:val="00335032"/>
    <w:rsid w:val="00340BA2"/>
    <w:rsid w:val="003437A2"/>
    <w:rsid w:val="003517B3"/>
    <w:rsid w:val="00353A69"/>
    <w:rsid w:val="003647B8"/>
    <w:rsid w:val="00376404"/>
    <w:rsid w:val="00394605"/>
    <w:rsid w:val="00395ADF"/>
    <w:rsid w:val="003A13CC"/>
    <w:rsid w:val="003B586D"/>
    <w:rsid w:val="003B5CEF"/>
    <w:rsid w:val="003C0179"/>
    <w:rsid w:val="003C06F5"/>
    <w:rsid w:val="003C3FDC"/>
    <w:rsid w:val="003C6A36"/>
    <w:rsid w:val="003D3BD2"/>
    <w:rsid w:val="003D5717"/>
    <w:rsid w:val="003E256E"/>
    <w:rsid w:val="003F0F6A"/>
    <w:rsid w:val="003F710E"/>
    <w:rsid w:val="00403FE6"/>
    <w:rsid w:val="004065C6"/>
    <w:rsid w:val="0041000F"/>
    <w:rsid w:val="004225A2"/>
    <w:rsid w:val="00423414"/>
    <w:rsid w:val="0042484E"/>
    <w:rsid w:val="004265E3"/>
    <w:rsid w:val="00431E87"/>
    <w:rsid w:val="00436D8C"/>
    <w:rsid w:val="00437C8E"/>
    <w:rsid w:val="00440525"/>
    <w:rsid w:val="00443919"/>
    <w:rsid w:val="00444B84"/>
    <w:rsid w:val="0045517F"/>
    <w:rsid w:val="00460EF7"/>
    <w:rsid w:val="004659F0"/>
    <w:rsid w:val="00485308"/>
    <w:rsid w:val="00487836"/>
    <w:rsid w:val="00495B4F"/>
    <w:rsid w:val="00497332"/>
    <w:rsid w:val="004A36C5"/>
    <w:rsid w:val="004A4367"/>
    <w:rsid w:val="004A457A"/>
    <w:rsid w:val="004B1BE2"/>
    <w:rsid w:val="004C5BB0"/>
    <w:rsid w:val="004D3114"/>
    <w:rsid w:val="004D41E7"/>
    <w:rsid w:val="004D443A"/>
    <w:rsid w:val="004E0E3B"/>
    <w:rsid w:val="004E0E5C"/>
    <w:rsid w:val="004E2900"/>
    <w:rsid w:val="004F01FB"/>
    <w:rsid w:val="004F199F"/>
    <w:rsid w:val="004F46FD"/>
    <w:rsid w:val="004F54D6"/>
    <w:rsid w:val="004F6142"/>
    <w:rsid w:val="004F6A8B"/>
    <w:rsid w:val="00506D5A"/>
    <w:rsid w:val="00510920"/>
    <w:rsid w:val="005140ED"/>
    <w:rsid w:val="005160EE"/>
    <w:rsid w:val="00524650"/>
    <w:rsid w:val="005320B2"/>
    <w:rsid w:val="00534B97"/>
    <w:rsid w:val="005421FA"/>
    <w:rsid w:val="005518F6"/>
    <w:rsid w:val="005560D1"/>
    <w:rsid w:val="00560B75"/>
    <w:rsid w:val="005630B8"/>
    <w:rsid w:val="00571C41"/>
    <w:rsid w:val="00576354"/>
    <w:rsid w:val="00583109"/>
    <w:rsid w:val="005854CB"/>
    <w:rsid w:val="00585530"/>
    <w:rsid w:val="00593134"/>
    <w:rsid w:val="00595C06"/>
    <w:rsid w:val="005974A3"/>
    <w:rsid w:val="005A0718"/>
    <w:rsid w:val="005A6E9E"/>
    <w:rsid w:val="005B0108"/>
    <w:rsid w:val="005B4375"/>
    <w:rsid w:val="005B50B3"/>
    <w:rsid w:val="005C05B0"/>
    <w:rsid w:val="005C553C"/>
    <w:rsid w:val="005C6369"/>
    <w:rsid w:val="005C64F6"/>
    <w:rsid w:val="005D2F0B"/>
    <w:rsid w:val="005E2215"/>
    <w:rsid w:val="005F5C62"/>
    <w:rsid w:val="005F61AE"/>
    <w:rsid w:val="005F6E6C"/>
    <w:rsid w:val="00602AC3"/>
    <w:rsid w:val="00610EA1"/>
    <w:rsid w:val="00617E62"/>
    <w:rsid w:val="0062221E"/>
    <w:rsid w:val="0062575B"/>
    <w:rsid w:val="006466C0"/>
    <w:rsid w:val="00654065"/>
    <w:rsid w:val="00657684"/>
    <w:rsid w:val="006616FE"/>
    <w:rsid w:val="00662C7D"/>
    <w:rsid w:val="00663FFF"/>
    <w:rsid w:val="00671AA2"/>
    <w:rsid w:val="00683D5B"/>
    <w:rsid w:val="00684401"/>
    <w:rsid w:val="006868E6"/>
    <w:rsid w:val="0069001F"/>
    <w:rsid w:val="00692B83"/>
    <w:rsid w:val="006A0423"/>
    <w:rsid w:val="006A6405"/>
    <w:rsid w:val="006C0F71"/>
    <w:rsid w:val="006C11CA"/>
    <w:rsid w:val="006C1D19"/>
    <w:rsid w:val="006D1409"/>
    <w:rsid w:val="006D4A49"/>
    <w:rsid w:val="006D5B90"/>
    <w:rsid w:val="006D6C69"/>
    <w:rsid w:val="006D7009"/>
    <w:rsid w:val="006E5820"/>
    <w:rsid w:val="006E72A0"/>
    <w:rsid w:val="007004A2"/>
    <w:rsid w:val="00700A2F"/>
    <w:rsid w:val="007022A6"/>
    <w:rsid w:val="00703707"/>
    <w:rsid w:val="00707840"/>
    <w:rsid w:val="007201DC"/>
    <w:rsid w:val="0072330A"/>
    <w:rsid w:val="007329B9"/>
    <w:rsid w:val="00734BB7"/>
    <w:rsid w:val="007430EF"/>
    <w:rsid w:val="0074622B"/>
    <w:rsid w:val="00757E3A"/>
    <w:rsid w:val="007747AE"/>
    <w:rsid w:val="00783BAA"/>
    <w:rsid w:val="007910D6"/>
    <w:rsid w:val="00794695"/>
    <w:rsid w:val="00794C0C"/>
    <w:rsid w:val="00794E2A"/>
    <w:rsid w:val="00795FFA"/>
    <w:rsid w:val="00796324"/>
    <w:rsid w:val="007B090D"/>
    <w:rsid w:val="007B4F90"/>
    <w:rsid w:val="007C10FE"/>
    <w:rsid w:val="007D05FC"/>
    <w:rsid w:val="007E21F6"/>
    <w:rsid w:val="007E4CD9"/>
    <w:rsid w:val="007F1077"/>
    <w:rsid w:val="007F3FE3"/>
    <w:rsid w:val="007F4BCF"/>
    <w:rsid w:val="007F7F0C"/>
    <w:rsid w:val="00802926"/>
    <w:rsid w:val="00803F1D"/>
    <w:rsid w:val="0080433E"/>
    <w:rsid w:val="008066DB"/>
    <w:rsid w:val="008149C6"/>
    <w:rsid w:val="00825754"/>
    <w:rsid w:val="008260D9"/>
    <w:rsid w:val="00827AFD"/>
    <w:rsid w:val="00841B80"/>
    <w:rsid w:val="0084477A"/>
    <w:rsid w:val="00852B1E"/>
    <w:rsid w:val="008537B2"/>
    <w:rsid w:val="00854271"/>
    <w:rsid w:val="008656EB"/>
    <w:rsid w:val="00876773"/>
    <w:rsid w:val="00880DED"/>
    <w:rsid w:val="008876C3"/>
    <w:rsid w:val="00892BD2"/>
    <w:rsid w:val="008C63FE"/>
    <w:rsid w:val="008D6421"/>
    <w:rsid w:val="008F4140"/>
    <w:rsid w:val="008F7535"/>
    <w:rsid w:val="0090083E"/>
    <w:rsid w:val="00900845"/>
    <w:rsid w:val="00906818"/>
    <w:rsid w:val="00911BE0"/>
    <w:rsid w:val="00916FE1"/>
    <w:rsid w:val="0093122C"/>
    <w:rsid w:val="00936455"/>
    <w:rsid w:val="00937029"/>
    <w:rsid w:val="009416E1"/>
    <w:rsid w:val="00942921"/>
    <w:rsid w:val="00943800"/>
    <w:rsid w:val="009641FF"/>
    <w:rsid w:val="0096527B"/>
    <w:rsid w:val="00974EC7"/>
    <w:rsid w:val="00976BBB"/>
    <w:rsid w:val="00990DD3"/>
    <w:rsid w:val="009949BC"/>
    <w:rsid w:val="009A020E"/>
    <w:rsid w:val="009A337C"/>
    <w:rsid w:val="009A3C76"/>
    <w:rsid w:val="009B6B04"/>
    <w:rsid w:val="009C6C18"/>
    <w:rsid w:val="009D26B4"/>
    <w:rsid w:val="009D41E8"/>
    <w:rsid w:val="009D5B4C"/>
    <w:rsid w:val="009D5F69"/>
    <w:rsid w:val="009E244E"/>
    <w:rsid w:val="009E2F6E"/>
    <w:rsid w:val="009E6E89"/>
    <w:rsid w:val="009F3179"/>
    <w:rsid w:val="009F32C8"/>
    <w:rsid w:val="00A02472"/>
    <w:rsid w:val="00A202AA"/>
    <w:rsid w:val="00A2214C"/>
    <w:rsid w:val="00A33CD7"/>
    <w:rsid w:val="00A447EF"/>
    <w:rsid w:val="00A4512D"/>
    <w:rsid w:val="00A46860"/>
    <w:rsid w:val="00A53C2B"/>
    <w:rsid w:val="00A542D9"/>
    <w:rsid w:val="00A561B0"/>
    <w:rsid w:val="00A61F2B"/>
    <w:rsid w:val="00A623DA"/>
    <w:rsid w:val="00A64ACB"/>
    <w:rsid w:val="00A66C93"/>
    <w:rsid w:val="00A66ECB"/>
    <w:rsid w:val="00A72CEB"/>
    <w:rsid w:val="00A845DE"/>
    <w:rsid w:val="00A93CC3"/>
    <w:rsid w:val="00A941EA"/>
    <w:rsid w:val="00AA14E6"/>
    <w:rsid w:val="00AA1ADA"/>
    <w:rsid w:val="00AA6CF1"/>
    <w:rsid w:val="00AB1734"/>
    <w:rsid w:val="00AC2788"/>
    <w:rsid w:val="00AD21A0"/>
    <w:rsid w:val="00AD3295"/>
    <w:rsid w:val="00AF44E7"/>
    <w:rsid w:val="00B072A5"/>
    <w:rsid w:val="00B07EB3"/>
    <w:rsid w:val="00B108BB"/>
    <w:rsid w:val="00B1222A"/>
    <w:rsid w:val="00B1606A"/>
    <w:rsid w:val="00B16BFA"/>
    <w:rsid w:val="00B1765C"/>
    <w:rsid w:val="00B17B25"/>
    <w:rsid w:val="00B279AA"/>
    <w:rsid w:val="00B34E5B"/>
    <w:rsid w:val="00B41E21"/>
    <w:rsid w:val="00B4776B"/>
    <w:rsid w:val="00B47C48"/>
    <w:rsid w:val="00B53265"/>
    <w:rsid w:val="00B542FE"/>
    <w:rsid w:val="00B65510"/>
    <w:rsid w:val="00B7777F"/>
    <w:rsid w:val="00B8294F"/>
    <w:rsid w:val="00B83F89"/>
    <w:rsid w:val="00B86AD1"/>
    <w:rsid w:val="00B87235"/>
    <w:rsid w:val="00B94133"/>
    <w:rsid w:val="00B94E04"/>
    <w:rsid w:val="00BB0D63"/>
    <w:rsid w:val="00BB43A1"/>
    <w:rsid w:val="00BB56A2"/>
    <w:rsid w:val="00BC3DE8"/>
    <w:rsid w:val="00BC5D65"/>
    <w:rsid w:val="00BD2455"/>
    <w:rsid w:val="00BD79A6"/>
    <w:rsid w:val="00BE297B"/>
    <w:rsid w:val="00BE51B8"/>
    <w:rsid w:val="00BF04F5"/>
    <w:rsid w:val="00BF760F"/>
    <w:rsid w:val="00C026BD"/>
    <w:rsid w:val="00C03320"/>
    <w:rsid w:val="00C05CFC"/>
    <w:rsid w:val="00C069C2"/>
    <w:rsid w:val="00C06C07"/>
    <w:rsid w:val="00C15C77"/>
    <w:rsid w:val="00C22322"/>
    <w:rsid w:val="00C27E63"/>
    <w:rsid w:val="00C31563"/>
    <w:rsid w:val="00C329BF"/>
    <w:rsid w:val="00C53F54"/>
    <w:rsid w:val="00C55B3E"/>
    <w:rsid w:val="00C5642B"/>
    <w:rsid w:val="00C66FEA"/>
    <w:rsid w:val="00C70E72"/>
    <w:rsid w:val="00C72305"/>
    <w:rsid w:val="00C81D45"/>
    <w:rsid w:val="00C912EB"/>
    <w:rsid w:val="00C934DC"/>
    <w:rsid w:val="00C96E5A"/>
    <w:rsid w:val="00C977D9"/>
    <w:rsid w:val="00CB19FC"/>
    <w:rsid w:val="00CD24EB"/>
    <w:rsid w:val="00CD2EB8"/>
    <w:rsid w:val="00CE49F3"/>
    <w:rsid w:val="00CE645D"/>
    <w:rsid w:val="00D065B4"/>
    <w:rsid w:val="00D06E18"/>
    <w:rsid w:val="00D10289"/>
    <w:rsid w:val="00D17B85"/>
    <w:rsid w:val="00D22894"/>
    <w:rsid w:val="00D26A67"/>
    <w:rsid w:val="00D64ACD"/>
    <w:rsid w:val="00D71F08"/>
    <w:rsid w:val="00D779E9"/>
    <w:rsid w:val="00D83809"/>
    <w:rsid w:val="00D85B8C"/>
    <w:rsid w:val="00D86F67"/>
    <w:rsid w:val="00D9144F"/>
    <w:rsid w:val="00D934EC"/>
    <w:rsid w:val="00D95570"/>
    <w:rsid w:val="00DA11A0"/>
    <w:rsid w:val="00DA2D3B"/>
    <w:rsid w:val="00DA726F"/>
    <w:rsid w:val="00DB2FA4"/>
    <w:rsid w:val="00DD6A5F"/>
    <w:rsid w:val="00DE20DA"/>
    <w:rsid w:val="00DE22D2"/>
    <w:rsid w:val="00E06641"/>
    <w:rsid w:val="00E12064"/>
    <w:rsid w:val="00E14738"/>
    <w:rsid w:val="00E15183"/>
    <w:rsid w:val="00E27CEC"/>
    <w:rsid w:val="00E41005"/>
    <w:rsid w:val="00E43F2A"/>
    <w:rsid w:val="00E55E71"/>
    <w:rsid w:val="00E56FE0"/>
    <w:rsid w:val="00E71867"/>
    <w:rsid w:val="00E73FF6"/>
    <w:rsid w:val="00E7781C"/>
    <w:rsid w:val="00E821A0"/>
    <w:rsid w:val="00EB1846"/>
    <w:rsid w:val="00EB5745"/>
    <w:rsid w:val="00ED4D8D"/>
    <w:rsid w:val="00EF7226"/>
    <w:rsid w:val="00F015B7"/>
    <w:rsid w:val="00F04C3C"/>
    <w:rsid w:val="00F1412D"/>
    <w:rsid w:val="00F1644B"/>
    <w:rsid w:val="00F33CA7"/>
    <w:rsid w:val="00F37FB9"/>
    <w:rsid w:val="00F424E8"/>
    <w:rsid w:val="00F53932"/>
    <w:rsid w:val="00F539AB"/>
    <w:rsid w:val="00F60BC3"/>
    <w:rsid w:val="00F6185D"/>
    <w:rsid w:val="00F67286"/>
    <w:rsid w:val="00F82E33"/>
    <w:rsid w:val="00F8393D"/>
    <w:rsid w:val="00F84C45"/>
    <w:rsid w:val="00FA1297"/>
    <w:rsid w:val="00FB054A"/>
    <w:rsid w:val="00FB099F"/>
    <w:rsid w:val="00FB1D45"/>
    <w:rsid w:val="00FC04CC"/>
    <w:rsid w:val="00FD1FF4"/>
    <w:rsid w:val="00FD3F0D"/>
    <w:rsid w:val="00FD69A6"/>
    <w:rsid w:val="00FE1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827AFD"/>
    <w:rPr>
      <w:rFonts w:ascii="TimesNewRomanPSMT" w:hAnsi="TimesNewRomanPSMT" w:hint="default"/>
      <w:b w:val="0"/>
      <w:bCs w:val="0"/>
      <w:i w:val="0"/>
      <w:iCs w:val="0"/>
      <w:color w:val="000000"/>
      <w:sz w:val="20"/>
      <w:szCs w:val="20"/>
    </w:rPr>
  </w:style>
  <w:style w:type="paragraph" w:customStyle="1" w:styleId="Antet">
    <w:name w:val="Antet"/>
    <w:basedOn w:val="a"/>
    <w:uiPriority w:val="99"/>
    <w:rsid w:val="00C069C2"/>
    <w:pPr>
      <w:tabs>
        <w:tab w:val="center" w:pos="4703"/>
        <w:tab w:val="right" w:pos="9406"/>
      </w:tabs>
      <w:suppressAutoHyphens/>
    </w:pPr>
  </w:style>
  <w:style w:type="paragraph" w:customStyle="1" w:styleId="Coninutcadru">
    <w:name w:val="Conținut cadru"/>
    <w:basedOn w:val="a"/>
    <w:rsid w:val="00794C0C"/>
    <w:pPr>
      <w:suppressAutoHyphens/>
      <w:spacing w:after="200" w:line="276" w:lineRule="auto"/>
    </w:pPr>
    <w:rPr>
      <w:rFonts w:ascii="Calibri" w:eastAsia="PMingLiU" w:hAnsi="Calibri"/>
      <w:sz w:val="22"/>
      <w:szCs w:val="22"/>
      <w:lang w:val="en-US" w:eastAsia="zh-CN"/>
    </w:rPr>
  </w:style>
  <w:style w:type="paragraph" w:styleId="ac">
    <w:name w:val="No Spacing"/>
    <w:uiPriority w:val="1"/>
    <w:qFormat/>
    <w:rsid w:val="007B090D"/>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7B090D"/>
    <w:rPr>
      <w:rFonts w:ascii="Times New Roman" w:hAnsi="Times New Roman" w:cs="Times New Roman"/>
      <w:sz w:val="24"/>
      <w:szCs w:val="24"/>
    </w:rPr>
  </w:style>
  <w:style w:type="character" w:customStyle="1" w:styleId="FontStyle29">
    <w:name w:val="Font Style29"/>
    <w:basedOn w:val="a1"/>
    <w:uiPriority w:val="99"/>
    <w:rsid w:val="007B090D"/>
    <w:rPr>
      <w:rFonts w:ascii="Times New Roman" w:hAnsi="Times New Roman" w:cs="Times New Roman"/>
      <w:b/>
      <w:bCs/>
      <w:spacing w:val="10"/>
      <w:sz w:val="24"/>
      <w:szCs w:val="24"/>
    </w:rPr>
  </w:style>
  <w:style w:type="paragraph" w:customStyle="1" w:styleId="Style9">
    <w:name w:val="Style9"/>
    <w:basedOn w:val="a"/>
    <w:uiPriority w:val="99"/>
    <w:rsid w:val="007B090D"/>
    <w:pPr>
      <w:widowControl w:val="0"/>
      <w:suppressAutoHyphens/>
      <w:spacing w:line="317" w:lineRule="exact"/>
      <w:ind w:firstLine="557"/>
      <w:jc w:val="both"/>
    </w:pPr>
    <w:rPr>
      <w:sz w:val="24"/>
      <w:szCs w:val="24"/>
    </w:rPr>
  </w:style>
  <w:style w:type="paragraph" w:styleId="ad">
    <w:name w:val="Normal (Web)"/>
    <w:basedOn w:val="a"/>
    <w:uiPriority w:val="99"/>
    <w:unhideWhenUsed/>
    <w:rsid w:val="005630B8"/>
    <w:pPr>
      <w:spacing w:before="100" w:beforeAutospacing="1" w:after="100" w:afterAutospacing="1"/>
    </w:pPr>
    <w:rPr>
      <w:sz w:val="24"/>
      <w:szCs w:val="24"/>
    </w:rPr>
  </w:style>
  <w:style w:type="paragraph" w:customStyle="1" w:styleId="11">
    <w:name w:val="Абзац списка1"/>
    <w:rsid w:val="003077D0"/>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
    <w:name w:val="Titlu 1"/>
    <w:basedOn w:val="a"/>
    <w:qFormat/>
    <w:rsid w:val="00990DD3"/>
    <w:pPr>
      <w:keepNext/>
      <w:suppressAutoHyphens/>
      <w:spacing w:before="240" w:after="60"/>
      <w:outlineLvl w:val="0"/>
    </w:pPr>
    <w:rPr>
      <w:rFonts w:ascii="Arial" w:hAnsi="Arial" w:cs="Arial"/>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827AFD"/>
    <w:rPr>
      <w:rFonts w:ascii="TimesNewRomanPSMT" w:hAnsi="TimesNewRomanPSMT" w:hint="default"/>
      <w:b w:val="0"/>
      <w:bCs w:val="0"/>
      <w:i w:val="0"/>
      <w:iCs w:val="0"/>
      <w:color w:val="000000"/>
      <w:sz w:val="20"/>
      <w:szCs w:val="20"/>
    </w:rPr>
  </w:style>
  <w:style w:type="paragraph" w:customStyle="1" w:styleId="Antet">
    <w:name w:val="Antet"/>
    <w:basedOn w:val="a"/>
    <w:uiPriority w:val="99"/>
    <w:rsid w:val="00C069C2"/>
    <w:pPr>
      <w:tabs>
        <w:tab w:val="center" w:pos="4703"/>
        <w:tab w:val="right" w:pos="9406"/>
      </w:tabs>
      <w:suppressAutoHyphens/>
    </w:pPr>
  </w:style>
  <w:style w:type="paragraph" w:customStyle="1" w:styleId="Coninutcadru">
    <w:name w:val="Conținut cadru"/>
    <w:basedOn w:val="a"/>
    <w:rsid w:val="00794C0C"/>
    <w:pPr>
      <w:suppressAutoHyphens/>
      <w:spacing w:after="200" w:line="276" w:lineRule="auto"/>
    </w:pPr>
    <w:rPr>
      <w:rFonts w:ascii="Calibri" w:eastAsia="PMingLiU" w:hAnsi="Calibri"/>
      <w:sz w:val="22"/>
      <w:szCs w:val="22"/>
      <w:lang w:val="en-US" w:eastAsia="zh-CN"/>
    </w:rPr>
  </w:style>
  <w:style w:type="paragraph" w:styleId="ac">
    <w:name w:val="No Spacing"/>
    <w:uiPriority w:val="1"/>
    <w:qFormat/>
    <w:rsid w:val="007B090D"/>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7B090D"/>
    <w:rPr>
      <w:rFonts w:ascii="Times New Roman" w:hAnsi="Times New Roman" w:cs="Times New Roman"/>
      <w:sz w:val="24"/>
      <w:szCs w:val="24"/>
    </w:rPr>
  </w:style>
  <w:style w:type="character" w:customStyle="1" w:styleId="FontStyle29">
    <w:name w:val="Font Style29"/>
    <w:basedOn w:val="a1"/>
    <w:uiPriority w:val="99"/>
    <w:rsid w:val="007B090D"/>
    <w:rPr>
      <w:rFonts w:ascii="Times New Roman" w:hAnsi="Times New Roman" w:cs="Times New Roman"/>
      <w:b/>
      <w:bCs/>
      <w:spacing w:val="10"/>
      <w:sz w:val="24"/>
      <w:szCs w:val="24"/>
    </w:rPr>
  </w:style>
  <w:style w:type="paragraph" w:customStyle="1" w:styleId="Style9">
    <w:name w:val="Style9"/>
    <w:basedOn w:val="a"/>
    <w:uiPriority w:val="99"/>
    <w:rsid w:val="007B090D"/>
    <w:pPr>
      <w:widowControl w:val="0"/>
      <w:suppressAutoHyphens/>
      <w:spacing w:line="317" w:lineRule="exact"/>
      <w:ind w:firstLine="557"/>
      <w:jc w:val="both"/>
    </w:pPr>
    <w:rPr>
      <w:sz w:val="24"/>
      <w:szCs w:val="24"/>
    </w:rPr>
  </w:style>
  <w:style w:type="paragraph" w:styleId="ad">
    <w:name w:val="Normal (Web)"/>
    <w:basedOn w:val="a"/>
    <w:uiPriority w:val="99"/>
    <w:unhideWhenUsed/>
    <w:rsid w:val="005630B8"/>
    <w:pPr>
      <w:spacing w:before="100" w:beforeAutospacing="1" w:after="100" w:afterAutospacing="1"/>
    </w:pPr>
    <w:rPr>
      <w:sz w:val="24"/>
      <w:szCs w:val="24"/>
    </w:rPr>
  </w:style>
  <w:style w:type="paragraph" w:customStyle="1" w:styleId="11">
    <w:name w:val="Абзац списка1"/>
    <w:rsid w:val="003077D0"/>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
    <w:name w:val="Titlu 1"/>
    <w:basedOn w:val="a"/>
    <w:qFormat/>
    <w:rsid w:val="00990DD3"/>
    <w:pPr>
      <w:keepNext/>
      <w:suppressAutoHyphens/>
      <w:spacing w:before="240" w:after="60"/>
      <w:outlineLvl w:val="0"/>
    </w:pPr>
    <w:rPr>
      <w:rFonts w:ascii="Arial" w:hAnsi="Arial" w:cs="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724989">
      <w:bodyDiv w:val="1"/>
      <w:marLeft w:val="0"/>
      <w:marRight w:val="0"/>
      <w:marTop w:val="0"/>
      <w:marBottom w:val="0"/>
      <w:divBdr>
        <w:top w:val="none" w:sz="0" w:space="0" w:color="auto"/>
        <w:left w:val="none" w:sz="0" w:space="0" w:color="auto"/>
        <w:bottom w:val="none" w:sz="0" w:space="0" w:color="auto"/>
        <w:right w:val="none" w:sz="0" w:space="0" w:color="auto"/>
      </w:divBdr>
    </w:div>
    <w:div w:id="428165189">
      <w:bodyDiv w:val="1"/>
      <w:marLeft w:val="0"/>
      <w:marRight w:val="0"/>
      <w:marTop w:val="0"/>
      <w:marBottom w:val="0"/>
      <w:divBdr>
        <w:top w:val="none" w:sz="0" w:space="0" w:color="auto"/>
        <w:left w:val="none" w:sz="0" w:space="0" w:color="auto"/>
        <w:bottom w:val="none" w:sz="0" w:space="0" w:color="auto"/>
        <w:right w:val="none" w:sz="0" w:space="0" w:color="auto"/>
      </w:divBdr>
    </w:div>
    <w:div w:id="548305143">
      <w:bodyDiv w:val="1"/>
      <w:marLeft w:val="0"/>
      <w:marRight w:val="0"/>
      <w:marTop w:val="0"/>
      <w:marBottom w:val="0"/>
      <w:divBdr>
        <w:top w:val="none" w:sz="0" w:space="0" w:color="auto"/>
        <w:left w:val="none" w:sz="0" w:space="0" w:color="auto"/>
        <w:bottom w:val="none" w:sz="0" w:space="0" w:color="auto"/>
        <w:right w:val="none" w:sz="0" w:space="0" w:color="auto"/>
      </w:divBdr>
    </w:div>
    <w:div w:id="640622046">
      <w:bodyDiv w:val="1"/>
      <w:marLeft w:val="0"/>
      <w:marRight w:val="0"/>
      <w:marTop w:val="0"/>
      <w:marBottom w:val="0"/>
      <w:divBdr>
        <w:top w:val="none" w:sz="0" w:space="0" w:color="auto"/>
        <w:left w:val="none" w:sz="0" w:space="0" w:color="auto"/>
        <w:bottom w:val="none" w:sz="0" w:space="0" w:color="auto"/>
        <w:right w:val="none" w:sz="0" w:space="0" w:color="auto"/>
      </w:divBdr>
    </w:div>
    <w:div w:id="691494768">
      <w:bodyDiv w:val="1"/>
      <w:marLeft w:val="0"/>
      <w:marRight w:val="0"/>
      <w:marTop w:val="0"/>
      <w:marBottom w:val="0"/>
      <w:divBdr>
        <w:top w:val="none" w:sz="0" w:space="0" w:color="auto"/>
        <w:left w:val="none" w:sz="0" w:space="0" w:color="auto"/>
        <w:bottom w:val="none" w:sz="0" w:space="0" w:color="auto"/>
        <w:right w:val="none" w:sz="0" w:space="0" w:color="auto"/>
      </w:divBdr>
    </w:div>
    <w:div w:id="715079139">
      <w:bodyDiv w:val="1"/>
      <w:marLeft w:val="0"/>
      <w:marRight w:val="0"/>
      <w:marTop w:val="0"/>
      <w:marBottom w:val="0"/>
      <w:divBdr>
        <w:top w:val="none" w:sz="0" w:space="0" w:color="auto"/>
        <w:left w:val="none" w:sz="0" w:space="0" w:color="auto"/>
        <w:bottom w:val="none" w:sz="0" w:space="0" w:color="auto"/>
        <w:right w:val="none" w:sz="0" w:space="0" w:color="auto"/>
      </w:divBdr>
    </w:div>
    <w:div w:id="768045598">
      <w:bodyDiv w:val="1"/>
      <w:marLeft w:val="0"/>
      <w:marRight w:val="0"/>
      <w:marTop w:val="0"/>
      <w:marBottom w:val="0"/>
      <w:divBdr>
        <w:top w:val="none" w:sz="0" w:space="0" w:color="auto"/>
        <w:left w:val="none" w:sz="0" w:space="0" w:color="auto"/>
        <w:bottom w:val="none" w:sz="0" w:space="0" w:color="auto"/>
        <w:right w:val="none" w:sz="0" w:space="0" w:color="auto"/>
      </w:divBdr>
    </w:div>
    <w:div w:id="806825825">
      <w:bodyDiv w:val="1"/>
      <w:marLeft w:val="0"/>
      <w:marRight w:val="0"/>
      <w:marTop w:val="0"/>
      <w:marBottom w:val="0"/>
      <w:divBdr>
        <w:top w:val="none" w:sz="0" w:space="0" w:color="auto"/>
        <w:left w:val="none" w:sz="0" w:space="0" w:color="auto"/>
        <w:bottom w:val="none" w:sz="0" w:space="0" w:color="auto"/>
        <w:right w:val="none" w:sz="0" w:space="0" w:color="auto"/>
      </w:divBdr>
    </w:div>
    <w:div w:id="873036655">
      <w:bodyDiv w:val="1"/>
      <w:marLeft w:val="0"/>
      <w:marRight w:val="0"/>
      <w:marTop w:val="0"/>
      <w:marBottom w:val="0"/>
      <w:divBdr>
        <w:top w:val="none" w:sz="0" w:space="0" w:color="auto"/>
        <w:left w:val="none" w:sz="0" w:space="0" w:color="auto"/>
        <w:bottom w:val="none" w:sz="0" w:space="0" w:color="auto"/>
        <w:right w:val="none" w:sz="0" w:space="0" w:color="auto"/>
      </w:divBdr>
    </w:div>
    <w:div w:id="962544139">
      <w:bodyDiv w:val="1"/>
      <w:marLeft w:val="0"/>
      <w:marRight w:val="0"/>
      <w:marTop w:val="0"/>
      <w:marBottom w:val="0"/>
      <w:divBdr>
        <w:top w:val="none" w:sz="0" w:space="0" w:color="auto"/>
        <w:left w:val="none" w:sz="0" w:space="0" w:color="auto"/>
        <w:bottom w:val="none" w:sz="0" w:space="0" w:color="auto"/>
        <w:right w:val="none" w:sz="0" w:space="0" w:color="auto"/>
      </w:divBdr>
    </w:div>
    <w:div w:id="965740120">
      <w:bodyDiv w:val="1"/>
      <w:marLeft w:val="0"/>
      <w:marRight w:val="0"/>
      <w:marTop w:val="0"/>
      <w:marBottom w:val="0"/>
      <w:divBdr>
        <w:top w:val="none" w:sz="0" w:space="0" w:color="auto"/>
        <w:left w:val="none" w:sz="0" w:space="0" w:color="auto"/>
        <w:bottom w:val="none" w:sz="0" w:space="0" w:color="auto"/>
        <w:right w:val="none" w:sz="0" w:space="0" w:color="auto"/>
      </w:divBdr>
    </w:div>
    <w:div w:id="101168680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20393">
      <w:bodyDiv w:val="1"/>
      <w:marLeft w:val="0"/>
      <w:marRight w:val="0"/>
      <w:marTop w:val="0"/>
      <w:marBottom w:val="0"/>
      <w:divBdr>
        <w:top w:val="none" w:sz="0" w:space="0" w:color="auto"/>
        <w:left w:val="none" w:sz="0" w:space="0" w:color="auto"/>
        <w:bottom w:val="none" w:sz="0" w:space="0" w:color="auto"/>
        <w:right w:val="none" w:sz="0" w:space="0" w:color="auto"/>
      </w:divBdr>
    </w:div>
    <w:div w:id="12212150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0042200">
      <w:bodyDiv w:val="1"/>
      <w:marLeft w:val="0"/>
      <w:marRight w:val="0"/>
      <w:marTop w:val="0"/>
      <w:marBottom w:val="0"/>
      <w:divBdr>
        <w:top w:val="none" w:sz="0" w:space="0" w:color="auto"/>
        <w:left w:val="none" w:sz="0" w:space="0" w:color="auto"/>
        <w:bottom w:val="none" w:sz="0" w:space="0" w:color="auto"/>
        <w:right w:val="none" w:sz="0" w:space="0" w:color="auto"/>
      </w:divBdr>
    </w:div>
    <w:div w:id="1443380476">
      <w:bodyDiv w:val="1"/>
      <w:marLeft w:val="0"/>
      <w:marRight w:val="0"/>
      <w:marTop w:val="0"/>
      <w:marBottom w:val="0"/>
      <w:divBdr>
        <w:top w:val="none" w:sz="0" w:space="0" w:color="auto"/>
        <w:left w:val="none" w:sz="0" w:space="0" w:color="auto"/>
        <w:bottom w:val="none" w:sz="0" w:space="0" w:color="auto"/>
        <w:right w:val="none" w:sz="0" w:space="0" w:color="auto"/>
      </w:divBdr>
    </w:div>
    <w:div w:id="1518541728">
      <w:bodyDiv w:val="1"/>
      <w:marLeft w:val="0"/>
      <w:marRight w:val="0"/>
      <w:marTop w:val="0"/>
      <w:marBottom w:val="0"/>
      <w:divBdr>
        <w:top w:val="none" w:sz="0" w:space="0" w:color="auto"/>
        <w:left w:val="none" w:sz="0" w:space="0" w:color="auto"/>
        <w:bottom w:val="none" w:sz="0" w:space="0" w:color="auto"/>
        <w:right w:val="none" w:sz="0" w:space="0" w:color="auto"/>
      </w:divBdr>
    </w:div>
    <w:div w:id="1641612164">
      <w:bodyDiv w:val="1"/>
      <w:marLeft w:val="0"/>
      <w:marRight w:val="0"/>
      <w:marTop w:val="0"/>
      <w:marBottom w:val="0"/>
      <w:divBdr>
        <w:top w:val="none" w:sz="0" w:space="0" w:color="auto"/>
        <w:left w:val="none" w:sz="0" w:space="0" w:color="auto"/>
        <w:bottom w:val="none" w:sz="0" w:space="0" w:color="auto"/>
        <w:right w:val="none" w:sz="0" w:space="0" w:color="auto"/>
      </w:divBdr>
    </w:div>
    <w:div w:id="1667711918">
      <w:bodyDiv w:val="1"/>
      <w:marLeft w:val="0"/>
      <w:marRight w:val="0"/>
      <w:marTop w:val="0"/>
      <w:marBottom w:val="0"/>
      <w:divBdr>
        <w:top w:val="none" w:sz="0" w:space="0" w:color="auto"/>
        <w:left w:val="none" w:sz="0" w:space="0" w:color="auto"/>
        <w:bottom w:val="none" w:sz="0" w:space="0" w:color="auto"/>
        <w:right w:val="none" w:sz="0" w:space="0" w:color="auto"/>
      </w:divBdr>
    </w:div>
    <w:div w:id="1865358962">
      <w:bodyDiv w:val="1"/>
      <w:marLeft w:val="0"/>
      <w:marRight w:val="0"/>
      <w:marTop w:val="0"/>
      <w:marBottom w:val="0"/>
      <w:divBdr>
        <w:top w:val="none" w:sz="0" w:space="0" w:color="auto"/>
        <w:left w:val="none" w:sz="0" w:space="0" w:color="auto"/>
        <w:bottom w:val="none" w:sz="0" w:space="0" w:color="auto"/>
        <w:right w:val="none" w:sz="0" w:space="0" w:color="auto"/>
      </w:divBdr>
    </w:div>
    <w:div w:id="1885748388">
      <w:bodyDiv w:val="1"/>
      <w:marLeft w:val="0"/>
      <w:marRight w:val="0"/>
      <w:marTop w:val="0"/>
      <w:marBottom w:val="0"/>
      <w:divBdr>
        <w:top w:val="none" w:sz="0" w:space="0" w:color="auto"/>
        <w:left w:val="none" w:sz="0" w:space="0" w:color="auto"/>
        <w:bottom w:val="none" w:sz="0" w:space="0" w:color="auto"/>
        <w:right w:val="none" w:sz="0" w:space="0" w:color="auto"/>
      </w:divBdr>
    </w:div>
    <w:div w:id="1922526504">
      <w:bodyDiv w:val="1"/>
      <w:marLeft w:val="0"/>
      <w:marRight w:val="0"/>
      <w:marTop w:val="0"/>
      <w:marBottom w:val="0"/>
      <w:divBdr>
        <w:top w:val="none" w:sz="0" w:space="0" w:color="auto"/>
        <w:left w:val="none" w:sz="0" w:space="0" w:color="auto"/>
        <w:bottom w:val="none" w:sz="0" w:space="0" w:color="auto"/>
        <w:right w:val="none" w:sz="0" w:space="0" w:color="auto"/>
      </w:divBdr>
    </w:div>
    <w:div w:id="2093578802">
      <w:bodyDiv w:val="1"/>
      <w:marLeft w:val="0"/>
      <w:marRight w:val="0"/>
      <w:marTop w:val="0"/>
      <w:marBottom w:val="0"/>
      <w:divBdr>
        <w:top w:val="none" w:sz="0" w:space="0" w:color="auto"/>
        <w:left w:val="none" w:sz="0" w:space="0" w:color="auto"/>
        <w:bottom w:val="none" w:sz="0" w:space="0" w:color="auto"/>
        <w:right w:val="none" w:sz="0" w:space="0" w:color="auto"/>
      </w:divBdr>
    </w:div>
    <w:div w:id="2096432823">
      <w:bodyDiv w:val="1"/>
      <w:marLeft w:val="0"/>
      <w:marRight w:val="0"/>
      <w:marTop w:val="0"/>
      <w:marBottom w:val="0"/>
      <w:divBdr>
        <w:top w:val="none" w:sz="0" w:space="0" w:color="auto"/>
        <w:left w:val="none" w:sz="0" w:space="0" w:color="auto"/>
        <w:bottom w:val="none" w:sz="0" w:space="0" w:color="auto"/>
        <w:right w:val="none" w:sz="0" w:space="0" w:color="auto"/>
      </w:divBdr>
    </w:div>
    <w:div w:id="211046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A9981-648D-482F-945B-43C550EA9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16</Pages>
  <Words>5202</Words>
  <Characters>29657</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55</cp:revision>
  <cp:lastPrinted>2020-02-04T07:55:00Z</cp:lastPrinted>
  <dcterms:created xsi:type="dcterms:W3CDTF">2020-01-16T15:41:00Z</dcterms:created>
  <dcterms:modified xsi:type="dcterms:W3CDTF">2020-02-17T13:52:00Z</dcterms:modified>
</cp:coreProperties>
</file>