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A171BB" w:rsidRDefault="00A171BB" w:rsidP="000328B8">
      <w:pPr>
        <w:jc w:val="center"/>
        <w:rPr>
          <w:rFonts w:ascii="Arial Narrow" w:hAnsi="Arial Narrow"/>
          <w:b/>
          <w:i/>
          <w:sz w:val="22"/>
          <w:szCs w:val="22"/>
          <w:lang w:val="en-US"/>
        </w:rPr>
      </w:pPr>
      <w:r w:rsidRPr="00A171BB">
        <w:rPr>
          <w:rFonts w:ascii="Arial Narrow" w:hAnsi="Arial Narrow"/>
          <w:b/>
          <w:i/>
          <w:sz w:val="22"/>
          <w:szCs w:val="22"/>
        </w:rPr>
        <w:t>Sondă criogenică flexibilă pentru pneumologie (Pneumo-Cryoprobe)</w:t>
      </w:r>
      <w:r>
        <w:rPr>
          <w:rFonts w:ascii="Arial Narrow" w:hAnsi="Arial Narrow"/>
          <w:b/>
          <w:i/>
          <w:sz w:val="22"/>
          <w:szCs w:val="22"/>
        </w:rPr>
        <w:t>, inclusiv montarea</w:t>
      </w:r>
      <w:r w:rsidR="000B4394" w:rsidRPr="00A171BB">
        <w:rPr>
          <w:rFonts w:ascii="Arial Narrow" w:hAnsi="Arial Narrow"/>
          <w:b/>
          <w:i/>
          <w:sz w:val="22"/>
          <w:szCs w:val="22"/>
        </w:rPr>
        <w:t>.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 w:rsidRPr="004642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380E43" w:rsidRPr="00380E43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380E43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6" w:tgtFrame="_blank" w:history="1">
        <w:r w:rsidR="00380E43" w:rsidRPr="00380E43">
          <w:rPr>
            <w:rStyle w:val="a6"/>
            <w:rFonts w:ascii="inherit" w:hAnsi="inherit" w:cs="Helvetica"/>
            <w:b/>
            <w:color w:val="2771C5"/>
            <w:sz w:val="23"/>
            <w:szCs w:val="23"/>
            <w:bdr w:val="none" w:sz="0" w:space="0" w:color="auto" w:frame="1"/>
          </w:rPr>
          <w:t>ocds-b3wdp1-MD-1778674727948</w:t>
        </w:r>
      </w:hyperlink>
      <w:r w:rsidR="00380E43" w:rsidRPr="00380E43">
        <w:rPr>
          <w:rFonts w:ascii="Helvetica" w:hAnsi="Helvetica" w:cs="Helvetica"/>
          <w:b/>
          <w:color w:val="333333"/>
          <w:sz w:val="23"/>
          <w:szCs w:val="23"/>
          <w:u w:val="single"/>
        </w:rPr>
        <w:t>/</w:t>
      </w:r>
      <w:r w:rsidR="00380E43" w:rsidRPr="00380E43">
        <w:rPr>
          <w:rFonts w:ascii="Helvetica" w:hAnsi="Helvetica" w:cs="Helvetica"/>
          <w:b/>
          <w:color w:val="333333"/>
          <w:sz w:val="2"/>
          <w:szCs w:val="2"/>
          <w:u w:val="single"/>
          <w:shd w:val="clear" w:color="auto" w:fill="FFFFFF"/>
        </w:rPr>
        <w:t xml:space="preserve"> </w:t>
      </w:r>
      <w:r w:rsidR="00380E43" w:rsidRPr="00380E43">
        <w:rPr>
          <w:rFonts w:ascii="Helvetica" w:hAnsi="Helvetica" w:cs="Helvetica"/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 </w:t>
      </w:r>
      <w:r w:rsidR="00380E43" w:rsidRPr="00380E43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en-US" w:eastAsia="ru-RU"/>
        </w:rPr>
        <w:t>21618430</w:t>
      </w:r>
      <w:r w:rsidR="000B4394"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A940F1" w:rsidRPr="00DB3830" w:rsidRDefault="004647F2" w:rsidP="00A940F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A940F1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A940F1">
        <w:rPr>
          <w:rFonts w:ascii="Arial Narrow" w:hAnsi="Arial Narrow"/>
          <w:noProof w:val="0"/>
          <w:lang w:val="ro-MD" w:eastAsia="ru-RU"/>
        </w:rPr>
        <w:t xml:space="preserve"> </w:t>
      </w:r>
      <w:r w:rsidRPr="00A940F1">
        <w:rPr>
          <w:rFonts w:ascii="Arial Narrow" w:hAnsi="Arial Narrow"/>
          <w:noProof w:val="0"/>
          <w:lang w:val="en-US" w:eastAsia="ru-RU"/>
        </w:rPr>
        <w:t>de</w:t>
      </w:r>
      <w:r w:rsidRPr="00A940F1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A940F1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A940F1">
        <w:rPr>
          <w:rFonts w:ascii="Arial Narrow" w:hAnsi="Arial Narrow"/>
          <w:noProof w:val="0"/>
          <w:lang w:val="en-US" w:eastAsia="ru-RU"/>
        </w:rPr>
        <w:t>/fax:</w:t>
      </w:r>
      <w:r w:rsidRPr="00A940F1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A940F1" w:rsidRPr="0029407C">
        <w:rPr>
          <w:rFonts w:ascii="Arial Narrow" w:hAnsi="Arial Narrow"/>
          <w:b/>
          <w:color w:val="000000"/>
          <w:lang w:val="en-US"/>
        </w:rPr>
        <w:t>068-026-999 Constantin</w:t>
      </w:r>
      <w:r w:rsidR="00A940F1" w:rsidRPr="0029407C">
        <w:rPr>
          <w:rFonts w:ascii="Arial Narrow" w:hAnsi="Arial Narrow"/>
          <w:b/>
          <w:color w:val="000000"/>
          <w:shd w:val="clear" w:color="auto" w:fill="FFFF00"/>
          <w:lang w:val="en-US"/>
        </w:rPr>
        <w:t xml:space="preserve"> </w:t>
      </w:r>
      <w:r w:rsidR="00A940F1" w:rsidRPr="0029407C">
        <w:rPr>
          <w:rFonts w:ascii="Arial Narrow" w:hAnsi="Arial Narrow"/>
          <w:b/>
          <w:color w:val="000000"/>
          <w:lang w:val="en-US"/>
        </w:rPr>
        <w:t>Pîntea – persoana responsabilă</w:t>
      </w:r>
      <w:r w:rsidR="00A940F1" w:rsidRPr="0029407C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4647F2" w:rsidRPr="00A940F1" w:rsidRDefault="004647F2" w:rsidP="00A940F1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A940F1">
        <w:rPr>
          <w:rFonts w:ascii="Arial Narrow" w:hAnsi="Arial Narrow"/>
          <w:b/>
          <w:lang w:val="en-US"/>
        </w:rPr>
        <w:t>(</w:t>
      </w:r>
      <w:r w:rsidRPr="00A940F1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 w:rsidRPr="00A940F1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A940F1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3261"/>
        <w:gridCol w:w="708"/>
        <w:gridCol w:w="709"/>
        <w:gridCol w:w="3260"/>
        <w:gridCol w:w="1425"/>
      </w:tblGrid>
      <w:tr w:rsidR="00DB4796" w:rsidRPr="00DB4796" w:rsidTr="00F34CB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 w:rsidP="001A7F90">
            <w:pPr>
              <w:shd w:val="clear" w:color="auto" w:fill="FFFFFF" w:themeFill="background1"/>
              <w:spacing w:before="120" w:line="256" w:lineRule="auto"/>
              <w:jc w:val="both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Pr="00F34CB4" w:rsidRDefault="00DB4796" w:rsidP="001A7F90">
            <w:pPr>
              <w:shd w:val="clear" w:color="auto" w:fill="FFFFFF" w:themeFill="background1"/>
              <w:spacing w:before="120" w:line="256" w:lineRule="auto"/>
              <w:jc w:val="both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F34CB4">
        <w:trPr>
          <w:trHeight w:val="169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EB4AB4" w:rsidRDefault="00B92B72" w:rsidP="00FC133B">
            <w:pPr>
              <w:spacing w:line="256" w:lineRule="auto"/>
              <w:rPr>
                <w:sz w:val="16"/>
                <w:szCs w:val="16"/>
              </w:rPr>
            </w:pPr>
            <w:r w:rsidRPr="00EB4AB4">
              <w:rPr>
                <w:sz w:val="16"/>
                <w:szCs w:val="16"/>
              </w:rPr>
              <w:t>33100000-1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EB4AB4" w:rsidRDefault="001A7F90" w:rsidP="00EB4AB4">
            <w:pPr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eastAsia="Calibri" w:hAnsi="Arial Narrow"/>
                <w:noProof w:val="0"/>
                <w:sz w:val="22"/>
                <w:szCs w:val="22"/>
              </w:rPr>
              <w:t>1.</w:t>
            </w:r>
            <w:r w:rsidR="00EB4AB4" w:rsidRPr="00EB4AB4">
              <w:rPr>
                <w:rFonts w:ascii="Arial Narrow" w:eastAsia="Calibri" w:hAnsi="Arial Narrow"/>
                <w:noProof w:val="0"/>
                <w:sz w:val="22"/>
                <w:szCs w:val="22"/>
              </w:rPr>
              <w:t>Sondă criogenică flexibilă pentru pneumologie (Pneumo-Cryoprobe)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1A7F90" w:rsidP="00B92B72">
            <w:pPr>
              <w:spacing w:line="256" w:lineRule="auto"/>
              <w:jc w:val="center"/>
              <w:rPr>
                <w:b/>
                <w:noProof w:val="0"/>
                <w:color w:val="000000"/>
              </w:rPr>
            </w:pPr>
            <w:r>
              <w:rPr>
                <w:b/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1A7F90" w:rsidP="00861A29">
            <w:pPr>
              <w:spacing w:line="25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CB4" w:rsidRPr="00F34CB4" w:rsidRDefault="00F34CB4" w:rsidP="00F34CB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noProof w:val="0"/>
                <w:sz w:val="22"/>
                <w:szCs w:val="22"/>
              </w:rPr>
              <w:t xml:space="preserve">Tip: </w:t>
            </w:r>
            <w:r w:rsidRPr="00F34CB4">
              <w:rPr>
                <w:rFonts w:ascii="Arial Narrow" w:eastAsia="Calibri" w:hAnsi="Arial Narrow"/>
                <w:noProof w:val="0"/>
                <w:sz w:val="22"/>
                <w:szCs w:val="22"/>
              </w:rPr>
              <w:t>Sondă de crioterapie/criobiopsie flexibilă, reutilizabilă;</w:t>
            </w:r>
          </w:p>
          <w:p w:rsidR="00F34CB4" w:rsidRPr="00F34CB4" w:rsidRDefault="00F34CB4" w:rsidP="00F34CB4">
            <w:pPr>
              <w:spacing w:after="160" w:line="259" w:lineRule="auto"/>
              <w:ind w:left="30"/>
              <w:contextualSpacing/>
              <w:jc w:val="both"/>
              <w:rPr>
                <w:rFonts w:ascii="Arial Narrow" w:eastAsia="Calibri" w:hAnsi="Arial Narrow"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noProof w:val="0"/>
                <w:sz w:val="22"/>
                <w:szCs w:val="22"/>
              </w:rPr>
              <w:t>Compatibilitate: 100% garantată și certificată de producător cu unitatea de bază ERBECRYO® 2. Conectare plug-and-play fără necesitate de calibrare manuală;</w:t>
            </w:r>
          </w:p>
          <w:p w:rsidR="00F34CB4" w:rsidRPr="00F34CB4" w:rsidRDefault="00F34CB4" w:rsidP="00F34CB4">
            <w:pPr>
              <w:spacing w:after="160" w:line="259" w:lineRule="auto"/>
              <w:ind w:left="30"/>
              <w:contextualSpacing/>
              <w:jc w:val="both"/>
              <w:rPr>
                <w:rFonts w:ascii="Arial Narrow" w:eastAsia="Calibri" w:hAnsi="Arial Narrow"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noProof w:val="0"/>
                <w:sz w:val="22"/>
                <w:szCs w:val="22"/>
              </w:rPr>
              <w:t>Dimensiuni: Diametru 1.9 mm; Lungime 900 mm (recorectat de la 9000mm conform fișei tehnice standard pentru codul 20402-037);</w:t>
            </w:r>
          </w:p>
          <w:p w:rsidR="00F34CB4" w:rsidRPr="00F34CB4" w:rsidRDefault="00F34CB4" w:rsidP="00F34CB4">
            <w:pPr>
              <w:spacing w:after="160" w:line="259" w:lineRule="auto"/>
              <w:ind w:left="30"/>
              <w:contextualSpacing/>
              <w:jc w:val="both"/>
              <w:rPr>
                <w:rFonts w:ascii="Arial Narrow" w:eastAsia="Calibri" w:hAnsi="Arial Narrow"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noProof w:val="0"/>
                <w:sz w:val="22"/>
                <w:szCs w:val="22"/>
              </w:rPr>
              <w:t>Cod de referință: ERBE 20402-037 (sau echivalent strict cu parametrii tehnici, dimensionali și funcționali identici);</w:t>
            </w:r>
          </w:p>
          <w:p w:rsidR="00F34CB4" w:rsidRPr="00F34CB4" w:rsidRDefault="00F34CB4" w:rsidP="00F34CB4">
            <w:pPr>
              <w:spacing w:after="160" w:line="259" w:lineRule="auto"/>
              <w:ind w:left="30"/>
              <w:contextualSpacing/>
              <w:jc w:val="both"/>
              <w:rPr>
                <w:rFonts w:ascii="Arial Narrow" w:eastAsia="Calibri" w:hAnsi="Arial Narrow"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noProof w:val="0"/>
                <w:sz w:val="22"/>
                <w:szCs w:val="22"/>
              </w:rPr>
              <w:t>Performanță: Capacitate de răcire rapidă și uniformă la vârful sondei pentru proceduri de biopsie transbronșică sau recanalizare;</w:t>
            </w:r>
          </w:p>
          <w:p w:rsidR="00F34CB4" w:rsidRPr="00F34CB4" w:rsidRDefault="00F34CB4" w:rsidP="00F34CB4">
            <w:pPr>
              <w:spacing w:after="160" w:line="259" w:lineRule="auto"/>
              <w:ind w:left="30"/>
              <w:contextualSpacing/>
              <w:jc w:val="both"/>
              <w:rPr>
                <w:rFonts w:ascii="Arial Narrow" w:eastAsia="Calibri" w:hAnsi="Arial Narrow"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noProof w:val="0"/>
                <w:sz w:val="22"/>
                <w:szCs w:val="22"/>
              </w:rPr>
              <w:t>Sterilizare: Dispozitivul trebuie să permită sterilizarea prin autoclavare la 134 °C (minim 100 de cicluri garantate de producător pentru eficiență cost-beneficiu);</w:t>
            </w:r>
          </w:p>
          <w:p w:rsidR="00F34CB4" w:rsidRPr="00F34CB4" w:rsidRDefault="00F34CB4" w:rsidP="006C6CA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 xml:space="preserve">Cerințe de reglementare: Marcaj CE conform MDR (Medical Device </w:t>
            </w: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lastRenderedPageBreak/>
              <w:t>Regulation). Declarație de conformitate obligatorie;</w:t>
            </w:r>
          </w:p>
          <w:p w:rsidR="00F34CB4" w:rsidRPr="00F34CB4" w:rsidRDefault="00F34CB4" w:rsidP="006C6CA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Garanție: Minim 12 luni pentru defecte de fabricație;</w:t>
            </w:r>
          </w:p>
          <w:p w:rsidR="00FC133B" w:rsidRPr="00CA5C5A" w:rsidRDefault="00F34CB4" w:rsidP="006C6CA4">
            <w:pPr>
              <w:ind w:right="595"/>
              <w:jc w:val="both"/>
              <w:rPr>
                <w:b/>
                <w:bCs/>
                <w:color w:val="000000"/>
              </w:rPr>
            </w:pPr>
            <w:r w:rsidRPr="006C6CA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Termen de livrare: Maxim 5-10 zile lucrătoare (având în vedere regimul de import specializat</w:t>
            </w:r>
            <w:r w:rsidRPr="006C6CA4">
              <w:rPr>
                <w:rFonts w:ascii="Arial Narrow" w:eastAsia="Calibri" w:hAnsi="Arial Narrow"/>
                <w:b/>
                <w:i/>
                <w:noProof w:val="0"/>
                <w:sz w:val="16"/>
                <w:szCs w:val="16"/>
              </w:rPr>
              <w:t>).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471C8A" w:rsidP="00861A2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42 000,00</w:t>
            </w:r>
          </w:p>
        </w:tc>
      </w:tr>
      <w:tr w:rsidR="00DB4796" w:rsidTr="00EB4AB4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Default="00471C8A" w:rsidP="00047377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42 000,00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4130F1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1661A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-10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C410AC" w:rsidRPr="00C410AC" w:rsidRDefault="00C410AC" w:rsidP="0077213D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B0612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FFFFFF"/>
          </w:tcPr>
          <w:p w:rsidR="00B06128" w:rsidRPr="00CE330E" w:rsidRDefault="00B06128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 xml:space="preserve">Certificat </w:t>
            </w:r>
            <w:r w:rsidR="009A5AEB" w:rsidRPr="00CE330E">
              <w:rPr>
                <w:rFonts w:ascii="Arial Narrow" w:hAnsi="Arial Narrow"/>
                <w:b/>
                <w:sz w:val="22"/>
                <w:szCs w:val="22"/>
              </w:rPr>
              <w:t>CE</w:t>
            </w:r>
          </w:p>
        </w:tc>
        <w:tc>
          <w:tcPr>
            <w:tcW w:w="5528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</w:rPr>
              <w:t>Copia originalului - confirmată prin semnaturii electronice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B06128" w:rsidRPr="00CE330E" w:rsidRDefault="00B06128" w:rsidP="00380E43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</w:tr>
      <w:tr w:rsidR="006C6CA4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6C6CA4" w:rsidRPr="00DC2F85" w:rsidRDefault="004440BE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960" w:type="dxa"/>
            <w:shd w:val="clear" w:color="auto" w:fill="FFFFFF"/>
          </w:tcPr>
          <w:p w:rsidR="006C6CA4" w:rsidRPr="00CE330E" w:rsidRDefault="006C6CA4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Cerinte obligatorii: </w:t>
            </w:r>
          </w:p>
        </w:tc>
        <w:tc>
          <w:tcPr>
            <w:tcW w:w="5528" w:type="dxa"/>
            <w:shd w:val="clear" w:color="auto" w:fill="FFFFFF"/>
          </w:tcPr>
          <w:p w:rsidR="006C6CA4" w:rsidRPr="00F34CB4" w:rsidRDefault="006C6CA4" w:rsidP="006C6CA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Cerințe de reglementare: Marcaj CE conform MDR (Medical Device Regulation). Declarație de conformitate obligatorie;</w:t>
            </w:r>
          </w:p>
          <w:p w:rsidR="006C6CA4" w:rsidRPr="00F34CB4" w:rsidRDefault="006C6CA4" w:rsidP="006C6CA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Garanție: Minim 12 luni pentru defecte de fabricație;</w:t>
            </w:r>
          </w:p>
          <w:p w:rsidR="006C6CA4" w:rsidRPr="00CE330E" w:rsidRDefault="006C6CA4" w:rsidP="006C6CA4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6CA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Termen de livrare: Maxim 5-10 zile lucrătoare (având în vedere regimul de import specializat</w:t>
            </w:r>
            <w:r w:rsidRPr="006C6CA4">
              <w:rPr>
                <w:rFonts w:ascii="Arial Narrow" w:eastAsia="Calibri" w:hAnsi="Arial Narrow"/>
                <w:b/>
                <w:i/>
                <w:noProof w:val="0"/>
                <w:sz w:val="16"/>
                <w:szCs w:val="16"/>
              </w:rPr>
              <w:t>).</w:t>
            </w:r>
          </w:p>
        </w:tc>
        <w:tc>
          <w:tcPr>
            <w:tcW w:w="1417" w:type="dxa"/>
            <w:shd w:val="clear" w:color="auto" w:fill="FFFFFF"/>
          </w:tcPr>
          <w:p w:rsidR="006C6CA4" w:rsidRPr="006C6CA4" w:rsidRDefault="006C6CA4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6C6CA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4440BE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960" w:type="dxa"/>
            <w:shd w:val="clear" w:color="auto" w:fill="auto"/>
          </w:tcPr>
          <w:p w:rsidR="00B06128" w:rsidRPr="00CE330E" w:rsidRDefault="00B06128" w:rsidP="00B0612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5528" w:type="dxa"/>
            <w:shd w:val="clear" w:color="auto" w:fill="auto"/>
          </w:tcPr>
          <w:p w:rsidR="00B06128" w:rsidRPr="00CE330E" w:rsidRDefault="00B06128" w:rsidP="007B631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>- că p</w:t>
            </w:r>
            <w:r w:rsidR="005F29A1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 xml:space="preserve">esa este compatibilă cu echipamentul Beneficiarului 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4440BE" w:rsidRPr="005B5AA6" w:rsidTr="00634C02">
        <w:trPr>
          <w:trHeight w:val="807"/>
        </w:trPr>
        <w:tc>
          <w:tcPr>
            <w:tcW w:w="727" w:type="dxa"/>
            <w:shd w:val="clear" w:color="auto" w:fill="auto"/>
          </w:tcPr>
          <w:p w:rsidR="004440BE" w:rsidRDefault="004440BE" w:rsidP="004440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4440BE" w:rsidRDefault="004440BE" w:rsidP="004440B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5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4440BE" w:rsidRDefault="004440BE" w:rsidP="004440BE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:rsidR="004440BE" w:rsidRDefault="004440BE" w:rsidP="004440B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4440BE" w:rsidRDefault="004440BE" w:rsidP="004440B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lastRenderedPageBreak/>
              <w:t>2)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4440BE" w:rsidRDefault="004440BE" w:rsidP="004440B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4440BE" w:rsidRDefault="004440BE" w:rsidP="004440BE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shd w:val="clear" w:color="auto" w:fill="FFFFFF"/>
          </w:tcPr>
          <w:p w:rsidR="004440BE" w:rsidRPr="00CE330E" w:rsidRDefault="004440BE" w:rsidP="004440BE">
            <w:pPr>
              <w:tabs>
                <w:tab w:val="left" w:pos="0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4440BE">
              <w:rPr>
                <w:rFonts w:ascii="Arial Narrow" w:hAnsi="Arial Narrow"/>
                <w:b/>
                <w:sz w:val="22"/>
                <w:szCs w:val="22"/>
              </w:rPr>
              <w:lastRenderedPageBreak/>
              <w:t>Obligatoriu</w:t>
            </w:r>
          </w:p>
        </w:tc>
      </w:tr>
      <w:tr w:rsidR="004440BE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4440BE" w:rsidRPr="005B5AA6" w:rsidRDefault="004440BE" w:rsidP="004440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lastRenderedPageBreak/>
              <w:t>10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BE" w:rsidRPr="00DC2F85" w:rsidRDefault="004440BE" w:rsidP="004440B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0BE" w:rsidRPr="00DC2F85" w:rsidRDefault="004440BE" w:rsidP="004440B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0BE" w:rsidRPr="00DC2F85" w:rsidRDefault="004440BE" w:rsidP="004440BE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537CB0" w:rsidRPr="005B5AA6" w:rsidRDefault="004647F2" w:rsidP="00CB1F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CCE22AE"/>
    <w:multiLevelType w:val="hybridMultilevel"/>
    <w:tmpl w:val="E93417BE"/>
    <w:lvl w:ilvl="0" w:tplc="4956BF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1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4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3"/>
  </w:num>
  <w:num w:numId="5">
    <w:abstractNumId w:val="8"/>
  </w:num>
  <w:num w:numId="6">
    <w:abstractNumId w:val="6"/>
  </w:num>
  <w:num w:numId="7">
    <w:abstractNumId w:val="12"/>
  </w:num>
  <w:num w:numId="8">
    <w:abstractNumId w:val="10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7"/>
  </w:num>
  <w:num w:numId="17">
    <w:abstractNumId w:val="1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328B8"/>
    <w:rsid w:val="00047377"/>
    <w:rsid w:val="0006117C"/>
    <w:rsid w:val="000630B8"/>
    <w:rsid w:val="000810D0"/>
    <w:rsid w:val="00081B53"/>
    <w:rsid w:val="000820F4"/>
    <w:rsid w:val="000971D6"/>
    <w:rsid w:val="000A5C15"/>
    <w:rsid w:val="000A5E0D"/>
    <w:rsid w:val="000B0CD6"/>
    <w:rsid w:val="000B4394"/>
    <w:rsid w:val="000B692A"/>
    <w:rsid w:val="000C190A"/>
    <w:rsid w:val="000E0B90"/>
    <w:rsid w:val="001661AE"/>
    <w:rsid w:val="001A7F90"/>
    <w:rsid w:val="001C26FF"/>
    <w:rsid w:val="001D748B"/>
    <w:rsid w:val="001E0351"/>
    <w:rsid w:val="00212D1D"/>
    <w:rsid w:val="00213F16"/>
    <w:rsid w:val="00225A79"/>
    <w:rsid w:val="00247382"/>
    <w:rsid w:val="002844E9"/>
    <w:rsid w:val="002A348B"/>
    <w:rsid w:val="002B097A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FF3"/>
    <w:rsid w:val="00380E43"/>
    <w:rsid w:val="00390F45"/>
    <w:rsid w:val="003C1EF3"/>
    <w:rsid w:val="003D4F00"/>
    <w:rsid w:val="004130F1"/>
    <w:rsid w:val="00415870"/>
    <w:rsid w:val="004440BE"/>
    <w:rsid w:val="00460786"/>
    <w:rsid w:val="0046420F"/>
    <w:rsid w:val="004647F2"/>
    <w:rsid w:val="0046532B"/>
    <w:rsid w:val="00471C8A"/>
    <w:rsid w:val="0047582E"/>
    <w:rsid w:val="00497128"/>
    <w:rsid w:val="004D76B5"/>
    <w:rsid w:val="004E1BFA"/>
    <w:rsid w:val="004F0C78"/>
    <w:rsid w:val="0051333C"/>
    <w:rsid w:val="0052251E"/>
    <w:rsid w:val="00534852"/>
    <w:rsid w:val="00537CB0"/>
    <w:rsid w:val="0054709A"/>
    <w:rsid w:val="00554B1A"/>
    <w:rsid w:val="005659C2"/>
    <w:rsid w:val="00576C38"/>
    <w:rsid w:val="00577C08"/>
    <w:rsid w:val="005A3011"/>
    <w:rsid w:val="005B5AA6"/>
    <w:rsid w:val="005B6D05"/>
    <w:rsid w:val="005F1880"/>
    <w:rsid w:val="005F29A1"/>
    <w:rsid w:val="005F7AD1"/>
    <w:rsid w:val="006061C7"/>
    <w:rsid w:val="00640DF0"/>
    <w:rsid w:val="006553D3"/>
    <w:rsid w:val="006646D3"/>
    <w:rsid w:val="00670B64"/>
    <w:rsid w:val="006C6CA4"/>
    <w:rsid w:val="006D508E"/>
    <w:rsid w:val="0070334D"/>
    <w:rsid w:val="0071174E"/>
    <w:rsid w:val="00725725"/>
    <w:rsid w:val="00751FEA"/>
    <w:rsid w:val="007525FB"/>
    <w:rsid w:val="00771D44"/>
    <w:rsid w:val="0077213D"/>
    <w:rsid w:val="00776E72"/>
    <w:rsid w:val="007A02BC"/>
    <w:rsid w:val="007B4E0B"/>
    <w:rsid w:val="007B631C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F3C7C"/>
    <w:rsid w:val="0090410E"/>
    <w:rsid w:val="009467AE"/>
    <w:rsid w:val="0096452F"/>
    <w:rsid w:val="009834B7"/>
    <w:rsid w:val="009A1FB0"/>
    <w:rsid w:val="009A5AEB"/>
    <w:rsid w:val="009A623A"/>
    <w:rsid w:val="009F0520"/>
    <w:rsid w:val="009F0AE1"/>
    <w:rsid w:val="00A171BB"/>
    <w:rsid w:val="00A80AEC"/>
    <w:rsid w:val="00A926A0"/>
    <w:rsid w:val="00A940F1"/>
    <w:rsid w:val="00AF3AE3"/>
    <w:rsid w:val="00B06128"/>
    <w:rsid w:val="00B247A8"/>
    <w:rsid w:val="00B86E95"/>
    <w:rsid w:val="00B92B72"/>
    <w:rsid w:val="00BC7C60"/>
    <w:rsid w:val="00BD437B"/>
    <w:rsid w:val="00C06B2A"/>
    <w:rsid w:val="00C168C9"/>
    <w:rsid w:val="00C21987"/>
    <w:rsid w:val="00C410AC"/>
    <w:rsid w:val="00C429F8"/>
    <w:rsid w:val="00C72966"/>
    <w:rsid w:val="00C7374C"/>
    <w:rsid w:val="00C767FE"/>
    <w:rsid w:val="00CA5C5A"/>
    <w:rsid w:val="00CB1FA0"/>
    <w:rsid w:val="00CE330E"/>
    <w:rsid w:val="00D33244"/>
    <w:rsid w:val="00D61442"/>
    <w:rsid w:val="00D71277"/>
    <w:rsid w:val="00D75DD8"/>
    <w:rsid w:val="00D95EA8"/>
    <w:rsid w:val="00DB2910"/>
    <w:rsid w:val="00DB4796"/>
    <w:rsid w:val="00DC2F85"/>
    <w:rsid w:val="00DE62A5"/>
    <w:rsid w:val="00E11790"/>
    <w:rsid w:val="00E25946"/>
    <w:rsid w:val="00EA03BD"/>
    <w:rsid w:val="00EB4AB4"/>
    <w:rsid w:val="00ED22DE"/>
    <w:rsid w:val="00EE3B76"/>
    <w:rsid w:val="00F1477E"/>
    <w:rsid w:val="00F324F1"/>
    <w:rsid w:val="00F34CB4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DABD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6C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8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6747279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04E02-38ED-4F50-B0D6-96134A805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3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290</cp:revision>
  <cp:lastPrinted>2026-03-19T09:50:00Z</cp:lastPrinted>
  <dcterms:created xsi:type="dcterms:W3CDTF">2022-07-26T14:00:00Z</dcterms:created>
  <dcterms:modified xsi:type="dcterms:W3CDTF">2026-05-13T12:20:00Z</dcterms:modified>
</cp:coreProperties>
</file>