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1BD1D" w14:textId="3AF4B5C7" w:rsidR="001B639C" w:rsidRDefault="001B639C" w:rsidP="001B639C">
      <w:pPr>
        <w:pStyle w:val="Antet"/>
        <w:jc w:val="center"/>
        <w:rPr>
          <w:b/>
          <w:sz w:val="32"/>
          <w:szCs w:val="32"/>
        </w:rPr>
      </w:pPr>
      <w:r w:rsidRPr="00AD4777">
        <w:rPr>
          <w:b/>
          <w:sz w:val="32"/>
          <w:szCs w:val="32"/>
        </w:rPr>
        <w:t>INSTRUC</w:t>
      </w:r>
      <w:r w:rsidR="00DD16A0">
        <w:rPr>
          <w:b/>
          <w:sz w:val="32"/>
          <w:szCs w:val="32"/>
        </w:rPr>
        <w:t>Ț</w:t>
      </w:r>
      <w:r w:rsidRPr="00AD4777">
        <w:rPr>
          <w:b/>
          <w:sz w:val="32"/>
          <w:szCs w:val="32"/>
        </w:rPr>
        <w:t>IUNI PENTRU OFERTAN</w:t>
      </w:r>
      <w:r w:rsidR="00DD16A0">
        <w:rPr>
          <w:b/>
          <w:sz w:val="32"/>
          <w:szCs w:val="32"/>
        </w:rPr>
        <w:t>Ț</w:t>
      </w:r>
      <w:r w:rsidRPr="00AD4777">
        <w:rPr>
          <w:b/>
          <w:sz w:val="32"/>
          <w:szCs w:val="32"/>
        </w:rPr>
        <w:t>I</w:t>
      </w:r>
    </w:p>
    <w:p w14:paraId="17CD6165" w14:textId="77777777" w:rsidR="001B639C" w:rsidRPr="001B639C" w:rsidRDefault="001B639C" w:rsidP="001B639C">
      <w:pPr>
        <w:pStyle w:val="Antet"/>
        <w:jc w:val="center"/>
        <w:rPr>
          <w:b/>
          <w:sz w:val="32"/>
          <w:szCs w:val="32"/>
        </w:rPr>
      </w:pPr>
    </w:p>
    <w:p w14:paraId="2FA5C572" w14:textId="32DD3833" w:rsidR="003436FE" w:rsidRPr="00E56D29" w:rsidRDefault="003436FE">
      <w:pPr>
        <w:pStyle w:val="Subtitlu"/>
        <w:spacing w:after="240"/>
        <w:rPr>
          <w:lang w:val="ro-RO"/>
        </w:rPr>
      </w:pPr>
      <w:r w:rsidRPr="00E56D29">
        <w:rPr>
          <w:lang w:val="ro-RO"/>
        </w:rPr>
        <w:t>REFERINȚĂ: &lt;</w:t>
      </w:r>
      <w:r w:rsidR="00C8071D" w:rsidRPr="00C8071D">
        <w:rPr>
          <w:lang w:val="ro-RO"/>
        </w:rPr>
        <w:t>USM/ROMD00586/Services/2025/EXPERTIZA</w:t>
      </w:r>
      <w:r w:rsidRPr="00E56D29">
        <w:rPr>
          <w:lang w:val="ro-RO"/>
        </w:rPr>
        <w:t>&gt;</w:t>
      </w:r>
    </w:p>
    <w:p w14:paraId="05946715" w14:textId="77777777" w:rsidR="003436FE" w:rsidRPr="00E56D29" w:rsidRDefault="003436FE">
      <w:pPr>
        <w:pStyle w:val="Subtitlu"/>
        <w:spacing w:after="240"/>
        <w:jc w:val="both"/>
        <w:rPr>
          <w:sz w:val="22"/>
          <w:szCs w:val="22"/>
          <w:lang w:val="ro-RO"/>
        </w:rPr>
      </w:pPr>
      <w:r w:rsidRPr="00E56D29">
        <w:rPr>
          <w:sz w:val="22"/>
          <w:szCs w:val="22"/>
          <w:lang w:val="ro-RO"/>
        </w:rPr>
        <w:t>La depunerea ofertelor, ofertanții trebuie să respecte toate instrucțiunile, formularele, termenii de referință, prevederile contractuale și specificațiile cuprinse în acest dosar de licitație. Neîndeplinirea obligației de a depune o ofertă care să conțină toate informațiile și documentele necesare în termenul specificat poate duce la respingerea ofertei.</w:t>
      </w:r>
    </w:p>
    <w:p w14:paraId="7BB07EC7" w14:textId="77777777" w:rsidR="003436FE" w:rsidRPr="00E56D29" w:rsidRDefault="003436FE" w:rsidP="001D3D9B">
      <w:pPr>
        <w:keepNext/>
        <w:numPr>
          <w:ilvl w:val="0"/>
          <w:numId w:val="3"/>
        </w:numPr>
        <w:spacing w:before="120" w:after="120"/>
        <w:jc w:val="both"/>
        <w:rPr>
          <w:b/>
          <w:sz w:val="24"/>
          <w:szCs w:val="24"/>
          <w:lang w:val="ro-RO"/>
        </w:rPr>
      </w:pPr>
      <w:r w:rsidRPr="00E56D29">
        <w:rPr>
          <w:b/>
          <w:sz w:val="24"/>
          <w:szCs w:val="24"/>
          <w:lang w:val="ro-RO"/>
        </w:rPr>
        <w:t>Servicii care trebuie furnizate</w:t>
      </w:r>
    </w:p>
    <w:p w14:paraId="3CFC9C9E" w14:textId="66D733DF" w:rsidR="003436FE" w:rsidRPr="00E56D29" w:rsidRDefault="003436FE">
      <w:pPr>
        <w:spacing w:after="120"/>
        <w:jc w:val="both"/>
        <w:rPr>
          <w:sz w:val="22"/>
          <w:szCs w:val="22"/>
          <w:lang w:val="ro-RO"/>
        </w:rPr>
      </w:pPr>
      <w:r w:rsidRPr="00E56D29">
        <w:rPr>
          <w:sz w:val="22"/>
          <w:szCs w:val="22"/>
          <w:lang w:val="ro-RO"/>
        </w:rPr>
        <w:t xml:space="preserve">Serviciile solicitate de autoritatea contractantă sunt descrise în caietul de sarcini. </w:t>
      </w:r>
    </w:p>
    <w:p w14:paraId="42112AD8" w14:textId="77777777" w:rsidR="003436FE" w:rsidRPr="00E56D29" w:rsidRDefault="003436FE" w:rsidP="001D3D9B">
      <w:pPr>
        <w:keepNext/>
        <w:numPr>
          <w:ilvl w:val="0"/>
          <w:numId w:val="3"/>
        </w:numPr>
        <w:spacing w:before="120" w:after="120"/>
        <w:jc w:val="both"/>
        <w:rPr>
          <w:b/>
          <w:sz w:val="24"/>
          <w:szCs w:val="24"/>
          <w:lang w:val="ro-RO"/>
        </w:rPr>
      </w:pPr>
      <w:bookmarkStart w:id="0" w:name="_Ref499723935"/>
      <w:r w:rsidRPr="00E56D29">
        <w:rPr>
          <w:b/>
          <w:sz w:val="24"/>
          <w:szCs w:val="24"/>
          <w:lang w:val="ro-RO"/>
        </w:rPr>
        <w:t>Calendar</w:t>
      </w:r>
      <w:bookmarkEnd w:id="0"/>
    </w:p>
    <w:tbl>
      <w:tblPr>
        <w:tblW w:w="9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2"/>
        <w:gridCol w:w="2835"/>
        <w:gridCol w:w="1572"/>
      </w:tblGrid>
      <w:tr w:rsidR="003436FE" w:rsidRPr="00E56D29" w14:paraId="53BE752C" w14:textId="77777777" w:rsidTr="00B11EA9">
        <w:tc>
          <w:tcPr>
            <w:tcW w:w="5132" w:type="dxa"/>
            <w:tcBorders>
              <w:bottom w:val="nil"/>
            </w:tcBorders>
          </w:tcPr>
          <w:p w14:paraId="27A58B51" w14:textId="77777777" w:rsidR="003436FE" w:rsidRPr="00E56D29" w:rsidRDefault="003436FE">
            <w:pPr>
              <w:rPr>
                <w:sz w:val="22"/>
                <w:szCs w:val="22"/>
                <w:lang w:val="ro-RO"/>
              </w:rPr>
            </w:pPr>
          </w:p>
        </w:tc>
        <w:tc>
          <w:tcPr>
            <w:tcW w:w="2835" w:type="dxa"/>
            <w:shd w:val="pct10" w:color="auto" w:fill="FFFFFF"/>
          </w:tcPr>
          <w:p w14:paraId="14DE7D04" w14:textId="77777777" w:rsidR="003436FE" w:rsidRPr="00E56D29" w:rsidRDefault="003436FE">
            <w:pPr>
              <w:jc w:val="center"/>
              <w:rPr>
                <w:b/>
                <w:sz w:val="22"/>
                <w:szCs w:val="22"/>
                <w:lang w:val="ro-RO"/>
              </w:rPr>
            </w:pPr>
            <w:r w:rsidRPr="00E56D29">
              <w:rPr>
                <w:b/>
                <w:sz w:val="22"/>
                <w:szCs w:val="22"/>
                <w:lang w:val="ro-RO"/>
              </w:rPr>
              <w:t>DATA</w:t>
            </w:r>
          </w:p>
        </w:tc>
        <w:tc>
          <w:tcPr>
            <w:tcW w:w="1572" w:type="dxa"/>
            <w:tcBorders>
              <w:bottom w:val="nil"/>
            </w:tcBorders>
            <w:shd w:val="pct10" w:color="auto" w:fill="FFFFFF"/>
          </w:tcPr>
          <w:p w14:paraId="366ECD15" w14:textId="77777777" w:rsidR="003436FE" w:rsidRPr="00E56D29" w:rsidRDefault="003436FE">
            <w:pPr>
              <w:jc w:val="center"/>
              <w:rPr>
                <w:b/>
                <w:sz w:val="22"/>
                <w:szCs w:val="22"/>
                <w:lang w:val="ro-RO"/>
              </w:rPr>
            </w:pPr>
            <w:r w:rsidRPr="00E56D29">
              <w:rPr>
                <w:b/>
                <w:sz w:val="22"/>
                <w:szCs w:val="22"/>
                <w:lang w:val="ro-RO"/>
              </w:rPr>
              <w:t>ORA</w:t>
            </w:r>
          </w:p>
        </w:tc>
      </w:tr>
      <w:tr w:rsidR="003436FE" w:rsidRPr="00E56D29" w14:paraId="08A7EC6F" w14:textId="77777777" w:rsidTr="00B11EA9">
        <w:tc>
          <w:tcPr>
            <w:tcW w:w="5132" w:type="dxa"/>
            <w:shd w:val="pct10" w:color="auto" w:fill="FFFFFF"/>
          </w:tcPr>
          <w:p w14:paraId="4CA1EAF5" w14:textId="77777777" w:rsidR="003436FE" w:rsidRPr="00E56D29" w:rsidRDefault="003436FE">
            <w:pPr>
              <w:spacing w:before="120" w:after="120"/>
              <w:rPr>
                <w:b/>
                <w:sz w:val="22"/>
                <w:szCs w:val="22"/>
                <w:lang w:val="ro-RO"/>
              </w:rPr>
            </w:pPr>
            <w:r w:rsidRPr="00E56D29">
              <w:rPr>
                <w:b/>
                <w:sz w:val="22"/>
                <w:szCs w:val="22"/>
                <w:lang w:val="ro-RO"/>
              </w:rPr>
              <w:t>Termenul limită pentru solicitarea de clarificări din partea autorității contractante</w:t>
            </w:r>
          </w:p>
        </w:tc>
        <w:tc>
          <w:tcPr>
            <w:tcW w:w="2835" w:type="dxa"/>
          </w:tcPr>
          <w:p w14:paraId="374A9CC1" w14:textId="0481752D" w:rsidR="00621EEC" w:rsidRPr="00E56D29" w:rsidRDefault="003436FE" w:rsidP="00707FA2">
            <w:pPr>
              <w:spacing w:before="120" w:after="120"/>
              <w:jc w:val="center"/>
              <w:rPr>
                <w:sz w:val="22"/>
                <w:szCs w:val="22"/>
                <w:lang w:val="ro-RO"/>
              </w:rPr>
            </w:pPr>
            <w:r w:rsidRPr="00E56D29">
              <w:rPr>
                <w:sz w:val="22"/>
                <w:szCs w:val="22"/>
                <w:lang w:val="ro-RO"/>
              </w:rPr>
              <w:t xml:space="preserve">&lt; </w:t>
            </w:r>
            <w:r w:rsidR="00827630">
              <w:rPr>
                <w:sz w:val="22"/>
                <w:szCs w:val="22"/>
                <w:lang w:val="ro-RO"/>
              </w:rPr>
              <w:t xml:space="preserve">21 </w:t>
            </w:r>
            <w:r w:rsidR="008C0F57">
              <w:rPr>
                <w:sz w:val="22"/>
                <w:szCs w:val="22"/>
                <w:lang w:val="ro-RO"/>
              </w:rPr>
              <w:t>zile din data</w:t>
            </w:r>
            <w:r w:rsidR="001A240B">
              <w:rPr>
                <w:sz w:val="22"/>
                <w:szCs w:val="22"/>
                <w:lang w:val="ro-RO"/>
              </w:rPr>
              <w:t xml:space="preserve"> publicării</w:t>
            </w:r>
            <w:r w:rsidRPr="00E56D29">
              <w:rPr>
                <w:sz w:val="22"/>
                <w:szCs w:val="22"/>
                <w:lang w:val="ro-RO"/>
              </w:rPr>
              <w:t xml:space="preserve">&gt; </w:t>
            </w:r>
          </w:p>
          <w:p w14:paraId="7ABF87E6" w14:textId="5C325D57" w:rsidR="003436FE" w:rsidRPr="00E56D29" w:rsidRDefault="003436FE" w:rsidP="00707FA2">
            <w:pPr>
              <w:spacing w:before="120" w:after="120"/>
              <w:jc w:val="center"/>
              <w:rPr>
                <w:sz w:val="22"/>
                <w:szCs w:val="22"/>
                <w:lang w:val="ro-RO"/>
              </w:rPr>
            </w:pPr>
          </w:p>
        </w:tc>
        <w:tc>
          <w:tcPr>
            <w:tcW w:w="1572" w:type="dxa"/>
          </w:tcPr>
          <w:p w14:paraId="20CD8D06" w14:textId="551BFD89" w:rsidR="003436FE" w:rsidRPr="00E56D29" w:rsidRDefault="003436FE">
            <w:pPr>
              <w:spacing w:before="120" w:after="120"/>
              <w:jc w:val="center"/>
              <w:rPr>
                <w:sz w:val="22"/>
                <w:szCs w:val="22"/>
                <w:lang w:val="ro-RO"/>
              </w:rPr>
            </w:pPr>
            <w:r w:rsidRPr="00E56D29">
              <w:rPr>
                <w:sz w:val="22"/>
                <w:szCs w:val="22"/>
                <w:lang w:val="ro-RO"/>
              </w:rPr>
              <w:t xml:space="preserve">&lt; </w:t>
            </w:r>
            <w:r w:rsidR="001A240B">
              <w:rPr>
                <w:sz w:val="22"/>
                <w:szCs w:val="22"/>
                <w:lang w:val="ro-RO"/>
              </w:rPr>
              <w:t>17:00</w:t>
            </w:r>
            <w:r w:rsidRPr="00E56D29">
              <w:rPr>
                <w:sz w:val="22"/>
                <w:szCs w:val="22"/>
                <w:lang w:val="ro-RO"/>
              </w:rPr>
              <w:t>&gt;</w:t>
            </w:r>
          </w:p>
        </w:tc>
      </w:tr>
      <w:tr w:rsidR="003436FE" w:rsidRPr="00E56D29" w14:paraId="083A48CB" w14:textId="77777777" w:rsidTr="00B11EA9">
        <w:tc>
          <w:tcPr>
            <w:tcW w:w="5132" w:type="dxa"/>
            <w:shd w:val="pct10" w:color="auto" w:fill="FFFFFF"/>
          </w:tcPr>
          <w:p w14:paraId="2D261C37" w14:textId="77777777" w:rsidR="003436FE" w:rsidRPr="00E56D29" w:rsidRDefault="003436FE">
            <w:pPr>
              <w:spacing w:before="120" w:after="120"/>
              <w:rPr>
                <w:b/>
                <w:sz w:val="22"/>
                <w:szCs w:val="22"/>
                <w:lang w:val="ro-RO"/>
              </w:rPr>
            </w:pPr>
            <w:r w:rsidRPr="00E56D29">
              <w:rPr>
                <w:b/>
                <w:sz w:val="22"/>
                <w:szCs w:val="22"/>
                <w:lang w:val="ro-RO"/>
              </w:rPr>
              <w:t xml:space="preserve">Data limită pentru autoritatea contractantă de a emite clarificări </w:t>
            </w:r>
          </w:p>
        </w:tc>
        <w:tc>
          <w:tcPr>
            <w:tcW w:w="2835" w:type="dxa"/>
          </w:tcPr>
          <w:p w14:paraId="2A15452B" w14:textId="1C46972A" w:rsidR="003436FE" w:rsidRPr="00E56D29" w:rsidRDefault="003436FE" w:rsidP="00707FA2">
            <w:pPr>
              <w:spacing w:before="120" w:after="120"/>
              <w:jc w:val="center"/>
              <w:rPr>
                <w:sz w:val="22"/>
                <w:szCs w:val="22"/>
                <w:lang w:val="ro-RO"/>
              </w:rPr>
            </w:pPr>
            <w:r w:rsidRPr="00E56D29">
              <w:rPr>
                <w:sz w:val="22"/>
                <w:szCs w:val="22"/>
                <w:lang w:val="ro-RO"/>
              </w:rPr>
              <w:t xml:space="preserve">&lt; </w:t>
            </w:r>
            <w:r w:rsidR="00FC10C0" w:rsidRPr="00FC10C0">
              <w:rPr>
                <w:sz w:val="22"/>
                <w:szCs w:val="22"/>
                <w:lang w:val="ro-RO"/>
              </w:rPr>
              <w:t>C</w:t>
            </w:r>
            <w:r w:rsidRPr="00FC10C0">
              <w:rPr>
                <w:sz w:val="22"/>
                <w:szCs w:val="22"/>
                <w:lang w:val="ro-RO"/>
              </w:rPr>
              <w:t>u</w:t>
            </w:r>
            <w:r w:rsidR="00707FA2" w:rsidRPr="00FC10C0">
              <w:rPr>
                <w:sz w:val="22"/>
                <w:szCs w:val="22"/>
                <w:lang w:val="ro-RO"/>
              </w:rPr>
              <w:t xml:space="preserve"> 8 </w:t>
            </w:r>
            <w:r w:rsidRPr="00FC10C0">
              <w:rPr>
                <w:sz w:val="22"/>
                <w:szCs w:val="22"/>
                <w:lang w:val="ro-RO"/>
              </w:rPr>
              <w:t xml:space="preserve">zile înainte de termenul limită pentru depunerea ofertelor </w:t>
            </w:r>
            <w:r w:rsidRPr="00E56D29">
              <w:rPr>
                <w:sz w:val="22"/>
                <w:szCs w:val="22"/>
                <w:lang w:val="ro-RO"/>
              </w:rPr>
              <w:t>&gt;</w:t>
            </w:r>
          </w:p>
        </w:tc>
        <w:tc>
          <w:tcPr>
            <w:tcW w:w="1572" w:type="dxa"/>
          </w:tcPr>
          <w:p w14:paraId="0D0B5EA3" w14:textId="77777777" w:rsidR="003436FE" w:rsidRPr="00E56D29" w:rsidRDefault="003436FE">
            <w:pPr>
              <w:spacing w:before="120" w:after="120"/>
              <w:jc w:val="center"/>
              <w:rPr>
                <w:sz w:val="22"/>
                <w:szCs w:val="22"/>
                <w:lang w:val="ro-RO"/>
              </w:rPr>
            </w:pPr>
            <w:r w:rsidRPr="00E56D29">
              <w:rPr>
                <w:sz w:val="22"/>
                <w:szCs w:val="22"/>
                <w:lang w:val="ro-RO"/>
              </w:rPr>
              <w:t>-</w:t>
            </w:r>
          </w:p>
        </w:tc>
      </w:tr>
      <w:tr w:rsidR="003436FE" w:rsidRPr="00E56D29" w14:paraId="4A90CA89" w14:textId="77777777" w:rsidTr="00B11EA9">
        <w:tc>
          <w:tcPr>
            <w:tcW w:w="5132" w:type="dxa"/>
            <w:shd w:val="pct10" w:color="auto" w:fill="FFFFFF"/>
          </w:tcPr>
          <w:p w14:paraId="3F07425A" w14:textId="77777777" w:rsidR="003436FE" w:rsidRPr="00E56D29" w:rsidRDefault="003436FE">
            <w:pPr>
              <w:spacing w:before="120" w:after="120"/>
              <w:rPr>
                <w:b/>
                <w:sz w:val="22"/>
                <w:szCs w:val="22"/>
                <w:lang w:val="ro-RO"/>
              </w:rPr>
            </w:pPr>
            <w:r w:rsidRPr="00E56D29">
              <w:rPr>
                <w:b/>
                <w:sz w:val="22"/>
                <w:szCs w:val="22"/>
                <w:lang w:val="ro-RO"/>
              </w:rPr>
              <w:t>Termenul limită pentru depunerea ofertelor</w:t>
            </w:r>
          </w:p>
        </w:tc>
        <w:tc>
          <w:tcPr>
            <w:tcW w:w="2835" w:type="dxa"/>
          </w:tcPr>
          <w:p w14:paraId="14894FCA" w14:textId="36704D30" w:rsidR="003436FE" w:rsidRPr="00E56D29" w:rsidRDefault="003436FE">
            <w:pPr>
              <w:spacing w:before="120" w:after="120"/>
              <w:jc w:val="center"/>
              <w:rPr>
                <w:sz w:val="22"/>
                <w:szCs w:val="22"/>
                <w:lang w:val="ro-RO"/>
              </w:rPr>
            </w:pPr>
            <w:r w:rsidRPr="00E56D29">
              <w:rPr>
                <w:sz w:val="22"/>
                <w:szCs w:val="22"/>
                <w:lang w:val="ro-RO"/>
              </w:rPr>
              <w:t xml:space="preserve">&lt; </w:t>
            </w:r>
            <w:r w:rsidR="00126DCA">
              <w:rPr>
                <w:sz w:val="22"/>
                <w:szCs w:val="22"/>
                <w:lang w:val="ro-RO"/>
              </w:rPr>
              <w:t>conform SIA ”RSAP”</w:t>
            </w:r>
            <w:r w:rsidR="00D95FAD">
              <w:rPr>
                <w:sz w:val="22"/>
                <w:szCs w:val="22"/>
                <w:lang w:val="ro-RO"/>
              </w:rPr>
              <w:t xml:space="preserve"> (MTender)</w:t>
            </w:r>
            <w:r w:rsidR="007A4F69">
              <w:rPr>
                <w:sz w:val="22"/>
                <w:szCs w:val="22"/>
                <w:lang w:val="ro-RO"/>
              </w:rPr>
              <w:t>, va fi 30 zile din data publicării</w:t>
            </w:r>
            <w:r w:rsidR="007A4F69" w:rsidRPr="00E56D29">
              <w:rPr>
                <w:sz w:val="22"/>
                <w:szCs w:val="22"/>
                <w:lang w:val="ro-RO"/>
              </w:rPr>
              <w:t>&gt;</w:t>
            </w:r>
          </w:p>
        </w:tc>
        <w:tc>
          <w:tcPr>
            <w:tcW w:w="1572" w:type="dxa"/>
          </w:tcPr>
          <w:p w14:paraId="72C6AABB" w14:textId="2B9E10B3" w:rsidR="003436FE" w:rsidRPr="00E56D29" w:rsidRDefault="003436FE">
            <w:pPr>
              <w:spacing w:before="120" w:after="120"/>
              <w:jc w:val="center"/>
              <w:rPr>
                <w:sz w:val="22"/>
                <w:szCs w:val="22"/>
                <w:lang w:val="ro-RO"/>
              </w:rPr>
            </w:pPr>
            <w:r w:rsidRPr="00E56D29">
              <w:rPr>
                <w:sz w:val="22"/>
                <w:szCs w:val="22"/>
                <w:lang w:val="ro-RO"/>
              </w:rPr>
              <w:t xml:space="preserve">&lt; </w:t>
            </w:r>
            <w:r w:rsidR="00D95FAD">
              <w:rPr>
                <w:sz w:val="22"/>
                <w:szCs w:val="22"/>
                <w:lang w:val="ro-RO"/>
              </w:rPr>
              <w:t>conform SIA ”RSAP” (MTender)</w:t>
            </w:r>
            <w:r w:rsidRPr="00E56D29">
              <w:rPr>
                <w:sz w:val="22"/>
                <w:szCs w:val="22"/>
                <w:lang w:val="ro-RO"/>
              </w:rPr>
              <w:t>&gt;</w:t>
            </w:r>
          </w:p>
        </w:tc>
      </w:tr>
      <w:tr w:rsidR="003436FE" w:rsidRPr="00E56D29" w14:paraId="76550448" w14:textId="77777777" w:rsidTr="00B11EA9">
        <w:tc>
          <w:tcPr>
            <w:tcW w:w="5132" w:type="dxa"/>
            <w:shd w:val="pct10" w:color="auto" w:fill="FFFFFF"/>
          </w:tcPr>
          <w:p w14:paraId="2FB6B453" w14:textId="77777777" w:rsidR="003436FE" w:rsidRPr="00E56D29" w:rsidRDefault="003436FE" w:rsidP="003436FE">
            <w:pPr>
              <w:spacing w:before="120" w:after="120"/>
              <w:rPr>
                <w:b/>
                <w:sz w:val="22"/>
                <w:szCs w:val="22"/>
                <w:lang w:val="ro-RO"/>
              </w:rPr>
            </w:pPr>
            <w:r w:rsidRPr="00E56D29">
              <w:rPr>
                <w:b/>
                <w:sz w:val="22"/>
                <w:szCs w:val="22"/>
                <w:lang w:val="ro-RO"/>
              </w:rPr>
              <w:t>Interviuri (dacă este cazul)</w:t>
            </w:r>
          </w:p>
        </w:tc>
        <w:tc>
          <w:tcPr>
            <w:tcW w:w="2835" w:type="dxa"/>
          </w:tcPr>
          <w:p w14:paraId="0F30A3BB" w14:textId="009716A8" w:rsidR="003436FE" w:rsidRPr="00E56D29" w:rsidRDefault="003436FE" w:rsidP="003436FE">
            <w:pPr>
              <w:spacing w:before="120" w:after="120"/>
              <w:jc w:val="center"/>
              <w:rPr>
                <w:sz w:val="22"/>
                <w:szCs w:val="22"/>
                <w:lang w:val="ro-RO"/>
              </w:rPr>
            </w:pPr>
            <w:r w:rsidRPr="00064A60">
              <w:rPr>
                <w:sz w:val="22"/>
                <w:szCs w:val="22"/>
                <w:lang w:val="ro-RO"/>
              </w:rPr>
              <w:t>Nu se aplică</w:t>
            </w:r>
          </w:p>
        </w:tc>
        <w:tc>
          <w:tcPr>
            <w:tcW w:w="1572" w:type="dxa"/>
          </w:tcPr>
          <w:p w14:paraId="5805ECA9" w14:textId="77777777" w:rsidR="003436FE" w:rsidRPr="00E56D29" w:rsidRDefault="003436FE" w:rsidP="003436FE">
            <w:pPr>
              <w:spacing w:before="120" w:after="120"/>
              <w:jc w:val="center"/>
              <w:rPr>
                <w:sz w:val="22"/>
                <w:szCs w:val="22"/>
                <w:lang w:val="ro-RO"/>
              </w:rPr>
            </w:pPr>
            <w:r w:rsidRPr="00E56D29">
              <w:rPr>
                <w:sz w:val="22"/>
                <w:szCs w:val="22"/>
                <w:lang w:val="ro-RO"/>
              </w:rPr>
              <w:t>-</w:t>
            </w:r>
          </w:p>
        </w:tc>
      </w:tr>
      <w:tr w:rsidR="003436FE" w:rsidRPr="00E56D29" w14:paraId="1213FAC9" w14:textId="77777777" w:rsidTr="00B11EA9">
        <w:tc>
          <w:tcPr>
            <w:tcW w:w="5132" w:type="dxa"/>
            <w:shd w:val="pct10" w:color="auto" w:fill="FFFFFF"/>
          </w:tcPr>
          <w:p w14:paraId="369225C8" w14:textId="77777777" w:rsidR="003436FE" w:rsidRPr="00E56D29" w:rsidRDefault="003436FE">
            <w:pPr>
              <w:spacing w:before="120" w:after="120"/>
              <w:rPr>
                <w:b/>
                <w:sz w:val="22"/>
                <w:szCs w:val="22"/>
                <w:lang w:val="ro-RO"/>
              </w:rPr>
            </w:pPr>
            <w:r w:rsidRPr="00E56D29">
              <w:rPr>
                <w:b/>
                <w:sz w:val="22"/>
                <w:szCs w:val="22"/>
                <w:lang w:val="ro-RO"/>
              </w:rPr>
              <w:t>Data finalizării evaluării ofertelor tehnice</w:t>
            </w:r>
          </w:p>
        </w:tc>
        <w:tc>
          <w:tcPr>
            <w:tcW w:w="2835" w:type="dxa"/>
          </w:tcPr>
          <w:p w14:paraId="1FC04B97" w14:textId="089BC9F9" w:rsidR="003436FE" w:rsidRPr="00E56D29" w:rsidRDefault="003436FE">
            <w:pPr>
              <w:spacing w:before="120" w:after="120"/>
              <w:jc w:val="center"/>
              <w:rPr>
                <w:sz w:val="22"/>
                <w:szCs w:val="22"/>
                <w:lang w:val="ro-RO"/>
              </w:rPr>
            </w:pPr>
            <w:r w:rsidRPr="00E56D29">
              <w:rPr>
                <w:sz w:val="22"/>
                <w:szCs w:val="22"/>
                <w:lang w:val="ro-RO"/>
              </w:rPr>
              <w:t xml:space="preserve">&lt; </w:t>
            </w:r>
            <w:r w:rsidR="004C223F">
              <w:rPr>
                <w:sz w:val="22"/>
                <w:szCs w:val="22"/>
                <w:lang w:val="ro-RO"/>
              </w:rPr>
              <w:t xml:space="preserve">în cel mult </w:t>
            </w:r>
            <w:r w:rsidR="005041B2">
              <w:rPr>
                <w:sz w:val="22"/>
                <w:szCs w:val="22"/>
                <w:lang w:val="ro-RO"/>
              </w:rPr>
              <w:t xml:space="preserve">20 zile </w:t>
            </w:r>
            <w:r w:rsidR="006F6D55" w:rsidRPr="006F6D55">
              <w:rPr>
                <w:sz w:val="22"/>
                <w:szCs w:val="22"/>
                <w:lang w:val="ro-RO"/>
              </w:rPr>
              <w:t xml:space="preserve">după termenul limită pentru depunerea ofertelor </w:t>
            </w:r>
            <w:r w:rsidRPr="00E56D29">
              <w:rPr>
                <w:sz w:val="22"/>
                <w:szCs w:val="22"/>
                <w:lang w:val="ro-RO"/>
              </w:rPr>
              <w:t xml:space="preserve">&gt; </w:t>
            </w:r>
          </w:p>
        </w:tc>
        <w:tc>
          <w:tcPr>
            <w:tcW w:w="1572" w:type="dxa"/>
          </w:tcPr>
          <w:p w14:paraId="2F20A2D8" w14:textId="77777777" w:rsidR="003436FE" w:rsidRPr="00E56D29" w:rsidRDefault="003436FE">
            <w:pPr>
              <w:spacing w:before="120" w:after="120"/>
              <w:jc w:val="center"/>
              <w:rPr>
                <w:sz w:val="22"/>
                <w:szCs w:val="22"/>
                <w:lang w:val="ro-RO"/>
              </w:rPr>
            </w:pPr>
            <w:r w:rsidRPr="00E56D29">
              <w:rPr>
                <w:sz w:val="22"/>
                <w:szCs w:val="22"/>
                <w:lang w:val="ro-RO"/>
              </w:rPr>
              <w:t>-</w:t>
            </w:r>
          </w:p>
        </w:tc>
      </w:tr>
      <w:tr w:rsidR="003436FE" w:rsidRPr="00E56D29" w14:paraId="2E2CE055" w14:textId="77777777" w:rsidTr="00B11EA9">
        <w:tc>
          <w:tcPr>
            <w:tcW w:w="5132" w:type="dxa"/>
            <w:shd w:val="pct10" w:color="auto" w:fill="FFFFFF"/>
          </w:tcPr>
          <w:p w14:paraId="23889AFB" w14:textId="77777777" w:rsidR="003436FE" w:rsidRPr="00E56D29" w:rsidRDefault="003436FE">
            <w:pPr>
              <w:spacing w:before="120" w:after="120"/>
              <w:rPr>
                <w:b/>
                <w:sz w:val="22"/>
                <w:szCs w:val="22"/>
                <w:lang w:val="ro-RO"/>
              </w:rPr>
            </w:pPr>
            <w:r w:rsidRPr="00E56D29">
              <w:rPr>
                <w:b/>
                <w:sz w:val="22"/>
                <w:szCs w:val="22"/>
                <w:lang w:val="ro-RO"/>
              </w:rPr>
              <w:t xml:space="preserve">Notificarea atribuirii </w:t>
            </w:r>
          </w:p>
        </w:tc>
        <w:tc>
          <w:tcPr>
            <w:tcW w:w="2835" w:type="dxa"/>
          </w:tcPr>
          <w:p w14:paraId="4AAE5E3C" w14:textId="5BA01705" w:rsidR="003436FE" w:rsidRPr="00E56D29" w:rsidRDefault="003436FE">
            <w:pPr>
              <w:spacing w:before="120" w:after="120"/>
              <w:jc w:val="center"/>
              <w:rPr>
                <w:sz w:val="22"/>
                <w:szCs w:val="22"/>
                <w:lang w:val="ro-RO"/>
              </w:rPr>
            </w:pPr>
            <w:r w:rsidRPr="00193070">
              <w:rPr>
                <w:sz w:val="22"/>
                <w:szCs w:val="22"/>
                <w:lang w:val="ro-RO"/>
              </w:rPr>
              <w:t xml:space="preserve">&lt; </w:t>
            </w:r>
            <w:r w:rsidR="00D364D0" w:rsidRPr="00193070">
              <w:rPr>
                <w:sz w:val="22"/>
                <w:szCs w:val="22"/>
                <w:lang w:val="ro-RO"/>
              </w:rPr>
              <w:t>După finalizarea evaluării ofertelor,</w:t>
            </w:r>
            <w:r w:rsidR="00193070" w:rsidRPr="00193070">
              <w:rPr>
                <w:sz w:val="22"/>
                <w:szCs w:val="22"/>
                <w:lang w:val="ro-RO"/>
              </w:rPr>
              <w:t xml:space="preserve"> </w:t>
            </w:r>
            <w:r w:rsidR="00D364D0" w:rsidRPr="00193070">
              <w:rPr>
                <w:sz w:val="22"/>
                <w:szCs w:val="22"/>
                <w:lang w:val="ro-RO"/>
              </w:rPr>
              <w:t>c</w:t>
            </w:r>
            <w:r w:rsidR="00A877D8" w:rsidRPr="00193070">
              <w:rPr>
                <w:sz w:val="22"/>
                <w:szCs w:val="22"/>
                <w:lang w:val="ro-RO"/>
              </w:rPr>
              <w:t xml:space="preserve">ât mai </w:t>
            </w:r>
            <w:r w:rsidR="00193070" w:rsidRPr="00193070">
              <w:rPr>
                <w:sz w:val="22"/>
                <w:szCs w:val="22"/>
                <w:lang w:val="ro-RO"/>
              </w:rPr>
              <w:t>rapid</w:t>
            </w:r>
            <w:r w:rsidR="00A877D8" w:rsidRPr="00193070">
              <w:rPr>
                <w:sz w:val="22"/>
                <w:szCs w:val="22"/>
                <w:lang w:val="ro-RO"/>
              </w:rPr>
              <w:t xml:space="preserve"> posibil</w:t>
            </w:r>
            <w:r w:rsidRPr="00193070">
              <w:rPr>
                <w:sz w:val="22"/>
                <w:szCs w:val="22"/>
                <w:lang w:val="ro-RO"/>
              </w:rPr>
              <w:t xml:space="preserve"> &gt; </w:t>
            </w:r>
          </w:p>
        </w:tc>
        <w:tc>
          <w:tcPr>
            <w:tcW w:w="1572" w:type="dxa"/>
          </w:tcPr>
          <w:p w14:paraId="1E61EF7A" w14:textId="77777777" w:rsidR="003436FE" w:rsidRPr="00E56D29" w:rsidRDefault="003436FE">
            <w:pPr>
              <w:spacing w:before="120" w:after="120"/>
              <w:jc w:val="center"/>
              <w:rPr>
                <w:sz w:val="22"/>
                <w:szCs w:val="22"/>
                <w:lang w:val="ro-RO"/>
              </w:rPr>
            </w:pPr>
            <w:r w:rsidRPr="00E56D29">
              <w:rPr>
                <w:sz w:val="22"/>
                <w:szCs w:val="22"/>
                <w:lang w:val="ro-RO"/>
              </w:rPr>
              <w:t>-</w:t>
            </w:r>
          </w:p>
        </w:tc>
      </w:tr>
      <w:tr w:rsidR="003436FE" w:rsidRPr="00E56D29" w14:paraId="48A21397" w14:textId="77777777" w:rsidTr="00B11EA9">
        <w:tc>
          <w:tcPr>
            <w:tcW w:w="5132" w:type="dxa"/>
            <w:shd w:val="pct10" w:color="auto" w:fill="FFFFFF"/>
          </w:tcPr>
          <w:p w14:paraId="0AA6DB86" w14:textId="77777777" w:rsidR="003436FE" w:rsidRPr="00E56D29" w:rsidRDefault="003436FE">
            <w:pPr>
              <w:spacing w:before="120" w:after="120"/>
              <w:rPr>
                <w:b/>
                <w:sz w:val="22"/>
                <w:szCs w:val="22"/>
                <w:lang w:val="ro-RO"/>
              </w:rPr>
            </w:pPr>
            <w:r w:rsidRPr="00E56D29">
              <w:rPr>
                <w:b/>
                <w:sz w:val="22"/>
                <w:szCs w:val="22"/>
                <w:lang w:val="ro-RO"/>
              </w:rPr>
              <w:t>Semnarea contractului</w:t>
            </w:r>
          </w:p>
        </w:tc>
        <w:tc>
          <w:tcPr>
            <w:tcW w:w="2835" w:type="dxa"/>
          </w:tcPr>
          <w:p w14:paraId="3E405176" w14:textId="279FF22F" w:rsidR="003436FE" w:rsidRPr="00E56D29" w:rsidRDefault="003436FE">
            <w:pPr>
              <w:spacing w:before="120" w:after="120"/>
              <w:jc w:val="center"/>
              <w:rPr>
                <w:sz w:val="22"/>
                <w:szCs w:val="22"/>
                <w:lang w:val="ro-RO"/>
              </w:rPr>
            </w:pPr>
            <w:r w:rsidRPr="00E56D29">
              <w:rPr>
                <w:sz w:val="22"/>
                <w:szCs w:val="22"/>
                <w:lang w:val="ro-RO"/>
              </w:rPr>
              <w:t xml:space="preserve">&lt; </w:t>
            </w:r>
            <w:r w:rsidR="00257B91" w:rsidRPr="00257B91">
              <w:rPr>
                <w:sz w:val="22"/>
                <w:szCs w:val="22"/>
                <w:lang w:val="ro-RO"/>
              </w:rPr>
              <w:t xml:space="preserve">După expirarea perioadei de 10 zile de la notificarea rezultatului procedurii </w:t>
            </w:r>
            <w:r w:rsidR="00463426" w:rsidRPr="00463426">
              <w:rPr>
                <w:sz w:val="22"/>
                <w:szCs w:val="22"/>
                <w:lang w:val="ro-RO"/>
              </w:rPr>
              <w:t xml:space="preserve">0 zile </w:t>
            </w:r>
            <w:r w:rsidR="003428E8">
              <w:rPr>
                <w:sz w:val="22"/>
                <w:szCs w:val="22"/>
                <w:lang w:val="ro-RO"/>
              </w:rPr>
              <w:t>după anunțarea rezultatelor</w:t>
            </w:r>
            <w:r w:rsidRPr="00E56D29">
              <w:rPr>
                <w:sz w:val="22"/>
                <w:szCs w:val="22"/>
                <w:lang w:val="ro-RO"/>
              </w:rPr>
              <w:t xml:space="preserve">&gt; </w:t>
            </w:r>
          </w:p>
        </w:tc>
        <w:tc>
          <w:tcPr>
            <w:tcW w:w="1572" w:type="dxa"/>
          </w:tcPr>
          <w:p w14:paraId="4481F508" w14:textId="77777777" w:rsidR="003436FE" w:rsidRPr="00E56D29" w:rsidRDefault="003436FE">
            <w:pPr>
              <w:spacing w:before="120" w:after="120"/>
              <w:jc w:val="center"/>
              <w:rPr>
                <w:sz w:val="22"/>
                <w:szCs w:val="22"/>
                <w:lang w:val="ro-RO"/>
              </w:rPr>
            </w:pPr>
            <w:r w:rsidRPr="00E56D29">
              <w:rPr>
                <w:sz w:val="22"/>
                <w:szCs w:val="22"/>
                <w:lang w:val="ro-RO"/>
              </w:rPr>
              <w:t>-</w:t>
            </w:r>
          </w:p>
        </w:tc>
      </w:tr>
      <w:tr w:rsidR="003436FE" w:rsidRPr="00E56D29" w14:paraId="248AFF6A" w14:textId="77777777" w:rsidTr="00B11EA9">
        <w:tc>
          <w:tcPr>
            <w:tcW w:w="5132" w:type="dxa"/>
            <w:shd w:val="pct10" w:color="auto" w:fill="FFFFFF"/>
          </w:tcPr>
          <w:p w14:paraId="0CD65FF9" w14:textId="77777777" w:rsidR="003436FE" w:rsidRPr="00E56D29" w:rsidRDefault="003436FE">
            <w:pPr>
              <w:spacing w:before="120" w:after="120"/>
              <w:rPr>
                <w:b/>
                <w:sz w:val="22"/>
                <w:szCs w:val="22"/>
                <w:lang w:val="ro-RO"/>
              </w:rPr>
            </w:pPr>
            <w:r w:rsidRPr="00E56D29">
              <w:rPr>
                <w:b/>
                <w:sz w:val="22"/>
                <w:szCs w:val="22"/>
                <w:lang w:val="ro-RO"/>
              </w:rPr>
              <w:t>Data de începere</w:t>
            </w:r>
          </w:p>
        </w:tc>
        <w:tc>
          <w:tcPr>
            <w:tcW w:w="2835" w:type="dxa"/>
          </w:tcPr>
          <w:p w14:paraId="172C9E50" w14:textId="3E1AC6F9" w:rsidR="003436FE" w:rsidRPr="00E56D29" w:rsidRDefault="003436FE">
            <w:pPr>
              <w:spacing w:before="120" w:after="120"/>
              <w:jc w:val="center"/>
              <w:rPr>
                <w:sz w:val="22"/>
                <w:szCs w:val="22"/>
                <w:lang w:val="ro-RO"/>
              </w:rPr>
            </w:pPr>
            <w:r w:rsidRPr="00E56D29">
              <w:rPr>
                <w:sz w:val="22"/>
                <w:szCs w:val="22"/>
                <w:lang w:val="ro-RO"/>
              </w:rPr>
              <w:t xml:space="preserve">&lt; </w:t>
            </w:r>
            <w:r w:rsidR="00A47DCF" w:rsidRPr="00F7102E">
              <w:rPr>
                <w:sz w:val="22"/>
                <w:szCs w:val="22"/>
                <w:lang w:val="ro-RO"/>
              </w:rPr>
              <w:t>10 ianuarie</w:t>
            </w:r>
            <w:r w:rsidR="00F7102E" w:rsidRPr="00F7102E">
              <w:rPr>
                <w:sz w:val="22"/>
                <w:szCs w:val="22"/>
                <w:lang w:val="ro-RO"/>
              </w:rPr>
              <w:t xml:space="preserve"> 2026</w:t>
            </w:r>
            <w:r w:rsidRPr="00F7102E">
              <w:rPr>
                <w:sz w:val="22"/>
                <w:szCs w:val="22"/>
                <w:lang w:val="ro-RO"/>
              </w:rPr>
              <w:t xml:space="preserve"> </w:t>
            </w:r>
            <w:r w:rsidRPr="00E56D29">
              <w:rPr>
                <w:sz w:val="22"/>
                <w:szCs w:val="22"/>
                <w:lang w:val="ro-RO"/>
              </w:rPr>
              <w:t xml:space="preserve">&gt; </w:t>
            </w:r>
          </w:p>
        </w:tc>
        <w:tc>
          <w:tcPr>
            <w:tcW w:w="1572" w:type="dxa"/>
          </w:tcPr>
          <w:p w14:paraId="25C22826" w14:textId="77777777" w:rsidR="003436FE" w:rsidRPr="00E56D29" w:rsidRDefault="003436FE">
            <w:pPr>
              <w:spacing w:before="120" w:after="120"/>
              <w:jc w:val="center"/>
              <w:rPr>
                <w:sz w:val="22"/>
                <w:szCs w:val="22"/>
                <w:lang w:val="ro-RO"/>
              </w:rPr>
            </w:pPr>
            <w:r w:rsidRPr="00E56D29">
              <w:rPr>
                <w:sz w:val="22"/>
                <w:szCs w:val="22"/>
                <w:lang w:val="ro-RO"/>
              </w:rPr>
              <w:t>-</w:t>
            </w:r>
          </w:p>
        </w:tc>
      </w:tr>
    </w:tbl>
    <w:p w14:paraId="03755589" w14:textId="2D2D37E5" w:rsidR="003436FE" w:rsidRPr="00E56D29" w:rsidRDefault="003436FE" w:rsidP="003436FE">
      <w:pPr>
        <w:spacing w:before="120" w:after="240"/>
        <w:rPr>
          <w:b/>
          <w:sz w:val="22"/>
          <w:szCs w:val="22"/>
          <w:lang w:val="ro-RO"/>
        </w:rPr>
      </w:pPr>
      <w:r w:rsidRPr="00E56D29">
        <w:rPr>
          <w:b/>
          <w:sz w:val="22"/>
          <w:szCs w:val="22"/>
          <w:lang w:val="ro-RO"/>
        </w:rPr>
        <w:br/>
      </w:r>
      <w:r w:rsidRPr="00E56D29">
        <w:rPr>
          <w:sz w:val="22"/>
          <w:szCs w:val="22"/>
          <w:vertAlign w:val="superscript"/>
          <w:lang w:val="ro-RO"/>
        </w:rPr>
        <w:sym w:font="Monotype Sorts" w:char="F027"/>
      </w:r>
      <w:r w:rsidRPr="00E56D29">
        <w:rPr>
          <w:sz w:val="22"/>
          <w:szCs w:val="22"/>
          <w:vertAlign w:val="superscript"/>
          <w:lang w:val="ro-RO"/>
        </w:rPr>
        <w:t xml:space="preserve"> </w:t>
      </w:r>
      <w:r w:rsidRPr="00E56D29">
        <w:rPr>
          <w:b/>
          <w:sz w:val="22"/>
          <w:szCs w:val="22"/>
          <w:lang w:val="ro-RO"/>
        </w:rPr>
        <w:t>Data provizorie</w:t>
      </w:r>
    </w:p>
    <w:p w14:paraId="475F1BF2" w14:textId="77777777" w:rsidR="003436FE" w:rsidRPr="00E56D29" w:rsidRDefault="003436FE" w:rsidP="001D3D9B">
      <w:pPr>
        <w:keepNext/>
        <w:numPr>
          <w:ilvl w:val="0"/>
          <w:numId w:val="3"/>
        </w:numPr>
        <w:spacing w:before="120" w:after="120"/>
        <w:jc w:val="both"/>
        <w:rPr>
          <w:b/>
          <w:sz w:val="24"/>
          <w:szCs w:val="24"/>
          <w:lang w:val="ro-RO"/>
        </w:rPr>
      </w:pPr>
      <w:bookmarkStart w:id="1" w:name="_Ref499615030"/>
      <w:r w:rsidRPr="00E56D29">
        <w:rPr>
          <w:b/>
          <w:sz w:val="24"/>
          <w:szCs w:val="24"/>
          <w:lang w:val="ro-RO"/>
        </w:rPr>
        <w:t>Participare</w:t>
      </w:r>
      <w:r w:rsidR="007E285C" w:rsidRPr="00E56D29">
        <w:rPr>
          <w:b/>
          <w:sz w:val="24"/>
          <w:szCs w:val="24"/>
          <w:lang w:val="ro-RO"/>
        </w:rPr>
        <w:t xml:space="preserve">, </w:t>
      </w:r>
      <w:r w:rsidR="000544E6" w:rsidRPr="00E56D29">
        <w:rPr>
          <w:b/>
          <w:sz w:val="24"/>
          <w:szCs w:val="24"/>
          <w:lang w:val="ro-RO"/>
        </w:rPr>
        <w:t xml:space="preserve">experți și </w:t>
      </w:r>
      <w:r w:rsidRPr="00E56D29">
        <w:rPr>
          <w:b/>
          <w:sz w:val="24"/>
          <w:szCs w:val="24"/>
          <w:lang w:val="ro-RO"/>
        </w:rPr>
        <w:t>subcontractare</w:t>
      </w:r>
      <w:bookmarkEnd w:id="1"/>
    </w:p>
    <w:p w14:paraId="26BFEF14" w14:textId="76A5B634" w:rsidR="003436FE" w:rsidRPr="00E56D29" w:rsidRDefault="003436FE"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lang w:val="ro-RO"/>
        </w:rPr>
      </w:pPr>
      <w:r w:rsidRPr="00E56D29">
        <w:rPr>
          <w:sz w:val="22"/>
          <w:szCs w:val="22"/>
          <w:lang w:val="ro-RO"/>
        </w:rPr>
        <w:t xml:space="preserve">Participarea la această procedură de licitație este deschisă </w:t>
      </w:r>
      <w:r w:rsidRPr="008C7131">
        <w:rPr>
          <w:sz w:val="22"/>
          <w:szCs w:val="22"/>
          <w:lang w:val="ro-RO"/>
        </w:rPr>
        <w:t xml:space="preserve">numai </w:t>
      </w:r>
      <w:r w:rsidR="00EF67ED" w:rsidRPr="008C7131">
        <w:rPr>
          <w:sz w:val="22"/>
          <w:szCs w:val="22"/>
          <w:lang w:val="ro-RO"/>
        </w:rPr>
        <w:t xml:space="preserve">ofertanților </w:t>
      </w:r>
      <w:r w:rsidR="008C7131" w:rsidRPr="008C7131">
        <w:rPr>
          <w:sz w:val="22"/>
          <w:szCs w:val="22"/>
          <w:lang w:val="ro-RO"/>
        </w:rPr>
        <w:t>calificați</w:t>
      </w:r>
      <w:r w:rsidR="00EF67ED" w:rsidRPr="00E56D29">
        <w:rPr>
          <w:sz w:val="22"/>
          <w:szCs w:val="22"/>
          <w:lang w:val="ro-RO"/>
        </w:rPr>
        <w:t xml:space="preserve">. </w:t>
      </w:r>
      <w:r w:rsidR="000955FE" w:rsidRPr="00E56D29">
        <w:rPr>
          <w:sz w:val="22"/>
          <w:szCs w:val="22"/>
          <w:lang w:val="ro-RO"/>
        </w:rPr>
        <w:t xml:space="preserve">Pentru eligibilitate, vă rugăm să consultați punctul 10 din anunțul de participare. </w:t>
      </w:r>
    </w:p>
    <w:p w14:paraId="2C4395C7" w14:textId="05D17BF4" w:rsidR="003436FE" w:rsidRPr="00E56D29" w:rsidRDefault="003436FE"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lang w:val="ro-RO"/>
        </w:rPr>
      </w:pPr>
      <w:r w:rsidRPr="00E56D29">
        <w:rPr>
          <w:sz w:val="22"/>
          <w:szCs w:val="22"/>
          <w:lang w:val="ro-RO"/>
        </w:rPr>
        <w:lastRenderedPageBreak/>
        <w:t xml:space="preserve">Persoanele fizice sau juridice nu au dreptul să participe la această procedură de licitație sau să li se atribuie un contract dacă se află în oricare dintre </w:t>
      </w:r>
      <w:r w:rsidR="004E248D" w:rsidRPr="00E56D29">
        <w:rPr>
          <w:sz w:val="22"/>
          <w:lang w:val="ro-RO"/>
        </w:rPr>
        <w:t xml:space="preserve">situațiile </w:t>
      </w:r>
      <w:r w:rsidRPr="00E56D29">
        <w:rPr>
          <w:sz w:val="22"/>
          <w:szCs w:val="22"/>
          <w:lang w:val="ro-RO"/>
        </w:rPr>
        <w:t xml:space="preserve">menționate la </w:t>
      </w:r>
      <w:r w:rsidR="002940BA" w:rsidRPr="00E56D29">
        <w:rPr>
          <w:sz w:val="22"/>
          <w:szCs w:val="22"/>
          <w:lang w:val="ro-RO"/>
        </w:rPr>
        <w:t xml:space="preserve">articolul 136 </w:t>
      </w:r>
      <w:r w:rsidR="00F2720A" w:rsidRPr="00E56D29">
        <w:rPr>
          <w:sz w:val="22"/>
          <w:szCs w:val="22"/>
          <w:lang w:val="ro-RO"/>
        </w:rPr>
        <w:t>din Regulamentul financiar</w:t>
      </w:r>
      <w:r w:rsidRPr="00E56D29">
        <w:rPr>
          <w:sz w:val="22"/>
          <w:szCs w:val="22"/>
          <w:lang w:val="ro-RO"/>
        </w:rPr>
        <w:t xml:space="preserve">. În cazul în care o fac, </w:t>
      </w:r>
      <w:r w:rsidR="004E248D" w:rsidRPr="00E56D29">
        <w:rPr>
          <w:sz w:val="22"/>
          <w:szCs w:val="22"/>
          <w:lang w:val="ro-RO"/>
        </w:rPr>
        <w:t>oferta lor va fi considerată necorespunzătoare sau, respectiv, neregulamentară</w:t>
      </w:r>
      <w:r w:rsidRPr="00E56D29">
        <w:rPr>
          <w:sz w:val="22"/>
          <w:szCs w:val="22"/>
          <w:lang w:val="ro-RO"/>
        </w:rPr>
        <w:t>.</w:t>
      </w:r>
    </w:p>
    <w:p w14:paraId="37D5C005" w14:textId="48550EB8" w:rsidR="003436FE" w:rsidRPr="00E56D29" w:rsidRDefault="004E248D"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lang w:val="ro-RO"/>
        </w:rPr>
      </w:pPr>
      <w:r w:rsidRPr="00E56D29">
        <w:rPr>
          <w:sz w:val="22"/>
          <w:szCs w:val="22"/>
          <w:lang w:val="ro-RO"/>
        </w:rPr>
        <w:t xml:space="preserve">În cazurile enumerate la </w:t>
      </w:r>
      <w:r w:rsidR="002940BA" w:rsidRPr="00E56D29">
        <w:rPr>
          <w:sz w:val="22"/>
          <w:szCs w:val="22"/>
          <w:lang w:val="ro-RO"/>
        </w:rPr>
        <w:t xml:space="preserve">articolul 136 </w:t>
      </w:r>
      <w:r w:rsidR="00F2720A" w:rsidRPr="00E56D29">
        <w:rPr>
          <w:sz w:val="22"/>
          <w:szCs w:val="22"/>
          <w:lang w:val="ro-RO"/>
        </w:rPr>
        <w:t xml:space="preserve">din Regulamentul financiar, </w:t>
      </w:r>
      <w:r w:rsidR="003436FE" w:rsidRPr="00E56D29">
        <w:rPr>
          <w:sz w:val="22"/>
          <w:szCs w:val="22"/>
          <w:lang w:val="ro-RO"/>
        </w:rPr>
        <w:t xml:space="preserve">ofertanții pot fi </w:t>
      </w:r>
      <w:r w:rsidRPr="00E56D29">
        <w:rPr>
          <w:sz w:val="22"/>
          <w:szCs w:val="22"/>
          <w:lang w:val="ro-RO"/>
        </w:rPr>
        <w:t xml:space="preserve">excluși din procedurile finanțate de UE și pot fi </w:t>
      </w:r>
      <w:r w:rsidR="003436FE" w:rsidRPr="00E56D29">
        <w:rPr>
          <w:sz w:val="22"/>
          <w:szCs w:val="22"/>
          <w:lang w:val="ro-RO"/>
        </w:rPr>
        <w:t xml:space="preserve">supuși unor sancțiuni financiare </w:t>
      </w:r>
      <w:r w:rsidR="009021F5" w:rsidRPr="00E56D29">
        <w:rPr>
          <w:sz w:val="22"/>
          <w:szCs w:val="22"/>
          <w:lang w:val="ro-RO"/>
        </w:rPr>
        <w:t>de până la</w:t>
      </w:r>
      <w:r w:rsidR="003436FE" w:rsidRPr="00E56D29">
        <w:rPr>
          <w:sz w:val="22"/>
          <w:szCs w:val="22"/>
          <w:lang w:val="ro-RO"/>
        </w:rPr>
        <w:t xml:space="preserve"> 10 % din valoarea totală a contractului, </w:t>
      </w:r>
      <w:r w:rsidR="009021F5" w:rsidRPr="00E56D29">
        <w:rPr>
          <w:sz w:val="22"/>
          <w:szCs w:val="22"/>
          <w:lang w:val="ro-RO"/>
        </w:rPr>
        <w:t xml:space="preserve">în conformitate cu Regulamentul financiar în vigoare. </w:t>
      </w:r>
      <w:r w:rsidR="003436FE" w:rsidRPr="00E56D29">
        <w:rPr>
          <w:sz w:val="22"/>
          <w:szCs w:val="22"/>
          <w:lang w:val="ro-RO"/>
        </w:rPr>
        <w:t xml:space="preserve">Aceste </w:t>
      </w:r>
      <w:r w:rsidRPr="00E56D29">
        <w:rPr>
          <w:sz w:val="22"/>
          <w:szCs w:val="22"/>
          <w:lang w:val="ro-RO"/>
        </w:rPr>
        <w:t xml:space="preserve">informații pot fi publicate pe </w:t>
      </w:r>
      <w:r w:rsidR="009021F5" w:rsidRPr="00E56D29">
        <w:rPr>
          <w:sz w:val="22"/>
          <w:szCs w:val="22"/>
          <w:lang w:val="ro-RO"/>
        </w:rPr>
        <w:t>site-ul web</w:t>
      </w:r>
      <w:r w:rsidRPr="00E56D29">
        <w:rPr>
          <w:sz w:val="22"/>
          <w:szCs w:val="22"/>
          <w:lang w:val="ro-RO"/>
        </w:rPr>
        <w:t xml:space="preserve"> al Comisiei, </w:t>
      </w:r>
      <w:r w:rsidR="00B21495" w:rsidRPr="00E56D29">
        <w:rPr>
          <w:sz w:val="22"/>
          <w:szCs w:val="22"/>
          <w:lang w:val="ro-RO"/>
        </w:rPr>
        <w:t>în conformitate cu Regulamentul financiar în vigoare</w:t>
      </w:r>
      <w:r w:rsidR="00F00530" w:rsidRPr="00E56D29">
        <w:rPr>
          <w:sz w:val="22"/>
          <w:szCs w:val="22"/>
          <w:lang w:val="ro-RO"/>
        </w:rPr>
        <w:t xml:space="preserve">. </w:t>
      </w:r>
    </w:p>
    <w:p w14:paraId="1E3459A8" w14:textId="1C7DEEFE" w:rsidR="00381AB8" w:rsidRPr="00E56D29" w:rsidRDefault="00381AB8"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lang w:val="ro-RO"/>
        </w:rPr>
      </w:pPr>
      <w:r w:rsidRPr="00E56D29">
        <w:rPr>
          <w:sz w:val="22"/>
          <w:szCs w:val="22"/>
          <w:lang w:val="ro-RO"/>
        </w:rPr>
        <w:t xml:space="preserve">Contractul dintre ofertant/contractant și experții săi </w:t>
      </w:r>
      <w:r w:rsidR="001F750F" w:rsidRPr="00E56D29">
        <w:rPr>
          <w:sz w:val="22"/>
          <w:szCs w:val="22"/>
          <w:lang w:val="ro-RO"/>
        </w:rPr>
        <w:t xml:space="preserve">sau terțul care pune la dispoziție experții </w:t>
      </w:r>
      <w:r w:rsidRPr="00E56D29">
        <w:rPr>
          <w:sz w:val="22"/>
          <w:szCs w:val="22"/>
          <w:lang w:val="ro-RO"/>
        </w:rPr>
        <w:t xml:space="preserve">trebuie să conțină o dispoziție potrivit căreia </w:t>
      </w:r>
      <w:r w:rsidR="001F750F" w:rsidRPr="00E56D29">
        <w:rPr>
          <w:sz w:val="22"/>
          <w:szCs w:val="22"/>
          <w:lang w:val="ro-RO"/>
        </w:rPr>
        <w:t xml:space="preserve">experții sunt </w:t>
      </w:r>
      <w:r w:rsidRPr="00E56D29">
        <w:rPr>
          <w:sz w:val="22"/>
          <w:szCs w:val="22"/>
          <w:lang w:val="ro-RO"/>
        </w:rPr>
        <w:t xml:space="preserve">supuși aprobării țării </w:t>
      </w:r>
      <w:r w:rsidR="005D6CCF" w:rsidRPr="00E56D29">
        <w:rPr>
          <w:sz w:val="22"/>
          <w:szCs w:val="22"/>
          <w:lang w:val="ro-RO"/>
        </w:rPr>
        <w:t>partenere</w:t>
      </w:r>
      <w:r w:rsidRPr="00E56D29">
        <w:rPr>
          <w:sz w:val="22"/>
          <w:szCs w:val="22"/>
          <w:lang w:val="ro-RO"/>
        </w:rPr>
        <w:t xml:space="preserve">. În plus, se recomandă ca acest contract să conțină o clauză de soluționare a litigiilor. </w:t>
      </w:r>
    </w:p>
    <w:p w14:paraId="596053B4" w14:textId="509938AD" w:rsidR="006F15C1" w:rsidRPr="00E56D29" w:rsidRDefault="00BC415F"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lang w:val="ro-RO"/>
        </w:rPr>
      </w:pPr>
      <w:r w:rsidRPr="00E56D29">
        <w:rPr>
          <w:sz w:val="22"/>
          <w:szCs w:val="22"/>
          <w:lang w:val="ro-RO"/>
        </w:rPr>
        <w:t xml:space="preserve">Subcontractarea este permisă, dar contractantul rămâne </w:t>
      </w:r>
      <w:r w:rsidR="00965C99" w:rsidRPr="00E56D29">
        <w:rPr>
          <w:sz w:val="22"/>
          <w:szCs w:val="22"/>
          <w:lang w:val="ro-RO"/>
        </w:rPr>
        <w:t xml:space="preserve">pe deplin răspunzător </w:t>
      </w:r>
      <w:r w:rsidRPr="00E56D29">
        <w:rPr>
          <w:sz w:val="22"/>
          <w:szCs w:val="22"/>
          <w:lang w:val="ro-RO"/>
        </w:rPr>
        <w:t>față de autoritatea contractantă pentru executarea contractului în ansamblu</w:t>
      </w:r>
      <w:r w:rsidR="006F15C1" w:rsidRPr="00E56D29">
        <w:rPr>
          <w:sz w:val="22"/>
          <w:szCs w:val="22"/>
          <w:lang w:val="ro-RO"/>
        </w:rPr>
        <w:t xml:space="preserve">. </w:t>
      </w:r>
      <w:r w:rsidR="001F750F" w:rsidRPr="00E56D29">
        <w:rPr>
          <w:sz w:val="22"/>
          <w:szCs w:val="22"/>
          <w:lang w:val="ro-RO"/>
        </w:rPr>
        <w:t xml:space="preserve">Ofertantul și, după caz, entitățile pe capacitățile </w:t>
      </w:r>
      <w:r w:rsidR="006F15C1" w:rsidRPr="00E56D29">
        <w:rPr>
          <w:sz w:val="22"/>
          <w:szCs w:val="22"/>
          <w:lang w:val="ro-RO"/>
        </w:rPr>
        <w:t xml:space="preserve">cărora </w:t>
      </w:r>
      <w:r w:rsidR="001F750F" w:rsidRPr="00E56D29">
        <w:rPr>
          <w:sz w:val="22"/>
          <w:szCs w:val="22"/>
          <w:lang w:val="ro-RO"/>
        </w:rPr>
        <w:t xml:space="preserve">se bazează în ceea ce privește criteriile referitoare la capacitatea economică și financiară sunt răspunzători în solidar pentru executarea contractului. </w:t>
      </w:r>
      <w:r w:rsidR="00D66CD2" w:rsidRPr="00E56D29">
        <w:rPr>
          <w:sz w:val="22"/>
          <w:szCs w:val="22"/>
          <w:lang w:val="ro-RO"/>
        </w:rPr>
        <w:t xml:space="preserve">În cazul în care ofertantul intenționează să subcontracteze una sau mai multe părți din serviciile contractate, acest lucru trebuie menționat în mod clar în organizarea și metodologia și </w:t>
      </w:r>
      <w:r w:rsidR="001F750F" w:rsidRPr="00E56D29">
        <w:rPr>
          <w:sz w:val="22"/>
          <w:szCs w:val="22"/>
          <w:lang w:val="ro-RO"/>
        </w:rPr>
        <w:t xml:space="preserve">în </w:t>
      </w:r>
      <w:r w:rsidR="00D66CD2" w:rsidRPr="00E56D29">
        <w:rPr>
          <w:sz w:val="22"/>
          <w:szCs w:val="22"/>
          <w:lang w:val="ro-RO"/>
        </w:rPr>
        <w:t xml:space="preserve">formularul de depunere a ofertei. </w:t>
      </w:r>
    </w:p>
    <w:p w14:paraId="7C195E1A" w14:textId="77777777" w:rsidR="00AD2FEE" w:rsidRPr="00E56D29" w:rsidRDefault="003436FE"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lang w:val="ro-RO"/>
        </w:rPr>
      </w:pPr>
      <w:r w:rsidRPr="00E56D29">
        <w:rPr>
          <w:sz w:val="22"/>
          <w:szCs w:val="22"/>
          <w:lang w:val="ro-RO"/>
        </w:rPr>
        <w:t xml:space="preserve">Toți subcontractanții </w:t>
      </w:r>
      <w:r w:rsidR="00854CFF" w:rsidRPr="00E56D29">
        <w:rPr>
          <w:sz w:val="22"/>
          <w:szCs w:val="22"/>
          <w:lang w:val="ro-RO"/>
        </w:rPr>
        <w:t xml:space="preserve">și entitățile care furnizează capacități </w:t>
      </w:r>
      <w:r w:rsidRPr="00E56D29">
        <w:rPr>
          <w:sz w:val="22"/>
          <w:szCs w:val="22"/>
          <w:lang w:val="ro-RO"/>
        </w:rPr>
        <w:t xml:space="preserve">trebuie să fie eligibili pentru contract. </w:t>
      </w:r>
      <w:r w:rsidR="00430572" w:rsidRPr="00E56D29">
        <w:rPr>
          <w:sz w:val="22"/>
          <w:szCs w:val="22"/>
          <w:lang w:val="ro-RO"/>
        </w:rPr>
        <w:t>În cazul în care identitatea subcontractantului prevăzut este deja cunoscută la momentul depunerii ofertei, ofertantul trebuie să prezinte o declarație care să garanteze eligibilitatea subcontractantului. În cazul în care vreun subcontractant/entitate furnizoare de capacitate identificată în acest mod nu îndeplinește criteriile de eligibilitate, oferta va fi respinsă. În cazul în care identitatea subcontractantului nu este cunoscută la momentul depunerii ofertei, orice subcontract trebuie atribuit în conformitate cu articolul 4 din condițiile generale ale contractului.</w:t>
      </w:r>
    </w:p>
    <w:p w14:paraId="6777A489" w14:textId="5D1BD251" w:rsidR="00AD2FEE" w:rsidRPr="00E56D29" w:rsidRDefault="003436FE"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lang w:val="ro-RO"/>
        </w:rPr>
      </w:pPr>
      <w:r w:rsidRPr="00E56D29">
        <w:rPr>
          <w:sz w:val="22"/>
          <w:szCs w:val="22"/>
          <w:lang w:val="ro-RO"/>
        </w:rPr>
        <w:t xml:space="preserve">Subcontractanții </w:t>
      </w:r>
      <w:r w:rsidR="00854CFF" w:rsidRPr="00E56D29">
        <w:rPr>
          <w:sz w:val="22"/>
          <w:szCs w:val="22"/>
          <w:lang w:val="ro-RO"/>
        </w:rPr>
        <w:t xml:space="preserve">și entitățile care furnizează capacități </w:t>
      </w:r>
      <w:r w:rsidRPr="00E56D29">
        <w:rPr>
          <w:sz w:val="22"/>
          <w:szCs w:val="22"/>
          <w:lang w:val="ro-RO"/>
        </w:rPr>
        <w:t xml:space="preserve">nu pot afla în niciuna dintre situațiile de excludere enumerate la </w:t>
      </w:r>
      <w:r w:rsidR="002940BA" w:rsidRPr="00E56D29">
        <w:rPr>
          <w:sz w:val="22"/>
          <w:szCs w:val="22"/>
          <w:lang w:val="ro-RO"/>
        </w:rPr>
        <w:t xml:space="preserve">articolul 136 </w:t>
      </w:r>
      <w:r w:rsidR="00F2720A" w:rsidRPr="00E56D29">
        <w:rPr>
          <w:sz w:val="22"/>
          <w:szCs w:val="22"/>
          <w:lang w:val="ro-RO"/>
        </w:rPr>
        <w:t>din Regulamentul financiar</w:t>
      </w:r>
      <w:r w:rsidRPr="00E56D29">
        <w:rPr>
          <w:sz w:val="22"/>
          <w:szCs w:val="22"/>
          <w:lang w:val="ro-RO"/>
        </w:rPr>
        <w:t>.</w:t>
      </w:r>
    </w:p>
    <w:p w14:paraId="0321DBB6" w14:textId="22566544" w:rsidR="001F750F" w:rsidRPr="00E56D29" w:rsidRDefault="001F750F" w:rsidP="001D3D9B">
      <w:pPr>
        <w:pStyle w:val="Corptext"/>
        <w:numPr>
          <w:ilvl w:val="0"/>
          <w:numId w:val="1"/>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lang w:val="ro-RO"/>
        </w:rPr>
      </w:pPr>
      <w:r w:rsidRPr="00E56D29">
        <w:rPr>
          <w:sz w:val="22"/>
          <w:szCs w:val="22"/>
          <w:lang w:val="ro-RO"/>
        </w:rPr>
        <w:t xml:space="preserve">Pentru a evita orice dubiu, în cazul în care experții nu sunt angajați sau contractați direct de ofertant/contractant, ci prin intermediul unei terțe părți, aceasta din urmă este un subcontractant. </w:t>
      </w:r>
    </w:p>
    <w:p w14:paraId="44F688BE" w14:textId="77777777" w:rsidR="001F750F" w:rsidRPr="00E56D29" w:rsidRDefault="001F750F" w:rsidP="00E07245">
      <w:pPr>
        <w:pStyle w:val="Corptext"/>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0"/>
        <w:jc w:val="both"/>
        <w:rPr>
          <w:sz w:val="22"/>
          <w:szCs w:val="22"/>
          <w:lang w:val="ro-RO"/>
        </w:rPr>
      </w:pPr>
      <w:r w:rsidRPr="00E56D29">
        <w:rPr>
          <w:sz w:val="22"/>
          <w:szCs w:val="22"/>
          <w:lang w:val="ro-RO"/>
        </w:rPr>
        <w:t xml:space="preserve">Experții puși la dispoziție de orice terță parte (subcontractanți) sunt considerați, în toate scopurile legate de prezentul contract, ca fiind personalul contractantului. </w:t>
      </w:r>
    </w:p>
    <w:p w14:paraId="3C32EF01" w14:textId="77777777" w:rsidR="003436FE" w:rsidRPr="00E56D29" w:rsidRDefault="003436FE" w:rsidP="001D3D9B">
      <w:pPr>
        <w:widowControl w:val="0"/>
        <w:numPr>
          <w:ilvl w:val="0"/>
          <w:numId w:val="3"/>
        </w:numPr>
        <w:spacing w:before="120" w:after="120"/>
        <w:jc w:val="both"/>
        <w:rPr>
          <w:b/>
          <w:sz w:val="24"/>
          <w:szCs w:val="24"/>
          <w:lang w:val="ro-RO"/>
        </w:rPr>
      </w:pPr>
      <w:r w:rsidRPr="00E56D29">
        <w:rPr>
          <w:b/>
          <w:sz w:val="24"/>
          <w:szCs w:val="24"/>
          <w:lang w:val="ro-RO"/>
        </w:rPr>
        <w:t>Conținutul ofertelor</w:t>
      </w:r>
    </w:p>
    <w:p w14:paraId="0907BF46" w14:textId="477CE49B" w:rsidR="003436FE" w:rsidRPr="00E56D29" w:rsidRDefault="003436FE" w:rsidP="003436FE">
      <w:pPr>
        <w:pStyle w:val="Titlu2"/>
        <w:keepNext w:val="0"/>
        <w:widowControl w:val="0"/>
        <w:tabs>
          <w:tab w:val="clear" w:pos="426"/>
        </w:tabs>
        <w:spacing w:before="120" w:after="120"/>
        <w:jc w:val="both"/>
        <w:rPr>
          <w:sz w:val="22"/>
          <w:szCs w:val="22"/>
          <w:lang w:val="ro-RO"/>
        </w:rPr>
      </w:pPr>
      <w:r w:rsidRPr="00E56D29">
        <w:rPr>
          <w:sz w:val="22"/>
          <w:szCs w:val="22"/>
          <w:lang w:val="ro-RO"/>
        </w:rPr>
        <w:t xml:space="preserve">Ofertele, toată corespondența și documentele legate de licitație schimbate între ofertant și autoritatea contractantă trebuie să fie redactate în </w:t>
      </w:r>
      <w:r w:rsidR="006D681E">
        <w:rPr>
          <w:sz w:val="22"/>
          <w:szCs w:val="22"/>
          <w:lang w:val="ro-RO"/>
        </w:rPr>
        <w:t>limba rom</w:t>
      </w:r>
      <w:r w:rsidR="004F14A1">
        <w:rPr>
          <w:sz w:val="22"/>
          <w:szCs w:val="22"/>
          <w:lang w:val="ro-RO"/>
        </w:rPr>
        <w:t>ână.</w:t>
      </w:r>
    </w:p>
    <w:p w14:paraId="0941A5F8" w14:textId="77777777" w:rsidR="003436FE" w:rsidRPr="00E56D29" w:rsidRDefault="003436FE" w:rsidP="003436FE">
      <w:pPr>
        <w:pStyle w:val="Titlu2"/>
        <w:keepNext w:val="0"/>
        <w:widowControl w:val="0"/>
        <w:tabs>
          <w:tab w:val="clear" w:pos="426"/>
        </w:tabs>
        <w:spacing w:before="120" w:after="120"/>
        <w:jc w:val="both"/>
        <w:rPr>
          <w:sz w:val="22"/>
          <w:szCs w:val="22"/>
          <w:lang w:val="ro-RO"/>
        </w:rPr>
      </w:pPr>
      <w:r w:rsidRPr="00E56D29">
        <w:rPr>
          <w:sz w:val="22"/>
          <w:szCs w:val="22"/>
          <w:lang w:val="ro-RO"/>
        </w:rPr>
        <w:t xml:space="preserve">Documentele justificative și documentele tipărite furnizate de ofertant pot fi redactate într-o altă limbă, cu condiția să fie însoțite de o traducere în limba procedurii. În scopul interpretării ofertei, limba procedurii are prioritate. </w:t>
      </w:r>
    </w:p>
    <w:p w14:paraId="2FA53F3D" w14:textId="49425C05" w:rsidR="00430572" w:rsidRPr="00E56D29" w:rsidRDefault="00430572" w:rsidP="00430572">
      <w:pPr>
        <w:widowControl w:val="0"/>
        <w:spacing w:before="120" w:after="120"/>
        <w:jc w:val="both"/>
        <w:rPr>
          <w:sz w:val="22"/>
          <w:szCs w:val="22"/>
          <w:lang w:val="ro-RO"/>
        </w:rPr>
      </w:pPr>
      <w:r w:rsidRPr="00E56D29">
        <w:rPr>
          <w:sz w:val="22"/>
          <w:szCs w:val="22"/>
          <w:lang w:val="ro-RO"/>
        </w:rPr>
        <w:t>Oferta trebuie să includă o ofertă tehnică și o ofertă financiară</w:t>
      </w:r>
      <w:r w:rsidR="004E1475" w:rsidRPr="00E56D29">
        <w:rPr>
          <w:sz w:val="22"/>
          <w:szCs w:val="22"/>
          <w:lang w:val="ro-RO"/>
        </w:rPr>
        <w:t>.</w:t>
      </w:r>
    </w:p>
    <w:p w14:paraId="1EBA91C7" w14:textId="10D68B9C" w:rsidR="00430572" w:rsidRPr="00E56D29" w:rsidRDefault="00430572" w:rsidP="00E07245">
      <w:pPr>
        <w:spacing w:before="120" w:after="120"/>
        <w:jc w:val="both"/>
        <w:rPr>
          <w:lang w:val="ro-RO"/>
        </w:rPr>
      </w:pPr>
      <w:r w:rsidRPr="00E56D29">
        <w:rPr>
          <w:sz w:val="22"/>
          <w:szCs w:val="22"/>
          <w:lang w:val="ro-RO"/>
        </w:rPr>
        <w:t>Versiunea electronică a ofertei trebuie să fie inclusă împreună cu versiunea tipărită</w:t>
      </w:r>
      <w:r w:rsidR="00226F79" w:rsidRPr="00E56D29">
        <w:rPr>
          <w:sz w:val="22"/>
          <w:szCs w:val="22"/>
          <w:lang w:val="ro-RO"/>
        </w:rPr>
        <w:t xml:space="preserve">. </w:t>
      </w:r>
      <w:r w:rsidRPr="00E56D29">
        <w:rPr>
          <w:sz w:val="22"/>
          <w:szCs w:val="22"/>
          <w:lang w:val="ro-RO"/>
        </w:rPr>
        <w:t>În cazul în care există discrepanțe între versiunea electronică și versiunea originală tipărită, aceasta din urmă are prioritate.</w:t>
      </w:r>
    </w:p>
    <w:p w14:paraId="767748A5" w14:textId="4225C50A" w:rsidR="003436FE" w:rsidRPr="00E56D29" w:rsidRDefault="003436FE" w:rsidP="003436FE">
      <w:pPr>
        <w:widowControl w:val="0"/>
        <w:spacing w:before="120" w:after="120"/>
        <w:jc w:val="both"/>
        <w:rPr>
          <w:sz w:val="22"/>
          <w:szCs w:val="22"/>
          <w:lang w:val="ro-RO"/>
        </w:rPr>
      </w:pPr>
      <w:r w:rsidRPr="00E56D29">
        <w:rPr>
          <w:sz w:val="22"/>
          <w:szCs w:val="22"/>
          <w:lang w:val="ro-RO"/>
        </w:rPr>
        <w:t>Nerespectarea cerințelor prevăzute la punctele 4.1, 4.2 și</w:t>
      </w:r>
      <w:r w:rsidR="00B57C2E">
        <w:rPr>
          <w:sz w:val="22"/>
          <w:szCs w:val="22"/>
          <w:lang w:val="ro-RO"/>
        </w:rPr>
        <w:t xml:space="preserve"> </w:t>
      </w:r>
      <w:r w:rsidRPr="00E56D29">
        <w:rPr>
          <w:sz w:val="22"/>
          <w:szCs w:val="22"/>
          <w:lang w:val="ro-RO"/>
        </w:rPr>
        <w:fldChar w:fldCharType="begin"/>
      </w:r>
      <w:r w:rsidRPr="00E56D29">
        <w:rPr>
          <w:sz w:val="22"/>
          <w:szCs w:val="22"/>
          <w:lang w:val="ro-RO"/>
        </w:rPr>
        <w:instrText xml:space="preserve"> REF _Ref499982672 \r \h  \* MERGEFORMAT </w:instrText>
      </w:r>
      <w:r w:rsidRPr="00E56D29">
        <w:rPr>
          <w:sz w:val="22"/>
          <w:szCs w:val="22"/>
          <w:lang w:val="ro-RO"/>
        </w:rPr>
      </w:r>
      <w:r w:rsidRPr="00E56D29">
        <w:rPr>
          <w:sz w:val="22"/>
          <w:szCs w:val="22"/>
          <w:lang w:val="ro-RO"/>
        </w:rPr>
        <w:fldChar w:fldCharType="separate"/>
      </w:r>
      <w:r w:rsidR="007A0123" w:rsidRPr="00E56D29">
        <w:rPr>
          <w:sz w:val="22"/>
          <w:szCs w:val="22"/>
          <w:lang w:val="ro-RO"/>
        </w:rPr>
        <w:t>8</w:t>
      </w:r>
      <w:r w:rsidRPr="00E56D29">
        <w:rPr>
          <w:sz w:val="22"/>
          <w:szCs w:val="22"/>
          <w:lang w:val="ro-RO"/>
        </w:rPr>
        <w:fldChar w:fldCharType="end"/>
      </w:r>
      <w:r w:rsidRPr="00E56D29">
        <w:rPr>
          <w:sz w:val="22"/>
          <w:szCs w:val="22"/>
          <w:lang w:val="ro-RO"/>
        </w:rPr>
        <w:t xml:space="preserve"> constituie </w:t>
      </w:r>
      <w:r w:rsidR="004E248D" w:rsidRPr="00E56D29">
        <w:rPr>
          <w:sz w:val="22"/>
          <w:szCs w:val="22"/>
          <w:lang w:val="ro-RO"/>
        </w:rPr>
        <w:t xml:space="preserve">o neregulă </w:t>
      </w:r>
      <w:r w:rsidRPr="00E56D29">
        <w:rPr>
          <w:sz w:val="22"/>
          <w:szCs w:val="22"/>
          <w:lang w:val="ro-RO"/>
        </w:rPr>
        <w:t>și poate duce la respingerea ofertei.</w:t>
      </w:r>
    </w:p>
    <w:p w14:paraId="592ADB79" w14:textId="77777777" w:rsidR="003436FE" w:rsidRPr="00E56D29" w:rsidRDefault="003436FE" w:rsidP="00010683">
      <w:pPr>
        <w:widowControl w:val="0"/>
        <w:spacing w:before="120" w:after="120"/>
        <w:ind w:left="567" w:hanging="567"/>
        <w:jc w:val="both"/>
        <w:rPr>
          <w:b/>
          <w:sz w:val="22"/>
          <w:szCs w:val="22"/>
          <w:lang w:val="ro-RO"/>
        </w:rPr>
      </w:pPr>
      <w:r w:rsidRPr="00E56D29">
        <w:rPr>
          <w:b/>
          <w:sz w:val="22"/>
          <w:szCs w:val="22"/>
          <w:lang w:val="ro-RO"/>
        </w:rPr>
        <w:t>4.1</w:t>
      </w:r>
      <w:r w:rsidR="00010683" w:rsidRPr="00E56D29">
        <w:rPr>
          <w:b/>
          <w:sz w:val="22"/>
          <w:szCs w:val="22"/>
          <w:lang w:val="ro-RO"/>
        </w:rPr>
        <w:t>.</w:t>
      </w:r>
      <w:r w:rsidRPr="00E56D29">
        <w:rPr>
          <w:b/>
          <w:sz w:val="22"/>
          <w:szCs w:val="22"/>
          <w:lang w:val="ro-RO"/>
        </w:rPr>
        <w:tab/>
        <w:t>Oferta tehnică</w:t>
      </w:r>
    </w:p>
    <w:p w14:paraId="5C32A2C6" w14:textId="77777777" w:rsidR="003436FE" w:rsidRPr="00E56D29" w:rsidRDefault="003436FE" w:rsidP="003436FE">
      <w:pPr>
        <w:widowControl w:val="0"/>
        <w:spacing w:before="120" w:after="120"/>
        <w:jc w:val="both"/>
        <w:rPr>
          <w:sz w:val="22"/>
          <w:szCs w:val="22"/>
          <w:lang w:val="ro-RO"/>
        </w:rPr>
      </w:pPr>
      <w:r w:rsidRPr="00E56D29">
        <w:rPr>
          <w:sz w:val="22"/>
          <w:szCs w:val="22"/>
          <w:lang w:val="ro-RO"/>
        </w:rPr>
        <w:t>Oferta tehnică trebuie să includă următoarele documente:</w:t>
      </w:r>
    </w:p>
    <w:p w14:paraId="1D9B5C66" w14:textId="33A38F4D" w:rsidR="003436FE" w:rsidRPr="00E56D29" w:rsidRDefault="003436FE" w:rsidP="001D3D9B">
      <w:pPr>
        <w:widowControl w:val="0"/>
        <w:numPr>
          <w:ilvl w:val="0"/>
          <w:numId w:val="2"/>
        </w:numPr>
        <w:tabs>
          <w:tab w:val="num" w:pos="567"/>
        </w:tabs>
        <w:spacing w:before="120" w:after="120"/>
        <w:ind w:left="567" w:hanging="567"/>
        <w:jc w:val="both"/>
        <w:rPr>
          <w:sz w:val="22"/>
          <w:szCs w:val="22"/>
          <w:lang w:val="ro-RO"/>
        </w:rPr>
      </w:pPr>
      <w:r w:rsidRPr="00E56D29">
        <w:rPr>
          <w:b/>
          <w:sz w:val="22"/>
          <w:szCs w:val="22"/>
          <w:lang w:val="ro-RO"/>
        </w:rPr>
        <w:t xml:space="preserve">Formularul de depunere a ofertei </w:t>
      </w:r>
      <w:r w:rsidR="007C4BE3" w:rsidRPr="007C4BE3">
        <w:rPr>
          <w:sz w:val="22"/>
          <w:szCs w:val="22"/>
          <w:lang w:val="ro-RO"/>
        </w:rPr>
        <w:t>– SV12, completat și semnat</w:t>
      </w:r>
      <w:r w:rsidR="007C4BE3">
        <w:rPr>
          <w:sz w:val="22"/>
          <w:szCs w:val="22"/>
          <w:lang w:val="ro-RO"/>
        </w:rPr>
        <w:t xml:space="preserve">, </w:t>
      </w:r>
      <w:r w:rsidRPr="00E56D29">
        <w:rPr>
          <w:sz w:val="22"/>
          <w:szCs w:val="22"/>
          <w:lang w:val="ro-RO"/>
        </w:rPr>
        <w:t>inclusiv:</w:t>
      </w:r>
    </w:p>
    <w:p w14:paraId="67B96EC0" w14:textId="391492C8" w:rsidR="003436FE" w:rsidRPr="00E56D29" w:rsidRDefault="00E66EEE" w:rsidP="001D3D9B">
      <w:pPr>
        <w:numPr>
          <w:ilvl w:val="0"/>
          <w:numId w:val="4"/>
        </w:numPr>
        <w:tabs>
          <w:tab w:val="clear" w:pos="360"/>
          <w:tab w:val="num" w:pos="927"/>
        </w:tabs>
        <w:spacing w:before="120" w:after="120"/>
        <w:ind w:left="927"/>
        <w:jc w:val="both"/>
        <w:rPr>
          <w:sz w:val="22"/>
          <w:szCs w:val="22"/>
          <w:lang w:val="ro-RO"/>
        </w:rPr>
      </w:pPr>
      <w:r w:rsidRPr="00F80B89">
        <w:rPr>
          <w:b/>
          <w:bCs/>
          <w:sz w:val="22"/>
          <w:szCs w:val="22"/>
          <w:lang w:val="ro-RO"/>
        </w:rPr>
        <w:t>Declarația</w:t>
      </w:r>
      <w:r w:rsidRPr="00E66EEE">
        <w:rPr>
          <w:sz w:val="22"/>
          <w:szCs w:val="22"/>
          <w:lang w:val="ro-RO"/>
        </w:rPr>
        <w:t xml:space="preserve"> pe propria răspundere privind criteriile de excludere și selecție – </w:t>
      </w:r>
      <w:r w:rsidRPr="00F80B89">
        <w:rPr>
          <w:b/>
          <w:bCs/>
          <w:sz w:val="22"/>
          <w:szCs w:val="22"/>
          <w:lang w:val="ro-RO"/>
        </w:rPr>
        <w:t>G3</w:t>
      </w:r>
      <w:r w:rsidR="00AF202B">
        <w:rPr>
          <w:sz w:val="22"/>
          <w:szCs w:val="22"/>
          <w:lang w:val="ro-RO"/>
        </w:rPr>
        <w:t xml:space="preserve"> completată și</w:t>
      </w:r>
      <w:r w:rsidR="0060608A">
        <w:rPr>
          <w:sz w:val="22"/>
          <w:szCs w:val="22"/>
          <w:lang w:val="ro-RO"/>
        </w:rPr>
        <w:t xml:space="preserve"> </w:t>
      </w:r>
      <w:r w:rsidR="001B1598" w:rsidRPr="00E56D29">
        <w:rPr>
          <w:sz w:val="22"/>
          <w:szCs w:val="22"/>
          <w:lang w:val="ro-RO"/>
        </w:rPr>
        <w:t xml:space="preserve">semnată </w:t>
      </w:r>
      <w:r w:rsidR="003436FE" w:rsidRPr="00E56D29">
        <w:rPr>
          <w:sz w:val="22"/>
          <w:szCs w:val="22"/>
          <w:lang w:val="ro-RO"/>
        </w:rPr>
        <w:t xml:space="preserve">de fiecare persoană juridică identificată în formularul de depunere a ofertei </w:t>
      </w:r>
      <w:r w:rsidR="00854CFF" w:rsidRPr="00E56D29">
        <w:rPr>
          <w:sz w:val="22"/>
          <w:szCs w:val="22"/>
          <w:lang w:val="ro-RO"/>
        </w:rPr>
        <w:t>și de fiecare subcontractant și/sau entitate care furnizează capacitate</w:t>
      </w:r>
      <w:r w:rsidR="003436FE" w:rsidRPr="00E56D29">
        <w:rPr>
          <w:sz w:val="22"/>
          <w:szCs w:val="22"/>
          <w:lang w:val="ro-RO"/>
        </w:rPr>
        <w:t>, utilizând formatul atașat la formularul de depunere a ofertei.</w:t>
      </w:r>
    </w:p>
    <w:p w14:paraId="4FDAA3AD" w14:textId="5B0B6DB1" w:rsidR="003436FE" w:rsidRDefault="00F80B89" w:rsidP="001D3D9B">
      <w:pPr>
        <w:numPr>
          <w:ilvl w:val="0"/>
          <w:numId w:val="4"/>
        </w:numPr>
        <w:tabs>
          <w:tab w:val="clear" w:pos="360"/>
          <w:tab w:val="num" w:pos="927"/>
        </w:tabs>
        <w:spacing w:before="120" w:after="120"/>
        <w:ind w:left="927"/>
        <w:jc w:val="both"/>
        <w:rPr>
          <w:sz w:val="22"/>
          <w:szCs w:val="22"/>
          <w:lang w:val="ro-RO"/>
        </w:rPr>
      </w:pPr>
      <w:r w:rsidRPr="00F80B89">
        <w:rPr>
          <w:b/>
          <w:bCs/>
          <w:sz w:val="22"/>
          <w:szCs w:val="22"/>
          <w:lang w:val="ro-RO"/>
        </w:rPr>
        <w:t>Formularul</w:t>
      </w:r>
      <w:r w:rsidR="003436FE" w:rsidRPr="00F80B89">
        <w:rPr>
          <w:b/>
          <w:bCs/>
          <w:sz w:val="22"/>
          <w:szCs w:val="22"/>
          <w:lang w:val="ro-RO"/>
        </w:rPr>
        <w:t xml:space="preserve"> </w:t>
      </w:r>
      <w:r w:rsidR="003436FE" w:rsidRPr="00E56D29">
        <w:rPr>
          <w:b/>
          <w:sz w:val="22"/>
          <w:szCs w:val="22"/>
          <w:lang w:val="ro-RO"/>
        </w:rPr>
        <w:t xml:space="preserve">de identificare financiară </w:t>
      </w:r>
      <w:r w:rsidR="00952251" w:rsidRPr="00952251">
        <w:rPr>
          <w:sz w:val="22"/>
          <w:szCs w:val="22"/>
          <w:lang w:val="ro-RO"/>
        </w:rPr>
        <w:t>– G4</w:t>
      </w:r>
      <w:r w:rsidR="00952251">
        <w:rPr>
          <w:sz w:val="22"/>
          <w:szCs w:val="22"/>
          <w:lang w:val="ro-RO"/>
        </w:rPr>
        <w:t xml:space="preserve"> </w:t>
      </w:r>
      <w:r w:rsidR="00AF202B">
        <w:rPr>
          <w:sz w:val="22"/>
          <w:szCs w:val="22"/>
          <w:lang w:val="ro-RO"/>
        </w:rPr>
        <w:t xml:space="preserve">completat și semnat, </w:t>
      </w:r>
      <w:r w:rsidR="003436FE" w:rsidRPr="00E56D29">
        <w:rPr>
          <w:sz w:val="22"/>
          <w:szCs w:val="22"/>
          <w:lang w:val="ro-RO"/>
        </w:rPr>
        <w:t xml:space="preserve">pentru a indica contul bancar în care trebuie efectuate plățile în cazul în care oferta este acceptată. </w:t>
      </w:r>
    </w:p>
    <w:p w14:paraId="58E46CD2" w14:textId="4FCF12A3" w:rsidR="009C1DC0" w:rsidRPr="00E56D29" w:rsidRDefault="009C1DC0" w:rsidP="009C1DC0">
      <w:pPr>
        <w:spacing w:before="120" w:after="120"/>
        <w:ind w:left="927"/>
        <w:jc w:val="both"/>
        <w:rPr>
          <w:sz w:val="22"/>
          <w:szCs w:val="22"/>
          <w:lang w:val="ro-RO"/>
        </w:rPr>
      </w:pPr>
      <w:r w:rsidRPr="009C1DC0">
        <w:rPr>
          <w:sz w:val="22"/>
          <w:szCs w:val="22"/>
          <w:lang w:val="ro-RO"/>
        </w:rPr>
        <w:t>Se acceptă</w:t>
      </w:r>
      <w:r>
        <w:rPr>
          <w:sz w:val="22"/>
          <w:szCs w:val="22"/>
          <w:lang w:val="ro-RO"/>
        </w:rPr>
        <w:t xml:space="preserve"> și </w:t>
      </w:r>
      <w:r w:rsidRPr="009C1DC0">
        <w:rPr>
          <w:sz w:val="22"/>
          <w:szCs w:val="22"/>
          <w:lang w:val="ro-RO"/>
        </w:rPr>
        <w:t>certificat bancar/confirmare de cont emisă de bancă</w:t>
      </w:r>
      <w:r>
        <w:rPr>
          <w:sz w:val="22"/>
          <w:szCs w:val="22"/>
          <w:lang w:val="ro-RO"/>
        </w:rPr>
        <w:t>.</w:t>
      </w:r>
    </w:p>
    <w:p w14:paraId="11C5FB38" w14:textId="1C1EFBD9" w:rsidR="003436FE" w:rsidRDefault="003436FE" w:rsidP="001D3D9B">
      <w:pPr>
        <w:numPr>
          <w:ilvl w:val="0"/>
          <w:numId w:val="4"/>
        </w:numPr>
        <w:tabs>
          <w:tab w:val="clear" w:pos="360"/>
          <w:tab w:val="num" w:pos="927"/>
        </w:tabs>
        <w:spacing w:before="120" w:after="120"/>
        <w:ind w:left="927"/>
        <w:jc w:val="both"/>
        <w:rPr>
          <w:sz w:val="22"/>
          <w:szCs w:val="22"/>
          <w:lang w:val="ro-RO"/>
        </w:rPr>
      </w:pPr>
      <w:r w:rsidRPr="00E56D29">
        <w:rPr>
          <w:b/>
          <w:sz w:val="22"/>
          <w:szCs w:val="22"/>
          <w:lang w:val="ro-RO"/>
        </w:rPr>
        <w:t xml:space="preserve">Dosarul entității juridice </w:t>
      </w:r>
      <w:r w:rsidRPr="00E56D29">
        <w:rPr>
          <w:sz w:val="22"/>
          <w:szCs w:val="22"/>
          <w:lang w:val="ro-RO"/>
        </w:rPr>
        <w:t>și documentele justificative</w:t>
      </w:r>
      <w:r w:rsidR="00C660BE">
        <w:rPr>
          <w:sz w:val="22"/>
          <w:szCs w:val="22"/>
          <w:lang w:val="ro-RO"/>
        </w:rPr>
        <w:t xml:space="preserve"> </w:t>
      </w:r>
      <w:r w:rsidR="00B61C9A">
        <w:rPr>
          <w:sz w:val="22"/>
          <w:szCs w:val="22"/>
          <w:lang w:val="ro-RO"/>
        </w:rPr>
        <w:t>–</w:t>
      </w:r>
      <w:r w:rsidR="00C660BE">
        <w:rPr>
          <w:sz w:val="22"/>
          <w:szCs w:val="22"/>
          <w:lang w:val="ro-RO"/>
        </w:rPr>
        <w:t xml:space="preserve"> </w:t>
      </w:r>
      <w:r w:rsidR="00B61C9A">
        <w:rPr>
          <w:sz w:val="22"/>
          <w:szCs w:val="22"/>
          <w:lang w:val="ro-RO"/>
        </w:rPr>
        <w:t>G5b.</w:t>
      </w:r>
    </w:p>
    <w:p w14:paraId="6C0775E2" w14:textId="5D26055B" w:rsidR="00B61C9A" w:rsidRPr="00E56D29" w:rsidRDefault="00B61C9A" w:rsidP="00B61C9A">
      <w:pPr>
        <w:spacing w:before="120" w:after="120"/>
        <w:ind w:left="927"/>
        <w:jc w:val="both"/>
        <w:rPr>
          <w:sz w:val="22"/>
          <w:szCs w:val="22"/>
          <w:lang w:val="ro-RO"/>
        </w:rPr>
      </w:pPr>
      <w:r>
        <w:rPr>
          <w:sz w:val="22"/>
          <w:szCs w:val="22"/>
          <w:lang w:val="ro-RO"/>
        </w:rPr>
        <w:t xml:space="preserve">Se acceptă și </w:t>
      </w:r>
      <w:r w:rsidRPr="00B61C9A">
        <w:rPr>
          <w:sz w:val="22"/>
          <w:szCs w:val="22"/>
          <w:lang w:val="ro-RO"/>
        </w:rPr>
        <w:t>extras din Registrul de Stat al persoanelor juridice sau document oficial echivalent.</w:t>
      </w:r>
    </w:p>
    <w:p w14:paraId="73433EE0" w14:textId="77777777" w:rsidR="003436FE" w:rsidRDefault="003436FE" w:rsidP="001D3D9B">
      <w:pPr>
        <w:numPr>
          <w:ilvl w:val="0"/>
          <w:numId w:val="4"/>
        </w:numPr>
        <w:tabs>
          <w:tab w:val="clear" w:pos="360"/>
          <w:tab w:val="num" w:pos="927"/>
        </w:tabs>
        <w:spacing w:before="120" w:after="120"/>
        <w:ind w:left="927"/>
        <w:jc w:val="both"/>
        <w:rPr>
          <w:sz w:val="22"/>
          <w:szCs w:val="22"/>
          <w:lang w:val="ro-RO"/>
        </w:rPr>
      </w:pPr>
      <w:r w:rsidRPr="00E56D29">
        <w:rPr>
          <w:sz w:val="22"/>
          <w:szCs w:val="22"/>
          <w:lang w:val="ro-RO"/>
        </w:rPr>
        <w:t xml:space="preserve">Semnătură autorizată în mod corespunzător: un document oficial (statut, procură, declarație notarială etc.) care să dovedească faptul că persoana care semnează în numele societății/asociației în participațiune/consorțiului este autorizată în mod corespunzător să facă acest lucru. </w:t>
      </w:r>
    </w:p>
    <w:p w14:paraId="4D817695" w14:textId="76B1D368" w:rsidR="00BD6963" w:rsidRDefault="00FE63B9" w:rsidP="001D3D9B">
      <w:pPr>
        <w:pStyle w:val="Listparagraf"/>
        <w:numPr>
          <w:ilvl w:val="0"/>
          <w:numId w:val="2"/>
        </w:numPr>
        <w:tabs>
          <w:tab w:val="clear" w:pos="1980"/>
          <w:tab w:val="left" w:pos="2835"/>
        </w:tabs>
        <w:spacing w:before="120" w:after="120"/>
        <w:ind w:left="851" w:hanging="851"/>
        <w:jc w:val="both"/>
        <w:rPr>
          <w:sz w:val="22"/>
          <w:szCs w:val="22"/>
          <w:lang w:val="ro-RO"/>
        </w:rPr>
      </w:pPr>
      <w:r w:rsidRPr="00FE63B9">
        <w:rPr>
          <w:sz w:val="22"/>
          <w:szCs w:val="22"/>
          <w:lang w:val="ro-RO"/>
        </w:rPr>
        <w:t>Documente justificative privind capacitatea economică, tehnică și profesională, conform criteriilor din anunțul de participare</w:t>
      </w:r>
      <w:r w:rsidR="00601AC5">
        <w:rPr>
          <w:sz w:val="22"/>
          <w:szCs w:val="22"/>
          <w:lang w:val="ro-RO"/>
        </w:rPr>
        <w:t>:</w:t>
      </w:r>
    </w:p>
    <w:p w14:paraId="185515AD" w14:textId="77777777" w:rsidR="00601AC5" w:rsidRDefault="00601AC5" w:rsidP="00601AC5">
      <w:pPr>
        <w:pStyle w:val="Listparagraf"/>
        <w:tabs>
          <w:tab w:val="left" w:pos="2835"/>
        </w:tabs>
        <w:spacing w:before="120" w:after="120"/>
        <w:ind w:left="851"/>
        <w:jc w:val="both"/>
        <w:rPr>
          <w:sz w:val="22"/>
          <w:szCs w:val="22"/>
          <w:lang w:val="ro-RO"/>
        </w:rPr>
      </w:pPr>
    </w:p>
    <w:p w14:paraId="5E65CED8" w14:textId="7D638401" w:rsidR="00FE63B9" w:rsidRDefault="00550788" w:rsidP="001D3D9B">
      <w:pPr>
        <w:pStyle w:val="Listparagraf"/>
        <w:numPr>
          <w:ilvl w:val="0"/>
          <w:numId w:val="7"/>
        </w:numPr>
        <w:tabs>
          <w:tab w:val="left" w:pos="2835"/>
        </w:tabs>
        <w:spacing w:before="120" w:after="120"/>
        <w:ind w:hanging="644"/>
        <w:jc w:val="both"/>
        <w:rPr>
          <w:sz w:val="22"/>
          <w:szCs w:val="22"/>
          <w:lang w:val="ro-RO"/>
        </w:rPr>
      </w:pPr>
      <w:r w:rsidRPr="00550788">
        <w:rPr>
          <w:sz w:val="22"/>
          <w:szCs w:val="22"/>
          <w:lang w:val="ro-RO"/>
        </w:rPr>
        <w:t>Capacitate economică și financiară</w:t>
      </w:r>
      <w:r>
        <w:rPr>
          <w:sz w:val="22"/>
          <w:szCs w:val="22"/>
          <w:lang w:val="ro-RO"/>
        </w:rPr>
        <w:t xml:space="preserve"> </w:t>
      </w:r>
      <w:r w:rsidR="00A1226E">
        <w:rPr>
          <w:sz w:val="22"/>
          <w:szCs w:val="22"/>
          <w:lang w:val="ro-RO"/>
        </w:rPr>
        <w:t>–</w:t>
      </w:r>
      <w:r>
        <w:rPr>
          <w:sz w:val="22"/>
          <w:szCs w:val="22"/>
          <w:lang w:val="ro-RO"/>
        </w:rPr>
        <w:t xml:space="preserve"> </w:t>
      </w:r>
      <w:r w:rsidR="005222AF">
        <w:rPr>
          <w:sz w:val="22"/>
          <w:szCs w:val="22"/>
          <w:lang w:val="ro-RO"/>
        </w:rPr>
        <w:t>d</w:t>
      </w:r>
      <w:r w:rsidR="005222AF" w:rsidRPr="005222AF">
        <w:rPr>
          <w:sz w:val="22"/>
          <w:szCs w:val="22"/>
          <w:lang w:val="ro-RO"/>
        </w:rPr>
        <w:t xml:space="preserve">ocumente financiar-contabile care confirmă realizarea unei cifre </w:t>
      </w:r>
      <w:r w:rsidR="005222AF">
        <w:rPr>
          <w:sz w:val="22"/>
          <w:szCs w:val="22"/>
          <w:lang w:val="ro-RO"/>
        </w:rPr>
        <w:t xml:space="preserve">medii </w:t>
      </w:r>
      <w:r w:rsidR="005222AF" w:rsidRPr="005222AF">
        <w:rPr>
          <w:sz w:val="22"/>
          <w:szCs w:val="22"/>
          <w:lang w:val="ro-RO"/>
        </w:rPr>
        <w:t>de afaceri de minimum 700.000 MDL în ultimii 3 ani</w:t>
      </w:r>
      <w:r w:rsidR="00601AC5">
        <w:rPr>
          <w:sz w:val="22"/>
          <w:szCs w:val="22"/>
          <w:lang w:val="ro-RO"/>
        </w:rPr>
        <w:t>.</w:t>
      </w:r>
    </w:p>
    <w:p w14:paraId="3CFBBB89" w14:textId="611762C9" w:rsidR="00B17813" w:rsidRPr="00F40562" w:rsidRDefault="00F40562" w:rsidP="00025E1F">
      <w:pPr>
        <w:tabs>
          <w:tab w:val="left" w:pos="2835"/>
        </w:tabs>
        <w:spacing w:before="120" w:after="120"/>
        <w:ind w:left="567" w:firstLine="426"/>
        <w:jc w:val="both"/>
        <w:rPr>
          <w:i/>
          <w:iCs/>
          <w:sz w:val="22"/>
          <w:szCs w:val="22"/>
          <w:lang w:val="ro-RO"/>
        </w:rPr>
      </w:pPr>
      <w:r w:rsidRPr="00F40562">
        <w:rPr>
          <w:i/>
          <w:iCs/>
          <w:sz w:val="22"/>
          <w:szCs w:val="22"/>
          <w:lang w:val="ro-RO"/>
        </w:rPr>
        <w:t>Dovadă acceptată: bilanțul contabil / raport financiar anual sau declarație fiscală certificată.</w:t>
      </w:r>
    </w:p>
    <w:p w14:paraId="4AC7D6FA" w14:textId="77777777" w:rsidR="00601AC5" w:rsidRDefault="00601AC5" w:rsidP="00601AC5">
      <w:pPr>
        <w:pStyle w:val="Listparagraf"/>
        <w:tabs>
          <w:tab w:val="left" w:pos="2835"/>
        </w:tabs>
        <w:spacing w:before="120" w:after="120"/>
        <w:ind w:left="1211"/>
        <w:jc w:val="both"/>
        <w:rPr>
          <w:sz w:val="22"/>
          <w:szCs w:val="22"/>
          <w:lang w:val="ro-RO"/>
        </w:rPr>
      </w:pPr>
    </w:p>
    <w:p w14:paraId="4410F415" w14:textId="6511C627" w:rsidR="00E90BE8" w:rsidRDefault="00BB1360" w:rsidP="001D3D9B">
      <w:pPr>
        <w:pStyle w:val="Listparagraf"/>
        <w:numPr>
          <w:ilvl w:val="0"/>
          <w:numId w:val="7"/>
        </w:numPr>
        <w:tabs>
          <w:tab w:val="left" w:pos="2835"/>
        </w:tabs>
        <w:spacing w:before="120" w:after="120"/>
        <w:ind w:hanging="644"/>
        <w:jc w:val="both"/>
        <w:rPr>
          <w:sz w:val="22"/>
          <w:szCs w:val="22"/>
          <w:lang w:val="ro-RO"/>
        </w:rPr>
      </w:pPr>
      <w:r w:rsidRPr="003E3C3E">
        <w:rPr>
          <w:sz w:val="22"/>
          <w:szCs w:val="22"/>
          <w:lang w:val="ro-RO"/>
        </w:rPr>
        <w:t xml:space="preserve">Capacitate profesională </w:t>
      </w:r>
      <w:r w:rsidR="00A1226E" w:rsidRPr="003E3C3E">
        <w:rPr>
          <w:sz w:val="22"/>
          <w:szCs w:val="22"/>
          <w:lang w:val="ro-RO"/>
        </w:rPr>
        <w:t>–</w:t>
      </w:r>
      <w:r w:rsidRPr="003E3C3E">
        <w:rPr>
          <w:sz w:val="22"/>
          <w:szCs w:val="22"/>
          <w:lang w:val="ro-RO"/>
        </w:rPr>
        <w:t xml:space="preserve"> </w:t>
      </w:r>
      <w:r w:rsidR="00463256" w:rsidRPr="003E3C3E">
        <w:rPr>
          <w:sz w:val="22"/>
          <w:szCs w:val="22"/>
          <w:lang w:val="ro-RO"/>
        </w:rPr>
        <w:t xml:space="preserve">documente </w:t>
      </w:r>
      <w:r w:rsidR="00FC61E4">
        <w:rPr>
          <w:sz w:val="22"/>
          <w:szCs w:val="22"/>
          <w:lang w:val="ro-RO"/>
        </w:rPr>
        <w:t>c</w:t>
      </w:r>
      <w:r w:rsidR="003E3C3E" w:rsidRPr="003E3C3E">
        <w:rPr>
          <w:sz w:val="22"/>
          <w:szCs w:val="22"/>
          <w:lang w:val="ro-RO"/>
        </w:rPr>
        <w:t>are confirmă existența a minimum două persoane calificate, implicate în prestarea serviciilor, după cum urmează:</w:t>
      </w:r>
    </w:p>
    <w:p w14:paraId="5970A677" w14:textId="77777777" w:rsidR="00E90BE8" w:rsidRPr="00E90BE8" w:rsidRDefault="00E90BE8" w:rsidP="00E90BE8">
      <w:pPr>
        <w:pStyle w:val="Listparagraf"/>
        <w:rPr>
          <w:sz w:val="22"/>
          <w:szCs w:val="22"/>
          <w:lang w:val="ro-RO"/>
        </w:rPr>
      </w:pPr>
    </w:p>
    <w:p w14:paraId="31C63463" w14:textId="6D7BDE6D" w:rsidR="003E3C3E" w:rsidRDefault="00CC0463" w:rsidP="001D3D9B">
      <w:pPr>
        <w:pStyle w:val="Listparagraf"/>
        <w:numPr>
          <w:ilvl w:val="0"/>
          <w:numId w:val="10"/>
        </w:numPr>
        <w:tabs>
          <w:tab w:val="left" w:pos="1560"/>
        </w:tabs>
        <w:spacing w:before="120" w:after="120"/>
        <w:ind w:left="1276" w:hanging="283"/>
        <w:jc w:val="both"/>
        <w:rPr>
          <w:sz w:val="22"/>
          <w:szCs w:val="22"/>
          <w:lang w:val="ro-RO"/>
        </w:rPr>
      </w:pPr>
      <w:r w:rsidRPr="00E90BE8">
        <w:rPr>
          <w:sz w:val="22"/>
          <w:szCs w:val="22"/>
          <w:lang w:val="ro-RO"/>
        </w:rPr>
        <w:t>studii relevante în domeniul chimiei, biochimiei, microbiologiei sau similar;</w:t>
      </w:r>
    </w:p>
    <w:p w14:paraId="3D50E4D5" w14:textId="4AE590E6" w:rsidR="00155047" w:rsidRDefault="00155047" w:rsidP="001D3D9B">
      <w:pPr>
        <w:pStyle w:val="Listparagraf"/>
        <w:numPr>
          <w:ilvl w:val="0"/>
          <w:numId w:val="10"/>
        </w:numPr>
        <w:tabs>
          <w:tab w:val="left" w:pos="1560"/>
        </w:tabs>
        <w:spacing w:before="120" w:after="120"/>
        <w:ind w:left="1276" w:hanging="283"/>
        <w:jc w:val="both"/>
        <w:rPr>
          <w:sz w:val="22"/>
          <w:szCs w:val="22"/>
          <w:lang w:val="ro-RO"/>
        </w:rPr>
      </w:pPr>
      <w:r w:rsidRPr="00155047">
        <w:rPr>
          <w:sz w:val="22"/>
          <w:szCs w:val="22"/>
          <w:lang w:val="ro-RO"/>
        </w:rPr>
        <w:t>minimum 5 ani experiență profesională în efectuarea analizelor de laborator similare;</w:t>
      </w:r>
    </w:p>
    <w:p w14:paraId="4F48B2A3" w14:textId="5B97C54B" w:rsidR="00C04257" w:rsidRPr="00C04257" w:rsidRDefault="00C04257" w:rsidP="00C04257">
      <w:pPr>
        <w:tabs>
          <w:tab w:val="left" w:pos="851"/>
        </w:tabs>
        <w:spacing w:before="120" w:after="120"/>
        <w:jc w:val="both"/>
        <w:rPr>
          <w:i/>
          <w:iCs/>
          <w:sz w:val="22"/>
          <w:szCs w:val="22"/>
          <w:lang w:val="ro-RO"/>
        </w:rPr>
      </w:pPr>
      <w:r>
        <w:rPr>
          <w:sz w:val="22"/>
          <w:szCs w:val="22"/>
          <w:lang w:val="ro-RO"/>
        </w:rPr>
        <w:tab/>
      </w:r>
      <w:r w:rsidRPr="00C04257">
        <w:rPr>
          <w:i/>
          <w:iCs/>
          <w:sz w:val="22"/>
          <w:szCs w:val="22"/>
          <w:lang w:val="ro-RO"/>
        </w:rPr>
        <w:t>Dovadă acceptată: CV-uri, diplome, contracte de muncă sau de colaborare, după caz.</w:t>
      </w:r>
    </w:p>
    <w:p w14:paraId="414C9393" w14:textId="77777777" w:rsidR="003E3C3E" w:rsidRPr="003E3C3E" w:rsidRDefault="003E3C3E" w:rsidP="003E3C3E">
      <w:pPr>
        <w:pStyle w:val="Listparagraf"/>
        <w:tabs>
          <w:tab w:val="left" w:pos="2835"/>
        </w:tabs>
        <w:spacing w:before="120" w:after="120"/>
        <w:ind w:left="1211"/>
        <w:jc w:val="both"/>
        <w:rPr>
          <w:sz w:val="22"/>
          <w:szCs w:val="22"/>
          <w:lang w:val="ro-RO"/>
        </w:rPr>
      </w:pPr>
    </w:p>
    <w:p w14:paraId="7516346F" w14:textId="77777777" w:rsidR="005277F8" w:rsidRDefault="00463256" w:rsidP="001D3D9B">
      <w:pPr>
        <w:pStyle w:val="Listparagraf"/>
        <w:numPr>
          <w:ilvl w:val="0"/>
          <w:numId w:val="7"/>
        </w:numPr>
        <w:tabs>
          <w:tab w:val="left" w:pos="2835"/>
        </w:tabs>
        <w:spacing w:before="120" w:after="120"/>
        <w:ind w:hanging="644"/>
        <w:jc w:val="both"/>
        <w:rPr>
          <w:sz w:val="22"/>
          <w:szCs w:val="22"/>
          <w:lang w:val="ro-RO"/>
        </w:rPr>
      </w:pPr>
      <w:r w:rsidRPr="00463256">
        <w:rPr>
          <w:sz w:val="22"/>
          <w:szCs w:val="22"/>
          <w:lang w:val="ro-RO"/>
        </w:rPr>
        <w:t>Capacitate tehnică</w:t>
      </w:r>
      <w:r>
        <w:rPr>
          <w:sz w:val="22"/>
          <w:szCs w:val="22"/>
          <w:lang w:val="ro-RO"/>
        </w:rPr>
        <w:t xml:space="preserve"> </w:t>
      </w:r>
      <w:r w:rsidR="00A1226E">
        <w:rPr>
          <w:sz w:val="22"/>
          <w:szCs w:val="22"/>
          <w:lang w:val="ro-RO"/>
        </w:rPr>
        <w:t>–</w:t>
      </w:r>
      <w:r>
        <w:rPr>
          <w:sz w:val="22"/>
          <w:szCs w:val="22"/>
          <w:lang w:val="ro-RO"/>
        </w:rPr>
        <w:t xml:space="preserve"> </w:t>
      </w:r>
      <w:r w:rsidR="00A1226E">
        <w:rPr>
          <w:sz w:val="22"/>
          <w:szCs w:val="22"/>
          <w:lang w:val="ro-RO"/>
        </w:rPr>
        <w:t>d</w:t>
      </w:r>
      <w:r w:rsidR="00A1226E" w:rsidRPr="00A1226E">
        <w:rPr>
          <w:sz w:val="22"/>
          <w:szCs w:val="22"/>
          <w:lang w:val="ro-RO"/>
        </w:rPr>
        <w:t>ocumente care demonstrează că ofertantul</w:t>
      </w:r>
      <w:r w:rsidR="005277F8">
        <w:rPr>
          <w:sz w:val="22"/>
          <w:szCs w:val="22"/>
          <w:lang w:val="ro-RO"/>
        </w:rPr>
        <w:t>:</w:t>
      </w:r>
    </w:p>
    <w:p w14:paraId="26324C59" w14:textId="1A16EEFC" w:rsidR="00463256" w:rsidRPr="001D3D9B" w:rsidRDefault="00D96596" w:rsidP="001D3D9B">
      <w:pPr>
        <w:pStyle w:val="Listparagraf"/>
        <w:numPr>
          <w:ilvl w:val="0"/>
          <w:numId w:val="11"/>
        </w:numPr>
        <w:shd w:val="clear" w:color="auto" w:fill="FFFFFF" w:themeFill="background1"/>
        <w:tabs>
          <w:tab w:val="left" w:pos="2835"/>
        </w:tabs>
        <w:spacing w:before="120" w:after="120"/>
        <w:ind w:left="1276" w:hanging="283"/>
        <w:jc w:val="both"/>
        <w:rPr>
          <w:sz w:val="22"/>
          <w:szCs w:val="22"/>
          <w:lang w:val="ro-RO"/>
        </w:rPr>
      </w:pPr>
      <w:r w:rsidRPr="001D3D9B">
        <w:rPr>
          <w:sz w:val="22"/>
          <w:szCs w:val="22"/>
          <w:lang w:val="ro-RO"/>
        </w:rPr>
        <w:t xml:space="preserve">deține sau are acces la un laborator autorizat/acreditat pentru parametrii prevăzuți în caietul de sarcini; </w:t>
      </w:r>
    </w:p>
    <w:p w14:paraId="1961FF48" w14:textId="54319B9A" w:rsidR="00D96596" w:rsidRPr="001D3D9B" w:rsidRDefault="00E4766F" w:rsidP="001D3D9B">
      <w:pPr>
        <w:pStyle w:val="Listparagraf"/>
        <w:numPr>
          <w:ilvl w:val="0"/>
          <w:numId w:val="11"/>
        </w:numPr>
        <w:tabs>
          <w:tab w:val="left" w:pos="2835"/>
        </w:tabs>
        <w:spacing w:before="120" w:after="120"/>
        <w:ind w:left="1276" w:hanging="283"/>
        <w:jc w:val="both"/>
        <w:rPr>
          <w:sz w:val="22"/>
          <w:szCs w:val="22"/>
          <w:lang w:val="ro-RO"/>
        </w:rPr>
      </w:pPr>
      <w:r w:rsidRPr="001D3D9B">
        <w:rPr>
          <w:sz w:val="22"/>
          <w:szCs w:val="22"/>
          <w:lang w:val="ro-RO"/>
        </w:rPr>
        <w:t>dispune de aparataj adecvat (spectrofotometru, incubator, cromatograf, echipamente pentru determinări biochimice și microbiologice etc.);</w:t>
      </w:r>
    </w:p>
    <w:p w14:paraId="2AD087D1" w14:textId="24500664" w:rsidR="00E4766F" w:rsidRPr="001D3D9B" w:rsidRDefault="00E4766F" w:rsidP="001D3D9B">
      <w:pPr>
        <w:pStyle w:val="Listparagraf"/>
        <w:numPr>
          <w:ilvl w:val="0"/>
          <w:numId w:val="11"/>
        </w:numPr>
        <w:tabs>
          <w:tab w:val="left" w:pos="2835"/>
        </w:tabs>
        <w:spacing w:before="120" w:after="120"/>
        <w:ind w:left="1276" w:hanging="283"/>
        <w:jc w:val="both"/>
        <w:rPr>
          <w:sz w:val="22"/>
          <w:szCs w:val="22"/>
          <w:lang w:val="ro-RO"/>
        </w:rPr>
      </w:pPr>
      <w:r w:rsidRPr="001D3D9B">
        <w:rPr>
          <w:sz w:val="22"/>
          <w:szCs w:val="22"/>
          <w:lang w:val="ro-RO"/>
        </w:rPr>
        <w:t xml:space="preserve">poate efectua prelevări </w:t>
      </w:r>
      <w:r w:rsidR="00BA6B25">
        <w:rPr>
          <w:sz w:val="22"/>
          <w:szCs w:val="22"/>
          <w:lang w:val="ro-RO"/>
        </w:rPr>
        <w:t xml:space="preserve">și preluarea probelor </w:t>
      </w:r>
      <w:r w:rsidRPr="001D3D9B">
        <w:rPr>
          <w:sz w:val="22"/>
          <w:szCs w:val="22"/>
          <w:lang w:val="ro-RO"/>
        </w:rPr>
        <w:t>o dată la trei zile, câte 12 probe de biomasă și 12 probe de apă;</w:t>
      </w:r>
    </w:p>
    <w:p w14:paraId="612D140F" w14:textId="239EE0AE" w:rsidR="00E4766F" w:rsidRPr="001D3D9B" w:rsidRDefault="00E4766F" w:rsidP="001D3D9B">
      <w:pPr>
        <w:pStyle w:val="Listparagraf"/>
        <w:numPr>
          <w:ilvl w:val="0"/>
          <w:numId w:val="11"/>
        </w:numPr>
        <w:tabs>
          <w:tab w:val="left" w:pos="2835"/>
        </w:tabs>
        <w:spacing w:before="120" w:after="120"/>
        <w:ind w:left="1276" w:hanging="283"/>
        <w:jc w:val="both"/>
        <w:rPr>
          <w:sz w:val="22"/>
          <w:szCs w:val="22"/>
          <w:lang w:val="ro-RO"/>
        </w:rPr>
      </w:pPr>
      <w:r w:rsidRPr="001D3D9B">
        <w:rPr>
          <w:sz w:val="22"/>
          <w:szCs w:val="22"/>
          <w:lang w:val="ro-RO"/>
        </w:rPr>
        <w:t xml:space="preserve">are capacitatea de a procesa toate probele în termenul maxim prevăzut de </w:t>
      </w:r>
      <w:r w:rsidR="00BA6B25">
        <w:rPr>
          <w:sz w:val="22"/>
          <w:szCs w:val="22"/>
          <w:lang w:val="ro-RO"/>
        </w:rPr>
        <w:t>2</w:t>
      </w:r>
      <w:r w:rsidRPr="001D3D9B">
        <w:rPr>
          <w:sz w:val="22"/>
          <w:szCs w:val="22"/>
          <w:lang w:val="ro-RO"/>
        </w:rPr>
        <w:t>0 zile.</w:t>
      </w:r>
    </w:p>
    <w:p w14:paraId="447BA329" w14:textId="2D9B4FDB" w:rsidR="00E4766F" w:rsidRPr="00E4766F" w:rsidRDefault="00E4766F" w:rsidP="00E4766F">
      <w:pPr>
        <w:tabs>
          <w:tab w:val="left" w:pos="2835"/>
        </w:tabs>
        <w:spacing w:before="120" w:after="120"/>
        <w:ind w:firstLine="851"/>
        <w:jc w:val="both"/>
        <w:rPr>
          <w:i/>
          <w:iCs/>
          <w:sz w:val="22"/>
          <w:szCs w:val="22"/>
          <w:highlight w:val="yellow"/>
          <w:lang w:val="ro-RO"/>
        </w:rPr>
      </w:pPr>
      <w:r w:rsidRPr="00E4766F">
        <w:rPr>
          <w:i/>
          <w:iCs/>
          <w:sz w:val="22"/>
          <w:szCs w:val="22"/>
          <w:lang w:val="ro-RO"/>
        </w:rPr>
        <w:t>Dovadă acceptată: certificat de acreditare, autorizație, certificare etc.</w:t>
      </w:r>
    </w:p>
    <w:p w14:paraId="7A117823" w14:textId="54491B57" w:rsidR="001B2CA6" w:rsidRDefault="003436FE" w:rsidP="001D3D9B">
      <w:pPr>
        <w:numPr>
          <w:ilvl w:val="0"/>
          <w:numId w:val="2"/>
        </w:numPr>
        <w:tabs>
          <w:tab w:val="num" w:pos="567"/>
        </w:tabs>
        <w:spacing w:before="120" w:after="120"/>
        <w:ind w:left="567" w:hanging="567"/>
        <w:jc w:val="both"/>
        <w:rPr>
          <w:sz w:val="22"/>
          <w:szCs w:val="22"/>
          <w:lang w:val="ro-RO"/>
        </w:rPr>
      </w:pPr>
      <w:r w:rsidRPr="00E56D29">
        <w:rPr>
          <w:b/>
          <w:sz w:val="22"/>
          <w:szCs w:val="22"/>
          <w:lang w:val="ro-RO"/>
        </w:rPr>
        <w:t xml:space="preserve">Organizarea și metodologia </w:t>
      </w:r>
      <w:r w:rsidRPr="00E56D29">
        <w:rPr>
          <w:sz w:val="22"/>
          <w:szCs w:val="22"/>
          <w:lang w:val="ro-RO"/>
        </w:rPr>
        <w:t>(care va deveni anexa III la contract)</w:t>
      </w:r>
      <w:r w:rsidR="00DE3BFD" w:rsidRPr="00DE3BFD">
        <w:t xml:space="preserve"> </w:t>
      </w:r>
      <w:r w:rsidR="00DE3BFD" w:rsidRPr="00DE3BFD">
        <w:rPr>
          <w:sz w:val="22"/>
          <w:szCs w:val="22"/>
          <w:lang w:val="ro-RO"/>
        </w:rPr>
        <w:t>și trebuie să includă:</w:t>
      </w:r>
    </w:p>
    <w:p w14:paraId="16B4CF47" w14:textId="6C4BDC11" w:rsidR="00DE3BFD" w:rsidRDefault="00896A04" w:rsidP="001D3D9B">
      <w:pPr>
        <w:pStyle w:val="Listparagraf"/>
        <w:numPr>
          <w:ilvl w:val="0"/>
          <w:numId w:val="8"/>
        </w:numPr>
        <w:spacing w:before="120" w:after="120"/>
        <w:jc w:val="both"/>
        <w:rPr>
          <w:sz w:val="22"/>
          <w:szCs w:val="22"/>
          <w:lang w:val="ro-RO"/>
        </w:rPr>
      </w:pPr>
      <w:r w:rsidRPr="00896A04">
        <w:rPr>
          <w:sz w:val="22"/>
          <w:szCs w:val="22"/>
          <w:lang w:val="ro-RO"/>
        </w:rPr>
        <w:t>descrierea modului de prelevare a probelor;</w:t>
      </w:r>
    </w:p>
    <w:p w14:paraId="6996893A" w14:textId="52A85B9D" w:rsidR="00896A04" w:rsidRDefault="00896A04" w:rsidP="001D3D9B">
      <w:pPr>
        <w:pStyle w:val="Listparagraf"/>
        <w:numPr>
          <w:ilvl w:val="0"/>
          <w:numId w:val="8"/>
        </w:numPr>
        <w:spacing w:before="120" w:after="120"/>
        <w:jc w:val="both"/>
        <w:rPr>
          <w:sz w:val="22"/>
          <w:szCs w:val="22"/>
          <w:lang w:val="ro-RO"/>
        </w:rPr>
      </w:pPr>
      <w:r w:rsidRPr="00896A04">
        <w:rPr>
          <w:sz w:val="22"/>
          <w:szCs w:val="22"/>
          <w:lang w:val="ro-RO"/>
        </w:rPr>
        <w:t>procedurile interne de analiză pentru fiecare parametru;</w:t>
      </w:r>
    </w:p>
    <w:p w14:paraId="7767CEFD" w14:textId="6ECCCFA3" w:rsidR="00896A04" w:rsidRDefault="0054753A" w:rsidP="001D3D9B">
      <w:pPr>
        <w:pStyle w:val="Listparagraf"/>
        <w:numPr>
          <w:ilvl w:val="0"/>
          <w:numId w:val="8"/>
        </w:numPr>
        <w:spacing w:before="120" w:after="120"/>
        <w:jc w:val="both"/>
        <w:rPr>
          <w:sz w:val="22"/>
          <w:szCs w:val="22"/>
          <w:lang w:val="ro-RO"/>
        </w:rPr>
      </w:pPr>
      <w:r w:rsidRPr="0054753A">
        <w:rPr>
          <w:sz w:val="22"/>
          <w:szCs w:val="22"/>
          <w:lang w:val="ro-RO"/>
        </w:rPr>
        <w:t>modelul de raportare, care va conține obligatoriu:</w:t>
      </w:r>
    </w:p>
    <w:p w14:paraId="30155EAF" w14:textId="77777777" w:rsidR="00230132" w:rsidRDefault="00230132" w:rsidP="001D3D9B">
      <w:pPr>
        <w:pStyle w:val="Listparagraf"/>
        <w:numPr>
          <w:ilvl w:val="0"/>
          <w:numId w:val="9"/>
        </w:numPr>
        <w:spacing w:before="120" w:after="120"/>
        <w:jc w:val="both"/>
        <w:rPr>
          <w:sz w:val="22"/>
          <w:szCs w:val="22"/>
          <w:lang w:val="ro-RO"/>
        </w:rPr>
      </w:pPr>
      <w:r w:rsidRPr="0054753A">
        <w:rPr>
          <w:sz w:val="22"/>
          <w:szCs w:val="22"/>
          <w:lang w:val="ro-RO"/>
        </w:rPr>
        <w:t>valorile determinate;</w:t>
      </w:r>
    </w:p>
    <w:p w14:paraId="3EDE2A34" w14:textId="77777777" w:rsidR="00230132" w:rsidRDefault="00230132" w:rsidP="001D3D9B">
      <w:pPr>
        <w:pStyle w:val="Listparagraf"/>
        <w:numPr>
          <w:ilvl w:val="0"/>
          <w:numId w:val="9"/>
        </w:numPr>
        <w:spacing w:before="120" w:after="120"/>
        <w:jc w:val="both"/>
        <w:rPr>
          <w:sz w:val="22"/>
          <w:szCs w:val="22"/>
          <w:lang w:val="ro-RO"/>
        </w:rPr>
      </w:pPr>
      <w:r w:rsidRPr="00E644CF">
        <w:rPr>
          <w:sz w:val="22"/>
          <w:szCs w:val="22"/>
          <w:lang w:val="ro-RO"/>
        </w:rPr>
        <w:t>media aritmetică;</w:t>
      </w:r>
    </w:p>
    <w:p w14:paraId="6C05E36E" w14:textId="77777777" w:rsidR="00230132" w:rsidRDefault="00230132" w:rsidP="001D3D9B">
      <w:pPr>
        <w:pStyle w:val="Listparagraf"/>
        <w:numPr>
          <w:ilvl w:val="0"/>
          <w:numId w:val="9"/>
        </w:numPr>
        <w:spacing w:before="120" w:after="120"/>
        <w:jc w:val="both"/>
        <w:rPr>
          <w:sz w:val="22"/>
          <w:szCs w:val="22"/>
          <w:lang w:val="ro-RO"/>
        </w:rPr>
      </w:pPr>
      <w:r w:rsidRPr="00E644CF">
        <w:rPr>
          <w:sz w:val="22"/>
          <w:szCs w:val="22"/>
          <w:lang w:val="ro-RO"/>
        </w:rPr>
        <w:t>eroarea standard;</w:t>
      </w:r>
    </w:p>
    <w:p w14:paraId="38F2EB4C" w14:textId="77777777" w:rsidR="00230132" w:rsidRDefault="00230132" w:rsidP="001D3D9B">
      <w:pPr>
        <w:pStyle w:val="Listparagraf"/>
        <w:numPr>
          <w:ilvl w:val="0"/>
          <w:numId w:val="9"/>
        </w:numPr>
        <w:spacing w:before="120" w:after="120"/>
        <w:jc w:val="both"/>
        <w:rPr>
          <w:sz w:val="22"/>
          <w:szCs w:val="22"/>
          <w:lang w:val="ro-RO"/>
        </w:rPr>
      </w:pPr>
      <w:r w:rsidRPr="00E644CF">
        <w:rPr>
          <w:sz w:val="22"/>
          <w:szCs w:val="22"/>
          <w:lang w:val="ro-RO"/>
        </w:rPr>
        <w:t>metoda utilizată;</w:t>
      </w:r>
    </w:p>
    <w:p w14:paraId="1AEB6F0C" w14:textId="62021985" w:rsidR="00230132" w:rsidRPr="00230132" w:rsidRDefault="00230132" w:rsidP="001D3D9B">
      <w:pPr>
        <w:pStyle w:val="Listparagraf"/>
        <w:numPr>
          <w:ilvl w:val="0"/>
          <w:numId w:val="9"/>
        </w:numPr>
        <w:spacing w:before="120" w:after="120"/>
        <w:jc w:val="both"/>
        <w:rPr>
          <w:sz w:val="22"/>
          <w:szCs w:val="22"/>
          <w:lang w:val="ro-RO"/>
        </w:rPr>
      </w:pPr>
      <w:r w:rsidRPr="00230132">
        <w:rPr>
          <w:sz w:val="22"/>
          <w:szCs w:val="22"/>
          <w:lang w:val="ro-RO"/>
        </w:rPr>
        <w:t>utilajul utilizat;</w:t>
      </w:r>
    </w:p>
    <w:p w14:paraId="5D0A649B" w14:textId="5E832253" w:rsidR="00230132" w:rsidRDefault="00230132" w:rsidP="001D3D9B">
      <w:pPr>
        <w:pStyle w:val="Listparagraf"/>
        <w:numPr>
          <w:ilvl w:val="0"/>
          <w:numId w:val="8"/>
        </w:numPr>
        <w:spacing w:before="120" w:after="120"/>
        <w:jc w:val="both"/>
        <w:rPr>
          <w:sz w:val="22"/>
          <w:szCs w:val="22"/>
          <w:lang w:val="ro-RO"/>
        </w:rPr>
      </w:pPr>
      <w:r w:rsidRPr="00230132">
        <w:rPr>
          <w:sz w:val="22"/>
          <w:szCs w:val="22"/>
          <w:lang w:val="ro-RO"/>
        </w:rPr>
        <w:t>descrierea resurselor tehnice și umane dedicate contractului.</w:t>
      </w:r>
    </w:p>
    <w:p w14:paraId="12640A75" w14:textId="77777777" w:rsidR="003436FE" w:rsidRPr="00E56D29" w:rsidRDefault="003436FE" w:rsidP="003436FE">
      <w:pPr>
        <w:spacing w:before="120" w:after="120"/>
        <w:jc w:val="both"/>
        <w:rPr>
          <w:sz w:val="22"/>
          <w:szCs w:val="22"/>
          <w:lang w:val="ro-RO"/>
        </w:rPr>
      </w:pPr>
      <w:r w:rsidRPr="00E56D29">
        <w:rPr>
          <w:sz w:val="22"/>
          <w:szCs w:val="22"/>
          <w:lang w:val="ro-RO"/>
        </w:rPr>
        <w:t xml:space="preserve">Ofertanții sunt avertizați că furnizarea de informații false în cadrul acestei proceduri de licitație poate duce la </w:t>
      </w:r>
      <w:r w:rsidR="00B36721" w:rsidRPr="00E56D29">
        <w:rPr>
          <w:sz w:val="22"/>
          <w:szCs w:val="22"/>
          <w:lang w:val="ro-RO"/>
        </w:rPr>
        <w:t xml:space="preserve">respingerea ofertei lor și la </w:t>
      </w:r>
      <w:r w:rsidRPr="00E56D29">
        <w:rPr>
          <w:sz w:val="22"/>
          <w:szCs w:val="22"/>
          <w:lang w:val="ro-RO"/>
        </w:rPr>
        <w:t xml:space="preserve">excluderea lor din </w:t>
      </w:r>
      <w:r w:rsidR="00B36721" w:rsidRPr="00E56D29">
        <w:rPr>
          <w:sz w:val="22"/>
          <w:szCs w:val="22"/>
          <w:lang w:val="ro-RO"/>
        </w:rPr>
        <w:t xml:space="preserve">procedurile și </w:t>
      </w:r>
      <w:r w:rsidRPr="00E56D29">
        <w:rPr>
          <w:sz w:val="22"/>
          <w:szCs w:val="22"/>
          <w:lang w:val="ro-RO"/>
        </w:rPr>
        <w:t>contractele finanțate de UE.</w:t>
      </w:r>
    </w:p>
    <w:p w14:paraId="33EEF715" w14:textId="77777777" w:rsidR="003436FE" w:rsidRPr="00E56D29" w:rsidRDefault="003436FE" w:rsidP="00010683">
      <w:pPr>
        <w:keepNext/>
        <w:spacing w:before="120" w:after="120"/>
        <w:ind w:left="567" w:hanging="567"/>
        <w:jc w:val="both"/>
        <w:rPr>
          <w:b/>
          <w:sz w:val="22"/>
          <w:szCs w:val="22"/>
          <w:lang w:val="ro-RO"/>
        </w:rPr>
      </w:pPr>
      <w:r w:rsidRPr="00E56D29">
        <w:rPr>
          <w:b/>
          <w:sz w:val="22"/>
          <w:szCs w:val="22"/>
          <w:lang w:val="ro-RO"/>
        </w:rPr>
        <w:t>4.2</w:t>
      </w:r>
      <w:r w:rsidR="00010683" w:rsidRPr="00E56D29">
        <w:rPr>
          <w:b/>
          <w:sz w:val="22"/>
          <w:szCs w:val="22"/>
          <w:lang w:val="ro-RO"/>
        </w:rPr>
        <w:t>.</w:t>
      </w:r>
      <w:r w:rsidRPr="00E56D29">
        <w:rPr>
          <w:b/>
          <w:sz w:val="22"/>
          <w:szCs w:val="22"/>
          <w:lang w:val="ro-RO"/>
        </w:rPr>
        <w:tab/>
      </w:r>
      <w:r w:rsidRPr="006D3470">
        <w:rPr>
          <w:b/>
          <w:sz w:val="22"/>
          <w:szCs w:val="22"/>
          <w:lang w:val="ro-RO"/>
        </w:rPr>
        <w:t>Oferta financiară</w:t>
      </w:r>
    </w:p>
    <w:p w14:paraId="64BF91FA" w14:textId="7EDB7E49" w:rsidR="005F1DD5" w:rsidRPr="00C54C17" w:rsidRDefault="003436FE" w:rsidP="00BC65BA">
      <w:pPr>
        <w:shd w:val="clear" w:color="auto" w:fill="FFFFFF"/>
        <w:spacing w:before="120" w:after="120"/>
        <w:jc w:val="both"/>
        <w:rPr>
          <w:color w:val="0000FF"/>
          <w:sz w:val="22"/>
          <w:szCs w:val="22"/>
          <w:lang w:val="ro-RO"/>
        </w:rPr>
      </w:pPr>
      <w:r w:rsidRPr="00C54C17">
        <w:rPr>
          <w:sz w:val="22"/>
          <w:szCs w:val="22"/>
          <w:lang w:val="ro-RO"/>
        </w:rPr>
        <w:t xml:space="preserve">Oferta financiară trebuie prezentată ca sumă în </w:t>
      </w:r>
      <w:r w:rsidR="005F45BD" w:rsidRPr="00C54C17">
        <w:rPr>
          <w:sz w:val="22"/>
          <w:szCs w:val="22"/>
          <w:lang w:val="ro-RO"/>
        </w:rPr>
        <w:t>MDL</w:t>
      </w:r>
      <w:r w:rsidR="00E33957" w:rsidRPr="00C54C17">
        <w:rPr>
          <w:sz w:val="22"/>
          <w:szCs w:val="22"/>
          <w:lang w:val="ro-RO"/>
        </w:rPr>
        <w:t xml:space="preserve"> </w:t>
      </w:r>
      <w:r w:rsidRPr="00C54C17">
        <w:rPr>
          <w:sz w:val="22"/>
          <w:szCs w:val="22"/>
          <w:lang w:val="ro-RO"/>
        </w:rPr>
        <w:t>&lt;</w:t>
      </w:r>
      <w:r w:rsidR="00BB71E7" w:rsidRPr="00C54C17">
        <w:rPr>
          <w:sz w:val="22"/>
          <w:szCs w:val="22"/>
          <w:lang w:val="ro-RO"/>
        </w:rPr>
        <w:t xml:space="preserve">ISO </w:t>
      </w:r>
      <w:r w:rsidR="005F7E0C" w:rsidRPr="00C54C17">
        <w:rPr>
          <w:sz w:val="22"/>
          <w:szCs w:val="22"/>
          <w:lang w:val="ro-RO"/>
        </w:rPr>
        <w:t>4217</w:t>
      </w:r>
      <w:r w:rsidRPr="00C54C17">
        <w:rPr>
          <w:sz w:val="22"/>
          <w:szCs w:val="22"/>
          <w:lang w:val="ro-RO"/>
        </w:rPr>
        <w:t>&gt;</w:t>
      </w:r>
      <w:r w:rsidRPr="00C54C17">
        <w:rPr>
          <w:rStyle w:val="Referinnotdesubsol"/>
          <w:lang w:val="ro-RO"/>
        </w:rPr>
        <w:footnoteReference w:id="2"/>
      </w:r>
      <w:r w:rsidRPr="00C54C17">
        <w:rPr>
          <w:sz w:val="22"/>
          <w:szCs w:val="22"/>
          <w:lang w:val="ro-RO"/>
        </w:rPr>
        <w:t xml:space="preserve"> </w:t>
      </w:r>
      <w:r w:rsidR="00326DCF" w:rsidRPr="00326DCF">
        <w:rPr>
          <w:sz w:val="22"/>
          <w:szCs w:val="22"/>
          <w:lang w:val="ro-RO"/>
        </w:rPr>
        <w:t>și trebuie să includă toate costurile aferente prestării serviciilor.</w:t>
      </w:r>
    </w:p>
    <w:p w14:paraId="2D92B583" w14:textId="43CA7A00" w:rsidR="00616140" w:rsidRDefault="00616140" w:rsidP="003436FE">
      <w:pPr>
        <w:shd w:val="clear" w:color="auto" w:fill="FFFFFF"/>
        <w:spacing w:before="120" w:after="120"/>
        <w:jc w:val="both"/>
        <w:rPr>
          <w:sz w:val="22"/>
          <w:szCs w:val="22"/>
          <w:lang w:val="ro-RO"/>
        </w:rPr>
      </w:pPr>
      <w:r w:rsidRPr="00616140">
        <w:rPr>
          <w:sz w:val="22"/>
          <w:szCs w:val="22"/>
          <w:lang w:val="ro-RO"/>
        </w:rPr>
        <w:t xml:space="preserve">Prețul </w:t>
      </w:r>
      <w:r w:rsidR="000030B4">
        <w:rPr>
          <w:sz w:val="22"/>
          <w:szCs w:val="22"/>
          <w:lang w:val="ro-RO"/>
        </w:rPr>
        <w:t>total</w:t>
      </w:r>
      <w:r w:rsidRPr="00616140">
        <w:rPr>
          <w:sz w:val="22"/>
          <w:szCs w:val="22"/>
          <w:lang w:val="ro-RO"/>
        </w:rPr>
        <w:t xml:space="preserve"> trebuie defalcat pe rezultate/parametri analizați, în conformitate cu formularul de ofertă financiară. </w:t>
      </w:r>
    </w:p>
    <w:p w14:paraId="1E7CD380" w14:textId="1DBE6E1B" w:rsidR="003E44D8" w:rsidRPr="00E56D29" w:rsidRDefault="006D48C2" w:rsidP="003436FE">
      <w:pPr>
        <w:shd w:val="clear" w:color="auto" w:fill="FFFFFF"/>
        <w:spacing w:before="120" w:after="120"/>
        <w:jc w:val="both"/>
        <w:rPr>
          <w:sz w:val="22"/>
          <w:szCs w:val="22"/>
          <w:lang w:val="ro-RO"/>
        </w:rPr>
      </w:pPr>
      <w:r w:rsidRPr="006D48C2">
        <w:rPr>
          <w:sz w:val="22"/>
          <w:szCs w:val="22"/>
          <w:lang w:val="ro-RO"/>
        </w:rPr>
        <w:t>Ofertele financiare care depășesc bugetul maxim alocat nu vor fi evaluate.</w:t>
      </w:r>
    </w:p>
    <w:p w14:paraId="42BFA7D3" w14:textId="77777777" w:rsidR="003436FE" w:rsidRPr="00E56D29" w:rsidRDefault="003436FE" w:rsidP="001D3D9B">
      <w:pPr>
        <w:keepNext/>
        <w:numPr>
          <w:ilvl w:val="0"/>
          <w:numId w:val="3"/>
        </w:numPr>
        <w:spacing w:before="120" w:after="120"/>
        <w:jc w:val="both"/>
        <w:rPr>
          <w:b/>
          <w:sz w:val="24"/>
          <w:szCs w:val="24"/>
          <w:lang w:val="ro-RO"/>
        </w:rPr>
      </w:pPr>
      <w:r w:rsidRPr="00E56D29">
        <w:rPr>
          <w:b/>
          <w:sz w:val="24"/>
          <w:szCs w:val="24"/>
          <w:lang w:val="ro-RO"/>
        </w:rPr>
        <w:t>Soluții variante</w:t>
      </w:r>
    </w:p>
    <w:p w14:paraId="4D962524" w14:textId="77777777" w:rsidR="003436FE" w:rsidRPr="00E56D29" w:rsidRDefault="003436FE" w:rsidP="003436FE">
      <w:pPr>
        <w:spacing w:before="120" w:after="120"/>
        <w:rPr>
          <w:sz w:val="22"/>
          <w:szCs w:val="22"/>
          <w:lang w:val="ro-RO"/>
        </w:rPr>
      </w:pPr>
      <w:r w:rsidRPr="00E56D29">
        <w:rPr>
          <w:sz w:val="22"/>
          <w:szCs w:val="22"/>
          <w:lang w:val="ro-RO"/>
        </w:rPr>
        <w:t xml:space="preserve">Ofertanții </w:t>
      </w:r>
      <w:r w:rsidR="000C5425" w:rsidRPr="00E56D29">
        <w:rPr>
          <w:sz w:val="22"/>
          <w:szCs w:val="22"/>
          <w:lang w:val="ro-RO"/>
        </w:rPr>
        <w:t xml:space="preserve">nu sunt </w:t>
      </w:r>
      <w:r w:rsidRPr="00E56D29">
        <w:rPr>
          <w:sz w:val="22"/>
          <w:szCs w:val="22"/>
          <w:lang w:val="ro-RO"/>
        </w:rPr>
        <w:t>autorizați să depună oferte pentru o variantă în plus față de această ofertă.</w:t>
      </w:r>
    </w:p>
    <w:p w14:paraId="141BA79A" w14:textId="77777777" w:rsidR="003436FE" w:rsidRPr="001424A8" w:rsidRDefault="003436FE" w:rsidP="001D3D9B">
      <w:pPr>
        <w:numPr>
          <w:ilvl w:val="0"/>
          <w:numId w:val="3"/>
        </w:numPr>
        <w:spacing w:before="120" w:after="120"/>
        <w:jc w:val="both"/>
        <w:rPr>
          <w:b/>
          <w:sz w:val="24"/>
          <w:szCs w:val="24"/>
          <w:lang w:val="ro-RO"/>
        </w:rPr>
      </w:pPr>
      <w:r w:rsidRPr="001424A8">
        <w:rPr>
          <w:b/>
          <w:sz w:val="24"/>
          <w:szCs w:val="24"/>
          <w:lang w:val="ro-RO"/>
        </w:rPr>
        <w:t>Perioada de valabilitate a ofertelor</w:t>
      </w:r>
    </w:p>
    <w:p w14:paraId="03F98A67" w14:textId="569D3A4D" w:rsidR="003436FE" w:rsidRPr="00E56D29" w:rsidRDefault="003436FE" w:rsidP="00576120">
      <w:pPr>
        <w:spacing w:before="120" w:after="120"/>
        <w:jc w:val="both"/>
        <w:rPr>
          <w:sz w:val="22"/>
          <w:szCs w:val="22"/>
          <w:lang w:val="ro-RO"/>
        </w:rPr>
      </w:pPr>
      <w:r w:rsidRPr="00E56D29">
        <w:rPr>
          <w:sz w:val="22"/>
          <w:szCs w:val="22"/>
          <w:lang w:val="ro-RO"/>
        </w:rPr>
        <w:t xml:space="preserve">Ofertanții sunt obligați să respecte ofertele depuse timp de </w:t>
      </w:r>
      <w:r w:rsidR="00543D2D" w:rsidRPr="009C78F9">
        <w:rPr>
          <w:sz w:val="22"/>
          <w:szCs w:val="22"/>
          <w:lang w:val="ro-RO"/>
        </w:rPr>
        <w:t>3</w:t>
      </w:r>
      <w:r w:rsidRPr="009C78F9">
        <w:rPr>
          <w:sz w:val="22"/>
          <w:szCs w:val="22"/>
          <w:lang w:val="ro-RO"/>
        </w:rPr>
        <w:t>0 de zile</w:t>
      </w:r>
      <w:r w:rsidRPr="00E56D29">
        <w:rPr>
          <w:sz w:val="22"/>
          <w:szCs w:val="22"/>
          <w:lang w:val="ro-RO"/>
        </w:rPr>
        <w:t xml:space="preserve"> de la data limită de depunere a ofertelor </w:t>
      </w:r>
      <w:r w:rsidR="00574DD1" w:rsidRPr="00E56D29">
        <w:rPr>
          <w:sz w:val="22"/>
          <w:szCs w:val="22"/>
          <w:lang w:val="ro-RO"/>
        </w:rPr>
        <w:t xml:space="preserve">sau până când li se comunică </w:t>
      </w:r>
      <w:r w:rsidR="00917284" w:rsidRPr="00E56D29">
        <w:rPr>
          <w:sz w:val="22"/>
          <w:szCs w:val="22"/>
          <w:lang w:val="ro-RO"/>
        </w:rPr>
        <w:t xml:space="preserve">că </w:t>
      </w:r>
      <w:r w:rsidR="00632671" w:rsidRPr="00E56D29">
        <w:rPr>
          <w:sz w:val="22"/>
          <w:szCs w:val="22"/>
          <w:lang w:val="ro-RO"/>
        </w:rPr>
        <w:t>nu au fost selectați</w:t>
      </w:r>
      <w:r w:rsidRPr="00E56D29">
        <w:rPr>
          <w:sz w:val="22"/>
          <w:szCs w:val="22"/>
          <w:lang w:val="ro-RO"/>
        </w:rPr>
        <w:t xml:space="preserve">. </w:t>
      </w:r>
      <w:r w:rsidR="00BA15F8" w:rsidRPr="00E56D29">
        <w:rPr>
          <w:sz w:val="22"/>
          <w:szCs w:val="22"/>
          <w:lang w:val="ro-RO"/>
        </w:rPr>
        <w:t>În cazuri excepționale, înainte de expirarea perioadei de valabilitate, autoritatea contractantă poate solicita ofertanților să prelungească perioada cu un număr specific de zile, care nu poate depăși 40.</w:t>
      </w:r>
    </w:p>
    <w:p w14:paraId="173F4186" w14:textId="2B48B7E4" w:rsidR="003436FE" w:rsidRPr="00E56D29" w:rsidRDefault="003436FE" w:rsidP="00576120">
      <w:pPr>
        <w:pStyle w:val="Corptext"/>
        <w:tabs>
          <w:tab w:val="left" w:pos="567"/>
        </w:tabs>
        <w:spacing w:before="120" w:after="120"/>
        <w:jc w:val="both"/>
        <w:rPr>
          <w:b/>
          <w:sz w:val="22"/>
          <w:szCs w:val="22"/>
          <w:lang w:val="ro-RO"/>
        </w:rPr>
      </w:pPr>
      <w:r w:rsidRPr="00E56D29">
        <w:rPr>
          <w:sz w:val="22"/>
          <w:szCs w:val="22"/>
          <w:lang w:val="ro-RO"/>
        </w:rPr>
        <w:t>Ofer</w:t>
      </w:r>
      <w:r w:rsidR="005C165F">
        <w:rPr>
          <w:sz w:val="22"/>
          <w:szCs w:val="22"/>
          <w:lang w:val="ro-RO"/>
        </w:rPr>
        <w:t>tantul</w:t>
      </w:r>
      <w:r w:rsidRPr="00E56D29">
        <w:rPr>
          <w:sz w:val="22"/>
          <w:szCs w:val="22"/>
          <w:lang w:val="ro-RO"/>
        </w:rPr>
        <w:t xml:space="preserve"> selectat trebuie să își mențină oferta pentru încă 60 de zile. O perioadă suplimentară de 60 de zile se adaugă la perioada de valabilitate, indiferent de data notificării. </w:t>
      </w:r>
    </w:p>
    <w:p w14:paraId="70C17CAE" w14:textId="77777777" w:rsidR="003436FE" w:rsidRPr="00E56D29" w:rsidRDefault="003436FE" w:rsidP="001D3D9B">
      <w:pPr>
        <w:keepNext/>
        <w:numPr>
          <w:ilvl w:val="0"/>
          <w:numId w:val="3"/>
        </w:numPr>
        <w:spacing w:before="120" w:after="120"/>
        <w:jc w:val="both"/>
        <w:rPr>
          <w:b/>
          <w:sz w:val="24"/>
          <w:szCs w:val="24"/>
          <w:lang w:val="ro-RO"/>
        </w:rPr>
      </w:pPr>
      <w:r w:rsidRPr="00E56D29">
        <w:rPr>
          <w:b/>
          <w:sz w:val="24"/>
          <w:szCs w:val="24"/>
          <w:lang w:val="ro-RO"/>
        </w:rPr>
        <w:t>Informații suplimentare înainte de termenul limită pentru depunerea ofertelor</w:t>
      </w:r>
    </w:p>
    <w:p w14:paraId="3624F986" w14:textId="205413A7" w:rsidR="00BA15F8" w:rsidRDefault="00BA15F8" w:rsidP="00BA15F8">
      <w:pPr>
        <w:keepNext/>
        <w:spacing w:before="120" w:after="120"/>
        <w:jc w:val="both"/>
        <w:rPr>
          <w:sz w:val="22"/>
          <w:szCs w:val="22"/>
          <w:lang w:val="ro-RO"/>
        </w:rPr>
      </w:pPr>
      <w:r w:rsidRPr="00E56D29">
        <w:rPr>
          <w:sz w:val="22"/>
          <w:szCs w:val="22"/>
          <w:lang w:val="ro-RO"/>
        </w:rPr>
        <w:t xml:space="preserve">Ofertanții pot adresa întrebări </w:t>
      </w:r>
      <w:r w:rsidR="002B60D9" w:rsidRPr="002B60D9">
        <w:rPr>
          <w:sz w:val="22"/>
          <w:szCs w:val="22"/>
          <w:lang w:val="ro-RO"/>
        </w:rPr>
        <w:t>exclusiv prin intermediul platformei electronice SIA „RSAP” (MTender), utilizând secțiunea dedicată „Clarificări” din procedură.</w:t>
      </w:r>
    </w:p>
    <w:p w14:paraId="252542AC" w14:textId="45D21480" w:rsidR="00EE704B" w:rsidRDefault="00EE704B" w:rsidP="00BA15F8">
      <w:pPr>
        <w:keepNext/>
        <w:spacing w:before="120" w:after="120"/>
        <w:jc w:val="both"/>
        <w:rPr>
          <w:sz w:val="22"/>
          <w:szCs w:val="22"/>
          <w:lang w:val="ro-RO"/>
        </w:rPr>
      </w:pPr>
      <w:r w:rsidRPr="00EE704B">
        <w:rPr>
          <w:sz w:val="22"/>
          <w:szCs w:val="22"/>
          <w:lang w:val="ro-RO"/>
        </w:rPr>
        <w:t>Autoritatea contractantă va răspunde la solicitările de clarificări tot prin intermediul platformei MTender.</w:t>
      </w:r>
      <w:r w:rsidRPr="00EE704B">
        <w:t xml:space="preserve"> </w:t>
      </w:r>
      <w:r w:rsidRPr="00EE704B">
        <w:rPr>
          <w:sz w:val="22"/>
          <w:szCs w:val="22"/>
          <w:lang w:val="ro-RO"/>
        </w:rPr>
        <w:t>Toate clarificările vor fi vizibile automat tuturor operatorilor economici interesați.</w:t>
      </w:r>
    </w:p>
    <w:p w14:paraId="0722D797" w14:textId="0576DE41" w:rsidR="009B13BF" w:rsidRDefault="009B13BF" w:rsidP="00BA15F8">
      <w:pPr>
        <w:keepNext/>
        <w:spacing w:before="120" w:after="120"/>
        <w:jc w:val="both"/>
        <w:rPr>
          <w:sz w:val="22"/>
          <w:szCs w:val="22"/>
          <w:lang w:val="ro-RO"/>
        </w:rPr>
      </w:pPr>
      <w:r w:rsidRPr="009B13BF">
        <w:rPr>
          <w:sz w:val="22"/>
          <w:szCs w:val="22"/>
          <w:lang w:val="ro-RO"/>
        </w:rPr>
        <w:t>Solicitările de clarificări trebuie transmise cu respectarea termenelor stabilite în procedură, iar autoritatea contractantă nu este obligată să furnizeze clarificări după expirarea termenului pentru adresarea întrebărilor.</w:t>
      </w:r>
    </w:p>
    <w:p w14:paraId="318E1DDB" w14:textId="3B18CB78" w:rsidR="003436FE" w:rsidRPr="00E56D29" w:rsidRDefault="009B13BF" w:rsidP="0020094B">
      <w:pPr>
        <w:keepNext/>
        <w:spacing w:before="120" w:after="120"/>
        <w:jc w:val="both"/>
        <w:rPr>
          <w:sz w:val="22"/>
          <w:szCs w:val="22"/>
          <w:lang w:val="ro-RO"/>
        </w:rPr>
      </w:pPr>
      <w:r w:rsidRPr="009B13BF">
        <w:rPr>
          <w:sz w:val="22"/>
          <w:szCs w:val="22"/>
          <w:lang w:val="ro-RO"/>
        </w:rPr>
        <w:t>Nu sunt permise întâlniri individuale sau corespondență directă în afara sistemului electronic MTender.</w:t>
      </w:r>
    </w:p>
    <w:p w14:paraId="3849C7C8" w14:textId="77777777" w:rsidR="003436FE" w:rsidRPr="00E56D29" w:rsidRDefault="003436FE" w:rsidP="003436FE">
      <w:pPr>
        <w:pStyle w:val="Corptext"/>
        <w:spacing w:before="120" w:after="120"/>
        <w:jc w:val="both"/>
        <w:rPr>
          <w:sz w:val="22"/>
          <w:szCs w:val="22"/>
          <w:lang w:val="ro-RO"/>
        </w:rPr>
      </w:pPr>
      <w:r w:rsidRPr="00E56D29">
        <w:rPr>
          <w:sz w:val="22"/>
          <w:szCs w:val="22"/>
          <w:lang w:val="ro-RO"/>
        </w:rPr>
        <w:t xml:space="preserve">Orice ofertant care dorește să organizeze întâlniri individuale cu autoritatea contractantă și/sau cu guvernul țării </w:t>
      </w:r>
      <w:r w:rsidR="005D6CCF" w:rsidRPr="00E56D29">
        <w:rPr>
          <w:sz w:val="22"/>
          <w:szCs w:val="22"/>
          <w:lang w:val="ro-RO"/>
        </w:rPr>
        <w:t xml:space="preserve">partenere </w:t>
      </w:r>
      <w:r w:rsidRPr="00E56D29">
        <w:rPr>
          <w:sz w:val="22"/>
          <w:szCs w:val="22"/>
          <w:lang w:val="ro-RO"/>
        </w:rPr>
        <w:t>și/sau cu Comisia Europeană în legătură cu acest contract în perioada de licitație poate fi exclus din procedura de licitație.</w:t>
      </w:r>
    </w:p>
    <w:p w14:paraId="01820A9E" w14:textId="77777777" w:rsidR="000C5425" w:rsidRPr="00E56D29" w:rsidRDefault="000C5425" w:rsidP="003436FE">
      <w:pPr>
        <w:pStyle w:val="Corptext"/>
        <w:spacing w:before="120" w:after="120"/>
        <w:jc w:val="both"/>
        <w:rPr>
          <w:sz w:val="22"/>
          <w:szCs w:val="22"/>
          <w:lang w:val="ro-RO"/>
        </w:rPr>
      </w:pPr>
      <w:r w:rsidRPr="00E56D29">
        <w:rPr>
          <w:sz w:val="22"/>
          <w:szCs w:val="22"/>
          <w:lang w:val="ro-RO"/>
        </w:rPr>
        <w:t xml:space="preserve">Nu sunt prevăzute reuniuni de informare sau vizite la fața locului. </w:t>
      </w:r>
    </w:p>
    <w:p w14:paraId="74DE0365" w14:textId="44465882" w:rsidR="003436FE" w:rsidRPr="00E56D29" w:rsidRDefault="003436FE" w:rsidP="001D3D9B">
      <w:pPr>
        <w:keepNext/>
        <w:numPr>
          <w:ilvl w:val="0"/>
          <w:numId w:val="3"/>
        </w:numPr>
        <w:spacing w:before="120" w:after="120"/>
        <w:jc w:val="both"/>
        <w:rPr>
          <w:b/>
          <w:sz w:val="24"/>
          <w:szCs w:val="24"/>
          <w:lang w:val="ro-RO"/>
        </w:rPr>
      </w:pPr>
      <w:bookmarkStart w:id="2" w:name="_Ref499614274"/>
      <w:bookmarkStart w:id="3" w:name="_Ref499982672"/>
      <w:r w:rsidRPr="00E56D29">
        <w:rPr>
          <w:b/>
          <w:sz w:val="24"/>
          <w:szCs w:val="24"/>
          <w:lang w:val="ro-RO"/>
        </w:rPr>
        <w:t>Depunerea ofertelor</w:t>
      </w:r>
      <w:bookmarkEnd w:id="2"/>
      <w:bookmarkEnd w:id="3"/>
    </w:p>
    <w:p w14:paraId="3F45B563" w14:textId="34828A66" w:rsidR="004F575A" w:rsidRPr="00E56D29" w:rsidRDefault="00352096" w:rsidP="004F575A">
      <w:pPr>
        <w:spacing w:before="120" w:after="120"/>
        <w:jc w:val="both"/>
        <w:rPr>
          <w:sz w:val="22"/>
          <w:szCs w:val="22"/>
          <w:lang w:val="ro-RO"/>
        </w:rPr>
      </w:pPr>
      <w:r w:rsidRPr="00352096">
        <w:rPr>
          <w:sz w:val="22"/>
          <w:szCs w:val="22"/>
          <w:lang w:val="ro-RO"/>
        </w:rPr>
        <w:t>Ofertele trebuie depuse exclusiv prin intermediul platformei electronice SIA „RSAP” (MTender), până la data și ora limită stabilite în sistemul electronic pentru prezenta procedură</w:t>
      </w:r>
      <w:r>
        <w:rPr>
          <w:sz w:val="22"/>
          <w:szCs w:val="22"/>
          <w:lang w:val="ro-RO"/>
        </w:rPr>
        <w:t xml:space="preserve">. </w:t>
      </w:r>
      <w:r w:rsidR="004F575A" w:rsidRPr="00E56D29">
        <w:rPr>
          <w:sz w:val="22"/>
          <w:szCs w:val="22"/>
          <w:lang w:val="ro-RO"/>
        </w:rPr>
        <w:t xml:space="preserve">Depunerea unei oferte implică acceptarea termenilor și condițiilor stabilite în documentele de achiziție. </w:t>
      </w:r>
      <w:r w:rsidR="0004754D" w:rsidRPr="0004754D">
        <w:rPr>
          <w:sz w:val="22"/>
          <w:szCs w:val="22"/>
          <w:lang w:val="ro-RO"/>
        </w:rPr>
        <w:t>Ofertele vor fi păstrate confidențiale până la momentul deschiderii acestora în sistemul electronic MTender.</w:t>
      </w:r>
    </w:p>
    <w:p w14:paraId="4E3D72C8" w14:textId="5E575B46" w:rsidR="0033631B" w:rsidRPr="00E56D29" w:rsidRDefault="00E240F2" w:rsidP="00081D54">
      <w:pPr>
        <w:spacing w:before="120" w:after="120"/>
        <w:jc w:val="both"/>
        <w:rPr>
          <w:sz w:val="22"/>
          <w:szCs w:val="22"/>
          <w:lang w:val="ro-RO"/>
        </w:rPr>
      </w:pPr>
      <w:r w:rsidRPr="00081D54">
        <w:rPr>
          <w:sz w:val="22"/>
          <w:szCs w:val="22"/>
          <w:lang w:val="ro-RO"/>
        </w:rPr>
        <w:t xml:space="preserve">Acestea trebuie să includă documentele solicitate la clauza 4 de mai sus și să fie </w:t>
      </w:r>
      <w:r w:rsidR="008547AC" w:rsidRPr="00081D54">
        <w:rPr>
          <w:sz w:val="22"/>
          <w:szCs w:val="22"/>
          <w:lang w:val="ro-RO"/>
        </w:rPr>
        <w:t xml:space="preserve">încărcate </w:t>
      </w:r>
      <w:r w:rsidR="008547AC" w:rsidRPr="00081D54">
        <w:rPr>
          <w:rStyle w:val="Robust"/>
          <w:b w:val="0"/>
          <w:sz w:val="22"/>
          <w:szCs w:val="22"/>
          <w:lang w:val="ro-RO"/>
        </w:rPr>
        <w:t>pe platforma</w:t>
      </w:r>
      <w:r w:rsidR="005775FA" w:rsidRPr="00081D54">
        <w:rPr>
          <w:rStyle w:val="Robust"/>
          <w:b w:val="0"/>
          <w:sz w:val="22"/>
          <w:szCs w:val="22"/>
          <w:lang w:val="ro-RO"/>
        </w:rPr>
        <w:t xml:space="preserve"> electronică SIA ”RSAP” (MTender)</w:t>
      </w:r>
    </w:p>
    <w:p w14:paraId="15017019" w14:textId="77777777" w:rsidR="003436FE" w:rsidRPr="00E56D29" w:rsidRDefault="003436FE" w:rsidP="001D3D9B">
      <w:pPr>
        <w:keepNext/>
        <w:numPr>
          <w:ilvl w:val="0"/>
          <w:numId w:val="3"/>
        </w:numPr>
        <w:spacing w:before="120" w:after="120"/>
        <w:jc w:val="both"/>
        <w:rPr>
          <w:b/>
          <w:sz w:val="24"/>
          <w:szCs w:val="24"/>
          <w:lang w:val="ro-RO"/>
        </w:rPr>
      </w:pPr>
      <w:r w:rsidRPr="00E56D29">
        <w:rPr>
          <w:b/>
          <w:sz w:val="24"/>
          <w:szCs w:val="24"/>
          <w:lang w:val="ro-RO"/>
        </w:rPr>
        <w:t>Modificarea sau retragerea ofertelor</w:t>
      </w:r>
    </w:p>
    <w:p w14:paraId="3211D44C" w14:textId="77777777" w:rsidR="008C7B50" w:rsidRDefault="008C7B50" w:rsidP="00BA4FCD">
      <w:pPr>
        <w:spacing w:before="120" w:after="120"/>
        <w:jc w:val="both"/>
        <w:rPr>
          <w:sz w:val="22"/>
          <w:szCs w:val="22"/>
          <w:lang w:val="ro-RO"/>
        </w:rPr>
      </w:pPr>
      <w:r w:rsidRPr="008C7B50">
        <w:rPr>
          <w:sz w:val="22"/>
          <w:szCs w:val="22"/>
          <w:lang w:val="ro-RO"/>
        </w:rPr>
        <w:t>Ofertanții pot modifica sau retrage ofertele exclusiv prin intermediul platformei electronice SIA „RSAP” (MTender), până la data și ora limită stabilite pentru depunerea ofertelor.</w:t>
      </w:r>
    </w:p>
    <w:p w14:paraId="11E88333" w14:textId="0978E874" w:rsidR="00D63401" w:rsidRDefault="00D63401" w:rsidP="00BA4FCD">
      <w:pPr>
        <w:spacing w:before="120" w:after="120"/>
        <w:jc w:val="both"/>
        <w:rPr>
          <w:sz w:val="22"/>
          <w:szCs w:val="22"/>
          <w:lang w:val="ro-RO"/>
        </w:rPr>
      </w:pPr>
      <w:r w:rsidRPr="00D63401">
        <w:rPr>
          <w:sz w:val="22"/>
          <w:szCs w:val="22"/>
          <w:lang w:val="ro-RO"/>
        </w:rPr>
        <w:t>Ofertele nu pot fi modificate sau retrase după expirarea termenului-limită.</w:t>
      </w:r>
    </w:p>
    <w:p w14:paraId="378E8643" w14:textId="28753493" w:rsidR="00D63401" w:rsidRDefault="00D63401" w:rsidP="00BA4FCD">
      <w:pPr>
        <w:spacing w:before="120" w:after="120"/>
        <w:jc w:val="both"/>
        <w:rPr>
          <w:sz w:val="22"/>
          <w:szCs w:val="22"/>
          <w:lang w:val="ro-RO"/>
        </w:rPr>
      </w:pPr>
      <w:r w:rsidRPr="00D63401">
        <w:rPr>
          <w:sz w:val="22"/>
          <w:szCs w:val="22"/>
          <w:lang w:val="ro-RO"/>
        </w:rPr>
        <w:t>Modificarea sau retragerea se realizează prin utilizarea funcțiilor dedicate din sistemul electronic MTender.</w:t>
      </w:r>
    </w:p>
    <w:p w14:paraId="346A3AA8" w14:textId="2BC33CC9" w:rsidR="00D63401" w:rsidRDefault="00D63401" w:rsidP="00BA4FCD">
      <w:pPr>
        <w:spacing w:before="120" w:after="120"/>
        <w:jc w:val="both"/>
        <w:rPr>
          <w:sz w:val="22"/>
          <w:szCs w:val="22"/>
          <w:lang w:val="ro-RO"/>
        </w:rPr>
      </w:pPr>
      <w:r w:rsidRPr="00D63401">
        <w:rPr>
          <w:sz w:val="22"/>
          <w:szCs w:val="22"/>
          <w:lang w:val="ro-RO"/>
        </w:rPr>
        <w:t>Nu sunt acceptate notificări scrise, documente transmise prin e-mail sau comunicări în afara platformei electronice.</w:t>
      </w:r>
    </w:p>
    <w:p w14:paraId="09245CA9" w14:textId="77777777" w:rsidR="003436FE" w:rsidRPr="00E56D29" w:rsidRDefault="003436FE" w:rsidP="001D3D9B">
      <w:pPr>
        <w:keepNext/>
        <w:keepLines/>
        <w:numPr>
          <w:ilvl w:val="0"/>
          <w:numId w:val="3"/>
        </w:numPr>
        <w:spacing w:before="120" w:after="120"/>
        <w:jc w:val="both"/>
        <w:rPr>
          <w:b/>
          <w:sz w:val="24"/>
          <w:szCs w:val="24"/>
          <w:lang w:val="ro-RO"/>
        </w:rPr>
      </w:pPr>
      <w:r w:rsidRPr="00E56D29">
        <w:rPr>
          <w:b/>
          <w:sz w:val="24"/>
          <w:szCs w:val="24"/>
          <w:lang w:val="ro-RO"/>
        </w:rPr>
        <w:t>Costurile pentru pregătirea ofertelor</w:t>
      </w:r>
    </w:p>
    <w:p w14:paraId="53036B27" w14:textId="77777777" w:rsidR="003436FE" w:rsidRPr="00E56D29" w:rsidRDefault="003436FE" w:rsidP="003436FE">
      <w:pPr>
        <w:keepNext/>
        <w:keepLines/>
        <w:spacing w:before="120" w:after="120"/>
        <w:jc w:val="both"/>
        <w:rPr>
          <w:sz w:val="22"/>
          <w:szCs w:val="22"/>
          <w:lang w:val="ro-RO"/>
        </w:rPr>
      </w:pPr>
      <w:r w:rsidRPr="00E56D29">
        <w:rPr>
          <w:sz w:val="22"/>
          <w:szCs w:val="22"/>
          <w:lang w:val="ro-RO"/>
        </w:rPr>
        <w:t>Costurile suportate de ofertant pentru pregătirea și depunerea ofertei nu sunt rambursabile. Toate aceste costuri trebuie suportate de ofertant, inclusiv costul interviurilor cu experții propuși.</w:t>
      </w:r>
    </w:p>
    <w:p w14:paraId="45329401" w14:textId="77777777" w:rsidR="003436FE" w:rsidRPr="00E56D29" w:rsidRDefault="003436FE" w:rsidP="001D3D9B">
      <w:pPr>
        <w:numPr>
          <w:ilvl w:val="0"/>
          <w:numId w:val="3"/>
        </w:numPr>
        <w:spacing w:before="120" w:after="120"/>
        <w:jc w:val="both"/>
        <w:rPr>
          <w:b/>
          <w:sz w:val="24"/>
          <w:szCs w:val="24"/>
          <w:lang w:val="ro-RO"/>
        </w:rPr>
      </w:pPr>
      <w:r w:rsidRPr="00E56D29">
        <w:rPr>
          <w:b/>
          <w:sz w:val="24"/>
          <w:szCs w:val="24"/>
          <w:lang w:val="ro-RO"/>
        </w:rPr>
        <w:t>Proprietatea ofertelor</w:t>
      </w:r>
    </w:p>
    <w:p w14:paraId="4064C63A" w14:textId="77777777" w:rsidR="003436FE" w:rsidRPr="00E56D29" w:rsidRDefault="003436FE" w:rsidP="003436FE">
      <w:pPr>
        <w:spacing w:before="120" w:after="120"/>
        <w:jc w:val="both"/>
        <w:rPr>
          <w:sz w:val="22"/>
          <w:szCs w:val="22"/>
          <w:lang w:val="ro-RO"/>
        </w:rPr>
      </w:pPr>
      <w:r w:rsidRPr="00E56D29">
        <w:rPr>
          <w:sz w:val="22"/>
          <w:szCs w:val="22"/>
          <w:lang w:val="ro-RO"/>
        </w:rPr>
        <w:t>Autoritatea contractantă păstrează proprietatea asupra tuturor ofertelor primite în cadrul acestei proceduri de licitație. În consecință, ofertanții nu au dreptul să li se returneze ofertele.</w:t>
      </w:r>
    </w:p>
    <w:p w14:paraId="75156D11" w14:textId="77777777" w:rsidR="003436FE" w:rsidRPr="00E56D29" w:rsidRDefault="003436FE" w:rsidP="001D3D9B">
      <w:pPr>
        <w:numPr>
          <w:ilvl w:val="0"/>
          <w:numId w:val="3"/>
        </w:numPr>
        <w:spacing w:before="120" w:after="120"/>
        <w:jc w:val="both"/>
        <w:rPr>
          <w:b/>
          <w:sz w:val="24"/>
          <w:szCs w:val="24"/>
          <w:lang w:val="ro-RO"/>
        </w:rPr>
      </w:pPr>
      <w:r w:rsidRPr="00E56D29">
        <w:rPr>
          <w:b/>
          <w:sz w:val="24"/>
          <w:szCs w:val="24"/>
          <w:lang w:val="ro-RO"/>
        </w:rPr>
        <w:t>Evaluarea ofertelor</w:t>
      </w:r>
    </w:p>
    <w:p w14:paraId="520628C0" w14:textId="77777777" w:rsidR="003436FE" w:rsidRPr="00E56D29" w:rsidRDefault="003436FE" w:rsidP="003436FE">
      <w:pPr>
        <w:spacing w:before="120" w:after="120"/>
        <w:jc w:val="both"/>
        <w:rPr>
          <w:b/>
          <w:sz w:val="22"/>
          <w:szCs w:val="22"/>
          <w:lang w:val="ro-RO"/>
        </w:rPr>
      </w:pPr>
      <w:r w:rsidRPr="00E56D29">
        <w:rPr>
          <w:b/>
          <w:sz w:val="22"/>
          <w:szCs w:val="22"/>
          <w:lang w:val="ro-RO"/>
        </w:rPr>
        <w:t>12.1</w:t>
      </w:r>
      <w:r w:rsidR="00010683" w:rsidRPr="00E56D29">
        <w:rPr>
          <w:b/>
          <w:sz w:val="22"/>
          <w:szCs w:val="22"/>
          <w:lang w:val="ro-RO"/>
        </w:rPr>
        <w:t>.</w:t>
      </w:r>
      <w:r w:rsidR="00010683" w:rsidRPr="00E56D29">
        <w:rPr>
          <w:b/>
          <w:sz w:val="22"/>
          <w:szCs w:val="22"/>
          <w:lang w:val="ro-RO"/>
        </w:rPr>
        <w:tab/>
      </w:r>
      <w:r w:rsidRPr="00E56D29">
        <w:rPr>
          <w:b/>
          <w:sz w:val="22"/>
          <w:szCs w:val="22"/>
          <w:lang w:val="ro-RO"/>
        </w:rPr>
        <w:t>Evaluarea ofertelor tehnice</w:t>
      </w:r>
    </w:p>
    <w:p w14:paraId="2999E584" w14:textId="77777777" w:rsidR="00122756" w:rsidRPr="00122756" w:rsidRDefault="00122756" w:rsidP="00122756">
      <w:pPr>
        <w:spacing w:before="120" w:after="120"/>
        <w:jc w:val="both"/>
        <w:rPr>
          <w:sz w:val="22"/>
          <w:szCs w:val="22"/>
          <w:lang w:val="ro-RO"/>
        </w:rPr>
      </w:pPr>
      <w:r w:rsidRPr="00122756">
        <w:rPr>
          <w:sz w:val="22"/>
          <w:szCs w:val="22"/>
          <w:lang w:val="ro-RO"/>
        </w:rPr>
        <w:t>Evaluarea ofertelor tehnice se va efectua prin verificarea conformității acestora cu cerințele minime obligatorii stabilite în Caietul de sarcini și în documentele de achiziție.</w:t>
      </w:r>
    </w:p>
    <w:p w14:paraId="6E75E293" w14:textId="795BCE1D" w:rsidR="00122756" w:rsidRPr="00122756" w:rsidRDefault="00122756" w:rsidP="00122756">
      <w:pPr>
        <w:spacing w:before="120" w:after="120"/>
        <w:jc w:val="both"/>
        <w:rPr>
          <w:sz w:val="22"/>
          <w:szCs w:val="22"/>
          <w:lang w:val="ro-RO"/>
        </w:rPr>
      </w:pPr>
      <w:r w:rsidRPr="00122756">
        <w:rPr>
          <w:sz w:val="22"/>
          <w:szCs w:val="22"/>
          <w:lang w:val="ro-RO"/>
        </w:rPr>
        <w:t>Nu se aplică un sistem de punctaj.</w:t>
      </w:r>
    </w:p>
    <w:p w14:paraId="70F0ABEA" w14:textId="3B821039" w:rsidR="00122756" w:rsidRDefault="00122756" w:rsidP="00122756">
      <w:pPr>
        <w:spacing w:before="120" w:after="120"/>
        <w:jc w:val="both"/>
        <w:rPr>
          <w:sz w:val="22"/>
          <w:szCs w:val="22"/>
          <w:lang w:val="ro-RO"/>
        </w:rPr>
      </w:pPr>
      <w:r w:rsidRPr="00122756">
        <w:rPr>
          <w:sz w:val="22"/>
          <w:szCs w:val="22"/>
          <w:lang w:val="ro-RO"/>
        </w:rPr>
        <w:t>Ofertele care nu îndeplinesc cerințele minime tehnice vor fi declarate neconforme și nu vor fi evaluate în continuare.</w:t>
      </w:r>
    </w:p>
    <w:p w14:paraId="45F4F665" w14:textId="77777777" w:rsidR="003436FE" w:rsidRPr="00E56D29" w:rsidRDefault="003436FE" w:rsidP="003436FE">
      <w:pPr>
        <w:keepNext/>
        <w:spacing w:before="120" w:after="120"/>
        <w:jc w:val="both"/>
        <w:rPr>
          <w:b/>
          <w:sz w:val="22"/>
          <w:szCs w:val="22"/>
          <w:lang w:val="ro-RO"/>
        </w:rPr>
      </w:pPr>
      <w:r w:rsidRPr="00E56D29">
        <w:rPr>
          <w:b/>
          <w:sz w:val="22"/>
          <w:szCs w:val="22"/>
          <w:lang w:val="ro-RO"/>
        </w:rPr>
        <w:t>12.2</w:t>
      </w:r>
      <w:r w:rsidR="00010683" w:rsidRPr="00E56D29">
        <w:rPr>
          <w:b/>
          <w:sz w:val="22"/>
          <w:szCs w:val="22"/>
          <w:lang w:val="ro-RO"/>
        </w:rPr>
        <w:t>.</w:t>
      </w:r>
      <w:r w:rsidR="00010683" w:rsidRPr="00E56D29">
        <w:rPr>
          <w:b/>
          <w:sz w:val="22"/>
          <w:szCs w:val="22"/>
          <w:lang w:val="ro-RO"/>
        </w:rPr>
        <w:tab/>
      </w:r>
      <w:r w:rsidRPr="005D2920">
        <w:rPr>
          <w:b/>
          <w:sz w:val="22"/>
          <w:szCs w:val="22"/>
          <w:lang w:val="ro-RO"/>
        </w:rPr>
        <w:t>Evaluarea ofertelor financiare</w:t>
      </w:r>
    </w:p>
    <w:p w14:paraId="5081F2DE" w14:textId="77777777" w:rsidR="008D70C8" w:rsidRDefault="008D70C8" w:rsidP="002415E2">
      <w:pPr>
        <w:spacing w:before="120" w:after="120"/>
        <w:jc w:val="both"/>
        <w:rPr>
          <w:sz w:val="22"/>
          <w:szCs w:val="22"/>
          <w:lang w:val="ro-RO"/>
        </w:rPr>
      </w:pPr>
      <w:r w:rsidRPr="008D70C8">
        <w:rPr>
          <w:sz w:val="22"/>
          <w:szCs w:val="22"/>
          <w:lang w:val="ro-RO"/>
        </w:rPr>
        <w:t>După finalizarea verificării conformității ofertelor tehnice, autoritatea contractantă va proceda la evaluarea ofertelor financiare.</w:t>
      </w:r>
    </w:p>
    <w:p w14:paraId="62F108D2" w14:textId="0671A2DF" w:rsidR="002415E2" w:rsidRPr="002415E2" w:rsidRDefault="002415E2" w:rsidP="002415E2">
      <w:pPr>
        <w:spacing w:before="120" w:after="120"/>
        <w:jc w:val="both"/>
        <w:rPr>
          <w:sz w:val="22"/>
          <w:szCs w:val="22"/>
          <w:lang w:val="ro-RO"/>
        </w:rPr>
      </w:pPr>
      <w:r w:rsidRPr="002415E2">
        <w:rPr>
          <w:sz w:val="22"/>
          <w:szCs w:val="22"/>
          <w:lang w:val="ro-RO"/>
        </w:rPr>
        <w:t>Vor fi evaluate doar ofertele care au fost declarate conforme din punct de vedere tehnic.</w:t>
      </w:r>
    </w:p>
    <w:p w14:paraId="3135829B" w14:textId="53EC5A1F" w:rsidR="001638F7" w:rsidRDefault="002415E2" w:rsidP="002415E2">
      <w:pPr>
        <w:spacing w:before="120" w:after="120"/>
        <w:jc w:val="both"/>
        <w:rPr>
          <w:sz w:val="22"/>
          <w:szCs w:val="22"/>
          <w:highlight w:val="lightGray"/>
          <w:lang w:val="ro-RO"/>
        </w:rPr>
      </w:pPr>
      <w:r w:rsidRPr="002415E2">
        <w:rPr>
          <w:sz w:val="22"/>
          <w:szCs w:val="22"/>
          <w:lang w:val="ro-RO"/>
        </w:rPr>
        <w:t>Ofertele care depășesc bugetul maxim disponibil pentru contract nu vor fi acceptate.</w:t>
      </w:r>
    </w:p>
    <w:p w14:paraId="35D16578" w14:textId="77777777" w:rsidR="003436FE" w:rsidRPr="00E56D29" w:rsidRDefault="003436FE" w:rsidP="003436FE">
      <w:pPr>
        <w:keepNext/>
        <w:spacing w:before="120" w:after="120"/>
        <w:jc w:val="both"/>
        <w:rPr>
          <w:b/>
          <w:sz w:val="22"/>
          <w:szCs w:val="22"/>
          <w:u w:val="single"/>
          <w:lang w:val="ro-RO"/>
        </w:rPr>
      </w:pPr>
      <w:r w:rsidRPr="00E56D29">
        <w:rPr>
          <w:b/>
          <w:sz w:val="22"/>
          <w:szCs w:val="22"/>
          <w:lang w:val="ro-RO"/>
        </w:rPr>
        <w:t>12.3</w:t>
      </w:r>
      <w:r w:rsidR="00010683" w:rsidRPr="00E56D29">
        <w:rPr>
          <w:b/>
          <w:sz w:val="22"/>
          <w:szCs w:val="22"/>
          <w:lang w:val="ro-RO"/>
        </w:rPr>
        <w:t>.</w:t>
      </w:r>
      <w:r w:rsidR="00010683" w:rsidRPr="00E56D29">
        <w:rPr>
          <w:b/>
          <w:sz w:val="22"/>
          <w:szCs w:val="22"/>
          <w:lang w:val="ro-RO"/>
        </w:rPr>
        <w:tab/>
      </w:r>
      <w:r w:rsidRPr="00E56D29">
        <w:rPr>
          <w:b/>
          <w:sz w:val="22"/>
          <w:szCs w:val="22"/>
          <w:lang w:val="ro-RO"/>
        </w:rPr>
        <w:t xml:space="preserve">Alegerea ofertantului selectat </w:t>
      </w:r>
    </w:p>
    <w:p w14:paraId="3D2E7533" w14:textId="1D20E979" w:rsidR="003436FE" w:rsidRPr="00E56D29" w:rsidRDefault="009433C2" w:rsidP="003436FE">
      <w:pPr>
        <w:spacing w:before="120" w:after="120"/>
        <w:jc w:val="both"/>
        <w:rPr>
          <w:sz w:val="22"/>
          <w:szCs w:val="22"/>
          <w:lang w:val="ro-RO"/>
        </w:rPr>
      </w:pPr>
      <w:r w:rsidRPr="009433C2">
        <w:rPr>
          <w:sz w:val="22"/>
          <w:szCs w:val="22"/>
          <w:lang w:val="ro-RO"/>
        </w:rPr>
        <w:t>Contractul va fi atribuit ofertantului care a depus o ofertă conformă din punct de vedere administrativ și tehnic și care a oferit cel mai mic preț</w:t>
      </w:r>
      <w:r w:rsidR="003436FE" w:rsidRPr="00E56D29">
        <w:rPr>
          <w:sz w:val="22"/>
          <w:szCs w:val="22"/>
          <w:lang w:val="ro-RO"/>
        </w:rPr>
        <w:t>.</w:t>
      </w:r>
    </w:p>
    <w:p w14:paraId="1D29EA2D" w14:textId="77777777" w:rsidR="003436FE" w:rsidRPr="00E56D29" w:rsidRDefault="003436FE" w:rsidP="003436FE">
      <w:pPr>
        <w:keepNext/>
        <w:spacing w:before="120" w:after="120"/>
        <w:jc w:val="both"/>
        <w:rPr>
          <w:b/>
          <w:sz w:val="22"/>
          <w:szCs w:val="22"/>
          <w:lang w:val="ro-RO"/>
        </w:rPr>
      </w:pPr>
      <w:r w:rsidRPr="00E56D29">
        <w:rPr>
          <w:b/>
          <w:sz w:val="22"/>
          <w:szCs w:val="22"/>
          <w:lang w:val="ro-RO"/>
        </w:rPr>
        <w:t>12.4</w:t>
      </w:r>
      <w:r w:rsidR="00010683" w:rsidRPr="00E56D29">
        <w:rPr>
          <w:b/>
          <w:sz w:val="22"/>
          <w:szCs w:val="22"/>
          <w:lang w:val="ro-RO"/>
        </w:rPr>
        <w:t>.</w:t>
      </w:r>
      <w:r w:rsidR="00010683" w:rsidRPr="00E56D29">
        <w:rPr>
          <w:b/>
          <w:sz w:val="22"/>
          <w:szCs w:val="22"/>
          <w:lang w:val="ro-RO"/>
        </w:rPr>
        <w:tab/>
      </w:r>
      <w:r w:rsidRPr="00E56D29">
        <w:rPr>
          <w:b/>
          <w:sz w:val="22"/>
          <w:szCs w:val="22"/>
          <w:lang w:val="ro-RO"/>
        </w:rPr>
        <w:t>Confidențialitate</w:t>
      </w:r>
    </w:p>
    <w:p w14:paraId="6C098521" w14:textId="77777777" w:rsidR="003436FE" w:rsidRPr="00E56D29" w:rsidRDefault="003436FE" w:rsidP="003436FE">
      <w:pPr>
        <w:spacing w:before="120" w:after="120"/>
        <w:jc w:val="both"/>
        <w:rPr>
          <w:sz w:val="22"/>
          <w:szCs w:val="22"/>
          <w:lang w:val="ro-RO"/>
        </w:rPr>
      </w:pPr>
      <w:r w:rsidRPr="00E56D29">
        <w:rPr>
          <w:sz w:val="22"/>
          <w:szCs w:val="22"/>
          <w:lang w:val="ro-RO"/>
        </w:rPr>
        <w:t>Întreaga procedură de evaluare este confidențială, sub rezerva legislației autorității contractante privind accesul la documente. Deciziile comitetului de evaluare sunt colective, iar deliberările sale se desfășoară în ședință închisă. Membrii comitetului de evaluare sunt obligați să păstreze secretul. Rapoartele de evaluare și procesele-verbale scrise sunt destinate exclusiv uzului oficial și nu pot fi comunicate nici ofertanților, nici altor părți decât autoritatea contractantă, Comisia Europeană, Oficiul European de Luptă Antifraudă și Curtea de Conturi Europeană.</w:t>
      </w:r>
    </w:p>
    <w:p w14:paraId="44453973" w14:textId="77777777" w:rsidR="003436FE" w:rsidRPr="00E56D29" w:rsidRDefault="003436FE" w:rsidP="001D3D9B">
      <w:pPr>
        <w:keepNext/>
        <w:numPr>
          <w:ilvl w:val="0"/>
          <w:numId w:val="3"/>
        </w:numPr>
        <w:spacing w:before="120" w:after="120"/>
        <w:jc w:val="both"/>
        <w:rPr>
          <w:b/>
          <w:sz w:val="24"/>
          <w:szCs w:val="24"/>
          <w:lang w:val="ro-RO"/>
        </w:rPr>
      </w:pPr>
      <w:r w:rsidRPr="00E56D29">
        <w:rPr>
          <w:b/>
          <w:sz w:val="24"/>
          <w:szCs w:val="24"/>
          <w:lang w:val="ro-RO"/>
        </w:rPr>
        <w:t>Clauze etice / Practici corupte</w:t>
      </w:r>
    </w:p>
    <w:p w14:paraId="2EB9D15C" w14:textId="77777777" w:rsidR="00121005" w:rsidRPr="00E56D29" w:rsidRDefault="003436FE" w:rsidP="003436FE">
      <w:pPr>
        <w:spacing w:before="120" w:after="120"/>
        <w:ind w:left="567" w:hanging="567"/>
        <w:jc w:val="both"/>
        <w:rPr>
          <w:sz w:val="22"/>
          <w:szCs w:val="22"/>
          <w:lang w:val="ro-RO"/>
        </w:rPr>
      </w:pPr>
      <w:r w:rsidRPr="00E56D29">
        <w:rPr>
          <w:sz w:val="22"/>
          <w:szCs w:val="22"/>
          <w:lang w:val="ro-RO"/>
        </w:rPr>
        <w:t>a)</w:t>
      </w:r>
      <w:r w:rsidRPr="00E56D29">
        <w:rPr>
          <w:sz w:val="22"/>
          <w:szCs w:val="22"/>
          <w:lang w:val="ro-RO"/>
        </w:rPr>
        <w:tab/>
      </w:r>
      <w:r w:rsidR="00121005" w:rsidRPr="00E56D29">
        <w:rPr>
          <w:sz w:val="22"/>
          <w:szCs w:val="22"/>
          <w:u w:val="single"/>
          <w:lang w:val="ro-RO"/>
        </w:rPr>
        <w:t>Absența conflictului de interese</w:t>
      </w:r>
    </w:p>
    <w:p w14:paraId="29A1956F" w14:textId="21B194C1" w:rsidR="00121005" w:rsidRPr="00E56D29" w:rsidRDefault="00121005" w:rsidP="003436FE">
      <w:pPr>
        <w:spacing w:before="120" w:after="120"/>
        <w:ind w:left="567" w:hanging="567"/>
        <w:jc w:val="both"/>
        <w:rPr>
          <w:sz w:val="22"/>
          <w:szCs w:val="22"/>
          <w:lang w:val="ro-RO"/>
        </w:rPr>
      </w:pPr>
      <w:r w:rsidRPr="00E56D29">
        <w:rPr>
          <w:sz w:val="22"/>
          <w:szCs w:val="22"/>
          <w:lang w:val="ro-RO"/>
        </w:rPr>
        <w:t xml:space="preserve">         </w:t>
      </w:r>
      <w:r w:rsidR="00444697">
        <w:rPr>
          <w:sz w:val="22"/>
          <w:szCs w:val="22"/>
          <w:lang w:val="ro-RO"/>
        </w:rPr>
        <w:t xml:space="preserve"> </w:t>
      </w:r>
      <w:r w:rsidRPr="00E56D29">
        <w:rPr>
          <w:sz w:val="22"/>
          <w:szCs w:val="22"/>
          <w:lang w:val="ro-RO"/>
        </w:rPr>
        <w:t>Ofer</w:t>
      </w:r>
      <w:r w:rsidR="00444697">
        <w:rPr>
          <w:sz w:val="22"/>
          <w:szCs w:val="22"/>
          <w:lang w:val="ro-RO"/>
        </w:rPr>
        <w:t>tantul</w:t>
      </w:r>
      <w:r w:rsidRPr="00E56D29">
        <w:rPr>
          <w:sz w:val="22"/>
          <w:szCs w:val="22"/>
          <w:lang w:val="ro-RO"/>
        </w:rPr>
        <w:t xml:space="preserve"> nu trebuie să se afle în niciun conflict de interese și nu trebuie să aibă nicio relație echivalentă în acest sens cu alți ofertanți sau părți implicate în proiect. Orice încercare a unui ofertant de a obține informații confidențiale, de a încheia acorduri ilegale cu concurenții sau de a influența comisia de evaluare sau autoritatea contractantă în timpul procesului de examinare, clarificare, evaluare și comparare a ofertelor va duce la respingerea ofertei sale și poate avea ca rezultat sancțiuni administrative în conformitate cu Regulamentul financiar în vigoare. </w:t>
      </w:r>
    </w:p>
    <w:p w14:paraId="36EE8317" w14:textId="77777777" w:rsidR="00121005" w:rsidRPr="00E56D29" w:rsidRDefault="003436FE" w:rsidP="003436FE">
      <w:pPr>
        <w:spacing w:before="120" w:after="120"/>
        <w:ind w:left="567" w:hanging="567"/>
        <w:jc w:val="both"/>
        <w:rPr>
          <w:sz w:val="22"/>
          <w:szCs w:val="22"/>
          <w:u w:val="single"/>
          <w:lang w:val="ro-RO"/>
        </w:rPr>
      </w:pPr>
      <w:r w:rsidRPr="00E56D29">
        <w:rPr>
          <w:sz w:val="22"/>
          <w:szCs w:val="22"/>
          <w:lang w:val="ro-RO"/>
        </w:rPr>
        <w:t>b)</w:t>
      </w:r>
      <w:r w:rsidRPr="00E56D29">
        <w:rPr>
          <w:sz w:val="22"/>
          <w:szCs w:val="22"/>
          <w:lang w:val="ro-RO"/>
        </w:rPr>
        <w:tab/>
      </w:r>
      <w:r w:rsidR="00121005" w:rsidRPr="00E56D29">
        <w:rPr>
          <w:sz w:val="22"/>
          <w:szCs w:val="22"/>
          <w:u w:val="single"/>
          <w:lang w:val="ro-RO"/>
        </w:rPr>
        <w:t>Respectarea drepturilor omului, a legislației de mediu și a standardelor fundamentale de muncă</w:t>
      </w:r>
    </w:p>
    <w:p w14:paraId="7727D2EF" w14:textId="75E650C8" w:rsidR="00121005" w:rsidRPr="00E56D29" w:rsidRDefault="00121005" w:rsidP="003436FE">
      <w:pPr>
        <w:spacing w:before="120" w:after="120"/>
        <w:ind w:left="567" w:hanging="567"/>
        <w:jc w:val="both"/>
        <w:rPr>
          <w:sz w:val="22"/>
          <w:szCs w:val="22"/>
          <w:lang w:val="ro-RO"/>
        </w:rPr>
      </w:pPr>
      <w:r w:rsidRPr="00E56D29">
        <w:rPr>
          <w:sz w:val="22"/>
          <w:szCs w:val="22"/>
          <w:lang w:val="ro-RO"/>
        </w:rPr>
        <w:t xml:space="preserve">         </w:t>
      </w:r>
      <w:r w:rsidR="00444697">
        <w:rPr>
          <w:sz w:val="22"/>
          <w:szCs w:val="22"/>
          <w:lang w:val="ro-RO"/>
        </w:rPr>
        <w:t xml:space="preserve"> </w:t>
      </w:r>
      <w:r w:rsidR="00444697" w:rsidRPr="00444697">
        <w:rPr>
          <w:sz w:val="22"/>
          <w:szCs w:val="22"/>
          <w:lang w:val="ro-RO"/>
        </w:rPr>
        <w:t>Ofertantul</w:t>
      </w:r>
      <w:r w:rsidRPr="00E56D29">
        <w:rPr>
          <w:sz w:val="22"/>
          <w:szCs w:val="22"/>
          <w:lang w:val="ro-RO"/>
        </w:rPr>
        <w:t xml:space="preserve"> și </w:t>
      </w:r>
      <w:r w:rsidR="00B370D2" w:rsidRPr="00E56D29">
        <w:rPr>
          <w:sz w:val="22"/>
          <w:szCs w:val="22"/>
          <w:lang w:val="ro-RO"/>
        </w:rPr>
        <w:t>personalul</w:t>
      </w:r>
      <w:r w:rsidRPr="00E56D29">
        <w:rPr>
          <w:sz w:val="22"/>
          <w:szCs w:val="22"/>
          <w:lang w:val="ro-RO"/>
        </w:rPr>
        <w:t xml:space="preserve"> său trebuie să respecte drepturile omului </w:t>
      </w:r>
      <w:r w:rsidR="00EB1484" w:rsidRPr="00E56D29">
        <w:rPr>
          <w:sz w:val="22"/>
          <w:szCs w:val="22"/>
          <w:lang w:val="ro-RO"/>
        </w:rPr>
        <w:t>și normele aplicabile în materie de protecție a datelor</w:t>
      </w:r>
      <w:r w:rsidRPr="00E56D29">
        <w:rPr>
          <w:sz w:val="22"/>
          <w:szCs w:val="22"/>
          <w:lang w:val="ro-RO"/>
        </w:rPr>
        <w:t>. În special și în conformitate cu actul de bază aplicabil, ofertanții și solicitanții cărora li s-au atribuit contracte trebuie să respecte legislația de mediu, inclusiv acordurile multilaterale de mediu, precum și standardele fundamentale de muncă aplicabile și definite în convențiile relevante ale Organizației Internaționale a Muncii (cum ar fi convențiile privind libertatea de asociere și negocierea colectivă, eliminarea muncii forțate și obligatorii, abolirea muncii copiilor).</w:t>
      </w:r>
    </w:p>
    <w:p w14:paraId="4DD402E6" w14:textId="77777777" w:rsidR="00121005" w:rsidRPr="00E56D29"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b/>
          <w:sz w:val="22"/>
          <w:szCs w:val="22"/>
          <w:lang w:val="ro-RO"/>
        </w:rPr>
      </w:pPr>
      <w:r w:rsidRPr="00E56D29">
        <w:rPr>
          <w:sz w:val="22"/>
          <w:szCs w:val="22"/>
          <w:lang w:val="ro-RO"/>
        </w:rPr>
        <w:t xml:space="preserve">          </w:t>
      </w:r>
      <w:r w:rsidRPr="00E56D29">
        <w:rPr>
          <w:b/>
          <w:sz w:val="22"/>
          <w:szCs w:val="22"/>
          <w:lang w:val="ro-RO"/>
        </w:rPr>
        <w:t>Toleranță zero față de exploatarea sexuală</w:t>
      </w:r>
      <w:r w:rsidR="00137809" w:rsidRPr="00E56D29">
        <w:rPr>
          <w:b/>
          <w:sz w:val="22"/>
          <w:szCs w:val="22"/>
          <w:lang w:val="ro-RO"/>
        </w:rPr>
        <w:t xml:space="preserve">, </w:t>
      </w:r>
      <w:r w:rsidRPr="00E56D29">
        <w:rPr>
          <w:b/>
          <w:sz w:val="22"/>
          <w:szCs w:val="22"/>
          <w:lang w:val="ro-RO"/>
        </w:rPr>
        <w:t xml:space="preserve">abuzul </w:t>
      </w:r>
      <w:r w:rsidR="00137809" w:rsidRPr="00E56D29">
        <w:rPr>
          <w:b/>
          <w:sz w:val="22"/>
          <w:szCs w:val="22"/>
          <w:lang w:val="ro-RO"/>
        </w:rPr>
        <w:t>și hărțuirea sexuală</w:t>
      </w:r>
      <w:r w:rsidRPr="00E56D29">
        <w:rPr>
          <w:b/>
          <w:sz w:val="22"/>
          <w:szCs w:val="22"/>
          <w:lang w:val="ro-RO"/>
        </w:rPr>
        <w:t>:</w:t>
      </w:r>
    </w:p>
    <w:p w14:paraId="598016EE" w14:textId="489A3F9A" w:rsidR="00121005" w:rsidRPr="00E56D29"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sz w:val="22"/>
          <w:szCs w:val="22"/>
          <w:lang w:val="ro-RO"/>
        </w:rPr>
      </w:pPr>
      <w:r w:rsidRPr="00E56D29">
        <w:rPr>
          <w:sz w:val="22"/>
          <w:szCs w:val="22"/>
          <w:lang w:val="ro-RO"/>
        </w:rPr>
        <w:t xml:space="preserve">          </w:t>
      </w:r>
      <w:r w:rsidR="0013425A" w:rsidRPr="00E56D29">
        <w:rPr>
          <w:sz w:val="22"/>
          <w:szCs w:val="22"/>
          <w:lang w:val="ro-RO"/>
        </w:rPr>
        <w:t xml:space="preserve">Autoritatea contractantă </w:t>
      </w:r>
      <w:r w:rsidRPr="00E56D29">
        <w:rPr>
          <w:sz w:val="22"/>
          <w:szCs w:val="22"/>
          <w:lang w:val="ro-RO"/>
        </w:rPr>
        <w:t xml:space="preserve">aplică o politică de „toleranță zero” în ceea ce privește toate comportamentele ilicite care au un impact asupra credibilității profesionale a ofertantului. </w:t>
      </w:r>
    </w:p>
    <w:p w14:paraId="21FC9F73" w14:textId="77777777" w:rsidR="00121005" w:rsidRPr="00E56D29"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sz w:val="22"/>
          <w:szCs w:val="22"/>
          <w:lang w:val="ro-RO"/>
        </w:rPr>
      </w:pPr>
      <w:r w:rsidRPr="00E56D29">
        <w:rPr>
          <w:sz w:val="22"/>
          <w:szCs w:val="22"/>
          <w:lang w:val="ro-RO"/>
        </w:rPr>
        <w:t xml:space="preserve">          Abuzul fizic sau pedepsele fizice, amenințările cu abuz fizic, abuzul sau exploatarea sexuală, hărțuirea și abuzul verbal, precum și alte forme de intimidare sunt interzise.</w:t>
      </w:r>
    </w:p>
    <w:p w14:paraId="737DC355" w14:textId="77777777" w:rsidR="00121005" w:rsidRPr="00E56D29" w:rsidRDefault="00121005" w:rsidP="003436FE">
      <w:pPr>
        <w:spacing w:before="120" w:after="120"/>
        <w:ind w:left="567" w:hanging="567"/>
        <w:jc w:val="both"/>
        <w:rPr>
          <w:sz w:val="22"/>
          <w:szCs w:val="22"/>
          <w:lang w:val="ro-RO"/>
        </w:rPr>
      </w:pPr>
      <w:r w:rsidRPr="00E56D29" w:rsidDel="00121005">
        <w:rPr>
          <w:sz w:val="22"/>
          <w:szCs w:val="22"/>
          <w:lang w:val="ro-RO"/>
        </w:rPr>
        <w:t xml:space="preserve"> </w:t>
      </w:r>
      <w:r w:rsidR="003436FE" w:rsidRPr="00E56D29">
        <w:rPr>
          <w:sz w:val="22"/>
          <w:szCs w:val="22"/>
          <w:lang w:val="ro-RO"/>
        </w:rPr>
        <w:t>c)</w:t>
      </w:r>
      <w:r w:rsidR="003436FE" w:rsidRPr="00E56D29">
        <w:rPr>
          <w:sz w:val="22"/>
          <w:szCs w:val="22"/>
          <w:lang w:val="ro-RO"/>
        </w:rPr>
        <w:tab/>
      </w:r>
      <w:r w:rsidRPr="00E56D29">
        <w:rPr>
          <w:sz w:val="22"/>
          <w:szCs w:val="22"/>
          <w:u w:val="single"/>
          <w:lang w:val="ro-RO"/>
        </w:rPr>
        <w:t xml:space="preserve">Lupta împotriva corupției și a mitei </w:t>
      </w:r>
    </w:p>
    <w:p w14:paraId="3ABB9BCD" w14:textId="07194559" w:rsidR="003436FE" w:rsidRPr="00E56D29" w:rsidRDefault="00121005" w:rsidP="003436FE">
      <w:pPr>
        <w:spacing w:before="120" w:after="120"/>
        <w:ind w:left="567" w:hanging="567"/>
        <w:jc w:val="both"/>
        <w:rPr>
          <w:sz w:val="22"/>
          <w:szCs w:val="22"/>
          <w:lang w:val="ro-RO"/>
        </w:rPr>
      </w:pPr>
      <w:r w:rsidRPr="00E56D29">
        <w:rPr>
          <w:sz w:val="22"/>
          <w:szCs w:val="22"/>
          <w:lang w:val="ro-RO"/>
        </w:rPr>
        <w:t xml:space="preserve">          Ofer</w:t>
      </w:r>
      <w:r w:rsidR="00D46E96">
        <w:rPr>
          <w:sz w:val="22"/>
          <w:szCs w:val="22"/>
          <w:lang w:val="ro-RO"/>
        </w:rPr>
        <w:t>tantul</w:t>
      </w:r>
      <w:r w:rsidRPr="00E56D29">
        <w:rPr>
          <w:sz w:val="22"/>
          <w:szCs w:val="22"/>
          <w:lang w:val="ro-RO"/>
        </w:rPr>
        <w:t xml:space="preserve"> trebuie să respecte toate legile, reglementările și codurile aplicabile în materie de combatere a mitei și a corupției. </w:t>
      </w:r>
      <w:r w:rsidR="0013425A" w:rsidRPr="00E56D29">
        <w:rPr>
          <w:sz w:val="22"/>
          <w:szCs w:val="22"/>
          <w:lang w:val="ro-RO"/>
        </w:rPr>
        <w:t xml:space="preserve">Autoritatea de gestionare </w:t>
      </w:r>
      <w:r w:rsidRPr="00E56D29">
        <w:rPr>
          <w:sz w:val="22"/>
          <w:szCs w:val="22"/>
          <w:lang w:val="ro-RO"/>
        </w:rPr>
        <w:t xml:space="preserve">își rezervă dreptul de a suspenda sau anula finanțarea proiectului dacă se descoperă practici corupte de orice fel în orice etapă a procesului de atribuire sau în timpul executării unui contract și dacă autoritatea contractantă nu ia toate măsurile adecvate pentru a remedia situația. În sensul prezentei dispoziții, „practici de corupție” înseamnă oferirea de mită, cadouri, gratificații sau comisioane către orice persoană ca stimulent sau recompensă pentru efectuarea sau abținerea de la orice act legat de atribuirea unui contract sau de executarea unui contract deja încheiat cu autoritatea contractantă. </w:t>
      </w:r>
    </w:p>
    <w:p w14:paraId="4A54CE21" w14:textId="77777777" w:rsidR="00121005" w:rsidRPr="00E56D29" w:rsidRDefault="003436FE" w:rsidP="003436FE">
      <w:pPr>
        <w:spacing w:before="120" w:after="120"/>
        <w:ind w:left="567" w:hanging="567"/>
        <w:jc w:val="both"/>
        <w:rPr>
          <w:sz w:val="22"/>
          <w:szCs w:val="22"/>
          <w:lang w:val="ro-RO"/>
        </w:rPr>
      </w:pPr>
      <w:r w:rsidRPr="00E56D29">
        <w:rPr>
          <w:sz w:val="22"/>
          <w:szCs w:val="22"/>
          <w:lang w:val="ro-RO"/>
        </w:rPr>
        <w:t>d)</w:t>
      </w:r>
      <w:r w:rsidRPr="00E56D29">
        <w:rPr>
          <w:sz w:val="22"/>
          <w:szCs w:val="22"/>
          <w:lang w:val="ro-RO"/>
        </w:rPr>
        <w:tab/>
      </w:r>
      <w:r w:rsidR="00121005" w:rsidRPr="00E56D29">
        <w:rPr>
          <w:sz w:val="22"/>
          <w:szCs w:val="22"/>
          <w:u w:val="single"/>
          <w:lang w:val="ro-RO"/>
        </w:rPr>
        <w:t xml:space="preserve">Cheltuieli comerciale neobișnuite </w:t>
      </w:r>
    </w:p>
    <w:p w14:paraId="3274ACD8" w14:textId="1FB5F11C" w:rsidR="00121005" w:rsidRPr="00E56D29" w:rsidRDefault="00121005" w:rsidP="00121005">
      <w:pPr>
        <w:spacing w:before="120" w:after="120"/>
        <w:ind w:left="567" w:hanging="567"/>
        <w:jc w:val="both"/>
        <w:rPr>
          <w:sz w:val="22"/>
          <w:szCs w:val="22"/>
          <w:lang w:val="ro-RO"/>
        </w:rPr>
      </w:pPr>
      <w:r w:rsidRPr="00E56D29">
        <w:rPr>
          <w:sz w:val="22"/>
          <w:szCs w:val="22"/>
          <w:lang w:val="ro-RO"/>
        </w:rPr>
        <w:t xml:space="preserve">         </w:t>
      </w:r>
      <w:r w:rsidR="00444697">
        <w:rPr>
          <w:sz w:val="22"/>
          <w:szCs w:val="22"/>
          <w:lang w:val="ro-RO"/>
        </w:rPr>
        <w:t xml:space="preserve"> </w:t>
      </w:r>
      <w:r w:rsidRPr="00E56D29">
        <w:rPr>
          <w:sz w:val="22"/>
          <w:szCs w:val="22"/>
          <w:lang w:val="ro-RO"/>
        </w:rPr>
        <w:t>Ofertele vor fi respinse sau contractele vor fi reziliate dacă se constată că atribuirea sau executarea unui contract a dat naștere la cheltuieli comerciale neobișnuite. Astfel de cheltuieli comerciale neobișnuite sunt comisioanele care nu sunt menționate în contractul principal sau care nu decurg dintr-un contract încheiat în mod corespunzător cu referire la contractul principal, comisioanele neplătite în schimbul unui serviciu real și legitim, comisioanele remise către un paradis fiscal, comisioanele „ ” plătite unui beneficiar care nu este identificat în mod clar sau comisioanele plătite unei societăți care prezintă toate caracteristicile unei societăți paravan.</w:t>
      </w:r>
    </w:p>
    <w:p w14:paraId="4117A0AD" w14:textId="77777777" w:rsidR="003436FE" w:rsidRPr="00E56D29" w:rsidRDefault="00121005" w:rsidP="009A733A">
      <w:pPr>
        <w:spacing w:before="120" w:after="120"/>
        <w:ind w:left="567" w:hanging="567"/>
        <w:jc w:val="both"/>
        <w:rPr>
          <w:sz w:val="22"/>
          <w:szCs w:val="22"/>
          <w:lang w:val="ro-RO"/>
        </w:rPr>
      </w:pPr>
      <w:r w:rsidRPr="00E56D29">
        <w:rPr>
          <w:sz w:val="22"/>
          <w:szCs w:val="22"/>
          <w:lang w:val="ro-RO"/>
        </w:rPr>
        <w:t xml:space="preserve">          Contractanții care au plătit cheltuieli comerciale neobișnuite pentru proiecte finanțate de Uniunea Europeană sunt pasibili, în funcție de gravitatea faptelor constatate, de rezilierea contractelor sau de excluderea definitivă de la primirea de fonduri UE.</w:t>
      </w:r>
    </w:p>
    <w:p w14:paraId="427BEE41" w14:textId="77777777" w:rsidR="00121005" w:rsidRPr="00E56D29" w:rsidRDefault="003436FE" w:rsidP="003436FE">
      <w:pPr>
        <w:spacing w:before="120" w:after="120"/>
        <w:ind w:left="567" w:hanging="567"/>
        <w:jc w:val="both"/>
        <w:rPr>
          <w:sz w:val="22"/>
          <w:szCs w:val="22"/>
          <w:u w:val="single"/>
          <w:lang w:val="ro-RO"/>
        </w:rPr>
      </w:pPr>
      <w:r w:rsidRPr="00E56D29">
        <w:rPr>
          <w:sz w:val="22"/>
          <w:szCs w:val="22"/>
          <w:lang w:val="ro-RO"/>
        </w:rPr>
        <w:t>e)</w:t>
      </w:r>
      <w:r w:rsidRPr="00E56D29">
        <w:rPr>
          <w:sz w:val="22"/>
          <w:szCs w:val="22"/>
          <w:lang w:val="ro-RO"/>
        </w:rPr>
        <w:tab/>
      </w:r>
      <w:r w:rsidR="00C52EDE" w:rsidRPr="00E56D29">
        <w:rPr>
          <w:sz w:val="22"/>
          <w:szCs w:val="22"/>
          <w:u w:val="single"/>
          <w:lang w:val="ro-RO"/>
        </w:rPr>
        <w:t>Încălcarea obligațiilor</w:t>
      </w:r>
      <w:r w:rsidR="00121005" w:rsidRPr="00E56D29">
        <w:rPr>
          <w:sz w:val="22"/>
          <w:szCs w:val="22"/>
          <w:u w:val="single"/>
          <w:lang w:val="ro-RO"/>
        </w:rPr>
        <w:t>, nereguli sau fraude</w:t>
      </w:r>
    </w:p>
    <w:p w14:paraId="2770128D" w14:textId="77777777" w:rsidR="003436FE" w:rsidRPr="00E56D29" w:rsidRDefault="00121005" w:rsidP="003436FE">
      <w:pPr>
        <w:spacing w:before="120" w:after="120"/>
        <w:ind w:left="567" w:hanging="567"/>
        <w:jc w:val="both"/>
        <w:rPr>
          <w:sz w:val="22"/>
          <w:szCs w:val="22"/>
          <w:lang w:val="ro-RO"/>
        </w:rPr>
      </w:pPr>
      <w:r w:rsidRPr="00E56D29">
        <w:rPr>
          <w:sz w:val="22"/>
          <w:szCs w:val="22"/>
          <w:lang w:val="ro-RO"/>
        </w:rPr>
        <w:t xml:space="preserve">         </w:t>
      </w:r>
      <w:r w:rsidR="003436FE" w:rsidRPr="00E56D29">
        <w:rPr>
          <w:sz w:val="22"/>
          <w:szCs w:val="22"/>
          <w:lang w:val="ro-RO"/>
        </w:rPr>
        <w:t xml:space="preserve">Autoritatea contractantă își rezervă dreptul de a suspenda sau anula procedura, în cazul în care se dovedește că procedura de atribuire a fost supusă </w:t>
      </w:r>
      <w:r w:rsidR="00C52EDE" w:rsidRPr="00E56D29">
        <w:rPr>
          <w:sz w:val="22"/>
          <w:szCs w:val="22"/>
          <w:lang w:val="ro-RO"/>
        </w:rPr>
        <w:t>încălcării obligațiilor</w:t>
      </w:r>
      <w:r w:rsidR="003436FE" w:rsidRPr="00E56D29">
        <w:rPr>
          <w:sz w:val="22"/>
          <w:szCs w:val="22"/>
          <w:lang w:val="ro-RO"/>
        </w:rPr>
        <w:t xml:space="preserve">, neregulilor sau fraudei. În cazul în care </w:t>
      </w:r>
      <w:r w:rsidR="00C52EDE" w:rsidRPr="00E56D29">
        <w:rPr>
          <w:sz w:val="22"/>
          <w:szCs w:val="22"/>
          <w:lang w:val="ro-RO"/>
        </w:rPr>
        <w:t>încălcarea obligațiilor</w:t>
      </w:r>
      <w:r w:rsidR="003436FE" w:rsidRPr="00E56D29">
        <w:rPr>
          <w:sz w:val="22"/>
          <w:szCs w:val="22"/>
          <w:lang w:val="ro-RO"/>
        </w:rPr>
        <w:t>, neregulile sau frauda sunt descoperite după atribuirea contractului, autoritatea contractantă poate să se abțină de la încheierea contractului.</w:t>
      </w:r>
    </w:p>
    <w:p w14:paraId="11846405" w14:textId="77777777" w:rsidR="003436FE" w:rsidRPr="00E56D29" w:rsidRDefault="003436FE" w:rsidP="001D3D9B">
      <w:pPr>
        <w:keepNext/>
        <w:numPr>
          <w:ilvl w:val="0"/>
          <w:numId w:val="3"/>
        </w:numPr>
        <w:spacing w:before="120" w:after="120"/>
        <w:jc w:val="both"/>
        <w:rPr>
          <w:b/>
          <w:sz w:val="24"/>
          <w:szCs w:val="24"/>
          <w:lang w:val="ro-RO"/>
        </w:rPr>
      </w:pPr>
      <w:r w:rsidRPr="00E56D29">
        <w:rPr>
          <w:b/>
          <w:sz w:val="24"/>
          <w:szCs w:val="24"/>
          <w:lang w:val="ro-RO"/>
        </w:rPr>
        <w:t>Semnarea contractului (contractelor)</w:t>
      </w:r>
    </w:p>
    <w:p w14:paraId="1EFDE185" w14:textId="77777777" w:rsidR="003436FE" w:rsidRPr="00E56D29" w:rsidRDefault="003436FE" w:rsidP="003436FE">
      <w:pPr>
        <w:keepNext/>
        <w:spacing w:before="120" w:after="120"/>
        <w:ind w:left="567" w:hanging="567"/>
        <w:jc w:val="both"/>
        <w:rPr>
          <w:b/>
          <w:sz w:val="22"/>
          <w:szCs w:val="22"/>
          <w:lang w:val="ro-RO"/>
        </w:rPr>
      </w:pPr>
      <w:r w:rsidRPr="00E56D29">
        <w:rPr>
          <w:b/>
          <w:sz w:val="22"/>
          <w:szCs w:val="22"/>
          <w:lang w:val="ro-RO"/>
        </w:rPr>
        <w:t>14.1</w:t>
      </w:r>
      <w:r w:rsidR="00010683" w:rsidRPr="00E56D29">
        <w:rPr>
          <w:b/>
          <w:sz w:val="22"/>
          <w:szCs w:val="22"/>
          <w:lang w:val="ro-RO"/>
        </w:rPr>
        <w:t>.</w:t>
      </w:r>
      <w:r w:rsidRPr="00E56D29">
        <w:rPr>
          <w:b/>
          <w:sz w:val="22"/>
          <w:szCs w:val="22"/>
          <w:lang w:val="ro-RO"/>
        </w:rPr>
        <w:tab/>
      </w:r>
      <w:r w:rsidRPr="00F442F9">
        <w:rPr>
          <w:b/>
          <w:sz w:val="22"/>
          <w:szCs w:val="22"/>
          <w:lang w:val="ro-RO"/>
        </w:rPr>
        <w:t>Notificarea atribuirii</w:t>
      </w:r>
    </w:p>
    <w:p w14:paraId="10E07E58" w14:textId="68F67E61" w:rsidR="008100D6" w:rsidRPr="00E56D29" w:rsidRDefault="00F442F9" w:rsidP="00592304">
      <w:pPr>
        <w:keepNext/>
        <w:spacing w:before="120" w:after="120"/>
        <w:jc w:val="both"/>
        <w:rPr>
          <w:b/>
          <w:sz w:val="22"/>
          <w:szCs w:val="22"/>
          <w:lang w:val="ro-RO"/>
        </w:rPr>
      </w:pPr>
      <w:r w:rsidRPr="00F442F9">
        <w:rPr>
          <w:sz w:val="22"/>
          <w:szCs w:val="22"/>
          <w:lang w:val="ro-RO"/>
        </w:rPr>
        <w:t>Ofertanții vor fi informați în scris, prin e-mail, cu privire la rezultatul acestei proceduri de achiziții publice.</w:t>
      </w:r>
    </w:p>
    <w:p w14:paraId="0F5BBF54" w14:textId="77777777" w:rsidR="003436FE" w:rsidRPr="00E56D29" w:rsidRDefault="003436FE" w:rsidP="003436FE">
      <w:pPr>
        <w:keepNext/>
        <w:spacing w:before="120" w:after="120"/>
        <w:ind w:left="567" w:hanging="567"/>
        <w:jc w:val="both"/>
        <w:rPr>
          <w:b/>
          <w:sz w:val="22"/>
          <w:szCs w:val="22"/>
          <w:u w:val="single"/>
          <w:lang w:val="ro-RO"/>
        </w:rPr>
      </w:pPr>
      <w:r w:rsidRPr="00E56D29">
        <w:rPr>
          <w:b/>
          <w:sz w:val="22"/>
          <w:szCs w:val="22"/>
          <w:lang w:val="ro-RO"/>
        </w:rPr>
        <w:t>14.2</w:t>
      </w:r>
      <w:r w:rsidR="00010683" w:rsidRPr="00E56D29">
        <w:rPr>
          <w:b/>
          <w:sz w:val="22"/>
          <w:szCs w:val="22"/>
          <w:lang w:val="ro-RO"/>
        </w:rPr>
        <w:t>.</w:t>
      </w:r>
      <w:r w:rsidRPr="00E56D29">
        <w:rPr>
          <w:b/>
          <w:sz w:val="22"/>
          <w:szCs w:val="22"/>
          <w:lang w:val="ro-RO"/>
        </w:rPr>
        <w:tab/>
      </w:r>
      <w:r w:rsidRPr="00027A60">
        <w:rPr>
          <w:b/>
          <w:sz w:val="22"/>
          <w:szCs w:val="22"/>
          <w:lang w:val="ro-RO"/>
        </w:rPr>
        <w:t>Semnarea contractului (contractelor)</w:t>
      </w:r>
    </w:p>
    <w:p w14:paraId="4DC7A652" w14:textId="1ED5A78F" w:rsidR="003436FE" w:rsidRPr="00E56D29" w:rsidRDefault="003436FE" w:rsidP="003436FE">
      <w:pPr>
        <w:pStyle w:val="Corptext2"/>
        <w:tabs>
          <w:tab w:val="clear" w:pos="567"/>
          <w:tab w:val="left" w:pos="0"/>
          <w:tab w:val="left" w:pos="630"/>
        </w:tabs>
        <w:spacing w:before="120" w:after="120"/>
        <w:rPr>
          <w:sz w:val="22"/>
          <w:szCs w:val="22"/>
          <w:lang w:val="ro-RO"/>
        </w:rPr>
      </w:pPr>
      <w:r w:rsidRPr="00E56D29">
        <w:rPr>
          <w:sz w:val="22"/>
          <w:szCs w:val="22"/>
          <w:lang w:val="ro-RO"/>
        </w:rPr>
        <w:t xml:space="preserve">În termen de </w:t>
      </w:r>
      <w:r w:rsidR="00BA6B25">
        <w:rPr>
          <w:sz w:val="22"/>
          <w:szCs w:val="22"/>
          <w:lang w:val="ro-RO"/>
        </w:rPr>
        <w:t>2</w:t>
      </w:r>
      <w:r w:rsidRPr="00730A3D">
        <w:rPr>
          <w:sz w:val="22"/>
          <w:szCs w:val="22"/>
          <w:lang w:val="ro-RO"/>
        </w:rPr>
        <w:t>0 de zile</w:t>
      </w:r>
      <w:r w:rsidRPr="00E56D29">
        <w:rPr>
          <w:sz w:val="22"/>
          <w:szCs w:val="22"/>
          <w:lang w:val="ro-RO"/>
        </w:rPr>
        <w:t xml:space="preserve"> de la primirea contractului deja semnat de autoritatea contractantă, ofertantul selectat semnează și datează contractul și îl returnează autorității contractante.</w:t>
      </w:r>
    </w:p>
    <w:p w14:paraId="7F448974" w14:textId="77777777" w:rsidR="003436FE" w:rsidRPr="00E56D29" w:rsidRDefault="003436FE" w:rsidP="003436FE">
      <w:pPr>
        <w:pStyle w:val="Corptext2"/>
        <w:tabs>
          <w:tab w:val="clear" w:pos="567"/>
          <w:tab w:val="left" w:pos="0"/>
          <w:tab w:val="left" w:pos="630"/>
        </w:tabs>
        <w:spacing w:before="120" w:after="120"/>
        <w:rPr>
          <w:sz w:val="22"/>
          <w:szCs w:val="22"/>
          <w:lang w:val="ro-RO"/>
        </w:rPr>
      </w:pPr>
      <w:r w:rsidRPr="00E56D29">
        <w:rPr>
          <w:sz w:val="22"/>
          <w:szCs w:val="22"/>
          <w:lang w:val="ro-RO"/>
        </w:rPr>
        <w:t xml:space="preserve">Nerespectarea acestei cerințe de către ofertantul selectat poate constitui un motiv de anulare a deciziei de atribuire a contractului. În acest caz, autoritatea contractantă poate atribui contractul unui alt ofertant sau poate anula procedura de licitație. </w:t>
      </w:r>
    </w:p>
    <w:p w14:paraId="035A160A" w14:textId="50448EC9" w:rsidR="003436FE" w:rsidRPr="00E56D29" w:rsidRDefault="003436FE" w:rsidP="003436FE">
      <w:pPr>
        <w:pStyle w:val="Corptext2"/>
        <w:tabs>
          <w:tab w:val="clear" w:pos="567"/>
          <w:tab w:val="left" w:pos="0"/>
          <w:tab w:val="left" w:pos="630"/>
        </w:tabs>
        <w:spacing w:before="120" w:after="120"/>
        <w:rPr>
          <w:rStyle w:val="Style11pt"/>
          <w:lang w:val="ro-RO"/>
        </w:rPr>
      </w:pPr>
      <w:r w:rsidRPr="00E56D29">
        <w:rPr>
          <w:sz w:val="22"/>
          <w:szCs w:val="22"/>
          <w:lang w:val="ro-RO"/>
        </w:rPr>
        <w:t>Ceilalți ofertanți vor fi informați</w:t>
      </w:r>
      <w:r w:rsidR="00F11E9B" w:rsidRPr="00E56D29">
        <w:rPr>
          <w:sz w:val="22"/>
          <w:szCs w:val="22"/>
          <w:lang w:val="ro-RO"/>
        </w:rPr>
        <w:t xml:space="preserve">, în același timp cu transmiterea notificării de atribuire, </w:t>
      </w:r>
      <w:r w:rsidRPr="00E56D29">
        <w:rPr>
          <w:sz w:val="22"/>
          <w:szCs w:val="22"/>
          <w:lang w:val="ro-RO"/>
        </w:rPr>
        <w:t xml:space="preserve">că ofertele lor nu au fost </w:t>
      </w:r>
      <w:r w:rsidR="0022643A" w:rsidRPr="00E56D29">
        <w:rPr>
          <w:sz w:val="22"/>
          <w:szCs w:val="22"/>
          <w:lang w:val="ro-RO"/>
        </w:rPr>
        <w:t>selectate</w:t>
      </w:r>
      <w:r w:rsidRPr="00E56D29">
        <w:rPr>
          <w:sz w:val="22"/>
          <w:szCs w:val="22"/>
          <w:lang w:val="ro-RO"/>
        </w:rPr>
        <w:t xml:space="preserve">, prin mijloace </w:t>
      </w:r>
      <w:r w:rsidR="0022643A" w:rsidRPr="00E56D29">
        <w:rPr>
          <w:sz w:val="22"/>
          <w:szCs w:val="22"/>
          <w:lang w:val="ro-RO"/>
        </w:rPr>
        <w:t xml:space="preserve">electronice sau </w:t>
      </w:r>
      <w:r w:rsidRPr="00E56D29">
        <w:rPr>
          <w:sz w:val="22"/>
          <w:szCs w:val="22"/>
          <w:lang w:val="ro-RO"/>
        </w:rPr>
        <w:t>prin scrisoare standard, incluzând o indicație a punctelor slabe ale ofertei lor, sub forma unui tabel comparativ al punctajelor obținute de oferta câștigătoare și de oferta respinsă.</w:t>
      </w:r>
      <w:r w:rsidR="00F11E9B" w:rsidRPr="00E56D29">
        <w:rPr>
          <w:sz w:val="22"/>
          <w:szCs w:val="22"/>
          <w:lang w:val="ro-RO"/>
        </w:rPr>
        <w:t xml:space="preserve"> </w:t>
      </w:r>
      <w:r w:rsidR="00F11E9B" w:rsidRPr="00E56D29">
        <w:rPr>
          <w:rStyle w:val="Style11pt"/>
          <w:szCs w:val="22"/>
          <w:lang w:val="ro-RO"/>
        </w:rPr>
        <w:t xml:space="preserve">Al doilea </w:t>
      </w:r>
      <w:r w:rsidR="00F11E9B" w:rsidRPr="00E56D29">
        <w:rPr>
          <w:rStyle w:val="Style11pt"/>
          <w:lang w:val="ro-RO"/>
        </w:rPr>
        <w:t xml:space="preserve">ofertant este informat cu privire la notificarea de atribuire către ofertantul câștigător, cu rezerva </w:t>
      </w:r>
      <w:r w:rsidR="007A0123" w:rsidRPr="00E56D29">
        <w:rPr>
          <w:rStyle w:val="Style11pt"/>
          <w:lang w:val="ro-RO"/>
        </w:rPr>
        <w:t xml:space="preserve">posibilității </w:t>
      </w:r>
      <w:r w:rsidR="00F11E9B" w:rsidRPr="00E56D29">
        <w:rPr>
          <w:rStyle w:val="Style11pt"/>
          <w:lang w:val="ro-RO"/>
        </w:rPr>
        <w:t xml:space="preserve">de </w:t>
      </w:r>
      <w:r w:rsidR="007A0123" w:rsidRPr="00E56D29">
        <w:rPr>
          <w:rStyle w:val="Style11pt"/>
          <w:lang w:val="ro-RO"/>
        </w:rPr>
        <w:t xml:space="preserve">a primi </w:t>
      </w:r>
      <w:r w:rsidR="00F11E9B" w:rsidRPr="00E56D29">
        <w:rPr>
          <w:rStyle w:val="Style11pt"/>
          <w:lang w:val="ro-RO"/>
        </w:rPr>
        <w:t xml:space="preserve">o notificare de atribuire în cazul imposibilității de a semna contractul cu ofertantul clasat pe primul loc. </w:t>
      </w:r>
      <w:r w:rsidR="007A0123" w:rsidRPr="00E56D29">
        <w:rPr>
          <w:rStyle w:val="Style11pt"/>
          <w:lang w:val="ro-RO"/>
        </w:rPr>
        <w:t>Al doilea ofertant poate refuza atribuirea contractului dacă, la primirea notificării de atribuire, perioada de valabilitate de 90 de zile a ofertei sale a expirat.</w:t>
      </w:r>
    </w:p>
    <w:p w14:paraId="320C2A84" w14:textId="77777777" w:rsidR="00F11E9B" w:rsidRPr="00E56D29" w:rsidRDefault="00F11E9B" w:rsidP="00F11E9B">
      <w:pPr>
        <w:pStyle w:val="Style11ptJustifiedAfter12pt"/>
        <w:rPr>
          <w:lang w:val="ro-RO"/>
        </w:rPr>
      </w:pPr>
      <w:r w:rsidRPr="00E56D29">
        <w:rPr>
          <w:rStyle w:val="Style11pt"/>
          <w:lang w:val="ro-RO"/>
        </w:rPr>
        <w:t>Autoritatea contractantă va informa, de asemenea, în același timp, și ceilalți ofertanți respinși, iar consecința acestor scrisori va fi că valabilitatea ofertelor lor nu va mai fi menținută.</w:t>
      </w:r>
    </w:p>
    <w:p w14:paraId="17C7DC3A" w14:textId="77777777" w:rsidR="003436FE" w:rsidRPr="00E56D29" w:rsidRDefault="003436FE" w:rsidP="001D3D9B">
      <w:pPr>
        <w:keepNext/>
        <w:numPr>
          <w:ilvl w:val="0"/>
          <w:numId w:val="3"/>
        </w:numPr>
        <w:spacing w:before="120" w:after="120"/>
        <w:jc w:val="both"/>
        <w:rPr>
          <w:b/>
          <w:sz w:val="24"/>
          <w:szCs w:val="24"/>
          <w:lang w:val="ro-RO"/>
        </w:rPr>
      </w:pPr>
      <w:r w:rsidRPr="00E56D29">
        <w:rPr>
          <w:b/>
          <w:sz w:val="24"/>
          <w:szCs w:val="24"/>
          <w:lang w:val="ro-RO"/>
        </w:rPr>
        <w:t>Anularea procedurii de licitație</w:t>
      </w:r>
    </w:p>
    <w:p w14:paraId="6958617A" w14:textId="77777777" w:rsidR="004B4C09" w:rsidRPr="00E56D29" w:rsidRDefault="003436FE" w:rsidP="00A76872">
      <w:pPr>
        <w:pStyle w:val="Corptext2"/>
        <w:tabs>
          <w:tab w:val="clear" w:pos="567"/>
          <w:tab w:val="left" w:pos="0"/>
          <w:tab w:val="left" w:pos="630"/>
        </w:tabs>
        <w:spacing w:before="120" w:after="120"/>
        <w:rPr>
          <w:sz w:val="22"/>
          <w:szCs w:val="22"/>
          <w:lang w:val="ro-RO"/>
        </w:rPr>
      </w:pPr>
      <w:r w:rsidRPr="00E56D29">
        <w:rPr>
          <w:sz w:val="22"/>
          <w:szCs w:val="22"/>
          <w:lang w:val="ro-RO"/>
        </w:rPr>
        <w:t xml:space="preserve">În cazul anulării procedurii de licitație, autoritatea contractantă va notifica ofertanții cu privire la anulare. </w:t>
      </w:r>
    </w:p>
    <w:p w14:paraId="4096FC3C" w14:textId="0D579519" w:rsidR="00A76872" w:rsidRPr="00E56D29" w:rsidRDefault="00A76872" w:rsidP="003436FE">
      <w:pPr>
        <w:pStyle w:val="Corptext2"/>
        <w:tabs>
          <w:tab w:val="clear" w:pos="567"/>
          <w:tab w:val="left" w:pos="0"/>
          <w:tab w:val="left" w:pos="630"/>
        </w:tabs>
        <w:spacing w:before="120" w:after="120"/>
        <w:rPr>
          <w:sz w:val="22"/>
          <w:szCs w:val="22"/>
          <w:lang w:val="ro-RO"/>
        </w:rPr>
      </w:pPr>
      <w:r w:rsidRPr="00E56D29">
        <w:rPr>
          <w:sz w:val="22"/>
          <w:szCs w:val="22"/>
          <w:lang w:val="ro-RO"/>
        </w:rPr>
        <w:t>Dacă procedura de licitație este anulată înainte de deschiderea plicului exterior al oricărei oferte, plicurile nedeschise și sigilate vor fi returnate ofertanților.</w:t>
      </w:r>
    </w:p>
    <w:p w14:paraId="7B576654" w14:textId="77777777" w:rsidR="003436FE" w:rsidRPr="00E56D29" w:rsidRDefault="003436FE" w:rsidP="003436FE">
      <w:pPr>
        <w:pStyle w:val="Corptext2"/>
        <w:tabs>
          <w:tab w:val="clear" w:pos="567"/>
          <w:tab w:val="left" w:pos="0"/>
          <w:tab w:val="left" w:pos="630"/>
        </w:tabs>
        <w:spacing w:before="120" w:after="120"/>
        <w:rPr>
          <w:sz w:val="22"/>
          <w:szCs w:val="22"/>
          <w:lang w:val="ro-RO"/>
        </w:rPr>
      </w:pPr>
      <w:r w:rsidRPr="00E56D29">
        <w:rPr>
          <w:sz w:val="22"/>
          <w:szCs w:val="22"/>
          <w:lang w:val="ro-RO"/>
        </w:rPr>
        <w:t>Anularea poate avea loc</w:t>
      </w:r>
      <w:r w:rsidR="003E309F" w:rsidRPr="00E56D29">
        <w:rPr>
          <w:sz w:val="22"/>
          <w:szCs w:val="22"/>
          <w:lang w:val="ro-RO"/>
        </w:rPr>
        <w:t xml:space="preserve">, de exemplu, </w:t>
      </w:r>
      <w:r w:rsidRPr="00E56D29">
        <w:rPr>
          <w:sz w:val="22"/>
          <w:szCs w:val="22"/>
          <w:lang w:val="ro-RO"/>
        </w:rPr>
        <w:t>în cazul în care:</w:t>
      </w:r>
    </w:p>
    <w:p w14:paraId="62FDB13B" w14:textId="77777777" w:rsidR="003436FE" w:rsidRPr="00E56D29" w:rsidRDefault="003436FE" w:rsidP="001D3D9B">
      <w:pPr>
        <w:pStyle w:val="Corptext2"/>
        <w:numPr>
          <w:ilvl w:val="0"/>
          <w:numId w:val="5"/>
        </w:numPr>
        <w:tabs>
          <w:tab w:val="left" w:pos="0"/>
          <w:tab w:val="left" w:pos="630"/>
        </w:tabs>
        <w:spacing w:before="120" w:after="120"/>
        <w:rPr>
          <w:sz w:val="22"/>
          <w:szCs w:val="22"/>
          <w:lang w:val="ro-RO"/>
        </w:rPr>
      </w:pPr>
      <w:r w:rsidRPr="00E56D29">
        <w:rPr>
          <w:sz w:val="22"/>
          <w:szCs w:val="22"/>
          <w:lang w:val="ro-RO"/>
        </w:rPr>
        <w:t xml:space="preserve">procedura de licitație nu a avut succes, adică nu s-a primit nicio ofertă </w:t>
      </w:r>
      <w:r w:rsidR="0022643A" w:rsidRPr="00E56D29">
        <w:rPr>
          <w:sz w:val="22"/>
          <w:szCs w:val="22"/>
          <w:lang w:val="ro-RO"/>
        </w:rPr>
        <w:t>adecvată, acceptabilă</w:t>
      </w:r>
      <w:r w:rsidRPr="00E56D29">
        <w:rPr>
          <w:sz w:val="22"/>
          <w:szCs w:val="22"/>
          <w:lang w:val="ro-RO"/>
        </w:rPr>
        <w:t xml:space="preserve"> din punct de vedere calitativ sau financiar, sau nu există nicio ofertă valabilă;</w:t>
      </w:r>
    </w:p>
    <w:p w14:paraId="39850312" w14:textId="77777777" w:rsidR="003436FE" w:rsidRPr="00E56D29" w:rsidRDefault="003436FE" w:rsidP="001D3D9B">
      <w:pPr>
        <w:pStyle w:val="Corptext2"/>
        <w:numPr>
          <w:ilvl w:val="0"/>
          <w:numId w:val="5"/>
        </w:numPr>
        <w:tabs>
          <w:tab w:val="left" w:pos="0"/>
          <w:tab w:val="left" w:pos="630"/>
        </w:tabs>
        <w:spacing w:before="120" w:after="120"/>
        <w:rPr>
          <w:sz w:val="22"/>
          <w:szCs w:val="22"/>
          <w:lang w:val="ro-RO"/>
        </w:rPr>
      </w:pPr>
      <w:r w:rsidRPr="00E56D29">
        <w:rPr>
          <w:sz w:val="22"/>
          <w:szCs w:val="22"/>
          <w:lang w:val="ro-RO"/>
        </w:rPr>
        <w:t>există modificări fundamentale ale datelor economice sau tehnice ale proiectului;</w:t>
      </w:r>
    </w:p>
    <w:p w14:paraId="3ED38CD3" w14:textId="77777777" w:rsidR="003436FE" w:rsidRPr="00E56D29" w:rsidRDefault="003436FE" w:rsidP="001D3D9B">
      <w:pPr>
        <w:pStyle w:val="Corptext2"/>
        <w:numPr>
          <w:ilvl w:val="0"/>
          <w:numId w:val="5"/>
        </w:numPr>
        <w:tabs>
          <w:tab w:val="left" w:pos="0"/>
          <w:tab w:val="left" w:pos="630"/>
        </w:tabs>
        <w:spacing w:before="120" w:after="120"/>
        <w:rPr>
          <w:sz w:val="22"/>
          <w:szCs w:val="22"/>
          <w:lang w:val="ro-RO"/>
        </w:rPr>
      </w:pPr>
      <w:r w:rsidRPr="00E56D29">
        <w:rPr>
          <w:sz w:val="22"/>
          <w:szCs w:val="22"/>
          <w:lang w:val="ro-RO"/>
        </w:rPr>
        <w:t>circumstanțe excepționale sau forță majoră fac imposibilă executarea normală a contractului;</w:t>
      </w:r>
    </w:p>
    <w:p w14:paraId="54CE58D6" w14:textId="77777777" w:rsidR="003436FE" w:rsidRPr="00E56D29" w:rsidRDefault="003436FE" w:rsidP="001D3D9B">
      <w:pPr>
        <w:pStyle w:val="Corptext2"/>
        <w:numPr>
          <w:ilvl w:val="0"/>
          <w:numId w:val="5"/>
        </w:numPr>
        <w:tabs>
          <w:tab w:val="left" w:pos="0"/>
          <w:tab w:val="left" w:pos="630"/>
        </w:tabs>
        <w:spacing w:before="120" w:after="120"/>
        <w:rPr>
          <w:sz w:val="22"/>
          <w:szCs w:val="22"/>
          <w:lang w:val="ro-RO"/>
        </w:rPr>
      </w:pPr>
      <w:r w:rsidRPr="00E56D29">
        <w:rPr>
          <w:sz w:val="22"/>
          <w:szCs w:val="22"/>
          <w:lang w:val="ro-RO"/>
        </w:rPr>
        <w:t xml:space="preserve">toate ofertele </w:t>
      </w:r>
      <w:r w:rsidR="0022643A" w:rsidRPr="00E56D29">
        <w:rPr>
          <w:sz w:val="22"/>
          <w:szCs w:val="22"/>
          <w:lang w:val="ro-RO"/>
        </w:rPr>
        <w:t>acceptabile</w:t>
      </w:r>
      <w:r w:rsidRPr="00E56D29">
        <w:rPr>
          <w:sz w:val="22"/>
          <w:szCs w:val="22"/>
          <w:lang w:val="ro-RO"/>
        </w:rPr>
        <w:t xml:space="preserve"> din punct de vedere tehnic depășesc resursele financiare disponibile;</w:t>
      </w:r>
    </w:p>
    <w:p w14:paraId="0B32EFF3" w14:textId="77777777" w:rsidR="003436FE" w:rsidRPr="00E56D29" w:rsidRDefault="003436FE" w:rsidP="001D3D9B">
      <w:pPr>
        <w:pStyle w:val="Corptext2"/>
        <w:numPr>
          <w:ilvl w:val="0"/>
          <w:numId w:val="5"/>
        </w:numPr>
        <w:tabs>
          <w:tab w:val="left" w:pos="0"/>
          <w:tab w:val="left" w:pos="630"/>
        </w:tabs>
        <w:spacing w:before="120" w:after="120"/>
        <w:rPr>
          <w:sz w:val="22"/>
          <w:szCs w:val="22"/>
          <w:lang w:val="ro-RO"/>
        </w:rPr>
      </w:pPr>
      <w:r w:rsidRPr="00E56D29">
        <w:rPr>
          <w:sz w:val="22"/>
          <w:szCs w:val="22"/>
          <w:lang w:val="ro-RO"/>
        </w:rPr>
        <w:t xml:space="preserve">au existat </w:t>
      </w:r>
      <w:r w:rsidR="00C52EDE" w:rsidRPr="00E56D29">
        <w:rPr>
          <w:sz w:val="22"/>
          <w:szCs w:val="22"/>
          <w:lang w:val="ro-RO"/>
        </w:rPr>
        <w:t>încălcări ale obligațiilor</w:t>
      </w:r>
      <w:r w:rsidR="0022643A" w:rsidRPr="00E56D29">
        <w:rPr>
          <w:sz w:val="22"/>
          <w:szCs w:val="22"/>
          <w:lang w:val="ro-RO"/>
        </w:rPr>
        <w:t xml:space="preserve">, </w:t>
      </w:r>
      <w:r w:rsidRPr="00E56D29">
        <w:rPr>
          <w:sz w:val="22"/>
          <w:szCs w:val="22"/>
          <w:lang w:val="ro-RO"/>
        </w:rPr>
        <w:t xml:space="preserve">nereguli </w:t>
      </w:r>
      <w:r w:rsidR="0022643A" w:rsidRPr="00E56D29">
        <w:rPr>
          <w:sz w:val="22"/>
          <w:szCs w:val="22"/>
          <w:lang w:val="ro-RO"/>
        </w:rPr>
        <w:t xml:space="preserve">sau fraude </w:t>
      </w:r>
      <w:r w:rsidRPr="00E56D29">
        <w:rPr>
          <w:sz w:val="22"/>
          <w:szCs w:val="22"/>
          <w:lang w:val="ro-RO"/>
        </w:rPr>
        <w:t>în cadrul procedurii, în special dacă acestea au împiedicat concurența loială;</w:t>
      </w:r>
    </w:p>
    <w:p w14:paraId="3C2BE776" w14:textId="77777777" w:rsidR="003436FE" w:rsidRPr="00E56D29" w:rsidRDefault="003436FE" w:rsidP="001D3D9B">
      <w:pPr>
        <w:pStyle w:val="Corptext2"/>
        <w:numPr>
          <w:ilvl w:val="0"/>
          <w:numId w:val="5"/>
        </w:numPr>
        <w:tabs>
          <w:tab w:val="left" w:pos="0"/>
          <w:tab w:val="left" w:pos="630"/>
        </w:tabs>
        <w:spacing w:before="120" w:after="120"/>
        <w:rPr>
          <w:sz w:val="22"/>
          <w:szCs w:val="22"/>
          <w:lang w:val="ro-RO"/>
        </w:rPr>
      </w:pPr>
      <w:r w:rsidRPr="00E56D29">
        <w:rPr>
          <w:sz w:val="22"/>
          <w:szCs w:val="22"/>
          <w:lang w:val="ro-RO"/>
        </w:rPr>
        <w:t>atribuirea nu este conformă cu buna gestiune financiară, adică nu respectă principiile economiei, eficienței și eficacității (de exemplu, prețul propus de ofertantul căruia urmează să i se atribuie contractul este în mod obiectiv disproporționat în raport cu prețul pieței).</w:t>
      </w:r>
    </w:p>
    <w:p w14:paraId="7B5B7DD1" w14:textId="1B79DA2D" w:rsidR="003436FE" w:rsidRPr="00E56D29" w:rsidRDefault="003436FE" w:rsidP="003436FE">
      <w:pPr>
        <w:pStyle w:val="Corptext2"/>
        <w:tabs>
          <w:tab w:val="clear" w:pos="567"/>
          <w:tab w:val="left" w:pos="0"/>
          <w:tab w:val="left" w:pos="630"/>
        </w:tabs>
        <w:spacing w:before="120" w:after="120"/>
        <w:rPr>
          <w:bCs/>
          <w:sz w:val="22"/>
          <w:szCs w:val="22"/>
          <w:lang w:val="ro-RO"/>
        </w:rPr>
      </w:pPr>
      <w:r w:rsidRPr="00E56D29">
        <w:rPr>
          <w:bCs/>
          <w:sz w:val="22"/>
          <w:szCs w:val="22"/>
          <w:lang w:val="ro-RO"/>
        </w:rPr>
        <w:t xml:space="preserve">În niciun caz autoritatea contractantă nu va fi răspunzătoare pentru daune de orice fel, inclusiv, fără limitare, daune pentru pierderea de profituri, legate în orice fel de anularea unei proceduri de licitație, chiar dacă autoritatea contractantă a fost informată cu privire la posibilitatea unor </w:t>
      </w:r>
      <w:r w:rsidR="008E3B49" w:rsidRPr="00E56D29">
        <w:rPr>
          <w:bCs/>
          <w:sz w:val="22"/>
          <w:szCs w:val="22"/>
          <w:lang w:val="ro-RO"/>
        </w:rPr>
        <w:t>daune</w:t>
      </w:r>
      <w:r w:rsidRPr="00E56D29">
        <w:rPr>
          <w:bCs/>
          <w:sz w:val="22"/>
          <w:szCs w:val="22"/>
          <w:lang w:val="ro-RO"/>
        </w:rPr>
        <w:t xml:space="preserve">. Publicarea unui anunț </w:t>
      </w:r>
      <w:r w:rsidR="0022643A" w:rsidRPr="00E56D29">
        <w:rPr>
          <w:bCs/>
          <w:sz w:val="22"/>
          <w:szCs w:val="22"/>
          <w:lang w:val="ro-RO"/>
        </w:rPr>
        <w:t xml:space="preserve">de participare </w:t>
      </w:r>
      <w:r w:rsidRPr="00E56D29">
        <w:rPr>
          <w:bCs/>
          <w:sz w:val="22"/>
          <w:szCs w:val="22"/>
          <w:lang w:val="ro-RO"/>
        </w:rPr>
        <w:t>nu obligă autoritatea contractantă să pună în aplicare programul sau proiectul anunțat.</w:t>
      </w:r>
    </w:p>
    <w:p w14:paraId="7FF6C6F7" w14:textId="77777777" w:rsidR="003436FE" w:rsidRPr="00E56D29" w:rsidRDefault="003436FE" w:rsidP="001D3D9B">
      <w:pPr>
        <w:keepNext/>
        <w:keepLines/>
        <w:numPr>
          <w:ilvl w:val="0"/>
          <w:numId w:val="3"/>
        </w:numPr>
        <w:spacing w:before="120" w:after="120"/>
        <w:jc w:val="both"/>
        <w:rPr>
          <w:b/>
          <w:sz w:val="24"/>
          <w:szCs w:val="24"/>
          <w:lang w:val="ro-RO"/>
        </w:rPr>
      </w:pPr>
      <w:r w:rsidRPr="00E56D29">
        <w:rPr>
          <w:b/>
          <w:sz w:val="24"/>
          <w:szCs w:val="24"/>
          <w:lang w:val="ro-RO"/>
        </w:rPr>
        <w:t>Căi de atac</w:t>
      </w:r>
    </w:p>
    <w:p w14:paraId="393BDE4D" w14:textId="4043BCD8" w:rsidR="003436FE" w:rsidRPr="00E56D29" w:rsidRDefault="003436FE" w:rsidP="003436FE">
      <w:pPr>
        <w:pStyle w:val="Corptext2"/>
        <w:keepNext/>
        <w:keepLines/>
        <w:tabs>
          <w:tab w:val="clear" w:pos="567"/>
          <w:tab w:val="left" w:pos="0"/>
          <w:tab w:val="left" w:pos="630"/>
        </w:tabs>
        <w:spacing w:before="120" w:after="120"/>
        <w:rPr>
          <w:sz w:val="22"/>
          <w:szCs w:val="22"/>
          <w:lang w:val="ro-RO"/>
        </w:rPr>
      </w:pPr>
      <w:r w:rsidRPr="00E56D29">
        <w:rPr>
          <w:sz w:val="22"/>
          <w:szCs w:val="22"/>
          <w:lang w:val="ro-RO"/>
        </w:rPr>
        <w:t xml:space="preserve">Ofertanții care consideră că au fost prejudiciați de o eroare sau o neregulă în timpul procesului de atribuire pot depune o plângere. </w:t>
      </w:r>
    </w:p>
    <w:p w14:paraId="48CC1174" w14:textId="77777777" w:rsidR="00EB1484" w:rsidRPr="00E56D29" w:rsidRDefault="00EB1484" w:rsidP="00EB1484">
      <w:pPr>
        <w:keepNext/>
        <w:spacing w:before="120" w:after="120"/>
        <w:jc w:val="both"/>
        <w:rPr>
          <w:b/>
          <w:bCs/>
          <w:sz w:val="24"/>
          <w:szCs w:val="24"/>
          <w:lang w:val="ro-RO"/>
        </w:rPr>
      </w:pPr>
      <w:r w:rsidRPr="00E56D29">
        <w:rPr>
          <w:b/>
          <w:bCs/>
          <w:sz w:val="24"/>
          <w:szCs w:val="24"/>
          <w:lang w:val="ro-RO"/>
        </w:rPr>
        <w:t>17. Protecția datelor</w:t>
      </w:r>
    </w:p>
    <w:p w14:paraId="0E5676C5" w14:textId="6243EDF4" w:rsidR="00EB1484" w:rsidRPr="00E56D29" w:rsidRDefault="00EB1484" w:rsidP="0089466D">
      <w:pPr>
        <w:spacing w:before="120"/>
        <w:jc w:val="both"/>
        <w:rPr>
          <w:sz w:val="22"/>
          <w:szCs w:val="22"/>
          <w:lang w:val="ro-RO"/>
        </w:rPr>
      </w:pPr>
      <w:r w:rsidRPr="00E56D29">
        <w:rPr>
          <w:sz w:val="22"/>
          <w:szCs w:val="22"/>
          <w:lang w:val="ro-RO"/>
        </w:rPr>
        <w:t xml:space="preserve">Prelucrarea datelor cu caracter personal legate de această procedură de licitație de către autoritatea contractantă se efectuează în conformitate cu legislația națională a statului autorității contractante și cu dispozițiile acordului de finanțare respectiv. </w:t>
      </w:r>
    </w:p>
    <w:p w14:paraId="660A923E" w14:textId="77777777" w:rsidR="008233EE" w:rsidRPr="008233EE" w:rsidRDefault="008233EE" w:rsidP="00A94AD3">
      <w:pPr>
        <w:keepNext/>
        <w:spacing w:after="60"/>
        <w:jc w:val="both"/>
        <w:rPr>
          <w:sz w:val="22"/>
          <w:szCs w:val="22"/>
          <w:lang w:val="fr-BE"/>
        </w:rPr>
      </w:pPr>
    </w:p>
    <w:sectPr w:rsidR="008233EE" w:rsidRPr="008233EE" w:rsidSect="00B730BC">
      <w:headerReference w:type="default" r:id="rId10"/>
      <w:footerReference w:type="even" r:id="rId11"/>
      <w:footerReference w:type="default" r:id="rId12"/>
      <w:headerReference w:type="first" r:id="rId13"/>
      <w:footerReference w:type="first" r:id="rId14"/>
      <w:pgSz w:w="11906" w:h="16838"/>
      <w:pgMar w:top="851" w:right="851" w:bottom="851" w:left="1418" w:header="14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DA176" w14:textId="77777777" w:rsidR="003C4CF7" w:rsidRDefault="003C4CF7">
      <w:r>
        <w:separator/>
      </w:r>
    </w:p>
  </w:endnote>
  <w:endnote w:type="continuationSeparator" w:id="0">
    <w:p w14:paraId="3CABAFEF" w14:textId="77777777" w:rsidR="003C4CF7" w:rsidRDefault="003C4CF7">
      <w:r>
        <w:continuationSeparator/>
      </w:r>
    </w:p>
  </w:endnote>
  <w:endnote w:type="continuationNotice" w:id="1">
    <w:p w14:paraId="25DC394A" w14:textId="77777777" w:rsidR="003C4CF7" w:rsidRDefault="003C4C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altName w:val="Courier New"/>
    <w:panose1 w:val="00000000000000000000"/>
    <w:charset w:val="02"/>
    <w:family w:val="auto"/>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F5F39" w14:textId="77777777" w:rsidR="00C06F58" w:rsidRDefault="00C06F58">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rPr>
      <w:t>13</w:t>
    </w:r>
    <w:r>
      <w:rPr>
        <w:rStyle w:val="Numrdepagin"/>
      </w:rPr>
      <w:fldChar w:fldCharType="end"/>
    </w:r>
  </w:p>
  <w:p w14:paraId="3614C096" w14:textId="77777777" w:rsidR="00C06F58" w:rsidRDefault="00C06F5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D9EA7" w14:textId="409BA28A" w:rsidR="00C06F58" w:rsidRDefault="002C15FA" w:rsidP="009A733A">
    <w:pPr>
      <w:pStyle w:val="Subsol"/>
      <w:tabs>
        <w:tab w:val="clear" w:pos="4320"/>
        <w:tab w:val="clear" w:pos="8640"/>
        <w:tab w:val="right" w:pos="8080"/>
      </w:tabs>
      <w:spacing w:before="120"/>
      <w:rPr>
        <w:rStyle w:val="Numrdepagin"/>
        <w:sz w:val="18"/>
        <w:szCs w:val="18"/>
      </w:rPr>
    </w:pPr>
    <w:r w:rsidRPr="0013060F">
      <w:rPr>
        <w:b/>
        <w:bCs/>
      </w:rPr>
      <w:t>202</w:t>
    </w:r>
    <w:r w:rsidR="00BA6B25">
      <w:rPr>
        <w:b/>
        <w:bCs/>
      </w:rPr>
      <w:t>4</w:t>
    </w:r>
    <w:r w:rsidR="00C06F58" w:rsidRPr="002B370E">
      <w:rPr>
        <w:rFonts w:ascii="Arial" w:hAnsi="Arial"/>
      </w:rPr>
      <w:tab/>
    </w:r>
    <w:r w:rsidR="00C06F58" w:rsidRPr="00A94AD3">
      <w:rPr>
        <w:sz w:val="18"/>
        <w:szCs w:val="18"/>
      </w:rPr>
      <w:t>Pagina</w:t>
    </w:r>
    <w:r w:rsidR="00C06F58" w:rsidRPr="00A94AD3">
      <w:rPr>
        <w:rStyle w:val="Numrdepagin"/>
        <w:sz w:val="18"/>
        <w:szCs w:val="18"/>
      </w:rPr>
      <w:fldChar w:fldCharType="begin"/>
    </w:r>
    <w:r w:rsidR="00C06F58" w:rsidRPr="00A94AD3">
      <w:rPr>
        <w:rStyle w:val="Numrdepagin"/>
        <w:sz w:val="18"/>
        <w:szCs w:val="18"/>
      </w:rPr>
      <w:instrText xml:space="preserve"> PAGE </w:instrText>
    </w:r>
    <w:r w:rsidR="00C06F58" w:rsidRPr="00A94AD3">
      <w:rPr>
        <w:rStyle w:val="Numrdepagin"/>
        <w:sz w:val="18"/>
        <w:szCs w:val="18"/>
      </w:rPr>
      <w:fldChar w:fldCharType="separate"/>
    </w:r>
    <w:r w:rsidR="008233EE">
      <w:rPr>
        <w:rStyle w:val="Numrdepagin"/>
        <w:noProof/>
        <w:sz w:val="18"/>
        <w:szCs w:val="18"/>
      </w:rPr>
      <w:t>9</w:t>
    </w:r>
    <w:r w:rsidR="00C06F58" w:rsidRPr="00A94AD3">
      <w:rPr>
        <w:rStyle w:val="Numrdepagin"/>
        <w:sz w:val="18"/>
        <w:szCs w:val="18"/>
      </w:rPr>
      <w:fldChar w:fldCharType="end"/>
    </w:r>
    <w:r w:rsidR="00C06F58" w:rsidRPr="00A94AD3">
      <w:rPr>
        <w:rStyle w:val="Numrdepagin"/>
        <w:sz w:val="18"/>
        <w:szCs w:val="18"/>
      </w:rPr>
      <w:t xml:space="preserve"> din </w:t>
    </w:r>
    <w:r w:rsidR="00C06F58" w:rsidRPr="00A94AD3">
      <w:rPr>
        <w:rStyle w:val="Numrdepagin"/>
        <w:sz w:val="18"/>
        <w:szCs w:val="18"/>
      </w:rPr>
      <w:fldChar w:fldCharType="begin"/>
    </w:r>
    <w:r w:rsidR="00C06F58" w:rsidRPr="00A94AD3">
      <w:rPr>
        <w:rStyle w:val="Numrdepagin"/>
        <w:sz w:val="18"/>
        <w:szCs w:val="18"/>
      </w:rPr>
      <w:instrText xml:space="preserve"> NUMPAGES </w:instrText>
    </w:r>
    <w:r w:rsidR="00C06F58" w:rsidRPr="00A94AD3">
      <w:rPr>
        <w:rStyle w:val="Numrdepagin"/>
        <w:sz w:val="18"/>
        <w:szCs w:val="18"/>
      </w:rPr>
      <w:fldChar w:fldCharType="separate"/>
    </w:r>
    <w:r w:rsidR="008233EE">
      <w:rPr>
        <w:rStyle w:val="Numrdepagin"/>
        <w:noProof/>
        <w:sz w:val="18"/>
        <w:szCs w:val="18"/>
      </w:rPr>
      <w:t>9</w:t>
    </w:r>
    <w:r w:rsidR="00C06F58" w:rsidRPr="00A94AD3">
      <w:rPr>
        <w:rStyle w:val="Numrdepagin"/>
        <w:sz w:val="18"/>
        <w:szCs w:val="18"/>
      </w:rPr>
      <w:fldChar w:fldCharType="end"/>
    </w:r>
  </w:p>
  <w:p w14:paraId="2B4F3427" w14:textId="5A2A440E" w:rsidR="00551055" w:rsidRPr="00A94AD3" w:rsidRDefault="00551055" w:rsidP="009A733A">
    <w:pPr>
      <w:pStyle w:val="Subsol"/>
      <w:tabs>
        <w:tab w:val="clear" w:pos="4320"/>
        <w:tab w:val="clear" w:pos="8640"/>
        <w:tab w:val="right" w:pos="8080"/>
      </w:tabs>
      <w:spacing w:before="120"/>
      <w:rPr>
        <w:rStyle w:val="Numrdepagin"/>
        <w:sz w:val="18"/>
        <w:szCs w:val="18"/>
      </w:rPr>
    </w:pPr>
    <w:r>
      <w:rPr>
        <w:rStyle w:val="Numrdepagin"/>
        <w:sz w:val="18"/>
        <w:szCs w:val="18"/>
      </w:rPr>
      <w:t xml:space="preserve">SV7_ </w:t>
    </w:r>
    <w:proofErr w:type="spellStart"/>
    <w:r>
      <w:rPr>
        <w:rStyle w:val="Numrdepagin"/>
        <w:sz w:val="18"/>
        <w:szCs w:val="18"/>
      </w:rPr>
      <w:t>instrucțiuni</w:t>
    </w:r>
    <w:proofErr w:type="spellEnd"/>
    <w:r>
      <w:rPr>
        <w:rStyle w:val="Numrdepagin"/>
        <w:sz w:val="18"/>
        <w:szCs w:val="18"/>
      </w:rPr>
      <w:t xml:space="preserve"> </w:t>
    </w:r>
    <w:proofErr w:type="spellStart"/>
    <w:r>
      <w:rPr>
        <w:rStyle w:val="Numrdepagin"/>
        <w:sz w:val="18"/>
        <w:szCs w:val="18"/>
      </w:rPr>
      <w:t>simplificate</w:t>
    </w:r>
    <w:proofErr w:type="spellEnd"/>
    <w:r>
      <w:rPr>
        <w:rStyle w:val="Numrdepagin"/>
        <w:sz w:val="18"/>
        <w:szCs w:val="18"/>
      </w:rPr>
      <w:t xml:space="preserve"> </w:t>
    </w:r>
    <w:proofErr w:type="spellStart"/>
    <w:r>
      <w:rPr>
        <w:rStyle w:val="Numrdepagin"/>
        <w:sz w:val="18"/>
        <w:szCs w:val="18"/>
      </w:rPr>
      <w:t>pentru</w:t>
    </w:r>
    <w:proofErr w:type="spellEnd"/>
    <w:r>
      <w:rPr>
        <w:rStyle w:val="Numrdepagin"/>
        <w:sz w:val="18"/>
        <w:szCs w:val="18"/>
      </w:rPr>
      <w:t xml:space="preserve"> </w:t>
    </w:r>
    <w:proofErr w:type="spellStart"/>
    <w:r>
      <w:rPr>
        <w:rStyle w:val="Numrdepagin"/>
        <w:sz w:val="18"/>
        <w:szCs w:val="18"/>
      </w:rPr>
      <w:t>ofertanți</w:t>
    </w:r>
    <w:proofErr w:type="spellEnd"/>
    <w:r>
      <w:rPr>
        <w:rStyle w:val="Numrdepagin"/>
        <w:sz w:val="18"/>
        <w:szCs w:val="18"/>
      </w:rPr>
      <w:t xml:space="preserve"> </w:t>
    </w:r>
  </w:p>
  <w:p w14:paraId="6EDC37E5" w14:textId="7F007582" w:rsidR="00C06F58" w:rsidRPr="00A94AD3" w:rsidRDefault="00C06F58" w:rsidP="003436FE">
    <w:pPr>
      <w:pStyle w:val="Subsol"/>
      <w:tabs>
        <w:tab w:val="clear" w:pos="4320"/>
        <w:tab w:val="clear" w:pos="8640"/>
        <w:tab w:val="right" w:pos="8080"/>
      </w:tabs>
      <w:rPr>
        <w:sz w:val="18"/>
        <w:szCs w:val="18"/>
      </w:rPr>
    </w:pPr>
    <w:r w:rsidRPr="00A94AD3">
      <w:rPr>
        <w:sz w:val="18"/>
        <w:szCs w:val="18"/>
      </w:rPr>
      <w:fldChar w:fldCharType="begin"/>
    </w:r>
    <w:r w:rsidRPr="00A94AD3">
      <w:rPr>
        <w:sz w:val="18"/>
        <w:szCs w:val="18"/>
      </w:rPr>
      <w:instrText xml:space="preserve"> FILENAME </w:instrText>
    </w:r>
    <w:r w:rsidRPr="00A94AD3">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89C4" w14:textId="1977DD7C" w:rsidR="00C06F58" w:rsidRPr="002B370E" w:rsidRDefault="00C06F58" w:rsidP="009A733A">
    <w:pPr>
      <w:pStyle w:val="Subsol"/>
      <w:tabs>
        <w:tab w:val="clear" w:pos="4320"/>
        <w:tab w:val="clear" w:pos="8640"/>
        <w:tab w:val="right" w:pos="8080"/>
      </w:tabs>
      <w:spacing w:before="120"/>
      <w:rPr>
        <w:rStyle w:val="Numrdepagin"/>
        <w:sz w:val="18"/>
        <w:szCs w:val="18"/>
      </w:rPr>
    </w:pPr>
    <w:r w:rsidRPr="002B370E">
      <w:rPr>
        <w:sz w:val="18"/>
        <w:szCs w:val="18"/>
      </w:rPr>
      <w:tab/>
      <w:t>Pagina</w:t>
    </w:r>
    <w:r w:rsidRPr="002B370E">
      <w:rPr>
        <w:rStyle w:val="Numrdepagin"/>
        <w:sz w:val="18"/>
        <w:szCs w:val="18"/>
      </w:rPr>
      <w:fldChar w:fldCharType="begin"/>
    </w:r>
    <w:r w:rsidRPr="002B370E">
      <w:rPr>
        <w:rStyle w:val="Numrdepagin"/>
        <w:sz w:val="18"/>
        <w:szCs w:val="18"/>
      </w:rPr>
      <w:instrText xml:space="preserve"> PAGE </w:instrText>
    </w:r>
    <w:r w:rsidRPr="002B370E">
      <w:rPr>
        <w:rStyle w:val="Numrdepagin"/>
        <w:sz w:val="18"/>
        <w:szCs w:val="18"/>
      </w:rPr>
      <w:fldChar w:fldCharType="separate"/>
    </w:r>
    <w:r w:rsidR="008233EE">
      <w:rPr>
        <w:rStyle w:val="Numrdepagin"/>
        <w:noProof/>
        <w:sz w:val="18"/>
        <w:szCs w:val="18"/>
      </w:rPr>
      <w:t>1</w:t>
    </w:r>
    <w:r w:rsidRPr="002B370E">
      <w:rPr>
        <w:rStyle w:val="Numrdepagin"/>
        <w:sz w:val="18"/>
        <w:szCs w:val="18"/>
      </w:rPr>
      <w:fldChar w:fldCharType="end"/>
    </w:r>
    <w:r w:rsidRPr="002B370E">
      <w:rPr>
        <w:rStyle w:val="Numrdepagin"/>
        <w:sz w:val="18"/>
        <w:szCs w:val="18"/>
      </w:rPr>
      <w:t xml:space="preserve"> din </w:t>
    </w:r>
    <w:r w:rsidRPr="002B370E">
      <w:rPr>
        <w:rStyle w:val="Numrdepagin"/>
        <w:sz w:val="18"/>
        <w:szCs w:val="18"/>
      </w:rPr>
      <w:fldChar w:fldCharType="begin"/>
    </w:r>
    <w:r w:rsidRPr="002B370E">
      <w:rPr>
        <w:rStyle w:val="Numrdepagin"/>
        <w:sz w:val="18"/>
        <w:szCs w:val="18"/>
      </w:rPr>
      <w:instrText xml:space="preserve"> NUMPAGES </w:instrText>
    </w:r>
    <w:r w:rsidRPr="002B370E">
      <w:rPr>
        <w:rStyle w:val="Numrdepagin"/>
        <w:sz w:val="18"/>
        <w:szCs w:val="18"/>
      </w:rPr>
      <w:fldChar w:fldCharType="separate"/>
    </w:r>
    <w:r w:rsidR="008233EE">
      <w:rPr>
        <w:rStyle w:val="Numrdepagin"/>
        <w:noProof/>
        <w:sz w:val="18"/>
        <w:szCs w:val="18"/>
      </w:rPr>
      <w:t>9</w:t>
    </w:r>
    <w:r w:rsidRPr="002B370E">
      <w:rPr>
        <w:rStyle w:val="Numrdepagin"/>
        <w:sz w:val="18"/>
        <w:szCs w:val="18"/>
      </w:rPr>
      <w:fldChar w:fldCharType="end"/>
    </w:r>
    <w:bookmarkStart w:id="4" w:name="_Hlt2694362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7E39C" w14:textId="77777777" w:rsidR="003C4CF7" w:rsidRDefault="003C4CF7">
      <w:r>
        <w:separator/>
      </w:r>
    </w:p>
  </w:footnote>
  <w:footnote w:type="continuationSeparator" w:id="0">
    <w:p w14:paraId="13171C92" w14:textId="77777777" w:rsidR="003C4CF7" w:rsidRDefault="003C4CF7">
      <w:r>
        <w:continuationSeparator/>
      </w:r>
    </w:p>
  </w:footnote>
  <w:footnote w:type="continuationNotice" w:id="1">
    <w:p w14:paraId="0B6D8320" w14:textId="77777777" w:rsidR="003C4CF7" w:rsidRDefault="003C4CF7"/>
  </w:footnote>
  <w:footnote w:id="2">
    <w:p w14:paraId="6F489E1C" w14:textId="77777777" w:rsidR="00C06F58" w:rsidRPr="00D44374" w:rsidRDefault="00C06F58" w:rsidP="00AE2ECB">
      <w:pPr>
        <w:pStyle w:val="Textnotdesubsol"/>
      </w:pPr>
      <w:r w:rsidRPr="009A733A">
        <w:rPr>
          <w:rStyle w:val="Referinnotdesubsol"/>
          <w:sz w:val="16"/>
          <w:szCs w:val="16"/>
        </w:rPr>
        <w:footnoteRef/>
      </w:r>
      <w:r w:rsidR="005D1583" w:rsidRPr="00D44374">
        <w:t xml:space="preserve"> </w:t>
      </w:r>
      <w:r w:rsidRPr="00D44374">
        <w:t>Moneda ofertei este moneda contractului și moneda de plată.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B144A" w14:textId="4809FCB5" w:rsidR="00A51CA2" w:rsidRDefault="00A51CA2">
    <w:pPr>
      <w:pStyle w:val="Antet"/>
    </w:pPr>
    <w:r>
      <w:rPr>
        <w:noProof/>
        <w:lang w:val="ru-RU" w:eastAsia="ru-RU"/>
      </w:rPr>
      <w:drawing>
        <wp:inline distT="0" distB="0" distL="0" distR="0" wp14:anchorId="49A0B4B3" wp14:editId="35411464">
          <wp:extent cx="2893998" cy="895586"/>
          <wp:effectExtent l="0" t="0" r="1905" b="0"/>
          <wp:docPr id="1152566789" name="Imagine 6" descr="O imagine care conține text, captură de ecran, Albastru electric, Fon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03524" name="Imagine 6" descr="O imagine care conține text, captură de ecran, Albastru electric, Font&#10;&#10;Conținutul generat de inteligența artificială poate fi inco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8851" cy="906372"/>
                  </a:xfrm>
                  <a:prstGeom prst="rect">
                    <a:avLst/>
                  </a:prstGeom>
                  <a:noFill/>
                </pic:spPr>
              </pic:pic>
            </a:graphicData>
          </a:graphic>
        </wp:inline>
      </w:drawing>
    </w:r>
    <w:r w:rsidR="002E5837">
      <w:t xml:space="preserve">                                                                      </w:t>
    </w:r>
    <w:r>
      <w:rPr>
        <w:noProof/>
        <w:lang w:val="ru-RU" w:eastAsia="ru-RU"/>
      </w:rPr>
      <w:drawing>
        <wp:inline distT="0" distB="0" distL="0" distR="0" wp14:anchorId="47996125" wp14:editId="78894E1B">
          <wp:extent cx="993775" cy="1091565"/>
          <wp:effectExtent l="0" t="0" r="0" b="0"/>
          <wp:docPr id="165441650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3775" cy="109156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3A57" w14:textId="6FDD423A" w:rsidR="00C06F58" w:rsidRPr="00906CE2" w:rsidRDefault="00906CE2" w:rsidP="00906CE2">
    <w:pPr>
      <w:pStyle w:val="Antet"/>
    </w:pPr>
    <w:r>
      <w:rPr>
        <w:noProof/>
        <w:lang w:val="ru-RU" w:eastAsia="ru-RU"/>
      </w:rPr>
      <w:drawing>
        <wp:inline distT="0" distB="0" distL="0" distR="0" wp14:anchorId="2B701A61" wp14:editId="633F8B55">
          <wp:extent cx="2893998" cy="895586"/>
          <wp:effectExtent l="0" t="0" r="1905" b="0"/>
          <wp:docPr id="1125181803" name="Imagine 6" descr="O imagine care conține text, captură de ecran, Albastru electric, Fon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03524" name="Imagine 6" descr="O imagine care conține text, captură de ecran, Albastru electric, Font&#10;&#10;Conținutul generat de inteligența artificială poate fi inco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8851" cy="906372"/>
                  </a:xfrm>
                  <a:prstGeom prst="rect">
                    <a:avLst/>
                  </a:prstGeom>
                  <a:noFill/>
                </pic:spPr>
              </pic:pic>
            </a:graphicData>
          </a:graphic>
        </wp:inline>
      </w:drawing>
    </w:r>
    <w:r w:rsidR="00B730BC">
      <w:rPr>
        <w:noProof/>
      </w:rPr>
      <w:t xml:space="preserve">                                                                      </w:t>
    </w:r>
    <w:r w:rsidR="00B730BC">
      <w:rPr>
        <w:noProof/>
        <w:lang w:val="ru-RU" w:eastAsia="ru-RU"/>
      </w:rPr>
      <w:drawing>
        <wp:inline distT="0" distB="0" distL="0" distR="0" wp14:anchorId="1B3364BC" wp14:editId="0BA3EE1F">
          <wp:extent cx="993886" cy="1094211"/>
          <wp:effectExtent l="0" t="0" r="0" b="0"/>
          <wp:docPr id="1671158265" name="Imagine 7" descr="O imagine care conține simbol, emblemă, blazon, insign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1508" name="Imagine 7" descr="O imagine care conține simbol, emblemă, blazon, insignă&#10;&#10;Conținutul generat de inteligența artificială poate fi inco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3135" cy="110439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07088"/>
    <w:multiLevelType w:val="hybridMultilevel"/>
    <w:tmpl w:val="A53EEA88"/>
    <w:lvl w:ilvl="0" w:tplc="04190001">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2" w15:restartNumberingAfterBreak="0">
    <w:nsid w:val="148159C5"/>
    <w:multiLevelType w:val="hybridMultilevel"/>
    <w:tmpl w:val="FD5E919E"/>
    <w:lvl w:ilvl="0" w:tplc="33B06C6C">
      <w:numFmt w:val="bullet"/>
      <w:lvlText w:val="-"/>
      <w:lvlJc w:val="left"/>
      <w:pPr>
        <w:ind w:left="1647" w:hanging="360"/>
      </w:pPr>
      <w:rPr>
        <w:rFonts w:ascii="Times New Roman" w:eastAsia="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3" w15:restartNumberingAfterBreak="0">
    <w:nsid w:val="2C1143DB"/>
    <w:multiLevelType w:val="singleLevel"/>
    <w:tmpl w:val="A88E0254"/>
    <w:lvl w:ilvl="0">
      <w:start w:val="1"/>
      <w:numFmt w:val="lowerLetter"/>
      <w:lvlText w:val="%1)"/>
      <w:lvlJc w:val="left"/>
      <w:pPr>
        <w:tabs>
          <w:tab w:val="num" w:pos="360"/>
        </w:tabs>
        <w:ind w:left="360" w:hanging="360"/>
      </w:pPr>
    </w:lvl>
  </w:abstractNum>
  <w:abstractNum w:abstractNumId="4" w15:restartNumberingAfterBreak="0">
    <w:nsid w:val="2D0B3AD3"/>
    <w:multiLevelType w:val="hybridMultilevel"/>
    <w:tmpl w:val="E998F3C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396A6A02"/>
    <w:multiLevelType w:val="singleLevel"/>
    <w:tmpl w:val="8570ADD8"/>
    <w:lvl w:ilvl="0">
      <w:start w:val="1"/>
      <w:numFmt w:val="lowerLetter"/>
      <w:lvlText w:val="%1)"/>
      <w:lvlJc w:val="left"/>
      <w:pPr>
        <w:tabs>
          <w:tab w:val="num" w:pos="570"/>
        </w:tabs>
        <w:ind w:left="570" w:hanging="286"/>
      </w:pPr>
      <w:rPr>
        <w:rFonts w:hint="default"/>
      </w:rPr>
    </w:lvl>
  </w:abstractNum>
  <w:abstractNum w:abstractNumId="6"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7" w15:restartNumberingAfterBreak="0">
    <w:nsid w:val="5808733B"/>
    <w:multiLevelType w:val="hybridMultilevel"/>
    <w:tmpl w:val="C0AC35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3D77757"/>
    <w:multiLevelType w:val="hybridMultilevel"/>
    <w:tmpl w:val="5EA67F1A"/>
    <w:lvl w:ilvl="0" w:tplc="C206EDA4">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69216D6C"/>
    <w:multiLevelType w:val="singleLevel"/>
    <w:tmpl w:val="FC3C4ED0"/>
    <w:lvl w:ilvl="0">
      <w:start w:val="1"/>
      <w:numFmt w:val="decimal"/>
      <w:lvlText w:val="%1."/>
      <w:lvlJc w:val="left"/>
      <w:pPr>
        <w:tabs>
          <w:tab w:val="num" w:pos="420"/>
        </w:tabs>
        <w:ind w:left="420" w:hanging="420"/>
      </w:pPr>
      <w:rPr>
        <w:rFonts w:ascii="Times New Roman" w:hAnsi="Times New Roman" w:hint="default"/>
        <w:b/>
      </w:rPr>
    </w:lvl>
  </w:abstractNum>
  <w:num w:numId="1" w16cid:durableId="844973484">
    <w:abstractNumId w:val="5"/>
  </w:num>
  <w:num w:numId="2" w16cid:durableId="1269779182">
    <w:abstractNumId w:val="6"/>
  </w:num>
  <w:num w:numId="3" w16cid:durableId="802693411">
    <w:abstractNumId w:val="10"/>
  </w:num>
  <w:num w:numId="4" w16cid:durableId="1365059789">
    <w:abstractNumId w:val="3"/>
  </w:num>
  <w:num w:numId="5" w16cid:durableId="2042628427">
    <w:abstractNumId w:val="8"/>
  </w:num>
  <w:num w:numId="6" w16cid:durableId="2103450451">
    <w:abstractNumId w:val="0"/>
  </w:num>
  <w:num w:numId="7" w16cid:durableId="1075975559">
    <w:abstractNumId w:val="9"/>
  </w:num>
  <w:num w:numId="8" w16cid:durableId="1360352456">
    <w:abstractNumId w:val="7"/>
  </w:num>
  <w:num w:numId="9" w16cid:durableId="1468474515">
    <w:abstractNumId w:val="2"/>
  </w:num>
  <w:num w:numId="10" w16cid:durableId="1971402617">
    <w:abstractNumId w:val="4"/>
  </w:num>
  <w:num w:numId="11" w16cid:durableId="431708557">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RMAL"/>
  </w:docVars>
  <w:rsids>
    <w:rsidRoot w:val="00D550F2"/>
    <w:rsid w:val="000030B4"/>
    <w:rsid w:val="00010683"/>
    <w:rsid w:val="00012416"/>
    <w:rsid w:val="00014502"/>
    <w:rsid w:val="00025E1F"/>
    <w:rsid w:val="00026325"/>
    <w:rsid w:val="00027A60"/>
    <w:rsid w:val="00031E8C"/>
    <w:rsid w:val="0004095E"/>
    <w:rsid w:val="000448EC"/>
    <w:rsid w:val="00044C5C"/>
    <w:rsid w:val="0004754D"/>
    <w:rsid w:val="00047F95"/>
    <w:rsid w:val="000544E6"/>
    <w:rsid w:val="000570D7"/>
    <w:rsid w:val="00057A21"/>
    <w:rsid w:val="000607F7"/>
    <w:rsid w:val="000626CB"/>
    <w:rsid w:val="00064A60"/>
    <w:rsid w:val="000734A5"/>
    <w:rsid w:val="00076EEC"/>
    <w:rsid w:val="00077483"/>
    <w:rsid w:val="00081D54"/>
    <w:rsid w:val="0009029D"/>
    <w:rsid w:val="000913E8"/>
    <w:rsid w:val="0009429A"/>
    <w:rsid w:val="000955FE"/>
    <w:rsid w:val="000A7073"/>
    <w:rsid w:val="000C3790"/>
    <w:rsid w:val="000C5425"/>
    <w:rsid w:val="000D0052"/>
    <w:rsid w:val="000D135C"/>
    <w:rsid w:val="000D183D"/>
    <w:rsid w:val="000E6492"/>
    <w:rsid w:val="000F0B96"/>
    <w:rsid w:val="000F6E71"/>
    <w:rsid w:val="00110401"/>
    <w:rsid w:val="00121005"/>
    <w:rsid w:val="00121FA9"/>
    <w:rsid w:val="00122756"/>
    <w:rsid w:val="00122DB9"/>
    <w:rsid w:val="0012485F"/>
    <w:rsid w:val="0012608D"/>
    <w:rsid w:val="00126DCA"/>
    <w:rsid w:val="0013060F"/>
    <w:rsid w:val="0013425A"/>
    <w:rsid w:val="00137809"/>
    <w:rsid w:val="0014136C"/>
    <w:rsid w:val="001424A8"/>
    <w:rsid w:val="001449AE"/>
    <w:rsid w:val="001451F9"/>
    <w:rsid w:val="00153B07"/>
    <w:rsid w:val="00155047"/>
    <w:rsid w:val="00157CF6"/>
    <w:rsid w:val="00162FEC"/>
    <w:rsid w:val="001638F7"/>
    <w:rsid w:val="00166E20"/>
    <w:rsid w:val="001671BA"/>
    <w:rsid w:val="00167A40"/>
    <w:rsid w:val="0017009E"/>
    <w:rsid w:val="00171FFF"/>
    <w:rsid w:val="00180127"/>
    <w:rsid w:val="00193070"/>
    <w:rsid w:val="001A240B"/>
    <w:rsid w:val="001A3A06"/>
    <w:rsid w:val="001A4111"/>
    <w:rsid w:val="001A51F7"/>
    <w:rsid w:val="001A6201"/>
    <w:rsid w:val="001A6FE0"/>
    <w:rsid w:val="001A7BA0"/>
    <w:rsid w:val="001B1598"/>
    <w:rsid w:val="001B2CA6"/>
    <w:rsid w:val="001B639C"/>
    <w:rsid w:val="001C0F8D"/>
    <w:rsid w:val="001C20DC"/>
    <w:rsid w:val="001C391F"/>
    <w:rsid w:val="001C584F"/>
    <w:rsid w:val="001D34F9"/>
    <w:rsid w:val="001D3D9B"/>
    <w:rsid w:val="001D579A"/>
    <w:rsid w:val="001E5AB3"/>
    <w:rsid w:val="001F750F"/>
    <w:rsid w:val="0020094B"/>
    <w:rsid w:val="0020281C"/>
    <w:rsid w:val="00210668"/>
    <w:rsid w:val="002157AA"/>
    <w:rsid w:val="00216E18"/>
    <w:rsid w:val="0021784A"/>
    <w:rsid w:val="0022643A"/>
    <w:rsid w:val="00226F79"/>
    <w:rsid w:val="00230132"/>
    <w:rsid w:val="0023505C"/>
    <w:rsid w:val="00235253"/>
    <w:rsid w:val="002415E2"/>
    <w:rsid w:val="00242DC1"/>
    <w:rsid w:val="00245C38"/>
    <w:rsid w:val="00250B09"/>
    <w:rsid w:val="00257B91"/>
    <w:rsid w:val="00257DFF"/>
    <w:rsid w:val="00263087"/>
    <w:rsid w:val="00264E26"/>
    <w:rsid w:val="00266EFC"/>
    <w:rsid w:val="00270AC9"/>
    <w:rsid w:val="00270D22"/>
    <w:rsid w:val="00273362"/>
    <w:rsid w:val="00290ACC"/>
    <w:rsid w:val="00290B04"/>
    <w:rsid w:val="002921F7"/>
    <w:rsid w:val="002940BA"/>
    <w:rsid w:val="00294800"/>
    <w:rsid w:val="002A1587"/>
    <w:rsid w:val="002B0C87"/>
    <w:rsid w:val="002B0E84"/>
    <w:rsid w:val="002B60D9"/>
    <w:rsid w:val="002B75E8"/>
    <w:rsid w:val="002C15FA"/>
    <w:rsid w:val="002C2762"/>
    <w:rsid w:val="002C2852"/>
    <w:rsid w:val="002D7BF3"/>
    <w:rsid w:val="002E5837"/>
    <w:rsid w:val="002F1241"/>
    <w:rsid w:val="002F6273"/>
    <w:rsid w:val="002F70AD"/>
    <w:rsid w:val="0030208E"/>
    <w:rsid w:val="003038C2"/>
    <w:rsid w:val="003121C6"/>
    <w:rsid w:val="0032009B"/>
    <w:rsid w:val="00326DCF"/>
    <w:rsid w:val="003279AF"/>
    <w:rsid w:val="00331715"/>
    <w:rsid w:val="003350E5"/>
    <w:rsid w:val="0033631B"/>
    <w:rsid w:val="00340CA6"/>
    <w:rsid w:val="003428E8"/>
    <w:rsid w:val="003436FE"/>
    <w:rsid w:val="00352096"/>
    <w:rsid w:val="00352DEF"/>
    <w:rsid w:val="00373EB8"/>
    <w:rsid w:val="00376372"/>
    <w:rsid w:val="00376940"/>
    <w:rsid w:val="0037753A"/>
    <w:rsid w:val="00381AB8"/>
    <w:rsid w:val="00382DFF"/>
    <w:rsid w:val="0039148A"/>
    <w:rsid w:val="003924DF"/>
    <w:rsid w:val="003925C5"/>
    <w:rsid w:val="00396D4A"/>
    <w:rsid w:val="00397B28"/>
    <w:rsid w:val="003A5C24"/>
    <w:rsid w:val="003C1206"/>
    <w:rsid w:val="003C4CF7"/>
    <w:rsid w:val="003C5C2B"/>
    <w:rsid w:val="003C773B"/>
    <w:rsid w:val="003D3941"/>
    <w:rsid w:val="003E309F"/>
    <w:rsid w:val="003E333B"/>
    <w:rsid w:val="003E3C3E"/>
    <w:rsid w:val="003E44D8"/>
    <w:rsid w:val="003E6551"/>
    <w:rsid w:val="003F1262"/>
    <w:rsid w:val="003F2D75"/>
    <w:rsid w:val="003F3068"/>
    <w:rsid w:val="003F4AB5"/>
    <w:rsid w:val="003F7035"/>
    <w:rsid w:val="00402E30"/>
    <w:rsid w:val="00405E58"/>
    <w:rsid w:val="00410EF8"/>
    <w:rsid w:val="00412107"/>
    <w:rsid w:val="004165DC"/>
    <w:rsid w:val="00417586"/>
    <w:rsid w:val="00422DD1"/>
    <w:rsid w:val="00430572"/>
    <w:rsid w:val="00444697"/>
    <w:rsid w:val="00451767"/>
    <w:rsid w:val="004530E4"/>
    <w:rsid w:val="00453651"/>
    <w:rsid w:val="004551A2"/>
    <w:rsid w:val="00463256"/>
    <w:rsid w:val="00463426"/>
    <w:rsid w:val="00463A51"/>
    <w:rsid w:val="0048664A"/>
    <w:rsid w:val="00491B4A"/>
    <w:rsid w:val="00493F98"/>
    <w:rsid w:val="00495144"/>
    <w:rsid w:val="00496641"/>
    <w:rsid w:val="00497FEF"/>
    <w:rsid w:val="004A544F"/>
    <w:rsid w:val="004A70D2"/>
    <w:rsid w:val="004B3C2D"/>
    <w:rsid w:val="004B448A"/>
    <w:rsid w:val="004B4C09"/>
    <w:rsid w:val="004C223F"/>
    <w:rsid w:val="004D0FE4"/>
    <w:rsid w:val="004D2124"/>
    <w:rsid w:val="004D2399"/>
    <w:rsid w:val="004D5EE6"/>
    <w:rsid w:val="004D7FC9"/>
    <w:rsid w:val="004E1475"/>
    <w:rsid w:val="004E248D"/>
    <w:rsid w:val="004F088B"/>
    <w:rsid w:val="004F14A1"/>
    <w:rsid w:val="004F575A"/>
    <w:rsid w:val="00500410"/>
    <w:rsid w:val="00501BA7"/>
    <w:rsid w:val="005041B2"/>
    <w:rsid w:val="0050626C"/>
    <w:rsid w:val="005147FC"/>
    <w:rsid w:val="00517439"/>
    <w:rsid w:val="005222AF"/>
    <w:rsid w:val="00523E60"/>
    <w:rsid w:val="00526546"/>
    <w:rsid w:val="005277F8"/>
    <w:rsid w:val="005368A8"/>
    <w:rsid w:val="00543D27"/>
    <w:rsid w:val="00543D2D"/>
    <w:rsid w:val="00545A56"/>
    <w:rsid w:val="0054753A"/>
    <w:rsid w:val="00550788"/>
    <w:rsid w:val="00550AC9"/>
    <w:rsid w:val="00551055"/>
    <w:rsid w:val="005510F3"/>
    <w:rsid w:val="0056210A"/>
    <w:rsid w:val="0056414B"/>
    <w:rsid w:val="00572FAD"/>
    <w:rsid w:val="0057362C"/>
    <w:rsid w:val="00574DD1"/>
    <w:rsid w:val="00575ECB"/>
    <w:rsid w:val="00576120"/>
    <w:rsid w:val="00576EAA"/>
    <w:rsid w:val="005775FA"/>
    <w:rsid w:val="00577681"/>
    <w:rsid w:val="00582292"/>
    <w:rsid w:val="005834A6"/>
    <w:rsid w:val="00586C79"/>
    <w:rsid w:val="00592304"/>
    <w:rsid w:val="0059570B"/>
    <w:rsid w:val="005B2947"/>
    <w:rsid w:val="005C165F"/>
    <w:rsid w:val="005C1E9E"/>
    <w:rsid w:val="005C44AA"/>
    <w:rsid w:val="005D01F2"/>
    <w:rsid w:val="005D1583"/>
    <w:rsid w:val="005D2920"/>
    <w:rsid w:val="005D2BA9"/>
    <w:rsid w:val="005D3D9E"/>
    <w:rsid w:val="005D6CCF"/>
    <w:rsid w:val="005E1325"/>
    <w:rsid w:val="005E5F2A"/>
    <w:rsid w:val="005F1DD5"/>
    <w:rsid w:val="005F45BD"/>
    <w:rsid w:val="005F7E0C"/>
    <w:rsid w:val="00601AC5"/>
    <w:rsid w:val="0060608A"/>
    <w:rsid w:val="006103D9"/>
    <w:rsid w:val="00612B67"/>
    <w:rsid w:val="00616140"/>
    <w:rsid w:val="0062173A"/>
    <w:rsid w:val="00621EEC"/>
    <w:rsid w:val="00622D49"/>
    <w:rsid w:val="00623E14"/>
    <w:rsid w:val="0062677E"/>
    <w:rsid w:val="0063043F"/>
    <w:rsid w:val="00632671"/>
    <w:rsid w:val="006365A9"/>
    <w:rsid w:val="00642380"/>
    <w:rsid w:val="00642FA3"/>
    <w:rsid w:val="006531A0"/>
    <w:rsid w:val="006773D0"/>
    <w:rsid w:val="0068123D"/>
    <w:rsid w:val="00681768"/>
    <w:rsid w:val="00681895"/>
    <w:rsid w:val="00682D24"/>
    <w:rsid w:val="0068577A"/>
    <w:rsid w:val="00687AA2"/>
    <w:rsid w:val="00694874"/>
    <w:rsid w:val="006957FE"/>
    <w:rsid w:val="006A1537"/>
    <w:rsid w:val="006B0775"/>
    <w:rsid w:val="006B373C"/>
    <w:rsid w:val="006C4BA3"/>
    <w:rsid w:val="006D3470"/>
    <w:rsid w:val="006D3D4B"/>
    <w:rsid w:val="006D48C2"/>
    <w:rsid w:val="006D681E"/>
    <w:rsid w:val="006E0499"/>
    <w:rsid w:val="006E384D"/>
    <w:rsid w:val="006F15C1"/>
    <w:rsid w:val="006F25A2"/>
    <w:rsid w:val="006F5D6C"/>
    <w:rsid w:val="006F6361"/>
    <w:rsid w:val="006F6D55"/>
    <w:rsid w:val="007078C5"/>
    <w:rsid w:val="007079B3"/>
    <w:rsid w:val="00707FA2"/>
    <w:rsid w:val="00730A3D"/>
    <w:rsid w:val="007310E0"/>
    <w:rsid w:val="00740B27"/>
    <w:rsid w:val="007425A3"/>
    <w:rsid w:val="00744572"/>
    <w:rsid w:val="0075374A"/>
    <w:rsid w:val="00753CEB"/>
    <w:rsid w:val="00761621"/>
    <w:rsid w:val="007639DA"/>
    <w:rsid w:val="00763C86"/>
    <w:rsid w:val="00775D25"/>
    <w:rsid w:val="007767C1"/>
    <w:rsid w:val="00784D25"/>
    <w:rsid w:val="00792BBF"/>
    <w:rsid w:val="00793217"/>
    <w:rsid w:val="007A0123"/>
    <w:rsid w:val="007A4F69"/>
    <w:rsid w:val="007A7910"/>
    <w:rsid w:val="007B1D4B"/>
    <w:rsid w:val="007B7D7B"/>
    <w:rsid w:val="007C4BE3"/>
    <w:rsid w:val="007C4C3F"/>
    <w:rsid w:val="007D2026"/>
    <w:rsid w:val="007E285C"/>
    <w:rsid w:val="007F4628"/>
    <w:rsid w:val="007F6DEC"/>
    <w:rsid w:val="007F760C"/>
    <w:rsid w:val="00804556"/>
    <w:rsid w:val="00805702"/>
    <w:rsid w:val="008100D6"/>
    <w:rsid w:val="00813BCA"/>
    <w:rsid w:val="008233EE"/>
    <w:rsid w:val="00827630"/>
    <w:rsid w:val="00835BD1"/>
    <w:rsid w:val="00843423"/>
    <w:rsid w:val="008531BA"/>
    <w:rsid w:val="008547AC"/>
    <w:rsid w:val="00854CFF"/>
    <w:rsid w:val="00855F72"/>
    <w:rsid w:val="0086089C"/>
    <w:rsid w:val="00860947"/>
    <w:rsid w:val="00861ADB"/>
    <w:rsid w:val="0086581B"/>
    <w:rsid w:val="00866CED"/>
    <w:rsid w:val="00870B5F"/>
    <w:rsid w:val="0087264A"/>
    <w:rsid w:val="0087658A"/>
    <w:rsid w:val="00882F87"/>
    <w:rsid w:val="008851E7"/>
    <w:rsid w:val="00891C58"/>
    <w:rsid w:val="00892C69"/>
    <w:rsid w:val="0089466D"/>
    <w:rsid w:val="00895B9A"/>
    <w:rsid w:val="00896A04"/>
    <w:rsid w:val="008A2426"/>
    <w:rsid w:val="008A7FDA"/>
    <w:rsid w:val="008C0F57"/>
    <w:rsid w:val="008C2663"/>
    <w:rsid w:val="008C7131"/>
    <w:rsid w:val="008C7B50"/>
    <w:rsid w:val="008D0DDC"/>
    <w:rsid w:val="008D3241"/>
    <w:rsid w:val="008D70C8"/>
    <w:rsid w:val="008E0D5D"/>
    <w:rsid w:val="008E3088"/>
    <w:rsid w:val="008E3136"/>
    <w:rsid w:val="008E3B49"/>
    <w:rsid w:val="008E3E79"/>
    <w:rsid w:val="008E5B25"/>
    <w:rsid w:val="008E5D9D"/>
    <w:rsid w:val="008F57E1"/>
    <w:rsid w:val="009021F5"/>
    <w:rsid w:val="0090576D"/>
    <w:rsid w:val="009063CE"/>
    <w:rsid w:val="00906CE2"/>
    <w:rsid w:val="00915FAA"/>
    <w:rsid w:val="00917284"/>
    <w:rsid w:val="00921CBA"/>
    <w:rsid w:val="00927456"/>
    <w:rsid w:val="00937074"/>
    <w:rsid w:val="00940BC8"/>
    <w:rsid w:val="009426BD"/>
    <w:rsid w:val="009433C2"/>
    <w:rsid w:val="009436A4"/>
    <w:rsid w:val="00952251"/>
    <w:rsid w:val="00952EC2"/>
    <w:rsid w:val="00957CA3"/>
    <w:rsid w:val="00965C99"/>
    <w:rsid w:val="0097074F"/>
    <w:rsid w:val="00987220"/>
    <w:rsid w:val="00987C6C"/>
    <w:rsid w:val="00987DA0"/>
    <w:rsid w:val="00991F9B"/>
    <w:rsid w:val="0099273F"/>
    <w:rsid w:val="00996707"/>
    <w:rsid w:val="009A3E62"/>
    <w:rsid w:val="009A733A"/>
    <w:rsid w:val="009B13BF"/>
    <w:rsid w:val="009B1C05"/>
    <w:rsid w:val="009B3FFF"/>
    <w:rsid w:val="009B605A"/>
    <w:rsid w:val="009C1DC0"/>
    <w:rsid w:val="009C30D7"/>
    <w:rsid w:val="009C78F9"/>
    <w:rsid w:val="009C7BD6"/>
    <w:rsid w:val="009D164C"/>
    <w:rsid w:val="009D5E0F"/>
    <w:rsid w:val="009D7CEB"/>
    <w:rsid w:val="009D7FF6"/>
    <w:rsid w:val="009F5616"/>
    <w:rsid w:val="009F5E7A"/>
    <w:rsid w:val="00A00C4C"/>
    <w:rsid w:val="00A00C6A"/>
    <w:rsid w:val="00A02F0C"/>
    <w:rsid w:val="00A06BCE"/>
    <w:rsid w:val="00A1226E"/>
    <w:rsid w:val="00A16407"/>
    <w:rsid w:val="00A165D1"/>
    <w:rsid w:val="00A31CC3"/>
    <w:rsid w:val="00A33091"/>
    <w:rsid w:val="00A40B36"/>
    <w:rsid w:val="00A42171"/>
    <w:rsid w:val="00A467ED"/>
    <w:rsid w:val="00A46809"/>
    <w:rsid w:val="00A47DCF"/>
    <w:rsid w:val="00A51CA2"/>
    <w:rsid w:val="00A54A42"/>
    <w:rsid w:val="00A576B8"/>
    <w:rsid w:val="00A612F3"/>
    <w:rsid w:val="00A6538D"/>
    <w:rsid w:val="00A72FB1"/>
    <w:rsid w:val="00A76872"/>
    <w:rsid w:val="00A81096"/>
    <w:rsid w:val="00A82C40"/>
    <w:rsid w:val="00A85119"/>
    <w:rsid w:val="00A877D8"/>
    <w:rsid w:val="00A90345"/>
    <w:rsid w:val="00A94AD3"/>
    <w:rsid w:val="00A94F07"/>
    <w:rsid w:val="00AA3043"/>
    <w:rsid w:val="00AA516E"/>
    <w:rsid w:val="00AB28DE"/>
    <w:rsid w:val="00AB326E"/>
    <w:rsid w:val="00AB5C71"/>
    <w:rsid w:val="00AB7549"/>
    <w:rsid w:val="00AC2870"/>
    <w:rsid w:val="00AC5E60"/>
    <w:rsid w:val="00AD2FEE"/>
    <w:rsid w:val="00AD6A02"/>
    <w:rsid w:val="00AD6D8C"/>
    <w:rsid w:val="00AE1874"/>
    <w:rsid w:val="00AE2ECB"/>
    <w:rsid w:val="00AE665A"/>
    <w:rsid w:val="00AE7E46"/>
    <w:rsid w:val="00AF202B"/>
    <w:rsid w:val="00AF6806"/>
    <w:rsid w:val="00B01C4B"/>
    <w:rsid w:val="00B1079B"/>
    <w:rsid w:val="00B11EA9"/>
    <w:rsid w:val="00B17813"/>
    <w:rsid w:val="00B17935"/>
    <w:rsid w:val="00B2110A"/>
    <w:rsid w:val="00B21495"/>
    <w:rsid w:val="00B215EE"/>
    <w:rsid w:val="00B2430B"/>
    <w:rsid w:val="00B25DE9"/>
    <w:rsid w:val="00B274F1"/>
    <w:rsid w:val="00B308FA"/>
    <w:rsid w:val="00B319C2"/>
    <w:rsid w:val="00B36721"/>
    <w:rsid w:val="00B370D2"/>
    <w:rsid w:val="00B44701"/>
    <w:rsid w:val="00B45C9F"/>
    <w:rsid w:val="00B4697A"/>
    <w:rsid w:val="00B5592A"/>
    <w:rsid w:val="00B57C2E"/>
    <w:rsid w:val="00B61C9A"/>
    <w:rsid w:val="00B730BC"/>
    <w:rsid w:val="00B806A1"/>
    <w:rsid w:val="00B84CDE"/>
    <w:rsid w:val="00B856E6"/>
    <w:rsid w:val="00B860B0"/>
    <w:rsid w:val="00B90E85"/>
    <w:rsid w:val="00B9143D"/>
    <w:rsid w:val="00B9416D"/>
    <w:rsid w:val="00B9645D"/>
    <w:rsid w:val="00BA0DD6"/>
    <w:rsid w:val="00BA15F8"/>
    <w:rsid w:val="00BA4FCD"/>
    <w:rsid w:val="00BA6B25"/>
    <w:rsid w:val="00BB1360"/>
    <w:rsid w:val="00BB5C0A"/>
    <w:rsid w:val="00BB6C9D"/>
    <w:rsid w:val="00BB71E7"/>
    <w:rsid w:val="00BB77E0"/>
    <w:rsid w:val="00BC1214"/>
    <w:rsid w:val="00BC1D32"/>
    <w:rsid w:val="00BC3A35"/>
    <w:rsid w:val="00BC3DB7"/>
    <w:rsid w:val="00BC415F"/>
    <w:rsid w:val="00BC65BA"/>
    <w:rsid w:val="00BC7014"/>
    <w:rsid w:val="00BD1A29"/>
    <w:rsid w:val="00BD5B00"/>
    <w:rsid w:val="00BD6963"/>
    <w:rsid w:val="00BE2505"/>
    <w:rsid w:val="00BE37C5"/>
    <w:rsid w:val="00BE5765"/>
    <w:rsid w:val="00BE7CAF"/>
    <w:rsid w:val="00BF01CC"/>
    <w:rsid w:val="00BF0BD3"/>
    <w:rsid w:val="00C00876"/>
    <w:rsid w:val="00C04257"/>
    <w:rsid w:val="00C06F58"/>
    <w:rsid w:val="00C15461"/>
    <w:rsid w:val="00C163FE"/>
    <w:rsid w:val="00C2286C"/>
    <w:rsid w:val="00C2541E"/>
    <w:rsid w:val="00C3216F"/>
    <w:rsid w:val="00C330E1"/>
    <w:rsid w:val="00C33368"/>
    <w:rsid w:val="00C372F3"/>
    <w:rsid w:val="00C40CD0"/>
    <w:rsid w:val="00C46545"/>
    <w:rsid w:val="00C52EDE"/>
    <w:rsid w:val="00C53A7B"/>
    <w:rsid w:val="00C54C17"/>
    <w:rsid w:val="00C55903"/>
    <w:rsid w:val="00C660BE"/>
    <w:rsid w:val="00C718FB"/>
    <w:rsid w:val="00C8071D"/>
    <w:rsid w:val="00C91765"/>
    <w:rsid w:val="00C94FC9"/>
    <w:rsid w:val="00C96392"/>
    <w:rsid w:val="00CB1D9C"/>
    <w:rsid w:val="00CB41B8"/>
    <w:rsid w:val="00CC0463"/>
    <w:rsid w:val="00CC396F"/>
    <w:rsid w:val="00CE15ED"/>
    <w:rsid w:val="00CE5895"/>
    <w:rsid w:val="00CF2B5B"/>
    <w:rsid w:val="00D10AF2"/>
    <w:rsid w:val="00D17879"/>
    <w:rsid w:val="00D25499"/>
    <w:rsid w:val="00D26233"/>
    <w:rsid w:val="00D2730E"/>
    <w:rsid w:val="00D32C37"/>
    <w:rsid w:val="00D364D0"/>
    <w:rsid w:val="00D4050F"/>
    <w:rsid w:val="00D44374"/>
    <w:rsid w:val="00D46E96"/>
    <w:rsid w:val="00D475F9"/>
    <w:rsid w:val="00D5088F"/>
    <w:rsid w:val="00D550F2"/>
    <w:rsid w:val="00D55E28"/>
    <w:rsid w:val="00D60D73"/>
    <w:rsid w:val="00D63250"/>
    <w:rsid w:val="00D63401"/>
    <w:rsid w:val="00D66CD2"/>
    <w:rsid w:val="00D71D48"/>
    <w:rsid w:val="00D75BA0"/>
    <w:rsid w:val="00D75BD3"/>
    <w:rsid w:val="00D80E3A"/>
    <w:rsid w:val="00D86F6D"/>
    <w:rsid w:val="00D95FAD"/>
    <w:rsid w:val="00D96596"/>
    <w:rsid w:val="00DA6FAA"/>
    <w:rsid w:val="00DA7EF8"/>
    <w:rsid w:val="00DB3975"/>
    <w:rsid w:val="00DB43DA"/>
    <w:rsid w:val="00DB4711"/>
    <w:rsid w:val="00DD16A0"/>
    <w:rsid w:val="00DE1210"/>
    <w:rsid w:val="00DE156D"/>
    <w:rsid w:val="00DE3BFD"/>
    <w:rsid w:val="00DE5160"/>
    <w:rsid w:val="00DF2507"/>
    <w:rsid w:val="00E0335C"/>
    <w:rsid w:val="00E03510"/>
    <w:rsid w:val="00E07245"/>
    <w:rsid w:val="00E13546"/>
    <w:rsid w:val="00E1767B"/>
    <w:rsid w:val="00E222AD"/>
    <w:rsid w:val="00E2244D"/>
    <w:rsid w:val="00E22E88"/>
    <w:rsid w:val="00E240F2"/>
    <w:rsid w:val="00E33957"/>
    <w:rsid w:val="00E46553"/>
    <w:rsid w:val="00E46B1A"/>
    <w:rsid w:val="00E4766F"/>
    <w:rsid w:val="00E56D29"/>
    <w:rsid w:val="00E63C9C"/>
    <w:rsid w:val="00E644CF"/>
    <w:rsid w:val="00E66EEE"/>
    <w:rsid w:val="00E8191A"/>
    <w:rsid w:val="00E83C7B"/>
    <w:rsid w:val="00E84A51"/>
    <w:rsid w:val="00E90B75"/>
    <w:rsid w:val="00E90BE8"/>
    <w:rsid w:val="00EA3293"/>
    <w:rsid w:val="00EA4073"/>
    <w:rsid w:val="00EA439A"/>
    <w:rsid w:val="00EA447A"/>
    <w:rsid w:val="00EA557A"/>
    <w:rsid w:val="00EA6B94"/>
    <w:rsid w:val="00EA7FAC"/>
    <w:rsid w:val="00EB1484"/>
    <w:rsid w:val="00EB63AD"/>
    <w:rsid w:val="00EB6FE9"/>
    <w:rsid w:val="00EC2853"/>
    <w:rsid w:val="00EC59C8"/>
    <w:rsid w:val="00EC7746"/>
    <w:rsid w:val="00ED0499"/>
    <w:rsid w:val="00ED3110"/>
    <w:rsid w:val="00ED5E6C"/>
    <w:rsid w:val="00EE5A83"/>
    <w:rsid w:val="00EE704B"/>
    <w:rsid w:val="00EF67ED"/>
    <w:rsid w:val="00F00530"/>
    <w:rsid w:val="00F11E9B"/>
    <w:rsid w:val="00F16667"/>
    <w:rsid w:val="00F16A72"/>
    <w:rsid w:val="00F21243"/>
    <w:rsid w:val="00F256F4"/>
    <w:rsid w:val="00F25A3C"/>
    <w:rsid w:val="00F2720A"/>
    <w:rsid w:val="00F32BF2"/>
    <w:rsid w:val="00F3453D"/>
    <w:rsid w:val="00F40562"/>
    <w:rsid w:val="00F43CE5"/>
    <w:rsid w:val="00F442F9"/>
    <w:rsid w:val="00F4713F"/>
    <w:rsid w:val="00F53979"/>
    <w:rsid w:val="00F54298"/>
    <w:rsid w:val="00F625AB"/>
    <w:rsid w:val="00F7102E"/>
    <w:rsid w:val="00F74A23"/>
    <w:rsid w:val="00F7552A"/>
    <w:rsid w:val="00F80338"/>
    <w:rsid w:val="00F80B89"/>
    <w:rsid w:val="00F828B4"/>
    <w:rsid w:val="00F848DA"/>
    <w:rsid w:val="00F853EC"/>
    <w:rsid w:val="00F87B14"/>
    <w:rsid w:val="00F904F5"/>
    <w:rsid w:val="00F93E3F"/>
    <w:rsid w:val="00FA3ABC"/>
    <w:rsid w:val="00FB5346"/>
    <w:rsid w:val="00FB5CC5"/>
    <w:rsid w:val="00FC10C0"/>
    <w:rsid w:val="00FC61E4"/>
    <w:rsid w:val="00FD15B8"/>
    <w:rsid w:val="00FD542C"/>
    <w:rsid w:val="00FE488F"/>
    <w:rsid w:val="00FE58EE"/>
    <w:rsid w:val="00FE63B9"/>
    <w:rsid w:val="00FF1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D1C93D"/>
  <w15:docId w15:val="{5496113D-D245-4EBE-BA44-A2F2E1E9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3D27"/>
  </w:style>
  <w:style w:type="paragraph" w:styleId="Titlu1">
    <w:name w:val="heading 1"/>
    <w:basedOn w:val="Normal"/>
    <w:next w:val="Normal"/>
    <w:qFormat/>
    <w:pPr>
      <w:keepNext/>
      <w:spacing w:before="240"/>
      <w:jc w:val="center"/>
      <w:outlineLvl w:val="0"/>
    </w:pPr>
    <w:rPr>
      <w:b/>
      <w:sz w:val="24"/>
      <w:lang w:val="fr-BE"/>
    </w:rPr>
  </w:style>
  <w:style w:type="paragraph" w:styleId="Titlu2">
    <w:name w:val="heading 2"/>
    <w:basedOn w:val="Normal"/>
    <w:next w:val="Normal"/>
    <w:qFormat/>
    <w:pPr>
      <w:keepNext/>
      <w:tabs>
        <w:tab w:val="left" w:pos="426"/>
      </w:tabs>
      <w:outlineLvl w:val="1"/>
    </w:pPr>
    <w:rPr>
      <w:sz w:val="24"/>
      <w:lang w:val="fr-BE"/>
    </w:rPr>
  </w:style>
  <w:style w:type="paragraph" w:styleId="Titlu3">
    <w:name w:val="heading 3"/>
    <w:basedOn w:val="Normal"/>
    <w:next w:val="Normal"/>
    <w:qFormat/>
    <w:pPr>
      <w:keepNext/>
      <w:outlineLvl w:val="2"/>
    </w:pPr>
    <w:rPr>
      <w:sz w:val="24"/>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left" w:pos="567"/>
      </w:tabs>
      <w:spacing w:after="120"/>
      <w:ind w:left="567" w:hanging="567"/>
      <w:jc w:val="both"/>
    </w:pPr>
    <w:rPr>
      <w:sz w:val="24"/>
    </w:rPr>
  </w:style>
  <w:style w:type="paragraph" w:styleId="Corptext">
    <w:name w:val="Body Text"/>
    <w:basedOn w:val="Normal"/>
    <w:link w:val="CorptextCaracter"/>
    <w:rPr>
      <w:sz w:val="24"/>
    </w:rPr>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spacing w:after="120"/>
      <w:ind w:left="1276" w:hanging="425"/>
      <w:jc w:val="both"/>
    </w:pPr>
    <w:rPr>
      <w:sz w:val="24"/>
    </w:rPr>
  </w:style>
  <w:style w:type="paragraph" w:styleId="Corptext2">
    <w:name w:val="Body Text 2"/>
    <w:basedOn w:val="Normal"/>
    <w:link w:val="Corptext2Caracter"/>
    <w:pPr>
      <w:tabs>
        <w:tab w:val="num" w:pos="567"/>
      </w:tabs>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customStyle="1" w:styleId="Blockquote">
    <w:name w:val="Blockquote"/>
    <w:basedOn w:val="Normal"/>
    <w:pPr>
      <w:widowControl w:val="0"/>
      <w:spacing w:before="100" w:after="100"/>
      <w:ind w:left="360" w:right="360"/>
    </w:pPr>
    <w:rPr>
      <w:snapToGrid w:val="0"/>
      <w:sz w:val="24"/>
      <w:lang w:val="en-US" w:eastAsia="en-US"/>
    </w:rPr>
  </w:style>
  <w:style w:type="character" w:styleId="Accentuat">
    <w:name w:val="Emphasis"/>
    <w:uiPriority w:val="20"/>
    <w:qFormat/>
    <w:rPr>
      <w:i/>
    </w:rPr>
  </w:style>
  <w:style w:type="character" w:styleId="Robust">
    <w:name w:val="Strong"/>
    <w:qFormat/>
    <w:rPr>
      <w:b/>
    </w:rPr>
  </w:style>
  <w:style w:type="character" w:customStyle="1" w:styleId="tw4winMark">
    <w:name w:val="tw4winMark"/>
    <w:rsid w:val="00077121"/>
    <w:rPr>
      <w:rFonts w:ascii="Times New Roman" w:hAnsi="Times New Roman" w:cs="Times New Roman"/>
      <w:vanish/>
      <w:color w:val="800080"/>
      <w:sz w:val="24"/>
      <w:szCs w:val="24"/>
      <w:vertAlign w:val="subscript"/>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C53D8C"/>
    <w:pPr>
      <w:spacing w:after="160" w:line="240" w:lineRule="exact"/>
    </w:pPr>
    <w:rPr>
      <w:rFonts w:ascii="Tahoma" w:hAnsi="Tahoma"/>
      <w:sz w:val="24"/>
      <w:lang w:val="en-US" w:eastAsia="en-US"/>
    </w:rPr>
  </w:style>
  <w:style w:type="character" w:styleId="HyperlinkParcurs">
    <w:name w:val="FollowedHyperlink"/>
    <w:rsid w:val="00AD4777"/>
    <w:rPr>
      <w:color w:val="606420"/>
      <w:u w:val="single"/>
    </w:rPr>
  </w:style>
  <w:style w:type="paragraph" w:customStyle="1" w:styleId="Char2">
    <w:name w:val="Char2"/>
    <w:basedOn w:val="Normal"/>
    <w:rsid w:val="006A651E"/>
    <w:pPr>
      <w:spacing w:after="160" w:line="240" w:lineRule="exact"/>
    </w:pPr>
    <w:rPr>
      <w:rFonts w:ascii="Tahoma" w:hAnsi="Tahoma"/>
      <w:lang w:val="en-US" w:eastAsia="en-US"/>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autoRedefine/>
    <w:uiPriority w:val="99"/>
    <w:qFormat/>
    <w:rsid w:val="00AE2ECB"/>
    <w:pPr>
      <w:spacing w:after="60"/>
      <w:jc w:val="both"/>
    </w:p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
    <w:qFormat/>
    <w:rsid w:val="00CB5FF3"/>
    <w:rPr>
      <w:vertAlign w:val="superscript"/>
    </w:rPr>
  </w:style>
  <w:style w:type="paragraph" w:styleId="TextnBalon">
    <w:name w:val="Balloon Text"/>
    <w:basedOn w:val="Normal"/>
    <w:semiHidden/>
    <w:rsid w:val="005D284C"/>
    <w:rPr>
      <w:rFonts w:ascii="Tahoma" w:hAnsi="Tahoma" w:cs="Tahoma"/>
      <w:sz w:val="16"/>
      <w:szCs w:val="16"/>
    </w:rPr>
  </w:style>
  <w:style w:type="paragraph" w:customStyle="1" w:styleId="Text2">
    <w:name w:val="Text 2"/>
    <w:basedOn w:val="Normal"/>
    <w:rsid w:val="00CB5613"/>
    <w:pPr>
      <w:tabs>
        <w:tab w:val="left" w:pos="2161"/>
      </w:tabs>
      <w:spacing w:after="240"/>
      <w:ind w:left="1202"/>
      <w:jc w:val="both"/>
    </w:pPr>
    <w:rPr>
      <w:snapToGrid w:val="0"/>
      <w:sz w:val="24"/>
      <w:lang w:eastAsia="en-US"/>
    </w:rPr>
  </w:style>
  <w:style w:type="paragraph" w:customStyle="1" w:styleId="Style11ptJustifiedAfter12pt">
    <w:name w:val="Style 11 pt Justified After:  12 pt"/>
    <w:basedOn w:val="Normal"/>
    <w:link w:val="Style11ptJustifiedAfter12ptChar"/>
    <w:rsid w:val="00F11E9B"/>
    <w:pPr>
      <w:spacing w:after="120"/>
      <w:jc w:val="both"/>
    </w:pPr>
    <w:rPr>
      <w:sz w:val="22"/>
    </w:rPr>
  </w:style>
  <w:style w:type="character" w:customStyle="1" w:styleId="Style11ptJustifiedAfter12ptChar">
    <w:name w:val="Style 11 pt Justified After:  12 pt Char"/>
    <w:link w:val="Style11ptJustifiedAfter12pt"/>
    <w:rsid w:val="00F11E9B"/>
    <w:rPr>
      <w:sz w:val="22"/>
      <w:lang w:val="en-GB" w:eastAsia="en-GB" w:bidi="ar-SA"/>
    </w:rPr>
  </w:style>
  <w:style w:type="paragraph" w:customStyle="1" w:styleId="StyleStyleLeftBoxSinglesolidlineAuto05ptLinewidthCh2">
    <w:name w:val="Style Style Left Box: (Single solid line Auto  05 pt Line width) Ch...2"/>
    <w:basedOn w:val="Normal"/>
    <w:link w:val="StyleStyleLeftBoxSinglesolidlineAuto05ptLinewidthCh2Char"/>
    <w:rsid w:val="00F11E9B"/>
    <w:pPr>
      <w:pBdr>
        <w:top w:val="single" w:sz="4" w:space="1" w:color="auto"/>
        <w:left w:val="single" w:sz="4" w:space="4" w:color="auto"/>
        <w:bottom w:val="single" w:sz="4" w:space="1" w:color="auto"/>
        <w:right w:val="single" w:sz="4" w:space="4" w:color="auto"/>
      </w:pBdr>
    </w:pPr>
    <w:rPr>
      <w:sz w:val="22"/>
      <w:szCs w:val="22"/>
    </w:rPr>
  </w:style>
  <w:style w:type="character" w:customStyle="1" w:styleId="StyleStyleLeftBoxSinglesolidlineAuto05ptLinewidthCh2Char">
    <w:name w:val="Style Style Left Box: (Single solid line Auto  05 pt Line width) Ch...2 Char"/>
    <w:link w:val="StyleStyleLeftBoxSinglesolidlineAuto05ptLinewidthCh2"/>
    <w:rsid w:val="00F11E9B"/>
    <w:rPr>
      <w:sz w:val="22"/>
      <w:szCs w:val="22"/>
      <w:lang w:val="en-GB" w:eastAsia="en-GB" w:bidi="ar-SA"/>
    </w:rPr>
  </w:style>
  <w:style w:type="character" w:customStyle="1" w:styleId="Style11pt">
    <w:name w:val="Style 11 pt"/>
    <w:rsid w:val="00F11E9B"/>
    <w:rPr>
      <w:sz w:val="22"/>
    </w:rPr>
  </w:style>
  <w:style w:type="character" w:customStyle="1" w:styleId="Corptext2Caracter">
    <w:name w:val="Corp text 2 Caracter"/>
    <w:link w:val="Corptext2"/>
    <w:rsid w:val="0056210A"/>
    <w:rPr>
      <w:sz w:val="24"/>
    </w:rPr>
  </w:style>
  <w:style w:type="character" w:styleId="Referincomentariu">
    <w:name w:val="annotation reference"/>
    <w:rsid w:val="0017009E"/>
    <w:rPr>
      <w:sz w:val="16"/>
      <w:szCs w:val="16"/>
    </w:rPr>
  </w:style>
  <w:style w:type="paragraph" w:styleId="Textcomentariu">
    <w:name w:val="annotation text"/>
    <w:basedOn w:val="Normal"/>
    <w:link w:val="TextcomentariuCaracter"/>
    <w:rsid w:val="0017009E"/>
  </w:style>
  <w:style w:type="character" w:customStyle="1" w:styleId="TextcomentariuCaracter">
    <w:name w:val="Text comentariu Caracter"/>
    <w:basedOn w:val="Fontdeparagrafimplicit"/>
    <w:link w:val="Textcomentariu"/>
    <w:rsid w:val="0017009E"/>
  </w:style>
  <w:style w:type="paragraph" w:styleId="SubiectComentariu">
    <w:name w:val="annotation subject"/>
    <w:basedOn w:val="Textcomentariu"/>
    <w:next w:val="Textcomentariu"/>
    <w:link w:val="SubiectComentariuCaracter"/>
    <w:rsid w:val="0017009E"/>
    <w:rPr>
      <w:b/>
      <w:bCs/>
    </w:rPr>
  </w:style>
  <w:style w:type="character" w:customStyle="1" w:styleId="SubiectComentariuCaracter">
    <w:name w:val="Subiect Comentariu Caracter"/>
    <w:link w:val="SubiectComentariu"/>
    <w:rsid w:val="0017009E"/>
    <w:rPr>
      <w:b/>
      <w:bCs/>
    </w:rPr>
  </w:style>
  <w:style w:type="paragraph" w:styleId="Revizuire">
    <w:name w:val="Revision"/>
    <w:hidden/>
    <w:uiPriority w:val="99"/>
    <w:semiHidden/>
    <w:rsid w:val="00687AA2"/>
  </w:style>
  <w:style w:type="character" w:customStyle="1" w:styleId="CorptextCaracter">
    <w:name w:val="Corp text Caracter"/>
    <w:link w:val="Corptext"/>
    <w:rsid w:val="00AD6A02"/>
    <w:rPr>
      <w:sz w:val="24"/>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uiPriority w:val="99"/>
    <w:rsid w:val="00AE2ECB"/>
  </w:style>
  <w:style w:type="paragraph" w:customStyle="1" w:styleId="Text1">
    <w:name w:val="Text 1"/>
    <w:basedOn w:val="Normal"/>
    <w:link w:val="Text1Char"/>
    <w:qFormat/>
    <w:rsid w:val="00430572"/>
    <w:pPr>
      <w:spacing w:before="100" w:beforeAutospacing="1" w:after="100" w:afterAutospacing="1"/>
      <w:jc w:val="both"/>
    </w:pPr>
    <w:rPr>
      <w:b/>
      <w:sz w:val="24"/>
      <w:szCs w:val="24"/>
    </w:rPr>
  </w:style>
  <w:style w:type="character" w:customStyle="1" w:styleId="Text1Char">
    <w:name w:val="Text 1 Char"/>
    <w:link w:val="Text1"/>
    <w:rsid w:val="00430572"/>
    <w:rPr>
      <w:b/>
      <w:sz w:val="24"/>
      <w:szCs w:val="24"/>
    </w:rPr>
  </w:style>
  <w:style w:type="paragraph" w:customStyle="1" w:styleId="Numbered">
    <w:name w:val="Numbered"/>
    <w:basedOn w:val="Normal"/>
    <w:link w:val="NumberedChar"/>
    <w:qFormat/>
    <w:rsid w:val="00A76872"/>
    <w:pPr>
      <w:numPr>
        <w:numId w:val="6"/>
      </w:numPr>
      <w:jc w:val="both"/>
    </w:pPr>
    <w:rPr>
      <w:sz w:val="24"/>
      <w:szCs w:val="24"/>
    </w:rPr>
  </w:style>
  <w:style w:type="character" w:customStyle="1" w:styleId="NumberedChar">
    <w:name w:val="Numbered Char"/>
    <w:link w:val="Numbered"/>
    <w:rsid w:val="00A76872"/>
    <w:rPr>
      <w:sz w:val="24"/>
      <w:szCs w:val="24"/>
    </w:rPr>
  </w:style>
  <w:style w:type="paragraph" w:styleId="Listparagraf">
    <w:name w:val="List Paragraph"/>
    <w:basedOn w:val="Normal"/>
    <w:uiPriority w:val="34"/>
    <w:qFormat/>
    <w:rsid w:val="00642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016943">
      <w:bodyDiv w:val="1"/>
      <w:marLeft w:val="0"/>
      <w:marRight w:val="0"/>
      <w:marTop w:val="0"/>
      <w:marBottom w:val="0"/>
      <w:divBdr>
        <w:top w:val="none" w:sz="0" w:space="0" w:color="auto"/>
        <w:left w:val="none" w:sz="0" w:space="0" w:color="auto"/>
        <w:bottom w:val="none" w:sz="0" w:space="0" w:color="auto"/>
        <w:right w:val="none" w:sz="0" w:space="0" w:color="auto"/>
      </w:divBdr>
    </w:div>
    <w:div w:id="496576711">
      <w:bodyDiv w:val="1"/>
      <w:marLeft w:val="0"/>
      <w:marRight w:val="0"/>
      <w:marTop w:val="0"/>
      <w:marBottom w:val="0"/>
      <w:divBdr>
        <w:top w:val="none" w:sz="0" w:space="0" w:color="auto"/>
        <w:left w:val="none" w:sz="0" w:space="0" w:color="auto"/>
        <w:bottom w:val="none" w:sz="0" w:space="0" w:color="auto"/>
        <w:right w:val="none" w:sz="0" w:space="0" w:color="auto"/>
      </w:divBdr>
    </w:div>
    <w:div w:id="545338696">
      <w:bodyDiv w:val="1"/>
      <w:marLeft w:val="0"/>
      <w:marRight w:val="0"/>
      <w:marTop w:val="0"/>
      <w:marBottom w:val="0"/>
      <w:divBdr>
        <w:top w:val="none" w:sz="0" w:space="0" w:color="auto"/>
        <w:left w:val="none" w:sz="0" w:space="0" w:color="auto"/>
        <w:bottom w:val="none" w:sz="0" w:space="0" w:color="auto"/>
        <w:right w:val="none" w:sz="0" w:space="0" w:color="auto"/>
      </w:divBdr>
    </w:div>
    <w:div w:id="941373334">
      <w:bodyDiv w:val="1"/>
      <w:marLeft w:val="0"/>
      <w:marRight w:val="0"/>
      <w:marTop w:val="0"/>
      <w:marBottom w:val="0"/>
      <w:divBdr>
        <w:top w:val="none" w:sz="0" w:space="0" w:color="auto"/>
        <w:left w:val="none" w:sz="0" w:space="0" w:color="auto"/>
        <w:bottom w:val="none" w:sz="0" w:space="0" w:color="auto"/>
        <w:right w:val="none" w:sz="0" w:space="0" w:color="auto"/>
      </w:divBdr>
    </w:div>
    <w:div w:id="1327246217">
      <w:bodyDiv w:val="1"/>
      <w:marLeft w:val="0"/>
      <w:marRight w:val="0"/>
      <w:marTop w:val="0"/>
      <w:marBottom w:val="0"/>
      <w:divBdr>
        <w:top w:val="none" w:sz="0" w:space="0" w:color="auto"/>
        <w:left w:val="none" w:sz="0" w:space="0" w:color="auto"/>
        <w:bottom w:val="none" w:sz="0" w:space="0" w:color="auto"/>
        <w:right w:val="none" w:sz="0" w:space="0" w:color="auto"/>
      </w:divBdr>
    </w:div>
    <w:div w:id="1893996921">
      <w:bodyDiv w:val="1"/>
      <w:marLeft w:val="0"/>
      <w:marRight w:val="0"/>
      <w:marTop w:val="0"/>
      <w:marBottom w:val="0"/>
      <w:divBdr>
        <w:top w:val="none" w:sz="0" w:space="0" w:color="auto"/>
        <w:left w:val="none" w:sz="0" w:space="0" w:color="auto"/>
        <w:bottom w:val="none" w:sz="0" w:space="0" w:color="auto"/>
        <w:right w:val="none" w:sz="0" w:space="0" w:color="auto"/>
      </w:divBdr>
    </w:div>
    <w:div w:id="1936472760">
      <w:bodyDiv w:val="1"/>
      <w:marLeft w:val="0"/>
      <w:marRight w:val="0"/>
      <w:marTop w:val="0"/>
      <w:marBottom w:val="0"/>
      <w:divBdr>
        <w:top w:val="none" w:sz="0" w:space="0" w:color="auto"/>
        <w:left w:val="none" w:sz="0" w:space="0" w:color="auto"/>
        <w:bottom w:val="none" w:sz="0" w:space="0" w:color="auto"/>
        <w:right w:val="none" w:sz="0" w:space="0" w:color="auto"/>
      </w:divBdr>
    </w:div>
    <w:div w:id="2142071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AE7FAC-2D1F-4B5F-8AEB-3F0693A7DEBE}">
  <ds:schemaRefs>
    <ds:schemaRef ds:uri="http://schemas.openxmlformats.org/officeDocument/2006/bibliography"/>
  </ds:schemaRefs>
</ds:datastoreItem>
</file>

<file path=customXml/itemProps2.xml><?xml version="1.0" encoding="utf-8"?>
<ds:datastoreItem xmlns:ds="http://schemas.openxmlformats.org/officeDocument/2006/customXml" ds:itemID="{64E388AF-F59C-4088-9CF0-186B3DCC8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AB1310-3C8A-421B-AA43-8409C48B0C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2980</Words>
  <Characters>18483</Characters>
  <Application>Microsoft Office Word</Application>
  <DocSecurity>0</DocSecurity>
  <Lines>308</Lines>
  <Paragraphs>186</Paragraphs>
  <ScaleCrop>false</ScaleCrop>
  <HeadingPairs>
    <vt:vector size="6" baseType="variant">
      <vt:variant>
        <vt:lpstr>Название</vt:lpstr>
      </vt:variant>
      <vt:variant>
        <vt:i4>1</vt:i4>
      </vt:variant>
      <vt:variant>
        <vt:lpstr>Title</vt:lpstr>
      </vt:variant>
      <vt:variant>
        <vt:i4>1</vt:i4>
      </vt:variant>
      <vt:variant>
        <vt:lpstr>Cím</vt:lpstr>
      </vt:variant>
      <vt:variant>
        <vt:i4>1</vt:i4>
      </vt:variant>
    </vt:vector>
  </HeadingPairs>
  <TitlesOfParts>
    <vt:vector size="3" baseType="lpstr">
      <vt:lpstr>INSTRUCTIONS TO TENDERERS</vt:lpstr>
      <vt:lpstr>INSTRUCTIONS TO TENDERERS</vt:lpstr>
      <vt:lpstr>INSTRUCTIONS TO TENDERERS</vt:lpstr>
    </vt:vector>
  </TitlesOfParts>
  <Company>European Commission</Company>
  <LinksUpToDate>false</LinksUpToDate>
  <CharactersWithSpaces>21277</CharactersWithSpaces>
  <SharedDoc>false</SharedDoc>
  <HLinks>
    <vt:vector size="30" baseType="variant">
      <vt:variant>
        <vt:i4>3670117</vt:i4>
      </vt:variant>
      <vt:variant>
        <vt:i4>21</vt:i4>
      </vt:variant>
      <vt:variant>
        <vt:i4>0</vt:i4>
      </vt:variant>
      <vt:variant>
        <vt:i4>5</vt:i4>
      </vt:variant>
      <vt:variant>
        <vt:lpwstr>http://ec.europa.eu/europeaid/prag/document.do</vt:lpwstr>
      </vt:variant>
      <vt:variant>
        <vt:lpwstr/>
      </vt:variant>
      <vt:variant>
        <vt:i4>3670117</vt:i4>
      </vt:variant>
      <vt:variant>
        <vt:i4>15</vt:i4>
      </vt:variant>
      <vt:variant>
        <vt:i4>0</vt:i4>
      </vt:variant>
      <vt:variant>
        <vt:i4>5</vt:i4>
      </vt:variant>
      <vt:variant>
        <vt:lpwstr>http://ec.europa.eu/europeaid/prag/document.do</vt:lpwstr>
      </vt:variant>
      <vt:variant>
        <vt:lpwstr/>
      </vt:variant>
      <vt:variant>
        <vt:i4>7536706</vt:i4>
      </vt:variant>
      <vt:variant>
        <vt:i4>12</vt:i4>
      </vt:variant>
      <vt:variant>
        <vt:i4>0</vt:i4>
      </vt:variant>
      <vt:variant>
        <vt:i4>5</vt:i4>
      </vt:variant>
      <vt:variant>
        <vt:lpwstr>http://ec.europa.eu/europeaid/work/procedures/documents/execution/services/b8annexvbudgetfee_en.xls</vt:lpwstr>
      </vt:variant>
      <vt:variant>
        <vt:lpwstr/>
      </vt:variant>
      <vt:variant>
        <vt:i4>3670117</vt:i4>
      </vt:variant>
      <vt:variant>
        <vt:i4>9</vt:i4>
      </vt:variant>
      <vt:variant>
        <vt:i4>0</vt:i4>
      </vt:variant>
      <vt:variant>
        <vt:i4>5</vt:i4>
      </vt:variant>
      <vt:variant>
        <vt:lpwstr>http://ec.europa.eu/europeaid/prag/document.do</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creator>Roslyn Bottoni</dc:creator>
  <cp:keywords>, docId:4743D4FE1DF6447FAC76EB382B4E4D54</cp:keywords>
  <cp:lastModifiedBy>minodora maticiuc</cp:lastModifiedBy>
  <cp:revision>5</cp:revision>
  <cp:lastPrinted>2012-09-25T14:41:00Z</cp:lastPrinted>
  <dcterms:created xsi:type="dcterms:W3CDTF">2025-12-03T08:35:00Z</dcterms:created>
  <dcterms:modified xsi:type="dcterms:W3CDTF">2025-12-03T21:07:00Z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kilbyrn</vt:lpwstr>
  </property>
</Properties>
</file>