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6E19F" w14:textId="77777777" w:rsidR="00384B6C" w:rsidRPr="00384B6C" w:rsidRDefault="00384B6C" w:rsidP="00384B6C">
      <w:pPr>
        <w:spacing w:before="240"/>
        <w:jc w:val="right"/>
        <w:rPr>
          <w:b/>
          <w:bCs/>
          <w:szCs w:val="24"/>
        </w:rPr>
      </w:pPr>
      <w:r w:rsidRPr="00384B6C">
        <w:rPr>
          <w:b/>
          <w:bCs/>
          <w:szCs w:val="24"/>
        </w:rPr>
        <w:t>Aprobat:</w:t>
      </w:r>
      <w:r w:rsidRPr="00384B6C">
        <w:rPr>
          <w:b/>
          <w:bCs/>
          <w:szCs w:val="24"/>
        </w:rPr>
        <w:br/>
        <w:t>Președintele Grupului de lucru</w:t>
      </w:r>
    </w:p>
    <w:p w14:paraId="2855C387" w14:textId="40F69710" w:rsidR="00EF34B7" w:rsidRPr="00384B6C" w:rsidRDefault="00384B6C" w:rsidP="00384B6C">
      <w:pPr>
        <w:spacing w:before="240"/>
        <w:jc w:val="right"/>
        <w:rPr>
          <w:b/>
          <w:bCs/>
          <w:sz w:val="20"/>
        </w:rPr>
        <w:sectPr w:rsidR="00EF34B7" w:rsidRPr="00384B6C">
          <w:type w:val="continuous"/>
          <w:pgSz w:w="11910" w:h="16840"/>
          <w:pgMar w:top="460" w:right="708" w:bottom="1086" w:left="850" w:header="708" w:footer="708" w:gutter="0"/>
          <w:cols w:space="708"/>
        </w:sectPr>
      </w:pPr>
      <w:r w:rsidRPr="00384B6C">
        <w:rPr>
          <w:b/>
          <w:bCs/>
          <w:szCs w:val="24"/>
        </w:rPr>
        <w:br/>
        <w:t>_____</w:t>
      </w:r>
      <w:r>
        <w:rPr>
          <w:b/>
          <w:bCs/>
          <w:szCs w:val="24"/>
        </w:rPr>
        <w:t>___</w:t>
      </w:r>
      <w:r w:rsidRPr="00384B6C">
        <w:rPr>
          <w:b/>
          <w:bCs/>
          <w:szCs w:val="24"/>
        </w:rPr>
        <w:t>______ Vasile CEMORTAN</w:t>
      </w:r>
      <w:r w:rsidRPr="00384B6C">
        <w:rPr>
          <w:b/>
          <w:bCs/>
          <w:szCs w:val="24"/>
        </w:rPr>
        <w:br/>
        <w:t>Președinte al raionului Drochia</w:t>
      </w:r>
      <w:r w:rsidRPr="00384B6C">
        <w:rPr>
          <w:b/>
          <w:bCs/>
          <w:sz w:val="20"/>
        </w:rPr>
        <w:br/>
      </w:r>
    </w:p>
    <w:p w14:paraId="3F085F14" w14:textId="77777777" w:rsidR="00EF34B7" w:rsidRDefault="006B2A86">
      <w:pPr>
        <w:spacing w:before="36"/>
        <w:rPr>
          <w:sz w:val="28"/>
        </w:rPr>
      </w:pPr>
      <w:r>
        <w:br w:type="column"/>
      </w:r>
    </w:p>
    <w:p w14:paraId="3F34470D" w14:textId="77777777" w:rsidR="00EF34B7" w:rsidRDefault="006B2A86">
      <w:pPr>
        <w:pStyle w:val="Title"/>
        <w:spacing w:line="242" w:lineRule="auto"/>
      </w:pPr>
      <w:r>
        <w:t>CAIET</w:t>
      </w:r>
      <w:r>
        <w:rPr>
          <w:spacing w:val="-11"/>
        </w:rPr>
        <w:t xml:space="preserve"> </w:t>
      </w:r>
      <w:r>
        <w:t>DE</w:t>
      </w:r>
      <w:r>
        <w:rPr>
          <w:spacing w:val="-10"/>
        </w:rPr>
        <w:t xml:space="preserve"> </w:t>
      </w:r>
      <w:r>
        <w:t>SARCINI</w:t>
      </w:r>
      <w:r>
        <w:rPr>
          <w:spacing w:val="-14"/>
        </w:rPr>
        <w:t xml:space="preserve"> </w:t>
      </w:r>
      <w:r>
        <w:t xml:space="preserve">PENTRU </w:t>
      </w:r>
      <w:r>
        <w:rPr>
          <w:spacing w:val="-2"/>
        </w:rPr>
        <w:t>PROIECTARE</w:t>
      </w:r>
    </w:p>
    <w:p w14:paraId="53968DD2" w14:textId="77777777" w:rsidR="00EF34B7" w:rsidRDefault="00EF34B7">
      <w:pPr>
        <w:pStyle w:val="Title"/>
        <w:spacing w:line="242" w:lineRule="auto"/>
        <w:sectPr w:rsidR="00EF34B7">
          <w:type w:val="continuous"/>
          <w:pgSz w:w="11910" w:h="16840"/>
          <w:pgMar w:top="460" w:right="708" w:bottom="280" w:left="850" w:header="708" w:footer="708" w:gutter="0"/>
          <w:cols w:num="2" w:space="708" w:equalWidth="0">
            <w:col w:w="2643" w:space="881"/>
            <w:col w:w="6828"/>
          </w:cols>
        </w:sectPr>
      </w:pPr>
    </w:p>
    <w:p w14:paraId="51CB91CC" w14:textId="77777777" w:rsidR="00EF34B7" w:rsidRDefault="00EF34B7">
      <w:pPr>
        <w:spacing w:before="269"/>
        <w:rPr>
          <w:b/>
          <w:sz w:val="24"/>
        </w:rPr>
      </w:pPr>
    </w:p>
    <w:p w14:paraId="09A51727" w14:textId="56A9E78D" w:rsidR="00EF34B7" w:rsidRDefault="006B2A86" w:rsidP="00BB56FA">
      <w:pPr>
        <w:tabs>
          <w:tab w:val="left" w:pos="3686"/>
        </w:tabs>
        <w:ind w:left="1070"/>
        <w:rPr>
          <w:b/>
          <w:i/>
          <w:sz w:val="24"/>
        </w:rPr>
      </w:pPr>
      <w:r>
        <w:rPr>
          <w:b/>
          <w:spacing w:val="-2"/>
          <w:sz w:val="24"/>
        </w:rPr>
        <w:t>Obiect</w:t>
      </w:r>
      <w:r w:rsidR="00C511F1">
        <w:rPr>
          <w:b/>
          <w:spacing w:val="-2"/>
          <w:sz w:val="24"/>
        </w:rPr>
        <w:t>iv</w:t>
      </w:r>
      <w:r>
        <w:rPr>
          <w:b/>
          <w:spacing w:val="-2"/>
          <w:sz w:val="24"/>
        </w:rPr>
        <w:t>ul:</w:t>
      </w:r>
      <w:r>
        <w:rPr>
          <w:b/>
          <w:sz w:val="24"/>
        </w:rPr>
        <w:tab/>
      </w:r>
      <w:r>
        <w:rPr>
          <w:b/>
          <w:i/>
          <w:sz w:val="24"/>
        </w:rPr>
        <w:t>Elaborarea</w:t>
      </w:r>
      <w:r>
        <w:rPr>
          <w:b/>
          <w:i/>
          <w:spacing w:val="-5"/>
          <w:sz w:val="24"/>
        </w:rPr>
        <w:t xml:space="preserve"> </w:t>
      </w:r>
      <w:r>
        <w:rPr>
          <w:b/>
          <w:i/>
          <w:sz w:val="24"/>
        </w:rPr>
        <w:t>documentaţiei</w:t>
      </w:r>
      <w:r>
        <w:rPr>
          <w:b/>
          <w:i/>
          <w:spacing w:val="-3"/>
          <w:sz w:val="24"/>
        </w:rPr>
        <w:t xml:space="preserve"> </w:t>
      </w:r>
      <w:r>
        <w:rPr>
          <w:b/>
          <w:i/>
          <w:spacing w:val="-2"/>
          <w:sz w:val="24"/>
        </w:rPr>
        <w:t>tehnice</w:t>
      </w:r>
      <w:r w:rsidR="007C6CB5" w:rsidRPr="007C6CB5">
        <w:t xml:space="preserve"> </w:t>
      </w:r>
      <w:r w:rsidR="007C6CB5" w:rsidRPr="007C6CB5">
        <w:rPr>
          <w:b/>
          <w:bCs/>
          <w:i/>
          <w:iCs/>
          <w:sz w:val="24"/>
          <w:szCs w:val="24"/>
        </w:rPr>
        <w:t>pentru</w:t>
      </w:r>
    </w:p>
    <w:p w14:paraId="464A4ECC" w14:textId="458127DE" w:rsidR="00BB56FA" w:rsidRDefault="00BB56FA" w:rsidP="007C6CB5">
      <w:pPr>
        <w:pStyle w:val="BodyText"/>
        <w:spacing w:before="4" w:line="237" w:lineRule="auto"/>
        <w:ind w:left="4395" w:right="1138"/>
        <w:rPr>
          <w:spacing w:val="-5"/>
        </w:rPr>
      </w:pPr>
      <w:r>
        <w:t xml:space="preserve">          </w:t>
      </w:r>
      <w:r w:rsidR="00C511F1">
        <w:t>construcția</w:t>
      </w:r>
      <w:r w:rsidR="006B2A86">
        <w:rPr>
          <w:spacing w:val="-5"/>
        </w:rPr>
        <w:t xml:space="preserve"> </w:t>
      </w:r>
    </w:p>
    <w:p w14:paraId="1D75F70E" w14:textId="76C4D601" w:rsidR="00EF34B7" w:rsidRDefault="006B2A86" w:rsidP="00BB56FA">
      <w:pPr>
        <w:pStyle w:val="BodyText"/>
        <w:spacing w:before="4" w:line="237" w:lineRule="auto"/>
        <w:ind w:left="3544" w:right="1138"/>
      </w:pPr>
      <w:r>
        <w:t>“Bazin</w:t>
      </w:r>
      <w:r>
        <w:rPr>
          <w:spacing w:val="-4"/>
        </w:rPr>
        <w:t xml:space="preserve"> </w:t>
      </w:r>
      <w:r>
        <w:t>de</w:t>
      </w:r>
      <w:r>
        <w:rPr>
          <w:spacing w:val="-6"/>
        </w:rPr>
        <w:t xml:space="preserve"> </w:t>
      </w:r>
      <w:r>
        <w:t>înot</w:t>
      </w:r>
      <w:r w:rsidR="00C511F1">
        <w:t xml:space="preserve"> acoperit</w:t>
      </w:r>
      <w:r w:rsidR="0063283D">
        <w:t xml:space="preserve"> semiolimpic</w:t>
      </w:r>
      <w:r w:rsidR="00BB56FA">
        <w:t xml:space="preserve"> </w:t>
      </w:r>
      <w:r>
        <w:rPr>
          <w:spacing w:val="-9"/>
        </w:rPr>
        <w:t xml:space="preserve"> </w:t>
      </w:r>
      <w:r>
        <w:t>în</w:t>
      </w:r>
      <w:r>
        <w:rPr>
          <w:spacing w:val="-8"/>
        </w:rPr>
        <w:t xml:space="preserve"> </w:t>
      </w:r>
      <w:r>
        <w:t xml:space="preserve">or. </w:t>
      </w:r>
      <w:r w:rsidR="00E3259B">
        <w:t>Drochia</w:t>
      </w:r>
      <w:r>
        <w:t>”</w:t>
      </w:r>
    </w:p>
    <w:p w14:paraId="51939D4A" w14:textId="77777777" w:rsidR="00EF34B7" w:rsidRDefault="00EF34B7">
      <w:pPr>
        <w:spacing w:before="256"/>
        <w:rPr>
          <w:b/>
          <w:i/>
          <w:sz w:val="24"/>
        </w:rPr>
      </w:pPr>
    </w:p>
    <w:p w14:paraId="27060B7B" w14:textId="4908C12F" w:rsidR="00EF34B7" w:rsidRDefault="006B2A86">
      <w:pPr>
        <w:tabs>
          <w:tab w:val="left" w:pos="4062"/>
        </w:tabs>
        <w:spacing w:line="242" w:lineRule="auto"/>
        <w:ind w:left="1070" w:right="321"/>
        <w:rPr>
          <w:b/>
          <w:i/>
          <w:sz w:val="24"/>
        </w:rPr>
      </w:pPr>
      <w:r>
        <w:rPr>
          <w:b/>
          <w:sz w:val="24"/>
        </w:rPr>
        <w:t>Autoritatea contractantă:</w:t>
      </w:r>
      <w:r>
        <w:rPr>
          <w:b/>
          <w:sz w:val="24"/>
        </w:rPr>
        <w:tab/>
      </w:r>
      <w:r>
        <w:rPr>
          <w:b/>
          <w:i/>
          <w:sz w:val="24"/>
        </w:rPr>
        <w:t>MD</w:t>
      </w:r>
      <w:r>
        <w:rPr>
          <w:b/>
          <w:i/>
          <w:spacing w:val="-4"/>
          <w:sz w:val="24"/>
        </w:rPr>
        <w:t xml:space="preserve"> </w:t>
      </w:r>
      <w:r w:rsidR="00E3259B">
        <w:rPr>
          <w:b/>
          <w:i/>
          <w:sz w:val="24"/>
        </w:rPr>
        <w:t>5201</w:t>
      </w:r>
      <w:r>
        <w:rPr>
          <w:b/>
          <w:i/>
          <w:sz w:val="24"/>
        </w:rPr>
        <w:t>,</w:t>
      </w:r>
      <w:r>
        <w:rPr>
          <w:b/>
          <w:i/>
          <w:spacing w:val="-6"/>
          <w:sz w:val="24"/>
        </w:rPr>
        <w:t xml:space="preserve"> </w:t>
      </w:r>
      <w:r w:rsidR="00E3259B">
        <w:rPr>
          <w:b/>
          <w:i/>
          <w:sz w:val="24"/>
        </w:rPr>
        <w:t>or</w:t>
      </w:r>
      <w:r>
        <w:rPr>
          <w:b/>
          <w:i/>
          <w:sz w:val="24"/>
        </w:rPr>
        <w:t>.</w:t>
      </w:r>
      <w:r>
        <w:rPr>
          <w:b/>
          <w:i/>
          <w:spacing w:val="-2"/>
          <w:sz w:val="24"/>
        </w:rPr>
        <w:t xml:space="preserve"> </w:t>
      </w:r>
      <w:r w:rsidR="00E3259B">
        <w:rPr>
          <w:b/>
          <w:i/>
          <w:sz w:val="24"/>
        </w:rPr>
        <w:t>Drochia</w:t>
      </w:r>
      <w:r>
        <w:rPr>
          <w:b/>
          <w:i/>
          <w:sz w:val="24"/>
        </w:rPr>
        <w:t>,</w:t>
      </w:r>
      <w:r>
        <w:rPr>
          <w:b/>
          <w:i/>
          <w:spacing w:val="-6"/>
          <w:sz w:val="24"/>
        </w:rPr>
        <w:t xml:space="preserve"> </w:t>
      </w:r>
      <w:r w:rsidR="00E3259B">
        <w:rPr>
          <w:b/>
          <w:i/>
          <w:sz w:val="24"/>
        </w:rPr>
        <w:t xml:space="preserve">bul. Independenței 15 </w:t>
      </w:r>
    </w:p>
    <w:p w14:paraId="2DF3413B" w14:textId="77777777" w:rsidR="00EF34B7" w:rsidRDefault="00EF34B7">
      <w:pPr>
        <w:spacing w:before="40"/>
        <w:rPr>
          <w:b/>
          <w:i/>
          <w:sz w:val="24"/>
        </w:rPr>
      </w:pPr>
    </w:p>
    <w:p w14:paraId="681A3C36" w14:textId="26251346" w:rsidR="00EF34B7" w:rsidRPr="00384B6C" w:rsidRDefault="006B2A86">
      <w:pPr>
        <w:pStyle w:val="BodyText"/>
        <w:ind w:left="849" w:right="174"/>
        <w:rPr>
          <w:i w:val="0"/>
          <w:iCs w:val="0"/>
        </w:rPr>
      </w:pPr>
      <w:r>
        <w:rPr>
          <w:i w:val="0"/>
        </w:rPr>
        <w:t>Obiect</w:t>
      </w:r>
      <w:r w:rsidR="00E3259B">
        <w:rPr>
          <w:i w:val="0"/>
        </w:rPr>
        <w:t>i</w:t>
      </w:r>
      <w:r>
        <w:rPr>
          <w:i w:val="0"/>
        </w:rPr>
        <w:t>v:</w:t>
      </w:r>
      <w:r>
        <w:rPr>
          <w:i w:val="0"/>
          <w:spacing w:val="-1"/>
        </w:rPr>
        <w:t xml:space="preserve"> </w:t>
      </w:r>
      <w:r w:rsidRPr="00384B6C">
        <w:rPr>
          <w:i w:val="0"/>
          <w:iCs w:val="0"/>
        </w:rPr>
        <w:t>Gestionarea</w:t>
      </w:r>
      <w:r w:rsidRPr="00384B6C">
        <w:rPr>
          <w:i w:val="0"/>
          <w:iCs w:val="0"/>
          <w:spacing w:val="-2"/>
        </w:rPr>
        <w:t xml:space="preserve"> </w:t>
      </w:r>
      <w:r w:rsidRPr="00384B6C">
        <w:rPr>
          <w:i w:val="0"/>
          <w:iCs w:val="0"/>
        </w:rPr>
        <w:t>şi</w:t>
      </w:r>
      <w:r w:rsidRPr="00384B6C">
        <w:rPr>
          <w:i w:val="0"/>
          <w:iCs w:val="0"/>
          <w:spacing w:val="-3"/>
        </w:rPr>
        <w:t xml:space="preserve"> </w:t>
      </w:r>
      <w:r w:rsidRPr="00384B6C">
        <w:rPr>
          <w:i w:val="0"/>
          <w:iCs w:val="0"/>
        </w:rPr>
        <w:t>valorificarea</w:t>
      </w:r>
      <w:r w:rsidRPr="00384B6C">
        <w:rPr>
          <w:i w:val="0"/>
          <w:iCs w:val="0"/>
          <w:spacing w:val="-3"/>
        </w:rPr>
        <w:t xml:space="preserve"> </w:t>
      </w:r>
      <w:r w:rsidRPr="00384B6C">
        <w:rPr>
          <w:i w:val="0"/>
          <w:iCs w:val="0"/>
        </w:rPr>
        <w:t>eficient</w:t>
      </w:r>
      <w:r w:rsidR="00C511F1" w:rsidRPr="00384B6C">
        <w:rPr>
          <w:i w:val="0"/>
          <w:iCs w:val="0"/>
        </w:rPr>
        <w:t>ă</w:t>
      </w:r>
      <w:r w:rsidRPr="00384B6C">
        <w:rPr>
          <w:i w:val="0"/>
          <w:iCs w:val="0"/>
          <w:spacing w:val="-11"/>
        </w:rPr>
        <w:t xml:space="preserve"> </w:t>
      </w:r>
      <w:r w:rsidRPr="00384B6C">
        <w:rPr>
          <w:i w:val="0"/>
          <w:iCs w:val="0"/>
        </w:rPr>
        <w:t>a</w:t>
      </w:r>
      <w:r w:rsidRPr="00384B6C">
        <w:rPr>
          <w:i w:val="0"/>
          <w:iCs w:val="0"/>
          <w:spacing w:val="-3"/>
        </w:rPr>
        <w:t xml:space="preserve"> </w:t>
      </w:r>
      <w:r w:rsidRPr="00384B6C">
        <w:rPr>
          <w:i w:val="0"/>
          <w:iCs w:val="0"/>
        </w:rPr>
        <w:t>terenului</w:t>
      </w:r>
      <w:r w:rsidRPr="00384B6C">
        <w:rPr>
          <w:i w:val="0"/>
          <w:iCs w:val="0"/>
          <w:spacing w:val="-3"/>
        </w:rPr>
        <w:t xml:space="preserve"> </w:t>
      </w:r>
      <w:r w:rsidRPr="00384B6C">
        <w:rPr>
          <w:i w:val="0"/>
          <w:iCs w:val="0"/>
        </w:rPr>
        <w:t>amplasat</w:t>
      </w:r>
      <w:r w:rsidRPr="00384B6C">
        <w:rPr>
          <w:i w:val="0"/>
          <w:iCs w:val="0"/>
          <w:spacing w:val="-3"/>
        </w:rPr>
        <w:t xml:space="preserve"> </w:t>
      </w:r>
      <w:r w:rsidR="00E3259B" w:rsidRPr="00384B6C">
        <w:rPr>
          <w:i w:val="0"/>
          <w:iCs w:val="0"/>
        </w:rPr>
        <w:t xml:space="preserve">în proximitatea </w:t>
      </w:r>
      <w:r w:rsidR="0063283D">
        <w:rPr>
          <w:i w:val="0"/>
          <w:iCs w:val="0"/>
        </w:rPr>
        <w:t>fostului spital</w:t>
      </w:r>
      <w:r w:rsidRPr="00384B6C">
        <w:rPr>
          <w:i w:val="0"/>
          <w:iCs w:val="0"/>
        </w:rPr>
        <w:t>, privind construcţia unui ob</w:t>
      </w:r>
      <w:r w:rsidR="00E3259B" w:rsidRPr="00384B6C">
        <w:rPr>
          <w:i w:val="0"/>
          <w:iCs w:val="0"/>
        </w:rPr>
        <w:t>i</w:t>
      </w:r>
      <w:r w:rsidRPr="00384B6C">
        <w:rPr>
          <w:i w:val="0"/>
          <w:iCs w:val="0"/>
        </w:rPr>
        <w:t xml:space="preserve">ectiv </w:t>
      </w:r>
      <w:r w:rsidR="00E3259B" w:rsidRPr="00384B6C">
        <w:rPr>
          <w:i w:val="0"/>
          <w:iCs w:val="0"/>
        </w:rPr>
        <w:t>sportiv și de agrement</w:t>
      </w:r>
    </w:p>
    <w:p w14:paraId="5184E445" w14:textId="77777777" w:rsidR="00EF34B7" w:rsidRDefault="00EF34B7">
      <w:pPr>
        <w:spacing w:before="91"/>
        <w:rPr>
          <w:b/>
          <w:i/>
          <w:sz w:val="24"/>
        </w:rPr>
      </w:pPr>
    </w:p>
    <w:p w14:paraId="7236002F" w14:textId="77777777" w:rsidR="00EF34B7" w:rsidRDefault="006B2A86" w:rsidP="00F230FF">
      <w:pPr>
        <w:pStyle w:val="ListParagraph"/>
        <w:numPr>
          <w:ilvl w:val="0"/>
          <w:numId w:val="6"/>
        </w:numPr>
        <w:tabs>
          <w:tab w:val="left" w:pos="3969"/>
        </w:tabs>
        <w:ind w:left="4911" w:hanging="1367"/>
        <w:jc w:val="left"/>
        <w:rPr>
          <w:b/>
        </w:rPr>
      </w:pPr>
      <w:r>
        <w:rPr>
          <w:b/>
        </w:rPr>
        <w:t>DATE</w:t>
      </w:r>
      <w:r>
        <w:rPr>
          <w:b/>
          <w:spacing w:val="53"/>
        </w:rPr>
        <w:t xml:space="preserve"> </w:t>
      </w:r>
      <w:r>
        <w:rPr>
          <w:b/>
          <w:spacing w:val="-2"/>
        </w:rPr>
        <w:t>GENERALE</w:t>
      </w:r>
    </w:p>
    <w:p w14:paraId="1CB1F21A" w14:textId="77777777" w:rsidR="00EF34B7" w:rsidRDefault="00EF34B7">
      <w:pPr>
        <w:spacing w:before="24" w:after="1"/>
        <w:rPr>
          <w:b/>
          <w:sz w:val="20"/>
        </w:rPr>
      </w:pP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5"/>
        <w:gridCol w:w="6804"/>
      </w:tblGrid>
      <w:tr w:rsidR="00EF34B7" w14:paraId="381911E6" w14:textId="77777777" w:rsidTr="00023D7C">
        <w:trPr>
          <w:trHeight w:val="444"/>
        </w:trPr>
        <w:tc>
          <w:tcPr>
            <w:tcW w:w="2825" w:type="dxa"/>
          </w:tcPr>
          <w:p w14:paraId="71A19FFE" w14:textId="77777777" w:rsidR="00EF34B7" w:rsidRDefault="006B2A86">
            <w:pPr>
              <w:pStyle w:val="TableParagraph"/>
              <w:spacing w:before="1" w:line="233" w:lineRule="exact"/>
              <w:ind w:left="110"/>
              <w:rPr>
                <w:b/>
              </w:rPr>
            </w:pPr>
            <w:r>
              <w:rPr>
                <w:b/>
              </w:rPr>
              <w:t>CERINȚE</w:t>
            </w:r>
            <w:r>
              <w:rPr>
                <w:b/>
                <w:spacing w:val="-4"/>
              </w:rPr>
              <w:t xml:space="preserve"> </w:t>
            </w:r>
            <w:r>
              <w:rPr>
                <w:b/>
              </w:rPr>
              <w:t>DE</w:t>
            </w:r>
            <w:r>
              <w:rPr>
                <w:b/>
                <w:spacing w:val="-3"/>
              </w:rPr>
              <w:t xml:space="preserve"> </w:t>
            </w:r>
            <w:r>
              <w:rPr>
                <w:b/>
                <w:spacing w:val="-4"/>
              </w:rPr>
              <w:t>BAZĂ</w:t>
            </w:r>
          </w:p>
        </w:tc>
        <w:tc>
          <w:tcPr>
            <w:tcW w:w="6804" w:type="dxa"/>
          </w:tcPr>
          <w:p w14:paraId="6083B73A" w14:textId="77777777" w:rsidR="00EF34B7" w:rsidRDefault="006B2A86">
            <w:pPr>
              <w:pStyle w:val="TableParagraph"/>
              <w:spacing w:before="1" w:line="233" w:lineRule="exact"/>
              <w:ind w:left="110"/>
              <w:rPr>
                <w:b/>
              </w:rPr>
            </w:pPr>
            <w:r>
              <w:rPr>
                <w:b/>
                <w:spacing w:val="-2"/>
              </w:rPr>
              <w:t>CONȚINUT</w:t>
            </w:r>
          </w:p>
        </w:tc>
      </w:tr>
      <w:tr w:rsidR="00EF34B7" w14:paraId="56058198" w14:textId="77777777" w:rsidTr="00C64071">
        <w:trPr>
          <w:trHeight w:val="940"/>
        </w:trPr>
        <w:tc>
          <w:tcPr>
            <w:tcW w:w="2825" w:type="dxa"/>
          </w:tcPr>
          <w:p w14:paraId="34D078A0" w14:textId="77777777" w:rsidR="00EF34B7" w:rsidRDefault="006B2A86">
            <w:pPr>
              <w:pStyle w:val="TableParagraph"/>
              <w:spacing w:line="249" w:lineRule="exact"/>
              <w:ind w:left="110"/>
              <w:rPr>
                <w:b/>
                <w:i/>
              </w:rPr>
            </w:pPr>
            <w:r>
              <w:rPr>
                <w:b/>
                <w:i/>
              </w:rPr>
              <w:t>1.1</w:t>
            </w:r>
            <w:r>
              <w:rPr>
                <w:b/>
                <w:i/>
                <w:spacing w:val="-3"/>
              </w:rPr>
              <w:t xml:space="preserve"> </w:t>
            </w:r>
            <w:r>
              <w:rPr>
                <w:b/>
                <w:i/>
              </w:rPr>
              <w:t>Temei</w:t>
            </w:r>
            <w:r>
              <w:rPr>
                <w:b/>
                <w:i/>
                <w:spacing w:val="-1"/>
              </w:rPr>
              <w:t xml:space="preserve"> </w:t>
            </w:r>
            <w:r>
              <w:rPr>
                <w:b/>
                <w:i/>
              </w:rPr>
              <w:t>pentru</w:t>
            </w:r>
            <w:r>
              <w:rPr>
                <w:b/>
                <w:i/>
                <w:spacing w:val="-3"/>
              </w:rPr>
              <w:t xml:space="preserve"> </w:t>
            </w:r>
            <w:r>
              <w:rPr>
                <w:b/>
                <w:i/>
                <w:spacing w:val="-2"/>
              </w:rPr>
              <w:t>proiectare</w:t>
            </w:r>
          </w:p>
        </w:tc>
        <w:tc>
          <w:tcPr>
            <w:tcW w:w="6804" w:type="dxa"/>
          </w:tcPr>
          <w:p w14:paraId="766B0063" w14:textId="7803C459" w:rsidR="00EF34B7" w:rsidRPr="00F230FF" w:rsidRDefault="006B2A86">
            <w:pPr>
              <w:pStyle w:val="TableParagraph"/>
              <w:spacing w:line="237" w:lineRule="auto"/>
              <w:ind w:left="215" w:right="492"/>
              <w:rPr>
                <w:iCs/>
              </w:rPr>
            </w:pPr>
            <w:r w:rsidRPr="00F230FF">
              <w:rPr>
                <w:iCs/>
              </w:rPr>
              <w:t>Actul</w:t>
            </w:r>
            <w:r w:rsidRPr="00F230FF">
              <w:rPr>
                <w:iCs/>
                <w:spacing w:val="-7"/>
              </w:rPr>
              <w:t xml:space="preserve"> </w:t>
            </w:r>
            <w:r w:rsidRPr="00F230FF">
              <w:rPr>
                <w:iCs/>
              </w:rPr>
              <w:t>de</w:t>
            </w:r>
            <w:r w:rsidRPr="00F230FF">
              <w:rPr>
                <w:iCs/>
                <w:spacing w:val="-7"/>
              </w:rPr>
              <w:t xml:space="preserve"> </w:t>
            </w:r>
            <w:r w:rsidRPr="00F230FF">
              <w:rPr>
                <w:iCs/>
              </w:rPr>
              <w:t>proprietate</w:t>
            </w:r>
            <w:r w:rsidRPr="00F230FF">
              <w:rPr>
                <w:iCs/>
                <w:spacing w:val="-7"/>
              </w:rPr>
              <w:t xml:space="preserve"> </w:t>
            </w:r>
            <w:r w:rsidRPr="00F230FF">
              <w:rPr>
                <w:iCs/>
              </w:rPr>
              <w:t>asupra</w:t>
            </w:r>
            <w:r w:rsidRPr="00F230FF">
              <w:rPr>
                <w:iCs/>
                <w:spacing w:val="-9"/>
              </w:rPr>
              <w:t xml:space="preserve"> </w:t>
            </w:r>
            <w:r w:rsidRPr="00F230FF">
              <w:rPr>
                <w:iCs/>
              </w:rPr>
              <w:t>terenului</w:t>
            </w:r>
            <w:r w:rsidRPr="00F230FF">
              <w:rPr>
                <w:iCs/>
                <w:spacing w:val="-7"/>
              </w:rPr>
              <w:t xml:space="preserve"> </w:t>
            </w:r>
            <w:r w:rsidRPr="00F230FF">
              <w:rPr>
                <w:iCs/>
              </w:rPr>
              <w:t xml:space="preserve">(Decizia </w:t>
            </w:r>
            <w:r w:rsidR="00BB56FA" w:rsidRPr="00F230FF">
              <w:rPr>
                <w:iCs/>
              </w:rPr>
              <w:t xml:space="preserve">Consiliului raional Drochia nr. </w:t>
            </w:r>
            <w:r w:rsidR="002C297E" w:rsidRPr="00F230FF">
              <w:rPr>
                <w:iCs/>
              </w:rPr>
              <w:t>2</w:t>
            </w:r>
            <w:r w:rsidR="00BB56FA" w:rsidRPr="00F230FF">
              <w:rPr>
                <w:iCs/>
              </w:rPr>
              <w:t>/1</w:t>
            </w:r>
            <w:r w:rsidR="002C297E" w:rsidRPr="00F230FF">
              <w:rPr>
                <w:iCs/>
              </w:rPr>
              <w:t>3</w:t>
            </w:r>
            <w:r w:rsidR="00BB56FA" w:rsidRPr="00F230FF">
              <w:rPr>
                <w:iCs/>
              </w:rPr>
              <w:t xml:space="preserve"> din </w:t>
            </w:r>
            <w:r w:rsidR="002C297E" w:rsidRPr="00F230FF">
              <w:rPr>
                <w:iCs/>
              </w:rPr>
              <w:t>29</w:t>
            </w:r>
            <w:r w:rsidR="00BB56FA" w:rsidRPr="00F230FF">
              <w:rPr>
                <w:iCs/>
              </w:rPr>
              <w:t>.0</w:t>
            </w:r>
            <w:r w:rsidR="002C297E" w:rsidRPr="00F230FF">
              <w:rPr>
                <w:iCs/>
              </w:rPr>
              <w:t>3</w:t>
            </w:r>
            <w:r w:rsidR="00BB56FA" w:rsidRPr="00F230FF">
              <w:rPr>
                <w:iCs/>
              </w:rPr>
              <w:t>.20</w:t>
            </w:r>
            <w:r w:rsidR="002C297E" w:rsidRPr="00F230FF">
              <w:rPr>
                <w:iCs/>
              </w:rPr>
              <w:t>04</w:t>
            </w:r>
            <w:r w:rsidR="00BB56FA" w:rsidRPr="00F230FF">
              <w:rPr>
                <w:iCs/>
              </w:rPr>
              <w:t xml:space="preserve"> cu privire la </w:t>
            </w:r>
            <w:r w:rsidR="002C297E" w:rsidRPr="00F230FF">
              <w:rPr>
                <w:iCs/>
              </w:rPr>
              <w:t>aprobarea actului de inventariere</w:t>
            </w:r>
            <w:r w:rsidR="00F230FF" w:rsidRPr="00F230FF">
              <w:rPr>
                <w:iCs/>
              </w:rPr>
              <w:t>.</w:t>
            </w:r>
          </w:p>
          <w:p w14:paraId="0C15B295" w14:textId="47706A31" w:rsidR="00CC63F8" w:rsidRPr="00F230FF" w:rsidRDefault="002C297E">
            <w:pPr>
              <w:pStyle w:val="TableParagraph"/>
              <w:spacing w:line="237" w:lineRule="auto"/>
              <w:ind w:left="215" w:right="492"/>
              <w:rPr>
                <w:iCs/>
              </w:rPr>
            </w:pPr>
            <w:r w:rsidRPr="00F230FF">
              <w:rPr>
                <w:iCs/>
                <w:color w:val="0F1115"/>
                <w:shd w:val="clear" w:color="auto" w:fill="FFFFFF"/>
              </w:rPr>
              <w:t>Legea nr.981-XIV din 11.05.2000</w:t>
            </w:r>
            <w:r w:rsidRPr="00F230FF">
              <w:rPr>
                <w:iCs/>
                <w:color w:val="0F1115"/>
                <w:shd w:val="clear" w:color="auto" w:fill="FFFFFF"/>
              </w:rPr>
              <w:br/>
            </w:r>
            <w:r w:rsidR="00CC63F8" w:rsidRPr="00F230FF">
              <w:rPr>
                <w:iCs/>
                <w:color w:val="0F1115"/>
                <w:shd w:val="clear" w:color="auto" w:fill="FFFFFF"/>
              </w:rPr>
              <w:t>Codul urbanismului și construcțiilor nr. 434/2023</w:t>
            </w:r>
          </w:p>
          <w:p w14:paraId="04113DEC" w14:textId="77777777" w:rsidR="00CC63F8" w:rsidRPr="00F230FF" w:rsidRDefault="00CC63F8">
            <w:pPr>
              <w:pStyle w:val="TableParagraph"/>
              <w:spacing w:line="237" w:lineRule="auto"/>
              <w:ind w:left="215" w:right="492"/>
              <w:rPr>
                <w:iCs/>
                <w:color w:val="0F1115"/>
                <w:shd w:val="clear" w:color="auto" w:fill="FFFFFF"/>
              </w:rPr>
            </w:pPr>
            <w:r w:rsidRPr="00F230FF">
              <w:rPr>
                <w:iCs/>
                <w:color w:val="0F1115"/>
                <w:shd w:val="clear" w:color="auto" w:fill="FFFFFF"/>
              </w:rPr>
              <w:t>Legea nr. 721/1996 privind calitatea în construcții</w:t>
            </w:r>
          </w:p>
          <w:p w14:paraId="0BD4049B" w14:textId="77777777" w:rsidR="00023D7C" w:rsidRPr="00F230FF" w:rsidRDefault="00023D7C">
            <w:pPr>
              <w:pStyle w:val="TableParagraph"/>
              <w:spacing w:line="237" w:lineRule="auto"/>
              <w:ind w:left="215" w:right="492"/>
              <w:rPr>
                <w:iCs/>
                <w:color w:val="0F1115"/>
                <w:shd w:val="clear" w:color="auto" w:fill="FFFFFF"/>
              </w:rPr>
            </w:pPr>
          </w:p>
          <w:p w14:paraId="07A86775" w14:textId="5E9CE371" w:rsidR="00023D7C" w:rsidRPr="00F230FF" w:rsidRDefault="00023D7C" w:rsidP="00023D7C">
            <w:pPr>
              <w:pStyle w:val="ListParagraph"/>
              <w:widowControl/>
              <w:numPr>
                <w:ilvl w:val="0"/>
                <w:numId w:val="25"/>
              </w:numPr>
              <w:autoSpaceDE/>
              <w:autoSpaceDN/>
              <w:ind w:left="563" w:hanging="284"/>
              <w:rPr>
                <w:lang w:val="ro-MD" w:eastAsia="ro-MD"/>
              </w:rPr>
            </w:pPr>
            <w:r w:rsidRPr="00F230FF">
              <w:rPr>
                <w:lang w:val="ro-MD" w:eastAsia="ro-MD"/>
              </w:rPr>
              <w:t xml:space="preserve">normativele tehnice în construcții aplicabile; </w:t>
            </w:r>
          </w:p>
          <w:p w14:paraId="6295B61D" w14:textId="01C1123D" w:rsidR="00023D7C" w:rsidRPr="00F230FF" w:rsidRDefault="00023D7C" w:rsidP="00023D7C">
            <w:pPr>
              <w:pStyle w:val="ListParagraph"/>
              <w:widowControl/>
              <w:numPr>
                <w:ilvl w:val="0"/>
                <w:numId w:val="25"/>
              </w:numPr>
              <w:autoSpaceDE/>
              <w:autoSpaceDN/>
              <w:ind w:left="563" w:hanging="284"/>
              <w:rPr>
                <w:lang w:val="ro-MD" w:eastAsia="ro-MD"/>
              </w:rPr>
            </w:pPr>
            <w:r w:rsidRPr="00F230FF">
              <w:rPr>
                <w:lang w:val="ro-MD" w:eastAsia="ro-MD"/>
              </w:rPr>
              <w:t xml:space="preserve">cerințele sanitare pentru piscine publice; </w:t>
            </w:r>
          </w:p>
          <w:p w14:paraId="247862BC" w14:textId="13AF869C" w:rsidR="00023D7C" w:rsidRPr="00F230FF" w:rsidRDefault="00023D7C" w:rsidP="00023D7C">
            <w:pPr>
              <w:pStyle w:val="ListParagraph"/>
              <w:widowControl/>
              <w:numPr>
                <w:ilvl w:val="0"/>
                <w:numId w:val="25"/>
              </w:numPr>
              <w:autoSpaceDE/>
              <w:autoSpaceDN/>
              <w:ind w:left="563" w:hanging="284"/>
              <w:rPr>
                <w:lang w:val="ro-MD" w:eastAsia="ro-MD"/>
              </w:rPr>
            </w:pPr>
            <w:r w:rsidRPr="00F230FF">
              <w:rPr>
                <w:lang w:val="ro-MD" w:eastAsia="ro-MD"/>
              </w:rPr>
              <w:t xml:space="preserve">cerințele de securitate la incendiu; </w:t>
            </w:r>
          </w:p>
          <w:p w14:paraId="397084DD" w14:textId="4948CB12" w:rsidR="00023D7C" w:rsidRPr="00F230FF" w:rsidRDefault="00023D7C" w:rsidP="00023D7C">
            <w:pPr>
              <w:pStyle w:val="ListParagraph"/>
              <w:widowControl/>
              <w:numPr>
                <w:ilvl w:val="0"/>
                <w:numId w:val="25"/>
              </w:numPr>
              <w:autoSpaceDE/>
              <w:autoSpaceDN/>
              <w:ind w:left="563" w:hanging="284"/>
              <w:rPr>
                <w:lang w:val="ro-MD" w:eastAsia="ro-MD"/>
              </w:rPr>
            </w:pPr>
            <w:r w:rsidRPr="00F230FF">
              <w:rPr>
                <w:lang w:val="ro-MD" w:eastAsia="ro-MD"/>
              </w:rPr>
              <w:t xml:space="preserve">cerințele de accesibilitate pentru persoanele cu dizabilități; </w:t>
            </w:r>
          </w:p>
          <w:p w14:paraId="47BC650C" w14:textId="77777777" w:rsidR="00023D7C" w:rsidRPr="00F230FF" w:rsidRDefault="00023D7C" w:rsidP="00023D7C">
            <w:pPr>
              <w:pStyle w:val="TableParagraph"/>
              <w:numPr>
                <w:ilvl w:val="0"/>
                <w:numId w:val="25"/>
              </w:numPr>
              <w:spacing w:line="237" w:lineRule="auto"/>
              <w:ind w:left="563" w:right="492" w:hanging="284"/>
              <w:rPr>
                <w:iCs/>
              </w:rPr>
            </w:pPr>
            <w:r w:rsidRPr="00F230FF">
              <w:rPr>
                <w:lang w:val="ro-MD" w:eastAsia="ro-MD"/>
              </w:rPr>
              <w:t>standardele aplicabile bazinelor de înot și instalațiilor aferente.</w:t>
            </w:r>
          </w:p>
          <w:p w14:paraId="3CB06452" w14:textId="7AD4909A" w:rsidR="00F230FF" w:rsidRPr="00BB56FA" w:rsidRDefault="00F230FF" w:rsidP="00F230FF">
            <w:pPr>
              <w:pStyle w:val="TableParagraph"/>
              <w:spacing w:line="237" w:lineRule="auto"/>
              <w:ind w:left="563" w:right="492"/>
              <w:rPr>
                <w:iCs/>
                <w:sz w:val="20"/>
              </w:rPr>
            </w:pPr>
          </w:p>
        </w:tc>
      </w:tr>
      <w:tr w:rsidR="00EF34B7" w14:paraId="67FB5B82" w14:textId="77777777" w:rsidTr="00E73677">
        <w:trPr>
          <w:trHeight w:val="1794"/>
        </w:trPr>
        <w:tc>
          <w:tcPr>
            <w:tcW w:w="2825" w:type="dxa"/>
          </w:tcPr>
          <w:p w14:paraId="2C497BF6" w14:textId="77777777" w:rsidR="00EF34B7" w:rsidRDefault="006B2A86">
            <w:pPr>
              <w:pStyle w:val="TableParagraph"/>
              <w:spacing w:line="226" w:lineRule="exact"/>
              <w:ind w:left="216"/>
              <w:rPr>
                <w:b/>
                <w:i/>
                <w:sz w:val="20"/>
              </w:rPr>
            </w:pPr>
            <w:r>
              <w:rPr>
                <w:b/>
                <w:i/>
                <w:sz w:val="20"/>
              </w:rPr>
              <w:t>1.2</w:t>
            </w:r>
            <w:r>
              <w:rPr>
                <w:b/>
                <w:i/>
                <w:spacing w:val="-9"/>
                <w:sz w:val="20"/>
              </w:rPr>
              <w:t xml:space="preserve"> </w:t>
            </w:r>
            <w:r>
              <w:rPr>
                <w:b/>
                <w:i/>
                <w:sz w:val="20"/>
              </w:rPr>
              <w:t>Date</w:t>
            </w:r>
            <w:r>
              <w:rPr>
                <w:b/>
                <w:i/>
                <w:spacing w:val="-1"/>
                <w:sz w:val="20"/>
              </w:rPr>
              <w:t xml:space="preserve"> </w:t>
            </w:r>
            <w:r>
              <w:rPr>
                <w:b/>
                <w:i/>
                <w:sz w:val="20"/>
              </w:rPr>
              <w:t>despre</w:t>
            </w:r>
            <w:r>
              <w:rPr>
                <w:b/>
                <w:i/>
                <w:spacing w:val="-4"/>
                <w:sz w:val="20"/>
              </w:rPr>
              <w:t xml:space="preserve"> teren</w:t>
            </w:r>
          </w:p>
        </w:tc>
        <w:tc>
          <w:tcPr>
            <w:tcW w:w="6804" w:type="dxa"/>
          </w:tcPr>
          <w:p w14:paraId="261704B7" w14:textId="03777B14" w:rsidR="00EF34B7" w:rsidRPr="00023D7C" w:rsidRDefault="006B2A86" w:rsidP="00E3259B">
            <w:pPr>
              <w:pStyle w:val="TableParagraph"/>
              <w:spacing w:line="235" w:lineRule="auto"/>
              <w:ind w:left="215"/>
              <w:rPr>
                <w:iCs/>
              </w:rPr>
            </w:pPr>
            <w:r w:rsidRPr="00023D7C">
              <w:rPr>
                <w:iCs/>
              </w:rPr>
              <w:t>Teren</w:t>
            </w:r>
            <w:r w:rsidR="00CC63F8" w:rsidRPr="00023D7C">
              <w:rPr>
                <w:iCs/>
              </w:rPr>
              <w:t xml:space="preserve"> proprietate publică cu numărul cadastral _</w:t>
            </w:r>
            <w:r w:rsidR="00BB56FA" w:rsidRPr="00023D7C">
              <w:rPr>
                <w:iCs/>
                <w:u w:val="single"/>
              </w:rPr>
              <w:t>36011</w:t>
            </w:r>
            <w:r w:rsidR="002C297E" w:rsidRPr="00023D7C">
              <w:rPr>
                <w:iCs/>
                <w:u w:val="single"/>
              </w:rPr>
              <w:t>02</w:t>
            </w:r>
            <w:r w:rsidR="00BB56FA" w:rsidRPr="00023D7C">
              <w:rPr>
                <w:iCs/>
                <w:u w:val="single"/>
              </w:rPr>
              <w:t>.</w:t>
            </w:r>
            <w:r w:rsidR="002C297E" w:rsidRPr="00023D7C">
              <w:rPr>
                <w:iCs/>
                <w:u w:val="single"/>
              </w:rPr>
              <w:t>268</w:t>
            </w:r>
            <w:r w:rsidR="00CC63F8" w:rsidRPr="00023D7C">
              <w:rPr>
                <w:iCs/>
              </w:rPr>
              <w:t>__</w:t>
            </w:r>
            <w:r w:rsidRPr="00023D7C">
              <w:rPr>
                <w:iCs/>
                <w:spacing w:val="-2"/>
              </w:rPr>
              <w:t xml:space="preserve"> </w:t>
            </w:r>
            <w:r w:rsidRPr="00023D7C">
              <w:rPr>
                <w:iCs/>
              </w:rPr>
              <w:t>situat</w:t>
            </w:r>
            <w:r w:rsidRPr="00023D7C">
              <w:rPr>
                <w:iCs/>
                <w:spacing w:val="-5"/>
              </w:rPr>
              <w:t xml:space="preserve"> </w:t>
            </w:r>
            <w:r w:rsidRPr="00023D7C">
              <w:rPr>
                <w:iCs/>
              </w:rPr>
              <w:t>în</w:t>
            </w:r>
            <w:r w:rsidRPr="00023D7C">
              <w:rPr>
                <w:iCs/>
                <w:spacing w:val="-6"/>
              </w:rPr>
              <w:t xml:space="preserve"> </w:t>
            </w:r>
            <w:r w:rsidRPr="00023D7C">
              <w:rPr>
                <w:iCs/>
              </w:rPr>
              <w:t>zona</w:t>
            </w:r>
            <w:r w:rsidRPr="00023D7C">
              <w:rPr>
                <w:iCs/>
                <w:spacing w:val="-6"/>
              </w:rPr>
              <w:t xml:space="preserve"> </w:t>
            </w:r>
            <w:r w:rsidR="002C297E" w:rsidRPr="00023D7C">
              <w:rPr>
                <w:iCs/>
              </w:rPr>
              <w:t>fabricii de zahăr</w:t>
            </w:r>
            <w:r w:rsidRPr="00023D7C">
              <w:rPr>
                <w:iCs/>
                <w:spacing w:val="-2"/>
              </w:rPr>
              <w:t xml:space="preserve"> </w:t>
            </w:r>
            <w:r w:rsidRPr="00023D7C">
              <w:rPr>
                <w:iCs/>
              </w:rPr>
              <w:t>a</w:t>
            </w:r>
            <w:r w:rsidRPr="00023D7C">
              <w:rPr>
                <w:iCs/>
                <w:spacing w:val="-6"/>
              </w:rPr>
              <w:t xml:space="preserve"> </w:t>
            </w:r>
            <w:r w:rsidRPr="00023D7C">
              <w:rPr>
                <w:iCs/>
              </w:rPr>
              <w:t>or.</w:t>
            </w:r>
            <w:r w:rsidRPr="00023D7C">
              <w:rPr>
                <w:iCs/>
                <w:spacing w:val="-4"/>
              </w:rPr>
              <w:t xml:space="preserve"> </w:t>
            </w:r>
            <w:r w:rsidR="00E3259B" w:rsidRPr="00023D7C">
              <w:rPr>
                <w:iCs/>
              </w:rPr>
              <w:t>Drochia</w:t>
            </w:r>
            <w:r w:rsidRPr="00023D7C">
              <w:rPr>
                <w:iCs/>
              </w:rPr>
              <w:t xml:space="preserve">, </w:t>
            </w:r>
            <w:r w:rsidR="002C297E" w:rsidRPr="00023D7C">
              <w:rPr>
                <w:iCs/>
                <w:spacing w:val="-4"/>
              </w:rPr>
              <w:t>adiacent fostului spital</w:t>
            </w:r>
            <w:r w:rsidRPr="00023D7C">
              <w:rPr>
                <w:iCs/>
                <w:spacing w:val="-2"/>
              </w:rPr>
              <w:t>.</w:t>
            </w:r>
          </w:p>
          <w:p w14:paraId="5C1CA437" w14:textId="4976BD43" w:rsidR="00EF34B7" w:rsidRPr="00023D7C" w:rsidRDefault="006B2A86">
            <w:pPr>
              <w:pStyle w:val="TableParagraph"/>
              <w:ind w:left="215"/>
              <w:rPr>
                <w:iCs/>
              </w:rPr>
            </w:pPr>
            <w:r w:rsidRPr="00023D7C">
              <w:rPr>
                <w:iCs/>
              </w:rPr>
              <w:t>Suprafaţa</w:t>
            </w:r>
            <w:r w:rsidRPr="00023D7C">
              <w:rPr>
                <w:iCs/>
                <w:spacing w:val="-9"/>
              </w:rPr>
              <w:t xml:space="preserve"> </w:t>
            </w:r>
            <w:r w:rsidRPr="00023D7C">
              <w:rPr>
                <w:iCs/>
              </w:rPr>
              <w:t>terenului</w:t>
            </w:r>
            <w:r w:rsidRPr="00023D7C">
              <w:rPr>
                <w:iCs/>
                <w:spacing w:val="-5"/>
              </w:rPr>
              <w:t xml:space="preserve"> </w:t>
            </w:r>
            <w:r w:rsidRPr="00023D7C">
              <w:rPr>
                <w:iCs/>
              </w:rPr>
              <w:t>–</w:t>
            </w:r>
            <w:r w:rsidRPr="00023D7C">
              <w:rPr>
                <w:iCs/>
                <w:spacing w:val="-5"/>
              </w:rPr>
              <w:t xml:space="preserve"> </w:t>
            </w:r>
            <w:r w:rsidR="00BB56FA" w:rsidRPr="00023D7C">
              <w:rPr>
                <w:iCs/>
                <w:spacing w:val="-5"/>
              </w:rPr>
              <w:t>0,</w:t>
            </w:r>
            <w:r w:rsidR="002C297E" w:rsidRPr="00023D7C">
              <w:rPr>
                <w:iCs/>
                <w:spacing w:val="-5"/>
              </w:rPr>
              <w:t>6</w:t>
            </w:r>
            <w:r w:rsidR="00BB56FA" w:rsidRPr="00023D7C">
              <w:rPr>
                <w:iCs/>
                <w:spacing w:val="-5"/>
              </w:rPr>
              <w:t>9</w:t>
            </w:r>
            <w:r w:rsidR="002C297E" w:rsidRPr="00023D7C">
              <w:rPr>
                <w:iCs/>
                <w:spacing w:val="-5"/>
              </w:rPr>
              <w:t>54</w:t>
            </w:r>
            <w:r w:rsidR="00BB56FA" w:rsidRPr="00023D7C">
              <w:rPr>
                <w:iCs/>
                <w:spacing w:val="-5"/>
              </w:rPr>
              <w:t xml:space="preserve"> </w:t>
            </w:r>
            <w:r w:rsidRPr="00023D7C">
              <w:rPr>
                <w:iCs/>
              </w:rPr>
              <w:t>ha</w:t>
            </w:r>
            <w:r w:rsidRPr="00023D7C">
              <w:rPr>
                <w:iCs/>
                <w:spacing w:val="-8"/>
              </w:rPr>
              <w:t xml:space="preserve"> </w:t>
            </w:r>
            <w:r w:rsidRPr="00023D7C">
              <w:rPr>
                <w:iCs/>
              </w:rPr>
              <w:t>conform</w:t>
            </w:r>
            <w:r w:rsidRPr="00023D7C">
              <w:rPr>
                <w:iCs/>
                <w:spacing w:val="-5"/>
              </w:rPr>
              <w:t xml:space="preserve"> </w:t>
            </w:r>
            <w:r w:rsidRPr="00023D7C">
              <w:rPr>
                <w:iCs/>
              </w:rPr>
              <w:t xml:space="preserve">planului </w:t>
            </w:r>
            <w:r w:rsidRPr="00023D7C">
              <w:rPr>
                <w:iCs/>
                <w:spacing w:val="-2"/>
              </w:rPr>
              <w:t>cadastral</w:t>
            </w:r>
          </w:p>
          <w:p w14:paraId="198DFB7F" w14:textId="65B247C0" w:rsidR="00E3259B" w:rsidRPr="00023D7C" w:rsidRDefault="006B2A86">
            <w:pPr>
              <w:pStyle w:val="TableParagraph"/>
              <w:ind w:left="215"/>
              <w:rPr>
                <w:iCs/>
                <w:vertAlign w:val="superscript"/>
              </w:rPr>
            </w:pPr>
            <w:r w:rsidRPr="00023D7C">
              <w:rPr>
                <w:iCs/>
              </w:rPr>
              <w:t>Suprafa</w:t>
            </w:r>
            <w:r w:rsidR="00E73677" w:rsidRPr="00023D7C">
              <w:rPr>
                <w:iCs/>
              </w:rPr>
              <w:t>ț</w:t>
            </w:r>
            <w:r w:rsidRPr="00023D7C">
              <w:rPr>
                <w:iCs/>
              </w:rPr>
              <w:t>a</w:t>
            </w:r>
            <w:r w:rsidRPr="00023D7C">
              <w:rPr>
                <w:iCs/>
                <w:spacing w:val="-8"/>
              </w:rPr>
              <w:t xml:space="preserve"> </w:t>
            </w:r>
            <w:r w:rsidRPr="00023D7C">
              <w:rPr>
                <w:iCs/>
              </w:rPr>
              <w:t>la</w:t>
            </w:r>
            <w:r w:rsidRPr="00023D7C">
              <w:rPr>
                <w:iCs/>
                <w:spacing w:val="-3"/>
              </w:rPr>
              <w:t xml:space="preserve"> </w:t>
            </w:r>
            <w:r w:rsidRPr="00023D7C">
              <w:rPr>
                <w:iCs/>
              </w:rPr>
              <w:t>sol</w:t>
            </w:r>
            <w:r w:rsidRPr="00023D7C">
              <w:rPr>
                <w:iCs/>
                <w:spacing w:val="-6"/>
              </w:rPr>
              <w:t xml:space="preserve"> </w:t>
            </w:r>
            <w:r w:rsidRPr="00023D7C">
              <w:rPr>
                <w:iCs/>
              </w:rPr>
              <w:t>a</w:t>
            </w:r>
            <w:r w:rsidRPr="00023D7C">
              <w:rPr>
                <w:iCs/>
                <w:spacing w:val="40"/>
              </w:rPr>
              <w:t xml:space="preserve"> </w:t>
            </w:r>
            <w:r w:rsidRPr="00023D7C">
              <w:rPr>
                <w:iCs/>
              </w:rPr>
              <w:t>construcții</w:t>
            </w:r>
            <w:r w:rsidR="002C297E" w:rsidRPr="00023D7C">
              <w:rPr>
                <w:iCs/>
              </w:rPr>
              <w:t xml:space="preserve">lor </w:t>
            </w:r>
            <w:r w:rsidR="00BB56FA" w:rsidRPr="00023D7C">
              <w:rPr>
                <w:iCs/>
              </w:rPr>
              <w:t xml:space="preserve">existente </w:t>
            </w:r>
            <w:r w:rsidR="002C297E" w:rsidRPr="00023D7C">
              <w:rPr>
                <w:iCs/>
              </w:rPr>
              <w:t xml:space="preserve">- </w:t>
            </w:r>
            <w:r w:rsidR="00BB56FA" w:rsidRPr="00023D7C">
              <w:rPr>
                <w:iCs/>
              </w:rPr>
              <w:t>1</w:t>
            </w:r>
            <w:r w:rsidR="002C297E" w:rsidRPr="00023D7C">
              <w:rPr>
                <w:iCs/>
              </w:rPr>
              <w:t>065</w:t>
            </w:r>
            <w:r w:rsidR="00BB56FA" w:rsidRPr="00023D7C">
              <w:rPr>
                <w:iCs/>
              </w:rPr>
              <w:t xml:space="preserve"> </w:t>
            </w:r>
            <w:r w:rsidRPr="00023D7C">
              <w:rPr>
                <w:iCs/>
                <w:spacing w:val="-3"/>
              </w:rPr>
              <w:t xml:space="preserve"> </w:t>
            </w:r>
            <w:r w:rsidRPr="00023D7C">
              <w:rPr>
                <w:iCs/>
              </w:rPr>
              <w:t>m</w:t>
            </w:r>
            <w:r w:rsidRPr="00023D7C">
              <w:rPr>
                <w:iCs/>
                <w:vertAlign w:val="superscript"/>
              </w:rPr>
              <w:t>2</w:t>
            </w:r>
          </w:p>
          <w:p w14:paraId="557DE074" w14:textId="77777777" w:rsidR="00E3259B" w:rsidRPr="00023D7C" w:rsidRDefault="00E3259B">
            <w:pPr>
              <w:pStyle w:val="TableParagraph"/>
              <w:ind w:left="215"/>
              <w:rPr>
                <w:iCs/>
                <w:vertAlign w:val="superscript"/>
              </w:rPr>
            </w:pPr>
          </w:p>
          <w:p w14:paraId="51D4B39C" w14:textId="4644E891" w:rsidR="00EF34B7" w:rsidRPr="00C6588C" w:rsidRDefault="006B2A86">
            <w:pPr>
              <w:pStyle w:val="TableParagraph"/>
              <w:ind w:left="215"/>
              <w:rPr>
                <w:iCs/>
                <w:sz w:val="20"/>
              </w:rPr>
            </w:pPr>
            <w:r w:rsidRPr="00023D7C">
              <w:rPr>
                <w:iCs/>
              </w:rPr>
              <w:t>Suprafața</w:t>
            </w:r>
            <w:r w:rsidRPr="00023D7C">
              <w:rPr>
                <w:iCs/>
                <w:spacing w:val="-10"/>
              </w:rPr>
              <w:t xml:space="preserve"> </w:t>
            </w:r>
            <w:r w:rsidRPr="00023D7C">
              <w:rPr>
                <w:iCs/>
              </w:rPr>
              <w:t>terenului</w:t>
            </w:r>
            <w:r w:rsidRPr="00023D7C">
              <w:rPr>
                <w:iCs/>
                <w:spacing w:val="-9"/>
              </w:rPr>
              <w:t xml:space="preserve"> </w:t>
            </w:r>
            <w:r w:rsidRPr="00023D7C">
              <w:rPr>
                <w:iCs/>
              </w:rPr>
              <w:t>pentru</w:t>
            </w:r>
            <w:r w:rsidRPr="00023D7C">
              <w:rPr>
                <w:iCs/>
                <w:spacing w:val="-5"/>
              </w:rPr>
              <w:t xml:space="preserve"> </w:t>
            </w:r>
            <w:r w:rsidR="00BB56FA" w:rsidRPr="00023D7C">
              <w:rPr>
                <w:iCs/>
                <w:spacing w:val="-5"/>
              </w:rPr>
              <w:t xml:space="preserve">construcție și </w:t>
            </w:r>
            <w:r w:rsidRPr="00023D7C">
              <w:rPr>
                <w:iCs/>
              </w:rPr>
              <w:t>amenajare</w:t>
            </w:r>
            <w:r w:rsidR="00D1794D" w:rsidRPr="00023D7C">
              <w:rPr>
                <w:iCs/>
              </w:rPr>
              <w:t xml:space="preserve"> -</w:t>
            </w:r>
            <w:r w:rsidRPr="00023D7C">
              <w:rPr>
                <w:iCs/>
                <w:spacing w:val="-8"/>
              </w:rPr>
              <w:t xml:space="preserve"> </w:t>
            </w:r>
            <w:r w:rsidR="00D1794D" w:rsidRPr="00023D7C">
              <w:rPr>
                <w:iCs/>
              </w:rPr>
              <w:t>23</w:t>
            </w:r>
            <w:r w:rsidR="00C6588C" w:rsidRPr="00023D7C">
              <w:rPr>
                <w:iCs/>
              </w:rPr>
              <w:t>40 m</w:t>
            </w:r>
            <w:r w:rsidR="00C6588C" w:rsidRPr="00023D7C">
              <w:rPr>
                <w:iCs/>
                <w:vertAlign w:val="superscript"/>
              </w:rPr>
              <w:t>2</w:t>
            </w:r>
          </w:p>
        </w:tc>
      </w:tr>
      <w:tr w:rsidR="00EF34B7" w14:paraId="51B46CB0" w14:textId="77777777" w:rsidTr="00023D7C">
        <w:trPr>
          <w:trHeight w:val="761"/>
        </w:trPr>
        <w:tc>
          <w:tcPr>
            <w:tcW w:w="2825" w:type="dxa"/>
          </w:tcPr>
          <w:p w14:paraId="30F28363" w14:textId="77777777" w:rsidR="00EF34B7" w:rsidRDefault="006B2A86">
            <w:pPr>
              <w:pStyle w:val="TableParagraph"/>
              <w:ind w:left="110"/>
              <w:rPr>
                <w:b/>
                <w:i/>
                <w:sz w:val="20"/>
              </w:rPr>
            </w:pPr>
            <w:r>
              <w:rPr>
                <w:b/>
                <w:i/>
                <w:sz w:val="20"/>
              </w:rPr>
              <w:t>1.3</w:t>
            </w:r>
            <w:r>
              <w:rPr>
                <w:b/>
                <w:i/>
                <w:spacing w:val="-5"/>
                <w:sz w:val="20"/>
              </w:rPr>
              <w:t xml:space="preserve"> </w:t>
            </w:r>
            <w:r>
              <w:rPr>
                <w:b/>
                <w:i/>
                <w:sz w:val="20"/>
              </w:rPr>
              <w:t>Sursa</w:t>
            </w:r>
            <w:r>
              <w:rPr>
                <w:b/>
                <w:i/>
                <w:spacing w:val="-1"/>
                <w:sz w:val="20"/>
              </w:rPr>
              <w:t xml:space="preserve"> </w:t>
            </w:r>
            <w:r>
              <w:rPr>
                <w:b/>
                <w:i/>
                <w:sz w:val="20"/>
              </w:rPr>
              <w:t>de</w:t>
            </w:r>
            <w:r>
              <w:rPr>
                <w:b/>
                <w:i/>
                <w:spacing w:val="-2"/>
                <w:sz w:val="20"/>
              </w:rPr>
              <w:t xml:space="preserve"> finanțare</w:t>
            </w:r>
          </w:p>
        </w:tc>
        <w:tc>
          <w:tcPr>
            <w:tcW w:w="6804" w:type="dxa"/>
          </w:tcPr>
          <w:p w14:paraId="62A73BCA" w14:textId="6FF4933B" w:rsidR="00EF34B7" w:rsidRPr="00023D7C" w:rsidRDefault="006B2A86" w:rsidP="00F230FF">
            <w:pPr>
              <w:pStyle w:val="TableParagraph"/>
              <w:spacing w:before="240" w:line="225" w:lineRule="exact"/>
              <w:ind w:left="110"/>
              <w:rPr>
                <w:i/>
              </w:rPr>
            </w:pPr>
            <w:r w:rsidRPr="00023D7C">
              <w:rPr>
                <w:i/>
              </w:rPr>
              <w:t>Bugetul</w:t>
            </w:r>
            <w:r w:rsidRPr="00023D7C">
              <w:rPr>
                <w:i/>
                <w:spacing w:val="-8"/>
              </w:rPr>
              <w:t xml:space="preserve"> </w:t>
            </w:r>
            <w:r w:rsidRPr="00023D7C">
              <w:rPr>
                <w:i/>
              </w:rPr>
              <w:t>local</w:t>
            </w:r>
            <w:r w:rsidR="00E73677" w:rsidRPr="00023D7C">
              <w:rPr>
                <w:i/>
              </w:rPr>
              <w:t xml:space="preserve"> </w:t>
            </w:r>
            <w:r w:rsidRPr="00023D7C">
              <w:rPr>
                <w:i/>
                <w:spacing w:val="-5"/>
              </w:rPr>
              <w:t xml:space="preserve"> </w:t>
            </w:r>
            <w:r w:rsidRPr="00023D7C">
              <w:rPr>
                <w:i/>
              </w:rPr>
              <w:t>Decizia</w:t>
            </w:r>
            <w:r w:rsidRPr="00023D7C">
              <w:rPr>
                <w:i/>
                <w:spacing w:val="-4"/>
              </w:rPr>
              <w:t xml:space="preserve"> </w:t>
            </w:r>
            <w:r w:rsidRPr="00023D7C">
              <w:rPr>
                <w:i/>
              </w:rPr>
              <w:t>Consiliului</w:t>
            </w:r>
            <w:r w:rsidRPr="00023D7C">
              <w:rPr>
                <w:i/>
                <w:spacing w:val="-7"/>
              </w:rPr>
              <w:t xml:space="preserve"> </w:t>
            </w:r>
            <w:r w:rsidR="00E3259B" w:rsidRPr="00023D7C">
              <w:rPr>
                <w:i/>
                <w:spacing w:val="-7"/>
              </w:rPr>
              <w:t xml:space="preserve">raional Drochia </w:t>
            </w:r>
            <w:r w:rsidR="00E3259B" w:rsidRPr="00023D7C">
              <w:rPr>
                <w:i/>
              </w:rPr>
              <w:t xml:space="preserve"> </w:t>
            </w:r>
          </w:p>
          <w:p w14:paraId="4A5E86AD" w14:textId="77777777" w:rsidR="00EF34B7" w:rsidRDefault="006B2A86">
            <w:pPr>
              <w:pStyle w:val="TableParagraph"/>
              <w:spacing w:line="215" w:lineRule="exact"/>
              <w:ind w:left="110"/>
              <w:rPr>
                <w:rStyle w:val="fontstyle01"/>
                <w:sz w:val="22"/>
                <w:szCs w:val="22"/>
              </w:rPr>
            </w:pPr>
            <w:r w:rsidRPr="00023D7C">
              <w:rPr>
                <w:i/>
              </w:rPr>
              <w:t>nr.</w:t>
            </w:r>
            <w:r w:rsidRPr="00023D7C">
              <w:rPr>
                <w:i/>
                <w:spacing w:val="2"/>
              </w:rPr>
              <w:t xml:space="preserve"> </w:t>
            </w:r>
            <w:r w:rsidR="00D24417" w:rsidRPr="00023D7C">
              <w:rPr>
                <w:i/>
              </w:rPr>
              <w:t xml:space="preserve">2/16 din 29.04.2026 </w:t>
            </w:r>
            <w:r w:rsidR="00D24417" w:rsidRPr="00023D7C">
              <w:rPr>
                <w:rStyle w:val="fontstyle01"/>
                <w:sz w:val="22"/>
                <w:szCs w:val="22"/>
              </w:rPr>
              <w:t>cu privire la alocarea mijloacelor financiare din</w:t>
            </w:r>
            <w:r w:rsidR="00D24417" w:rsidRPr="00023D7C">
              <w:rPr>
                <w:color w:val="000000"/>
              </w:rPr>
              <w:br/>
            </w:r>
            <w:r w:rsidR="00D24417" w:rsidRPr="00023D7C">
              <w:rPr>
                <w:rStyle w:val="fontstyle01"/>
                <w:sz w:val="22"/>
                <w:szCs w:val="22"/>
              </w:rPr>
              <w:t>soldul disponibil al Consiliului raional Drochia</w:t>
            </w:r>
          </w:p>
          <w:p w14:paraId="44AD9185" w14:textId="1402CC26" w:rsidR="00F230FF" w:rsidRPr="00023D7C" w:rsidRDefault="00F230FF">
            <w:pPr>
              <w:pStyle w:val="TableParagraph"/>
              <w:spacing w:line="215" w:lineRule="exact"/>
              <w:ind w:left="110"/>
              <w:rPr>
                <w:i/>
              </w:rPr>
            </w:pPr>
          </w:p>
        </w:tc>
      </w:tr>
      <w:tr w:rsidR="00EF34B7" w14:paraId="65835E78" w14:textId="77777777" w:rsidTr="002C297E">
        <w:trPr>
          <w:trHeight w:val="476"/>
        </w:trPr>
        <w:tc>
          <w:tcPr>
            <w:tcW w:w="2825" w:type="dxa"/>
            <w:vAlign w:val="center"/>
          </w:tcPr>
          <w:p w14:paraId="11BA7FD2" w14:textId="77777777" w:rsidR="00EF34B7" w:rsidRDefault="006B2A86">
            <w:pPr>
              <w:pStyle w:val="TableParagraph"/>
              <w:spacing w:line="210" w:lineRule="exact"/>
              <w:ind w:left="110"/>
              <w:rPr>
                <w:b/>
                <w:i/>
                <w:sz w:val="20"/>
              </w:rPr>
            </w:pPr>
            <w:r>
              <w:rPr>
                <w:b/>
                <w:i/>
                <w:sz w:val="20"/>
              </w:rPr>
              <w:t>1.4</w:t>
            </w:r>
            <w:r>
              <w:rPr>
                <w:b/>
                <w:i/>
                <w:spacing w:val="-6"/>
                <w:sz w:val="20"/>
              </w:rPr>
              <w:t xml:space="preserve"> </w:t>
            </w:r>
            <w:r>
              <w:rPr>
                <w:b/>
                <w:i/>
                <w:sz w:val="20"/>
              </w:rPr>
              <w:t xml:space="preserve">Faza </w:t>
            </w:r>
            <w:r>
              <w:rPr>
                <w:b/>
                <w:i/>
                <w:spacing w:val="-2"/>
                <w:sz w:val="20"/>
              </w:rPr>
              <w:t>proiectului</w:t>
            </w:r>
          </w:p>
        </w:tc>
        <w:tc>
          <w:tcPr>
            <w:tcW w:w="6804" w:type="dxa"/>
            <w:vAlign w:val="center"/>
          </w:tcPr>
          <w:p w14:paraId="3AC653A3" w14:textId="77777777" w:rsidR="00EF34B7" w:rsidRPr="00F230FF" w:rsidRDefault="006B2A86">
            <w:pPr>
              <w:pStyle w:val="TableParagraph"/>
              <w:spacing w:line="210" w:lineRule="exact"/>
              <w:ind w:left="110"/>
              <w:rPr>
                <w:iCs/>
                <w:sz w:val="24"/>
                <w:szCs w:val="24"/>
              </w:rPr>
            </w:pPr>
            <w:r w:rsidRPr="00F230FF">
              <w:rPr>
                <w:iCs/>
                <w:sz w:val="24"/>
                <w:szCs w:val="24"/>
              </w:rPr>
              <w:t>Proiect</w:t>
            </w:r>
            <w:r w:rsidRPr="00F230FF">
              <w:rPr>
                <w:iCs/>
                <w:spacing w:val="-6"/>
                <w:sz w:val="24"/>
                <w:szCs w:val="24"/>
              </w:rPr>
              <w:t xml:space="preserve"> </w:t>
            </w:r>
            <w:r w:rsidRPr="00F230FF">
              <w:rPr>
                <w:iCs/>
                <w:spacing w:val="-2"/>
                <w:sz w:val="24"/>
                <w:szCs w:val="24"/>
              </w:rPr>
              <w:t>tehnic</w:t>
            </w:r>
          </w:p>
        </w:tc>
      </w:tr>
    </w:tbl>
    <w:p w14:paraId="60591344" w14:textId="7C70B254" w:rsidR="00F230FF" w:rsidRDefault="00F230FF" w:rsidP="00F230FF">
      <w:pPr>
        <w:pStyle w:val="ListParagraph"/>
        <w:tabs>
          <w:tab w:val="left" w:pos="1569"/>
        </w:tabs>
        <w:spacing w:before="252"/>
        <w:ind w:firstLine="0"/>
        <w:jc w:val="right"/>
        <w:rPr>
          <w:b/>
        </w:rPr>
      </w:pPr>
    </w:p>
    <w:p w14:paraId="0A764465" w14:textId="77777777" w:rsidR="00F230FF" w:rsidRDefault="00F230FF" w:rsidP="00F230FF">
      <w:pPr>
        <w:pStyle w:val="ListParagraph"/>
        <w:tabs>
          <w:tab w:val="left" w:pos="1569"/>
        </w:tabs>
        <w:spacing w:before="252"/>
        <w:ind w:firstLine="0"/>
        <w:jc w:val="right"/>
        <w:rPr>
          <w:b/>
        </w:rPr>
      </w:pPr>
    </w:p>
    <w:p w14:paraId="7BCBFBA7" w14:textId="217D5600" w:rsidR="00EF34B7" w:rsidRDefault="006B2A86">
      <w:pPr>
        <w:pStyle w:val="ListParagraph"/>
        <w:numPr>
          <w:ilvl w:val="0"/>
          <w:numId w:val="6"/>
        </w:numPr>
        <w:tabs>
          <w:tab w:val="left" w:pos="1569"/>
        </w:tabs>
        <w:spacing w:before="252"/>
        <w:ind w:left="1569" w:hanging="359"/>
        <w:jc w:val="left"/>
        <w:rPr>
          <w:b/>
        </w:rPr>
      </w:pPr>
      <w:r>
        <w:rPr>
          <w:b/>
        </w:rPr>
        <w:lastRenderedPageBreak/>
        <w:t>CERINȚELE</w:t>
      </w:r>
      <w:r>
        <w:rPr>
          <w:b/>
          <w:spacing w:val="-6"/>
        </w:rPr>
        <w:t xml:space="preserve"> </w:t>
      </w:r>
      <w:r>
        <w:rPr>
          <w:b/>
        </w:rPr>
        <w:t>DE</w:t>
      </w:r>
      <w:r>
        <w:rPr>
          <w:b/>
          <w:spacing w:val="-6"/>
        </w:rPr>
        <w:t xml:space="preserve"> </w:t>
      </w:r>
      <w:r>
        <w:rPr>
          <w:b/>
        </w:rPr>
        <w:t>BAZĂ</w:t>
      </w:r>
      <w:r>
        <w:rPr>
          <w:b/>
          <w:spacing w:val="-4"/>
        </w:rPr>
        <w:t xml:space="preserve"> </w:t>
      </w:r>
      <w:r>
        <w:rPr>
          <w:b/>
        </w:rPr>
        <w:t>FAȚĂ</w:t>
      </w:r>
      <w:r>
        <w:rPr>
          <w:b/>
          <w:spacing w:val="-4"/>
        </w:rPr>
        <w:t xml:space="preserve"> </w:t>
      </w:r>
      <w:r>
        <w:rPr>
          <w:b/>
        </w:rPr>
        <w:t>DE</w:t>
      </w:r>
      <w:r>
        <w:rPr>
          <w:b/>
          <w:spacing w:val="-6"/>
        </w:rPr>
        <w:t xml:space="preserve"> </w:t>
      </w:r>
      <w:r>
        <w:rPr>
          <w:b/>
        </w:rPr>
        <w:t>SOLUȚIILE</w:t>
      </w:r>
      <w:r>
        <w:rPr>
          <w:b/>
          <w:spacing w:val="-6"/>
        </w:rPr>
        <w:t xml:space="preserve"> </w:t>
      </w:r>
      <w:r>
        <w:rPr>
          <w:b/>
        </w:rPr>
        <w:t>DE</w:t>
      </w:r>
      <w:r>
        <w:rPr>
          <w:b/>
          <w:spacing w:val="-2"/>
        </w:rPr>
        <w:t xml:space="preserve"> PROIECT</w:t>
      </w:r>
    </w:p>
    <w:p w14:paraId="5B82429B" w14:textId="77777777" w:rsidR="00EF34B7" w:rsidRDefault="00EF34B7">
      <w:pPr>
        <w:spacing w:before="25"/>
        <w:rPr>
          <w:b/>
          <w:sz w:val="20"/>
        </w:rPr>
      </w:pP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5"/>
        <w:gridCol w:w="6814"/>
      </w:tblGrid>
      <w:tr w:rsidR="00EF34B7" w14:paraId="538F2D51" w14:textId="77777777" w:rsidTr="00C64071">
        <w:trPr>
          <w:trHeight w:val="254"/>
        </w:trPr>
        <w:tc>
          <w:tcPr>
            <w:tcW w:w="2825" w:type="dxa"/>
          </w:tcPr>
          <w:p w14:paraId="2F4227C6" w14:textId="77777777" w:rsidR="00EF34B7" w:rsidRDefault="006B2A86" w:rsidP="000E0D38">
            <w:pPr>
              <w:pStyle w:val="TableParagraph"/>
              <w:spacing w:before="1" w:line="233" w:lineRule="exact"/>
              <w:ind w:left="419"/>
              <w:rPr>
                <w:b/>
              </w:rPr>
            </w:pPr>
            <w:r>
              <w:rPr>
                <w:b/>
              </w:rPr>
              <w:t>CERINȚE</w:t>
            </w:r>
            <w:r>
              <w:rPr>
                <w:b/>
                <w:spacing w:val="-4"/>
              </w:rPr>
              <w:t xml:space="preserve"> </w:t>
            </w:r>
            <w:r>
              <w:rPr>
                <w:b/>
              </w:rPr>
              <w:t>DE</w:t>
            </w:r>
            <w:r>
              <w:rPr>
                <w:b/>
                <w:spacing w:val="-3"/>
              </w:rPr>
              <w:t xml:space="preserve"> </w:t>
            </w:r>
            <w:r>
              <w:rPr>
                <w:b/>
                <w:spacing w:val="-4"/>
              </w:rPr>
              <w:t>BAZĂ</w:t>
            </w:r>
          </w:p>
        </w:tc>
        <w:tc>
          <w:tcPr>
            <w:tcW w:w="6814" w:type="dxa"/>
          </w:tcPr>
          <w:p w14:paraId="17FCAD40" w14:textId="77777777" w:rsidR="00EF34B7" w:rsidRDefault="006B2A86">
            <w:pPr>
              <w:pStyle w:val="TableParagraph"/>
              <w:spacing w:before="1" w:line="233" w:lineRule="exact"/>
              <w:ind w:left="17"/>
              <w:jc w:val="center"/>
              <w:rPr>
                <w:b/>
              </w:rPr>
            </w:pPr>
            <w:r>
              <w:rPr>
                <w:b/>
                <w:spacing w:val="-2"/>
              </w:rPr>
              <w:t>CONȚINUT</w:t>
            </w:r>
          </w:p>
        </w:tc>
      </w:tr>
      <w:tr w:rsidR="00EF34B7" w14:paraId="22B2D3D9" w14:textId="77777777" w:rsidTr="003743A9">
        <w:trPr>
          <w:trHeight w:val="1663"/>
        </w:trPr>
        <w:tc>
          <w:tcPr>
            <w:tcW w:w="2825" w:type="dxa"/>
          </w:tcPr>
          <w:p w14:paraId="36CA57B0" w14:textId="77777777" w:rsidR="00EF34B7" w:rsidRDefault="006B2A86">
            <w:pPr>
              <w:pStyle w:val="TableParagraph"/>
              <w:spacing w:before="115" w:line="228" w:lineRule="exact"/>
              <w:ind w:left="216"/>
              <w:rPr>
                <w:b/>
                <w:sz w:val="20"/>
              </w:rPr>
            </w:pPr>
            <w:r>
              <w:rPr>
                <w:b/>
                <w:sz w:val="20"/>
              </w:rPr>
              <w:t>2.1</w:t>
            </w:r>
            <w:r>
              <w:rPr>
                <w:b/>
                <w:spacing w:val="-8"/>
                <w:sz w:val="20"/>
              </w:rPr>
              <w:t xml:space="preserve"> </w:t>
            </w:r>
            <w:r>
              <w:rPr>
                <w:b/>
                <w:sz w:val="20"/>
              </w:rPr>
              <w:t>Soluţii</w:t>
            </w:r>
            <w:r>
              <w:rPr>
                <w:b/>
                <w:spacing w:val="-1"/>
                <w:sz w:val="20"/>
              </w:rPr>
              <w:t xml:space="preserve"> </w:t>
            </w:r>
            <w:r>
              <w:rPr>
                <w:b/>
                <w:spacing w:val="-2"/>
                <w:sz w:val="20"/>
              </w:rPr>
              <w:t>urbanistice</w:t>
            </w:r>
          </w:p>
          <w:p w14:paraId="0B92DDEC" w14:textId="77777777" w:rsidR="00EF34B7" w:rsidRDefault="006B2A86">
            <w:pPr>
              <w:pStyle w:val="TableParagraph"/>
              <w:spacing w:line="228" w:lineRule="exact"/>
              <w:ind w:left="110"/>
              <w:rPr>
                <w:sz w:val="20"/>
              </w:rPr>
            </w:pPr>
            <w:r>
              <w:rPr>
                <w:sz w:val="20"/>
              </w:rPr>
              <w:t>Plan</w:t>
            </w:r>
            <w:r>
              <w:rPr>
                <w:spacing w:val="-7"/>
                <w:sz w:val="20"/>
              </w:rPr>
              <w:t xml:space="preserve"> </w:t>
            </w:r>
            <w:r>
              <w:rPr>
                <w:sz w:val="20"/>
              </w:rPr>
              <w:t>general,</w:t>
            </w:r>
            <w:r>
              <w:rPr>
                <w:spacing w:val="-8"/>
                <w:sz w:val="20"/>
              </w:rPr>
              <w:t xml:space="preserve"> </w:t>
            </w:r>
            <w:r>
              <w:rPr>
                <w:sz w:val="20"/>
              </w:rPr>
              <w:t>amenajarea</w:t>
            </w:r>
            <w:r>
              <w:rPr>
                <w:spacing w:val="-9"/>
                <w:sz w:val="20"/>
              </w:rPr>
              <w:t xml:space="preserve"> </w:t>
            </w:r>
            <w:r>
              <w:rPr>
                <w:sz w:val="20"/>
              </w:rPr>
              <w:t>teritoriului,</w:t>
            </w:r>
            <w:r>
              <w:rPr>
                <w:spacing w:val="-9"/>
                <w:sz w:val="20"/>
              </w:rPr>
              <w:t xml:space="preserve"> </w:t>
            </w:r>
            <w:r>
              <w:rPr>
                <w:sz w:val="20"/>
              </w:rPr>
              <w:t>spaţii</w:t>
            </w:r>
            <w:r>
              <w:rPr>
                <w:spacing w:val="-4"/>
                <w:sz w:val="20"/>
              </w:rPr>
              <w:t xml:space="preserve"> </w:t>
            </w:r>
            <w:r>
              <w:rPr>
                <w:spacing w:val="-2"/>
                <w:sz w:val="20"/>
              </w:rPr>
              <w:t>verzi,</w:t>
            </w:r>
          </w:p>
          <w:p w14:paraId="1C585831" w14:textId="77777777" w:rsidR="00EF34B7" w:rsidRDefault="006B2A86">
            <w:pPr>
              <w:pStyle w:val="TableParagraph"/>
              <w:spacing w:before="1"/>
              <w:ind w:left="110"/>
              <w:rPr>
                <w:sz w:val="20"/>
              </w:rPr>
            </w:pPr>
            <w:r>
              <w:rPr>
                <w:sz w:val="20"/>
              </w:rPr>
              <w:t>organizarea</w:t>
            </w:r>
            <w:r>
              <w:rPr>
                <w:spacing w:val="-7"/>
                <w:sz w:val="20"/>
              </w:rPr>
              <w:t xml:space="preserve"> </w:t>
            </w:r>
            <w:r>
              <w:rPr>
                <w:sz w:val="20"/>
              </w:rPr>
              <w:t>reliefului,</w:t>
            </w:r>
            <w:r>
              <w:rPr>
                <w:spacing w:val="-6"/>
                <w:sz w:val="20"/>
              </w:rPr>
              <w:t xml:space="preserve"> </w:t>
            </w:r>
            <w:r>
              <w:rPr>
                <w:sz w:val="20"/>
              </w:rPr>
              <w:t>asigurarea</w:t>
            </w:r>
            <w:r>
              <w:rPr>
                <w:spacing w:val="-3"/>
                <w:sz w:val="20"/>
              </w:rPr>
              <w:t xml:space="preserve"> </w:t>
            </w:r>
            <w:r>
              <w:rPr>
                <w:sz w:val="20"/>
              </w:rPr>
              <w:t>cu</w:t>
            </w:r>
            <w:r>
              <w:rPr>
                <w:spacing w:val="-4"/>
                <w:sz w:val="20"/>
              </w:rPr>
              <w:t xml:space="preserve"> </w:t>
            </w:r>
            <w:r>
              <w:rPr>
                <w:sz w:val="20"/>
              </w:rPr>
              <w:t>căi</w:t>
            </w:r>
            <w:r>
              <w:rPr>
                <w:spacing w:val="-7"/>
                <w:sz w:val="20"/>
              </w:rPr>
              <w:t xml:space="preserve"> </w:t>
            </w:r>
            <w:r>
              <w:rPr>
                <w:sz w:val="20"/>
              </w:rPr>
              <w:t>de</w:t>
            </w:r>
            <w:r>
              <w:rPr>
                <w:spacing w:val="-7"/>
                <w:sz w:val="20"/>
              </w:rPr>
              <w:t xml:space="preserve"> </w:t>
            </w:r>
            <w:r>
              <w:rPr>
                <w:sz w:val="20"/>
              </w:rPr>
              <w:t>acces</w:t>
            </w:r>
            <w:r>
              <w:rPr>
                <w:spacing w:val="-6"/>
                <w:sz w:val="20"/>
              </w:rPr>
              <w:t xml:space="preserve"> </w:t>
            </w:r>
            <w:r>
              <w:rPr>
                <w:sz w:val="20"/>
              </w:rPr>
              <w:t>şi</w:t>
            </w:r>
            <w:r>
              <w:rPr>
                <w:spacing w:val="-3"/>
                <w:sz w:val="20"/>
              </w:rPr>
              <w:t xml:space="preserve"> </w:t>
            </w:r>
            <w:r>
              <w:rPr>
                <w:sz w:val="20"/>
              </w:rPr>
              <w:t>locuri de parcare.</w:t>
            </w:r>
          </w:p>
        </w:tc>
        <w:tc>
          <w:tcPr>
            <w:tcW w:w="6814" w:type="dxa"/>
          </w:tcPr>
          <w:p w14:paraId="0809D38B" w14:textId="77777777" w:rsidR="00A63554" w:rsidRDefault="00A63554" w:rsidP="00A63554">
            <w:pPr>
              <w:pStyle w:val="TableParagraph"/>
              <w:spacing w:line="221" w:lineRule="exact"/>
              <w:rPr>
                <w:iCs/>
                <w:sz w:val="20"/>
              </w:rPr>
            </w:pPr>
            <w:r>
              <w:rPr>
                <w:iCs/>
                <w:sz w:val="20"/>
              </w:rPr>
              <w:t xml:space="preserve">  </w:t>
            </w:r>
          </w:p>
          <w:p w14:paraId="043BFEC9" w14:textId="70E475BA" w:rsidR="00EF34B7" w:rsidRPr="00023D7C" w:rsidRDefault="00A63554" w:rsidP="00A63554">
            <w:pPr>
              <w:pStyle w:val="TableParagraph"/>
              <w:spacing w:line="221" w:lineRule="exact"/>
              <w:rPr>
                <w:iCs/>
              </w:rPr>
            </w:pPr>
            <w:r>
              <w:rPr>
                <w:iCs/>
                <w:sz w:val="20"/>
              </w:rPr>
              <w:t xml:space="preserve">  </w:t>
            </w:r>
            <w:r w:rsidR="006B2A86" w:rsidRPr="00023D7C">
              <w:rPr>
                <w:iCs/>
              </w:rPr>
              <w:t>Utilizarea</w:t>
            </w:r>
            <w:r w:rsidR="006B2A86" w:rsidRPr="00023D7C">
              <w:rPr>
                <w:iCs/>
                <w:spacing w:val="-9"/>
              </w:rPr>
              <w:t xml:space="preserve"> </w:t>
            </w:r>
            <w:r w:rsidR="006B2A86" w:rsidRPr="00023D7C">
              <w:rPr>
                <w:iCs/>
              </w:rPr>
              <w:t>raţională</w:t>
            </w:r>
            <w:r w:rsidR="006B2A86" w:rsidRPr="00023D7C">
              <w:rPr>
                <w:iCs/>
                <w:spacing w:val="-4"/>
              </w:rPr>
              <w:t xml:space="preserve"> </w:t>
            </w:r>
            <w:r w:rsidR="006B2A86" w:rsidRPr="00023D7C">
              <w:rPr>
                <w:iCs/>
              </w:rPr>
              <w:t>a</w:t>
            </w:r>
            <w:r w:rsidR="006B2A86" w:rsidRPr="00023D7C">
              <w:rPr>
                <w:iCs/>
                <w:spacing w:val="-9"/>
              </w:rPr>
              <w:t xml:space="preserve"> </w:t>
            </w:r>
            <w:r w:rsidR="006B2A86" w:rsidRPr="00023D7C">
              <w:rPr>
                <w:iCs/>
              </w:rPr>
              <w:t>terenului</w:t>
            </w:r>
            <w:r w:rsidR="006B2A86" w:rsidRPr="00023D7C">
              <w:rPr>
                <w:iCs/>
                <w:spacing w:val="-7"/>
              </w:rPr>
              <w:t xml:space="preserve"> </w:t>
            </w:r>
            <w:r w:rsidR="006B2A86" w:rsidRPr="00023D7C">
              <w:rPr>
                <w:iCs/>
              </w:rPr>
              <w:t>pentru</w:t>
            </w:r>
            <w:r w:rsidR="006B2A86" w:rsidRPr="00023D7C">
              <w:rPr>
                <w:iCs/>
                <w:spacing w:val="-8"/>
              </w:rPr>
              <w:t xml:space="preserve"> </w:t>
            </w:r>
            <w:r w:rsidR="006B2A86" w:rsidRPr="00023D7C">
              <w:rPr>
                <w:iCs/>
                <w:spacing w:val="-2"/>
              </w:rPr>
              <w:t>construcţie.</w:t>
            </w:r>
          </w:p>
          <w:p w14:paraId="3576A51C" w14:textId="2963F195" w:rsidR="00A63554" w:rsidRPr="00023D7C" w:rsidRDefault="006B2A86" w:rsidP="00A63554">
            <w:pPr>
              <w:pStyle w:val="TableParagraph"/>
              <w:spacing w:line="225" w:lineRule="exact"/>
              <w:ind w:left="110"/>
              <w:rPr>
                <w:iCs/>
              </w:rPr>
            </w:pPr>
            <w:r w:rsidRPr="00023D7C">
              <w:rPr>
                <w:iCs/>
              </w:rPr>
              <w:t>Amenajarea</w:t>
            </w:r>
            <w:r w:rsidRPr="00023D7C">
              <w:rPr>
                <w:iCs/>
                <w:spacing w:val="-8"/>
              </w:rPr>
              <w:t xml:space="preserve"> </w:t>
            </w:r>
            <w:r w:rsidRPr="00023D7C">
              <w:rPr>
                <w:iCs/>
              </w:rPr>
              <w:t>căilor</w:t>
            </w:r>
            <w:r w:rsidRPr="00023D7C">
              <w:rPr>
                <w:iCs/>
                <w:spacing w:val="-6"/>
              </w:rPr>
              <w:t xml:space="preserve"> </w:t>
            </w:r>
            <w:r w:rsidRPr="00023D7C">
              <w:rPr>
                <w:iCs/>
              </w:rPr>
              <w:t>de</w:t>
            </w:r>
            <w:r w:rsidRPr="00023D7C">
              <w:rPr>
                <w:iCs/>
                <w:spacing w:val="-2"/>
              </w:rPr>
              <w:t xml:space="preserve"> </w:t>
            </w:r>
            <w:r w:rsidRPr="00023D7C">
              <w:rPr>
                <w:iCs/>
              </w:rPr>
              <w:t>acces</w:t>
            </w:r>
            <w:r w:rsidRPr="00023D7C">
              <w:rPr>
                <w:iCs/>
                <w:spacing w:val="-9"/>
              </w:rPr>
              <w:t xml:space="preserve"> </w:t>
            </w:r>
            <w:r w:rsidRPr="00023D7C">
              <w:rPr>
                <w:iCs/>
              </w:rPr>
              <w:t>pentru</w:t>
            </w:r>
            <w:r w:rsidRPr="00023D7C">
              <w:rPr>
                <w:iCs/>
                <w:spacing w:val="-8"/>
              </w:rPr>
              <w:t xml:space="preserve"> </w:t>
            </w:r>
            <w:r w:rsidRPr="00023D7C">
              <w:rPr>
                <w:iCs/>
              </w:rPr>
              <w:t>transport</w:t>
            </w:r>
            <w:r w:rsidRPr="00023D7C">
              <w:rPr>
                <w:iCs/>
                <w:spacing w:val="-7"/>
              </w:rPr>
              <w:t xml:space="preserve"> </w:t>
            </w:r>
            <w:r w:rsidR="00A63554" w:rsidRPr="00023D7C">
              <w:rPr>
                <w:iCs/>
                <w:spacing w:val="-7"/>
              </w:rPr>
              <w:t>ș</w:t>
            </w:r>
            <w:r w:rsidRPr="00023D7C">
              <w:rPr>
                <w:iCs/>
              </w:rPr>
              <w:t>i pietoni</w:t>
            </w:r>
          </w:p>
          <w:p w14:paraId="30D67C1F" w14:textId="77777777" w:rsidR="00CC63F8" w:rsidRPr="00023D7C" w:rsidRDefault="00A63554" w:rsidP="00D24417">
            <w:pPr>
              <w:pStyle w:val="ds-markdown-paragraph"/>
              <w:shd w:val="clear" w:color="auto" w:fill="FFFFFF"/>
              <w:spacing w:before="240" w:beforeAutospacing="0" w:after="240" w:afterAutospacing="0"/>
              <w:ind w:left="3" w:firstLine="141"/>
              <w:rPr>
                <w:rFonts w:ascii="Segoe UI" w:hAnsi="Segoe UI" w:cs="Segoe UI"/>
                <w:color w:val="0F1115"/>
                <w:sz w:val="22"/>
                <w:szCs w:val="22"/>
              </w:rPr>
            </w:pPr>
            <w:r w:rsidRPr="00023D7C">
              <w:rPr>
                <w:iCs/>
                <w:sz w:val="22"/>
                <w:szCs w:val="22"/>
              </w:rPr>
              <w:t>Asigurarea</w:t>
            </w:r>
            <w:r w:rsidRPr="00023D7C">
              <w:rPr>
                <w:iCs/>
                <w:spacing w:val="-9"/>
                <w:sz w:val="22"/>
                <w:szCs w:val="22"/>
              </w:rPr>
              <w:t xml:space="preserve"> </w:t>
            </w:r>
            <w:r w:rsidRPr="00023D7C">
              <w:rPr>
                <w:iCs/>
                <w:sz w:val="22"/>
                <w:szCs w:val="22"/>
              </w:rPr>
              <w:t>cailor</w:t>
            </w:r>
            <w:r w:rsidRPr="00023D7C">
              <w:rPr>
                <w:iCs/>
                <w:spacing w:val="-6"/>
                <w:sz w:val="22"/>
                <w:szCs w:val="22"/>
              </w:rPr>
              <w:t xml:space="preserve"> </w:t>
            </w:r>
            <w:r w:rsidRPr="00023D7C">
              <w:rPr>
                <w:iCs/>
                <w:sz w:val="22"/>
                <w:szCs w:val="22"/>
              </w:rPr>
              <w:t>de</w:t>
            </w:r>
            <w:r w:rsidRPr="00023D7C">
              <w:rPr>
                <w:iCs/>
                <w:spacing w:val="-7"/>
                <w:sz w:val="22"/>
                <w:szCs w:val="22"/>
              </w:rPr>
              <w:t xml:space="preserve"> </w:t>
            </w:r>
            <w:r w:rsidRPr="00023D7C">
              <w:rPr>
                <w:iCs/>
                <w:sz w:val="22"/>
                <w:szCs w:val="22"/>
              </w:rPr>
              <w:t>acces</w:t>
            </w:r>
            <w:r w:rsidRPr="00023D7C">
              <w:rPr>
                <w:iCs/>
                <w:spacing w:val="-9"/>
                <w:sz w:val="22"/>
                <w:szCs w:val="22"/>
              </w:rPr>
              <w:t xml:space="preserve"> </w:t>
            </w:r>
            <w:r w:rsidRPr="00023D7C">
              <w:rPr>
                <w:iCs/>
                <w:sz w:val="22"/>
                <w:szCs w:val="22"/>
              </w:rPr>
              <w:t>și</w:t>
            </w:r>
            <w:r w:rsidRPr="00023D7C">
              <w:rPr>
                <w:iCs/>
                <w:spacing w:val="-3"/>
                <w:sz w:val="22"/>
                <w:szCs w:val="22"/>
              </w:rPr>
              <w:t xml:space="preserve"> </w:t>
            </w:r>
            <w:r w:rsidRPr="00023D7C">
              <w:rPr>
                <w:iCs/>
                <w:sz w:val="22"/>
                <w:szCs w:val="22"/>
              </w:rPr>
              <w:t>pentru</w:t>
            </w:r>
            <w:r w:rsidRPr="00023D7C">
              <w:rPr>
                <w:iCs/>
                <w:spacing w:val="-4"/>
                <w:sz w:val="22"/>
                <w:szCs w:val="22"/>
              </w:rPr>
              <w:t xml:space="preserve"> </w:t>
            </w:r>
            <w:r w:rsidRPr="00023D7C">
              <w:rPr>
                <w:iCs/>
                <w:sz w:val="22"/>
                <w:szCs w:val="22"/>
              </w:rPr>
              <w:t>persoanele</w:t>
            </w:r>
            <w:r w:rsidRPr="00023D7C">
              <w:rPr>
                <w:iCs/>
                <w:spacing w:val="-6"/>
                <w:sz w:val="22"/>
                <w:szCs w:val="22"/>
              </w:rPr>
              <w:t xml:space="preserve"> </w:t>
            </w:r>
            <w:r w:rsidRPr="00023D7C">
              <w:rPr>
                <w:iCs/>
                <w:spacing w:val="-5"/>
                <w:sz w:val="22"/>
                <w:szCs w:val="22"/>
              </w:rPr>
              <w:t xml:space="preserve">cu </w:t>
            </w:r>
            <w:r w:rsidRPr="00023D7C">
              <w:rPr>
                <w:iCs/>
                <w:spacing w:val="-2"/>
                <w:sz w:val="22"/>
                <w:szCs w:val="22"/>
              </w:rPr>
              <w:t>dizabilităţi.</w:t>
            </w:r>
            <w:r w:rsidR="00CC63F8" w:rsidRPr="00023D7C">
              <w:rPr>
                <w:rFonts w:ascii="Segoe UI" w:hAnsi="Segoe UI" w:cs="Segoe UI"/>
                <w:color w:val="0F1115"/>
                <w:sz w:val="22"/>
                <w:szCs w:val="22"/>
              </w:rPr>
              <w:t xml:space="preserve"> </w:t>
            </w:r>
          </w:p>
          <w:p w14:paraId="0EABA999" w14:textId="5AACC38A" w:rsidR="00CC63F8" w:rsidRPr="00023D7C" w:rsidRDefault="00CC63F8" w:rsidP="005F36DF">
            <w:pPr>
              <w:pStyle w:val="ds-markdown-paragraph"/>
              <w:shd w:val="clear" w:color="auto" w:fill="FFFFFF"/>
              <w:spacing w:before="0" w:beforeAutospacing="0" w:after="0" w:afterAutospacing="0"/>
              <w:ind w:left="144"/>
              <w:rPr>
                <w:color w:val="0F1115"/>
                <w:sz w:val="22"/>
                <w:szCs w:val="22"/>
              </w:rPr>
            </w:pPr>
            <w:r w:rsidRPr="00023D7C">
              <w:rPr>
                <w:color w:val="0F1115"/>
                <w:sz w:val="22"/>
                <w:szCs w:val="22"/>
              </w:rPr>
              <w:t>Documentația de proiect va fi elaborată în conformitate cu normele și reglementările tehnice în vigoare și va asigura respectarea cerințelor fundamentale aplicabile construcțiilor, reglementate de </w:t>
            </w:r>
            <w:r w:rsidRPr="00023D7C">
              <w:rPr>
                <w:b/>
                <w:bCs/>
                <w:color w:val="0F1115"/>
                <w:sz w:val="22"/>
                <w:szCs w:val="22"/>
              </w:rPr>
              <w:t>CUC nr. 434, art. 335 din 28.12.2023 – CODUL URBANISMULUI ȘI CONSTRUCȚIILOR</w:t>
            </w:r>
            <w:r w:rsidRPr="00023D7C">
              <w:rPr>
                <w:color w:val="0F1115"/>
                <w:sz w:val="22"/>
                <w:szCs w:val="22"/>
              </w:rPr>
              <w:t>:</w:t>
            </w:r>
          </w:p>
          <w:p w14:paraId="6A961E08" w14:textId="77777777" w:rsidR="00CC63F8" w:rsidRPr="00023D7C" w:rsidRDefault="00CC63F8" w:rsidP="00023D7C">
            <w:pPr>
              <w:widowControl/>
              <w:shd w:val="clear" w:color="auto" w:fill="FFFFFF"/>
              <w:autoSpaceDE/>
              <w:autoSpaceDN/>
              <w:spacing w:line="276" w:lineRule="auto"/>
              <w:ind w:left="279" w:hanging="142"/>
              <w:rPr>
                <w:color w:val="0F1115"/>
                <w:lang w:val="ro-MD" w:eastAsia="ro-MD"/>
              </w:rPr>
            </w:pPr>
            <w:r w:rsidRPr="00023D7C">
              <w:rPr>
                <w:b/>
                <w:bCs/>
                <w:color w:val="0F1115"/>
                <w:lang w:val="ro-MD" w:eastAsia="ro-MD"/>
              </w:rPr>
              <w:t>Cerința 1</w:t>
            </w:r>
            <w:r w:rsidRPr="00023D7C">
              <w:rPr>
                <w:color w:val="0F1115"/>
                <w:lang w:val="ro-MD" w:eastAsia="ro-MD"/>
              </w:rPr>
              <w:t> – Integritatea structurală a construcțiilor;</w:t>
            </w:r>
          </w:p>
          <w:p w14:paraId="1C0B15BD" w14:textId="77777777" w:rsidR="00CC63F8" w:rsidRPr="00023D7C" w:rsidRDefault="00CC63F8" w:rsidP="00023D7C">
            <w:pPr>
              <w:widowControl/>
              <w:shd w:val="clear" w:color="auto" w:fill="FFFFFF"/>
              <w:autoSpaceDE/>
              <w:autoSpaceDN/>
              <w:spacing w:line="276" w:lineRule="auto"/>
              <w:ind w:left="279" w:hanging="142"/>
              <w:rPr>
                <w:color w:val="0F1115"/>
                <w:lang w:val="ro-MD" w:eastAsia="ro-MD"/>
              </w:rPr>
            </w:pPr>
            <w:r w:rsidRPr="00023D7C">
              <w:rPr>
                <w:b/>
                <w:bCs/>
                <w:color w:val="0F1115"/>
                <w:lang w:val="ro-MD" w:eastAsia="ro-MD"/>
              </w:rPr>
              <w:t>Cerința 2</w:t>
            </w:r>
            <w:r w:rsidRPr="00023D7C">
              <w:rPr>
                <w:color w:val="0F1115"/>
                <w:lang w:val="ro-MD" w:eastAsia="ro-MD"/>
              </w:rPr>
              <w:t> – Protecția construcțiilor împotriva incendiilor;</w:t>
            </w:r>
          </w:p>
          <w:p w14:paraId="704DBEA9" w14:textId="77777777" w:rsidR="00CC63F8" w:rsidRPr="00023D7C" w:rsidRDefault="00CC63F8" w:rsidP="00023D7C">
            <w:pPr>
              <w:widowControl/>
              <w:shd w:val="clear" w:color="auto" w:fill="FFFFFF"/>
              <w:autoSpaceDE/>
              <w:autoSpaceDN/>
              <w:spacing w:line="276" w:lineRule="auto"/>
              <w:ind w:left="279" w:hanging="142"/>
              <w:rPr>
                <w:color w:val="0F1115"/>
                <w:lang w:val="ro-MD" w:eastAsia="ro-MD"/>
              </w:rPr>
            </w:pPr>
            <w:r w:rsidRPr="00023D7C">
              <w:rPr>
                <w:b/>
                <w:bCs/>
                <w:color w:val="0F1115"/>
                <w:lang w:val="ro-MD" w:eastAsia="ro-MD"/>
              </w:rPr>
              <w:t>Cerința 3</w:t>
            </w:r>
            <w:r w:rsidRPr="00023D7C">
              <w:rPr>
                <w:color w:val="0F1115"/>
                <w:lang w:val="ro-MD" w:eastAsia="ro-MD"/>
              </w:rPr>
              <w:t> – Protecția lucrătorilor și a utilizatorilor construcțiilor împotriva efectelor negative asupra condițiilor de igienă și a sănătății, determinate de construcții;</w:t>
            </w:r>
          </w:p>
          <w:p w14:paraId="719852C7" w14:textId="77777777" w:rsidR="00CC63F8" w:rsidRPr="00023D7C" w:rsidRDefault="00CC63F8" w:rsidP="00023D7C">
            <w:pPr>
              <w:widowControl/>
              <w:shd w:val="clear" w:color="auto" w:fill="FFFFFF"/>
              <w:autoSpaceDE/>
              <w:autoSpaceDN/>
              <w:spacing w:line="276" w:lineRule="auto"/>
              <w:ind w:left="279" w:hanging="142"/>
              <w:rPr>
                <w:color w:val="0F1115"/>
                <w:lang w:val="ro-MD" w:eastAsia="ro-MD"/>
              </w:rPr>
            </w:pPr>
            <w:r w:rsidRPr="00023D7C">
              <w:rPr>
                <w:b/>
                <w:bCs/>
                <w:color w:val="0F1115"/>
                <w:lang w:val="ro-MD" w:eastAsia="ro-MD"/>
              </w:rPr>
              <w:t>Cerința 4</w:t>
            </w:r>
            <w:r w:rsidRPr="00023D7C">
              <w:rPr>
                <w:color w:val="0F1115"/>
                <w:lang w:val="ro-MD" w:eastAsia="ro-MD"/>
              </w:rPr>
              <w:t> – Protecția lucrătorilor și a utilizatorilor construcțiilor împotriva vătămărilor corporale, determinate de construcții;</w:t>
            </w:r>
          </w:p>
          <w:p w14:paraId="7BAC8005" w14:textId="77777777" w:rsidR="00CC63F8" w:rsidRPr="00023D7C" w:rsidRDefault="00CC63F8" w:rsidP="00023D7C">
            <w:pPr>
              <w:widowControl/>
              <w:shd w:val="clear" w:color="auto" w:fill="FFFFFF"/>
              <w:autoSpaceDE/>
              <w:autoSpaceDN/>
              <w:spacing w:line="276" w:lineRule="auto"/>
              <w:ind w:left="279" w:hanging="142"/>
              <w:rPr>
                <w:color w:val="0F1115"/>
                <w:lang w:val="ro-MD" w:eastAsia="ro-MD"/>
              </w:rPr>
            </w:pPr>
            <w:r w:rsidRPr="00023D7C">
              <w:rPr>
                <w:b/>
                <w:bCs/>
                <w:color w:val="0F1115"/>
                <w:lang w:val="ro-MD" w:eastAsia="ro-MD"/>
              </w:rPr>
              <w:t>Cerința 5</w:t>
            </w:r>
            <w:r w:rsidRPr="00023D7C">
              <w:rPr>
                <w:color w:val="0F1115"/>
                <w:lang w:val="ro-MD" w:eastAsia="ro-MD"/>
              </w:rPr>
              <w:t> – Rezistența la propagarea sunetului și proprietățile acustice ale construcțiilor;</w:t>
            </w:r>
          </w:p>
          <w:p w14:paraId="23B83708" w14:textId="77777777" w:rsidR="00CC63F8" w:rsidRPr="00023D7C" w:rsidRDefault="00CC63F8" w:rsidP="00023D7C">
            <w:pPr>
              <w:widowControl/>
              <w:shd w:val="clear" w:color="auto" w:fill="FFFFFF"/>
              <w:autoSpaceDE/>
              <w:autoSpaceDN/>
              <w:spacing w:line="276" w:lineRule="auto"/>
              <w:ind w:left="279" w:hanging="142"/>
              <w:rPr>
                <w:color w:val="0F1115"/>
                <w:lang w:val="ro-MD" w:eastAsia="ro-MD"/>
              </w:rPr>
            </w:pPr>
            <w:r w:rsidRPr="00023D7C">
              <w:rPr>
                <w:b/>
                <w:bCs/>
                <w:color w:val="0F1115"/>
                <w:lang w:val="ro-MD" w:eastAsia="ro-MD"/>
              </w:rPr>
              <w:t>Cerința 6</w:t>
            </w:r>
            <w:r w:rsidRPr="00023D7C">
              <w:rPr>
                <w:color w:val="0F1115"/>
                <w:lang w:val="ro-MD" w:eastAsia="ro-MD"/>
              </w:rPr>
              <w:t> – Eficiența energetică și performanța termică a construcțiilor;</w:t>
            </w:r>
          </w:p>
          <w:p w14:paraId="6D23E114" w14:textId="77777777" w:rsidR="00CC63F8" w:rsidRPr="00023D7C" w:rsidRDefault="00CC63F8" w:rsidP="00023D7C">
            <w:pPr>
              <w:widowControl/>
              <w:shd w:val="clear" w:color="auto" w:fill="FFFFFF"/>
              <w:autoSpaceDE/>
              <w:autoSpaceDN/>
              <w:spacing w:line="276" w:lineRule="auto"/>
              <w:ind w:left="279" w:hanging="142"/>
              <w:rPr>
                <w:color w:val="0F1115"/>
                <w:lang w:val="ro-MD" w:eastAsia="ro-MD"/>
              </w:rPr>
            </w:pPr>
            <w:r w:rsidRPr="00023D7C">
              <w:rPr>
                <w:b/>
                <w:bCs/>
                <w:color w:val="0F1115"/>
                <w:lang w:val="ro-MD" w:eastAsia="ro-MD"/>
              </w:rPr>
              <w:t>Cerința 7</w:t>
            </w:r>
            <w:r w:rsidRPr="00023D7C">
              <w:rPr>
                <w:color w:val="0F1115"/>
                <w:lang w:val="ro-MD" w:eastAsia="ro-MD"/>
              </w:rPr>
              <w:t> – Prevenirea emisiilor periculoase în mediul ambiant, determinate de construcții;</w:t>
            </w:r>
          </w:p>
          <w:p w14:paraId="147EBECB" w14:textId="77777777" w:rsidR="00CC63F8" w:rsidRPr="00023D7C" w:rsidRDefault="00CC63F8" w:rsidP="00023D7C">
            <w:pPr>
              <w:widowControl/>
              <w:shd w:val="clear" w:color="auto" w:fill="FFFFFF"/>
              <w:autoSpaceDE/>
              <w:autoSpaceDN/>
              <w:spacing w:line="276" w:lineRule="auto"/>
              <w:ind w:left="279" w:hanging="142"/>
              <w:rPr>
                <w:color w:val="0F1115"/>
                <w:lang w:val="ro-MD" w:eastAsia="ro-MD"/>
              </w:rPr>
            </w:pPr>
            <w:r w:rsidRPr="00023D7C">
              <w:rPr>
                <w:b/>
                <w:bCs/>
                <w:color w:val="0F1115"/>
                <w:lang w:val="ro-MD" w:eastAsia="ro-MD"/>
              </w:rPr>
              <w:t>Cerința 8</w:t>
            </w:r>
            <w:r w:rsidRPr="00023D7C">
              <w:rPr>
                <w:color w:val="0F1115"/>
                <w:lang w:val="ro-MD" w:eastAsia="ro-MD"/>
              </w:rPr>
              <w:t> – Utilizarea durabilă a resurselor naturale din care sunt realizate construcțiile.</w:t>
            </w:r>
          </w:p>
          <w:p w14:paraId="475F00E9" w14:textId="5D6A3568" w:rsidR="00EF34B7" w:rsidRPr="00CC63F8" w:rsidRDefault="00EF34B7" w:rsidP="00A63554">
            <w:pPr>
              <w:pStyle w:val="TableParagraph"/>
              <w:spacing w:line="225" w:lineRule="exact"/>
              <w:ind w:left="110"/>
              <w:rPr>
                <w:iCs/>
                <w:sz w:val="20"/>
                <w:lang w:val="ro-MD"/>
              </w:rPr>
            </w:pPr>
          </w:p>
        </w:tc>
      </w:tr>
    </w:tbl>
    <w:p w14:paraId="4175E035" w14:textId="77777777" w:rsidR="00EF34B7" w:rsidRDefault="00EF34B7">
      <w:pPr>
        <w:pStyle w:val="TableParagraph"/>
        <w:spacing w:line="230" w:lineRule="atLeast"/>
        <w:rPr>
          <w:i/>
          <w:sz w:val="20"/>
        </w:rPr>
        <w:sectPr w:rsidR="00EF34B7">
          <w:type w:val="continuous"/>
          <w:pgSz w:w="11910" w:h="16840"/>
          <w:pgMar w:top="460" w:right="708" w:bottom="280" w:left="850" w:header="708" w:footer="708" w:gutter="0"/>
          <w:cols w:space="708"/>
        </w:sectPr>
      </w:pP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5"/>
        <w:gridCol w:w="6814"/>
      </w:tblGrid>
      <w:tr w:rsidR="00EF34B7" w14:paraId="07C84C7C" w14:textId="77777777" w:rsidTr="00D208DA">
        <w:trPr>
          <w:trHeight w:val="3667"/>
        </w:trPr>
        <w:tc>
          <w:tcPr>
            <w:tcW w:w="2825" w:type="dxa"/>
          </w:tcPr>
          <w:p w14:paraId="42F6D805" w14:textId="77777777" w:rsidR="00EF34B7" w:rsidRDefault="006B2A86">
            <w:pPr>
              <w:pStyle w:val="TableParagraph"/>
              <w:spacing w:before="120"/>
              <w:ind w:left="216"/>
              <w:rPr>
                <w:b/>
                <w:sz w:val="20"/>
              </w:rPr>
            </w:pPr>
            <w:r>
              <w:rPr>
                <w:b/>
                <w:sz w:val="20"/>
              </w:rPr>
              <w:t>2.2</w:t>
            </w:r>
            <w:r>
              <w:rPr>
                <w:b/>
                <w:spacing w:val="-11"/>
                <w:sz w:val="20"/>
              </w:rPr>
              <w:t xml:space="preserve"> </w:t>
            </w:r>
            <w:r>
              <w:rPr>
                <w:b/>
                <w:sz w:val="20"/>
              </w:rPr>
              <w:t>Soluţii</w:t>
            </w:r>
            <w:r>
              <w:rPr>
                <w:b/>
                <w:spacing w:val="-4"/>
                <w:sz w:val="20"/>
              </w:rPr>
              <w:t xml:space="preserve"> </w:t>
            </w:r>
            <w:r>
              <w:rPr>
                <w:b/>
                <w:sz w:val="20"/>
              </w:rPr>
              <w:t>arhitectural</w:t>
            </w:r>
            <w:r>
              <w:rPr>
                <w:b/>
                <w:spacing w:val="-2"/>
                <w:sz w:val="20"/>
              </w:rPr>
              <w:t xml:space="preserve"> </w:t>
            </w:r>
            <w:r>
              <w:rPr>
                <w:b/>
                <w:sz w:val="20"/>
              </w:rPr>
              <w:t>-</w:t>
            </w:r>
            <w:r>
              <w:rPr>
                <w:b/>
                <w:spacing w:val="-2"/>
                <w:sz w:val="20"/>
              </w:rPr>
              <w:t>planimetrice</w:t>
            </w:r>
          </w:p>
          <w:p w14:paraId="12CA08D1" w14:textId="77777777" w:rsidR="00EF34B7" w:rsidRDefault="00EF34B7">
            <w:pPr>
              <w:pStyle w:val="TableParagraph"/>
              <w:rPr>
                <w:b/>
                <w:sz w:val="20"/>
              </w:rPr>
            </w:pPr>
          </w:p>
          <w:p w14:paraId="6BC0FAF6" w14:textId="77777777" w:rsidR="00EF34B7" w:rsidRDefault="00EF34B7">
            <w:pPr>
              <w:pStyle w:val="TableParagraph"/>
              <w:spacing w:before="40"/>
              <w:rPr>
                <w:b/>
                <w:sz w:val="20"/>
              </w:rPr>
            </w:pPr>
          </w:p>
          <w:p w14:paraId="6568A2AE" w14:textId="77777777" w:rsidR="00EF34B7" w:rsidRDefault="006B2A86">
            <w:pPr>
              <w:pStyle w:val="TableParagraph"/>
              <w:ind w:left="110"/>
              <w:rPr>
                <w:sz w:val="20"/>
              </w:rPr>
            </w:pPr>
            <w:r>
              <w:rPr>
                <w:sz w:val="20"/>
              </w:rPr>
              <w:t>Plan</w:t>
            </w:r>
            <w:r>
              <w:rPr>
                <w:spacing w:val="-8"/>
                <w:sz w:val="20"/>
              </w:rPr>
              <w:t xml:space="preserve"> </w:t>
            </w:r>
            <w:r>
              <w:rPr>
                <w:sz w:val="20"/>
              </w:rPr>
              <w:t>general,</w:t>
            </w:r>
            <w:r>
              <w:rPr>
                <w:spacing w:val="-9"/>
                <w:sz w:val="20"/>
              </w:rPr>
              <w:t xml:space="preserve"> </w:t>
            </w:r>
            <w:r>
              <w:rPr>
                <w:sz w:val="20"/>
              </w:rPr>
              <w:t>amenajarea</w:t>
            </w:r>
            <w:r>
              <w:rPr>
                <w:spacing w:val="-9"/>
                <w:sz w:val="20"/>
              </w:rPr>
              <w:t xml:space="preserve"> </w:t>
            </w:r>
            <w:r>
              <w:rPr>
                <w:sz w:val="20"/>
              </w:rPr>
              <w:t>teritoriului,</w:t>
            </w:r>
            <w:r>
              <w:rPr>
                <w:spacing w:val="-5"/>
                <w:sz w:val="20"/>
              </w:rPr>
              <w:t xml:space="preserve"> </w:t>
            </w:r>
            <w:r>
              <w:rPr>
                <w:sz w:val="20"/>
              </w:rPr>
              <w:t>spaţii</w:t>
            </w:r>
            <w:r>
              <w:rPr>
                <w:spacing w:val="-5"/>
                <w:sz w:val="20"/>
              </w:rPr>
              <w:t xml:space="preserve"> </w:t>
            </w:r>
            <w:r>
              <w:rPr>
                <w:spacing w:val="-2"/>
                <w:sz w:val="20"/>
              </w:rPr>
              <w:t>verzi,</w:t>
            </w:r>
          </w:p>
          <w:p w14:paraId="7A35DC07" w14:textId="77777777" w:rsidR="00EF34B7" w:rsidRDefault="006B2A86">
            <w:pPr>
              <w:pStyle w:val="TableParagraph"/>
              <w:spacing w:before="1"/>
              <w:ind w:left="110"/>
              <w:rPr>
                <w:sz w:val="20"/>
              </w:rPr>
            </w:pPr>
            <w:r>
              <w:rPr>
                <w:sz w:val="20"/>
              </w:rPr>
              <w:t>organizarea</w:t>
            </w:r>
            <w:r>
              <w:rPr>
                <w:spacing w:val="-7"/>
                <w:sz w:val="20"/>
              </w:rPr>
              <w:t xml:space="preserve"> </w:t>
            </w:r>
            <w:r>
              <w:rPr>
                <w:sz w:val="20"/>
              </w:rPr>
              <w:t>reliefului,</w:t>
            </w:r>
            <w:r>
              <w:rPr>
                <w:spacing w:val="-6"/>
                <w:sz w:val="20"/>
              </w:rPr>
              <w:t xml:space="preserve"> </w:t>
            </w:r>
            <w:r>
              <w:rPr>
                <w:sz w:val="20"/>
              </w:rPr>
              <w:t>asigurarea</w:t>
            </w:r>
            <w:r>
              <w:rPr>
                <w:spacing w:val="-3"/>
                <w:sz w:val="20"/>
              </w:rPr>
              <w:t xml:space="preserve"> </w:t>
            </w:r>
            <w:r>
              <w:rPr>
                <w:sz w:val="20"/>
              </w:rPr>
              <w:t>cu</w:t>
            </w:r>
            <w:r>
              <w:rPr>
                <w:spacing w:val="-4"/>
                <w:sz w:val="20"/>
              </w:rPr>
              <w:t xml:space="preserve"> </w:t>
            </w:r>
            <w:r>
              <w:rPr>
                <w:sz w:val="20"/>
              </w:rPr>
              <w:t>căi</w:t>
            </w:r>
            <w:r>
              <w:rPr>
                <w:spacing w:val="-7"/>
                <w:sz w:val="20"/>
              </w:rPr>
              <w:t xml:space="preserve"> </w:t>
            </w:r>
            <w:r>
              <w:rPr>
                <w:sz w:val="20"/>
              </w:rPr>
              <w:t>de</w:t>
            </w:r>
            <w:r>
              <w:rPr>
                <w:spacing w:val="-7"/>
                <w:sz w:val="20"/>
              </w:rPr>
              <w:t xml:space="preserve"> </w:t>
            </w:r>
            <w:r>
              <w:rPr>
                <w:sz w:val="20"/>
              </w:rPr>
              <w:t>acces</w:t>
            </w:r>
            <w:r>
              <w:rPr>
                <w:spacing w:val="-6"/>
                <w:sz w:val="20"/>
              </w:rPr>
              <w:t xml:space="preserve"> </w:t>
            </w:r>
            <w:r>
              <w:rPr>
                <w:sz w:val="20"/>
              </w:rPr>
              <w:t>şi</w:t>
            </w:r>
            <w:r>
              <w:rPr>
                <w:spacing w:val="-3"/>
                <w:sz w:val="20"/>
              </w:rPr>
              <w:t xml:space="preserve"> </w:t>
            </w:r>
            <w:r>
              <w:rPr>
                <w:sz w:val="20"/>
              </w:rPr>
              <w:t>locuri de parcare.</w:t>
            </w:r>
          </w:p>
          <w:p w14:paraId="7F46EB2E" w14:textId="77777777" w:rsidR="00EF34B7" w:rsidRDefault="00EF34B7">
            <w:pPr>
              <w:pStyle w:val="TableParagraph"/>
              <w:rPr>
                <w:b/>
                <w:sz w:val="20"/>
              </w:rPr>
            </w:pPr>
          </w:p>
          <w:p w14:paraId="5EB9409D" w14:textId="77777777" w:rsidR="00EF34B7" w:rsidRDefault="00EF34B7">
            <w:pPr>
              <w:pStyle w:val="TableParagraph"/>
              <w:rPr>
                <w:b/>
                <w:sz w:val="20"/>
              </w:rPr>
            </w:pPr>
          </w:p>
          <w:p w14:paraId="03F0BF73" w14:textId="77777777" w:rsidR="00EF34B7" w:rsidRDefault="00EF34B7">
            <w:pPr>
              <w:pStyle w:val="TableParagraph"/>
              <w:rPr>
                <w:b/>
                <w:sz w:val="20"/>
              </w:rPr>
            </w:pPr>
          </w:p>
          <w:p w14:paraId="45ED4E48" w14:textId="77777777" w:rsidR="00EF34B7" w:rsidRDefault="00EF34B7">
            <w:pPr>
              <w:pStyle w:val="TableParagraph"/>
              <w:rPr>
                <w:b/>
                <w:sz w:val="20"/>
              </w:rPr>
            </w:pPr>
          </w:p>
          <w:p w14:paraId="3BE10024" w14:textId="77777777" w:rsidR="00EF34B7" w:rsidRDefault="00EF34B7">
            <w:pPr>
              <w:pStyle w:val="TableParagraph"/>
              <w:rPr>
                <w:b/>
                <w:sz w:val="20"/>
              </w:rPr>
            </w:pPr>
          </w:p>
          <w:p w14:paraId="41CF32B4" w14:textId="77777777" w:rsidR="00EF34B7" w:rsidRDefault="00EF34B7">
            <w:pPr>
              <w:pStyle w:val="TableParagraph"/>
              <w:spacing w:before="8"/>
              <w:rPr>
                <w:b/>
                <w:sz w:val="20"/>
              </w:rPr>
            </w:pPr>
          </w:p>
          <w:p w14:paraId="5695BD3E" w14:textId="77777777" w:rsidR="00EF34B7" w:rsidRDefault="006B2A86">
            <w:pPr>
              <w:pStyle w:val="TableParagraph"/>
              <w:ind w:left="216"/>
              <w:rPr>
                <w:spacing w:val="-2"/>
                <w:sz w:val="20"/>
              </w:rPr>
            </w:pPr>
            <w:r>
              <w:rPr>
                <w:sz w:val="20"/>
              </w:rPr>
              <w:t>Componenţa</w:t>
            </w:r>
            <w:r>
              <w:rPr>
                <w:spacing w:val="-4"/>
                <w:sz w:val="20"/>
              </w:rPr>
              <w:t xml:space="preserve"> </w:t>
            </w:r>
            <w:r>
              <w:rPr>
                <w:sz w:val="20"/>
              </w:rPr>
              <w:t>–cadru</w:t>
            </w:r>
            <w:r>
              <w:rPr>
                <w:spacing w:val="-6"/>
                <w:sz w:val="20"/>
              </w:rPr>
              <w:t xml:space="preserve"> </w:t>
            </w:r>
            <w:r>
              <w:rPr>
                <w:sz w:val="20"/>
              </w:rPr>
              <w:t>a</w:t>
            </w:r>
            <w:r>
              <w:rPr>
                <w:spacing w:val="-4"/>
                <w:sz w:val="20"/>
              </w:rPr>
              <w:t xml:space="preserve"> </w:t>
            </w:r>
            <w:r>
              <w:rPr>
                <w:spacing w:val="-2"/>
                <w:sz w:val="20"/>
              </w:rPr>
              <w:t>încăperilor</w:t>
            </w:r>
          </w:p>
          <w:p w14:paraId="45EEA216" w14:textId="77777777" w:rsidR="000E0D38" w:rsidRDefault="000E0D38">
            <w:pPr>
              <w:pStyle w:val="TableParagraph"/>
              <w:ind w:left="216"/>
              <w:rPr>
                <w:spacing w:val="-2"/>
                <w:sz w:val="20"/>
              </w:rPr>
            </w:pPr>
          </w:p>
          <w:p w14:paraId="4B5F6A74" w14:textId="77777777" w:rsidR="000E0D38" w:rsidRDefault="000E0D38">
            <w:pPr>
              <w:pStyle w:val="TableParagraph"/>
              <w:ind w:left="216"/>
              <w:rPr>
                <w:spacing w:val="-2"/>
                <w:sz w:val="20"/>
              </w:rPr>
            </w:pPr>
          </w:p>
          <w:p w14:paraId="42B6B76A" w14:textId="77777777" w:rsidR="000E0D38" w:rsidRDefault="000E0D38" w:rsidP="000E0D38">
            <w:pPr>
              <w:pStyle w:val="NormalWeb"/>
            </w:pPr>
          </w:p>
          <w:p w14:paraId="090017A0" w14:textId="77777777" w:rsidR="000E0D38" w:rsidRDefault="000E0D38" w:rsidP="000E0D38">
            <w:pPr>
              <w:pStyle w:val="NormalWeb"/>
            </w:pPr>
          </w:p>
          <w:p w14:paraId="374B29ED" w14:textId="77777777" w:rsidR="000E0D38" w:rsidRDefault="000E0D38" w:rsidP="000E0D38">
            <w:pPr>
              <w:pStyle w:val="NormalWeb"/>
            </w:pPr>
          </w:p>
          <w:p w14:paraId="240D2E93" w14:textId="77777777" w:rsidR="000E0D38" w:rsidRDefault="000E0D38" w:rsidP="000E0D38">
            <w:pPr>
              <w:pStyle w:val="NormalWeb"/>
            </w:pPr>
          </w:p>
          <w:p w14:paraId="7B6C25C0" w14:textId="77777777" w:rsidR="000E0D38" w:rsidRDefault="000E0D38" w:rsidP="000E0D38">
            <w:pPr>
              <w:pStyle w:val="NormalWeb"/>
            </w:pPr>
          </w:p>
          <w:p w14:paraId="04E1D6E5" w14:textId="77777777" w:rsidR="000E0D38" w:rsidRDefault="000E0D38" w:rsidP="000E0D38">
            <w:pPr>
              <w:pStyle w:val="NormalWeb"/>
            </w:pPr>
          </w:p>
          <w:p w14:paraId="2F58B4D9" w14:textId="77777777" w:rsidR="000E0D38" w:rsidRDefault="000E0D38" w:rsidP="000E0D38">
            <w:pPr>
              <w:pStyle w:val="NormalWeb"/>
            </w:pPr>
          </w:p>
          <w:p w14:paraId="294AB2C0" w14:textId="77777777" w:rsidR="000E0D38" w:rsidRDefault="000E0D38" w:rsidP="000E0D38">
            <w:pPr>
              <w:pStyle w:val="NormalWeb"/>
            </w:pPr>
          </w:p>
          <w:p w14:paraId="0088359C" w14:textId="77777777" w:rsidR="000E0D38" w:rsidRDefault="000E0D38" w:rsidP="000E0D38">
            <w:pPr>
              <w:pStyle w:val="NormalWeb"/>
            </w:pPr>
          </w:p>
          <w:p w14:paraId="6B7F0269" w14:textId="77777777" w:rsidR="003743A9" w:rsidRDefault="003743A9" w:rsidP="000E0D38">
            <w:pPr>
              <w:pStyle w:val="NormalWeb"/>
            </w:pPr>
          </w:p>
          <w:p w14:paraId="7AD3F5F1" w14:textId="4C080A46" w:rsidR="000E0D38" w:rsidRPr="00A63554" w:rsidRDefault="000E0D38" w:rsidP="000E0D38">
            <w:pPr>
              <w:pStyle w:val="NormalWeb"/>
              <w:rPr>
                <w:sz w:val="20"/>
                <w:szCs w:val="20"/>
              </w:rPr>
            </w:pPr>
            <w:r w:rsidRPr="00A63554">
              <w:rPr>
                <w:sz w:val="20"/>
                <w:szCs w:val="20"/>
              </w:rPr>
              <w:t>CERINȚE TEHNOLOGICE ȘI INSTALAȚII SPECIFICE BAZINULUI</w:t>
            </w:r>
          </w:p>
          <w:p w14:paraId="44D90420" w14:textId="6ECD0C57" w:rsidR="000E0D38" w:rsidRPr="000E0D38" w:rsidRDefault="000E0D38">
            <w:pPr>
              <w:pStyle w:val="TableParagraph"/>
              <w:ind w:left="216"/>
              <w:rPr>
                <w:sz w:val="20"/>
                <w:lang w:val="ro-MD"/>
              </w:rPr>
            </w:pPr>
          </w:p>
        </w:tc>
        <w:tc>
          <w:tcPr>
            <w:tcW w:w="6814" w:type="dxa"/>
          </w:tcPr>
          <w:p w14:paraId="54800635" w14:textId="77777777" w:rsidR="00EF34B7" w:rsidRPr="00023D7C" w:rsidRDefault="006B2A86">
            <w:pPr>
              <w:pStyle w:val="TableParagraph"/>
              <w:spacing w:before="115"/>
              <w:ind w:left="215"/>
              <w:rPr>
                <w:iCs/>
              </w:rPr>
            </w:pPr>
            <w:r w:rsidRPr="00023D7C">
              <w:rPr>
                <w:iCs/>
              </w:rPr>
              <w:lastRenderedPageBreak/>
              <w:t>Schema</w:t>
            </w:r>
            <w:r w:rsidRPr="00023D7C">
              <w:rPr>
                <w:iCs/>
                <w:spacing w:val="-8"/>
              </w:rPr>
              <w:t xml:space="preserve"> </w:t>
            </w:r>
            <w:r w:rsidRPr="00023D7C">
              <w:rPr>
                <w:iCs/>
              </w:rPr>
              <w:t>spaţial-volumetrică</w:t>
            </w:r>
            <w:r w:rsidRPr="00023D7C">
              <w:rPr>
                <w:iCs/>
                <w:spacing w:val="-8"/>
              </w:rPr>
              <w:t xml:space="preserve"> </w:t>
            </w:r>
            <w:r w:rsidRPr="00023D7C">
              <w:rPr>
                <w:iCs/>
              </w:rPr>
              <w:t>va</w:t>
            </w:r>
            <w:r w:rsidRPr="00023D7C">
              <w:rPr>
                <w:iCs/>
                <w:spacing w:val="-8"/>
              </w:rPr>
              <w:t xml:space="preserve"> </w:t>
            </w:r>
            <w:r w:rsidRPr="00023D7C">
              <w:rPr>
                <w:iCs/>
              </w:rPr>
              <w:t>fi</w:t>
            </w:r>
            <w:r w:rsidRPr="00023D7C">
              <w:rPr>
                <w:iCs/>
                <w:spacing w:val="-6"/>
              </w:rPr>
              <w:t xml:space="preserve"> </w:t>
            </w:r>
            <w:r w:rsidRPr="00023D7C">
              <w:rPr>
                <w:iCs/>
              </w:rPr>
              <w:t>dictată</w:t>
            </w:r>
            <w:r w:rsidRPr="00023D7C">
              <w:rPr>
                <w:iCs/>
                <w:spacing w:val="-8"/>
              </w:rPr>
              <w:t xml:space="preserve"> </w:t>
            </w:r>
            <w:r w:rsidRPr="00023D7C">
              <w:rPr>
                <w:iCs/>
              </w:rPr>
              <w:t>de</w:t>
            </w:r>
            <w:r w:rsidRPr="00023D7C">
              <w:rPr>
                <w:iCs/>
                <w:spacing w:val="-2"/>
              </w:rPr>
              <w:t xml:space="preserve"> </w:t>
            </w:r>
            <w:r w:rsidRPr="00023D7C">
              <w:rPr>
                <w:iCs/>
              </w:rPr>
              <w:t>relieful existent şi destinaţia funcţională a încăperilor în vederea obţinerii unui grad maxim de comfort, inclusiv şi pentru persoanele cu dizabilităţi.</w:t>
            </w:r>
          </w:p>
          <w:p w14:paraId="4E7AFD23" w14:textId="253162B1" w:rsidR="00EF34B7" w:rsidRPr="00023D7C" w:rsidRDefault="006B2A86">
            <w:pPr>
              <w:pStyle w:val="TableParagraph"/>
              <w:spacing w:before="122"/>
              <w:ind w:left="215" w:right="763"/>
              <w:jc w:val="both"/>
              <w:rPr>
                <w:i/>
              </w:rPr>
            </w:pPr>
            <w:r w:rsidRPr="00023D7C">
              <w:rPr>
                <w:i/>
              </w:rPr>
              <w:t>Regimul</w:t>
            </w:r>
            <w:r w:rsidRPr="00023D7C">
              <w:rPr>
                <w:i/>
                <w:spacing w:val="-5"/>
              </w:rPr>
              <w:t xml:space="preserve"> </w:t>
            </w:r>
            <w:r w:rsidRPr="00023D7C">
              <w:rPr>
                <w:i/>
              </w:rPr>
              <w:t>de</w:t>
            </w:r>
            <w:r w:rsidRPr="00023D7C">
              <w:rPr>
                <w:i/>
                <w:spacing w:val="-5"/>
              </w:rPr>
              <w:t xml:space="preserve"> </w:t>
            </w:r>
            <w:r w:rsidRPr="00023D7C">
              <w:rPr>
                <w:i/>
              </w:rPr>
              <w:t>înălţ</w:t>
            </w:r>
            <w:r w:rsidR="003743A9" w:rsidRPr="00023D7C">
              <w:rPr>
                <w:i/>
              </w:rPr>
              <w:t>i</w:t>
            </w:r>
            <w:r w:rsidRPr="00023D7C">
              <w:rPr>
                <w:i/>
              </w:rPr>
              <w:t>me</w:t>
            </w:r>
            <w:r w:rsidRPr="00023D7C">
              <w:rPr>
                <w:i/>
                <w:spacing w:val="-5"/>
              </w:rPr>
              <w:t xml:space="preserve"> </w:t>
            </w:r>
            <w:r w:rsidRPr="00023D7C">
              <w:rPr>
                <w:i/>
              </w:rPr>
              <w:t>a</w:t>
            </w:r>
            <w:r w:rsidRPr="00023D7C">
              <w:rPr>
                <w:i/>
                <w:spacing w:val="-7"/>
              </w:rPr>
              <w:t xml:space="preserve"> </w:t>
            </w:r>
            <w:r w:rsidRPr="00023D7C">
              <w:rPr>
                <w:i/>
              </w:rPr>
              <w:t>construcţiei -</w:t>
            </w:r>
            <w:r w:rsidRPr="00023D7C">
              <w:rPr>
                <w:i/>
                <w:spacing w:val="-11"/>
              </w:rPr>
              <w:t xml:space="preserve"> </w:t>
            </w:r>
            <w:r w:rsidR="00B947CC" w:rsidRPr="00023D7C">
              <w:rPr>
                <w:i/>
              </w:rPr>
              <w:t xml:space="preserve"> </w:t>
            </w:r>
            <w:r w:rsidR="00852B17" w:rsidRPr="00023D7C">
              <w:rPr>
                <w:i/>
              </w:rPr>
              <w:t>7</w:t>
            </w:r>
            <w:r w:rsidR="000E0D38" w:rsidRPr="00023D7C">
              <w:rPr>
                <w:i/>
              </w:rPr>
              <w:t xml:space="preserve"> m</w:t>
            </w:r>
          </w:p>
          <w:p w14:paraId="5F4E1868" w14:textId="29F7609F" w:rsidR="00EF34B7" w:rsidRPr="00023D7C" w:rsidRDefault="006B2A86">
            <w:pPr>
              <w:pStyle w:val="TableParagraph"/>
              <w:spacing w:before="122"/>
              <w:ind w:left="215" w:right="492"/>
              <w:rPr>
                <w:i/>
              </w:rPr>
            </w:pPr>
            <w:r w:rsidRPr="00023D7C">
              <w:rPr>
                <w:i/>
              </w:rPr>
              <w:t>Proiectul</w:t>
            </w:r>
            <w:r w:rsidRPr="00023D7C">
              <w:rPr>
                <w:i/>
                <w:spacing w:val="-7"/>
              </w:rPr>
              <w:t xml:space="preserve"> </w:t>
            </w:r>
            <w:r w:rsidRPr="00023D7C">
              <w:rPr>
                <w:i/>
              </w:rPr>
              <w:t>„Bazin</w:t>
            </w:r>
            <w:r w:rsidRPr="00023D7C">
              <w:rPr>
                <w:i/>
                <w:spacing w:val="-9"/>
              </w:rPr>
              <w:t xml:space="preserve"> </w:t>
            </w:r>
            <w:r w:rsidRPr="00023D7C">
              <w:rPr>
                <w:i/>
              </w:rPr>
              <w:t>de</w:t>
            </w:r>
            <w:r w:rsidRPr="00023D7C">
              <w:rPr>
                <w:i/>
                <w:spacing w:val="-7"/>
              </w:rPr>
              <w:t xml:space="preserve"> </w:t>
            </w:r>
            <w:r w:rsidRPr="00023D7C">
              <w:rPr>
                <w:i/>
              </w:rPr>
              <w:t>înot”</w:t>
            </w:r>
            <w:r w:rsidRPr="00023D7C">
              <w:rPr>
                <w:i/>
                <w:spacing w:val="-6"/>
              </w:rPr>
              <w:t xml:space="preserve"> </w:t>
            </w:r>
            <w:r w:rsidRPr="00023D7C">
              <w:rPr>
                <w:i/>
              </w:rPr>
              <w:t>presupune</w:t>
            </w:r>
            <w:r w:rsidRPr="00023D7C">
              <w:rPr>
                <w:i/>
                <w:spacing w:val="-7"/>
              </w:rPr>
              <w:t xml:space="preserve"> </w:t>
            </w:r>
            <w:r w:rsidRPr="00023D7C">
              <w:rPr>
                <w:i/>
              </w:rPr>
              <w:t>un complex de încăperi:</w:t>
            </w:r>
          </w:p>
          <w:p w14:paraId="124271F5" w14:textId="1A1A6E57" w:rsidR="00D1794D" w:rsidRDefault="00D1794D">
            <w:pPr>
              <w:pStyle w:val="TableParagraph"/>
              <w:spacing w:before="122"/>
              <w:ind w:left="215" w:right="492"/>
              <w:rPr>
                <w:i/>
                <w:sz w:val="20"/>
              </w:rPr>
            </w:pPr>
          </w:p>
          <w:p w14:paraId="73494EF7" w14:textId="77777777" w:rsidR="00D1794D" w:rsidRPr="00023D7C" w:rsidRDefault="00D1794D" w:rsidP="00D1794D">
            <w:pPr>
              <w:spacing w:after="30"/>
              <w:rPr>
                <w:color w:val="000000" w:themeColor="text1"/>
                <w:lang w:val="en-US"/>
              </w:rPr>
            </w:pPr>
            <w:r w:rsidRPr="00023D7C">
              <w:rPr>
                <w:b/>
                <w:bCs/>
                <w:color w:val="000000" w:themeColor="text1"/>
              </w:rPr>
              <w:t>BAZIN SEMI-OLIMPIC (parametri principali):</w:t>
            </w:r>
          </w:p>
          <w:p w14:paraId="5E675D61" w14:textId="77777777" w:rsidR="00D1794D" w:rsidRPr="00023D7C" w:rsidRDefault="00D1794D" w:rsidP="005467AB">
            <w:pPr>
              <w:pStyle w:val="ListParagraph"/>
              <w:widowControl/>
              <w:numPr>
                <w:ilvl w:val="0"/>
                <w:numId w:val="13"/>
              </w:numPr>
              <w:autoSpaceDE/>
              <w:autoSpaceDN/>
              <w:spacing w:before="30" w:after="30"/>
              <w:ind w:right="287"/>
              <w:jc w:val="both"/>
            </w:pPr>
            <w:r w:rsidRPr="00023D7C">
              <w:t>Tip: bazin semi-olimpic acoperit, destinat antrenamentelor, competițiilor locale și agrementului</w:t>
            </w:r>
          </w:p>
          <w:p w14:paraId="3E76319F" w14:textId="1B531D0E" w:rsidR="00D1794D" w:rsidRPr="00023D7C" w:rsidRDefault="00D1794D" w:rsidP="00D1794D">
            <w:pPr>
              <w:pStyle w:val="ListParagraph"/>
              <w:widowControl/>
              <w:numPr>
                <w:ilvl w:val="0"/>
                <w:numId w:val="13"/>
              </w:numPr>
              <w:autoSpaceDE/>
              <w:autoSpaceDN/>
              <w:spacing w:before="30" w:after="30"/>
              <w:jc w:val="both"/>
            </w:pPr>
            <w:r w:rsidRPr="00023D7C">
              <w:t xml:space="preserve">Dimensiuni bazin principal: 25 m × </w:t>
            </w:r>
            <w:r w:rsidR="00151AA0" w:rsidRPr="00336186">
              <w:t>16</w:t>
            </w:r>
            <w:r w:rsidRPr="00336186">
              <w:t xml:space="preserve"> m</w:t>
            </w:r>
            <w:r w:rsidR="00FD59FC" w:rsidRPr="00336186">
              <w:t xml:space="preserve"> </w:t>
            </w:r>
          </w:p>
          <w:p w14:paraId="575A835E" w14:textId="474DC1F3" w:rsidR="00D1794D" w:rsidRPr="00023D7C" w:rsidRDefault="00D1794D" w:rsidP="00D1794D">
            <w:pPr>
              <w:pStyle w:val="ListParagraph"/>
              <w:widowControl/>
              <w:numPr>
                <w:ilvl w:val="0"/>
                <w:numId w:val="13"/>
              </w:numPr>
              <w:autoSpaceDE/>
              <w:autoSpaceDN/>
              <w:spacing w:before="30" w:after="30"/>
              <w:jc w:val="both"/>
            </w:pPr>
            <w:r w:rsidRPr="00023D7C">
              <w:t xml:space="preserve">Număr benzi: </w:t>
            </w:r>
            <w:r w:rsidR="00151AA0" w:rsidRPr="00023D7C">
              <w:t>6 culoare/</w:t>
            </w:r>
            <w:r w:rsidRPr="00023D7C">
              <w:t xml:space="preserve"> benzi × 2,</w:t>
            </w:r>
            <w:r w:rsidR="005467AB">
              <w:t>5</w:t>
            </w:r>
            <w:r w:rsidRPr="00023D7C">
              <w:t xml:space="preserve"> m + </w:t>
            </w:r>
            <w:r w:rsidR="005467AB">
              <w:t>benzi</w:t>
            </w:r>
            <w:r w:rsidRPr="00023D7C">
              <w:t xml:space="preserve"> de protecție</w:t>
            </w:r>
          </w:p>
          <w:p w14:paraId="466E887C" w14:textId="77777777" w:rsidR="00D1794D" w:rsidRPr="00023D7C" w:rsidRDefault="00D1794D" w:rsidP="00D1794D">
            <w:pPr>
              <w:pStyle w:val="ListParagraph"/>
              <w:widowControl/>
              <w:numPr>
                <w:ilvl w:val="0"/>
                <w:numId w:val="13"/>
              </w:numPr>
              <w:autoSpaceDE/>
              <w:autoSpaceDN/>
              <w:spacing w:before="30" w:after="30"/>
              <w:jc w:val="both"/>
            </w:pPr>
            <w:r w:rsidRPr="00023D7C">
              <w:t>Adâncime variabilă: 1,20 m – 1,80 m</w:t>
            </w:r>
          </w:p>
          <w:p w14:paraId="1976E700" w14:textId="77777777" w:rsidR="00D1794D" w:rsidRPr="00023D7C" w:rsidRDefault="00D1794D" w:rsidP="00D1794D">
            <w:pPr>
              <w:pStyle w:val="ListParagraph"/>
              <w:widowControl/>
              <w:numPr>
                <w:ilvl w:val="0"/>
                <w:numId w:val="13"/>
              </w:numPr>
              <w:autoSpaceDE/>
              <w:autoSpaceDN/>
              <w:spacing w:before="30" w:after="30"/>
              <w:jc w:val="both"/>
            </w:pPr>
            <w:r w:rsidRPr="00023D7C">
              <w:t>Adâncime la blocurile de start: minimum 1,35 m</w:t>
            </w:r>
          </w:p>
          <w:p w14:paraId="01889856" w14:textId="77777777" w:rsidR="00D1794D" w:rsidRPr="00023D7C" w:rsidRDefault="00D1794D" w:rsidP="00D1794D">
            <w:pPr>
              <w:pStyle w:val="ListParagraph"/>
              <w:widowControl/>
              <w:numPr>
                <w:ilvl w:val="0"/>
                <w:numId w:val="13"/>
              </w:numPr>
              <w:autoSpaceDE/>
              <w:autoSpaceDN/>
              <w:spacing w:before="30" w:after="30"/>
              <w:jc w:val="both"/>
            </w:pPr>
            <w:r w:rsidRPr="00023D7C">
              <w:t>Temperatura apei: 26–28°C (tratare prin clor + UV sau ionizare)</w:t>
            </w:r>
          </w:p>
          <w:p w14:paraId="7048CA98" w14:textId="77777777" w:rsidR="00D1794D" w:rsidRPr="00023D7C" w:rsidRDefault="00D1794D" w:rsidP="00D1794D">
            <w:pPr>
              <w:pStyle w:val="ListParagraph"/>
              <w:widowControl/>
              <w:numPr>
                <w:ilvl w:val="0"/>
                <w:numId w:val="13"/>
              </w:numPr>
              <w:autoSpaceDE/>
              <w:autoSpaceDN/>
              <w:spacing w:before="30" w:after="30"/>
              <w:jc w:val="both"/>
            </w:pPr>
            <w:r w:rsidRPr="00023D7C">
              <w:t>Sistem de recirculare continuă a apei</w:t>
            </w:r>
          </w:p>
          <w:p w14:paraId="0307CB23" w14:textId="77777777" w:rsidR="00D1794D" w:rsidRPr="00F230FF" w:rsidRDefault="00D1794D">
            <w:pPr>
              <w:pStyle w:val="TableParagraph"/>
              <w:spacing w:before="122"/>
              <w:ind w:left="215" w:right="492"/>
              <w:rPr>
                <w:i/>
                <w:sz w:val="8"/>
                <w:szCs w:val="10"/>
              </w:rPr>
            </w:pPr>
          </w:p>
          <w:p w14:paraId="60255439" w14:textId="7990B4C7" w:rsidR="00FD59FC" w:rsidRPr="00023D7C" w:rsidRDefault="00FD59FC" w:rsidP="00F230FF">
            <w:pPr>
              <w:spacing w:before="80" w:after="30"/>
              <w:ind w:left="138"/>
              <w:rPr>
                <w:color w:val="000000" w:themeColor="text1"/>
                <w:lang w:val="ro-MD"/>
              </w:rPr>
            </w:pPr>
            <w:r w:rsidRPr="00023D7C">
              <w:rPr>
                <w:b/>
                <w:bCs/>
                <w:color w:val="000000" w:themeColor="text1"/>
              </w:rPr>
              <w:t>CERINȚE TEHNOLOGICE ȘI INSTALAȚII SPECIFICE BAZINULUI:</w:t>
            </w:r>
          </w:p>
          <w:p w14:paraId="131CF7E9" w14:textId="77777777" w:rsidR="00FD59FC" w:rsidRPr="00023D7C" w:rsidRDefault="00FD59FC" w:rsidP="00F230FF">
            <w:pPr>
              <w:spacing w:after="30"/>
              <w:ind w:left="138"/>
            </w:pPr>
            <w:r w:rsidRPr="00023D7C">
              <w:rPr>
                <w:b/>
                <w:bCs/>
              </w:rPr>
              <w:t>Sistem de tratare și recirculare a apei:</w:t>
            </w:r>
          </w:p>
          <w:p w14:paraId="595F5A05" w14:textId="77777777" w:rsidR="00FD59FC" w:rsidRPr="00023D7C" w:rsidRDefault="00FD59FC" w:rsidP="00FD59FC">
            <w:pPr>
              <w:pStyle w:val="ListParagraph"/>
              <w:widowControl/>
              <w:numPr>
                <w:ilvl w:val="0"/>
                <w:numId w:val="14"/>
              </w:numPr>
              <w:autoSpaceDE/>
              <w:autoSpaceDN/>
              <w:spacing w:before="25" w:after="25"/>
            </w:pPr>
            <w:r w:rsidRPr="00023D7C">
              <w:t>Sistem complet de filtrare mecanică + chimică</w:t>
            </w:r>
          </w:p>
          <w:p w14:paraId="3A0D4A62" w14:textId="77777777" w:rsidR="00FD59FC" w:rsidRPr="00023D7C" w:rsidRDefault="00FD59FC" w:rsidP="00FD59FC">
            <w:pPr>
              <w:pStyle w:val="ListParagraph"/>
              <w:widowControl/>
              <w:numPr>
                <w:ilvl w:val="0"/>
                <w:numId w:val="14"/>
              </w:numPr>
              <w:autoSpaceDE/>
              <w:autoSpaceDN/>
              <w:spacing w:before="25" w:after="25"/>
            </w:pPr>
            <w:r w:rsidRPr="00023D7C">
              <w:t>Pompe de recirculare</w:t>
            </w:r>
          </w:p>
          <w:p w14:paraId="2AEB5FE7" w14:textId="77777777" w:rsidR="00FD59FC" w:rsidRPr="00023D7C" w:rsidRDefault="00FD59FC" w:rsidP="00FD59FC">
            <w:pPr>
              <w:pStyle w:val="ListParagraph"/>
              <w:widowControl/>
              <w:numPr>
                <w:ilvl w:val="0"/>
                <w:numId w:val="14"/>
              </w:numPr>
              <w:autoSpaceDE/>
              <w:autoSpaceDN/>
              <w:spacing w:before="25" w:after="25"/>
            </w:pPr>
            <w:r w:rsidRPr="00023D7C">
              <w:t>Rezervoare compensatoare</w:t>
            </w:r>
          </w:p>
          <w:p w14:paraId="22CAF3A4" w14:textId="77777777" w:rsidR="00FD59FC" w:rsidRPr="00023D7C" w:rsidRDefault="00FD59FC" w:rsidP="00FD59FC">
            <w:pPr>
              <w:pStyle w:val="ListParagraph"/>
              <w:widowControl/>
              <w:numPr>
                <w:ilvl w:val="0"/>
                <w:numId w:val="14"/>
              </w:numPr>
              <w:autoSpaceDE/>
              <w:autoSpaceDN/>
              <w:spacing w:before="25" w:after="25"/>
            </w:pPr>
            <w:r w:rsidRPr="00023D7C">
              <w:t>Sistem automat de dozare pH și clor</w:t>
            </w:r>
          </w:p>
          <w:p w14:paraId="5EF1A26F" w14:textId="77777777" w:rsidR="00FD59FC" w:rsidRPr="00023D7C" w:rsidRDefault="00FD59FC" w:rsidP="00FD59FC">
            <w:pPr>
              <w:pStyle w:val="ListParagraph"/>
              <w:widowControl/>
              <w:numPr>
                <w:ilvl w:val="0"/>
                <w:numId w:val="14"/>
              </w:numPr>
              <w:autoSpaceDE/>
              <w:autoSpaceDN/>
              <w:spacing w:before="25" w:after="25"/>
            </w:pPr>
            <w:r w:rsidRPr="00023D7C">
              <w:t>Sistem de monitorizare a calității apei</w:t>
            </w:r>
          </w:p>
          <w:p w14:paraId="76F15D94" w14:textId="644629A3" w:rsidR="00FD59FC" w:rsidRPr="00023D7C" w:rsidRDefault="009B255D" w:rsidP="00FD59FC">
            <w:pPr>
              <w:pStyle w:val="ListParagraph"/>
              <w:widowControl/>
              <w:numPr>
                <w:ilvl w:val="0"/>
                <w:numId w:val="14"/>
              </w:numPr>
              <w:autoSpaceDE/>
              <w:autoSpaceDN/>
              <w:spacing w:before="25" w:after="25"/>
            </w:pPr>
            <w:r w:rsidRPr="00023D7C">
              <w:t>Cameră pompă</w:t>
            </w:r>
          </w:p>
          <w:p w14:paraId="249FEE21" w14:textId="762A7E2D" w:rsidR="00FD59FC" w:rsidRDefault="00FD59FC" w:rsidP="00FD59FC">
            <w:pPr>
              <w:pStyle w:val="ListParagraph"/>
              <w:widowControl/>
              <w:numPr>
                <w:ilvl w:val="0"/>
                <w:numId w:val="14"/>
              </w:numPr>
              <w:autoSpaceDE/>
              <w:autoSpaceDN/>
              <w:spacing w:before="25" w:after="25"/>
            </w:pPr>
            <w:r w:rsidRPr="00023D7C">
              <w:t>Rețele separate pentru alimentare, evacuare și recirculare</w:t>
            </w:r>
          </w:p>
          <w:p w14:paraId="573779FC" w14:textId="77777777" w:rsidR="00F230FF" w:rsidRPr="00023D7C" w:rsidRDefault="00F230FF" w:rsidP="00F230FF">
            <w:pPr>
              <w:pStyle w:val="ListParagraph"/>
              <w:widowControl/>
              <w:autoSpaceDE/>
              <w:autoSpaceDN/>
              <w:spacing w:before="25" w:after="25"/>
              <w:ind w:left="560" w:firstLine="0"/>
            </w:pPr>
          </w:p>
          <w:p w14:paraId="49D9842C" w14:textId="77777777" w:rsidR="00FD59FC" w:rsidRPr="00023D7C" w:rsidRDefault="00FD59FC" w:rsidP="00F230FF">
            <w:pPr>
              <w:spacing w:before="80" w:after="30"/>
              <w:ind w:left="138"/>
              <w:rPr>
                <w:lang w:val="ro-MD"/>
              </w:rPr>
            </w:pPr>
            <w:r w:rsidRPr="00023D7C">
              <w:rPr>
                <w:b/>
                <w:bCs/>
              </w:rPr>
              <w:lastRenderedPageBreak/>
              <w:t>Încălzire, ventilare și dezumidificare (specifice halei bazin):</w:t>
            </w:r>
          </w:p>
          <w:p w14:paraId="38B056C3" w14:textId="77777777" w:rsidR="00FD59FC" w:rsidRPr="00023D7C" w:rsidRDefault="00FD59FC" w:rsidP="00FD59FC">
            <w:pPr>
              <w:pStyle w:val="ListParagraph"/>
              <w:widowControl/>
              <w:numPr>
                <w:ilvl w:val="0"/>
                <w:numId w:val="14"/>
              </w:numPr>
              <w:autoSpaceDE/>
              <w:autoSpaceDN/>
              <w:spacing w:before="25" w:after="25"/>
            </w:pPr>
            <w:r w:rsidRPr="00023D7C">
              <w:t>Ventilare mecanică controlată</w:t>
            </w:r>
          </w:p>
          <w:p w14:paraId="5FFD5B51" w14:textId="77777777" w:rsidR="00FD59FC" w:rsidRPr="00023D7C" w:rsidRDefault="00FD59FC" w:rsidP="00FD59FC">
            <w:pPr>
              <w:pStyle w:val="ListParagraph"/>
              <w:widowControl/>
              <w:numPr>
                <w:ilvl w:val="0"/>
                <w:numId w:val="14"/>
              </w:numPr>
              <w:autoSpaceDE/>
              <w:autoSpaceDN/>
              <w:spacing w:before="25" w:after="25"/>
            </w:pPr>
            <w:r w:rsidRPr="00023D7C">
              <w:t>Dezumidificare</w:t>
            </w:r>
          </w:p>
          <w:p w14:paraId="15A52285" w14:textId="77777777" w:rsidR="00FD59FC" w:rsidRPr="00023D7C" w:rsidRDefault="00FD59FC" w:rsidP="00FD59FC">
            <w:pPr>
              <w:pStyle w:val="ListParagraph"/>
              <w:widowControl/>
              <w:numPr>
                <w:ilvl w:val="0"/>
                <w:numId w:val="14"/>
              </w:numPr>
              <w:autoSpaceDE/>
              <w:autoSpaceDN/>
              <w:spacing w:before="25" w:after="25"/>
            </w:pPr>
            <w:r w:rsidRPr="00023D7C">
              <w:t>Recuperare de căldură</w:t>
            </w:r>
          </w:p>
          <w:p w14:paraId="7B2A17F6" w14:textId="77777777" w:rsidR="00FD59FC" w:rsidRPr="00023D7C" w:rsidRDefault="00FD59FC" w:rsidP="00FD59FC">
            <w:pPr>
              <w:pStyle w:val="ListParagraph"/>
              <w:widowControl/>
              <w:numPr>
                <w:ilvl w:val="0"/>
                <w:numId w:val="14"/>
              </w:numPr>
              <w:autoSpaceDE/>
              <w:autoSpaceDN/>
              <w:spacing w:before="25" w:after="25"/>
            </w:pPr>
            <w:r w:rsidRPr="00023D7C">
              <w:t>Temperatura aerului: 28–30°C</w:t>
            </w:r>
          </w:p>
          <w:p w14:paraId="18E63BCB" w14:textId="77777777" w:rsidR="00FD59FC" w:rsidRPr="00023D7C" w:rsidRDefault="00FD59FC" w:rsidP="00FD59FC">
            <w:pPr>
              <w:pStyle w:val="ListParagraph"/>
              <w:widowControl/>
              <w:numPr>
                <w:ilvl w:val="0"/>
                <w:numId w:val="14"/>
              </w:numPr>
              <w:autoSpaceDE/>
              <w:autoSpaceDN/>
              <w:spacing w:before="25" w:after="25"/>
            </w:pPr>
            <w:r w:rsidRPr="00023D7C">
              <w:t>Umiditate relativă: 50–60%</w:t>
            </w:r>
          </w:p>
          <w:p w14:paraId="5390A54D" w14:textId="77777777" w:rsidR="00FD59FC" w:rsidRPr="00023D7C" w:rsidRDefault="00FD59FC" w:rsidP="00FD59FC">
            <w:pPr>
              <w:pStyle w:val="ListParagraph"/>
              <w:widowControl/>
              <w:numPr>
                <w:ilvl w:val="0"/>
                <w:numId w:val="14"/>
              </w:numPr>
              <w:autoSpaceDE/>
              <w:autoSpaceDN/>
              <w:spacing w:before="25" w:after="25"/>
            </w:pPr>
            <w:r w:rsidRPr="00023D7C">
              <w:t>Prevenirea condensului</w:t>
            </w:r>
          </w:p>
          <w:p w14:paraId="6F224A8B" w14:textId="77777777" w:rsidR="00FD59FC" w:rsidRPr="00023D7C" w:rsidRDefault="00FD59FC" w:rsidP="00F230FF">
            <w:pPr>
              <w:spacing w:before="80" w:after="30"/>
              <w:ind w:firstLine="138"/>
            </w:pPr>
            <w:r w:rsidRPr="00023D7C">
              <w:rPr>
                <w:b/>
                <w:bCs/>
              </w:rPr>
              <w:t>Eficiență energetică și automatizare:</w:t>
            </w:r>
          </w:p>
          <w:p w14:paraId="1192B2F5" w14:textId="77777777" w:rsidR="00FD59FC" w:rsidRPr="00023D7C" w:rsidRDefault="00FD59FC" w:rsidP="00FD59FC">
            <w:pPr>
              <w:pStyle w:val="ListParagraph"/>
              <w:widowControl/>
              <w:numPr>
                <w:ilvl w:val="0"/>
                <w:numId w:val="14"/>
              </w:numPr>
              <w:autoSpaceDE/>
              <w:autoSpaceDN/>
              <w:spacing w:before="25" w:after="25"/>
            </w:pPr>
            <w:r w:rsidRPr="00023D7C">
              <w:t>Iluminat LED</w:t>
            </w:r>
          </w:p>
          <w:p w14:paraId="43E8093E" w14:textId="77777777" w:rsidR="00FD59FC" w:rsidRPr="00023D7C" w:rsidRDefault="00FD59FC" w:rsidP="00FD59FC">
            <w:pPr>
              <w:pStyle w:val="ListParagraph"/>
              <w:widowControl/>
              <w:numPr>
                <w:ilvl w:val="0"/>
                <w:numId w:val="14"/>
              </w:numPr>
              <w:autoSpaceDE/>
              <w:autoSpaceDN/>
              <w:spacing w:before="25" w:after="25"/>
            </w:pPr>
            <w:r w:rsidRPr="00023D7C">
              <w:t>Recuperatoare de căldură</w:t>
            </w:r>
          </w:p>
          <w:p w14:paraId="37B757C1" w14:textId="7C7F1B61" w:rsidR="00FD59FC" w:rsidRPr="00023D7C" w:rsidRDefault="00FD59FC" w:rsidP="00FD59FC">
            <w:pPr>
              <w:pStyle w:val="ListParagraph"/>
              <w:widowControl/>
              <w:numPr>
                <w:ilvl w:val="0"/>
                <w:numId w:val="14"/>
              </w:numPr>
              <w:autoSpaceDE/>
              <w:autoSpaceDN/>
              <w:spacing w:before="25" w:after="25"/>
            </w:pPr>
            <w:r w:rsidRPr="00023D7C">
              <w:t xml:space="preserve">Posibilitate integrare panouri fotovoltaice </w:t>
            </w:r>
          </w:p>
          <w:p w14:paraId="0FAE64DA" w14:textId="77777777" w:rsidR="00FD59FC" w:rsidRPr="00023D7C" w:rsidRDefault="00FD59FC" w:rsidP="00FD59FC">
            <w:pPr>
              <w:pStyle w:val="ListParagraph"/>
              <w:widowControl/>
              <w:numPr>
                <w:ilvl w:val="0"/>
                <w:numId w:val="14"/>
              </w:numPr>
              <w:autoSpaceDE/>
              <w:autoSpaceDN/>
              <w:spacing w:before="25" w:after="25"/>
            </w:pPr>
            <w:r w:rsidRPr="00023D7C">
              <w:t>Sistem de automatizare și management (BMS)</w:t>
            </w:r>
          </w:p>
          <w:p w14:paraId="305FBB97" w14:textId="77777777" w:rsidR="00FD59FC" w:rsidRPr="00023D7C" w:rsidRDefault="00FD59FC" w:rsidP="00F230FF">
            <w:pPr>
              <w:spacing w:before="80" w:after="30"/>
              <w:ind w:firstLine="138"/>
            </w:pPr>
            <w:r w:rsidRPr="00023D7C">
              <w:rPr>
                <w:b/>
                <w:bCs/>
              </w:rPr>
              <w:t>Finisaje și materiale specifice:</w:t>
            </w:r>
          </w:p>
          <w:p w14:paraId="63AC52C4" w14:textId="77777777" w:rsidR="00FD59FC" w:rsidRPr="00023D7C" w:rsidRDefault="00FD59FC" w:rsidP="00FD59FC">
            <w:pPr>
              <w:pStyle w:val="ListParagraph"/>
              <w:widowControl/>
              <w:numPr>
                <w:ilvl w:val="0"/>
                <w:numId w:val="14"/>
              </w:numPr>
              <w:autoSpaceDE/>
              <w:autoSpaceDN/>
              <w:spacing w:before="25" w:after="25"/>
            </w:pPr>
            <w:r w:rsidRPr="00023D7C">
              <w:t>Hidroizolație specială pentru piscine</w:t>
            </w:r>
          </w:p>
          <w:p w14:paraId="64F00AE8" w14:textId="77777777" w:rsidR="00FD59FC" w:rsidRPr="00023D7C" w:rsidRDefault="00FD59FC" w:rsidP="00FD59FC">
            <w:pPr>
              <w:pStyle w:val="ListParagraph"/>
              <w:widowControl/>
              <w:numPr>
                <w:ilvl w:val="0"/>
                <w:numId w:val="14"/>
              </w:numPr>
              <w:autoSpaceDE/>
              <w:autoSpaceDN/>
              <w:spacing w:before="25" w:after="25"/>
            </w:pPr>
            <w:r w:rsidRPr="00023D7C">
              <w:t>Finisaj interior din mozaic ceramic</w:t>
            </w:r>
          </w:p>
          <w:p w14:paraId="67DF6116" w14:textId="77777777" w:rsidR="00FD59FC" w:rsidRPr="00023D7C" w:rsidRDefault="00FD59FC" w:rsidP="00FD59FC">
            <w:pPr>
              <w:pStyle w:val="ListParagraph"/>
              <w:widowControl/>
              <w:numPr>
                <w:ilvl w:val="0"/>
                <w:numId w:val="14"/>
              </w:numPr>
              <w:autoSpaceDE/>
              <w:autoSpaceDN/>
              <w:spacing w:before="25" w:after="25"/>
            </w:pPr>
            <w:r w:rsidRPr="00023D7C">
              <w:t>Pardoseli antiderapante</w:t>
            </w:r>
          </w:p>
          <w:p w14:paraId="7F9C7E07" w14:textId="77777777" w:rsidR="00FD59FC" w:rsidRPr="00023D7C" w:rsidRDefault="00FD59FC" w:rsidP="00FD59FC">
            <w:pPr>
              <w:pStyle w:val="ListParagraph"/>
              <w:widowControl/>
              <w:numPr>
                <w:ilvl w:val="0"/>
                <w:numId w:val="14"/>
              </w:numPr>
              <w:autoSpaceDE/>
              <w:autoSpaceDN/>
              <w:spacing w:before="25" w:after="25"/>
            </w:pPr>
            <w:r w:rsidRPr="00023D7C">
              <w:t>Materiale rezistente la mediu umed și agresiv chimic (clor)</w:t>
            </w:r>
          </w:p>
          <w:p w14:paraId="319BC81B" w14:textId="77777777" w:rsidR="00FD59FC" w:rsidRPr="00023D7C" w:rsidRDefault="00FD59FC" w:rsidP="00FD59FC">
            <w:pPr>
              <w:pStyle w:val="ListParagraph"/>
              <w:widowControl/>
              <w:numPr>
                <w:ilvl w:val="0"/>
                <w:numId w:val="14"/>
              </w:numPr>
              <w:autoSpaceDE/>
              <w:autoSpaceDN/>
              <w:spacing w:before="25" w:after="25"/>
            </w:pPr>
            <w:r w:rsidRPr="00023D7C">
              <w:t>Pereți interiori: plăci ceramice, panouri PVC sau vopsele epoxidice</w:t>
            </w:r>
          </w:p>
          <w:p w14:paraId="40588D80" w14:textId="77777777" w:rsidR="00FD59FC" w:rsidRPr="00023D7C" w:rsidRDefault="00FD59FC" w:rsidP="00FD59FC">
            <w:pPr>
              <w:spacing w:before="80" w:after="30"/>
            </w:pPr>
            <w:r w:rsidRPr="00023D7C">
              <w:rPr>
                <w:b/>
                <w:bCs/>
              </w:rPr>
              <w:t>Sisteme de siguranță și securitate:</w:t>
            </w:r>
          </w:p>
          <w:p w14:paraId="20392B3D" w14:textId="77777777" w:rsidR="00FD59FC" w:rsidRPr="00023D7C" w:rsidRDefault="00FD59FC" w:rsidP="00FD59FC">
            <w:pPr>
              <w:pStyle w:val="ListParagraph"/>
              <w:widowControl/>
              <w:numPr>
                <w:ilvl w:val="0"/>
                <w:numId w:val="14"/>
              </w:numPr>
              <w:autoSpaceDE/>
              <w:autoSpaceDN/>
              <w:spacing w:before="25" w:after="25"/>
            </w:pPr>
            <w:r w:rsidRPr="00023D7C">
              <w:t>Elemente antiderapante</w:t>
            </w:r>
          </w:p>
          <w:p w14:paraId="4C3C7E6E" w14:textId="77777777" w:rsidR="00FD59FC" w:rsidRPr="00023D7C" w:rsidRDefault="00FD59FC" w:rsidP="00FD59FC">
            <w:pPr>
              <w:pStyle w:val="ListParagraph"/>
              <w:widowControl/>
              <w:numPr>
                <w:ilvl w:val="0"/>
                <w:numId w:val="14"/>
              </w:numPr>
              <w:autoSpaceDE/>
              <w:autoSpaceDN/>
              <w:spacing w:before="25" w:after="25"/>
            </w:pPr>
            <w:r w:rsidRPr="00023D7C">
              <w:t>Iluminat subacvatic</w:t>
            </w:r>
          </w:p>
          <w:p w14:paraId="47CB0F70" w14:textId="77777777" w:rsidR="00FD59FC" w:rsidRPr="00023D7C" w:rsidRDefault="00FD59FC" w:rsidP="00FD59FC">
            <w:pPr>
              <w:pStyle w:val="ListParagraph"/>
              <w:widowControl/>
              <w:numPr>
                <w:ilvl w:val="0"/>
                <w:numId w:val="14"/>
              </w:numPr>
              <w:autoSpaceDE/>
              <w:autoSpaceDN/>
              <w:spacing w:before="25" w:after="25"/>
            </w:pPr>
            <w:r w:rsidRPr="00023D7C">
              <w:t>Echipamente de acces în bazin (scări, balustrade)</w:t>
            </w:r>
          </w:p>
          <w:p w14:paraId="541C0E7B" w14:textId="77777777" w:rsidR="00FD59FC" w:rsidRPr="00023D7C" w:rsidRDefault="00FD59FC" w:rsidP="00FD59FC">
            <w:pPr>
              <w:pStyle w:val="ListParagraph"/>
              <w:widowControl/>
              <w:numPr>
                <w:ilvl w:val="0"/>
                <w:numId w:val="14"/>
              </w:numPr>
              <w:autoSpaceDE/>
              <w:autoSpaceDN/>
              <w:spacing w:before="25" w:after="25"/>
            </w:pPr>
            <w:r w:rsidRPr="00023D7C">
              <w:t>Sistem salvamar</w:t>
            </w:r>
          </w:p>
          <w:p w14:paraId="536479DF" w14:textId="77777777" w:rsidR="00FD59FC" w:rsidRPr="00023D7C" w:rsidRDefault="00FD59FC" w:rsidP="00FD59FC">
            <w:pPr>
              <w:pStyle w:val="ListParagraph"/>
              <w:widowControl/>
              <w:numPr>
                <w:ilvl w:val="0"/>
                <w:numId w:val="14"/>
              </w:numPr>
              <w:autoSpaceDE/>
              <w:autoSpaceDN/>
              <w:spacing w:before="25" w:after="25"/>
            </w:pPr>
            <w:r w:rsidRPr="00023D7C">
              <w:t>Detectare/semnalizare incendiu, hidranți, iluminat evacuare</w:t>
            </w:r>
          </w:p>
          <w:p w14:paraId="50A43D26" w14:textId="77777777" w:rsidR="00FD59FC" w:rsidRPr="00023D7C" w:rsidRDefault="00FD59FC" w:rsidP="00F230FF">
            <w:pPr>
              <w:spacing w:before="80" w:after="30"/>
              <w:ind w:firstLine="138"/>
            </w:pPr>
            <w:r w:rsidRPr="00023D7C">
              <w:rPr>
                <w:b/>
                <w:bCs/>
              </w:rPr>
              <w:t>Accesibilitate persoane cu dizabilități:</w:t>
            </w:r>
          </w:p>
          <w:p w14:paraId="47CAAC2D" w14:textId="708A8C84" w:rsidR="00FD59FC" w:rsidRPr="00023D7C" w:rsidRDefault="00FD59FC" w:rsidP="00FD59FC">
            <w:pPr>
              <w:pStyle w:val="ListParagraph"/>
              <w:widowControl/>
              <w:numPr>
                <w:ilvl w:val="0"/>
                <w:numId w:val="14"/>
              </w:numPr>
              <w:autoSpaceDE/>
              <w:autoSpaceDN/>
              <w:spacing w:before="25" w:after="25"/>
            </w:pPr>
            <w:r w:rsidRPr="00023D7C">
              <w:t xml:space="preserve">Rampă de acces  </w:t>
            </w:r>
          </w:p>
          <w:p w14:paraId="453C1E3A" w14:textId="68E495A1" w:rsidR="00FD59FC" w:rsidRPr="00023D7C" w:rsidRDefault="00FD59FC" w:rsidP="00FD59FC">
            <w:pPr>
              <w:pStyle w:val="ListParagraph"/>
              <w:widowControl/>
              <w:numPr>
                <w:ilvl w:val="0"/>
                <w:numId w:val="14"/>
              </w:numPr>
              <w:autoSpaceDE/>
              <w:autoSpaceDN/>
              <w:spacing w:before="25" w:after="25"/>
            </w:pPr>
            <w:r w:rsidRPr="00023D7C">
              <w:t>Grupuri sanitare adaptate</w:t>
            </w:r>
          </w:p>
          <w:p w14:paraId="499F8544" w14:textId="68706D38" w:rsidR="009420B6" w:rsidRPr="009420B6" w:rsidRDefault="00FD59FC" w:rsidP="00023D7C">
            <w:pPr>
              <w:pStyle w:val="ListParagraph"/>
              <w:widowControl/>
              <w:numPr>
                <w:ilvl w:val="0"/>
                <w:numId w:val="14"/>
              </w:numPr>
              <w:autoSpaceDE/>
              <w:autoSpaceDN/>
              <w:spacing w:before="25" w:after="25"/>
              <w:rPr>
                <w:i/>
                <w:sz w:val="20"/>
              </w:rPr>
            </w:pPr>
            <w:r w:rsidRPr="00023D7C">
              <w:t>Scări de acces în bazin adaptate</w:t>
            </w:r>
          </w:p>
        </w:tc>
      </w:tr>
    </w:tbl>
    <w:p w14:paraId="2A2AEF2A" w14:textId="77777777" w:rsidR="00EF34B7" w:rsidRDefault="00EF34B7">
      <w:pPr>
        <w:spacing w:before="13"/>
        <w:rPr>
          <w:b/>
        </w:rPr>
      </w:pPr>
    </w:p>
    <w:p w14:paraId="4C25E7FD" w14:textId="77777777" w:rsidR="00EF34B7" w:rsidRDefault="006B2A86">
      <w:pPr>
        <w:pStyle w:val="ListParagraph"/>
        <w:numPr>
          <w:ilvl w:val="0"/>
          <w:numId w:val="6"/>
        </w:numPr>
        <w:tabs>
          <w:tab w:val="left" w:pos="3436"/>
        </w:tabs>
        <w:spacing w:before="0"/>
        <w:ind w:left="3436" w:hanging="359"/>
        <w:jc w:val="left"/>
        <w:rPr>
          <w:b/>
        </w:rPr>
      </w:pPr>
      <w:r>
        <w:rPr>
          <w:b/>
        </w:rPr>
        <w:t>CONȚINUTUL</w:t>
      </w:r>
      <w:r>
        <w:rPr>
          <w:b/>
          <w:spacing w:val="-10"/>
        </w:rPr>
        <w:t xml:space="preserve"> </w:t>
      </w:r>
      <w:r>
        <w:rPr>
          <w:b/>
        </w:rPr>
        <w:t>DOCUMENTAȚIEI</w:t>
      </w:r>
      <w:r>
        <w:rPr>
          <w:b/>
          <w:spacing w:val="-7"/>
        </w:rPr>
        <w:t xml:space="preserve"> </w:t>
      </w:r>
      <w:r>
        <w:rPr>
          <w:b/>
        </w:rPr>
        <w:t>DE</w:t>
      </w:r>
      <w:r>
        <w:rPr>
          <w:b/>
          <w:spacing w:val="-9"/>
        </w:rPr>
        <w:t xml:space="preserve"> </w:t>
      </w:r>
      <w:r>
        <w:rPr>
          <w:b/>
          <w:spacing w:val="-2"/>
        </w:rPr>
        <w:t>PROIECT</w:t>
      </w:r>
    </w:p>
    <w:p w14:paraId="6541A48F" w14:textId="77777777" w:rsidR="00EF34B7" w:rsidRDefault="00EF34B7">
      <w:pPr>
        <w:spacing w:before="25"/>
        <w:rPr>
          <w:b/>
          <w:sz w:val="20"/>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5"/>
        <w:gridCol w:w="6804"/>
      </w:tblGrid>
      <w:tr w:rsidR="00EF34B7" w14:paraId="68B109C6" w14:textId="77777777" w:rsidTr="008570CE">
        <w:trPr>
          <w:trHeight w:val="249"/>
        </w:trPr>
        <w:tc>
          <w:tcPr>
            <w:tcW w:w="2835" w:type="dxa"/>
          </w:tcPr>
          <w:p w14:paraId="2252DF03" w14:textId="77777777" w:rsidR="00EF34B7" w:rsidRDefault="006B2A86" w:rsidP="006B2A86">
            <w:pPr>
              <w:pStyle w:val="TableParagraph"/>
              <w:spacing w:line="230" w:lineRule="exact"/>
              <w:ind w:left="1397" w:hanging="978"/>
              <w:rPr>
                <w:b/>
              </w:rPr>
            </w:pPr>
            <w:r>
              <w:rPr>
                <w:b/>
              </w:rPr>
              <w:t>CERINȚE</w:t>
            </w:r>
            <w:r>
              <w:rPr>
                <w:b/>
                <w:spacing w:val="-4"/>
              </w:rPr>
              <w:t xml:space="preserve"> </w:t>
            </w:r>
            <w:r>
              <w:rPr>
                <w:b/>
              </w:rPr>
              <w:t>DE</w:t>
            </w:r>
            <w:r>
              <w:rPr>
                <w:b/>
                <w:spacing w:val="-3"/>
              </w:rPr>
              <w:t xml:space="preserve"> </w:t>
            </w:r>
            <w:r>
              <w:rPr>
                <w:b/>
                <w:spacing w:val="-4"/>
              </w:rPr>
              <w:t>BAZĂ</w:t>
            </w:r>
          </w:p>
        </w:tc>
        <w:tc>
          <w:tcPr>
            <w:tcW w:w="6804" w:type="dxa"/>
          </w:tcPr>
          <w:p w14:paraId="6042407E" w14:textId="77777777" w:rsidR="00EF34B7" w:rsidRDefault="006B2A86">
            <w:pPr>
              <w:pStyle w:val="TableParagraph"/>
              <w:spacing w:line="230" w:lineRule="exact"/>
              <w:ind w:left="17"/>
              <w:jc w:val="center"/>
              <w:rPr>
                <w:b/>
              </w:rPr>
            </w:pPr>
            <w:r>
              <w:rPr>
                <w:b/>
                <w:spacing w:val="-2"/>
              </w:rPr>
              <w:t>CONȚINUT</w:t>
            </w:r>
          </w:p>
        </w:tc>
      </w:tr>
      <w:tr w:rsidR="00EF34B7" w14:paraId="53F30423" w14:textId="77777777" w:rsidTr="008570CE">
        <w:trPr>
          <w:trHeight w:val="484"/>
        </w:trPr>
        <w:tc>
          <w:tcPr>
            <w:tcW w:w="2835" w:type="dxa"/>
          </w:tcPr>
          <w:p w14:paraId="6AD0CF43" w14:textId="77777777" w:rsidR="00EF34B7" w:rsidRDefault="006B2A86" w:rsidP="00F230FF">
            <w:pPr>
              <w:pStyle w:val="TableParagraph"/>
              <w:spacing w:before="240"/>
              <w:ind w:left="110"/>
              <w:rPr>
                <w:b/>
                <w:sz w:val="20"/>
              </w:rPr>
            </w:pPr>
            <w:r>
              <w:rPr>
                <w:b/>
                <w:sz w:val="20"/>
              </w:rPr>
              <w:t>3.1</w:t>
            </w:r>
            <w:r>
              <w:rPr>
                <w:b/>
                <w:spacing w:val="-7"/>
                <w:sz w:val="20"/>
              </w:rPr>
              <w:t xml:space="preserve"> </w:t>
            </w:r>
            <w:r>
              <w:rPr>
                <w:b/>
                <w:sz w:val="20"/>
              </w:rPr>
              <w:t>Studii şi</w:t>
            </w:r>
            <w:r>
              <w:rPr>
                <w:b/>
                <w:spacing w:val="-4"/>
                <w:sz w:val="20"/>
              </w:rPr>
              <w:t xml:space="preserve"> </w:t>
            </w:r>
            <w:r>
              <w:rPr>
                <w:b/>
                <w:spacing w:val="-2"/>
                <w:sz w:val="20"/>
              </w:rPr>
              <w:t>cercetări</w:t>
            </w:r>
          </w:p>
        </w:tc>
        <w:tc>
          <w:tcPr>
            <w:tcW w:w="6804" w:type="dxa"/>
          </w:tcPr>
          <w:p w14:paraId="54C72837" w14:textId="30D3A17E" w:rsidR="005E3809" w:rsidRPr="00023D7C" w:rsidRDefault="005E3809" w:rsidP="00F230FF">
            <w:pPr>
              <w:spacing w:before="240" w:after="40"/>
              <w:rPr>
                <w:lang w:val="ro-MD"/>
              </w:rPr>
            </w:pPr>
            <w:r>
              <w:rPr>
                <w:spacing w:val="-10"/>
                <w:sz w:val="20"/>
              </w:rPr>
              <w:t xml:space="preserve">    </w:t>
            </w:r>
            <w:r w:rsidRPr="00023D7C">
              <w:rPr>
                <w:b/>
                <w:bCs/>
              </w:rPr>
              <w:t xml:space="preserve">A. RIDICARE TOPOGRAFICĂ </w:t>
            </w:r>
          </w:p>
          <w:p w14:paraId="775EB685" w14:textId="77777777" w:rsidR="005E3809" w:rsidRPr="00023D7C" w:rsidRDefault="005E3809" w:rsidP="005E3809">
            <w:pPr>
              <w:pStyle w:val="ListParagraph"/>
              <w:numPr>
                <w:ilvl w:val="0"/>
                <w:numId w:val="15"/>
              </w:numPr>
              <w:spacing w:after="40"/>
            </w:pPr>
            <w:r w:rsidRPr="00023D7C">
              <w:t>Ridicarea topografică va fi elaborată de Proiectant, ca parte integrantă a contractului de proiectare, în conformitate cu HG nr. 229/2023 privind SIGS și normativele tehnice aplicabile.</w:t>
            </w:r>
          </w:p>
          <w:p w14:paraId="197DD6D6" w14:textId="77777777" w:rsidR="00EF34B7" w:rsidRPr="00023D7C" w:rsidRDefault="005E3809" w:rsidP="003743A9">
            <w:pPr>
              <w:pStyle w:val="TableParagraph"/>
              <w:tabs>
                <w:tab w:val="left" w:pos="936"/>
              </w:tabs>
              <w:ind w:left="280"/>
              <w:rPr>
                <w:b/>
                <w:bCs/>
              </w:rPr>
            </w:pPr>
            <w:r w:rsidRPr="00023D7C">
              <w:rPr>
                <w:b/>
                <w:bCs/>
              </w:rPr>
              <w:t>B. STUDIU GEOTEHNIC</w:t>
            </w:r>
          </w:p>
          <w:p w14:paraId="5F64C2F1" w14:textId="77777777" w:rsidR="005E3809" w:rsidRPr="00023D7C" w:rsidRDefault="005E3809" w:rsidP="005E3809">
            <w:pPr>
              <w:pStyle w:val="ListParagraph"/>
              <w:widowControl/>
              <w:numPr>
                <w:ilvl w:val="0"/>
                <w:numId w:val="14"/>
              </w:numPr>
              <w:autoSpaceDE/>
              <w:autoSpaceDN/>
              <w:spacing w:before="25" w:after="25"/>
              <w:rPr>
                <w:lang w:val="ro-MD"/>
              </w:rPr>
            </w:pPr>
            <w:r w:rsidRPr="00023D7C">
              <w:t>Stratificația solului și caracteristicile fizico-mecanice</w:t>
            </w:r>
          </w:p>
          <w:p w14:paraId="37976EEB" w14:textId="77777777" w:rsidR="005E3809" w:rsidRPr="00023D7C" w:rsidRDefault="005E3809" w:rsidP="005E3809">
            <w:pPr>
              <w:pStyle w:val="ListParagraph"/>
              <w:widowControl/>
              <w:numPr>
                <w:ilvl w:val="0"/>
                <w:numId w:val="14"/>
              </w:numPr>
              <w:autoSpaceDE/>
              <w:autoSpaceDN/>
              <w:spacing w:before="25" w:after="25"/>
            </w:pPr>
            <w:r w:rsidRPr="00023D7C">
              <w:t>Nivelul pânzei freatice și variațiile sezoniere</w:t>
            </w:r>
          </w:p>
          <w:p w14:paraId="4786FF45" w14:textId="77777777" w:rsidR="005E3809" w:rsidRPr="00023D7C" w:rsidRDefault="005E3809" w:rsidP="005E3809">
            <w:pPr>
              <w:pStyle w:val="ListParagraph"/>
              <w:widowControl/>
              <w:numPr>
                <w:ilvl w:val="0"/>
                <w:numId w:val="14"/>
              </w:numPr>
              <w:autoSpaceDE/>
              <w:autoSpaceDN/>
              <w:spacing w:before="25" w:after="25"/>
            </w:pPr>
            <w:r w:rsidRPr="00023D7C">
              <w:t>Recomandări privind tipul de fundație și adâncimea de fundare</w:t>
            </w:r>
          </w:p>
          <w:p w14:paraId="20FBC200" w14:textId="77777777" w:rsidR="005E3809" w:rsidRPr="00023D7C" w:rsidRDefault="005E3809" w:rsidP="005E3809">
            <w:pPr>
              <w:pStyle w:val="ListParagraph"/>
              <w:widowControl/>
              <w:numPr>
                <w:ilvl w:val="0"/>
                <w:numId w:val="14"/>
              </w:numPr>
              <w:autoSpaceDE/>
              <w:autoSpaceDN/>
              <w:spacing w:before="25" w:after="25"/>
            </w:pPr>
            <w:r w:rsidRPr="00023D7C">
              <w:t>Recomandări specifice pentru construcția bazinului (etanșeitate, hidroizolație)</w:t>
            </w:r>
          </w:p>
          <w:p w14:paraId="67AC317A" w14:textId="7848BCBF" w:rsidR="005E3809" w:rsidRDefault="005E3809" w:rsidP="003743A9">
            <w:pPr>
              <w:pStyle w:val="TableParagraph"/>
              <w:tabs>
                <w:tab w:val="left" w:pos="936"/>
              </w:tabs>
              <w:ind w:left="280"/>
              <w:rPr>
                <w:i/>
                <w:sz w:val="20"/>
              </w:rPr>
            </w:pPr>
          </w:p>
        </w:tc>
      </w:tr>
      <w:tr w:rsidR="00EF34B7" w14:paraId="6B06A82C" w14:textId="77777777" w:rsidTr="00226A57">
        <w:trPr>
          <w:trHeight w:val="7787"/>
        </w:trPr>
        <w:tc>
          <w:tcPr>
            <w:tcW w:w="2835" w:type="dxa"/>
          </w:tcPr>
          <w:p w14:paraId="2CF2A55B" w14:textId="77777777" w:rsidR="00EF34B7" w:rsidRDefault="006B2A86">
            <w:pPr>
              <w:pStyle w:val="TableParagraph"/>
              <w:spacing w:before="115"/>
              <w:ind w:left="110"/>
              <w:rPr>
                <w:b/>
                <w:sz w:val="20"/>
              </w:rPr>
            </w:pPr>
            <w:r>
              <w:rPr>
                <w:b/>
                <w:sz w:val="20"/>
              </w:rPr>
              <w:lastRenderedPageBreak/>
              <w:t>3.2</w:t>
            </w:r>
            <w:r>
              <w:rPr>
                <w:b/>
                <w:spacing w:val="-5"/>
                <w:sz w:val="20"/>
              </w:rPr>
              <w:t xml:space="preserve"> </w:t>
            </w:r>
            <w:r>
              <w:rPr>
                <w:b/>
                <w:sz w:val="20"/>
              </w:rPr>
              <w:t>Proiect</w:t>
            </w:r>
            <w:r>
              <w:rPr>
                <w:b/>
                <w:spacing w:val="-4"/>
                <w:sz w:val="20"/>
              </w:rPr>
              <w:t xml:space="preserve"> </w:t>
            </w:r>
            <w:r>
              <w:rPr>
                <w:b/>
                <w:spacing w:val="-2"/>
                <w:sz w:val="20"/>
              </w:rPr>
              <w:t>tehnic</w:t>
            </w:r>
          </w:p>
        </w:tc>
        <w:tc>
          <w:tcPr>
            <w:tcW w:w="6804" w:type="dxa"/>
          </w:tcPr>
          <w:p w14:paraId="7B01095D" w14:textId="788DFBCB" w:rsidR="003743A9" w:rsidRPr="00023D7C" w:rsidRDefault="006B2A86" w:rsidP="000365B2">
            <w:pPr>
              <w:pStyle w:val="TableParagraph"/>
              <w:ind w:left="280" w:right="133" w:firstLine="284"/>
              <w:rPr>
                <w:iCs/>
                <w:color w:val="121721"/>
                <w:spacing w:val="-2"/>
              </w:rPr>
            </w:pPr>
            <w:r w:rsidRPr="00023D7C">
              <w:rPr>
                <w:iCs/>
                <w:color w:val="121721"/>
              </w:rPr>
              <w:t>Proiectul tehnic trebuie să fie elaborat in mod</w:t>
            </w:r>
            <w:r w:rsidRPr="00023D7C">
              <w:rPr>
                <w:iCs/>
                <w:color w:val="121721"/>
                <w:spacing w:val="-5"/>
              </w:rPr>
              <w:t xml:space="preserve"> </w:t>
            </w:r>
            <w:r w:rsidRPr="00023D7C">
              <w:rPr>
                <w:iCs/>
                <w:color w:val="121721"/>
              </w:rPr>
              <w:t>clar</w:t>
            </w:r>
            <w:r w:rsidRPr="00023D7C">
              <w:rPr>
                <w:iCs/>
                <w:color w:val="121721"/>
                <w:spacing w:val="-7"/>
              </w:rPr>
              <w:t xml:space="preserve"> </w:t>
            </w:r>
            <w:r w:rsidRPr="00023D7C">
              <w:rPr>
                <w:iCs/>
                <w:color w:val="121721"/>
              </w:rPr>
              <w:t>şi</w:t>
            </w:r>
            <w:r w:rsidRPr="00023D7C">
              <w:rPr>
                <w:iCs/>
                <w:color w:val="121721"/>
                <w:spacing w:val="-3"/>
              </w:rPr>
              <w:t xml:space="preserve"> </w:t>
            </w:r>
            <w:r w:rsidRPr="00023D7C">
              <w:rPr>
                <w:iCs/>
                <w:color w:val="121721"/>
              </w:rPr>
              <w:t>să</w:t>
            </w:r>
            <w:r w:rsidRPr="00023D7C">
              <w:rPr>
                <w:iCs/>
                <w:color w:val="121721"/>
                <w:spacing w:val="-9"/>
              </w:rPr>
              <w:t xml:space="preserve"> </w:t>
            </w:r>
            <w:r w:rsidRPr="00023D7C">
              <w:rPr>
                <w:iCs/>
                <w:color w:val="121721"/>
              </w:rPr>
              <w:t>asigure</w:t>
            </w:r>
            <w:r w:rsidRPr="00023D7C">
              <w:rPr>
                <w:iCs/>
                <w:color w:val="121721"/>
                <w:spacing w:val="-8"/>
              </w:rPr>
              <w:t xml:space="preserve"> </w:t>
            </w:r>
            <w:r w:rsidRPr="00023D7C">
              <w:rPr>
                <w:iCs/>
                <w:color w:val="121721"/>
              </w:rPr>
              <w:t>informaţii</w:t>
            </w:r>
            <w:r w:rsidRPr="00023D7C">
              <w:rPr>
                <w:iCs/>
                <w:color w:val="121721"/>
                <w:spacing w:val="-8"/>
              </w:rPr>
              <w:t xml:space="preserve"> </w:t>
            </w:r>
            <w:r w:rsidRPr="00023D7C">
              <w:rPr>
                <w:iCs/>
                <w:color w:val="121721"/>
              </w:rPr>
              <w:t xml:space="preserve">complete, astfel </w:t>
            </w:r>
            <w:r w:rsidR="00AB36FA" w:rsidRPr="00023D7C">
              <w:rPr>
                <w:iCs/>
                <w:color w:val="121721"/>
              </w:rPr>
              <w:t>î</w:t>
            </w:r>
            <w:r w:rsidRPr="00023D7C">
              <w:rPr>
                <w:iCs/>
                <w:color w:val="121721"/>
              </w:rPr>
              <w:t>nc</w:t>
            </w:r>
            <w:r w:rsidR="00AB36FA" w:rsidRPr="00023D7C">
              <w:rPr>
                <w:iCs/>
                <w:color w:val="121721"/>
              </w:rPr>
              <w:t>î</w:t>
            </w:r>
            <w:r w:rsidRPr="00023D7C">
              <w:rPr>
                <w:iCs/>
                <w:color w:val="121721"/>
              </w:rPr>
              <w:t>t Autoritatea Contractantă să</w:t>
            </w:r>
            <w:r w:rsidR="003743A9" w:rsidRPr="00023D7C">
              <w:rPr>
                <w:iCs/>
                <w:color w:val="121721"/>
              </w:rPr>
              <w:t xml:space="preserve"> obţină date</w:t>
            </w:r>
            <w:r w:rsidR="003743A9" w:rsidRPr="00023D7C">
              <w:rPr>
                <w:iCs/>
                <w:color w:val="121721"/>
                <w:spacing w:val="-2"/>
              </w:rPr>
              <w:t xml:space="preserve"> </w:t>
            </w:r>
            <w:r w:rsidR="003743A9" w:rsidRPr="00023D7C">
              <w:rPr>
                <w:iCs/>
                <w:color w:val="121721"/>
              </w:rPr>
              <w:t>tehnice şi</w:t>
            </w:r>
            <w:r w:rsidR="003743A9" w:rsidRPr="00023D7C">
              <w:rPr>
                <w:iCs/>
                <w:color w:val="121721"/>
                <w:spacing w:val="-7"/>
              </w:rPr>
              <w:t xml:space="preserve"> </w:t>
            </w:r>
            <w:r w:rsidR="003743A9" w:rsidRPr="00023D7C">
              <w:rPr>
                <w:iCs/>
                <w:color w:val="121721"/>
              </w:rPr>
              <w:t>economice</w:t>
            </w:r>
            <w:r w:rsidR="003743A9" w:rsidRPr="00023D7C">
              <w:rPr>
                <w:iCs/>
                <w:color w:val="121721"/>
                <w:spacing w:val="-2"/>
              </w:rPr>
              <w:t xml:space="preserve"> </w:t>
            </w:r>
            <w:r w:rsidR="003743A9" w:rsidRPr="00023D7C">
              <w:rPr>
                <w:iCs/>
                <w:color w:val="121721"/>
              </w:rPr>
              <w:t>complete privind</w:t>
            </w:r>
            <w:r w:rsidR="003743A9" w:rsidRPr="00023D7C">
              <w:rPr>
                <w:iCs/>
                <w:color w:val="121721"/>
                <w:spacing w:val="-10"/>
              </w:rPr>
              <w:t xml:space="preserve"> </w:t>
            </w:r>
            <w:r w:rsidR="003743A9" w:rsidRPr="00023D7C">
              <w:rPr>
                <w:iCs/>
                <w:color w:val="121721"/>
              </w:rPr>
              <w:t>viitoarea</w:t>
            </w:r>
            <w:r w:rsidR="003743A9" w:rsidRPr="00023D7C">
              <w:rPr>
                <w:iCs/>
                <w:color w:val="121721"/>
                <w:spacing w:val="-10"/>
              </w:rPr>
              <w:t xml:space="preserve"> </w:t>
            </w:r>
            <w:r w:rsidR="003743A9" w:rsidRPr="00023D7C">
              <w:rPr>
                <w:iCs/>
                <w:color w:val="121721"/>
              </w:rPr>
              <w:t>lucrare</w:t>
            </w:r>
            <w:r w:rsidR="003743A9" w:rsidRPr="00023D7C">
              <w:rPr>
                <w:iCs/>
                <w:color w:val="121721"/>
                <w:spacing w:val="-8"/>
              </w:rPr>
              <w:t xml:space="preserve"> </w:t>
            </w:r>
            <w:r w:rsidR="003743A9" w:rsidRPr="00023D7C">
              <w:rPr>
                <w:iCs/>
                <w:color w:val="121721"/>
              </w:rPr>
              <w:t>care</w:t>
            </w:r>
            <w:r w:rsidR="003743A9" w:rsidRPr="00023D7C">
              <w:rPr>
                <w:iCs/>
                <w:color w:val="121721"/>
                <w:spacing w:val="-8"/>
              </w:rPr>
              <w:t xml:space="preserve"> </w:t>
            </w:r>
            <w:r w:rsidR="003743A9" w:rsidRPr="00023D7C">
              <w:rPr>
                <w:iCs/>
                <w:color w:val="121721"/>
              </w:rPr>
              <w:t>va</w:t>
            </w:r>
            <w:r w:rsidR="003743A9" w:rsidRPr="00023D7C">
              <w:rPr>
                <w:iCs/>
                <w:color w:val="121721"/>
                <w:spacing w:val="-5"/>
              </w:rPr>
              <w:t xml:space="preserve"> </w:t>
            </w:r>
            <w:r w:rsidR="003743A9" w:rsidRPr="00023D7C">
              <w:rPr>
                <w:iCs/>
                <w:color w:val="121721"/>
              </w:rPr>
              <w:t xml:space="preserve">răspunde cerinţelor sale tehnice, economice și </w:t>
            </w:r>
            <w:r w:rsidR="003743A9" w:rsidRPr="00023D7C">
              <w:rPr>
                <w:iCs/>
                <w:color w:val="121721"/>
                <w:spacing w:val="-2"/>
              </w:rPr>
              <w:t>tehnologice.</w:t>
            </w:r>
          </w:p>
          <w:p w14:paraId="7A0189B6" w14:textId="77777777" w:rsidR="000365B2" w:rsidRPr="00023D7C" w:rsidRDefault="000365B2" w:rsidP="000365B2">
            <w:pPr>
              <w:pStyle w:val="TableParagraph"/>
              <w:ind w:left="280" w:right="133" w:firstLine="284"/>
              <w:rPr>
                <w:iCs/>
              </w:rPr>
            </w:pPr>
          </w:p>
          <w:p w14:paraId="1A8DCD35" w14:textId="77777777" w:rsidR="005E3809" w:rsidRPr="00023D7C" w:rsidRDefault="005E3809" w:rsidP="00F230FF">
            <w:pPr>
              <w:spacing w:after="30"/>
              <w:ind w:left="138"/>
              <w:rPr>
                <w:lang w:val="ro-MD"/>
              </w:rPr>
            </w:pPr>
            <w:r w:rsidRPr="00023D7C">
              <w:rPr>
                <w:b/>
                <w:bCs/>
              </w:rPr>
              <w:t>Memoriu Explicativ (ME) — inclusiv:</w:t>
            </w:r>
          </w:p>
          <w:p w14:paraId="4D06236C" w14:textId="77777777" w:rsidR="005E3809" w:rsidRPr="00023D7C" w:rsidRDefault="005E3809" w:rsidP="005E3809">
            <w:pPr>
              <w:pStyle w:val="ListParagraph"/>
              <w:widowControl/>
              <w:numPr>
                <w:ilvl w:val="0"/>
                <w:numId w:val="14"/>
              </w:numPr>
              <w:autoSpaceDE/>
              <w:autoSpaceDN/>
              <w:spacing w:before="25" w:after="25"/>
            </w:pPr>
            <w:r w:rsidRPr="00023D7C">
              <w:t>Amplasamentul și topografia</w:t>
            </w:r>
          </w:p>
          <w:p w14:paraId="7F89D6C6" w14:textId="77777777" w:rsidR="005E3809" w:rsidRPr="00023D7C" w:rsidRDefault="005E3809" w:rsidP="005E3809">
            <w:pPr>
              <w:pStyle w:val="ListParagraph"/>
              <w:widowControl/>
              <w:numPr>
                <w:ilvl w:val="0"/>
                <w:numId w:val="14"/>
              </w:numPr>
              <w:autoSpaceDE/>
              <w:autoSpaceDN/>
              <w:spacing w:before="25" w:after="25"/>
            </w:pPr>
            <w:r w:rsidRPr="00023D7C">
              <w:t>Clima și fenomenele naturale specifice zonei</w:t>
            </w:r>
          </w:p>
          <w:p w14:paraId="66016363" w14:textId="77777777" w:rsidR="005E3809" w:rsidRPr="00023D7C" w:rsidRDefault="005E3809" w:rsidP="005E3809">
            <w:pPr>
              <w:pStyle w:val="ListParagraph"/>
              <w:widowControl/>
              <w:numPr>
                <w:ilvl w:val="0"/>
                <w:numId w:val="14"/>
              </w:numPr>
              <w:autoSpaceDE/>
              <w:autoSpaceDN/>
              <w:spacing w:before="25" w:after="25"/>
            </w:pPr>
            <w:r w:rsidRPr="00023D7C">
              <w:t>Geodezia și seismicitatea</w:t>
            </w:r>
          </w:p>
          <w:p w14:paraId="5E4EB7BC" w14:textId="77777777" w:rsidR="005E3809" w:rsidRPr="00023D7C" w:rsidRDefault="005E3809" w:rsidP="005E3809">
            <w:pPr>
              <w:pStyle w:val="ListParagraph"/>
              <w:widowControl/>
              <w:numPr>
                <w:ilvl w:val="0"/>
                <w:numId w:val="14"/>
              </w:numPr>
              <w:autoSpaceDE/>
              <w:autoSpaceDN/>
              <w:spacing w:before="25" w:after="25"/>
            </w:pPr>
            <w:r w:rsidRPr="00023D7C">
              <w:t>Căile de acces (permanente și provizorii)</w:t>
            </w:r>
          </w:p>
          <w:p w14:paraId="0CEBA149" w14:textId="77777777" w:rsidR="005E3809" w:rsidRPr="00023D7C" w:rsidRDefault="005E3809" w:rsidP="005E3809">
            <w:pPr>
              <w:pStyle w:val="ListParagraph"/>
              <w:widowControl/>
              <w:numPr>
                <w:ilvl w:val="0"/>
                <w:numId w:val="14"/>
              </w:numPr>
              <w:autoSpaceDE/>
              <w:autoSpaceDN/>
              <w:spacing w:before="25" w:after="25"/>
            </w:pPr>
            <w:r w:rsidRPr="00023D7C">
              <w:t>Date inițiale pentru proiectare</w:t>
            </w:r>
          </w:p>
          <w:p w14:paraId="469715E8" w14:textId="77777777" w:rsidR="005E3809" w:rsidRPr="00023D7C" w:rsidRDefault="005E3809" w:rsidP="005E3809">
            <w:pPr>
              <w:pStyle w:val="ListParagraph"/>
              <w:widowControl/>
              <w:numPr>
                <w:ilvl w:val="0"/>
                <w:numId w:val="14"/>
              </w:numPr>
              <w:autoSpaceDE/>
              <w:autoSpaceDN/>
              <w:spacing w:before="25" w:after="25"/>
            </w:pPr>
            <w:r w:rsidRPr="00023D7C">
              <w:t>Calcule pentru obținerea condițiilor tehnice: apeduct, canalizare, gaz, iluminat interior/exterior, echipament electric de forță etc.</w:t>
            </w:r>
          </w:p>
          <w:p w14:paraId="2D303B73" w14:textId="77777777" w:rsidR="005E3809" w:rsidRPr="00023D7C" w:rsidRDefault="005E3809" w:rsidP="005E3809">
            <w:pPr>
              <w:pStyle w:val="ListParagraph"/>
              <w:widowControl/>
              <w:numPr>
                <w:ilvl w:val="0"/>
                <w:numId w:val="14"/>
              </w:numPr>
              <w:autoSpaceDE/>
              <w:autoSpaceDN/>
              <w:spacing w:before="25" w:after="25"/>
            </w:pPr>
            <w:r w:rsidRPr="00023D7C">
              <w:t>Sursele de apă, energie electrică, telefon etc.</w:t>
            </w:r>
          </w:p>
          <w:p w14:paraId="2E658046" w14:textId="77777777" w:rsidR="005E3809" w:rsidRPr="00023D7C" w:rsidRDefault="005E3809" w:rsidP="00F230FF">
            <w:pPr>
              <w:spacing w:before="80" w:after="30"/>
              <w:ind w:left="138"/>
            </w:pPr>
            <w:r w:rsidRPr="00023D7C">
              <w:rPr>
                <w:b/>
                <w:bCs/>
              </w:rPr>
              <w:t>Compartimente ale proiectului:</w:t>
            </w:r>
          </w:p>
          <w:p w14:paraId="06F6BA93" w14:textId="77777777" w:rsidR="005E3809" w:rsidRPr="00023D7C" w:rsidRDefault="005E3809" w:rsidP="005E3809">
            <w:pPr>
              <w:pStyle w:val="ListParagraph"/>
              <w:widowControl/>
              <w:numPr>
                <w:ilvl w:val="0"/>
                <w:numId w:val="14"/>
              </w:numPr>
              <w:autoSpaceDE/>
              <w:autoSpaceDN/>
              <w:spacing w:before="25" w:after="25"/>
            </w:pPr>
            <w:r w:rsidRPr="00023D7C">
              <w:t>Planul General (PG)</w:t>
            </w:r>
          </w:p>
          <w:p w14:paraId="42605545" w14:textId="77777777" w:rsidR="005E3809" w:rsidRPr="00023D7C" w:rsidRDefault="005E3809" w:rsidP="005E3809">
            <w:pPr>
              <w:pStyle w:val="ListParagraph"/>
              <w:widowControl/>
              <w:numPr>
                <w:ilvl w:val="0"/>
                <w:numId w:val="14"/>
              </w:numPr>
              <w:autoSpaceDE/>
              <w:autoSpaceDN/>
              <w:spacing w:before="25" w:after="25"/>
            </w:pPr>
            <w:r w:rsidRPr="00023D7C">
              <w:t>Organizarea Lucrărilor de Construire (OLC)</w:t>
            </w:r>
          </w:p>
          <w:p w14:paraId="04B416EE" w14:textId="77777777" w:rsidR="005E3809" w:rsidRPr="00023D7C" w:rsidRDefault="005E3809" w:rsidP="005E3809">
            <w:pPr>
              <w:pStyle w:val="ListParagraph"/>
              <w:widowControl/>
              <w:numPr>
                <w:ilvl w:val="0"/>
                <w:numId w:val="14"/>
              </w:numPr>
              <w:autoSpaceDE/>
              <w:autoSpaceDN/>
              <w:spacing w:before="25" w:after="25"/>
            </w:pPr>
            <w:r w:rsidRPr="00023D7C">
              <w:t>Soluții Arhitecturale (SA)</w:t>
            </w:r>
          </w:p>
          <w:p w14:paraId="0BE05A4B" w14:textId="77777777" w:rsidR="005E3809" w:rsidRPr="00023D7C" w:rsidRDefault="005E3809" w:rsidP="005E3809">
            <w:pPr>
              <w:pStyle w:val="ListParagraph"/>
              <w:widowControl/>
              <w:numPr>
                <w:ilvl w:val="0"/>
                <w:numId w:val="14"/>
              </w:numPr>
              <w:autoSpaceDE/>
              <w:autoSpaceDN/>
              <w:spacing w:before="25" w:after="25"/>
            </w:pPr>
            <w:r w:rsidRPr="00023D7C">
              <w:t>Soluții Constructive (SC)</w:t>
            </w:r>
          </w:p>
          <w:p w14:paraId="38F49AB5" w14:textId="77777777" w:rsidR="005E3809" w:rsidRPr="00023D7C" w:rsidRDefault="005E3809" w:rsidP="005E3809">
            <w:pPr>
              <w:pStyle w:val="ListParagraph"/>
              <w:widowControl/>
              <w:numPr>
                <w:ilvl w:val="0"/>
                <w:numId w:val="14"/>
              </w:numPr>
              <w:autoSpaceDE/>
              <w:autoSpaceDN/>
              <w:spacing w:before="25" w:after="25"/>
            </w:pPr>
            <w:r w:rsidRPr="00023D7C">
              <w:t>Soluții Termomecanice (SM)</w:t>
            </w:r>
          </w:p>
          <w:p w14:paraId="1ADFD2B8" w14:textId="77777777" w:rsidR="005E3809" w:rsidRPr="00023D7C" w:rsidRDefault="005E3809" w:rsidP="005E3809">
            <w:pPr>
              <w:pStyle w:val="ListParagraph"/>
              <w:widowControl/>
              <w:numPr>
                <w:ilvl w:val="0"/>
                <w:numId w:val="14"/>
              </w:numPr>
              <w:autoSpaceDE/>
              <w:autoSpaceDN/>
              <w:spacing w:before="25" w:after="25"/>
            </w:pPr>
            <w:r w:rsidRPr="00023D7C">
              <w:t>Tehnologia Proceselor (TP) – tratare apă bazin</w:t>
            </w:r>
          </w:p>
          <w:p w14:paraId="17A3A2D4" w14:textId="77777777" w:rsidR="005E3809" w:rsidRPr="00023D7C" w:rsidRDefault="005E3809" w:rsidP="005E3809">
            <w:pPr>
              <w:pStyle w:val="ListParagraph"/>
              <w:widowControl/>
              <w:numPr>
                <w:ilvl w:val="0"/>
                <w:numId w:val="14"/>
              </w:numPr>
              <w:autoSpaceDE/>
              <w:autoSpaceDN/>
              <w:spacing w:before="25" w:after="25"/>
            </w:pPr>
            <w:r w:rsidRPr="00023D7C">
              <w:t>Echipament Electric de Forță / Iluminat Electric Interior / Alimentare Exterioară</w:t>
            </w:r>
          </w:p>
          <w:p w14:paraId="7BAA6B84" w14:textId="77777777" w:rsidR="005E3809" w:rsidRPr="00023D7C" w:rsidRDefault="005E3809" w:rsidP="005E3809">
            <w:pPr>
              <w:pStyle w:val="ListParagraph"/>
              <w:widowControl/>
              <w:numPr>
                <w:ilvl w:val="0"/>
                <w:numId w:val="14"/>
              </w:numPr>
              <w:autoSpaceDE/>
              <w:autoSpaceDN/>
              <w:spacing w:before="25" w:after="25"/>
            </w:pPr>
            <w:r w:rsidRPr="00023D7C">
              <w:t>Rețele Interioare Apă și Canalizare (RAC)</w:t>
            </w:r>
          </w:p>
          <w:p w14:paraId="53EB9240" w14:textId="77777777" w:rsidR="005E3809" w:rsidRPr="00023D7C" w:rsidRDefault="005E3809" w:rsidP="005E3809">
            <w:pPr>
              <w:pStyle w:val="ListParagraph"/>
              <w:widowControl/>
              <w:numPr>
                <w:ilvl w:val="0"/>
                <w:numId w:val="14"/>
              </w:numPr>
              <w:autoSpaceDE/>
              <w:autoSpaceDN/>
              <w:spacing w:before="25" w:after="25"/>
            </w:pPr>
            <w:r w:rsidRPr="00023D7C">
              <w:t>Încălzire, Ventilare și Condiționare (ÎVC)</w:t>
            </w:r>
          </w:p>
          <w:p w14:paraId="0F567F4A" w14:textId="77777777" w:rsidR="005E3809" w:rsidRPr="00023D7C" w:rsidRDefault="005E3809" w:rsidP="005E3809">
            <w:pPr>
              <w:pStyle w:val="ListParagraph"/>
              <w:widowControl/>
              <w:numPr>
                <w:ilvl w:val="0"/>
                <w:numId w:val="14"/>
              </w:numPr>
              <w:autoSpaceDE/>
              <w:autoSpaceDN/>
              <w:spacing w:before="25" w:after="25"/>
            </w:pPr>
            <w:r w:rsidRPr="00023D7C">
              <w:t>Automatizare ÎVC / BMS</w:t>
            </w:r>
          </w:p>
          <w:p w14:paraId="045DEBCA" w14:textId="77777777" w:rsidR="005E3809" w:rsidRPr="00023D7C" w:rsidRDefault="005E3809" w:rsidP="005E3809">
            <w:pPr>
              <w:pStyle w:val="ListParagraph"/>
              <w:widowControl/>
              <w:numPr>
                <w:ilvl w:val="0"/>
                <w:numId w:val="14"/>
              </w:numPr>
              <w:autoSpaceDE/>
              <w:autoSpaceDN/>
              <w:spacing w:before="25" w:after="25"/>
            </w:pPr>
            <w:r w:rsidRPr="00023D7C">
              <w:t>Semnalizare Incendiu (SI)</w:t>
            </w:r>
          </w:p>
          <w:p w14:paraId="222B56D0" w14:textId="77777777" w:rsidR="005E3809" w:rsidRPr="00023D7C" w:rsidRDefault="005E3809" w:rsidP="005E3809">
            <w:pPr>
              <w:pStyle w:val="ListParagraph"/>
              <w:widowControl/>
              <w:numPr>
                <w:ilvl w:val="0"/>
                <w:numId w:val="14"/>
              </w:numPr>
              <w:autoSpaceDE/>
              <w:autoSpaceDN/>
              <w:spacing w:before="25" w:after="25"/>
            </w:pPr>
            <w:r w:rsidRPr="00023D7C">
              <w:t>Comunicații Telefonice și Semnalizare (TS)</w:t>
            </w:r>
          </w:p>
          <w:p w14:paraId="73AE2667" w14:textId="77777777" w:rsidR="005E3809" w:rsidRPr="00023D7C" w:rsidRDefault="005E3809" w:rsidP="005E3809">
            <w:pPr>
              <w:pStyle w:val="ListParagraph"/>
              <w:widowControl/>
              <w:numPr>
                <w:ilvl w:val="0"/>
                <w:numId w:val="14"/>
              </w:numPr>
              <w:autoSpaceDE/>
              <w:autoSpaceDN/>
              <w:spacing w:before="25" w:after="25"/>
            </w:pPr>
            <w:r w:rsidRPr="00023D7C">
              <w:t>Semnalizare Pază Automată, Control Acces (SPA)</w:t>
            </w:r>
          </w:p>
          <w:p w14:paraId="7B042A23" w14:textId="77777777" w:rsidR="005E3809" w:rsidRPr="00023D7C" w:rsidRDefault="005E3809" w:rsidP="005E3809">
            <w:pPr>
              <w:pStyle w:val="ListParagraph"/>
              <w:widowControl/>
              <w:numPr>
                <w:ilvl w:val="0"/>
                <w:numId w:val="14"/>
              </w:numPr>
              <w:autoSpaceDE/>
              <w:autoSpaceDN/>
              <w:spacing w:before="25" w:after="25"/>
            </w:pPr>
            <w:r w:rsidRPr="00023D7C">
              <w:t>Sistem Video Supraveghere (SPA1)</w:t>
            </w:r>
          </w:p>
          <w:p w14:paraId="69D17022" w14:textId="77777777" w:rsidR="005E3809" w:rsidRPr="00023D7C" w:rsidRDefault="005E3809" w:rsidP="005E3809">
            <w:pPr>
              <w:pStyle w:val="ListParagraph"/>
              <w:widowControl/>
              <w:numPr>
                <w:ilvl w:val="0"/>
                <w:numId w:val="14"/>
              </w:numPr>
              <w:autoSpaceDE/>
              <w:autoSpaceDN/>
              <w:spacing w:before="25" w:after="25"/>
            </w:pPr>
            <w:r w:rsidRPr="00023D7C">
              <w:t>Măsuri Asigurare Securitate Incendiu (MASI)</w:t>
            </w:r>
          </w:p>
          <w:p w14:paraId="22C7A617" w14:textId="77777777" w:rsidR="005E3809" w:rsidRPr="00023D7C" w:rsidRDefault="005E3809" w:rsidP="005E3809">
            <w:pPr>
              <w:pStyle w:val="ListParagraph"/>
              <w:widowControl/>
              <w:numPr>
                <w:ilvl w:val="0"/>
                <w:numId w:val="14"/>
              </w:numPr>
              <w:autoSpaceDE/>
              <w:autoSpaceDN/>
              <w:spacing w:before="25" w:after="25"/>
            </w:pPr>
            <w:r w:rsidRPr="00023D7C">
              <w:t>Rețele Termice (RT)</w:t>
            </w:r>
          </w:p>
          <w:p w14:paraId="603B7CBF" w14:textId="77777777" w:rsidR="005E3809" w:rsidRPr="00023D7C" w:rsidRDefault="005E3809" w:rsidP="005E3809">
            <w:pPr>
              <w:pStyle w:val="ListParagraph"/>
              <w:widowControl/>
              <w:numPr>
                <w:ilvl w:val="0"/>
                <w:numId w:val="14"/>
              </w:numPr>
              <w:autoSpaceDE/>
              <w:autoSpaceDN/>
              <w:spacing w:before="25" w:after="25"/>
            </w:pPr>
            <w:r w:rsidRPr="00023D7C">
              <w:t>Centrala Termică Autonomă Încorporată (CT) — alimentare gaz natural</w:t>
            </w:r>
          </w:p>
          <w:p w14:paraId="652D94A9" w14:textId="77777777" w:rsidR="005E3809" w:rsidRPr="00023D7C" w:rsidRDefault="005E3809" w:rsidP="005E3809">
            <w:pPr>
              <w:pStyle w:val="ListParagraph"/>
              <w:widowControl/>
              <w:numPr>
                <w:ilvl w:val="0"/>
                <w:numId w:val="14"/>
              </w:numPr>
              <w:autoSpaceDE/>
              <w:autoSpaceDN/>
              <w:spacing w:before="25" w:after="25"/>
            </w:pPr>
            <w:r w:rsidRPr="00023D7C">
              <w:t>Rețele Exterioare Alimentare cu Energie Electrică (REAE)</w:t>
            </w:r>
          </w:p>
          <w:p w14:paraId="20ACF91A" w14:textId="77777777" w:rsidR="005E3809" w:rsidRPr="00023D7C" w:rsidRDefault="005E3809" w:rsidP="005E3809">
            <w:pPr>
              <w:pStyle w:val="ListParagraph"/>
              <w:widowControl/>
              <w:numPr>
                <w:ilvl w:val="0"/>
                <w:numId w:val="14"/>
              </w:numPr>
              <w:autoSpaceDE/>
              <w:autoSpaceDN/>
              <w:spacing w:before="25" w:after="25"/>
            </w:pPr>
            <w:r w:rsidRPr="00023D7C">
              <w:t>Rețele Exterioare Alimentare cu Gaz + Stație Reglare Presiune</w:t>
            </w:r>
          </w:p>
          <w:p w14:paraId="26DD2EE4" w14:textId="77777777" w:rsidR="005E3809" w:rsidRPr="00023D7C" w:rsidRDefault="005E3809" w:rsidP="005E3809">
            <w:pPr>
              <w:pStyle w:val="ListParagraph"/>
              <w:widowControl/>
              <w:numPr>
                <w:ilvl w:val="0"/>
                <w:numId w:val="14"/>
              </w:numPr>
              <w:autoSpaceDE/>
              <w:autoSpaceDN/>
              <w:spacing w:before="25" w:after="25"/>
            </w:pPr>
            <w:r w:rsidRPr="00023D7C">
              <w:t>Rețele Exterioare Apă și Canalizare (REAC)</w:t>
            </w:r>
          </w:p>
          <w:p w14:paraId="0E5CAF82" w14:textId="77777777" w:rsidR="005E3809" w:rsidRPr="00023D7C" w:rsidRDefault="005E3809" w:rsidP="005E3809">
            <w:pPr>
              <w:pStyle w:val="ListParagraph"/>
              <w:widowControl/>
              <w:numPr>
                <w:ilvl w:val="0"/>
                <w:numId w:val="14"/>
              </w:numPr>
              <w:autoSpaceDE/>
              <w:autoSpaceDN/>
              <w:spacing w:before="25" w:after="25"/>
            </w:pPr>
            <w:r w:rsidRPr="00023D7C">
              <w:t>Pașaport Coloristic + Vizualizare 3D (două variante)</w:t>
            </w:r>
          </w:p>
          <w:p w14:paraId="14C5B711" w14:textId="422E326B" w:rsidR="005E3809" w:rsidRPr="00023D7C" w:rsidRDefault="005E3809" w:rsidP="005E3809">
            <w:pPr>
              <w:pStyle w:val="ListParagraph"/>
              <w:widowControl/>
              <w:numPr>
                <w:ilvl w:val="0"/>
                <w:numId w:val="14"/>
              </w:numPr>
              <w:autoSpaceDE/>
              <w:autoSpaceDN/>
              <w:spacing w:before="25" w:after="25"/>
            </w:pPr>
            <w:r w:rsidRPr="00023D7C">
              <w:t>Design Interior</w:t>
            </w:r>
          </w:p>
          <w:p w14:paraId="01510BF7" w14:textId="720D5A46" w:rsidR="00023D7C" w:rsidRPr="00023D7C" w:rsidRDefault="00023D7C" w:rsidP="005E3809">
            <w:pPr>
              <w:pStyle w:val="ListParagraph"/>
              <w:widowControl/>
              <w:numPr>
                <w:ilvl w:val="0"/>
                <w:numId w:val="14"/>
              </w:numPr>
              <w:autoSpaceDE/>
              <w:autoSpaceDN/>
              <w:spacing w:before="25" w:after="25"/>
            </w:pPr>
            <w:r w:rsidRPr="00023D7C">
              <w:t>Compartiment securitate incendiu</w:t>
            </w:r>
          </w:p>
          <w:p w14:paraId="054D2FDC" w14:textId="5E265714" w:rsidR="00023D7C" w:rsidRPr="00023D7C" w:rsidRDefault="00023D7C" w:rsidP="005E3809">
            <w:pPr>
              <w:pStyle w:val="ListParagraph"/>
              <w:widowControl/>
              <w:numPr>
                <w:ilvl w:val="0"/>
                <w:numId w:val="14"/>
              </w:numPr>
              <w:autoSpaceDE/>
              <w:autoSpaceDN/>
              <w:spacing w:before="25" w:after="25"/>
            </w:pPr>
            <w:r w:rsidRPr="00023D7C">
              <w:t>Compartiment securitate energetică</w:t>
            </w:r>
          </w:p>
          <w:p w14:paraId="7FE77659" w14:textId="509B2769" w:rsidR="00023D7C" w:rsidRPr="00023D7C" w:rsidRDefault="00023D7C" w:rsidP="005E3809">
            <w:pPr>
              <w:pStyle w:val="ListParagraph"/>
              <w:widowControl/>
              <w:numPr>
                <w:ilvl w:val="0"/>
                <w:numId w:val="14"/>
              </w:numPr>
              <w:autoSpaceDE/>
              <w:autoSpaceDN/>
              <w:spacing w:before="25" w:after="25"/>
            </w:pPr>
            <w:r w:rsidRPr="00023D7C">
              <w:t>Compartiment accesibilitate</w:t>
            </w:r>
          </w:p>
          <w:p w14:paraId="6B43B538" w14:textId="5B351904" w:rsidR="00023D7C" w:rsidRPr="00023D7C" w:rsidRDefault="00023D7C" w:rsidP="005E3809">
            <w:pPr>
              <w:pStyle w:val="ListParagraph"/>
              <w:widowControl/>
              <w:numPr>
                <w:ilvl w:val="0"/>
                <w:numId w:val="14"/>
              </w:numPr>
              <w:autoSpaceDE/>
              <w:autoSpaceDN/>
              <w:spacing w:before="25" w:after="25"/>
            </w:pPr>
            <w:r w:rsidRPr="00023D7C">
              <w:t>Compartiment protecția mediului</w:t>
            </w:r>
          </w:p>
          <w:p w14:paraId="000CBA6E" w14:textId="1F0D93FC" w:rsidR="005E3809" w:rsidRPr="00023D7C" w:rsidRDefault="005E3809" w:rsidP="005E3809">
            <w:pPr>
              <w:pStyle w:val="ListParagraph"/>
              <w:widowControl/>
              <w:numPr>
                <w:ilvl w:val="0"/>
                <w:numId w:val="14"/>
              </w:numPr>
              <w:autoSpaceDE/>
              <w:autoSpaceDN/>
              <w:spacing w:before="25" w:after="25"/>
            </w:pPr>
            <w:r w:rsidRPr="00023D7C">
              <w:t>Documente de deviz (F1 d</w:t>
            </w:r>
            <w:r w:rsidR="001C3B6A" w:rsidRPr="00023D7C">
              <w:t>esfășurat</w:t>
            </w:r>
            <w:r w:rsidRPr="00023D7C">
              <w:t>, F3, F5, F7, F9)</w:t>
            </w:r>
          </w:p>
          <w:p w14:paraId="12C9C551" w14:textId="4701F282" w:rsidR="00023D7C" w:rsidRPr="00023D7C" w:rsidRDefault="00023D7C" w:rsidP="00023D7C">
            <w:pPr>
              <w:pStyle w:val="ListParagraph"/>
              <w:widowControl/>
              <w:numPr>
                <w:ilvl w:val="0"/>
                <w:numId w:val="22"/>
              </w:numPr>
              <w:autoSpaceDE/>
              <w:autoSpaceDN/>
              <w:ind w:left="846" w:hanging="142"/>
              <w:rPr>
                <w:lang w:val="ro-MD" w:eastAsia="ro-MD"/>
              </w:rPr>
            </w:pPr>
            <w:r w:rsidRPr="00023D7C">
              <w:rPr>
                <w:lang w:val="ro-MD" w:eastAsia="ro-MD"/>
              </w:rPr>
              <w:t xml:space="preserve">Deviz general; </w:t>
            </w:r>
          </w:p>
          <w:p w14:paraId="61A361E8" w14:textId="1114B25C" w:rsidR="00023D7C" w:rsidRPr="00023D7C" w:rsidRDefault="00023D7C" w:rsidP="00023D7C">
            <w:pPr>
              <w:pStyle w:val="ListParagraph"/>
              <w:widowControl/>
              <w:numPr>
                <w:ilvl w:val="0"/>
                <w:numId w:val="22"/>
              </w:numPr>
              <w:autoSpaceDE/>
              <w:autoSpaceDN/>
              <w:ind w:left="846" w:hanging="142"/>
              <w:rPr>
                <w:lang w:val="ro-MD" w:eastAsia="ro-MD"/>
              </w:rPr>
            </w:pPr>
            <w:r w:rsidRPr="00023D7C">
              <w:rPr>
                <w:lang w:val="ro-MD" w:eastAsia="ro-MD"/>
              </w:rPr>
              <w:t xml:space="preserve">Devize locale; </w:t>
            </w:r>
          </w:p>
          <w:p w14:paraId="53EFE4EF" w14:textId="31A2B667" w:rsidR="00023D7C" w:rsidRPr="00023D7C" w:rsidRDefault="00023D7C" w:rsidP="00023D7C">
            <w:pPr>
              <w:pStyle w:val="ListParagraph"/>
              <w:widowControl/>
              <w:numPr>
                <w:ilvl w:val="0"/>
                <w:numId w:val="22"/>
              </w:numPr>
              <w:autoSpaceDE/>
              <w:autoSpaceDN/>
              <w:ind w:left="846" w:hanging="142"/>
              <w:rPr>
                <w:lang w:val="ro-MD" w:eastAsia="ro-MD"/>
              </w:rPr>
            </w:pPr>
            <w:r w:rsidRPr="00023D7C">
              <w:rPr>
                <w:lang w:val="ro-MD" w:eastAsia="ro-MD"/>
              </w:rPr>
              <w:t xml:space="preserve">Liste cantități; </w:t>
            </w:r>
          </w:p>
          <w:p w14:paraId="352E94FE" w14:textId="6B8C3674" w:rsidR="00023D7C" w:rsidRPr="00023D7C" w:rsidRDefault="00023D7C" w:rsidP="00023D7C">
            <w:pPr>
              <w:pStyle w:val="ListParagraph"/>
              <w:widowControl/>
              <w:numPr>
                <w:ilvl w:val="0"/>
                <w:numId w:val="22"/>
              </w:numPr>
              <w:autoSpaceDE/>
              <w:autoSpaceDN/>
              <w:ind w:left="846" w:hanging="142"/>
              <w:rPr>
                <w:lang w:val="ro-MD" w:eastAsia="ro-MD"/>
              </w:rPr>
            </w:pPr>
            <w:r w:rsidRPr="00023D7C">
              <w:rPr>
                <w:lang w:val="ro-MD" w:eastAsia="ro-MD"/>
              </w:rPr>
              <w:t xml:space="preserve">Specificații echipamente; </w:t>
            </w:r>
          </w:p>
          <w:p w14:paraId="5716AAE4" w14:textId="305CF978" w:rsidR="00023D7C" w:rsidRPr="00023D7C" w:rsidRDefault="00023D7C" w:rsidP="00023D7C">
            <w:pPr>
              <w:pStyle w:val="ListParagraph"/>
              <w:widowControl/>
              <w:numPr>
                <w:ilvl w:val="0"/>
                <w:numId w:val="22"/>
              </w:numPr>
              <w:autoSpaceDE/>
              <w:autoSpaceDN/>
              <w:ind w:left="846" w:hanging="142"/>
              <w:rPr>
                <w:lang w:val="ro-MD" w:eastAsia="ro-MD"/>
              </w:rPr>
            </w:pPr>
            <w:r w:rsidRPr="00023D7C">
              <w:rPr>
                <w:lang w:val="ro-MD" w:eastAsia="ro-MD"/>
              </w:rPr>
              <w:t xml:space="preserve">Estimarea costurilor de exploatare; </w:t>
            </w:r>
          </w:p>
          <w:p w14:paraId="66F2E2BE" w14:textId="1BA6C5C5" w:rsidR="00023D7C" w:rsidRPr="00023D7C" w:rsidRDefault="00023D7C" w:rsidP="00023D7C">
            <w:pPr>
              <w:pStyle w:val="ListParagraph"/>
              <w:widowControl/>
              <w:autoSpaceDE/>
              <w:autoSpaceDN/>
              <w:spacing w:before="25" w:after="25"/>
              <w:ind w:left="279" w:firstLine="0"/>
            </w:pPr>
            <w:r w:rsidRPr="00023D7C">
              <w:rPr>
                <w:rFonts w:hAnsi="Symbol"/>
                <w:lang w:val="ro-MD" w:eastAsia="ro-MD"/>
              </w:rPr>
              <w:t></w:t>
            </w:r>
            <w:r w:rsidRPr="00023D7C">
              <w:rPr>
                <w:lang w:val="ro-MD" w:eastAsia="ro-MD"/>
              </w:rPr>
              <w:t xml:space="preserve">  Analiza cost-beneficiu (dacă obiectivul va solicita finanțare externă).</w:t>
            </w:r>
          </w:p>
          <w:p w14:paraId="48D6EDD8" w14:textId="5D70A947" w:rsidR="00E73677" w:rsidRDefault="005E3809" w:rsidP="005E3809">
            <w:pPr>
              <w:pStyle w:val="ds-markdown-paragraph"/>
              <w:shd w:val="clear" w:color="auto" w:fill="FFFFFF"/>
              <w:spacing w:after="0" w:afterAutospacing="0"/>
              <w:ind w:left="280"/>
              <w:rPr>
                <w:sz w:val="22"/>
                <w:szCs w:val="22"/>
              </w:rPr>
            </w:pPr>
            <w:r w:rsidRPr="00023D7C">
              <w:rPr>
                <w:sz w:val="22"/>
                <w:szCs w:val="22"/>
              </w:rPr>
              <w:t>Verificarea proiectului de către verificatori atestați independenți + Raport Unic de Verificare</w:t>
            </w:r>
            <w:r w:rsidR="00D208DA" w:rsidRPr="00023D7C">
              <w:rPr>
                <w:sz w:val="22"/>
                <w:szCs w:val="22"/>
              </w:rPr>
              <w:t xml:space="preserve"> conform legislației în vigoare</w:t>
            </w:r>
            <w:r w:rsidR="00F230FF">
              <w:rPr>
                <w:sz w:val="22"/>
                <w:szCs w:val="22"/>
              </w:rPr>
              <w:t>.</w:t>
            </w:r>
          </w:p>
          <w:p w14:paraId="461AE435" w14:textId="77777777" w:rsidR="00F230FF" w:rsidRPr="00023D7C" w:rsidRDefault="00F230FF" w:rsidP="005E3809">
            <w:pPr>
              <w:pStyle w:val="ds-markdown-paragraph"/>
              <w:shd w:val="clear" w:color="auto" w:fill="FFFFFF"/>
              <w:spacing w:after="0" w:afterAutospacing="0"/>
              <w:ind w:left="280"/>
              <w:rPr>
                <w:sz w:val="22"/>
                <w:szCs w:val="22"/>
              </w:rPr>
            </w:pPr>
          </w:p>
          <w:p w14:paraId="2486BDE1" w14:textId="77777777" w:rsidR="005E3809" w:rsidRPr="00023D7C" w:rsidRDefault="005E3809" w:rsidP="00F230FF">
            <w:pPr>
              <w:pStyle w:val="Heading1"/>
              <w:ind w:left="138"/>
              <w:rPr>
                <w:rFonts w:eastAsia="Arial"/>
                <w:b/>
                <w:bCs/>
                <w:color w:val="auto"/>
                <w:sz w:val="22"/>
                <w:szCs w:val="22"/>
                <w:lang w:val="ro-MD"/>
              </w:rPr>
            </w:pPr>
            <w:r w:rsidRPr="00023D7C">
              <w:rPr>
                <w:rFonts w:eastAsia="Arial"/>
                <w:b/>
                <w:bCs/>
                <w:color w:val="auto"/>
                <w:sz w:val="22"/>
                <w:szCs w:val="22"/>
              </w:rPr>
              <w:lastRenderedPageBreak/>
              <w:t>IV. COMPONENȚA ȘI SUPRAFEȚELE ÎNCĂPERILOR</w:t>
            </w:r>
          </w:p>
          <w:p w14:paraId="0A85E613" w14:textId="4A945B5E" w:rsidR="0076617E" w:rsidRPr="00023D7C" w:rsidRDefault="0076617E" w:rsidP="0076617E">
            <w:pPr>
              <w:pStyle w:val="ListParagraph"/>
              <w:numPr>
                <w:ilvl w:val="0"/>
                <w:numId w:val="16"/>
              </w:numPr>
            </w:pPr>
            <w:r w:rsidRPr="00023D7C">
              <w:t>Bazin semiolimplic</w:t>
            </w:r>
          </w:p>
          <w:p w14:paraId="7467E4B4" w14:textId="40F3CBA9" w:rsidR="0076617E" w:rsidRPr="00023D7C" w:rsidRDefault="0076617E" w:rsidP="0076617E">
            <w:pPr>
              <w:pStyle w:val="ListParagraph"/>
              <w:numPr>
                <w:ilvl w:val="0"/>
                <w:numId w:val="16"/>
              </w:numPr>
            </w:pPr>
            <w:r w:rsidRPr="00023D7C">
              <w:t>Bazin pentru copii 12</w:t>
            </w:r>
            <w:r w:rsidR="00D208DA" w:rsidRPr="00023D7C">
              <w:t xml:space="preserve">m </w:t>
            </w:r>
            <w:r w:rsidRPr="00023D7C">
              <w:t>x</w:t>
            </w:r>
            <w:r w:rsidR="00D208DA" w:rsidRPr="00023D7C">
              <w:t xml:space="preserve"> </w:t>
            </w:r>
            <w:r w:rsidRPr="00023D7C">
              <w:t>5,5</w:t>
            </w:r>
            <w:r w:rsidR="00D208DA" w:rsidRPr="00023D7C">
              <w:t>m</w:t>
            </w:r>
          </w:p>
          <w:p w14:paraId="4A878454" w14:textId="21B388EA" w:rsidR="0076617E" w:rsidRDefault="0076617E" w:rsidP="0076617E">
            <w:pPr>
              <w:pStyle w:val="ListParagraph"/>
              <w:numPr>
                <w:ilvl w:val="0"/>
                <w:numId w:val="16"/>
              </w:numPr>
            </w:pPr>
            <w:r w:rsidRPr="00023D7C">
              <w:t>Sală de forță</w:t>
            </w:r>
          </w:p>
          <w:p w14:paraId="7F984582" w14:textId="59E37F16" w:rsidR="005467AB" w:rsidRDefault="005467AB" w:rsidP="0076617E">
            <w:pPr>
              <w:pStyle w:val="ListParagraph"/>
              <w:numPr>
                <w:ilvl w:val="0"/>
                <w:numId w:val="16"/>
              </w:numPr>
            </w:pPr>
            <w:r>
              <w:t>Saună</w:t>
            </w:r>
          </w:p>
          <w:p w14:paraId="078F4B62" w14:textId="569D8A1C" w:rsidR="005467AB" w:rsidRPr="00023D7C" w:rsidRDefault="005467AB" w:rsidP="0076617E">
            <w:pPr>
              <w:pStyle w:val="ListParagraph"/>
              <w:numPr>
                <w:ilvl w:val="0"/>
                <w:numId w:val="16"/>
              </w:numPr>
            </w:pPr>
            <w:r>
              <w:t>Vestiar familial</w:t>
            </w:r>
          </w:p>
          <w:p w14:paraId="23BEBA02" w14:textId="1C1CD610" w:rsidR="00D007F1" w:rsidRPr="00023D7C" w:rsidRDefault="00D007F1" w:rsidP="0076617E">
            <w:pPr>
              <w:pStyle w:val="ListParagraph"/>
              <w:numPr>
                <w:ilvl w:val="0"/>
                <w:numId w:val="16"/>
              </w:numPr>
            </w:pPr>
            <w:r w:rsidRPr="00023D7C">
              <w:t>Vestiar bărbați</w:t>
            </w:r>
            <w:r w:rsidR="00F230FF">
              <w:t xml:space="preserve"> / femei</w:t>
            </w:r>
          </w:p>
          <w:p w14:paraId="34088E0D" w14:textId="77777777" w:rsidR="00D007F1" w:rsidRPr="00023D7C" w:rsidRDefault="00D007F1" w:rsidP="0076617E">
            <w:pPr>
              <w:pStyle w:val="ListParagraph"/>
              <w:numPr>
                <w:ilvl w:val="0"/>
                <w:numId w:val="16"/>
              </w:numPr>
            </w:pPr>
            <w:r w:rsidRPr="00023D7C">
              <w:t>Dușuri bărbați</w:t>
            </w:r>
          </w:p>
          <w:p w14:paraId="11C6355B" w14:textId="70AB4EA2" w:rsidR="00D007F1" w:rsidRPr="00023D7C" w:rsidRDefault="00D007F1" w:rsidP="0076617E">
            <w:pPr>
              <w:pStyle w:val="ListParagraph"/>
              <w:numPr>
                <w:ilvl w:val="0"/>
                <w:numId w:val="16"/>
              </w:numPr>
            </w:pPr>
            <w:r w:rsidRPr="00023D7C">
              <w:t>Dușuri femei</w:t>
            </w:r>
          </w:p>
          <w:p w14:paraId="32A6D19D" w14:textId="69D03B0A" w:rsidR="00D007F1" w:rsidRPr="00023D7C" w:rsidRDefault="00D007F1" w:rsidP="0076617E">
            <w:pPr>
              <w:pStyle w:val="ListParagraph"/>
              <w:numPr>
                <w:ilvl w:val="0"/>
                <w:numId w:val="16"/>
              </w:numPr>
            </w:pPr>
            <w:r w:rsidRPr="00023D7C">
              <w:t xml:space="preserve">Vestiar MGN (persoane cu </w:t>
            </w:r>
            <w:r w:rsidR="00226A57" w:rsidRPr="00023D7C">
              <w:t>necesități speciale</w:t>
            </w:r>
            <w:r w:rsidRPr="00023D7C">
              <w:t>)</w:t>
            </w:r>
          </w:p>
          <w:p w14:paraId="7475D6DB" w14:textId="0341C9F1" w:rsidR="00226A57" w:rsidRPr="00023D7C" w:rsidRDefault="00226A57" w:rsidP="0076617E">
            <w:pPr>
              <w:pStyle w:val="ListParagraph"/>
              <w:numPr>
                <w:ilvl w:val="0"/>
                <w:numId w:val="16"/>
              </w:numPr>
            </w:pPr>
            <w:r w:rsidRPr="00023D7C">
              <w:t>Grupuri sanitare</w:t>
            </w:r>
          </w:p>
          <w:p w14:paraId="0DECC625" w14:textId="3BA4EE1A" w:rsidR="00226A57" w:rsidRPr="00023D7C" w:rsidRDefault="00226A57" w:rsidP="0076617E">
            <w:pPr>
              <w:pStyle w:val="ListParagraph"/>
              <w:numPr>
                <w:ilvl w:val="0"/>
                <w:numId w:val="16"/>
              </w:numPr>
            </w:pPr>
            <w:r w:rsidRPr="00023D7C">
              <w:t>Birou adminsitrativ</w:t>
            </w:r>
          </w:p>
          <w:p w14:paraId="4BEC7091" w14:textId="77777777" w:rsidR="0076617E" w:rsidRPr="00023D7C" w:rsidRDefault="0076617E" w:rsidP="0076617E">
            <w:pPr>
              <w:pStyle w:val="ListParagraph"/>
              <w:numPr>
                <w:ilvl w:val="0"/>
                <w:numId w:val="16"/>
              </w:numPr>
            </w:pPr>
            <w:r w:rsidRPr="00023D7C">
              <w:t>Cameră electrică</w:t>
            </w:r>
          </w:p>
          <w:p w14:paraId="14CA5A6E" w14:textId="77777777" w:rsidR="0076617E" w:rsidRPr="00023D7C" w:rsidRDefault="0076617E" w:rsidP="0076617E">
            <w:pPr>
              <w:pStyle w:val="ListParagraph"/>
              <w:numPr>
                <w:ilvl w:val="0"/>
                <w:numId w:val="16"/>
              </w:numPr>
            </w:pPr>
            <w:r w:rsidRPr="00023D7C">
              <w:t>Cameră pompe</w:t>
            </w:r>
          </w:p>
          <w:p w14:paraId="31FBFB23" w14:textId="77777777" w:rsidR="0076617E" w:rsidRPr="00023D7C" w:rsidRDefault="0076617E" w:rsidP="0076617E">
            <w:pPr>
              <w:pStyle w:val="ListParagraph"/>
              <w:numPr>
                <w:ilvl w:val="0"/>
                <w:numId w:val="16"/>
              </w:numPr>
            </w:pPr>
            <w:r w:rsidRPr="00023D7C">
              <w:t>Spațiu tehnic piscine</w:t>
            </w:r>
          </w:p>
          <w:p w14:paraId="2ADE4B01" w14:textId="7FA8E292" w:rsidR="0076617E" w:rsidRPr="00023D7C" w:rsidRDefault="0076617E" w:rsidP="0076617E">
            <w:pPr>
              <w:pStyle w:val="ListParagraph"/>
              <w:numPr>
                <w:ilvl w:val="0"/>
                <w:numId w:val="16"/>
              </w:numPr>
            </w:pPr>
            <w:r w:rsidRPr="00023D7C">
              <w:t>Rezervoare compensare</w:t>
            </w:r>
          </w:p>
          <w:p w14:paraId="12C79857" w14:textId="7E2948FE" w:rsidR="0076617E" w:rsidRPr="00023D7C" w:rsidRDefault="0076617E" w:rsidP="0076617E">
            <w:pPr>
              <w:pStyle w:val="ListParagraph"/>
              <w:numPr>
                <w:ilvl w:val="0"/>
                <w:numId w:val="16"/>
              </w:numPr>
            </w:pPr>
            <w:r w:rsidRPr="00023D7C">
              <w:t>Cameră inventar curățenie</w:t>
            </w:r>
          </w:p>
          <w:p w14:paraId="0E2BFAB4" w14:textId="7176CB94" w:rsidR="0076617E" w:rsidRPr="00023D7C" w:rsidRDefault="0076617E" w:rsidP="0076617E">
            <w:pPr>
              <w:pStyle w:val="ListParagraph"/>
              <w:numPr>
                <w:ilvl w:val="0"/>
                <w:numId w:val="16"/>
              </w:numPr>
            </w:pPr>
            <w:r w:rsidRPr="00023D7C">
              <w:t xml:space="preserve">WC </w:t>
            </w:r>
            <w:r w:rsidR="000365B2" w:rsidRPr="00023D7C">
              <w:t xml:space="preserve">pentru </w:t>
            </w:r>
            <w:r w:rsidRPr="00023D7C">
              <w:t>personal</w:t>
            </w:r>
          </w:p>
          <w:p w14:paraId="483D8E9A" w14:textId="77777777" w:rsidR="0076617E" w:rsidRPr="00023D7C" w:rsidRDefault="0076617E" w:rsidP="0076617E">
            <w:pPr>
              <w:pStyle w:val="ListParagraph"/>
              <w:numPr>
                <w:ilvl w:val="0"/>
                <w:numId w:val="16"/>
              </w:numPr>
            </w:pPr>
            <w:r w:rsidRPr="00023D7C">
              <w:t>Cameră mese</w:t>
            </w:r>
          </w:p>
          <w:p w14:paraId="7C948129" w14:textId="1D3E2430" w:rsidR="0076617E" w:rsidRPr="00023D7C" w:rsidRDefault="0076617E" w:rsidP="0076617E">
            <w:pPr>
              <w:pStyle w:val="ListParagraph"/>
              <w:numPr>
                <w:ilvl w:val="0"/>
                <w:numId w:val="16"/>
              </w:numPr>
            </w:pPr>
            <w:r w:rsidRPr="00023D7C">
              <w:t xml:space="preserve">Camere personal </w:t>
            </w:r>
          </w:p>
          <w:p w14:paraId="342B9C9F" w14:textId="77777777" w:rsidR="0076617E" w:rsidRPr="00023D7C" w:rsidRDefault="0076617E" w:rsidP="0076617E">
            <w:pPr>
              <w:pStyle w:val="ListParagraph"/>
              <w:numPr>
                <w:ilvl w:val="0"/>
                <w:numId w:val="16"/>
              </w:numPr>
            </w:pPr>
            <w:r w:rsidRPr="00023D7C">
              <w:t>Cameră antrenori</w:t>
            </w:r>
          </w:p>
          <w:p w14:paraId="15E829F0" w14:textId="77777777" w:rsidR="005E3809" w:rsidRPr="00023D7C" w:rsidRDefault="0076617E" w:rsidP="000365B2">
            <w:pPr>
              <w:pStyle w:val="ListParagraph"/>
              <w:numPr>
                <w:ilvl w:val="0"/>
                <w:numId w:val="16"/>
              </w:numPr>
              <w:rPr>
                <w:i/>
              </w:rPr>
            </w:pPr>
            <w:r w:rsidRPr="00023D7C">
              <w:t>Cameră ventilație</w:t>
            </w:r>
            <w:r w:rsidR="000365B2" w:rsidRPr="00023D7C">
              <w:t xml:space="preserve"> </w:t>
            </w:r>
          </w:p>
          <w:p w14:paraId="15F5B795" w14:textId="56BA9500" w:rsidR="00226A57" w:rsidRPr="00023D7C" w:rsidRDefault="00226A57" w:rsidP="000365B2">
            <w:pPr>
              <w:pStyle w:val="ListParagraph"/>
              <w:numPr>
                <w:ilvl w:val="0"/>
                <w:numId w:val="16"/>
              </w:numPr>
              <w:rPr>
                <w:i/>
              </w:rPr>
            </w:pPr>
            <w:r w:rsidRPr="00023D7C">
              <w:t>Recepție</w:t>
            </w:r>
          </w:p>
          <w:p w14:paraId="4EF313A4" w14:textId="77777777" w:rsidR="00226A57" w:rsidRPr="00226A57" w:rsidRDefault="00226A57" w:rsidP="00226A57">
            <w:pPr>
              <w:pStyle w:val="ListParagraph"/>
              <w:ind w:left="720" w:firstLine="0"/>
              <w:rPr>
                <w:i/>
                <w:sz w:val="20"/>
              </w:rPr>
            </w:pPr>
          </w:p>
          <w:p w14:paraId="75FFD2DB" w14:textId="62EB7301" w:rsidR="00226A57" w:rsidRPr="00226A57" w:rsidRDefault="00226A57" w:rsidP="00226A57">
            <w:pPr>
              <w:pStyle w:val="Heading2"/>
              <w:rPr>
                <w:b/>
                <w:bCs/>
                <w:color w:val="auto"/>
                <w:lang w:val="ro-MD"/>
              </w:rPr>
            </w:pPr>
            <w:r>
              <w:rPr>
                <w:b/>
                <w:bCs/>
                <w:i/>
                <w:color w:val="auto"/>
                <w:sz w:val="20"/>
              </w:rPr>
              <w:t xml:space="preserve">  </w:t>
            </w:r>
            <w:r w:rsidRPr="00226A57">
              <w:rPr>
                <w:b/>
                <w:bCs/>
                <w:color w:val="auto"/>
              </w:rPr>
              <w:t xml:space="preserve">V. </w:t>
            </w:r>
            <w:r w:rsidRPr="00226A57">
              <w:rPr>
                <w:b/>
                <w:bCs/>
                <w:i/>
                <w:color w:val="auto"/>
                <w:sz w:val="20"/>
              </w:rPr>
              <w:t xml:space="preserve"> </w:t>
            </w:r>
            <w:r w:rsidRPr="00226A57">
              <w:rPr>
                <w:b/>
                <w:bCs/>
                <w:color w:val="auto"/>
              </w:rPr>
              <w:t>Cerințe sportive</w:t>
            </w:r>
          </w:p>
          <w:p w14:paraId="795EDDB9" w14:textId="77777777" w:rsidR="00226A57" w:rsidRDefault="00226A57" w:rsidP="00226A57">
            <w:pPr>
              <w:widowControl/>
              <w:numPr>
                <w:ilvl w:val="0"/>
                <w:numId w:val="18"/>
              </w:numPr>
              <w:autoSpaceDE/>
              <w:autoSpaceDN/>
              <w:spacing w:before="100" w:beforeAutospacing="1" w:after="100" w:afterAutospacing="1"/>
            </w:pPr>
            <w:r>
              <w:t xml:space="preserve">blocuri de start </w:t>
            </w:r>
          </w:p>
          <w:p w14:paraId="476CF36C" w14:textId="77777777" w:rsidR="00226A57" w:rsidRDefault="00226A57" w:rsidP="00226A57">
            <w:pPr>
              <w:widowControl/>
              <w:numPr>
                <w:ilvl w:val="0"/>
                <w:numId w:val="18"/>
              </w:numPr>
              <w:autoSpaceDE/>
              <w:autoSpaceDN/>
              <w:spacing w:before="100" w:beforeAutospacing="1" w:after="100" w:afterAutospacing="1"/>
            </w:pPr>
            <w:r>
              <w:t xml:space="preserve">marcaje competiționale </w:t>
            </w:r>
          </w:p>
          <w:p w14:paraId="39C361C2" w14:textId="31D7F0ED" w:rsidR="00226A57" w:rsidRDefault="00226A57" w:rsidP="00226A57">
            <w:pPr>
              <w:widowControl/>
              <w:numPr>
                <w:ilvl w:val="0"/>
                <w:numId w:val="18"/>
              </w:numPr>
              <w:autoSpaceDE/>
              <w:autoSpaceDN/>
              <w:spacing w:before="100" w:beforeAutospacing="1" w:after="100" w:afterAutospacing="1"/>
            </w:pPr>
            <w:r>
              <w:t xml:space="preserve">delimitator de culoar /frânghii separatoare </w:t>
            </w:r>
          </w:p>
          <w:p w14:paraId="178A1C0E" w14:textId="77777777" w:rsidR="00226A57" w:rsidRDefault="00226A57" w:rsidP="00226A57">
            <w:pPr>
              <w:widowControl/>
              <w:numPr>
                <w:ilvl w:val="0"/>
                <w:numId w:val="18"/>
              </w:numPr>
              <w:autoSpaceDE/>
              <w:autoSpaceDN/>
              <w:spacing w:before="100" w:beforeAutospacing="1" w:after="100" w:afterAutospacing="1"/>
            </w:pPr>
            <w:r>
              <w:t xml:space="preserve">cronometraj electronic (opțional) </w:t>
            </w:r>
          </w:p>
          <w:p w14:paraId="286310FD" w14:textId="6960804D" w:rsidR="00226A57" w:rsidRPr="00336186" w:rsidRDefault="00226A57" w:rsidP="00226A57">
            <w:pPr>
              <w:widowControl/>
              <w:numPr>
                <w:ilvl w:val="0"/>
                <w:numId w:val="18"/>
              </w:numPr>
              <w:autoSpaceDE/>
              <w:autoSpaceDN/>
              <w:spacing w:before="100" w:beforeAutospacing="1" w:after="100" w:afterAutospacing="1"/>
            </w:pPr>
            <w:r>
              <w:t>tribună</w:t>
            </w:r>
            <w:r w:rsidR="00F230FF">
              <w:t>/e</w:t>
            </w:r>
            <w:r>
              <w:t xml:space="preserve"> </w:t>
            </w:r>
            <w:r w:rsidR="00CE5DC1" w:rsidRPr="00336186">
              <w:t>pentru spectatori</w:t>
            </w:r>
          </w:p>
          <w:p w14:paraId="7B8F93D2" w14:textId="77777777" w:rsidR="00226A57" w:rsidRPr="00336186" w:rsidRDefault="00226A57" w:rsidP="00226A57">
            <w:pPr>
              <w:widowControl/>
              <w:numPr>
                <w:ilvl w:val="0"/>
                <w:numId w:val="18"/>
              </w:numPr>
              <w:autoSpaceDE/>
              <w:autoSpaceDN/>
              <w:spacing w:before="100" w:beforeAutospacing="1" w:after="100" w:afterAutospacing="1"/>
            </w:pPr>
            <w:r w:rsidRPr="00336186">
              <w:t xml:space="preserve">spațiu arbitri </w:t>
            </w:r>
          </w:p>
          <w:p w14:paraId="4E26DE4B" w14:textId="77777777" w:rsidR="00226A57" w:rsidRPr="00336186" w:rsidRDefault="00226A57" w:rsidP="00226A57">
            <w:pPr>
              <w:widowControl/>
              <w:numPr>
                <w:ilvl w:val="0"/>
                <w:numId w:val="18"/>
              </w:numPr>
              <w:autoSpaceDE/>
              <w:autoSpaceDN/>
              <w:spacing w:before="100" w:beforeAutospacing="1" w:after="100" w:afterAutospacing="1"/>
            </w:pPr>
            <w:r w:rsidRPr="00336186">
              <w:t xml:space="preserve">spațiu prim ajutor </w:t>
            </w:r>
          </w:p>
          <w:p w14:paraId="442AB897" w14:textId="55860B7E" w:rsidR="00226A57" w:rsidRPr="00336186" w:rsidRDefault="00226A57" w:rsidP="00226A57">
            <w:pPr>
              <w:widowControl/>
              <w:numPr>
                <w:ilvl w:val="0"/>
                <w:numId w:val="18"/>
              </w:numPr>
              <w:autoSpaceDE/>
              <w:autoSpaceDN/>
              <w:spacing w:before="100" w:beforeAutospacing="1" w:after="100" w:afterAutospacing="1"/>
            </w:pPr>
            <w:r w:rsidRPr="00336186">
              <w:t xml:space="preserve">cabinet medical </w:t>
            </w:r>
            <w:r w:rsidR="00F230FF">
              <w:t>/ salvamar</w:t>
            </w:r>
          </w:p>
          <w:p w14:paraId="11E56FB6" w14:textId="7EA47205" w:rsidR="00226A57" w:rsidRPr="00336186" w:rsidRDefault="00226A57" w:rsidP="00226A57">
            <w:pPr>
              <w:widowControl/>
              <w:numPr>
                <w:ilvl w:val="0"/>
                <w:numId w:val="18"/>
              </w:numPr>
              <w:autoSpaceDE/>
              <w:autoSpaceDN/>
              <w:spacing w:before="100" w:beforeAutospacing="1" w:after="100" w:afterAutospacing="1"/>
            </w:pPr>
            <w:r w:rsidRPr="00336186">
              <w:t xml:space="preserve">depozit echipamente sportive </w:t>
            </w:r>
          </w:p>
          <w:p w14:paraId="5F1C7FD3" w14:textId="77777777" w:rsidR="00CE5DC1" w:rsidRPr="00336186" w:rsidRDefault="00CE5DC1" w:rsidP="00226A57">
            <w:pPr>
              <w:widowControl/>
              <w:numPr>
                <w:ilvl w:val="0"/>
                <w:numId w:val="18"/>
              </w:numPr>
              <w:autoSpaceDE/>
              <w:autoSpaceDN/>
              <w:spacing w:before="100" w:beforeAutospacing="1" w:after="100" w:afterAutospacing="1"/>
            </w:pPr>
            <w:r w:rsidRPr="00336186">
              <w:t>depozit echipament sportiv,</w:t>
            </w:r>
          </w:p>
          <w:p w14:paraId="05B733B0" w14:textId="6360B185" w:rsidR="00CE5DC1" w:rsidRPr="00336186" w:rsidRDefault="00CE5DC1" w:rsidP="00226A57">
            <w:pPr>
              <w:widowControl/>
              <w:numPr>
                <w:ilvl w:val="0"/>
                <w:numId w:val="18"/>
              </w:numPr>
              <w:autoSpaceDE/>
              <w:autoSpaceDN/>
              <w:spacing w:before="100" w:beforeAutospacing="1" w:after="100" w:afterAutospacing="1"/>
            </w:pPr>
            <w:r w:rsidRPr="00336186">
              <w:t>cadă/cuvă de spălare a picioarelor pe traseul vestiar–duș–bazin (minimum 1,8 m lungime pe direcția de trecere)</w:t>
            </w:r>
          </w:p>
          <w:p w14:paraId="29FB50DE" w14:textId="577A46BF" w:rsidR="00226A57" w:rsidRPr="00226A57" w:rsidRDefault="00226A57" w:rsidP="00226A57">
            <w:pPr>
              <w:pStyle w:val="NormalWeb"/>
              <w:spacing w:before="0" w:beforeAutospacing="0" w:after="0" w:afterAutospacing="0"/>
              <w:rPr>
                <w:b/>
                <w:bCs/>
              </w:rPr>
            </w:pPr>
            <w:r>
              <w:t xml:space="preserve"> </w:t>
            </w:r>
            <w:r w:rsidRPr="00226A57">
              <w:rPr>
                <w:b/>
                <w:bCs/>
              </w:rPr>
              <w:t>VI. Accesibilitate</w:t>
            </w:r>
          </w:p>
          <w:p w14:paraId="0B10F9D4" w14:textId="157C0D85" w:rsidR="00226A57" w:rsidRPr="00023D7C" w:rsidRDefault="00226A57" w:rsidP="00226A57">
            <w:pPr>
              <w:pStyle w:val="NormalWeb"/>
              <w:spacing w:before="0" w:beforeAutospacing="0" w:after="0" w:afterAutospacing="0"/>
              <w:rPr>
                <w:b/>
                <w:bCs/>
                <w:sz w:val="8"/>
                <w:szCs w:val="8"/>
              </w:rPr>
            </w:pPr>
            <w:r w:rsidRPr="00226A57">
              <w:rPr>
                <w:b/>
                <w:bCs/>
              </w:rPr>
              <w:t xml:space="preserve"> </w:t>
            </w:r>
          </w:p>
          <w:p w14:paraId="254CE720" w14:textId="77777777" w:rsidR="00226A57" w:rsidRDefault="00226A57" w:rsidP="00226A57">
            <w:pPr>
              <w:widowControl/>
              <w:numPr>
                <w:ilvl w:val="0"/>
                <w:numId w:val="19"/>
              </w:numPr>
              <w:autoSpaceDE/>
              <w:autoSpaceDN/>
            </w:pPr>
            <w:r>
              <w:t xml:space="preserve">lift </w:t>
            </w:r>
          </w:p>
          <w:p w14:paraId="124B7771" w14:textId="77777777" w:rsidR="00226A57" w:rsidRDefault="00226A57" w:rsidP="00226A57">
            <w:pPr>
              <w:widowControl/>
              <w:numPr>
                <w:ilvl w:val="0"/>
                <w:numId w:val="19"/>
              </w:numPr>
              <w:autoSpaceDE/>
              <w:autoSpaceDN/>
            </w:pPr>
            <w:r>
              <w:t xml:space="preserve">grup sanitar adaptat </w:t>
            </w:r>
          </w:p>
          <w:p w14:paraId="7431E218" w14:textId="77777777" w:rsidR="00226A57" w:rsidRDefault="00226A57" w:rsidP="00226A57">
            <w:pPr>
              <w:widowControl/>
              <w:numPr>
                <w:ilvl w:val="0"/>
                <w:numId w:val="19"/>
              </w:numPr>
              <w:autoSpaceDE/>
              <w:autoSpaceDN/>
            </w:pPr>
            <w:r>
              <w:t xml:space="preserve">vestiar adaptat </w:t>
            </w:r>
          </w:p>
          <w:p w14:paraId="38BBADD4" w14:textId="77777777" w:rsidR="00226A57" w:rsidRDefault="00226A57" w:rsidP="00226A57">
            <w:pPr>
              <w:widowControl/>
              <w:numPr>
                <w:ilvl w:val="0"/>
                <w:numId w:val="19"/>
              </w:numPr>
              <w:autoSpaceDE/>
              <w:autoSpaceDN/>
            </w:pPr>
            <w:r>
              <w:t xml:space="preserve">duș adaptat </w:t>
            </w:r>
          </w:p>
          <w:p w14:paraId="13086247" w14:textId="77777777" w:rsidR="00226A57" w:rsidRDefault="00226A57" w:rsidP="00226A57">
            <w:pPr>
              <w:widowControl/>
              <w:numPr>
                <w:ilvl w:val="0"/>
                <w:numId w:val="19"/>
              </w:numPr>
              <w:autoSpaceDE/>
              <w:autoSpaceDN/>
            </w:pPr>
            <w:r>
              <w:t xml:space="preserve">lift pentru acces în bazin </w:t>
            </w:r>
          </w:p>
          <w:p w14:paraId="43AF037A" w14:textId="77777777" w:rsidR="00226A57" w:rsidRDefault="00226A57" w:rsidP="00226A57">
            <w:pPr>
              <w:widowControl/>
              <w:numPr>
                <w:ilvl w:val="0"/>
                <w:numId w:val="19"/>
              </w:numPr>
              <w:autoSpaceDE/>
              <w:autoSpaceDN/>
            </w:pPr>
            <w:r>
              <w:t>traseu accesibil complet.</w:t>
            </w:r>
          </w:p>
          <w:p w14:paraId="73BE6A73" w14:textId="295A0D85" w:rsidR="00226A57" w:rsidRPr="00226A57" w:rsidRDefault="00226A57" w:rsidP="00226A57">
            <w:pPr>
              <w:rPr>
                <w:i/>
                <w:sz w:val="20"/>
                <w:lang w:val="ro-MD"/>
              </w:rPr>
            </w:pPr>
          </w:p>
        </w:tc>
      </w:tr>
    </w:tbl>
    <w:p w14:paraId="796E9D7C" w14:textId="77777777" w:rsidR="00EF34B7" w:rsidRDefault="00EF34B7">
      <w:pPr>
        <w:pStyle w:val="TableParagraph"/>
        <w:rPr>
          <w:i/>
          <w:sz w:val="20"/>
        </w:rPr>
        <w:sectPr w:rsidR="00EF34B7">
          <w:type w:val="continuous"/>
          <w:pgSz w:w="11910" w:h="16840"/>
          <w:pgMar w:top="1100" w:right="708" w:bottom="280" w:left="850" w:header="708" w:footer="708" w:gutter="0"/>
          <w:cols w:space="708"/>
        </w:sect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5"/>
        <w:gridCol w:w="6804"/>
      </w:tblGrid>
      <w:tr w:rsidR="00EF34B7" w14:paraId="5ECEA60C" w14:textId="77777777" w:rsidTr="00D208DA">
        <w:trPr>
          <w:trHeight w:val="3951"/>
        </w:trPr>
        <w:tc>
          <w:tcPr>
            <w:tcW w:w="2835" w:type="dxa"/>
          </w:tcPr>
          <w:p w14:paraId="13B806C8" w14:textId="10C6764F" w:rsidR="00EF34B7" w:rsidRDefault="006B2A86">
            <w:pPr>
              <w:pStyle w:val="TableParagraph"/>
              <w:spacing w:before="1"/>
              <w:ind w:right="269"/>
              <w:jc w:val="right"/>
              <w:rPr>
                <w:b/>
                <w:sz w:val="20"/>
              </w:rPr>
            </w:pPr>
            <w:r>
              <w:rPr>
                <w:b/>
                <w:color w:val="121721"/>
                <w:sz w:val="20"/>
              </w:rPr>
              <w:lastRenderedPageBreak/>
              <w:t>Protecția</w:t>
            </w:r>
            <w:r>
              <w:rPr>
                <w:b/>
                <w:color w:val="121721"/>
                <w:spacing w:val="-12"/>
                <w:sz w:val="20"/>
              </w:rPr>
              <w:t xml:space="preserve"> </w:t>
            </w:r>
            <w:r>
              <w:rPr>
                <w:b/>
                <w:color w:val="121721"/>
                <w:spacing w:val="-2"/>
                <w:sz w:val="20"/>
              </w:rPr>
              <w:t>mediului</w:t>
            </w:r>
          </w:p>
          <w:p w14:paraId="15E8EBE5" w14:textId="77777777" w:rsidR="00EF34B7" w:rsidRDefault="00EF34B7">
            <w:pPr>
              <w:pStyle w:val="TableParagraph"/>
              <w:rPr>
                <w:b/>
                <w:sz w:val="20"/>
              </w:rPr>
            </w:pPr>
          </w:p>
          <w:p w14:paraId="23AE5D60" w14:textId="77777777" w:rsidR="00EF34B7" w:rsidRDefault="00EF34B7">
            <w:pPr>
              <w:pStyle w:val="TableParagraph"/>
              <w:rPr>
                <w:b/>
                <w:sz w:val="20"/>
              </w:rPr>
            </w:pPr>
          </w:p>
          <w:p w14:paraId="5D31C09A" w14:textId="77777777" w:rsidR="00D208DA" w:rsidRDefault="00D208DA" w:rsidP="00AB36FA">
            <w:pPr>
              <w:pStyle w:val="TableParagraph"/>
              <w:ind w:left="110" w:right="289"/>
              <w:jc w:val="right"/>
              <w:rPr>
                <w:b/>
                <w:color w:val="121721"/>
                <w:sz w:val="20"/>
              </w:rPr>
            </w:pPr>
          </w:p>
          <w:p w14:paraId="75944E67" w14:textId="77777777" w:rsidR="00D208DA" w:rsidRDefault="00D208DA" w:rsidP="00AB36FA">
            <w:pPr>
              <w:pStyle w:val="TableParagraph"/>
              <w:ind w:left="110" w:right="289"/>
              <w:jc w:val="right"/>
              <w:rPr>
                <w:b/>
                <w:color w:val="121721"/>
                <w:sz w:val="20"/>
              </w:rPr>
            </w:pPr>
          </w:p>
          <w:p w14:paraId="2A14C350" w14:textId="77777777" w:rsidR="00D208DA" w:rsidRDefault="00D208DA" w:rsidP="00AB36FA">
            <w:pPr>
              <w:pStyle w:val="TableParagraph"/>
              <w:ind w:left="110" w:right="289"/>
              <w:jc w:val="right"/>
              <w:rPr>
                <w:b/>
                <w:color w:val="121721"/>
                <w:sz w:val="20"/>
              </w:rPr>
            </w:pPr>
          </w:p>
          <w:p w14:paraId="7A019958" w14:textId="77777777" w:rsidR="00D208DA" w:rsidRDefault="00D208DA" w:rsidP="00AB36FA">
            <w:pPr>
              <w:pStyle w:val="TableParagraph"/>
              <w:ind w:left="110" w:right="289"/>
              <w:jc w:val="right"/>
              <w:rPr>
                <w:b/>
                <w:color w:val="121721"/>
                <w:sz w:val="20"/>
              </w:rPr>
            </w:pPr>
          </w:p>
          <w:p w14:paraId="73FBDC9D" w14:textId="77777777" w:rsidR="00D208DA" w:rsidRDefault="00D208DA" w:rsidP="00AB36FA">
            <w:pPr>
              <w:pStyle w:val="TableParagraph"/>
              <w:ind w:left="110" w:right="289"/>
              <w:jc w:val="right"/>
              <w:rPr>
                <w:b/>
                <w:color w:val="121721"/>
                <w:sz w:val="20"/>
              </w:rPr>
            </w:pPr>
          </w:p>
          <w:p w14:paraId="059FCA3B" w14:textId="77777777" w:rsidR="00D208DA" w:rsidRDefault="00D208DA" w:rsidP="00AB36FA">
            <w:pPr>
              <w:pStyle w:val="TableParagraph"/>
              <w:ind w:left="110" w:right="289"/>
              <w:jc w:val="right"/>
              <w:rPr>
                <w:b/>
                <w:color w:val="121721"/>
                <w:sz w:val="20"/>
              </w:rPr>
            </w:pPr>
          </w:p>
          <w:p w14:paraId="3B532C9F" w14:textId="77777777" w:rsidR="00D208DA" w:rsidRDefault="00D208DA" w:rsidP="00AB36FA">
            <w:pPr>
              <w:pStyle w:val="TableParagraph"/>
              <w:ind w:left="110" w:right="289"/>
              <w:jc w:val="right"/>
              <w:rPr>
                <w:b/>
                <w:color w:val="121721"/>
                <w:sz w:val="20"/>
              </w:rPr>
            </w:pPr>
          </w:p>
          <w:p w14:paraId="3816B451" w14:textId="77777777" w:rsidR="00D208DA" w:rsidRDefault="00D208DA" w:rsidP="00AB36FA">
            <w:pPr>
              <w:pStyle w:val="TableParagraph"/>
              <w:ind w:left="110" w:right="289"/>
              <w:jc w:val="right"/>
              <w:rPr>
                <w:b/>
                <w:color w:val="121721"/>
                <w:sz w:val="20"/>
              </w:rPr>
            </w:pPr>
          </w:p>
          <w:p w14:paraId="1D7CAB57" w14:textId="77777777" w:rsidR="00D208DA" w:rsidRDefault="00D208DA" w:rsidP="00AB36FA">
            <w:pPr>
              <w:pStyle w:val="TableParagraph"/>
              <w:ind w:left="110" w:right="289"/>
              <w:jc w:val="right"/>
              <w:rPr>
                <w:b/>
                <w:color w:val="121721"/>
                <w:sz w:val="20"/>
              </w:rPr>
            </w:pPr>
          </w:p>
          <w:p w14:paraId="08948239" w14:textId="77777777" w:rsidR="00226A57" w:rsidRDefault="00226A57" w:rsidP="00AB36FA">
            <w:pPr>
              <w:pStyle w:val="TableParagraph"/>
              <w:ind w:left="110" w:right="289"/>
              <w:jc w:val="right"/>
              <w:rPr>
                <w:b/>
                <w:color w:val="121721"/>
                <w:sz w:val="20"/>
              </w:rPr>
            </w:pPr>
          </w:p>
          <w:p w14:paraId="7998DD77" w14:textId="77777777" w:rsidR="00226A57" w:rsidRDefault="00226A57" w:rsidP="00AB36FA">
            <w:pPr>
              <w:pStyle w:val="TableParagraph"/>
              <w:ind w:left="110" w:right="289"/>
              <w:jc w:val="right"/>
              <w:rPr>
                <w:b/>
                <w:color w:val="121721"/>
                <w:sz w:val="20"/>
              </w:rPr>
            </w:pPr>
          </w:p>
          <w:p w14:paraId="3E1DB117" w14:textId="77777777" w:rsidR="00226A57" w:rsidRDefault="00226A57" w:rsidP="00AB36FA">
            <w:pPr>
              <w:pStyle w:val="TableParagraph"/>
              <w:ind w:left="110" w:right="289"/>
              <w:jc w:val="right"/>
              <w:rPr>
                <w:b/>
                <w:color w:val="121721"/>
                <w:sz w:val="20"/>
              </w:rPr>
            </w:pPr>
          </w:p>
          <w:p w14:paraId="1CF41171" w14:textId="77777777" w:rsidR="00226A57" w:rsidRDefault="00226A57" w:rsidP="00AB36FA">
            <w:pPr>
              <w:pStyle w:val="TableParagraph"/>
              <w:ind w:left="110" w:right="289"/>
              <w:jc w:val="right"/>
              <w:rPr>
                <w:b/>
                <w:color w:val="121721"/>
                <w:sz w:val="20"/>
              </w:rPr>
            </w:pPr>
          </w:p>
          <w:p w14:paraId="756747FD" w14:textId="77777777" w:rsidR="00226A57" w:rsidRDefault="00226A57" w:rsidP="00AB36FA">
            <w:pPr>
              <w:pStyle w:val="TableParagraph"/>
              <w:ind w:left="110" w:right="289"/>
              <w:jc w:val="right"/>
              <w:rPr>
                <w:b/>
                <w:color w:val="121721"/>
                <w:sz w:val="20"/>
              </w:rPr>
            </w:pPr>
          </w:p>
          <w:p w14:paraId="7104B455" w14:textId="77777777" w:rsidR="00226A57" w:rsidRDefault="00226A57" w:rsidP="00AB36FA">
            <w:pPr>
              <w:pStyle w:val="TableParagraph"/>
              <w:ind w:left="110" w:right="289"/>
              <w:jc w:val="right"/>
              <w:rPr>
                <w:b/>
                <w:color w:val="121721"/>
                <w:sz w:val="20"/>
              </w:rPr>
            </w:pPr>
          </w:p>
          <w:p w14:paraId="4543E8DD" w14:textId="77777777" w:rsidR="00226A57" w:rsidRDefault="00226A57" w:rsidP="00AB36FA">
            <w:pPr>
              <w:pStyle w:val="TableParagraph"/>
              <w:ind w:left="110" w:right="289"/>
              <w:jc w:val="right"/>
              <w:rPr>
                <w:b/>
                <w:color w:val="121721"/>
                <w:sz w:val="20"/>
              </w:rPr>
            </w:pPr>
          </w:p>
          <w:p w14:paraId="6A9278C5" w14:textId="6F6E8F12" w:rsidR="00226A57" w:rsidRDefault="00226A57" w:rsidP="00AB36FA">
            <w:pPr>
              <w:pStyle w:val="TableParagraph"/>
              <w:ind w:left="110" w:right="289"/>
              <w:jc w:val="right"/>
              <w:rPr>
                <w:b/>
                <w:color w:val="121721"/>
                <w:sz w:val="20"/>
              </w:rPr>
            </w:pPr>
          </w:p>
          <w:p w14:paraId="7F7399AD" w14:textId="10DB70AB" w:rsidR="00023D7C" w:rsidRDefault="00023D7C" w:rsidP="00AB36FA">
            <w:pPr>
              <w:pStyle w:val="TableParagraph"/>
              <w:ind w:left="110" w:right="289"/>
              <w:jc w:val="right"/>
              <w:rPr>
                <w:b/>
                <w:color w:val="121721"/>
                <w:sz w:val="20"/>
              </w:rPr>
            </w:pPr>
          </w:p>
          <w:p w14:paraId="4D7E1C79" w14:textId="77777777" w:rsidR="00023D7C" w:rsidRDefault="00023D7C" w:rsidP="00AB36FA">
            <w:pPr>
              <w:pStyle w:val="TableParagraph"/>
              <w:ind w:left="110" w:right="289"/>
              <w:jc w:val="right"/>
              <w:rPr>
                <w:b/>
                <w:color w:val="121721"/>
                <w:sz w:val="20"/>
              </w:rPr>
            </w:pPr>
          </w:p>
          <w:p w14:paraId="1DD04E52" w14:textId="594942BF" w:rsidR="00EF34B7" w:rsidRDefault="006B2A86" w:rsidP="00AB36FA">
            <w:pPr>
              <w:pStyle w:val="TableParagraph"/>
              <w:ind w:left="110" w:right="289"/>
              <w:jc w:val="right"/>
              <w:rPr>
                <w:b/>
                <w:sz w:val="20"/>
              </w:rPr>
            </w:pPr>
            <w:r>
              <w:rPr>
                <w:b/>
                <w:color w:val="121721"/>
                <w:sz w:val="20"/>
              </w:rPr>
              <w:t>Sursa</w:t>
            </w:r>
            <w:r>
              <w:rPr>
                <w:b/>
                <w:color w:val="121721"/>
                <w:spacing w:val="-5"/>
                <w:sz w:val="20"/>
              </w:rPr>
              <w:t xml:space="preserve"> </w:t>
            </w:r>
            <w:r>
              <w:rPr>
                <w:b/>
                <w:color w:val="121721"/>
                <w:sz w:val="20"/>
              </w:rPr>
              <w:t>de</w:t>
            </w:r>
            <w:r>
              <w:rPr>
                <w:b/>
                <w:color w:val="121721"/>
                <w:spacing w:val="-2"/>
                <w:sz w:val="20"/>
              </w:rPr>
              <w:t xml:space="preserve"> </w:t>
            </w:r>
            <w:r>
              <w:rPr>
                <w:b/>
                <w:color w:val="121721"/>
                <w:sz w:val="20"/>
              </w:rPr>
              <w:t>alimentare</w:t>
            </w:r>
            <w:r>
              <w:rPr>
                <w:b/>
                <w:color w:val="121721"/>
                <w:spacing w:val="-7"/>
                <w:sz w:val="20"/>
              </w:rPr>
              <w:t xml:space="preserve"> </w:t>
            </w:r>
            <w:r>
              <w:rPr>
                <w:b/>
                <w:color w:val="121721"/>
                <w:sz w:val="20"/>
              </w:rPr>
              <w:t>cu</w:t>
            </w:r>
            <w:r>
              <w:rPr>
                <w:b/>
                <w:color w:val="121721"/>
                <w:spacing w:val="-9"/>
                <w:sz w:val="20"/>
              </w:rPr>
              <w:t xml:space="preserve"> </w:t>
            </w:r>
            <w:r>
              <w:rPr>
                <w:b/>
                <w:color w:val="121721"/>
                <w:sz w:val="20"/>
              </w:rPr>
              <w:t>energie</w:t>
            </w:r>
            <w:r>
              <w:rPr>
                <w:b/>
                <w:color w:val="121721"/>
                <w:spacing w:val="-2"/>
                <w:sz w:val="20"/>
              </w:rPr>
              <w:t xml:space="preserve"> termică</w:t>
            </w:r>
          </w:p>
        </w:tc>
        <w:tc>
          <w:tcPr>
            <w:tcW w:w="6804" w:type="dxa"/>
          </w:tcPr>
          <w:p w14:paraId="6FA0DF60" w14:textId="77777777" w:rsidR="00D208DA" w:rsidRPr="00023D7C" w:rsidRDefault="00D208DA" w:rsidP="00D208DA">
            <w:pPr>
              <w:pStyle w:val="NormalWeb"/>
              <w:ind w:left="138"/>
              <w:rPr>
                <w:sz w:val="22"/>
                <w:szCs w:val="22"/>
              </w:rPr>
            </w:pPr>
            <w:r w:rsidRPr="00023D7C">
              <w:rPr>
                <w:sz w:val="22"/>
                <w:szCs w:val="22"/>
              </w:rPr>
              <w:t>Proiectarea bazinului trebuie să asigure sustenabilitatea clădirii și reducerea amprentei ecologice prin următoarele măsuri obligatorii:</w:t>
            </w:r>
          </w:p>
          <w:p w14:paraId="09A659B8" w14:textId="77777777" w:rsidR="00D208DA" w:rsidRPr="00F230FF" w:rsidRDefault="00D208DA" w:rsidP="00D208DA">
            <w:pPr>
              <w:pStyle w:val="NormalWeb"/>
              <w:numPr>
                <w:ilvl w:val="0"/>
                <w:numId w:val="17"/>
              </w:numPr>
              <w:tabs>
                <w:tab w:val="clear" w:pos="720"/>
                <w:tab w:val="num" w:pos="564"/>
              </w:tabs>
              <w:ind w:left="422" w:hanging="142"/>
              <w:rPr>
                <w:sz w:val="22"/>
                <w:szCs w:val="22"/>
              </w:rPr>
            </w:pPr>
            <w:r w:rsidRPr="00F230FF">
              <w:rPr>
                <w:sz w:val="22"/>
                <w:szCs w:val="22"/>
              </w:rPr>
              <w:t>Integrarea sistemelor de energie regenerabilă (panouri fotovoltaice/solare) și utilizarea pompelor de căldură. Se impune dotarea cu sisteme de recuperare a căldurii din aerul evacuat și din apa uzată.</w:t>
            </w:r>
          </w:p>
          <w:p w14:paraId="4DCC946D" w14:textId="77777777" w:rsidR="00D208DA" w:rsidRPr="00023D7C" w:rsidRDefault="00D208DA" w:rsidP="00D208DA">
            <w:pPr>
              <w:pStyle w:val="NormalWeb"/>
              <w:numPr>
                <w:ilvl w:val="0"/>
                <w:numId w:val="17"/>
              </w:numPr>
              <w:tabs>
                <w:tab w:val="clear" w:pos="720"/>
                <w:tab w:val="num" w:pos="564"/>
              </w:tabs>
              <w:ind w:left="422" w:hanging="142"/>
              <w:rPr>
                <w:sz w:val="22"/>
                <w:szCs w:val="22"/>
              </w:rPr>
            </w:pPr>
            <w:r w:rsidRPr="00023D7C">
              <w:rPr>
                <w:sz w:val="22"/>
                <w:szCs w:val="22"/>
              </w:rPr>
              <w:t xml:space="preserve">Utilizarea obligatorie a materialelor de construcție certificate, cu emisii scăzute de compuși organici volatili (VOC) și rezistente la coroziune. </w:t>
            </w:r>
          </w:p>
          <w:p w14:paraId="3C66F65C" w14:textId="77777777" w:rsidR="00D208DA" w:rsidRPr="00023D7C" w:rsidRDefault="00D208DA" w:rsidP="00D208DA">
            <w:pPr>
              <w:pStyle w:val="NormalWeb"/>
              <w:numPr>
                <w:ilvl w:val="0"/>
                <w:numId w:val="17"/>
              </w:numPr>
              <w:tabs>
                <w:tab w:val="clear" w:pos="720"/>
                <w:tab w:val="num" w:pos="564"/>
              </w:tabs>
              <w:ind w:left="422" w:hanging="142"/>
              <w:rPr>
                <w:sz w:val="22"/>
                <w:szCs w:val="22"/>
              </w:rPr>
            </w:pPr>
            <w:r w:rsidRPr="00023D7C">
              <w:rPr>
                <w:sz w:val="22"/>
                <w:szCs w:val="22"/>
              </w:rPr>
              <w:t>optimizarea consumului de resurse (energie și apă) pe durata întregului ciclu de viață al obiectivului.</w:t>
            </w:r>
          </w:p>
          <w:p w14:paraId="0B059881" w14:textId="77777777" w:rsidR="00226A57" w:rsidRPr="00226A57" w:rsidRDefault="00226A57" w:rsidP="00F230FF">
            <w:pPr>
              <w:widowControl/>
              <w:autoSpaceDE/>
              <w:autoSpaceDN/>
              <w:spacing w:before="100" w:beforeAutospacing="1"/>
              <w:ind w:firstLine="138"/>
              <w:rPr>
                <w:lang w:val="ro-MD" w:eastAsia="ro-MD"/>
              </w:rPr>
            </w:pPr>
            <w:r w:rsidRPr="00226A57">
              <w:rPr>
                <w:lang w:val="ro-MD" w:eastAsia="ro-MD"/>
              </w:rPr>
              <w:t>Se recomandă introducerea:</w:t>
            </w:r>
          </w:p>
          <w:p w14:paraId="70B84ECC" w14:textId="77777777" w:rsidR="00226A57" w:rsidRPr="00226A57" w:rsidRDefault="00226A57" w:rsidP="00226A57">
            <w:pPr>
              <w:widowControl/>
              <w:numPr>
                <w:ilvl w:val="0"/>
                <w:numId w:val="20"/>
              </w:numPr>
              <w:autoSpaceDE/>
              <w:autoSpaceDN/>
              <w:rPr>
                <w:lang w:val="ro-MD" w:eastAsia="ro-MD"/>
              </w:rPr>
            </w:pPr>
            <w:r w:rsidRPr="00226A57">
              <w:rPr>
                <w:lang w:val="ro-MD" w:eastAsia="ro-MD"/>
              </w:rPr>
              <w:t xml:space="preserve">pompe de căldură; </w:t>
            </w:r>
          </w:p>
          <w:p w14:paraId="69B3E251" w14:textId="77777777" w:rsidR="00226A57" w:rsidRPr="00226A57" w:rsidRDefault="00226A57" w:rsidP="00226A57">
            <w:pPr>
              <w:widowControl/>
              <w:numPr>
                <w:ilvl w:val="0"/>
                <w:numId w:val="20"/>
              </w:numPr>
              <w:autoSpaceDE/>
              <w:autoSpaceDN/>
              <w:rPr>
                <w:lang w:val="ro-MD" w:eastAsia="ro-MD"/>
              </w:rPr>
            </w:pPr>
            <w:r w:rsidRPr="00226A57">
              <w:rPr>
                <w:lang w:val="ro-MD" w:eastAsia="ro-MD"/>
              </w:rPr>
              <w:t xml:space="preserve">recuperarea căldurii din apa evacuată; </w:t>
            </w:r>
          </w:p>
          <w:p w14:paraId="34FE2128" w14:textId="77777777" w:rsidR="00226A57" w:rsidRPr="00226A57" w:rsidRDefault="00226A57" w:rsidP="00226A57">
            <w:pPr>
              <w:widowControl/>
              <w:numPr>
                <w:ilvl w:val="0"/>
                <w:numId w:val="20"/>
              </w:numPr>
              <w:autoSpaceDE/>
              <w:autoSpaceDN/>
              <w:rPr>
                <w:lang w:val="ro-MD" w:eastAsia="ro-MD"/>
              </w:rPr>
            </w:pPr>
            <w:r w:rsidRPr="00226A57">
              <w:rPr>
                <w:lang w:val="ro-MD" w:eastAsia="ro-MD"/>
              </w:rPr>
              <w:t xml:space="preserve">recuperarea căldurii din aer; </w:t>
            </w:r>
          </w:p>
          <w:p w14:paraId="144ACC4F" w14:textId="77777777" w:rsidR="00226A57" w:rsidRPr="00226A57" w:rsidRDefault="00226A57" w:rsidP="00226A57">
            <w:pPr>
              <w:widowControl/>
              <w:numPr>
                <w:ilvl w:val="0"/>
                <w:numId w:val="20"/>
              </w:numPr>
              <w:autoSpaceDE/>
              <w:autoSpaceDN/>
              <w:spacing w:before="100" w:beforeAutospacing="1" w:after="100" w:afterAutospacing="1"/>
              <w:rPr>
                <w:lang w:val="ro-MD" w:eastAsia="ro-MD"/>
              </w:rPr>
            </w:pPr>
            <w:r w:rsidRPr="00226A57">
              <w:rPr>
                <w:lang w:val="ro-MD" w:eastAsia="ro-MD"/>
              </w:rPr>
              <w:t xml:space="preserve">panouri fotovoltaice; </w:t>
            </w:r>
          </w:p>
          <w:p w14:paraId="148C9ED6" w14:textId="77777777" w:rsidR="00226A57" w:rsidRPr="00226A57" w:rsidRDefault="00226A57" w:rsidP="00226A57">
            <w:pPr>
              <w:widowControl/>
              <w:numPr>
                <w:ilvl w:val="0"/>
                <w:numId w:val="20"/>
              </w:numPr>
              <w:autoSpaceDE/>
              <w:autoSpaceDN/>
              <w:spacing w:before="100" w:beforeAutospacing="1" w:after="100" w:afterAutospacing="1"/>
              <w:rPr>
                <w:lang w:val="ro-MD" w:eastAsia="ro-MD"/>
              </w:rPr>
            </w:pPr>
            <w:r w:rsidRPr="00226A57">
              <w:rPr>
                <w:lang w:val="ro-MD" w:eastAsia="ro-MD"/>
              </w:rPr>
              <w:t>sistem monitorizare consum.</w:t>
            </w:r>
          </w:p>
          <w:p w14:paraId="2919D35F" w14:textId="63D8F393" w:rsidR="00EF34B7" w:rsidRPr="00D208DA" w:rsidRDefault="006B2A86" w:rsidP="00C511F1">
            <w:pPr>
              <w:pStyle w:val="TableParagraph"/>
              <w:tabs>
                <w:tab w:val="left" w:pos="703"/>
              </w:tabs>
              <w:spacing w:line="235" w:lineRule="auto"/>
              <w:ind w:left="1128" w:hanging="711"/>
              <w:rPr>
                <w:iCs/>
                <w:sz w:val="20"/>
              </w:rPr>
            </w:pPr>
            <w:r w:rsidRPr="00023D7C">
              <w:rPr>
                <w:iCs/>
              </w:rPr>
              <w:t>Centrală</w:t>
            </w:r>
            <w:r w:rsidRPr="00023D7C">
              <w:rPr>
                <w:iCs/>
                <w:spacing w:val="-10"/>
              </w:rPr>
              <w:t xml:space="preserve"> </w:t>
            </w:r>
            <w:r w:rsidRPr="00023D7C">
              <w:rPr>
                <w:iCs/>
              </w:rPr>
              <w:t>termică</w:t>
            </w:r>
            <w:r w:rsidRPr="00023D7C">
              <w:rPr>
                <w:iCs/>
                <w:spacing w:val="-7"/>
              </w:rPr>
              <w:t xml:space="preserve"> </w:t>
            </w:r>
            <w:r w:rsidRPr="00023D7C">
              <w:rPr>
                <w:iCs/>
              </w:rPr>
              <w:t>autonomă</w:t>
            </w:r>
            <w:r w:rsidRPr="00023D7C">
              <w:rPr>
                <w:iCs/>
                <w:spacing w:val="-10"/>
              </w:rPr>
              <w:t xml:space="preserve"> </w:t>
            </w:r>
            <w:r w:rsidRPr="00023D7C">
              <w:rPr>
                <w:iCs/>
              </w:rPr>
              <w:t>încorporată</w:t>
            </w:r>
            <w:r w:rsidRPr="00023D7C">
              <w:rPr>
                <w:iCs/>
                <w:spacing w:val="-10"/>
              </w:rPr>
              <w:t xml:space="preserve"> </w:t>
            </w:r>
            <w:r w:rsidRPr="00023D7C">
              <w:rPr>
                <w:iCs/>
              </w:rPr>
              <w:t>cu alimentarea cu gaze.</w:t>
            </w:r>
          </w:p>
        </w:tc>
      </w:tr>
    </w:tbl>
    <w:p w14:paraId="38C4FF97" w14:textId="77777777" w:rsidR="00EF34B7" w:rsidRDefault="00EF34B7">
      <w:pPr>
        <w:spacing w:before="17"/>
        <w:rPr>
          <w:b/>
        </w:rPr>
      </w:pPr>
    </w:p>
    <w:p w14:paraId="788E068A" w14:textId="77777777" w:rsidR="00EF34B7" w:rsidRDefault="006B2A86">
      <w:pPr>
        <w:pStyle w:val="ListParagraph"/>
        <w:numPr>
          <w:ilvl w:val="0"/>
          <w:numId w:val="6"/>
        </w:numPr>
        <w:tabs>
          <w:tab w:val="left" w:pos="4474"/>
        </w:tabs>
        <w:ind w:left="4474" w:hanging="359"/>
        <w:jc w:val="left"/>
        <w:rPr>
          <w:b/>
        </w:rPr>
      </w:pPr>
      <w:r>
        <w:rPr>
          <w:b/>
        </w:rPr>
        <w:t>CERINȚE</w:t>
      </w:r>
      <w:r>
        <w:rPr>
          <w:b/>
          <w:spacing w:val="-4"/>
        </w:rPr>
        <w:t xml:space="preserve"> </w:t>
      </w:r>
      <w:r>
        <w:rPr>
          <w:b/>
          <w:spacing w:val="-2"/>
        </w:rPr>
        <w:t>SUPLIMENTARE</w:t>
      </w:r>
    </w:p>
    <w:p w14:paraId="7B9DCF4B" w14:textId="77777777" w:rsidR="00EF34B7" w:rsidRDefault="00EF34B7">
      <w:pPr>
        <w:spacing w:before="19" w:after="1"/>
        <w:rPr>
          <w:b/>
          <w:sz w:val="20"/>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6"/>
        <w:gridCol w:w="6804"/>
      </w:tblGrid>
      <w:tr w:rsidR="00EF34B7" w14:paraId="67B27FD5" w14:textId="77777777" w:rsidTr="00F230FF">
        <w:trPr>
          <w:trHeight w:val="340"/>
        </w:trPr>
        <w:tc>
          <w:tcPr>
            <w:tcW w:w="2976" w:type="dxa"/>
          </w:tcPr>
          <w:p w14:paraId="7026777D" w14:textId="77777777" w:rsidR="00EF34B7" w:rsidRDefault="006B2A86" w:rsidP="00E73677">
            <w:pPr>
              <w:pStyle w:val="TableParagraph"/>
              <w:spacing w:before="1" w:line="233" w:lineRule="exact"/>
              <w:ind w:left="561"/>
              <w:rPr>
                <w:b/>
              </w:rPr>
            </w:pPr>
            <w:r>
              <w:rPr>
                <w:b/>
              </w:rPr>
              <w:t>CERINȚE</w:t>
            </w:r>
            <w:r>
              <w:rPr>
                <w:b/>
                <w:spacing w:val="-4"/>
              </w:rPr>
              <w:t xml:space="preserve"> </w:t>
            </w:r>
            <w:r>
              <w:rPr>
                <w:b/>
              </w:rPr>
              <w:t>DE</w:t>
            </w:r>
            <w:r>
              <w:rPr>
                <w:b/>
                <w:spacing w:val="-3"/>
              </w:rPr>
              <w:t xml:space="preserve"> </w:t>
            </w:r>
            <w:r>
              <w:rPr>
                <w:b/>
                <w:spacing w:val="-4"/>
              </w:rPr>
              <w:t>BAZĂ</w:t>
            </w:r>
          </w:p>
        </w:tc>
        <w:tc>
          <w:tcPr>
            <w:tcW w:w="6804" w:type="dxa"/>
          </w:tcPr>
          <w:p w14:paraId="0EC2F15F" w14:textId="77777777" w:rsidR="00EF34B7" w:rsidRDefault="006B2A86">
            <w:pPr>
              <w:pStyle w:val="TableParagraph"/>
              <w:spacing w:before="1" w:line="233" w:lineRule="exact"/>
              <w:ind w:left="17"/>
              <w:jc w:val="center"/>
              <w:rPr>
                <w:b/>
              </w:rPr>
            </w:pPr>
            <w:r>
              <w:rPr>
                <w:b/>
                <w:spacing w:val="-2"/>
              </w:rPr>
              <w:t>CONȚINUT</w:t>
            </w:r>
          </w:p>
        </w:tc>
      </w:tr>
      <w:tr w:rsidR="00EF34B7" w14:paraId="09E06C72" w14:textId="77777777" w:rsidTr="00D208DA">
        <w:trPr>
          <w:trHeight w:val="4616"/>
        </w:trPr>
        <w:tc>
          <w:tcPr>
            <w:tcW w:w="2976" w:type="dxa"/>
          </w:tcPr>
          <w:p w14:paraId="45DF02AB" w14:textId="77777777" w:rsidR="00EF34B7" w:rsidRDefault="006B2A86">
            <w:pPr>
              <w:pStyle w:val="TableParagraph"/>
              <w:spacing w:before="115" w:line="244" w:lineRule="auto"/>
              <w:ind w:left="216" w:right="236"/>
              <w:rPr>
                <w:b/>
                <w:sz w:val="20"/>
              </w:rPr>
            </w:pPr>
            <w:r>
              <w:rPr>
                <w:b/>
                <w:sz w:val="20"/>
              </w:rPr>
              <w:t>4.1</w:t>
            </w:r>
            <w:r>
              <w:rPr>
                <w:b/>
                <w:spacing w:val="-11"/>
                <w:sz w:val="20"/>
              </w:rPr>
              <w:t xml:space="preserve"> </w:t>
            </w:r>
            <w:r>
              <w:rPr>
                <w:b/>
                <w:sz w:val="20"/>
              </w:rPr>
              <w:t>Structura</w:t>
            </w:r>
            <w:r>
              <w:rPr>
                <w:b/>
                <w:spacing w:val="-6"/>
                <w:sz w:val="20"/>
              </w:rPr>
              <w:t xml:space="preserve"> </w:t>
            </w:r>
            <w:r>
              <w:rPr>
                <w:b/>
                <w:sz w:val="20"/>
              </w:rPr>
              <w:t>organizatorică</w:t>
            </w:r>
            <w:r>
              <w:rPr>
                <w:b/>
                <w:spacing w:val="-11"/>
                <w:sz w:val="20"/>
              </w:rPr>
              <w:t xml:space="preserve"> </w:t>
            </w:r>
            <w:r>
              <w:rPr>
                <w:b/>
                <w:sz w:val="20"/>
              </w:rPr>
              <w:t>a</w:t>
            </w:r>
            <w:r>
              <w:rPr>
                <w:b/>
                <w:spacing w:val="-11"/>
                <w:sz w:val="20"/>
              </w:rPr>
              <w:t xml:space="preserve"> </w:t>
            </w:r>
            <w:r>
              <w:rPr>
                <w:b/>
                <w:sz w:val="20"/>
              </w:rPr>
              <w:t xml:space="preserve">întreprinderii </w:t>
            </w:r>
            <w:r>
              <w:rPr>
                <w:b/>
                <w:spacing w:val="-2"/>
                <w:sz w:val="20"/>
              </w:rPr>
              <w:t>ofertante</w:t>
            </w:r>
          </w:p>
        </w:tc>
        <w:tc>
          <w:tcPr>
            <w:tcW w:w="6804" w:type="dxa"/>
          </w:tcPr>
          <w:p w14:paraId="6A19C513" w14:textId="77777777" w:rsidR="0053726C" w:rsidRPr="00023D7C" w:rsidRDefault="0053726C" w:rsidP="00D208DA">
            <w:pPr>
              <w:pStyle w:val="TableParagraph"/>
              <w:spacing w:before="173"/>
              <w:ind w:left="216" w:right="133"/>
              <w:jc w:val="both"/>
              <w:rPr>
                <w:iCs/>
                <w:color w:val="121721"/>
              </w:rPr>
            </w:pPr>
            <w:r w:rsidRPr="00023D7C">
              <w:rPr>
                <w:iCs/>
                <w:color w:val="121721"/>
              </w:rPr>
              <w:t>Întreprinderea ofertantă va prezenta structura</w:t>
            </w:r>
            <w:r w:rsidRPr="00023D7C">
              <w:rPr>
                <w:iCs/>
                <w:color w:val="121721"/>
                <w:spacing w:val="-12"/>
              </w:rPr>
              <w:t xml:space="preserve"> </w:t>
            </w:r>
            <w:r w:rsidRPr="00023D7C">
              <w:rPr>
                <w:iCs/>
                <w:color w:val="121721"/>
              </w:rPr>
              <w:t>organizatorică</w:t>
            </w:r>
            <w:r w:rsidRPr="00023D7C">
              <w:rPr>
                <w:iCs/>
                <w:color w:val="121721"/>
                <w:spacing w:val="-12"/>
              </w:rPr>
              <w:t xml:space="preserve"> </w:t>
            </w:r>
            <w:r w:rsidRPr="00023D7C">
              <w:rPr>
                <w:iCs/>
                <w:color w:val="121721"/>
              </w:rPr>
              <w:t>propusă</w:t>
            </w:r>
            <w:r w:rsidRPr="00023D7C">
              <w:rPr>
                <w:iCs/>
                <w:color w:val="121721"/>
                <w:spacing w:val="-12"/>
              </w:rPr>
              <w:t xml:space="preserve"> </w:t>
            </w:r>
            <w:r w:rsidRPr="00023D7C">
              <w:rPr>
                <w:iCs/>
                <w:color w:val="121721"/>
              </w:rPr>
              <w:t>pentru echipa de proiectare.</w:t>
            </w:r>
          </w:p>
          <w:p w14:paraId="76A6F2BE" w14:textId="77777777" w:rsidR="0053726C" w:rsidRPr="00023D7C" w:rsidRDefault="0053726C" w:rsidP="00D208DA">
            <w:pPr>
              <w:pStyle w:val="TableParagraph"/>
              <w:spacing w:before="173"/>
              <w:ind w:left="216" w:right="133"/>
              <w:jc w:val="both"/>
              <w:rPr>
                <w:iCs/>
                <w:color w:val="121721"/>
              </w:rPr>
            </w:pPr>
            <w:r w:rsidRPr="00023D7C">
              <w:rPr>
                <w:iCs/>
                <w:color w:val="121721"/>
              </w:rPr>
              <w:t>Certificat de înregistrare și dovada statutului juridic.</w:t>
            </w:r>
          </w:p>
          <w:p w14:paraId="1A1F4B22" w14:textId="77777777" w:rsidR="0053726C" w:rsidRPr="00023D7C" w:rsidRDefault="0053726C" w:rsidP="00D208DA">
            <w:pPr>
              <w:pStyle w:val="TableParagraph"/>
              <w:spacing w:before="173"/>
              <w:ind w:left="216" w:right="133"/>
              <w:jc w:val="both"/>
              <w:rPr>
                <w:iCs/>
                <w:color w:val="121721"/>
              </w:rPr>
            </w:pPr>
            <w:r w:rsidRPr="00023D7C">
              <w:rPr>
                <w:iCs/>
                <w:color w:val="121721"/>
              </w:rPr>
              <w:t>Lista personalului de specialitate (arhitect, inginer structurist, inginer instalații) cu atestatele și experiența profesională (CV‑uri).</w:t>
            </w:r>
          </w:p>
          <w:p w14:paraId="25DBC285" w14:textId="197AAE19" w:rsidR="0053726C" w:rsidRPr="00023D7C" w:rsidRDefault="0053726C" w:rsidP="00D208DA">
            <w:pPr>
              <w:pStyle w:val="TableParagraph"/>
              <w:spacing w:before="173"/>
              <w:ind w:left="216" w:right="133"/>
              <w:jc w:val="both"/>
              <w:rPr>
                <w:iCs/>
                <w:color w:val="121721"/>
              </w:rPr>
            </w:pPr>
            <w:r w:rsidRPr="00023D7C">
              <w:rPr>
                <w:iCs/>
                <w:color w:val="121721"/>
              </w:rPr>
              <w:t>Lista utilajelor și echipamentelor proprii necesare elaborării proiectului.</w:t>
            </w:r>
          </w:p>
          <w:p w14:paraId="0800C811" w14:textId="26386975" w:rsidR="00336186" w:rsidRDefault="00336186" w:rsidP="00D208DA">
            <w:pPr>
              <w:pStyle w:val="TableParagraph"/>
              <w:spacing w:before="173"/>
              <w:ind w:left="216" w:right="133"/>
              <w:jc w:val="both"/>
              <w:rPr>
                <w:iCs/>
                <w:color w:val="121721"/>
              </w:rPr>
            </w:pPr>
            <w:r w:rsidRPr="00336186">
              <w:rPr>
                <w:iCs/>
                <w:color w:val="121721"/>
              </w:rPr>
              <w:t xml:space="preserve">Ofertantul va demonstra că, în ultimii </w:t>
            </w:r>
            <w:r w:rsidR="00CE234C">
              <w:rPr>
                <w:iCs/>
                <w:color w:val="121721"/>
              </w:rPr>
              <w:t>3</w:t>
            </w:r>
            <w:r w:rsidRPr="00336186">
              <w:rPr>
                <w:iCs/>
                <w:color w:val="121721"/>
              </w:rPr>
              <w:t xml:space="preserve"> (</w:t>
            </w:r>
            <w:r w:rsidR="00CE234C">
              <w:rPr>
                <w:iCs/>
                <w:color w:val="121721"/>
              </w:rPr>
              <w:t>trei</w:t>
            </w:r>
            <w:r w:rsidRPr="00336186">
              <w:rPr>
                <w:iCs/>
                <w:color w:val="121721"/>
              </w:rPr>
              <w:t>) ani, a prestat servicii de proiectare pentru cel puțin un centru acvatic și/sau bazin sportiv de 25 metri, destinat antrenamentelor și/sau competițiilor sportive, finalizate sau aflate în implementare. Experiența va fi confirmată prin prezentarea contractelor, proceselor-verbale de recepție a serviciilor, recomandărilor beneficiarilor sau altor documente justificative relevante.</w:t>
            </w:r>
          </w:p>
          <w:p w14:paraId="737FF3DA" w14:textId="478B6BFC" w:rsidR="00EF34B7" w:rsidRPr="00023D7C" w:rsidRDefault="006B2A86" w:rsidP="00D208DA">
            <w:pPr>
              <w:pStyle w:val="TableParagraph"/>
              <w:spacing w:before="227"/>
              <w:ind w:left="278" w:right="147"/>
              <w:jc w:val="both"/>
              <w:rPr>
                <w:iCs/>
              </w:rPr>
            </w:pPr>
            <w:r w:rsidRPr="00023D7C">
              <w:rPr>
                <w:iCs/>
                <w:color w:val="121721"/>
              </w:rPr>
              <w:t>Lista specialiştilor nu este limitativa, ofertantul</w:t>
            </w:r>
            <w:r w:rsidRPr="00023D7C">
              <w:rPr>
                <w:iCs/>
                <w:color w:val="121721"/>
                <w:spacing w:val="-2"/>
              </w:rPr>
              <w:t xml:space="preserve"> </w:t>
            </w:r>
            <w:r w:rsidRPr="00023D7C">
              <w:rPr>
                <w:iCs/>
                <w:color w:val="121721"/>
              </w:rPr>
              <w:t>fiind</w:t>
            </w:r>
            <w:r w:rsidRPr="00023D7C">
              <w:rPr>
                <w:iCs/>
                <w:color w:val="121721"/>
                <w:spacing w:val="-4"/>
              </w:rPr>
              <w:t xml:space="preserve"> </w:t>
            </w:r>
            <w:r w:rsidRPr="00023D7C">
              <w:rPr>
                <w:iCs/>
                <w:color w:val="121721"/>
              </w:rPr>
              <w:t>liber sa</w:t>
            </w:r>
            <w:r w:rsidRPr="00023D7C">
              <w:rPr>
                <w:iCs/>
                <w:color w:val="121721"/>
                <w:spacing w:val="-4"/>
              </w:rPr>
              <w:t xml:space="preserve"> </w:t>
            </w:r>
            <w:r w:rsidRPr="00023D7C">
              <w:rPr>
                <w:iCs/>
                <w:color w:val="121721"/>
              </w:rPr>
              <w:t>adauge</w:t>
            </w:r>
            <w:r w:rsidRPr="00023D7C">
              <w:rPr>
                <w:iCs/>
                <w:color w:val="121721"/>
                <w:spacing w:val="-2"/>
              </w:rPr>
              <w:t xml:space="preserve"> </w:t>
            </w:r>
            <w:r w:rsidRPr="00023D7C">
              <w:rPr>
                <w:iCs/>
                <w:color w:val="121721"/>
              </w:rPr>
              <w:t>specialiștii</w:t>
            </w:r>
            <w:r w:rsidRPr="00023D7C">
              <w:rPr>
                <w:iCs/>
                <w:color w:val="121721"/>
                <w:spacing w:val="-2"/>
              </w:rPr>
              <w:t xml:space="preserve"> </w:t>
            </w:r>
            <w:r w:rsidRPr="00023D7C">
              <w:rPr>
                <w:iCs/>
                <w:color w:val="121721"/>
              </w:rPr>
              <w:t>pe care</w:t>
            </w:r>
            <w:r w:rsidRPr="00023D7C">
              <w:rPr>
                <w:iCs/>
                <w:color w:val="121721"/>
                <w:spacing w:val="-7"/>
              </w:rPr>
              <w:t xml:space="preserve"> </w:t>
            </w:r>
            <w:r w:rsidRPr="00023D7C">
              <w:rPr>
                <w:iCs/>
                <w:color w:val="121721"/>
              </w:rPr>
              <w:t>îi</w:t>
            </w:r>
            <w:r w:rsidRPr="00023D7C">
              <w:rPr>
                <w:iCs/>
                <w:color w:val="121721"/>
                <w:spacing w:val="-12"/>
              </w:rPr>
              <w:t xml:space="preserve"> </w:t>
            </w:r>
            <w:r w:rsidRPr="00023D7C">
              <w:rPr>
                <w:iCs/>
                <w:color w:val="121721"/>
              </w:rPr>
              <w:t>considera</w:t>
            </w:r>
            <w:r w:rsidRPr="00023D7C">
              <w:rPr>
                <w:iCs/>
                <w:color w:val="121721"/>
                <w:spacing w:val="-5"/>
              </w:rPr>
              <w:t xml:space="preserve"> </w:t>
            </w:r>
            <w:r w:rsidRPr="00023D7C">
              <w:rPr>
                <w:iCs/>
                <w:color w:val="121721"/>
              </w:rPr>
              <w:t>necesari</w:t>
            </w:r>
            <w:r w:rsidRPr="00023D7C">
              <w:rPr>
                <w:iCs/>
                <w:color w:val="121721"/>
                <w:spacing w:val="-7"/>
              </w:rPr>
              <w:t xml:space="preserve"> </w:t>
            </w:r>
            <w:r w:rsidRPr="00023D7C">
              <w:rPr>
                <w:iCs/>
                <w:color w:val="121721"/>
              </w:rPr>
              <w:t>pentru</w:t>
            </w:r>
            <w:r w:rsidRPr="00023D7C">
              <w:rPr>
                <w:iCs/>
                <w:color w:val="121721"/>
                <w:spacing w:val="-9"/>
              </w:rPr>
              <w:t xml:space="preserve"> </w:t>
            </w:r>
            <w:r w:rsidRPr="00023D7C">
              <w:rPr>
                <w:iCs/>
                <w:color w:val="121721"/>
              </w:rPr>
              <w:t>îndeplinirea optim</w:t>
            </w:r>
            <w:r w:rsidR="0053726C" w:rsidRPr="00023D7C">
              <w:rPr>
                <w:iCs/>
                <w:color w:val="121721"/>
              </w:rPr>
              <w:t>ă</w:t>
            </w:r>
            <w:r w:rsidRPr="00023D7C">
              <w:rPr>
                <w:iCs/>
                <w:color w:val="121721"/>
              </w:rPr>
              <w:t xml:space="preserve"> a prevederilor caietului de sarcini.</w:t>
            </w:r>
          </w:p>
          <w:p w14:paraId="25BC93D0" w14:textId="77777777" w:rsidR="0053726C" w:rsidRPr="00023D7C" w:rsidRDefault="0053726C" w:rsidP="00226A57">
            <w:pPr>
              <w:pStyle w:val="TableParagraph"/>
              <w:spacing w:line="226" w:lineRule="exact"/>
              <w:ind w:left="418"/>
              <w:jc w:val="both"/>
              <w:rPr>
                <w:b/>
                <w:iCs/>
                <w:color w:val="121721"/>
              </w:rPr>
            </w:pPr>
          </w:p>
          <w:p w14:paraId="0189A746" w14:textId="7E5AD35B" w:rsidR="00E73677" w:rsidRPr="00F230FF" w:rsidRDefault="006B2A86" w:rsidP="00023D7C">
            <w:pPr>
              <w:pStyle w:val="TableParagraph"/>
              <w:spacing w:line="225" w:lineRule="exact"/>
              <w:ind w:left="278" w:right="136"/>
              <w:jc w:val="both"/>
              <w:rPr>
                <w:bCs/>
                <w:iCs/>
                <w:color w:val="121721"/>
                <w:spacing w:val="-7"/>
              </w:rPr>
            </w:pPr>
            <w:r w:rsidRPr="00023D7C">
              <w:rPr>
                <w:b/>
                <w:iCs/>
                <w:color w:val="121721"/>
              </w:rPr>
              <w:t xml:space="preserve"> </w:t>
            </w:r>
            <w:r w:rsidR="00226A57" w:rsidRPr="00F230FF">
              <w:rPr>
                <w:bCs/>
                <w:iCs/>
                <w:color w:val="121721"/>
              </w:rPr>
              <w:t>P</w:t>
            </w:r>
            <w:r w:rsidR="00226A57" w:rsidRPr="00F230FF">
              <w:rPr>
                <w:bCs/>
              </w:rPr>
              <w:t>roiectarea va fi elaborată de specialiști atestați profesional conform Codului urbanismului și construcțiilor și actelor normative privind atestarea tehnico-profesională.</w:t>
            </w:r>
          </w:p>
          <w:p w14:paraId="32ECF95B" w14:textId="6F1C21AD" w:rsidR="00D208DA" w:rsidRDefault="00D208DA" w:rsidP="00D208DA">
            <w:pPr>
              <w:pStyle w:val="TableParagraph"/>
              <w:spacing w:line="225" w:lineRule="exact"/>
              <w:ind w:left="418"/>
              <w:rPr>
                <w:i/>
                <w:color w:val="121721"/>
                <w:spacing w:val="-2"/>
              </w:rPr>
            </w:pPr>
            <w:r w:rsidRPr="00023D7C">
              <w:rPr>
                <w:i/>
                <w:color w:val="121721"/>
              </w:rPr>
              <w:t>Această</w:t>
            </w:r>
            <w:r w:rsidRPr="00023D7C">
              <w:rPr>
                <w:i/>
                <w:color w:val="121721"/>
                <w:spacing w:val="-13"/>
              </w:rPr>
              <w:t xml:space="preserve"> </w:t>
            </w:r>
            <w:r w:rsidRPr="00023D7C">
              <w:rPr>
                <w:i/>
                <w:color w:val="121721"/>
              </w:rPr>
              <w:t>condiție</w:t>
            </w:r>
            <w:r w:rsidRPr="00023D7C">
              <w:rPr>
                <w:i/>
                <w:color w:val="121721"/>
                <w:spacing w:val="-8"/>
              </w:rPr>
              <w:t xml:space="preserve"> </w:t>
            </w:r>
            <w:r w:rsidRPr="00023D7C">
              <w:rPr>
                <w:i/>
                <w:color w:val="121721"/>
              </w:rPr>
              <w:t>este</w:t>
            </w:r>
            <w:r w:rsidRPr="00023D7C">
              <w:rPr>
                <w:i/>
                <w:color w:val="121721"/>
                <w:spacing w:val="-7"/>
              </w:rPr>
              <w:t xml:space="preserve"> </w:t>
            </w:r>
            <w:r w:rsidRPr="00023D7C">
              <w:rPr>
                <w:i/>
                <w:color w:val="121721"/>
                <w:spacing w:val="-2"/>
              </w:rPr>
              <w:t>eliminatorie.</w:t>
            </w:r>
          </w:p>
          <w:p w14:paraId="2544EF5F" w14:textId="77777777" w:rsidR="00336186" w:rsidRPr="00023D7C" w:rsidRDefault="00336186" w:rsidP="00D208DA">
            <w:pPr>
              <w:pStyle w:val="TableParagraph"/>
              <w:spacing w:line="225" w:lineRule="exact"/>
              <w:ind w:left="418"/>
              <w:rPr>
                <w:i/>
              </w:rPr>
            </w:pPr>
          </w:p>
          <w:p w14:paraId="128B6CFA" w14:textId="4826E2E9" w:rsidR="00EF34B7" w:rsidRPr="00023D7C" w:rsidRDefault="00D208DA" w:rsidP="00F230FF">
            <w:pPr>
              <w:pStyle w:val="TableParagraph"/>
              <w:spacing w:after="240" w:line="226" w:lineRule="exact"/>
              <w:ind w:left="278" w:right="328"/>
              <w:jc w:val="both"/>
              <w:rPr>
                <w:b/>
                <w:iCs/>
              </w:rPr>
            </w:pPr>
            <w:r w:rsidRPr="00023D7C">
              <w:rPr>
                <w:i/>
                <w:color w:val="121721"/>
              </w:rPr>
              <w:t>Autoritatea Contractantă işi rezervă dreptul</w:t>
            </w:r>
            <w:r w:rsidRPr="00023D7C">
              <w:rPr>
                <w:i/>
                <w:color w:val="121721"/>
                <w:spacing w:val="-3"/>
              </w:rPr>
              <w:t xml:space="preserve"> </w:t>
            </w:r>
            <w:r w:rsidRPr="00023D7C">
              <w:rPr>
                <w:i/>
                <w:color w:val="121721"/>
              </w:rPr>
              <w:t>de</w:t>
            </w:r>
            <w:r w:rsidRPr="00023D7C">
              <w:rPr>
                <w:i/>
                <w:color w:val="121721"/>
                <w:spacing w:val="-7"/>
              </w:rPr>
              <w:t xml:space="preserve"> </w:t>
            </w:r>
            <w:r w:rsidRPr="00023D7C">
              <w:rPr>
                <w:i/>
                <w:color w:val="121721"/>
              </w:rPr>
              <w:t>a</w:t>
            </w:r>
            <w:r w:rsidRPr="00023D7C">
              <w:rPr>
                <w:i/>
                <w:color w:val="121721"/>
                <w:spacing w:val="-7"/>
              </w:rPr>
              <w:t xml:space="preserve"> </w:t>
            </w:r>
            <w:r w:rsidRPr="00023D7C">
              <w:rPr>
                <w:i/>
                <w:color w:val="121721"/>
              </w:rPr>
              <w:t>verifica</w:t>
            </w:r>
            <w:r w:rsidRPr="00023D7C">
              <w:rPr>
                <w:i/>
                <w:color w:val="121721"/>
                <w:spacing w:val="-9"/>
              </w:rPr>
              <w:t xml:space="preserve"> </w:t>
            </w:r>
            <w:r w:rsidRPr="00023D7C">
              <w:rPr>
                <w:i/>
                <w:color w:val="121721"/>
              </w:rPr>
              <w:t>informaţiile</w:t>
            </w:r>
            <w:r w:rsidRPr="00023D7C">
              <w:rPr>
                <w:i/>
                <w:color w:val="121721"/>
                <w:spacing w:val="-7"/>
              </w:rPr>
              <w:t xml:space="preserve"> </w:t>
            </w:r>
            <w:r w:rsidRPr="00023D7C">
              <w:rPr>
                <w:i/>
                <w:color w:val="121721"/>
              </w:rPr>
              <w:t>furnizate</w:t>
            </w:r>
            <w:r w:rsidRPr="00023D7C">
              <w:rPr>
                <w:i/>
                <w:color w:val="121721"/>
                <w:spacing w:val="-7"/>
              </w:rPr>
              <w:t xml:space="preserve"> </w:t>
            </w:r>
            <w:r w:rsidRPr="00023D7C">
              <w:rPr>
                <w:i/>
                <w:color w:val="121721"/>
              </w:rPr>
              <w:t xml:space="preserve">de către ofertant și a solicita orice documente de la entitațile pentru care membrii echipei de proiectare au prestat servicii specifice, care să confirme informaţiile menţionate în </w:t>
            </w:r>
            <w:r w:rsidRPr="00023D7C">
              <w:rPr>
                <w:i/>
                <w:color w:val="121721"/>
                <w:spacing w:val="-5"/>
              </w:rPr>
              <w:t>CV.</w:t>
            </w:r>
          </w:p>
        </w:tc>
      </w:tr>
    </w:tbl>
    <w:p w14:paraId="01ACF8AE" w14:textId="77777777" w:rsidR="00EF34B7" w:rsidRDefault="00EF34B7">
      <w:pPr>
        <w:pStyle w:val="TableParagraph"/>
        <w:spacing w:line="226" w:lineRule="exact"/>
        <w:jc w:val="both"/>
        <w:rPr>
          <w:b/>
          <w:i/>
          <w:sz w:val="20"/>
        </w:rPr>
        <w:sectPr w:rsidR="00EF34B7">
          <w:type w:val="continuous"/>
          <w:pgSz w:w="11910" w:h="16840"/>
          <w:pgMar w:top="1100" w:right="708" w:bottom="280" w:left="850" w:header="708" w:footer="708" w:gutter="0"/>
          <w:cols w:space="708"/>
        </w:sect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6"/>
        <w:gridCol w:w="6804"/>
      </w:tblGrid>
      <w:tr w:rsidR="00EF34B7" w14:paraId="39BC4B9D" w14:textId="77777777" w:rsidTr="00D208DA">
        <w:trPr>
          <w:trHeight w:val="1843"/>
        </w:trPr>
        <w:tc>
          <w:tcPr>
            <w:tcW w:w="2976" w:type="dxa"/>
          </w:tcPr>
          <w:p w14:paraId="3A739796" w14:textId="05A7C6D3" w:rsidR="00EF34B7" w:rsidRDefault="006B2A86">
            <w:pPr>
              <w:pStyle w:val="TableParagraph"/>
              <w:spacing w:before="115" w:line="244" w:lineRule="auto"/>
              <w:ind w:left="216" w:right="236"/>
              <w:rPr>
                <w:b/>
                <w:sz w:val="20"/>
              </w:rPr>
            </w:pPr>
            <w:r>
              <w:rPr>
                <w:b/>
                <w:sz w:val="20"/>
              </w:rPr>
              <w:lastRenderedPageBreak/>
              <w:t>4.2</w:t>
            </w:r>
            <w:r>
              <w:rPr>
                <w:b/>
                <w:spacing w:val="-10"/>
                <w:sz w:val="20"/>
              </w:rPr>
              <w:t xml:space="preserve"> </w:t>
            </w:r>
            <w:r>
              <w:rPr>
                <w:b/>
                <w:sz w:val="20"/>
              </w:rPr>
              <w:t>Termeni</w:t>
            </w:r>
            <w:r>
              <w:rPr>
                <w:b/>
                <w:spacing w:val="-4"/>
                <w:sz w:val="20"/>
              </w:rPr>
              <w:t xml:space="preserve"> </w:t>
            </w:r>
            <w:r>
              <w:rPr>
                <w:b/>
                <w:sz w:val="20"/>
              </w:rPr>
              <w:t>de</w:t>
            </w:r>
            <w:r>
              <w:rPr>
                <w:b/>
                <w:spacing w:val="-8"/>
                <w:sz w:val="20"/>
              </w:rPr>
              <w:t xml:space="preserve"> </w:t>
            </w:r>
            <w:r>
              <w:rPr>
                <w:b/>
                <w:sz w:val="20"/>
              </w:rPr>
              <w:t>elaborare</w:t>
            </w:r>
            <w:r>
              <w:rPr>
                <w:b/>
                <w:spacing w:val="-8"/>
                <w:sz w:val="20"/>
              </w:rPr>
              <w:t xml:space="preserve"> </w:t>
            </w:r>
            <w:r>
              <w:rPr>
                <w:b/>
                <w:sz w:val="20"/>
              </w:rPr>
              <w:t>a</w:t>
            </w:r>
            <w:r>
              <w:rPr>
                <w:b/>
                <w:spacing w:val="-5"/>
                <w:sz w:val="20"/>
              </w:rPr>
              <w:t xml:space="preserve"> </w:t>
            </w:r>
            <w:r>
              <w:rPr>
                <w:b/>
                <w:sz w:val="20"/>
              </w:rPr>
              <w:t>docum</w:t>
            </w:r>
            <w:r w:rsidR="00FA2D37">
              <w:rPr>
                <w:b/>
                <w:sz w:val="20"/>
              </w:rPr>
              <w:t>e</w:t>
            </w:r>
            <w:r>
              <w:rPr>
                <w:b/>
                <w:sz w:val="20"/>
              </w:rPr>
              <w:t>ntaţiei</w:t>
            </w:r>
            <w:r>
              <w:rPr>
                <w:b/>
                <w:spacing w:val="-4"/>
                <w:sz w:val="20"/>
              </w:rPr>
              <w:t xml:space="preserve"> </w:t>
            </w:r>
            <w:r>
              <w:rPr>
                <w:b/>
                <w:sz w:val="20"/>
              </w:rPr>
              <w:t xml:space="preserve">de </w:t>
            </w:r>
            <w:r>
              <w:rPr>
                <w:b/>
                <w:spacing w:val="-2"/>
                <w:sz w:val="20"/>
              </w:rPr>
              <w:t>proiect</w:t>
            </w:r>
          </w:p>
        </w:tc>
        <w:tc>
          <w:tcPr>
            <w:tcW w:w="6804" w:type="dxa"/>
          </w:tcPr>
          <w:p w14:paraId="7F8B1BEC" w14:textId="1CAFF0E7" w:rsidR="00EF34B7" w:rsidRPr="00023D7C" w:rsidRDefault="006B2A86" w:rsidP="000365B2">
            <w:pPr>
              <w:pStyle w:val="TableParagraph"/>
              <w:spacing w:before="168" w:line="242" w:lineRule="auto"/>
              <w:ind w:left="216" w:right="277" w:firstLine="124"/>
              <w:jc w:val="both"/>
              <w:rPr>
                <w:iCs/>
              </w:rPr>
            </w:pPr>
            <w:r w:rsidRPr="00023D7C">
              <w:rPr>
                <w:iCs/>
                <w:color w:val="121721"/>
              </w:rPr>
              <w:t>Data</w:t>
            </w:r>
            <w:r w:rsidRPr="00023D7C">
              <w:rPr>
                <w:iCs/>
                <w:color w:val="121721"/>
                <w:spacing w:val="-1"/>
              </w:rPr>
              <w:t xml:space="preserve"> </w:t>
            </w:r>
            <w:r w:rsidRPr="00023D7C">
              <w:rPr>
                <w:iCs/>
                <w:color w:val="121721"/>
              </w:rPr>
              <w:t>demarării</w:t>
            </w:r>
            <w:r w:rsidRPr="00023D7C">
              <w:rPr>
                <w:iCs/>
                <w:color w:val="121721"/>
                <w:spacing w:val="-4"/>
              </w:rPr>
              <w:t xml:space="preserve"> </w:t>
            </w:r>
            <w:r w:rsidR="0053726C" w:rsidRPr="00023D7C">
              <w:rPr>
                <w:iCs/>
                <w:color w:val="121721"/>
              </w:rPr>
              <w:t>serviciilor</w:t>
            </w:r>
            <w:r w:rsidRPr="00023D7C">
              <w:rPr>
                <w:iCs/>
                <w:color w:val="121721"/>
                <w:spacing w:val="-7"/>
              </w:rPr>
              <w:t xml:space="preserve"> </w:t>
            </w:r>
            <w:r w:rsidRPr="00023D7C">
              <w:rPr>
                <w:iCs/>
                <w:color w:val="121721"/>
              </w:rPr>
              <w:t>de</w:t>
            </w:r>
            <w:r w:rsidRPr="00023D7C">
              <w:rPr>
                <w:iCs/>
                <w:color w:val="121721"/>
                <w:spacing w:val="-4"/>
              </w:rPr>
              <w:t xml:space="preserve"> </w:t>
            </w:r>
            <w:r w:rsidRPr="00023D7C">
              <w:rPr>
                <w:iCs/>
                <w:color w:val="121721"/>
              </w:rPr>
              <w:t>proiectare este</w:t>
            </w:r>
            <w:r w:rsidRPr="00023D7C">
              <w:rPr>
                <w:iCs/>
                <w:color w:val="121721"/>
                <w:spacing w:val="-10"/>
              </w:rPr>
              <w:t xml:space="preserve"> </w:t>
            </w:r>
            <w:r w:rsidRPr="00023D7C">
              <w:rPr>
                <w:iCs/>
                <w:color w:val="121721"/>
              </w:rPr>
              <w:t>data</w:t>
            </w:r>
            <w:r w:rsidRPr="00023D7C">
              <w:rPr>
                <w:iCs/>
                <w:color w:val="121721"/>
                <w:spacing w:val="-7"/>
              </w:rPr>
              <w:t xml:space="preserve"> </w:t>
            </w:r>
            <w:r w:rsidRPr="00023D7C">
              <w:rPr>
                <w:iCs/>
                <w:color w:val="121721"/>
              </w:rPr>
              <w:t>semnării</w:t>
            </w:r>
            <w:r w:rsidRPr="00023D7C">
              <w:rPr>
                <w:iCs/>
                <w:color w:val="121721"/>
                <w:spacing w:val="-10"/>
              </w:rPr>
              <w:t xml:space="preserve"> </w:t>
            </w:r>
            <w:r w:rsidRPr="00023D7C">
              <w:rPr>
                <w:iCs/>
                <w:color w:val="121721"/>
              </w:rPr>
              <w:t>contractului</w:t>
            </w:r>
            <w:r w:rsidRPr="00023D7C">
              <w:rPr>
                <w:iCs/>
                <w:color w:val="121721"/>
                <w:spacing w:val="-10"/>
              </w:rPr>
              <w:t xml:space="preserve"> </w:t>
            </w:r>
            <w:r w:rsidRPr="00023D7C">
              <w:rPr>
                <w:iCs/>
                <w:color w:val="121721"/>
              </w:rPr>
              <w:t>de</w:t>
            </w:r>
            <w:r w:rsidRPr="00023D7C">
              <w:rPr>
                <w:iCs/>
                <w:color w:val="121721"/>
                <w:spacing w:val="-5"/>
              </w:rPr>
              <w:t xml:space="preserve"> </w:t>
            </w:r>
            <w:r w:rsidRPr="00023D7C">
              <w:rPr>
                <w:iCs/>
                <w:color w:val="121721"/>
              </w:rPr>
              <w:t xml:space="preserve">ambele </w:t>
            </w:r>
            <w:r w:rsidRPr="00023D7C">
              <w:rPr>
                <w:iCs/>
                <w:color w:val="121721"/>
                <w:spacing w:val="-2"/>
              </w:rPr>
              <w:t>părţi.</w:t>
            </w:r>
          </w:p>
          <w:p w14:paraId="16BB230D" w14:textId="428210E0" w:rsidR="00EF34B7" w:rsidRPr="00023D7C" w:rsidRDefault="006B2A86" w:rsidP="00D208DA">
            <w:pPr>
              <w:pStyle w:val="TableParagraph"/>
              <w:ind w:left="216" w:right="277" w:firstLine="254"/>
              <w:rPr>
                <w:iCs/>
              </w:rPr>
            </w:pPr>
            <w:r w:rsidRPr="00023D7C">
              <w:rPr>
                <w:iCs/>
                <w:color w:val="121721"/>
              </w:rPr>
              <w:t>Durata</w:t>
            </w:r>
            <w:r w:rsidRPr="00023D7C">
              <w:rPr>
                <w:iCs/>
                <w:color w:val="121721"/>
                <w:spacing w:val="-7"/>
              </w:rPr>
              <w:t xml:space="preserve"> </w:t>
            </w:r>
            <w:r w:rsidRPr="00023D7C">
              <w:rPr>
                <w:iCs/>
                <w:color w:val="121721"/>
              </w:rPr>
              <w:t>realizării</w:t>
            </w:r>
            <w:r w:rsidRPr="00023D7C">
              <w:rPr>
                <w:iCs/>
                <w:color w:val="121721"/>
                <w:spacing w:val="-10"/>
              </w:rPr>
              <w:t xml:space="preserve"> </w:t>
            </w:r>
            <w:r w:rsidRPr="00023D7C">
              <w:rPr>
                <w:iCs/>
                <w:color w:val="121721"/>
              </w:rPr>
              <w:t>proiectului</w:t>
            </w:r>
            <w:r w:rsidRPr="00023D7C">
              <w:rPr>
                <w:iCs/>
                <w:color w:val="121721"/>
                <w:spacing w:val="-10"/>
              </w:rPr>
              <w:t xml:space="preserve"> </w:t>
            </w:r>
            <w:r w:rsidRPr="00023D7C">
              <w:rPr>
                <w:iCs/>
                <w:color w:val="121721"/>
              </w:rPr>
              <w:t>tehnic</w:t>
            </w:r>
            <w:r w:rsidRPr="00023D7C">
              <w:rPr>
                <w:iCs/>
                <w:color w:val="121721"/>
                <w:spacing w:val="-6"/>
              </w:rPr>
              <w:t xml:space="preserve"> </w:t>
            </w:r>
            <w:r w:rsidRPr="00023D7C">
              <w:rPr>
                <w:iCs/>
                <w:color w:val="121721"/>
              </w:rPr>
              <w:t>se</w:t>
            </w:r>
            <w:r w:rsidRPr="00023D7C">
              <w:rPr>
                <w:iCs/>
                <w:color w:val="121721"/>
                <w:spacing w:val="-6"/>
              </w:rPr>
              <w:t xml:space="preserve"> </w:t>
            </w:r>
            <w:r w:rsidRPr="00023D7C">
              <w:rPr>
                <w:iCs/>
                <w:color w:val="121721"/>
              </w:rPr>
              <w:t xml:space="preserve">prevede </w:t>
            </w:r>
            <w:r w:rsidR="00AB36FA" w:rsidRPr="00023D7C">
              <w:rPr>
                <w:iCs/>
                <w:color w:val="121721"/>
              </w:rPr>
              <w:t xml:space="preserve">maxim </w:t>
            </w:r>
            <w:r w:rsidR="000365B2" w:rsidRPr="00023D7C">
              <w:rPr>
                <w:b/>
                <w:bCs/>
                <w:iCs/>
                <w:color w:val="121721"/>
              </w:rPr>
              <w:t>5</w:t>
            </w:r>
            <w:r w:rsidRPr="00023D7C">
              <w:rPr>
                <w:b/>
                <w:bCs/>
                <w:iCs/>
                <w:color w:val="121721"/>
              </w:rPr>
              <w:t xml:space="preserve"> luni</w:t>
            </w:r>
            <w:r w:rsidRPr="00023D7C">
              <w:rPr>
                <w:iCs/>
                <w:color w:val="121721"/>
              </w:rPr>
              <w:t xml:space="preserve">, inclusiv și expertizarea proiectului </w:t>
            </w:r>
            <w:r w:rsidR="00C511F1" w:rsidRPr="00023D7C">
              <w:rPr>
                <w:iCs/>
                <w:color w:val="121721"/>
              </w:rPr>
              <w:t>(Raport Unic de Verificare)</w:t>
            </w:r>
            <w:r w:rsidRPr="00023D7C">
              <w:rPr>
                <w:iCs/>
                <w:color w:val="121721"/>
              </w:rPr>
              <w:t xml:space="preserve"> </w:t>
            </w:r>
            <w:r w:rsidR="00C511F1" w:rsidRPr="00023D7C">
              <w:rPr>
                <w:iCs/>
                <w:color w:val="121721"/>
              </w:rPr>
              <w:t xml:space="preserve"> </w:t>
            </w:r>
          </w:p>
          <w:p w14:paraId="243C5602" w14:textId="1CCDAB1D" w:rsidR="00EF34B7" w:rsidRPr="00023D7C" w:rsidRDefault="006B2A86" w:rsidP="000365B2">
            <w:pPr>
              <w:pStyle w:val="TableParagraph"/>
              <w:spacing w:before="159" w:line="230" w:lineRule="atLeast"/>
              <w:ind w:left="216" w:right="135"/>
              <w:rPr>
                <w:i/>
              </w:rPr>
            </w:pPr>
            <w:r w:rsidRPr="00023D7C">
              <w:rPr>
                <w:iCs/>
                <w:color w:val="121721"/>
              </w:rPr>
              <w:t>Termenul</w:t>
            </w:r>
            <w:r w:rsidRPr="00023D7C">
              <w:rPr>
                <w:iCs/>
                <w:color w:val="121721"/>
                <w:spacing w:val="-8"/>
              </w:rPr>
              <w:t xml:space="preserve"> </w:t>
            </w:r>
            <w:r w:rsidRPr="00023D7C">
              <w:rPr>
                <w:iCs/>
                <w:color w:val="121721"/>
              </w:rPr>
              <w:t>de</w:t>
            </w:r>
            <w:r w:rsidRPr="00023D7C">
              <w:rPr>
                <w:iCs/>
                <w:color w:val="121721"/>
                <w:spacing w:val="-8"/>
              </w:rPr>
              <w:t xml:space="preserve"> </w:t>
            </w:r>
            <w:r w:rsidRPr="00023D7C">
              <w:rPr>
                <w:iCs/>
                <w:color w:val="121721"/>
              </w:rPr>
              <w:t>valabilitate</w:t>
            </w:r>
            <w:r w:rsidRPr="00023D7C">
              <w:rPr>
                <w:iCs/>
                <w:color w:val="121721"/>
                <w:spacing w:val="-8"/>
              </w:rPr>
              <w:t xml:space="preserve"> </w:t>
            </w:r>
            <w:r w:rsidRPr="00023D7C">
              <w:rPr>
                <w:iCs/>
                <w:color w:val="121721"/>
              </w:rPr>
              <w:t>a</w:t>
            </w:r>
            <w:r w:rsidRPr="00023D7C">
              <w:rPr>
                <w:iCs/>
                <w:color w:val="121721"/>
                <w:spacing w:val="-10"/>
              </w:rPr>
              <w:t xml:space="preserve"> </w:t>
            </w:r>
            <w:r w:rsidRPr="00023D7C">
              <w:rPr>
                <w:iCs/>
                <w:color w:val="121721"/>
              </w:rPr>
              <w:t>contractului</w:t>
            </w:r>
            <w:r w:rsidRPr="00023D7C">
              <w:rPr>
                <w:iCs/>
                <w:color w:val="121721"/>
                <w:spacing w:val="-8"/>
              </w:rPr>
              <w:t xml:space="preserve"> </w:t>
            </w:r>
            <w:r w:rsidRPr="00023D7C">
              <w:rPr>
                <w:iCs/>
                <w:color w:val="121721"/>
              </w:rPr>
              <w:t xml:space="preserve">este până </w:t>
            </w:r>
            <w:r w:rsidR="00FA2D37">
              <w:rPr>
                <w:iCs/>
                <w:color w:val="121721"/>
              </w:rPr>
              <w:t>31.12.2026</w:t>
            </w:r>
          </w:p>
        </w:tc>
      </w:tr>
      <w:tr w:rsidR="00EF34B7" w14:paraId="1245B6FA" w14:textId="77777777" w:rsidTr="00D208DA">
        <w:trPr>
          <w:trHeight w:val="1685"/>
        </w:trPr>
        <w:tc>
          <w:tcPr>
            <w:tcW w:w="2976" w:type="dxa"/>
          </w:tcPr>
          <w:p w14:paraId="07ADAB6B" w14:textId="77777777" w:rsidR="00EF34B7" w:rsidRDefault="006B2A86">
            <w:pPr>
              <w:pStyle w:val="TableParagraph"/>
              <w:spacing w:before="116" w:line="244" w:lineRule="auto"/>
              <w:ind w:left="216"/>
              <w:rPr>
                <w:b/>
                <w:sz w:val="20"/>
              </w:rPr>
            </w:pPr>
            <w:r>
              <w:rPr>
                <w:b/>
                <w:sz w:val="20"/>
              </w:rPr>
              <w:t>4.3</w:t>
            </w:r>
            <w:r>
              <w:rPr>
                <w:b/>
                <w:spacing w:val="-8"/>
                <w:sz w:val="20"/>
              </w:rPr>
              <w:t xml:space="preserve"> </w:t>
            </w:r>
            <w:r>
              <w:rPr>
                <w:b/>
                <w:sz w:val="20"/>
              </w:rPr>
              <w:t>Condiţii</w:t>
            </w:r>
            <w:r>
              <w:rPr>
                <w:b/>
                <w:spacing w:val="-2"/>
                <w:sz w:val="20"/>
              </w:rPr>
              <w:t xml:space="preserve"> </w:t>
            </w:r>
            <w:r>
              <w:rPr>
                <w:b/>
                <w:sz w:val="20"/>
              </w:rPr>
              <w:t>de</w:t>
            </w:r>
            <w:r>
              <w:rPr>
                <w:b/>
                <w:spacing w:val="-2"/>
                <w:sz w:val="20"/>
              </w:rPr>
              <w:t xml:space="preserve"> </w:t>
            </w:r>
            <w:r>
              <w:rPr>
                <w:b/>
                <w:sz w:val="20"/>
              </w:rPr>
              <w:t>predare</w:t>
            </w:r>
            <w:r>
              <w:rPr>
                <w:b/>
                <w:spacing w:val="-6"/>
                <w:sz w:val="20"/>
              </w:rPr>
              <w:t xml:space="preserve"> </w:t>
            </w:r>
            <w:r>
              <w:rPr>
                <w:b/>
                <w:sz w:val="20"/>
              </w:rPr>
              <w:t>şi</w:t>
            </w:r>
            <w:r>
              <w:rPr>
                <w:b/>
                <w:spacing w:val="-6"/>
                <w:sz w:val="20"/>
              </w:rPr>
              <w:t xml:space="preserve"> </w:t>
            </w:r>
            <w:r>
              <w:rPr>
                <w:b/>
                <w:sz w:val="20"/>
              </w:rPr>
              <w:t>recepţie</w:t>
            </w:r>
            <w:r>
              <w:rPr>
                <w:b/>
                <w:spacing w:val="-6"/>
                <w:sz w:val="20"/>
              </w:rPr>
              <w:t xml:space="preserve"> </w:t>
            </w:r>
            <w:r>
              <w:rPr>
                <w:b/>
                <w:sz w:val="20"/>
              </w:rPr>
              <w:t>a</w:t>
            </w:r>
            <w:r>
              <w:rPr>
                <w:b/>
                <w:spacing w:val="-8"/>
                <w:sz w:val="20"/>
              </w:rPr>
              <w:t xml:space="preserve"> </w:t>
            </w:r>
            <w:r>
              <w:rPr>
                <w:b/>
                <w:sz w:val="20"/>
              </w:rPr>
              <w:t xml:space="preserve">documentaţiei </w:t>
            </w:r>
            <w:r>
              <w:rPr>
                <w:b/>
                <w:spacing w:val="-2"/>
                <w:sz w:val="20"/>
              </w:rPr>
              <w:t>tehnice</w:t>
            </w:r>
          </w:p>
        </w:tc>
        <w:tc>
          <w:tcPr>
            <w:tcW w:w="6804" w:type="dxa"/>
          </w:tcPr>
          <w:p w14:paraId="5AE6D9E2" w14:textId="77777777" w:rsidR="00226A57" w:rsidRPr="00023D7C" w:rsidRDefault="006B2A86" w:rsidP="000365B2">
            <w:pPr>
              <w:pStyle w:val="TableParagraph"/>
              <w:ind w:left="216" w:hanging="80"/>
              <w:rPr>
                <w:iCs/>
                <w:color w:val="121721"/>
                <w:spacing w:val="-5"/>
              </w:rPr>
            </w:pPr>
            <w:r w:rsidRPr="00023D7C">
              <w:rPr>
                <w:iCs/>
                <w:color w:val="121721"/>
              </w:rPr>
              <w:t>Contractorul va preda documenta</w:t>
            </w:r>
            <w:r w:rsidR="00C511F1" w:rsidRPr="00023D7C">
              <w:rPr>
                <w:iCs/>
                <w:color w:val="121721"/>
              </w:rPr>
              <w:t>ț</w:t>
            </w:r>
            <w:r w:rsidRPr="00023D7C">
              <w:rPr>
                <w:iCs/>
                <w:color w:val="121721"/>
              </w:rPr>
              <w:t xml:space="preserve">iile </w:t>
            </w:r>
            <w:r w:rsidR="00C511F1" w:rsidRPr="00023D7C">
              <w:rPr>
                <w:iCs/>
                <w:color w:val="121721"/>
              </w:rPr>
              <w:t>î</w:t>
            </w:r>
            <w:r w:rsidRPr="00023D7C">
              <w:rPr>
                <w:iCs/>
                <w:color w:val="121721"/>
              </w:rPr>
              <w:t xml:space="preserve">n 3 </w:t>
            </w:r>
            <w:r w:rsidR="00C511F1" w:rsidRPr="00023D7C">
              <w:rPr>
                <w:iCs/>
                <w:color w:val="121721"/>
              </w:rPr>
              <w:t xml:space="preserve">(trei) </w:t>
            </w:r>
            <w:r w:rsidRPr="00023D7C">
              <w:rPr>
                <w:iCs/>
                <w:color w:val="121721"/>
              </w:rPr>
              <w:t>exemplare</w:t>
            </w:r>
            <w:r w:rsidRPr="00023D7C">
              <w:rPr>
                <w:iCs/>
                <w:color w:val="121721"/>
                <w:spacing w:val="-4"/>
              </w:rPr>
              <w:t xml:space="preserve"> </w:t>
            </w:r>
            <w:r w:rsidRPr="00023D7C">
              <w:rPr>
                <w:iCs/>
                <w:color w:val="121721"/>
              </w:rPr>
              <w:t>tipărite</w:t>
            </w:r>
            <w:r w:rsidRPr="00023D7C">
              <w:rPr>
                <w:iCs/>
                <w:color w:val="121721"/>
                <w:spacing w:val="-5"/>
              </w:rPr>
              <w:t xml:space="preserve"> </w:t>
            </w:r>
            <w:r w:rsidR="009420B6" w:rsidRPr="00023D7C">
              <w:rPr>
                <w:iCs/>
                <w:color w:val="121721"/>
                <w:spacing w:val="-5"/>
              </w:rPr>
              <w:t>în limba de stat</w:t>
            </w:r>
          </w:p>
          <w:p w14:paraId="2C95D222" w14:textId="1A80D137" w:rsidR="00EF34B7" w:rsidRPr="00023D7C" w:rsidRDefault="009420B6" w:rsidP="000365B2">
            <w:pPr>
              <w:pStyle w:val="TableParagraph"/>
              <w:ind w:left="216" w:hanging="80"/>
              <w:rPr>
                <w:iCs/>
              </w:rPr>
            </w:pPr>
            <w:r w:rsidRPr="00023D7C">
              <w:rPr>
                <w:iCs/>
                <w:color w:val="121721"/>
                <w:spacing w:val="-5"/>
              </w:rPr>
              <w:t xml:space="preserve"> </w:t>
            </w:r>
            <w:r w:rsidR="006B2A86" w:rsidRPr="00023D7C">
              <w:rPr>
                <w:iCs/>
                <w:color w:val="121721"/>
              </w:rPr>
              <w:t>şi</w:t>
            </w:r>
            <w:r w:rsidR="006B2A86" w:rsidRPr="00023D7C">
              <w:rPr>
                <w:iCs/>
                <w:color w:val="121721"/>
                <w:spacing w:val="-5"/>
              </w:rPr>
              <w:t xml:space="preserve"> </w:t>
            </w:r>
            <w:r w:rsidR="006B2A86" w:rsidRPr="00023D7C">
              <w:rPr>
                <w:iCs/>
                <w:color w:val="121721"/>
              </w:rPr>
              <w:t>1</w:t>
            </w:r>
            <w:r w:rsidR="006B2A86" w:rsidRPr="00023D7C">
              <w:rPr>
                <w:iCs/>
                <w:color w:val="121721"/>
                <w:spacing w:val="-7"/>
              </w:rPr>
              <w:t xml:space="preserve"> </w:t>
            </w:r>
            <w:r w:rsidR="006B2A86" w:rsidRPr="00023D7C">
              <w:rPr>
                <w:iCs/>
                <w:color w:val="121721"/>
              </w:rPr>
              <w:t>exemplar</w:t>
            </w:r>
            <w:r w:rsidR="006B2A86" w:rsidRPr="00023D7C">
              <w:rPr>
                <w:iCs/>
                <w:color w:val="121721"/>
                <w:spacing w:val="-8"/>
              </w:rPr>
              <w:t xml:space="preserve"> </w:t>
            </w:r>
            <w:r w:rsidR="006B2A86" w:rsidRPr="00023D7C">
              <w:rPr>
                <w:iCs/>
                <w:color w:val="121721"/>
              </w:rPr>
              <w:t>complet</w:t>
            </w:r>
            <w:r w:rsidR="006B2A86" w:rsidRPr="00023D7C">
              <w:rPr>
                <w:iCs/>
                <w:color w:val="121721"/>
                <w:spacing w:val="-5"/>
              </w:rPr>
              <w:t xml:space="preserve"> </w:t>
            </w:r>
            <w:r w:rsidR="006B2A86" w:rsidRPr="00023D7C">
              <w:rPr>
                <w:iCs/>
                <w:color w:val="121721"/>
              </w:rPr>
              <w:t>în</w:t>
            </w:r>
            <w:r w:rsidR="006B2A86" w:rsidRPr="00023D7C">
              <w:rPr>
                <w:iCs/>
                <w:color w:val="121721"/>
                <w:spacing w:val="-7"/>
              </w:rPr>
              <w:t xml:space="preserve"> </w:t>
            </w:r>
            <w:r w:rsidR="006B2A86" w:rsidRPr="00023D7C">
              <w:rPr>
                <w:iCs/>
                <w:color w:val="121721"/>
              </w:rPr>
              <w:t xml:space="preserve">format </w:t>
            </w:r>
            <w:r w:rsidR="006B2A86" w:rsidRPr="00023D7C">
              <w:rPr>
                <w:iCs/>
                <w:color w:val="121721"/>
                <w:spacing w:val="-2"/>
              </w:rPr>
              <w:t>electronic</w:t>
            </w:r>
            <w:r w:rsidR="0053726C" w:rsidRPr="00023D7C">
              <w:rPr>
                <w:iCs/>
                <w:color w:val="121721"/>
                <w:spacing w:val="-2"/>
              </w:rPr>
              <w:t xml:space="preserve"> (link/ stick)</w:t>
            </w:r>
            <w:r w:rsidR="006B2A86" w:rsidRPr="00023D7C">
              <w:rPr>
                <w:iCs/>
                <w:color w:val="121721"/>
                <w:spacing w:val="-2"/>
              </w:rPr>
              <w:t>.</w:t>
            </w:r>
          </w:p>
          <w:p w14:paraId="0AAB26EA" w14:textId="25653FB2" w:rsidR="00EF34B7" w:rsidRPr="00023D7C" w:rsidRDefault="006B2A86" w:rsidP="000365B2">
            <w:pPr>
              <w:pStyle w:val="TableParagraph"/>
              <w:ind w:left="216" w:hanging="80"/>
              <w:rPr>
                <w:iCs/>
              </w:rPr>
            </w:pPr>
            <w:r w:rsidRPr="00023D7C">
              <w:rPr>
                <w:iCs/>
                <w:color w:val="121721"/>
              </w:rPr>
              <w:t>Documenta</w:t>
            </w:r>
            <w:r w:rsidR="000365B2" w:rsidRPr="00023D7C">
              <w:rPr>
                <w:iCs/>
                <w:color w:val="121721"/>
              </w:rPr>
              <w:t>ț</w:t>
            </w:r>
            <w:r w:rsidRPr="00023D7C">
              <w:rPr>
                <w:iCs/>
                <w:color w:val="121721"/>
              </w:rPr>
              <w:t>iile</w:t>
            </w:r>
            <w:r w:rsidRPr="00023D7C">
              <w:rPr>
                <w:iCs/>
                <w:color w:val="121721"/>
                <w:spacing w:val="-7"/>
              </w:rPr>
              <w:t xml:space="preserve"> </w:t>
            </w:r>
            <w:r w:rsidRPr="00023D7C">
              <w:rPr>
                <w:iCs/>
                <w:color w:val="121721"/>
              </w:rPr>
              <w:t>se</w:t>
            </w:r>
            <w:r w:rsidRPr="00023D7C">
              <w:rPr>
                <w:iCs/>
                <w:color w:val="121721"/>
                <w:spacing w:val="-7"/>
              </w:rPr>
              <w:t xml:space="preserve"> </w:t>
            </w:r>
            <w:r w:rsidRPr="00023D7C">
              <w:rPr>
                <w:iCs/>
                <w:color w:val="121721"/>
              </w:rPr>
              <w:t>vor</w:t>
            </w:r>
            <w:r w:rsidRPr="00023D7C">
              <w:rPr>
                <w:iCs/>
                <w:color w:val="121721"/>
                <w:spacing w:val="-10"/>
              </w:rPr>
              <w:t xml:space="preserve"> </w:t>
            </w:r>
            <w:r w:rsidRPr="00023D7C">
              <w:rPr>
                <w:iCs/>
                <w:color w:val="121721"/>
              </w:rPr>
              <w:t>recep</w:t>
            </w:r>
            <w:r w:rsidR="00C511F1" w:rsidRPr="00023D7C">
              <w:rPr>
                <w:iCs/>
                <w:color w:val="121721"/>
              </w:rPr>
              <w:t>ț</w:t>
            </w:r>
            <w:r w:rsidRPr="00023D7C">
              <w:rPr>
                <w:iCs/>
                <w:color w:val="121721"/>
              </w:rPr>
              <w:t>iona</w:t>
            </w:r>
            <w:r w:rsidRPr="00023D7C">
              <w:rPr>
                <w:iCs/>
                <w:color w:val="121721"/>
                <w:spacing w:val="-9"/>
              </w:rPr>
              <w:t xml:space="preserve"> </w:t>
            </w:r>
            <w:r w:rsidR="00C511F1" w:rsidRPr="00023D7C">
              <w:rPr>
                <w:iCs/>
                <w:color w:val="121721"/>
              </w:rPr>
              <w:t>î</w:t>
            </w:r>
            <w:r w:rsidRPr="00023D7C">
              <w:rPr>
                <w:iCs/>
                <w:color w:val="121721"/>
              </w:rPr>
              <w:t>n</w:t>
            </w:r>
            <w:r w:rsidRPr="00023D7C">
              <w:rPr>
                <w:iCs/>
                <w:color w:val="121721"/>
                <w:spacing w:val="-4"/>
              </w:rPr>
              <w:t xml:space="preserve"> </w:t>
            </w:r>
            <w:r w:rsidRPr="00023D7C">
              <w:rPr>
                <w:iCs/>
                <w:color w:val="121721"/>
              </w:rPr>
              <w:t>baza</w:t>
            </w:r>
            <w:r w:rsidRPr="00023D7C">
              <w:rPr>
                <w:iCs/>
                <w:color w:val="121721"/>
                <w:spacing w:val="-4"/>
              </w:rPr>
              <w:t xml:space="preserve"> </w:t>
            </w:r>
            <w:r w:rsidRPr="00023D7C">
              <w:rPr>
                <w:iCs/>
                <w:color w:val="121721"/>
              </w:rPr>
              <w:t>unui proces verbal de predare-primire.</w:t>
            </w:r>
          </w:p>
          <w:p w14:paraId="29288366" w14:textId="364FEC42" w:rsidR="00EF34B7" w:rsidRPr="00023D7C" w:rsidRDefault="006B2A86" w:rsidP="009420B6">
            <w:pPr>
              <w:pStyle w:val="TableParagraph"/>
              <w:spacing w:before="175"/>
              <w:ind w:left="216"/>
              <w:rPr>
                <w:i/>
              </w:rPr>
            </w:pPr>
            <w:r w:rsidRPr="00023D7C">
              <w:rPr>
                <w:iCs/>
                <w:color w:val="121721"/>
              </w:rPr>
              <w:t>Prestatorul</w:t>
            </w:r>
            <w:r w:rsidRPr="00023D7C">
              <w:rPr>
                <w:iCs/>
                <w:color w:val="121721"/>
                <w:spacing w:val="-8"/>
              </w:rPr>
              <w:t xml:space="preserve"> </w:t>
            </w:r>
            <w:r w:rsidRPr="00023D7C">
              <w:rPr>
                <w:iCs/>
                <w:color w:val="121721"/>
              </w:rPr>
              <w:t>va</w:t>
            </w:r>
            <w:r w:rsidRPr="00023D7C">
              <w:rPr>
                <w:iCs/>
                <w:color w:val="121721"/>
                <w:spacing w:val="-9"/>
              </w:rPr>
              <w:t xml:space="preserve"> </w:t>
            </w:r>
            <w:r w:rsidRPr="00023D7C">
              <w:rPr>
                <w:iCs/>
                <w:color w:val="121721"/>
              </w:rPr>
              <w:t>prezenta</w:t>
            </w:r>
            <w:r w:rsidRPr="00023D7C">
              <w:rPr>
                <w:iCs/>
                <w:color w:val="121721"/>
                <w:spacing w:val="-5"/>
              </w:rPr>
              <w:t xml:space="preserve"> </w:t>
            </w:r>
            <w:r w:rsidRPr="00023D7C">
              <w:rPr>
                <w:iCs/>
                <w:color w:val="121721"/>
              </w:rPr>
              <w:t>o</w:t>
            </w:r>
            <w:r w:rsidRPr="00023D7C">
              <w:rPr>
                <w:iCs/>
                <w:color w:val="121721"/>
                <w:spacing w:val="-9"/>
              </w:rPr>
              <w:t xml:space="preserve"> </w:t>
            </w:r>
            <w:r w:rsidRPr="00023D7C">
              <w:rPr>
                <w:iCs/>
                <w:color w:val="121721"/>
              </w:rPr>
              <w:t>declara</w:t>
            </w:r>
            <w:r w:rsidR="00C511F1" w:rsidRPr="00023D7C">
              <w:rPr>
                <w:iCs/>
                <w:color w:val="121721"/>
              </w:rPr>
              <w:t>ț</w:t>
            </w:r>
            <w:r w:rsidRPr="00023D7C">
              <w:rPr>
                <w:iCs/>
                <w:color w:val="121721"/>
              </w:rPr>
              <w:t>ie</w:t>
            </w:r>
            <w:r w:rsidRPr="00023D7C">
              <w:rPr>
                <w:iCs/>
                <w:color w:val="121721"/>
                <w:spacing w:val="-8"/>
              </w:rPr>
              <w:t xml:space="preserve"> </w:t>
            </w:r>
            <w:r w:rsidRPr="00023D7C">
              <w:rPr>
                <w:iCs/>
                <w:color w:val="121721"/>
              </w:rPr>
              <w:t>prin care cedeaz</w:t>
            </w:r>
            <w:r w:rsidR="0053726C" w:rsidRPr="00023D7C">
              <w:rPr>
                <w:iCs/>
                <w:color w:val="121721"/>
              </w:rPr>
              <w:t>ă</w:t>
            </w:r>
            <w:r w:rsidRPr="00023D7C">
              <w:rPr>
                <w:iCs/>
                <w:color w:val="121721"/>
              </w:rPr>
              <w:t xml:space="preserve"> în favoarea Autorit</w:t>
            </w:r>
            <w:r w:rsidR="00C511F1" w:rsidRPr="00023D7C">
              <w:rPr>
                <w:iCs/>
                <w:color w:val="121721"/>
              </w:rPr>
              <w:t>ăț</w:t>
            </w:r>
            <w:r w:rsidRPr="00023D7C">
              <w:rPr>
                <w:iCs/>
                <w:color w:val="121721"/>
              </w:rPr>
              <w:t>ii Contractante (beneficiarului) dreptul de</w:t>
            </w:r>
            <w:r w:rsidR="009420B6" w:rsidRPr="00023D7C">
              <w:rPr>
                <w:iCs/>
                <w:color w:val="121721"/>
              </w:rPr>
              <w:t xml:space="preserve"> </w:t>
            </w:r>
            <w:r w:rsidRPr="00023D7C">
              <w:rPr>
                <w:iCs/>
                <w:color w:val="121721"/>
              </w:rPr>
              <w:t>autor</w:t>
            </w:r>
            <w:r w:rsidRPr="00023D7C">
              <w:rPr>
                <w:iCs/>
                <w:color w:val="121721"/>
                <w:spacing w:val="-7"/>
              </w:rPr>
              <w:t xml:space="preserve"> </w:t>
            </w:r>
            <w:r w:rsidRPr="00023D7C">
              <w:rPr>
                <w:iCs/>
                <w:color w:val="121721"/>
              </w:rPr>
              <w:t>asupra</w:t>
            </w:r>
            <w:r w:rsidRPr="00023D7C">
              <w:rPr>
                <w:iCs/>
                <w:color w:val="121721"/>
                <w:spacing w:val="-6"/>
              </w:rPr>
              <w:t xml:space="preserve"> </w:t>
            </w:r>
            <w:r w:rsidRPr="00023D7C">
              <w:rPr>
                <w:iCs/>
                <w:color w:val="121721"/>
              </w:rPr>
              <w:t>documenta</w:t>
            </w:r>
            <w:r w:rsidR="00E73677" w:rsidRPr="00023D7C">
              <w:rPr>
                <w:iCs/>
                <w:color w:val="121721"/>
              </w:rPr>
              <w:t>ț</w:t>
            </w:r>
            <w:r w:rsidRPr="00023D7C">
              <w:rPr>
                <w:iCs/>
                <w:color w:val="121721"/>
              </w:rPr>
              <w:t>iilor</w:t>
            </w:r>
            <w:r w:rsidRPr="00023D7C">
              <w:rPr>
                <w:iCs/>
                <w:color w:val="121721"/>
                <w:spacing w:val="-11"/>
              </w:rPr>
              <w:t xml:space="preserve"> </w:t>
            </w:r>
            <w:r w:rsidRPr="00023D7C">
              <w:rPr>
                <w:iCs/>
                <w:color w:val="121721"/>
                <w:spacing w:val="-2"/>
              </w:rPr>
              <w:t>predate.</w:t>
            </w:r>
          </w:p>
        </w:tc>
      </w:tr>
      <w:tr w:rsidR="00EF34B7" w14:paraId="3DAB6644" w14:textId="77777777" w:rsidTr="00D208DA">
        <w:trPr>
          <w:trHeight w:val="844"/>
        </w:trPr>
        <w:tc>
          <w:tcPr>
            <w:tcW w:w="2976" w:type="dxa"/>
          </w:tcPr>
          <w:p w14:paraId="17893CE9" w14:textId="77777777" w:rsidR="00EF34B7" w:rsidRDefault="006B2A86">
            <w:pPr>
              <w:pStyle w:val="TableParagraph"/>
              <w:spacing w:before="115"/>
              <w:ind w:left="216"/>
              <w:rPr>
                <w:b/>
                <w:sz w:val="20"/>
              </w:rPr>
            </w:pPr>
            <w:r>
              <w:rPr>
                <w:b/>
                <w:sz w:val="20"/>
              </w:rPr>
              <w:t>4.4</w:t>
            </w:r>
            <w:r>
              <w:rPr>
                <w:b/>
                <w:spacing w:val="-10"/>
                <w:sz w:val="20"/>
              </w:rPr>
              <w:t xml:space="preserve"> </w:t>
            </w:r>
            <w:r>
              <w:rPr>
                <w:b/>
                <w:sz w:val="20"/>
              </w:rPr>
              <w:t>Elaborarea</w:t>
            </w:r>
            <w:r>
              <w:rPr>
                <w:b/>
                <w:spacing w:val="-9"/>
                <w:sz w:val="20"/>
              </w:rPr>
              <w:t xml:space="preserve"> </w:t>
            </w:r>
            <w:r>
              <w:rPr>
                <w:b/>
                <w:sz w:val="20"/>
              </w:rPr>
              <w:t>variantelor</w:t>
            </w:r>
            <w:r>
              <w:rPr>
                <w:b/>
                <w:spacing w:val="-3"/>
                <w:sz w:val="20"/>
              </w:rPr>
              <w:t xml:space="preserve"> </w:t>
            </w:r>
            <w:r>
              <w:rPr>
                <w:b/>
                <w:sz w:val="20"/>
              </w:rPr>
              <w:t>de</w:t>
            </w:r>
            <w:r>
              <w:rPr>
                <w:b/>
                <w:spacing w:val="-2"/>
                <w:sz w:val="20"/>
              </w:rPr>
              <w:t xml:space="preserve"> proiect</w:t>
            </w:r>
          </w:p>
        </w:tc>
        <w:tc>
          <w:tcPr>
            <w:tcW w:w="6804" w:type="dxa"/>
          </w:tcPr>
          <w:p w14:paraId="1DE38D2B" w14:textId="34FF8923" w:rsidR="00EF34B7" w:rsidRPr="00023D7C" w:rsidRDefault="006B2A86" w:rsidP="00D208DA">
            <w:pPr>
              <w:pStyle w:val="TableParagraph"/>
              <w:spacing w:line="235" w:lineRule="auto"/>
              <w:ind w:left="216" w:right="135" w:firstLine="202"/>
              <w:jc w:val="both"/>
              <w:rPr>
                <w:iCs/>
              </w:rPr>
            </w:pPr>
            <w:r w:rsidRPr="00023D7C">
              <w:rPr>
                <w:iCs/>
                <w:color w:val="121721"/>
              </w:rPr>
              <w:t>Se</w:t>
            </w:r>
            <w:r w:rsidRPr="00023D7C">
              <w:rPr>
                <w:iCs/>
                <w:color w:val="121721"/>
                <w:spacing w:val="-6"/>
              </w:rPr>
              <w:t xml:space="preserve"> </w:t>
            </w:r>
            <w:r w:rsidRPr="00023D7C">
              <w:rPr>
                <w:iCs/>
                <w:color w:val="121721"/>
              </w:rPr>
              <w:t>vor</w:t>
            </w:r>
            <w:r w:rsidRPr="00023D7C">
              <w:rPr>
                <w:iCs/>
                <w:color w:val="121721"/>
                <w:spacing w:val="-8"/>
              </w:rPr>
              <w:t xml:space="preserve"> </w:t>
            </w:r>
            <w:r w:rsidRPr="00023D7C">
              <w:rPr>
                <w:iCs/>
                <w:color w:val="121721"/>
              </w:rPr>
              <w:t>elabora</w:t>
            </w:r>
            <w:r w:rsidRPr="00023D7C">
              <w:rPr>
                <w:iCs/>
                <w:color w:val="121721"/>
                <w:spacing w:val="-8"/>
              </w:rPr>
              <w:t xml:space="preserve"> </w:t>
            </w:r>
            <w:r w:rsidRPr="00023D7C">
              <w:rPr>
                <w:iCs/>
                <w:color w:val="121721"/>
              </w:rPr>
              <w:t>variante</w:t>
            </w:r>
            <w:r w:rsidRPr="00023D7C">
              <w:rPr>
                <w:iCs/>
                <w:color w:val="121721"/>
                <w:spacing w:val="-6"/>
              </w:rPr>
              <w:t xml:space="preserve"> </w:t>
            </w:r>
            <w:r w:rsidRPr="00023D7C">
              <w:rPr>
                <w:iCs/>
                <w:color w:val="121721"/>
              </w:rPr>
              <w:t>de</w:t>
            </w:r>
            <w:r w:rsidRPr="00023D7C">
              <w:rPr>
                <w:iCs/>
                <w:color w:val="121721"/>
                <w:spacing w:val="-1"/>
              </w:rPr>
              <w:t xml:space="preserve"> </w:t>
            </w:r>
            <w:r w:rsidRPr="00023D7C">
              <w:rPr>
                <w:iCs/>
                <w:color w:val="121721"/>
              </w:rPr>
              <w:t>schițe</w:t>
            </w:r>
            <w:r w:rsidRPr="00023D7C">
              <w:rPr>
                <w:iCs/>
                <w:color w:val="121721"/>
                <w:spacing w:val="-6"/>
              </w:rPr>
              <w:t xml:space="preserve"> </w:t>
            </w:r>
            <w:r w:rsidRPr="00023D7C">
              <w:rPr>
                <w:iCs/>
                <w:color w:val="121721"/>
              </w:rPr>
              <w:t>pentru</w:t>
            </w:r>
            <w:r w:rsidRPr="00023D7C">
              <w:rPr>
                <w:iCs/>
                <w:color w:val="121721"/>
                <w:spacing w:val="-8"/>
              </w:rPr>
              <w:t xml:space="preserve"> </w:t>
            </w:r>
            <w:r w:rsidRPr="00023D7C">
              <w:rPr>
                <w:iCs/>
                <w:color w:val="121721"/>
              </w:rPr>
              <w:t>spațiile planificate, care vor fi prezentate beneficiarului</w:t>
            </w:r>
            <w:r w:rsidR="00E73677" w:rsidRPr="00023D7C">
              <w:rPr>
                <w:iCs/>
                <w:color w:val="121721"/>
              </w:rPr>
              <w:t xml:space="preserve"> </w:t>
            </w:r>
            <w:r w:rsidRPr="00023D7C">
              <w:rPr>
                <w:iCs/>
                <w:color w:val="121721"/>
              </w:rPr>
              <w:t xml:space="preserve">spre </w:t>
            </w:r>
            <w:r w:rsidRPr="00023D7C">
              <w:rPr>
                <w:iCs/>
                <w:color w:val="121721"/>
                <w:spacing w:val="-2"/>
              </w:rPr>
              <w:t>aprobare</w:t>
            </w:r>
          </w:p>
        </w:tc>
      </w:tr>
      <w:tr w:rsidR="00EF34B7" w14:paraId="0E22C058" w14:textId="77777777" w:rsidTr="00226A57">
        <w:trPr>
          <w:trHeight w:val="3480"/>
        </w:trPr>
        <w:tc>
          <w:tcPr>
            <w:tcW w:w="2976" w:type="dxa"/>
          </w:tcPr>
          <w:p w14:paraId="737F08A8" w14:textId="77777777" w:rsidR="00EF34B7" w:rsidRDefault="006B2A86">
            <w:pPr>
              <w:pStyle w:val="TableParagraph"/>
              <w:spacing w:before="115"/>
              <w:ind w:left="216"/>
              <w:rPr>
                <w:b/>
                <w:sz w:val="20"/>
              </w:rPr>
            </w:pPr>
            <w:r>
              <w:rPr>
                <w:b/>
                <w:sz w:val="20"/>
              </w:rPr>
              <w:t>4.5</w:t>
            </w:r>
            <w:r>
              <w:rPr>
                <w:b/>
                <w:spacing w:val="-9"/>
                <w:sz w:val="20"/>
              </w:rPr>
              <w:t xml:space="preserve"> </w:t>
            </w:r>
            <w:r>
              <w:rPr>
                <w:b/>
                <w:sz w:val="20"/>
              </w:rPr>
              <w:t>La</w:t>
            </w:r>
            <w:r>
              <w:rPr>
                <w:b/>
                <w:spacing w:val="-5"/>
                <w:sz w:val="20"/>
              </w:rPr>
              <w:t xml:space="preserve"> </w:t>
            </w:r>
            <w:r>
              <w:rPr>
                <w:b/>
                <w:sz w:val="20"/>
              </w:rPr>
              <w:t>stabilirea</w:t>
            </w:r>
            <w:r>
              <w:rPr>
                <w:b/>
                <w:spacing w:val="-5"/>
                <w:sz w:val="20"/>
              </w:rPr>
              <w:t xml:space="preserve"> </w:t>
            </w:r>
            <w:r>
              <w:rPr>
                <w:b/>
                <w:sz w:val="20"/>
              </w:rPr>
              <w:t>prețurilor</w:t>
            </w:r>
            <w:r>
              <w:rPr>
                <w:b/>
                <w:spacing w:val="-3"/>
                <w:sz w:val="20"/>
              </w:rPr>
              <w:t xml:space="preserve"> </w:t>
            </w:r>
            <w:r>
              <w:rPr>
                <w:b/>
                <w:sz w:val="20"/>
              </w:rPr>
              <w:t>de</w:t>
            </w:r>
            <w:r>
              <w:rPr>
                <w:b/>
                <w:spacing w:val="-7"/>
                <w:sz w:val="20"/>
              </w:rPr>
              <w:t xml:space="preserve"> </w:t>
            </w:r>
            <w:r>
              <w:rPr>
                <w:b/>
                <w:spacing w:val="-2"/>
                <w:sz w:val="20"/>
              </w:rPr>
              <w:t>prevăzut</w:t>
            </w:r>
          </w:p>
        </w:tc>
        <w:tc>
          <w:tcPr>
            <w:tcW w:w="6804" w:type="dxa"/>
          </w:tcPr>
          <w:p w14:paraId="7AC5A567" w14:textId="3C8D57B8" w:rsidR="0053726C" w:rsidRPr="00023D7C" w:rsidRDefault="0053726C" w:rsidP="000365B2">
            <w:pPr>
              <w:pStyle w:val="NormalWeb"/>
              <w:spacing w:before="0" w:beforeAutospacing="0" w:after="0" w:afterAutospacing="0" w:line="360" w:lineRule="auto"/>
              <w:ind w:left="278" w:right="147"/>
              <w:jc w:val="both"/>
              <w:rPr>
                <w:sz w:val="22"/>
                <w:szCs w:val="22"/>
              </w:rPr>
            </w:pPr>
            <w:r w:rsidRPr="00023D7C">
              <w:rPr>
                <w:sz w:val="22"/>
                <w:szCs w:val="22"/>
              </w:rPr>
              <w:t>Ofertantul va întocmi devizul general (F1 (de</w:t>
            </w:r>
            <w:r w:rsidR="00D208DA" w:rsidRPr="00023D7C">
              <w:rPr>
                <w:sz w:val="22"/>
                <w:szCs w:val="22"/>
              </w:rPr>
              <w:t>sfășurat</w:t>
            </w:r>
            <w:r w:rsidRPr="00023D7C">
              <w:rPr>
                <w:sz w:val="22"/>
                <w:szCs w:val="22"/>
              </w:rPr>
              <w:t>), F3,</w:t>
            </w:r>
            <w:r w:rsidR="009420B6" w:rsidRPr="00023D7C">
              <w:rPr>
                <w:sz w:val="22"/>
                <w:szCs w:val="22"/>
              </w:rPr>
              <w:t xml:space="preserve"> F</w:t>
            </w:r>
            <w:r w:rsidRPr="00023D7C">
              <w:rPr>
                <w:sz w:val="22"/>
                <w:szCs w:val="22"/>
              </w:rPr>
              <w:t>5</w:t>
            </w:r>
            <w:r w:rsidR="009C59E6" w:rsidRPr="00023D7C">
              <w:rPr>
                <w:sz w:val="22"/>
                <w:szCs w:val="22"/>
              </w:rPr>
              <w:t>,</w:t>
            </w:r>
            <w:r w:rsidR="009420B6" w:rsidRPr="00023D7C">
              <w:rPr>
                <w:sz w:val="22"/>
                <w:szCs w:val="22"/>
              </w:rPr>
              <w:t xml:space="preserve"> F</w:t>
            </w:r>
            <w:r w:rsidRPr="00023D7C">
              <w:rPr>
                <w:sz w:val="22"/>
                <w:szCs w:val="22"/>
              </w:rPr>
              <w:t>7</w:t>
            </w:r>
            <w:r w:rsidR="00E73677" w:rsidRPr="00023D7C">
              <w:rPr>
                <w:sz w:val="22"/>
                <w:szCs w:val="22"/>
              </w:rPr>
              <w:t>,</w:t>
            </w:r>
            <w:r w:rsidR="009420B6" w:rsidRPr="00023D7C">
              <w:rPr>
                <w:sz w:val="22"/>
                <w:szCs w:val="22"/>
              </w:rPr>
              <w:t xml:space="preserve"> F</w:t>
            </w:r>
            <w:r w:rsidR="00E73677" w:rsidRPr="00023D7C">
              <w:rPr>
                <w:sz w:val="22"/>
                <w:szCs w:val="22"/>
              </w:rPr>
              <w:t>9</w:t>
            </w:r>
            <w:r w:rsidRPr="00023D7C">
              <w:rPr>
                <w:sz w:val="22"/>
                <w:szCs w:val="22"/>
              </w:rPr>
              <w:t>) și detaliile de preț ținând cont de:</w:t>
            </w:r>
          </w:p>
          <w:p w14:paraId="0B675276" w14:textId="77777777" w:rsidR="0053726C" w:rsidRPr="00023D7C" w:rsidRDefault="0053726C" w:rsidP="000365B2">
            <w:pPr>
              <w:pStyle w:val="NormalWeb"/>
              <w:spacing w:before="0" w:beforeAutospacing="0" w:after="0" w:afterAutospacing="0" w:line="360" w:lineRule="auto"/>
              <w:ind w:left="278" w:right="289"/>
              <w:jc w:val="both"/>
              <w:rPr>
                <w:sz w:val="22"/>
                <w:szCs w:val="22"/>
              </w:rPr>
            </w:pPr>
            <w:r w:rsidRPr="00023D7C">
              <w:rPr>
                <w:sz w:val="22"/>
                <w:szCs w:val="22"/>
              </w:rPr>
              <w:t>Indicatorii tehnico</w:t>
            </w:r>
            <w:r w:rsidRPr="00023D7C">
              <w:rPr>
                <w:sz w:val="22"/>
                <w:szCs w:val="22"/>
              </w:rPr>
              <w:noBreakHyphen/>
              <w:t>economici aprobați pentru construcții similare în Republica Moldova.</w:t>
            </w:r>
          </w:p>
          <w:p w14:paraId="63FF5F1E" w14:textId="77777777" w:rsidR="0053726C" w:rsidRPr="00023D7C" w:rsidRDefault="0053726C" w:rsidP="000365B2">
            <w:pPr>
              <w:pStyle w:val="NormalWeb"/>
              <w:spacing w:before="0" w:beforeAutospacing="0" w:after="0" w:afterAutospacing="0" w:line="360" w:lineRule="auto"/>
              <w:ind w:left="278"/>
              <w:jc w:val="both"/>
              <w:rPr>
                <w:sz w:val="22"/>
                <w:szCs w:val="22"/>
              </w:rPr>
            </w:pPr>
            <w:r w:rsidRPr="00023D7C">
              <w:rPr>
                <w:sz w:val="22"/>
                <w:szCs w:val="22"/>
              </w:rPr>
              <w:t>Costurile reale pentru salarii și transport.</w:t>
            </w:r>
          </w:p>
          <w:p w14:paraId="56F0F42A" w14:textId="77777777" w:rsidR="0053726C" w:rsidRPr="00023D7C" w:rsidRDefault="0053726C" w:rsidP="000365B2">
            <w:pPr>
              <w:pStyle w:val="NormalWeb"/>
              <w:spacing w:before="0" w:beforeAutospacing="0" w:after="0" w:afterAutospacing="0" w:line="360" w:lineRule="auto"/>
              <w:ind w:left="278"/>
              <w:jc w:val="both"/>
              <w:rPr>
                <w:sz w:val="22"/>
                <w:szCs w:val="22"/>
              </w:rPr>
            </w:pPr>
            <w:r w:rsidRPr="00023D7C">
              <w:rPr>
                <w:sz w:val="22"/>
                <w:szCs w:val="22"/>
              </w:rPr>
              <w:t>TVA aplicabil (20%) va fi evidențiat separat.</w:t>
            </w:r>
          </w:p>
          <w:p w14:paraId="72221C15" w14:textId="4BC4DD77" w:rsidR="00E73677" w:rsidRPr="00023D7C" w:rsidRDefault="009420B6" w:rsidP="000365B2">
            <w:pPr>
              <w:pStyle w:val="TableParagraph"/>
              <w:spacing w:line="360" w:lineRule="auto"/>
              <w:ind w:left="136" w:right="71"/>
              <w:rPr>
                <w:i/>
                <w:color w:val="121721"/>
              </w:rPr>
            </w:pPr>
            <w:r w:rsidRPr="00023D7C">
              <w:rPr>
                <w:i/>
                <w:color w:val="121721"/>
              </w:rPr>
              <w:t xml:space="preserve"> </w:t>
            </w:r>
            <w:r w:rsidR="006B2A86" w:rsidRPr="00023D7C">
              <w:rPr>
                <w:i/>
                <w:color w:val="121721"/>
              </w:rPr>
              <w:t>-toate coordonările cu organizațiile de stat necesare</w:t>
            </w:r>
            <w:r w:rsidR="006B2A86" w:rsidRPr="00023D7C">
              <w:rPr>
                <w:i/>
                <w:color w:val="121721"/>
                <w:spacing w:val="-3"/>
              </w:rPr>
              <w:t xml:space="preserve"> </w:t>
            </w:r>
            <w:r w:rsidR="006B2A86" w:rsidRPr="00023D7C">
              <w:rPr>
                <w:i/>
                <w:color w:val="121721"/>
              </w:rPr>
              <w:t xml:space="preserve">și servicii </w:t>
            </w:r>
          </w:p>
          <w:p w14:paraId="605597B5" w14:textId="256B4BDD" w:rsidR="00EF34B7" w:rsidRDefault="006B2A86" w:rsidP="004366D4">
            <w:pPr>
              <w:pStyle w:val="TableParagraph"/>
              <w:ind w:left="216" w:right="71" w:firstLine="70"/>
              <w:jc w:val="both"/>
              <w:rPr>
                <w:i/>
                <w:color w:val="121721"/>
              </w:rPr>
            </w:pPr>
            <w:r w:rsidRPr="00023D7C">
              <w:rPr>
                <w:i/>
                <w:color w:val="121721"/>
              </w:rPr>
              <w:t>(Centrul</w:t>
            </w:r>
            <w:r w:rsidRPr="00023D7C">
              <w:rPr>
                <w:i/>
                <w:color w:val="121721"/>
                <w:spacing w:val="-3"/>
              </w:rPr>
              <w:t xml:space="preserve"> </w:t>
            </w:r>
            <w:r w:rsidRPr="00023D7C">
              <w:rPr>
                <w:i/>
                <w:color w:val="121721"/>
              </w:rPr>
              <w:t>de</w:t>
            </w:r>
            <w:r w:rsidRPr="00023D7C">
              <w:rPr>
                <w:i/>
                <w:color w:val="121721"/>
                <w:spacing w:val="-3"/>
              </w:rPr>
              <w:t xml:space="preserve"> </w:t>
            </w:r>
            <w:r w:rsidRPr="00023D7C">
              <w:rPr>
                <w:i/>
                <w:color w:val="121721"/>
              </w:rPr>
              <w:t>Sănătate</w:t>
            </w:r>
            <w:r w:rsidRPr="00023D7C">
              <w:rPr>
                <w:i/>
                <w:color w:val="121721"/>
                <w:spacing w:val="-3"/>
              </w:rPr>
              <w:t xml:space="preserve"> </w:t>
            </w:r>
            <w:r w:rsidRPr="00023D7C">
              <w:rPr>
                <w:i/>
                <w:color w:val="121721"/>
              </w:rPr>
              <w:t>Publică, Serviciul</w:t>
            </w:r>
            <w:r w:rsidRPr="00023D7C">
              <w:rPr>
                <w:i/>
                <w:color w:val="121721"/>
                <w:spacing w:val="-7"/>
              </w:rPr>
              <w:t xml:space="preserve"> </w:t>
            </w:r>
            <w:r w:rsidRPr="00023D7C">
              <w:rPr>
                <w:i/>
                <w:color w:val="121721"/>
              </w:rPr>
              <w:t>protecției</w:t>
            </w:r>
            <w:r w:rsidRPr="00023D7C">
              <w:rPr>
                <w:i/>
                <w:color w:val="121721"/>
                <w:spacing w:val="-7"/>
              </w:rPr>
              <w:t xml:space="preserve"> </w:t>
            </w:r>
            <w:r w:rsidRPr="00023D7C">
              <w:rPr>
                <w:i/>
                <w:color w:val="121721"/>
              </w:rPr>
              <w:t>civile</w:t>
            </w:r>
            <w:r w:rsidRPr="00023D7C">
              <w:rPr>
                <w:i/>
                <w:color w:val="121721"/>
                <w:spacing w:val="-7"/>
              </w:rPr>
              <w:t xml:space="preserve"> </w:t>
            </w:r>
            <w:r w:rsidRPr="00023D7C">
              <w:rPr>
                <w:i/>
                <w:color w:val="121721"/>
              </w:rPr>
              <w:t>și</w:t>
            </w:r>
            <w:r w:rsidRPr="00023D7C">
              <w:rPr>
                <w:i/>
                <w:color w:val="121721"/>
                <w:spacing w:val="-7"/>
              </w:rPr>
              <w:t xml:space="preserve"> </w:t>
            </w:r>
            <w:r w:rsidRPr="00023D7C">
              <w:rPr>
                <w:i/>
                <w:color w:val="121721"/>
              </w:rPr>
              <w:t>situațiilor</w:t>
            </w:r>
            <w:r w:rsidRPr="00023D7C">
              <w:rPr>
                <w:i/>
                <w:color w:val="121721"/>
                <w:spacing w:val="-10"/>
              </w:rPr>
              <w:t xml:space="preserve"> </w:t>
            </w:r>
            <w:r w:rsidRPr="00023D7C">
              <w:rPr>
                <w:i/>
                <w:color w:val="121721"/>
              </w:rPr>
              <w:t xml:space="preserve">excepționale, supravegherea de stat a măsurilor contra incendiilor, </w:t>
            </w:r>
            <w:r w:rsidR="00C511F1" w:rsidRPr="00023D7C">
              <w:rPr>
                <w:i/>
                <w:color w:val="121721"/>
              </w:rPr>
              <w:t>Agenția de Mediu /</w:t>
            </w:r>
            <w:r w:rsidRPr="00023D7C">
              <w:rPr>
                <w:i/>
                <w:color w:val="121721"/>
              </w:rPr>
              <w:t xml:space="preserve">Inspectoratul </w:t>
            </w:r>
            <w:r w:rsidR="004366D4">
              <w:rPr>
                <w:i/>
                <w:color w:val="121721"/>
              </w:rPr>
              <w:t>pentru Protecția Mediului</w:t>
            </w:r>
            <w:r w:rsidRPr="00023D7C">
              <w:rPr>
                <w:i/>
                <w:color w:val="121721"/>
              </w:rPr>
              <w:t>)</w:t>
            </w:r>
            <w:r w:rsidR="004366D4">
              <w:rPr>
                <w:i/>
                <w:color w:val="121721"/>
              </w:rPr>
              <w:t>.</w:t>
            </w:r>
          </w:p>
          <w:p w14:paraId="0D471029" w14:textId="77777777" w:rsidR="00B864AD" w:rsidRDefault="00B864AD">
            <w:pPr>
              <w:pStyle w:val="TableParagraph"/>
              <w:ind w:left="216" w:right="71" w:firstLine="202"/>
            </w:pPr>
          </w:p>
          <w:p w14:paraId="4C29BCCD" w14:textId="77777777" w:rsidR="00B864AD" w:rsidRDefault="00F26646" w:rsidP="00B864AD">
            <w:pPr>
              <w:pStyle w:val="TableParagraph"/>
              <w:ind w:left="216" w:right="71" w:firstLine="202"/>
              <w:jc w:val="both"/>
            </w:pPr>
            <w:r>
              <w:t>Proiectarea și execuția bazinului de înot vor respecta prevederile actelor normative în vigoare din Republica Moldova privind facilitățile sportive, precum și normele tehnice specifice impuse de Federația de Natație din Republica Moldova pentru competiții</w:t>
            </w:r>
            <w:r w:rsidR="00B864AD">
              <w:t xml:space="preserve">. </w:t>
            </w:r>
          </w:p>
          <w:p w14:paraId="64F17584" w14:textId="41087455" w:rsidR="004366D4" w:rsidRDefault="00F26646" w:rsidP="00B864AD">
            <w:pPr>
              <w:pStyle w:val="TableParagraph"/>
              <w:ind w:left="216" w:right="71" w:firstLine="202"/>
              <w:jc w:val="both"/>
              <w:rPr>
                <w:i/>
                <w:color w:val="121721"/>
              </w:rPr>
            </w:pPr>
            <w:r>
              <w:t>Totodată, proiectul va fi elaborat în strictă conformitate cu normele igienico-sanitare și cerințele stabilite de Agenția Națională pentru Sănătate Publică (ANSP</w:t>
            </w:r>
            <w:r w:rsidR="00B864AD">
              <w:t>).</w:t>
            </w:r>
          </w:p>
          <w:p w14:paraId="6B7BF995" w14:textId="1E3643FD" w:rsidR="004366D4" w:rsidRPr="00023D7C" w:rsidRDefault="004366D4">
            <w:pPr>
              <w:pStyle w:val="TableParagraph"/>
              <w:ind w:left="216" w:right="71" w:firstLine="202"/>
              <w:rPr>
                <w:i/>
              </w:rPr>
            </w:pPr>
          </w:p>
        </w:tc>
      </w:tr>
    </w:tbl>
    <w:p w14:paraId="6639A325" w14:textId="03139E87" w:rsidR="00EF34B7" w:rsidRDefault="00EF34B7">
      <w:pPr>
        <w:rPr>
          <w:b/>
          <w:sz w:val="24"/>
        </w:rPr>
      </w:pPr>
    </w:p>
    <w:p w14:paraId="22B54263" w14:textId="1EC0A34A" w:rsidR="009420B6" w:rsidRDefault="009420B6">
      <w:pPr>
        <w:rPr>
          <w:b/>
          <w:sz w:val="24"/>
        </w:rPr>
      </w:pPr>
    </w:p>
    <w:p w14:paraId="5F4517C3" w14:textId="48F489EB" w:rsidR="009420B6" w:rsidRDefault="009420B6">
      <w:pPr>
        <w:rPr>
          <w:b/>
          <w:sz w:val="24"/>
        </w:rPr>
      </w:pPr>
    </w:p>
    <w:p w14:paraId="685BC99F" w14:textId="2452BD05" w:rsidR="00F230FF" w:rsidRDefault="00F230FF">
      <w:pPr>
        <w:rPr>
          <w:b/>
          <w:sz w:val="24"/>
        </w:rPr>
      </w:pPr>
    </w:p>
    <w:p w14:paraId="152A1DA5" w14:textId="0BBFF898" w:rsidR="00F230FF" w:rsidRDefault="00F230FF">
      <w:pPr>
        <w:rPr>
          <w:b/>
          <w:sz w:val="24"/>
        </w:rPr>
      </w:pPr>
    </w:p>
    <w:p w14:paraId="5EB094CA" w14:textId="374904B7" w:rsidR="00F230FF" w:rsidRDefault="00F230FF">
      <w:pPr>
        <w:rPr>
          <w:b/>
          <w:sz w:val="24"/>
        </w:rPr>
      </w:pPr>
    </w:p>
    <w:p w14:paraId="0746B993" w14:textId="3F49EEC1" w:rsidR="00F230FF" w:rsidRDefault="00F230FF">
      <w:pPr>
        <w:rPr>
          <w:b/>
          <w:sz w:val="24"/>
        </w:rPr>
      </w:pPr>
    </w:p>
    <w:p w14:paraId="12593E5A" w14:textId="04B9CD2E" w:rsidR="00F230FF" w:rsidRDefault="00F230FF">
      <w:pPr>
        <w:rPr>
          <w:b/>
          <w:sz w:val="24"/>
        </w:rPr>
      </w:pPr>
    </w:p>
    <w:p w14:paraId="6700FFF3" w14:textId="2C680DDB" w:rsidR="00F230FF" w:rsidRDefault="00F230FF">
      <w:pPr>
        <w:rPr>
          <w:b/>
          <w:sz w:val="24"/>
        </w:rPr>
      </w:pPr>
    </w:p>
    <w:p w14:paraId="2EE858B6" w14:textId="22A002E7" w:rsidR="00F230FF" w:rsidRDefault="00F230FF">
      <w:pPr>
        <w:rPr>
          <w:b/>
          <w:sz w:val="24"/>
        </w:rPr>
      </w:pPr>
    </w:p>
    <w:p w14:paraId="6F9C2804" w14:textId="54B801F6" w:rsidR="00F230FF" w:rsidRDefault="00F230FF">
      <w:pPr>
        <w:rPr>
          <w:b/>
          <w:sz w:val="24"/>
        </w:rPr>
      </w:pPr>
    </w:p>
    <w:p w14:paraId="77BFAF01" w14:textId="77777777" w:rsidR="00F230FF" w:rsidRDefault="00F230FF">
      <w:pPr>
        <w:rPr>
          <w:b/>
          <w:sz w:val="24"/>
        </w:rPr>
      </w:pPr>
    </w:p>
    <w:p w14:paraId="04B63109" w14:textId="5C83DCE4" w:rsidR="009420B6" w:rsidRDefault="009420B6">
      <w:pPr>
        <w:rPr>
          <w:b/>
          <w:sz w:val="24"/>
        </w:rPr>
      </w:pPr>
    </w:p>
    <w:p w14:paraId="49BE00A0" w14:textId="3C4A2253" w:rsidR="009420B6" w:rsidRPr="009420B6" w:rsidRDefault="009420B6" w:rsidP="009420B6">
      <w:pPr>
        <w:ind w:left="284"/>
        <w:rPr>
          <w:bCs/>
          <w:szCs w:val="20"/>
        </w:rPr>
      </w:pPr>
      <w:r w:rsidRPr="009420B6">
        <w:rPr>
          <w:bCs/>
          <w:szCs w:val="20"/>
        </w:rPr>
        <w:t xml:space="preserve">Executor: </w:t>
      </w:r>
      <w:r w:rsidRPr="009420B6">
        <w:rPr>
          <w:bCs/>
          <w:szCs w:val="20"/>
        </w:rPr>
        <w:br/>
      </w:r>
      <w:r w:rsidRPr="009420B6">
        <w:rPr>
          <w:bCs/>
          <w:i/>
          <w:iCs/>
          <w:szCs w:val="20"/>
        </w:rPr>
        <w:t>Ruslan Babin</w:t>
      </w:r>
      <w:r w:rsidRPr="009420B6">
        <w:rPr>
          <w:bCs/>
          <w:i/>
          <w:iCs/>
          <w:szCs w:val="20"/>
        </w:rPr>
        <w:br/>
        <w:t>Șef Serviciu Proiecte Investiționale</w:t>
      </w:r>
    </w:p>
    <w:sectPr w:rsidR="009420B6" w:rsidRPr="009420B6" w:rsidSect="009420B6">
      <w:type w:val="continuous"/>
      <w:pgSz w:w="11910" w:h="16840" w:code="9"/>
      <w:pgMar w:top="1100" w:right="709" w:bottom="278" w:left="851"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6CCE"/>
    <w:multiLevelType w:val="hybridMultilevel"/>
    <w:tmpl w:val="D230F69A"/>
    <w:lvl w:ilvl="0" w:tplc="FD5C79E6">
      <w:numFmt w:val="bullet"/>
      <w:lvlText w:val="-"/>
      <w:lvlJc w:val="left"/>
      <w:pPr>
        <w:ind w:left="936" w:hanging="360"/>
      </w:pPr>
      <w:rPr>
        <w:rFonts w:ascii="Times New Roman" w:eastAsia="Times New Roman" w:hAnsi="Times New Roman" w:cs="Times New Roman" w:hint="default"/>
        <w:b w:val="0"/>
        <w:bCs w:val="0"/>
        <w:i w:val="0"/>
        <w:iCs w:val="0"/>
        <w:spacing w:val="0"/>
        <w:w w:val="94"/>
        <w:sz w:val="20"/>
        <w:szCs w:val="20"/>
        <w:lang w:val="ro-RO" w:eastAsia="en-US" w:bidi="ar-SA"/>
      </w:rPr>
    </w:lvl>
    <w:lvl w:ilvl="1" w:tplc="F6FA9C54">
      <w:numFmt w:val="bullet"/>
      <w:lvlText w:val="•"/>
      <w:lvlJc w:val="left"/>
      <w:pPr>
        <w:ind w:left="1298" w:hanging="360"/>
      </w:pPr>
      <w:rPr>
        <w:rFonts w:hint="default"/>
        <w:lang w:val="ro-RO" w:eastAsia="en-US" w:bidi="ar-SA"/>
      </w:rPr>
    </w:lvl>
    <w:lvl w:ilvl="2" w:tplc="AC5A6FFC">
      <w:numFmt w:val="bullet"/>
      <w:lvlText w:val="•"/>
      <w:lvlJc w:val="left"/>
      <w:pPr>
        <w:ind w:left="1656" w:hanging="360"/>
      </w:pPr>
      <w:rPr>
        <w:rFonts w:hint="default"/>
        <w:lang w:val="ro-RO" w:eastAsia="en-US" w:bidi="ar-SA"/>
      </w:rPr>
    </w:lvl>
    <w:lvl w:ilvl="3" w:tplc="A1721ED8">
      <w:numFmt w:val="bullet"/>
      <w:lvlText w:val="•"/>
      <w:lvlJc w:val="left"/>
      <w:pPr>
        <w:ind w:left="2014" w:hanging="360"/>
      </w:pPr>
      <w:rPr>
        <w:rFonts w:hint="default"/>
        <w:lang w:val="ro-RO" w:eastAsia="en-US" w:bidi="ar-SA"/>
      </w:rPr>
    </w:lvl>
    <w:lvl w:ilvl="4" w:tplc="C4CC74A2">
      <w:numFmt w:val="bullet"/>
      <w:lvlText w:val="•"/>
      <w:lvlJc w:val="left"/>
      <w:pPr>
        <w:ind w:left="2373" w:hanging="360"/>
      </w:pPr>
      <w:rPr>
        <w:rFonts w:hint="default"/>
        <w:lang w:val="ro-RO" w:eastAsia="en-US" w:bidi="ar-SA"/>
      </w:rPr>
    </w:lvl>
    <w:lvl w:ilvl="5" w:tplc="FEB88C80">
      <w:numFmt w:val="bullet"/>
      <w:lvlText w:val="•"/>
      <w:lvlJc w:val="left"/>
      <w:pPr>
        <w:ind w:left="2731" w:hanging="360"/>
      </w:pPr>
      <w:rPr>
        <w:rFonts w:hint="default"/>
        <w:lang w:val="ro-RO" w:eastAsia="en-US" w:bidi="ar-SA"/>
      </w:rPr>
    </w:lvl>
    <w:lvl w:ilvl="6" w:tplc="98407BE8">
      <w:numFmt w:val="bullet"/>
      <w:lvlText w:val="•"/>
      <w:lvlJc w:val="left"/>
      <w:pPr>
        <w:ind w:left="3089" w:hanging="360"/>
      </w:pPr>
      <w:rPr>
        <w:rFonts w:hint="default"/>
        <w:lang w:val="ro-RO" w:eastAsia="en-US" w:bidi="ar-SA"/>
      </w:rPr>
    </w:lvl>
    <w:lvl w:ilvl="7" w:tplc="D0140986">
      <w:numFmt w:val="bullet"/>
      <w:lvlText w:val="•"/>
      <w:lvlJc w:val="left"/>
      <w:pPr>
        <w:ind w:left="3448" w:hanging="360"/>
      </w:pPr>
      <w:rPr>
        <w:rFonts w:hint="default"/>
        <w:lang w:val="ro-RO" w:eastAsia="en-US" w:bidi="ar-SA"/>
      </w:rPr>
    </w:lvl>
    <w:lvl w:ilvl="8" w:tplc="B434B840">
      <w:numFmt w:val="bullet"/>
      <w:lvlText w:val="•"/>
      <w:lvlJc w:val="left"/>
      <w:pPr>
        <w:ind w:left="3806" w:hanging="360"/>
      </w:pPr>
      <w:rPr>
        <w:rFonts w:hint="default"/>
        <w:lang w:val="ro-RO" w:eastAsia="en-US" w:bidi="ar-SA"/>
      </w:rPr>
    </w:lvl>
  </w:abstractNum>
  <w:abstractNum w:abstractNumId="1" w15:restartNumberingAfterBreak="0">
    <w:nsid w:val="0A3D041F"/>
    <w:multiLevelType w:val="hybridMultilevel"/>
    <w:tmpl w:val="944EF040"/>
    <w:lvl w:ilvl="0" w:tplc="4956DA2C">
      <w:numFmt w:val="bullet"/>
      <w:lvlText w:val="-"/>
      <w:lvlJc w:val="left"/>
      <w:pPr>
        <w:ind w:left="1440" w:hanging="360"/>
      </w:pPr>
      <w:rPr>
        <w:rFonts w:ascii="Times New Roman" w:eastAsia="Times New Roman" w:hAnsi="Times New Roman" w:cs="Times New Roman" w:hint="default"/>
        <w:b w:val="0"/>
        <w:bCs w:val="0"/>
        <w:i w:val="0"/>
        <w:iCs w:val="0"/>
        <w:color w:val="121721"/>
        <w:spacing w:val="0"/>
        <w:w w:val="94"/>
        <w:sz w:val="20"/>
        <w:szCs w:val="20"/>
        <w:lang w:val="ro-RO" w:eastAsia="en-US" w:bidi="ar-SA"/>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2" w15:restartNumberingAfterBreak="0">
    <w:nsid w:val="0D2A3711"/>
    <w:multiLevelType w:val="multilevel"/>
    <w:tmpl w:val="8FEE2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8A53CD"/>
    <w:multiLevelType w:val="multilevel"/>
    <w:tmpl w:val="70DC3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C2057C"/>
    <w:multiLevelType w:val="hybridMultilevel"/>
    <w:tmpl w:val="20C0D354"/>
    <w:lvl w:ilvl="0" w:tplc="C01C8632">
      <w:start w:val="1"/>
      <w:numFmt w:val="decimal"/>
      <w:lvlText w:val="%1)"/>
      <w:lvlJc w:val="left"/>
      <w:pPr>
        <w:ind w:left="1296" w:hanging="360"/>
      </w:pPr>
      <w:rPr>
        <w:rFonts w:ascii="Times New Roman" w:eastAsia="Times New Roman" w:hAnsi="Times New Roman" w:cs="Times New Roman" w:hint="default"/>
        <w:b w:val="0"/>
        <w:bCs w:val="0"/>
        <w:i/>
        <w:iCs/>
        <w:spacing w:val="0"/>
        <w:w w:val="100"/>
        <w:sz w:val="20"/>
        <w:szCs w:val="20"/>
        <w:lang w:val="ro-RO" w:eastAsia="en-US" w:bidi="ar-SA"/>
      </w:rPr>
    </w:lvl>
    <w:lvl w:ilvl="1" w:tplc="B1441726">
      <w:numFmt w:val="bullet"/>
      <w:lvlText w:val="•"/>
      <w:lvlJc w:val="left"/>
      <w:pPr>
        <w:ind w:left="1622" w:hanging="360"/>
      </w:pPr>
      <w:rPr>
        <w:rFonts w:hint="default"/>
        <w:lang w:val="ro-RO" w:eastAsia="en-US" w:bidi="ar-SA"/>
      </w:rPr>
    </w:lvl>
    <w:lvl w:ilvl="2" w:tplc="71F66744">
      <w:numFmt w:val="bullet"/>
      <w:lvlText w:val="•"/>
      <w:lvlJc w:val="left"/>
      <w:pPr>
        <w:ind w:left="1944" w:hanging="360"/>
      </w:pPr>
      <w:rPr>
        <w:rFonts w:hint="default"/>
        <w:lang w:val="ro-RO" w:eastAsia="en-US" w:bidi="ar-SA"/>
      </w:rPr>
    </w:lvl>
    <w:lvl w:ilvl="3" w:tplc="FFDC42BC">
      <w:numFmt w:val="bullet"/>
      <w:lvlText w:val="•"/>
      <w:lvlJc w:val="left"/>
      <w:pPr>
        <w:ind w:left="2266" w:hanging="360"/>
      </w:pPr>
      <w:rPr>
        <w:rFonts w:hint="default"/>
        <w:lang w:val="ro-RO" w:eastAsia="en-US" w:bidi="ar-SA"/>
      </w:rPr>
    </w:lvl>
    <w:lvl w:ilvl="4" w:tplc="745EB07C">
      <w:numFmt w:val="bullet"/>
      <w:lvlText w:val="•"/>
      <w:lvlJc w:val="left"/>
      <w:pPr>
        <w:ind w:left="2589" w:hanging="360"/>
      </w:pPr>
      <w:rPr>
        <w:rFonts w:hint="default"/>
        <w:lang w:val="ro-RO" w:eastAsia="en-US" w:bidi="ar-SA"/>
      </w:rPr>
    </w:lvl>
    <w:lvl w:ilvl="5" w:tplc="1FF8BCFE">
      <w:numFmt w:val="bullet"/>
      <w:lvlText w:val="•"/>
      <w:lvlJc w:val="left"/>
      <w:pPr>
        <w:ind w:left="2911" w:hanging="360"/>
      </w:pPr>
      <w:rPr>
        <w:rFonts w:hint="default"/>
        <w:lang w:val="ro-RO" w:eastAsia="en-US" w:bidi="ar-SA"/>
      </w:rPr>
    </w:lvl>
    <w:lvl w:ilvl="6" w:tplc="F718D56C">
      <w:numFmt w:val="bullet"/>
      <w:lvlText w:val="•"/>
      <w:lvlJc w:val="left"/>
      <w:pPr>
        <w:ind w:left="3233" w:hanging="360"/>
      </w:pPr>
      <w:rPr>
        <w:rFonts w:hint="default"/>
        <w:lang w:val="ro-RO" w:eastAsia="en-US" w:bidi="ar-SA"/>
      </w:rPr>
    </w:lvl>
    <w:lvl w:ilvl="7" w:tplc="303E0F42">
      <w:numFmt w:val="bullet"/>
      <w:lvlText w:val="•"/>
      <w:lvlJc w:val="left"/>
      <w:pPr>
        <w:ind w:left="3556" w:hanging="360"/>
      </w:pPr>
      <w:rPr>
        <w:rFonts w:hint="default"/>
        <w:lang w:val="ro-RO" w:eastAsia="en-US" w:bidi="ar-SA"/>
      </w:rPr>
    </w:lvl>
    <w:lvl w:ilvl="8" w:tplc="CCD6E468">
      <w:numFmt w:val="bullet"/>
      <w:lvlText w:val="•"/>
      <w:lvlJc w:val="left"/>
      <w:pPr>
        <w:ind w:left="3878" w:hanging="360"/>
      </w:pPr>
      <w:rPr>
        <w:rFonts w:hint="default"/>
        <w:lang w:val="ro-RO" w:eastAsia="en-US" w:bidi="ar-SA"/>
      </w:rPr>
    </w:lvl>
  </w:abstractNum>
  <w:abstractNum w:abstractNumId="5" w15:restartNumberingAfterBreak="0">
    <w:nsid w:val="3260530E"/>
    <w:multiLevelType w:val="hybridMultilevel"/>
    <w:tmpl w:val="1B8E7C42"/>
    <w:lvl w:ilvl="0" w:tplc="8EBEB246">
      <w:start w:val="1"/>
      <w:numFmt w:val="bullet"/>
      <w:lvlText w:val="•"/>
      <w:lvlJc w:val="left"/>
      <w:pPr>
        <w:ind w:left="560" w:hanging="280"/>
      </w:pPr>
    </w:lvl>
    <w:lvl w:ilvl="1" w:tplc="C6E0F7A2">
      <w:numFmt w:val="decimal"/>
      <w:lvlText w:val=""/>
      <w:lvlJc w:val="left"/>
      <w:pPr>
        <w:ind w:left="0" w:firstLine="0"/>
      </w:pPr>
    </w:lvl>
    <w:lvl w:ilvl="2" w:tplc="CBEA43F2">
      <w:numFmt w:val="decimal"/>
      <w:lvlText w:val=""/>
      <w:lvlJc w:val="left"/>
      <w:pPr>
        <w:ind w:left="0" w:firstLine="0"/>
      </w:pPr>
    </w:lvl>
    <w:lvl w:ilvl="3" w:tplc="F52E9270">
      <w:numFmt w:val="decimal"/>
      <w:lvlText w:val=""/>
      <w:lvlJc w:val="left"/>
      <w:pPr>
        <w:ind w:left="0" w:firstLine="0"/>
      </w:pPr>
    </w:lvl>
    <w:lvl w:ilvl="4" w:tplc="50AA1E7A">
      <w:numFmt w:val="decimal"/>
      <w:lvlText w:val=""/>
      <w:lvlJc w:val="left"/>
      <w:pPr>
        <w:ind w:left="0" w:firstLine="0"/>
      </w:pPr>
    </w:lvl>
    <w:lvl w:ilvl="5" w:tplc="90B862C0">
      <w:numFmt w:val="decimal"/>
      <w:lvlText w:val=""/>
      <w:lvlJc w:val="left"/>
      <w:pPr>
        <w:ind w:left="0" w:firstLine="0"/>
      </w:pPr>
    </w:lvl>
    <w:lvl w:ilvl="6" w:tplc="C0BEAC20">
      <w:numFmt w:val="decimal"/>
      <w:lvlText w:val=""/>
      <w:lvlJc w:val="left"/>
      <w:pPr>
        <w:ind w:left="0" w:firstLine="0"/>
      </w:pPr>
    </w:lvl>
    <w:lvl w:ilvl="7" w:tplc="DFA2DD12">
      <w:numFmt w:val="decimal"/>
      <w:lvlText w:val=""/>
      <w:lvlJc w:val="left"/>
      <w:pPr>
        <w:ind w:left="0" w:firstLine="0"/>
      </w:pPr>
    </w:lvl>
    <w:lvl w:ilvl="8" w:tplc="BF280452">
      <w:numFmt w:val="decimal"/>
      <w:lvlText w:val=""/>
      <w:lvlJc w:val="left"/>
      <w:pPr>
        <w:ind w:left="0" w:firstLine="0"/>
      </w:pPr>
    </w:lvl>
  </w:abstractNum>
  <w:abstractNum w:abstractNumId="6" w15:restartNumberingAfterBreak="0">
    <w:nsid w:val="391E72CD"/>
    <w:multiLevelType w:val="multilevel"/>
    <w:tmpl w:val="0770A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E3538A"/>
    <w:multiLevelType w:val="multilevel"/>
    <w:tmpl w:val="1ECC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CD5A10"/>
    <w:multiLevelType w:val="hybridMultilevel"/>
    <w:tmpl w:val="D8FA84DA"/>
    <w:lvl w:ilvl="0" w:tplc="BBDA0A6A">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4784570B"/>
    <w:multiLevelType w:val="multilevel"/>
    <w:tmpl w:val="212C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3F0CF9"/>
    <w:multiLevelType w:val="hybridMultilevel"/>
    <w:tmpl w:val="BE58C38C"/>
    <w:lvl w:ilvl="0" w:tplc="6CDEF026">
      <w:start w:val="1"/>
      <w:numFmt w:val="decimal"/>
      <w:lvlText w:val="%1."/>
      <w:lvlJc w:val="left"/>
      <w:pPr>
        <w:ind w:left="4912" w:hanging="361"/>
        <w:jc w:val="right"/>
      </w:pPr>
      <w:rPr>
        <w:rFonts w:ascii="Times New Roman" w:eastAsia="Times New Roman" w:hAnsi="Times New Roman" w:cs="Times New Roman" w:hint="default"/>
        <w:b/>
        <w:bCs/>
        <w:i w:val="0"/>
        <w:iCs w:val="0"/>
        <w:spacing w:val="0"/>
        <w:w w:val="100"/>
        <w:sz w:val="22"/>
        <w:szCs w:val="22"/>
        <w:lang w:val="ro-RO" w:eastAsia="en-US" w:bidi="ar-SA"/>
      </w:rPr>
    </w:lvl>
    <w:lvl w:ilvl="1" w:tplc="A70E773C">
      <w:numFmt w:val="bullet"/>
      <w:lvlText w:val="•"/>
      <w:lvlJc w:val="left"/>
      <w:pPr>
        <w:ind w:left="5462" w:hanging="361"/>
      </w:pPr>
      <w:rPr>
        <w:rFonts w:hint="default"/>
        <w:lang w:val="ro-RO" w:eastAsia="en-US" w:bidi="ar-SA"/>
      </w:rPr>
    </w:lvl>
    <w:lvl w:ilvl="2" w:tplc="9FD65618">
      <w:numFmt w:val="bullet"/>
      <w:lvlText w:val="•"/>
      <w:lvlJc w:val="left"/>
      <w:pPr>
        <w:ind w:left="6005" w:hanging="361"/>
      </w:pPr>
      <w:rPr>
        <w:rFonts w:hint="default"/>
        <w:lang w:val="ro-RO" w:eastAsia="en-US" w:bidi="ar-SA"/>
      </w:rPr>
    </w:lvl>
    <w:lvl w:ilvl="3" w:tplc="3F7ABC6E">
      <w:numFmt w:val="bullet"/>
      <w:lvlText w:val="•"/>
      <w:lvlJc w:val="left"/>
      <w:pPr>
        <w:ind w:left="6547" w:hanging="361"/>
      </w:pPr>
      <w:rPr>
        <w:rFonts w:hint="default"/>
        <w:lang w:val="ro-RO" w:eastAsia="en-US" w:bidi="ar-SA"/>
      </w:rPr>
    </w:lvl>
    <w:lvl w:ilvl="4" w:tplc="64A0A5B0">
      <w:numFmt w:val="bullet"/>
      <w:lvlText w:val="•"/>
      <w:lvlJc w:val="left"/>
      <w:pPr>
        <w:ind w:left="7090" w:hanging="361"/>
      </w:pPr>
      <w:rPr>
        <w:rFonts w:hint="default"/>
        <w:lang w:val="ro-RO" w:eastAsia="en-US" w:bidi="ar-SA"/>
      </w:rPr>
    </w:lvl>
    <w:lvl w:ilvl="5" w:tplc="C9AA3570">
      <w:numFmt w:val="bullet"/>
      <w:lvlText w:val="•"/>
      <w:lvlJc w:val="left"/>
      <w:pPr>
        <w:ind w:left="7633" w:hanging="361"/>
      </w:pPr>
      <w:rPr>
        <w:rFonts w:hint="default"/>
        <w:lang w:val="ro-RO" w:eastAsia="en-US" w:bidi="ar-SA"/>
      </w:rPr>
    </w:lvl>
    <w:lvl w:ilvl="6" w:tplc="90E6529A">
      <w:numFmt w:val="bullet"/>
      <w:lvlText w:val="•"/>
      <w:lvlJc w:val="left"/>
      <w:pPr>
        <w:ind w:left="8175" w:hanging="361"/>
      </w:pPr>
      <w:rPr>
        <w:rFonts w:hint="default"/>
        <w:lang w:val="ro-RO" w:eastAsia="en-US" w:bidi="ar-SA"/>
      </w:rPr>
    </w:lvl>
    <w:lvl w:ilvl="7" w:tplc="50ECF044">
      <w:numFmt w:val="bullet"/>
      <w:lvlText w:val="•"/>
      <w:lvlJc w:val="left"/>
      <w:pPr>
        <w:ind w:left="8718" w:hanging="361"/>
      </w:pPr>
      <w:rPr>
        <w:rFonts w:hint="default"/>
        <w:lang w:val="ro-RO" w:eastAsia="en-US" w:bidi="ar-SA"/>
      </w:rPr>
    </w:lvl>
    <w:lvl w:ilvl="8" w:tplc="E8582A12">
      <w:numFmt w:val="bullet"/>
      <w:lvlText w:val="•"/>
      <w:lvlJc w:val="left"/>
      <w:pPr>
        <w:ind w:left="9260" w:hanging="361"/>
      </w:pPr>
      <w:rPr>
        <w:rFonts w:hint="default"/>
        <w:lang w:val="ro-RO" w:eastAsia="en-US" w:bidi="ar-SA"/>
      </w:rPr>
    </w:lvl>
  </w:abstractNum>
  <w:abstractNum w:abstractNumId="11" w15:restartNumberingAfterBreak="0">
    <w:nsid w:val="4F442AB8"/>
    <w:multiLevelType w:val="multilevel"/>
    <w:tmpl w:val="0B480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C21D3B"/>
    <w:multiLevelType w:val="hybridMultilevel"/>
    <w:tmpl w:val="CFFA2374"/>
    <w:lvl w:ilvl="0" w:tplc="6D9C76E8">
      <w:start w:val="1"/>
      <w:numFmt w:val="bullet"/>
      <w:lvlText w:val="•"/>
      <w:lvlJc w:val="left"/>
      <w:pPr>
        <w:ind w:left="560" w:hanging="280"/>
      </w:pPr>
    </w:lvl>
    <w:lvl w:ilvl="1" w:tplc="46ACBCA0">
      <w:numFmt w:val="decimal"/>
      <w:lvlText w:val=""/>
      <w:lvlJc w:val="left"/>
      <w:pPr>
        <w:ind w:left="0" w:firstLine="0"/>
      </w:pPr>
    </w:lvl>
    <w:lvl w:ilvl="2" w:tplc="D3CA6304">
      <w:numFmt w:val="decimal"/>
      <w:lvlText w:val=""/>
      <w:lvlJc w:val="left"/>
      <w:pPr>
        <w:ind w:left="0" w:firstLine="0"/>
      </w:pPr>
    </w:lvl>
    <w:lvl w:ilvl="3" w:tplc="230CDAE4">
      <w:numFmt w:val="decimal"/>
      <w:lvlText w:val=""/>
      <w:lvlJc w:val="left"/>
      <w:pPr>
        <w:ind w:left="0" w:firstLine="0"/>
      </w:pPr>
    </w:lvl>
    <w:lvl w:ilvl="4" w:tplc="0A02604A">
      <w:numFmt w:val="decimal"/>
      <w:lvlText w:val=""/>
      <w:lvlJc w:val="left"/>
      <w:pPr>
        <w:ind w:left="0" w:firstLine="0"/>
      </w:pPr>
    </w:lvl>
    <w:lvl w:ilvl="5" w:tplc="859406EA">
      <w:numFmt w:val="decimal"/>
      <w:lvlText w:val=""/>
      <w:lvlJc w:val="left"/>
      <w:pPr>
        <w:ind w:left="0" w:firstLine="0"/>
      </w:pPr>
    </w:lvl>
    <w:lvl w:ilvl="6" w:tplc="A38A6178">
      <w:numFmt w:val="decimal"/>
      <w:lvlText w:val=""/>
      <w:lvlJc w:val="left"/>
      <w:pPr>
        <w:ind w:left="0" w:firstLine="0"/>
      </w:pPr>
    </w:lvl>
    <w:lvl w:ilvl="7" w:tplc="AD6C8B58">
      <w:numFmt w:val="decimal"/>
      <w:lvlText w:val=""/>
      <w:lvlJc w:val="left"/>
      <w:pPr>
        <w:ind w:left="0" w:firstLine="0"/>
      </w:pPr>
    </w:lvl>
    <w:lvl w:ilvl="8" w:tplc="30F23846">
      <w:numFmt w:val="decimal"/>
      <w:lvlText w:val=""/>
      <w:lvlJc w:val="left"/>
      <w:pPr>
        <w:ind w:left="0" w:firstLine="0"/>
      </w:pPr>
    </w:lvl>
  </w:abstractNum>
  <w:abstractNum w:abstractNumId="13" w15:restartNumberingAfterBreak="0">
    <w:nsid w:val="5CF14642"/>
    <w:multiLevelType w:val="multilevel"/>
    <w:tmpl w:val="3F50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E6648C"/>
    <w:multiLevelType w:val="hybridMultilevel"/>
    <w:tmpl w:val="3BD6D9B4"/>
    <w:lvl w:ilvl="0" w:tplc="0818000F">
      <w:start w:val="1"/>
      <w:numFmt w:val="decimal"/>
      <w:lvlText w:val="%1."/>
      <w:lvlJc w:val="left"/>
      <w:pPr>
        <w:ind w:left="1440" w:hanging="360"/>
      </w:p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15" w15:restartNumberingAfterBreak="0">
    <w:nsid w:val="6DA100CE"/>
    <w:multiLevelType w:val="hybridMultilevel"/>
    <w:tmpl w:val="519ACFE2"/>
    <w:lvl w:ilvl="0" w:tplc="AAC6EBAA">
      <w:start w:val="5"/>
      <w:numFmt w:val="decimal"/>
      <w:lvlText w:val="%1)"/>
      <w:lvlJc w:val="left"/>
      <w:pPr>
        <w:ind w:left="1152" w:hanging="216"/>
      </w:pPr>
      <w:rPr>
        <w:rFonts w:ascii="Times New Roman" w:eastAsia="Times New Roman" w:hAnsi="Times New Roman" w:cs="Times New Roman" w:hint="default"/>
        <w:b w:val="0"/>
        <w:bCs w:val="0"/>
        <w:i/>
        <w:iCs/>
        <w:spacing w:val="0"/>
        <w:w w:val="100"/>
        <w:sz w:val="20"/>
        <w:szCs w:val="20"/>
        <w:lang w:val="ro-RO" w:eastAsia="en-US" w:bidi="ar-SA"/>
      </w:rPr>
    </w:lvl>
    <w:lvl w:ilvl="1" w:tplc="73D2BD8C">
      <w:numFmt w:val="bullet"/>
      <w:lvlText w:val="•"/>
      <w:lvlJc w:val="left"/>
      <w:pPr>
        <w:ind w:left="1496" w:hanging="216"/>
      </w:pPr>
      <w:rPr>
        <w:rFonts w:hint="default"/>
        <w:lang w:val="ro-RO" w:eastAsia="en-US" w:bidi="ar-SA"/>
      </w:rPr>
    </w:lvl>
    <w:lvl w:ilvl="2" w:tplc="196A7216">
      <w:numFmt w:val="bullet"/>
      <w:lvlText w:val="•"/>
      <w:lvlJc w:val="left"/>
      <w:pPr>
        <w:ind w:left="1832" w:hanging="216"/>
      </w:pPr>
      <w:rPr>
        <w:rFonts w:hint="default"/>
        <w:lang w:val="ro-RO" w:eastAsia="en-US" w:bidi="ar-SA"/>
      </w:rPr>
    </w:lvl>
    <w:lvl w:ilvl="3" w:tplc="4558C440">
      <w:numFmt w:val="bullet"/>
      <w:lvlText w:val="•"/>
      <w:lvlJc w:val="left"/>
      <w:pPr>
        <w:ind w:left="2168" w:hanging="216"/>
      </w:pPr>
      <w:rPr>
        <w:rFonts w:hint="default"/>
        <w:lang w:val="ro-RO" w:eastAsia="en-US" w:bidi="ar-SA"/>
      </w:rPr>
    </w:lvl>
    <w:lvl w:ilvl="4" w:tplc="72F8395E">
      <w:numFmt w:val="bullet"/>
      <w:lvlText w:val="•"/>
      <w:lvlJc w:val="left"/>
      <w:pPr>
        <w:ind w:left="2505" w:hanging="216"/>
      </w:pPr>
      <w:rPr>
        <w:rFonts w:hint="default"/>
        <w:lang w:val="ro-RO" w:eastAsia="en-US" w:bidi="ar-SA"/>
      </w:rPr>
    </w:lvl>
    <w:lvl w:ilvl="5" w:tplc="54A4A008">
      <w:numFmt w:val="bullet"/>
      <w:lvlText w:val="•"/>
      <w:lvlJc w:val="left"/>
      <w:pPr>
        <w:ind w:left="2841" w:hanging="216"/>
      </w:pPr>
      <w:rPr>
        <w:rFonts w:hint="default"/>
        <w:lang w:val="ro-RO" w:eastAsia="en-US" w:bidi="ar-SA"/>
      </w:rPr>
    </w:lvl>
    <w:lvl w:ilvl="6" w:tplc="F16EB5C0">
      <w:numFmt w:val="bullet"/>
      <w:lvlText w:val="•"/>
      <w:lvlJc w:val="left"/>
      <w:pPr>
        <w:ind w:left="3177" w:hanging="216"/>
      </w:pPr>
      <w:rPr>
        <w:rFonts w:hint="default"/>
        <w:lang w:val="ro-RO" w:eastAsia="en-US" w:bidi="ar-SA"/>
      </w:rPr>
    </w:lvl>
    <w:lvl w:ilvl="7" w:tplc="0302BD6C">
      <w:numFmt w:val="bullet"/>
      <w:lvlText w:val="•"/>
      <w:lvlJc w:val="left"/>
      <w:pPr>
        <w:ind w:left="3514" w:hanging="216"/>
      </w:pPr>
      <w:rPr>
        <w:rFonts w:hint="default"/>
        <w:lang w:val="ro-RO" w:eastAsia="en-US" w:bidi="ar-SA"/>
      </w:rPr>
    </w:lvl>
    <w:lvl w:ilvl="8" w:tplc="8AEE5324">
      <w:numFmt w:val="bullet"/>
      <w:lvlText w:val="•"/>
      <w:lvlJc w:val="left"/>
      <w:pPr>
        <w:ind w:left="3850" w:hanging="216"/>
      </w:pPr>
      <w:rPr>
        <w:rFonts w:hint="default"/>
        <w:lang w:val="ro-RO" w:eastAsia="en-US" w:bidi="ar-SA"/>
      </w:rPr>
    </w:lvl>
  </w:abstractNum>
  <w:abstractNum w:abstractNumId="16" w15:restartNumberingAfterBreak="0">
    <w:nsid w:val="7224168D"/>
    <w:multiLevelType w:val="multilevel"/>
    <w:tmpl w:val="867844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7962D1"/>
    <w:multiLevelType w:val="hybridMultilevel"/>
    <w:tmpl w:val="8DC41338"/>
    <w:lvl w:ilvl="0" w:tplc="4956DA2C">
      <w:numFmt w:val="bullet"/>
      <w:lvlText w:val="-"/>
      <w:lvlJc w:val="left"/>
      <w:pPr>
        <w:ind w:left="720" w:hanging="360"/>
      </w:pPr>
      <w:rPr>
        <w:rFonts w:ascii="Times New Roman" w:eastAsia="Times New Roman" w:hAnsi="Times New Roman" w:cs="Times New Roman" w:hint="default"/>
        <w:b w:val="0"/>
        <w:bCs w:val="0"/>
        <w:i w:val="0"/>
        <w:iCs w:val="0"/>
        <w:color w:val="121721"/>
        <w:spacing w:val="0"/>
        <w:w w:val="94"/>
        <w:sz w:val="20"/>
        <w:szCs w:val="20"/>
        <w:lang w:val="ro-RO" w:eastAsia="en-US" w:bidi="ar-SA"/>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73FE1752"/>
    <w:multiLevelType w:val="hybridMultilevel"/>
    <w:tmpl w:val="9BE428E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75F6244F"/>
    <w:multiLevelType w:val="hybridMultilevel"/>
    <w:tmpl w:val="7D40A1E0"/>
    <w:lvl w:ilvl="0" w:tplc="08180015">
      <w:start w:val="1"/>
      <w:numFmt w:val="upp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7A37584D"/>
    <w:multiLevelType w:val="hybridMultilevel"/>
    <w:tmpl w:val="80722916"/>
    <w:lvl w:ilvl="0" w:tplc="0819000B">
      <w:start w:val="1"/>
      <w:numFmt w:val="bullet"/>
      <w:lvlText w:val=""/>
      <w:lvlJc w:val="left"/>
      <w:pPr>
        <w:ind w:left="1440" w:hanging="360"/>
      </w:pPr>
      <w:rPr>
        <w:rFonts w:ascii="Wingdings" w:hAnsi="Wingdings" w:hint="default"/>
      </w:rPr>
    </w:lvl>
    <w:lvl w:ilvl="1" w:tplc="08180003" w:tentative="1">
      <w:start w:val="1"/>
      <w:numFmt w:val="bullet"/>
      <w:lvlText w:val="o"/>
      <w:lvlJc w:val="left"/>
      <w:pPr>
        <w:ind w:left="2160" w:hanging="360"/>
      </w:pPr>
      <w:rPr>
        <w:rFonts w:ascii="Courier New" w:hAnsi="Courier New" w:cs="Courier New" w:hint="default"/>
      </w:rPr>
    </w:lvl>
    <w:lvl w:ilvl="2" w:tplc="08180005" w:tentative="1">
      <w:start w:val="1"/>
      <w:numFmt w:val="bullet"/>
      <w:lvlText w:val=""/>
      <w:lvlJc w:val="left"/>
      <w:pPr>
        <w:ind w:left="2880" w:hanging="360"/>
      </w:pPr>
      <w:rPr>
        <w:rFonts w:ascii="Wingdings" w:hAnsi="Wingdings" w:hint="default"/>
      </w:rPr>
    </w:lvl>
    <w:lvl w:ilvl="3" w:tplc="08180001" w:tentative="1">
      <w:start w:val="1"/>
      <w:numFmt w:val="bullet"/>
      <w:lvlText w:val=""/>
      <w:lvlJc w:val="left"/>
      <w:pPr>
        <w:ind w:left="3600" w:hanging="360"/>
      </w:pPr>
      <w:rPr>
        <w:rFonts w:ascii="Symbol" w:hAnsi="Symbol" w:hint="default"/>
      </w:rPr>
    </w:lvl>
    <w:lvl w:ilvl="4" w:tplc="08180003" w:tentative="1">
      <w:start w:val="1"/>
      <w:numFmt w:val="bullet"/>
      <w:lvlText w:val="o"/>
      <w:lvlJc w:val="left"/>
      <w:pPr>
        <w:ind w:left="4320" w:hanging="360"/>
      </w:pPr>
      <w:rPr>
        <w:rFonts w:ascii="Courier New" w:hAnsi="Courier New" w:cs="Courier New" w:hint="default"/>
      </w:rPr>
    </w:lvl>
    <w:lvl w:ilvl="5" w:tplc="08180005" w:tentative="1">
      <w:start w:val="1"/>
      <w:numFmt w:val="bullet"/>
      <w:lvlText w:val=""/>
      <w:lvlJc w:val="left"/>
      <w:pPr>
        <w:ind w:left="5040" w:hanging="360"/>
      </w:pPr>
      <w:rPr>
        <w:rFonts w:ascii="Wingdings" w:hAnsi="Wingdings" w:hint="default"/>
      </w:rPr>
    </w:lvl>
    <w:lvl w:ilvl="6" w:tplc="08180001" w:tentative="1">
      <w:start w:val="1"/>
      <w:numFmt w:val="bullet"/>
      <w:lvlText w:val=""/>
      <w:lvlJc w:val="left"/>
      <w:pPr>
        <w:ind w:left="5760" w:hanging="360"/>
      </w:pPr>
      <w:rPr>
        <w:rFonts w:ascii="Symbol" w:hAnsi="Symbol" w:hint="default"/>
      </w:rPr>
    </w:lvl>
    <w:lvl w:ilvl="7" w:tplc="08180003" w:tentative="1">
      <w:start w:val="1"/>
      <w:numFmt w:val="bullet"/>
      <w:lvlText w:val="o"/>
      <w:lvlJc w:val="left"/>
      <w:pPr>
        <w:ind w:left="6480" w:hanging="360"/>
      </w:pPr>
      <w:rPr>
        <w:rFonts w:ascii="Courier New" w:hAnsi="Courier New" w:cs="Courier New" w:hint="default"/>
      </w:rPr>
    </w:lvl>
    <w:lvl w:ilvl="8" w:tplc="08180005" w:tentative="1">
      <w:start w:val="1"/>
      <w:numFmt w:val="bullet"/>
      <w:lvlText w:val=""/>
      <w:lvlJc w:val="left"/>
      <w:pPr>
        <w:ind w:left="7200" w:hanging="360"/>
      </w:pPr>
      <w:rPr>
        <w:rFonts w:ascii="Wingdings" w:hAnsi="Wingdings" w:hint="default"/>
      </w:rPr>
    </w:lvl>
  </w:abstractNum>
  <w:abstractNum w:abstractNumId="21" w15:restartNumberingAfterBreak="0">
    <w:nsid w:val="7ADA4010"/>
    <w:multiLevelType w:val="hybridMultilevel"/>
    <w:tmpl w:val="CF00B9FE"/>
    <w:lvl w:ilvl="0" w:tplc="FF96A4C4">
      <w:start w:val="1"/>
      <w:numFmt w:val="upperRoman"/>
      <w:lvlText w:val="%1."/>
      <w:lvlJc w:val="left"/>
      <w:pPr>
        <w:ind w:left="936" w:hanging="721"/>
      </w:pPr>
      <w:rPr>
        <w:rFonts w:ascii="Times New Roman" w:eastAsia="Times New Roman" w:hAnsi="Times New Roman" w:cs="Times New Roman" w:hint="default"/>
        <w:b/>
        <w:bCs/>
        <w:i/>
        <w:iCs/>
        <w:spacing w:val="-2"/>
        <w:w w:val="100"/>
        <w:sz w:val="20"/>
        <w:szCs w:val="20"/>
        <w:lang w:val="ro-RO" w:eastAsia="en-US" w:bidi="ar-SA"/>
      </w:rPr>
    </w:lvl>
    <w:lvl w:ilvl="1" w:tplc="8A94F5C6">
      <w:start w:val="1"/>
      <w:numFmt w:val="decimal"/>
      <w:lvlText w:val="%2)"/>
      <w:lvlJc w:val="left"/>
      <w:pPr>
        <w:ind w:left="936" w:hanging="169"/>
      </w:pPr>
      <w:rPr>
        <w:rFonts w:hint="default"/>
        <w:spacing w:val="-5"/>
        <w:w w:val="90"/>
        <w:lang w:val="ro-RO" w:eastAsia="en-US" w:bidi="ar-SA"/>
      </w:rPr>
    </w:lvl>
    <w:lvl w:ilvl="2" w:tplc="6792D67A">
      <w:numFmt w:val="bullet"/>
      <w:lvlText w:val="•"/>
      <w:lvlJc w:val="left"/>
      <w:pPr>
        <w:ind w:left="1658" w:hanging="169"/>
      </w:pPr>
      <w:rPr>
        <w:rFonts w:hint="default"/>
        <w:lang w:val="ro-RO" w:eastAsia="en-US" w:bidi="ar-SA"/>
      </w:rPr>
    </w:lvl>
    <w:lvl w:ilvl="3" w:tplc="85B62132">
      <w:numFmt w:val="bullet"/>
      <w:lvlText w:val="•"/>
      <w:lvlJc w:val="left"/>
      <w:pPr>
        <w:ind w:left="2016" w:hanging="169"/>
      </w:pPr>
      <w:rPr>
        <w:rFonts w:hint="default"/>
        <w:lang w:val="ro-RO" w:eastAsia="en-US" w:bidi="ar-SA"/>
      </w:rPr>
    </w:lvl>
    <w:lvl w:ilvl="4" w:tplc="00CCCFE2">
      <w:numFmt w:val="bullet"/>
      <w:lvlText w:val="•"/>
      <w:lvlJc w:val="left"/>
      <w:pPr>
        <w:ind w:left="2374" w:hanging="169"/>
      </w:pPr>
      <w:rPr>
        <w:rFonts w:hint="default"/>
        <w:lang w:val="ro-RO" w:eastAsia="en-US" w:bidi="ar-SA"/>
      </w:rPr>
    </w:lvl>
    <w:lvl w:ilvl="5" w:tplc="B5200C94">
      <w:numFmt w:val="bullet"/>
      <w:lvlText w:val="•"/>
      <w:lvlJc w:val="left"/>
      <w:pPr>
        <w:ind w:left="2732" w:hanging="169"/>
      </w:pPr>
      <w:rPr>
        <w:rFonts w:hint="default"/>
        <w:lang w:val="ro-RO" w:eastAsia="en-US" w:bidi="ar-SA"/>
      </w:rPr>
    </w:lvl>
    <w:lvl w:ilvl="6" w:tplc="F0160DB8">
      <w:numFmt w:val="bullet"/>
      <w:lvlText w:val="•"/>
      <w:lvlJc w:val="left"/>
      <w:pPr>
        <w:ind w:left="3090" w:hanging="169"/>
      </w:pPr>
      <w:rPr>
        <w:rFonts w:hint="default"/>
        <w:lang w:val="ro-RO" w:eastAsia="en-US" w:bidi="ar-SA"/>
      </w:rPr>
    </w:lvl>
    <w:lvl w:ilvl="7" w:tplc="C1E4C6EC">
      <w:numFmt w:val="bullet"/>
      <w:lvlText w:val="•"/>
      <w:lvlJc w:val="left"/>
      <w:pPr>
        <w:ind w:left="3448" w:hanging="169"/>
      </w:pPr>
      <w:rPr>
        <w:rFonts w:hint="default"/>
        <w:lang w:val="ro-RO" w:eastAsia="en-US" w:bidi="ar-SA"/>
      </w:rPr>
    </w:lvl>
    <w:lvl w:ilvl="8" w:tplc="F100372A">
      <w:numFmt w:val="bullet"/>
      <w:lvlText w:val="•"/>
      <w:lvlJc w:val="left"/>
      <w:pPr>
        <w:ind w:left="3806" w:hanging="169"/>
      </w:pPr>
      <w:rPr>
        <w:rFonts w:hint="default"/>
        <w:lang w:val="ro-RO" w:eastAsia="en-US" w:bidi="ar-SA"/>
      </w:rPr>
    </w:lvl>
  </w:abstractNum>
  <w:abstractNum w:abstractNumId="22" w15:restartNumberingAfterBreak="0">
    <w:nsid w:val="7B037967"/>
    <w:multiLevelType w:val="hybridMultilevel"/>
    <w:tmpl w:val="519ACFE2"/>
    <w:lvl w:ilvl="0" w:tplc="AAC6EBAA">
      <w:start w:val="5"/>
      <w:numFmt w:val="decimal"/>
      <w:lvlText w:val="%1)"/>
      <w:lvlJc w:val="left"/>
      <w:pPr>
        <w:ind w:left="1152" w:hanging="216"/>
      </w:pPr>
      <w:rPr>
        <w:rFonts w:ascii="Times New Roman" w:eastAsia="Times New Roman" w:hAnsi="Times New Roman" w:cs="Times New Roman" w:hint="default"/>
        <w:b w:val="0"/>
        <w:bCs w:val="0"/>
        <w:i/>
        <w:iCs/>
        <w:spacing w:val="0"/>
        <w:w w:val="100"/>
        <w:sz w:val="20"/>
        <w:szCs w:val="20"/>
        <w:lang w:val="ro-RO" w:eastAsia="en-US" w:bidi="ar-SA"/>
      </w:rPr>
    </w:lvl>
    <w:lvl w:ilvl="1" w:tplc="73D2BD8C">
      <w:numFmt w:val="bullet"/>
      <w:lvlText w:val="•"/>
      <w:lvlJc w:val="left"/>
      <w:pPr>
        <w:ind w:left="1496" w:hanging="216"/>
      </w:pPr>
      <w:rPr>
        <w:rFonts w:hint="default"/>
        <w:lang w:val="ro-RO" w:eastAsia="en-US" w:bidi="ar-SA"/>
      </w:rPr>
    </w:lvl>
    <w:lvl w:ilvl="2" w:tplc="196A7216">
      <w:numFmt w:val="bullet"/>
      <w:lvlText w:val="•"/>
      <w:lvlJc w:val="left"/>
      <w:pPr>
        <w:ind w:left="1832" w:hanging="216"/>
      </w:pPr>
      <w:rPr>
        <w:rFonts w:hint="default"/>
        <w:lang w:val="ro-RO" w:eastAsia="en-US" w:bidi="ar-SA"/>
      </w:rPr>
    </w:lvl>
    <w:lvl w:ilvl="3" w:tplc="4558C440">
      <w:numFmt w:val="bullet"/>
      <w:lvlText w:val="•"/>
      <w:lvlJc w:val="left"/>
      <w:pPr>
        <w:ind w:left="2168" w:hanging="216"/>
      </w:pPr>
      <w:rPr>
        <w:rFonts w:hint="default"/>
        <w:lang w:val="ro-RO" w:eastAsia="en-US" w:bidi="ar-SA"/>
      </w:rPr>
    </w:lvl>
    <w:lvl w:ilvl="4" w:tplc="72F8395E">
      <w:numFmt w:val="bullet"/>
      <w:lvlText w:val="•"/>
      <w:lvlJc w:val="left"/>
      <w:pPr>
        <w:ind w:left="2505" w:hanging="216"/>
      </w:pPr>
      <w:rPr>
        <w:rFonts w:hint="default"/>
        <w:lang w:val="ro-RO" w:eastAsia="en-US" w:bidi="ar-SA"/>
      </w:rPr>
    </w:lvl>
    <w:lvl w:ilvl="5" w:tplc="54A4A008">
      <w:numFmt w:val="bullet"/>
      <w:lvlText w:val="•"/>
      <w:lvlJc w:val="left"/>
      <w:pPr>
        <w:ind w:left="2841" w:hanging="216"/>
      </w:pPr>
      <w:rPr>
        <w:rFonts w:hint="default"/>
        <w:lang w:val="ro-RO" w:eastAsia="en-US" w:bidi="ar-SA"/>
      </w:rPr>
    </w:lvl>
    <w:lvl w:ilvl="6" w:tplc="F16EB5C0">
      <w:numFmt w:val="bullet"/>
      <w:lvlText w:val="•"/>
      <w:lvlJc w:val="left"/>
      <w:pPr>
        <w:ind w:left="3177" w:hanging="216"/>
      </w:pPr>
      <w:rPr>
        <w:rFonts w:hint="default"/>
        <w:lang w:val="ro-RO" w:eastAsia="en-US" w:bidi="ar-SA"/>
      </w:rPr>
    </w:lvl>
    <w:lvl w:ilvl="7" w:tplc="0302BD6C">
      <w:numFmt w:val="bullet"/>
      <w:lvlText w:val="•"/>
      <w:lvlJc w:val="left"/>
      <w:pPr>
        <w:ind w:left="3514" w:hanging="216"/>
      </w:pPr>
      <w:rPr>
        <w:rFonts w:hint="default"/>
        <w:lang w:val="ro-RO" w:eastAsia="en-US" w:bidi="ar-SA"/>
      </w:rPr>
    </w:lvl>
    <w:lvl w:ilvl="8" w:tplc="8AEE5324">
      <w:numFmt w:val="bullet"/>
      <w:lvlText w:val="•"/>
      <w:lvlJc w:val="left"/>
      <w:pPr>
        <w:ind w:left="3850" w:hanging="216"/>
      </w:pPr>
      <w:rPr>
        <w:rFonts w:hint="default"/>
        <w:lang w:val="ro-RO" w:eastAsia="en-US" w:bidi="ar-SA"/>
      </w:rPr>
    </w:lvl>
  </w:abstractNum>
  <w:abstractNum w:abstractNumId="23" w15:restartNumberingAfterBreak="0">
    <w:nsid w:val="7C8A0708"/>
    <w:multiLevelType w:val="hybridMultilevel"/>
    <w:tmpl w:val="D1A097E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7EC63FAD"/>
    <w:multiLevelType w:val="hybridMultilevel"/>
    <w:tmpl w:val="3B20A996"/>
    <w:lvl w:ilvl="0" w:tplc="4956DA2C">
      <w:numFmt w:val="bullet"/>
      <w:lvlText w:val="-"/>
      <w:lvlJc w:val="left"/>
      <w:pPr>
        <w:ind w:left="989" w:hanging="413"/>
      </w:pPr>
      <w:rPr>
        <w:rFonts w:ascii="Times New Roman" w:eastAsia="Times New Roman" w:hAnsi="Times New Roman" w:cs="Times New Roman" w:hint="default"/>
        <w:b w:val="0"/>
        <w:bCs w:val="0"/>
        <w:i w:val="0"/>
        <w:iCs w:val="0"/>
        <w:color w:val="121721"/>
        <w:spacing w:val="0"/>
        <w:w w:val="94"/>
        <w:sz w:val="20"/>
        <w:szCs w:val="20"/>
        <w:lang w:val="ro-RO" w:eastAsia="en-US" w:bidi="ar-SA"/>
      </w:rPr>
    </w:lvl>
    <w:lvl w:ilvl="1" w:tplc="5FFA6272">
      <w:numFmt w:val="bullet"/>
      <w:lvlText w:val="•"/>
      <w:lvlJc w:val="left"/>
      <w:pPr>
        <w:ind w:left="1334" w:hanging="413"/>
      </w:pPr>
      <w:rPr>
        <w:rFonts w:hint="default"/>
        <w:lang w:val="ro-RO" w:eastAsia="en-US" w:bidi="ar-SA"/>
      </w:rPr>
    </w:lvl>
    <w:lvl w:ilvl="2" w:tplc="1450C796">
      <w:numFmt w:val="bullet"/>
      <w:lvlText w:val="•"/>
      <w:lvlJc w:val="left"/>
      <w:pPr>
        <w:ind w:left="1688" w:hanging="413"/>
      </w:pPr>
      <w:rPr>
        <w:rFonts w:hint="default"/>
        <w:lang w:val="ro-RO" w:eastAsia="en-US" w:bidi="ar-SA"/>
      </w:rPr>
    </w:lvl>
    <w:lvl w:ilvl="3" w:tplc="58F04176">
      <w:numFmt w:val="bullet"/>
      <w:lvlText w:val="•"/>
      <w:lvlJc w:val="left"/>
      <w:pPr>
        <w:ind w:left="2042" w:hanging="413"/>
      </w:pPr>
      <w:rPr>
        <w:rFonts w:hint="default"/>
        <w:lang w:val="ro-RO" w:eastAsia="en-US" w:bidi="ar-SA"/>
      </w:rPr>
    </w:lvl>
    <w:lvl w:ilvl="4" w:tplc="B4C0D552">
      <w:numFmt w:val="bullet"/>
      <w:lvlText w:val="•"/>
      <w:lvlJc w:val="left"/>
      <w:pPr>
        <w:ind w:left="2397" w:hanging="413"/>
      </w:pPr>
      <w:rPr>
        <w:rFonts w:hint="default"/>
        <w:lang w:val="ro-RO" w:eastAsia="en-US" w:bidi="ar-SA"/>
      </w:rPr>
    </w:lvl>
    <w:lvl w:ilvl="5" w:tplc="5D9C857C">
      <w:numFmt w:val="bullet"/>
      <w:lvlText w:val="•"/>
      <w:lvlJc w:val="left"/>
      <w:pPr>
        <w:ind w:left="2751" w:hanging="413"/>
      </w:pPr>
      <w:rPr>
        <w:rFonts w:hint="default"/>
        <w:lang w:val="ro-RO" w:eastAsia="en-US" w:bidi="ar-SA"/>
      </w:rPr>
    </w:lvl>
    <w:lvl w:ilvl="6" w:tplc="83BA1854">
      <w:numFmt w:val="bullet"/>
      <w:lvlText w:val="•"/>
      <w:lvlJc w:val="left"/>
      <w:pPr>
        <w:ind w:left="3105" w:hanging="413"/>
      </w:pPr>
      <w:rPr>
        <w:rFonts w:hint="default"/>
        <w:lang w:val="ro-RO" w:eastAsia="en-US" w:bidi="ar-SA"/>
      </w:rPr>
    </w:lvl>
    <w:lvl w:ilvl="7" w:tplc="D6B477A2">
      <w:numFmt w:val="bullet"/>
      <w:lvlText w:val="•"/>
      <w:lvlJc w:val="left"/>
      <w:pPr>
        <w:ind w:left="3460" w:hanging="413"/>
      </w:pPr>
      <w:rPr>
        <w:rFonts w:hint="default"/>
        <w:lang w:val="ro-RO" w:eastAsia="en-US" w:bidi="ar-SA"/>
      </w:rPr>
    </w:lvl>
    <w:lvl w:ilvl="8" w:tplc="1F5421EA">
      <w:numFmt w:val="bullet"/>
      <w:lvlText w:val="•"/>
      <w:lvlJc w:val="left"/>
      <w:pPr>
        <w:ind w:left="3814" w:hanging="413"/>
      </w:pPr>
      <w:rPr>
        <w:rFonts w:hint="default"/>
        <w:lang w:val="ro-RO" w:eastAsia="en-US" w:bidi="ar-SA"/>
      </w:rPr>
    </w:lvl>
  </w:abstractNum>
  <w:num w:numId="1">
    <w:abstractNumId w:val="0"/>
  </w:num>
  <w:num w:numId="2">
    <w:abstractNumId w:val="24"/>
  </w:num>
  <w:num w:numId="3">
    <w:abstractNumId w:val="4"/>
  </w:num>
  <w:num w:numId="4">
    <w:abstractNumId w:val="22"/>
  </w:num>
  <w:num w:numId="5">
    <w:abstractNumId w:val="21"/>
  </w:num>
  <w:num w:numId="6">
    <w:abstractNumId w:val="10"/>
  </w:num>
  <w:num w:numId="7">
    <w:abstractNumId w:val="15"/>
  </w:num>
  <w:num w:numId="8">
    <w:abstractNumId w:val="16"/>
  </w:num>
  <w:num w:numId="9">
    <w:abstractNumId w:val="7"/>
  </w:num>
  <w:num w:numId="10">
    <w:abstractNumId w:val="19"/>
  </w:num>
  <w:num w:numId="11">
    <w:abstractNumId w:val="11"/>
  </w:num>
  <w:num w:numId="12">
    <w:abstractNumId w:val="13"/>
  </w:num>
  <w:num w:numId="13">
    <w:abstractNumId w:val="5"/>
  </w:num>
  <w:num w:numId="14">
    <w:abstractNumId w:val="12"/>
  </w:num>
  <w:num w:numId="15">
    <w:abstractNumId w:val="23"/>
  </w:num>
  <w:num w:numId="16">
    <w:abstractNumId w:val="18"/>
  </w:num>
  <w:num w:numId="17">
    <w:abstractNumId w:val="2"/>
  </w:num>
  <w:num w:numId="18">
    <w:abstractNumId w:val="6"/>
  </w:num>
  <w:num w:numId="19">
    <w:abstractNumId w:val="3"/>
  </w:num>
  <w:num w:numId="20">
    <w:abstractNumId w:val="9"/>
  </w:num>
  <w:num w:numId="21">
    <w:abstractNumId w:val="14"/>
  </w:num>
  <w:num w:numId="22">
    <w:abstractNumId w:val="1"/>
  </w:num>
  <w:num w:numId="23">
    <w:abstractNumId w:val="17"/>
  </w:num>
  <w:num w:numId="24">
    <w:abstractNumId w:val="8"/>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4B7"/>
    <w:rsid w:val="00006DB9"/>
    <w:rsid w:val="00023D7C"/>
    <w:rsid w:val="000365B2"/>
    <w:rsid w:val="000E0D38"/>
    <w:rsid w:val="00151AA0"/>
    <w:rsid w:val="001C3B6A"/>
    <w:rsid w:val="00226A57"/>
    <w:rsid w:val="002C297E"/>
    <w:rsid w:val="00336186"/>
    <w:rsid w:val="003567B1"/>
    <w:rsid w:val="003743A9"/>
    <w:rsid w:val="00384B6C"/>
    <w:rsid w:val="004366D4"/>
    <w:rsid w:val="00483323"/>
    <w:rsid w:val="00490266"/>
    <w:rsid w:val="00534E8F"/>
    <w:rsid w:val="0053726C"/>
    <w:rsid w:val="005467AB"/>
    <w:rsid w:val="00594D42"/>
    <w:rsid w:val="005E3809"/>
    <w:rsid w:val="005F36DF"/>
    <w:rsid w:val="00631E36"/>
    <w:rsid w:val="0063283D"/>
    <w:rsid w:val="006B2A86"/>
    <w:rsid w:val="0076617E"/>
    <w:rsid w:val="007C6CB5"/>
    <w:rsid w:val="00852B17"/>
    <w:rsid w:val="008547E1"/>
    <w:rsid w:val="008570CE"/>
    <w:rsid w:val="00864965"/>
    <w:rsid w:val="009420B6"/>
    <w:rsid w:val="009B255D"/>
    <w:rsid w:val="009C59E6"/>
    <w:rsid w:val="00A63554"/>
    <w:rsid w:val="00AB36FA"/>
    <w:rsid w:val="00B17325"/>
    <w:rsid w:val="00B622CC"/>
    <w:rsid w:val="00B66EA6"/>
    <w:rsid w:val="00B864AD"/>
    <w:rsid w:val="00B947CC"/>
    <w:rsid w:val="00BB56FA"/>
    <w:rsid w:val="00C511F1"/>
    <w:rsid w:val="00C64071"/>
    <w:rsid w:val="00C6588C"/>
    <w:rsid w:val="00CC63F8"/>
    <w:rsid w:val="00CE234C"/>
    <w:rsid w:val="00CE5DC1"/>
    <w:rsid w:val="00D007F1"/>
    <w:rsid w:val="00D1794D"/>
    <w:rsid w:val="00D208DA"/>
    <w:rsid w:val="00D24417"/>
    <w:rsid w:val="00E05D36"/>
    <w:rsid w:val="00E3259B"/>
    <w:rsid w:val="00E73677"/>
    <w:rsid w:val="00EF34B7"/>
    <w:rsid w:val="00F230FF"/>
    <w:rsid w:val="00F26646"/>
    <w:rsid w:val="00FA2D37"/>
    <w:rsid w:val="00FD59F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C2711"/>
  <w15:docId w15:val="{DF524083-337A-4083-8016-9F449F020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next w:val="Normal"/>
    <w:link w:val="Heading1Char"/>
    <w:uiPriority w:val="9"/>
    <w:qFormat/>
    <w:rsid w:val="005E380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26A5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8570CE"/>
    <w:pPr>
      <w:widowControl/>
      <w:autoSpaceDE/>
      <w:autoSpaceDN/>
      <w:spacing w:before="100" w:beforeAutospacing="1" w:after="100" w:afterAutospacing="1"/>
      <w:outlineLvl w:val="2"/>
    </w:pPr>
    <w:rPr>
      <w:b/>
      <w:bCs/>
      <w:sz w:val="27"/>
      <w:szCs w:val="27"/>
      <w:lang w:val="ro-MD"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i/>
      <w:iCs/>
      <w:sz w:val="24"/>
      <w:szCs w:val="24"/>
    </w:rPr>
  </w:style>
  <w:style w:type="paragraph" w:styleId="Title">
    <w:name w:val="Title"/>
    <w:basedOn w:val="Normal"/>
    <w:uiPriority w:val="10"/>
    <w:qFormat/>
    <w:pPr>
      <w:ind w:left="1124" w:right="2853" w:hanging="975"/>
    </w:pPr>
    <w:rPr>
      <w:b/>
      <w:bCs/>
      <w:sz w:val="28"/>
      <w:szCs w:val="28"/>
    </w:rPr>
  </w:style>
  <w:style w:type="paragraph" w:styleId="ListParagraph">
    <w:name w:val="List Paragraph"/>
    <w:basedOn w:val="Normal"/>
    <w:qFormat/>
    <w:pPr>
      <w:spacing w:before="1"/>
      <w:ind w:left="1569" w:hanging="359"/>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53726C"/>
    <w:pPr>
      <w:widowControl/>
      <w:autoSpaceDE/>
      <w:autoSpaceDN/>
      <w:spacing w:before="100" w:beforeAutospacing="1" w:after="100" w:afterAutospacing="1"/>
    </w:pPr>
    <w:rPr>
      <w:sz w:val="24"/>
      <w:szCs w:val="24"/>
      <w:lang w:val="ro-MD" w:eastAsia="ro-MD"/>
    </w:rPr>
  </w:style>
  <w:style w:type="character" w:customStyle="1" w:styleId="Heading3Char">
    <w:name w:val="Heading 3 Char"/>
    <w:basedOn w:val="DefaultParagraphFont"/>
    <w:link w:val="Heading3"/>
    <w:uiPriority w:val="9"/>
    <w:rsid w:val="008570CE"/>
    <w:rPr>
      <w:rFonts w:ascii="Times New Roman" w:eastAsia="Times New Roman" w:hAnsi="Times New Roman" w:cs="Times New Roman"/>
      <w:b/>
      <w:bCs/>
      <w:sz w:val="27"/>
      <w:szCs w:val="27"/>
      <w:lang w:val="ro-MD" w:eastAsia="ro-MD"/>
    </w:rPr>
  </w:style>
  <w:style w:type="paragraph" w:customStyle="1" w:styleId="ds-markdown-paragraph">
    <w:name w:val="ds-markdown-paragraph"/>
    <w:basedOn w:val="Normal"/>
    <w:rsid w:val="008570CE"/>
    <w:pPr>
      <w:widowControl/>
      <w:autoSpaceDE/>
      <w:autoSpaceDN/>
      <w:spacing w:before="100" w:beforeAutospacing="1" w:after="100" w:afterAutospacing="1"/>
    </w:pPr>
    <w:rPr>
      <w:sz w:val="24"/>
      <w:szCs w:val="24"/>
      <w:lang w:val="ro-MD" w:eastAsia="ro-MD"/>
    </w:rPr>
  </w:style>
  <w:style w:type="character" w:styleId="Strong">
    <w:name w:val="Strong"/>
    <w:basedOn w:val="DefaultParagraphFont"/>
    <w:uiPriority w:val="22"/>
    <w:qFormat/>
    <w:rsid w:val="00CC63F8"/>
    <w:rPr>
      <w:b/>
      <w:bCs/>
    </w:rPr>
  </w:style>
  <w:style w:type="character" w:customStyle="1" w:styleId="fontstyle01">
    <w:name w:val="fontstyle01"/>
    <w:basedOn w:val="DefaultParagraphFont"/>
    <w:rsid w:val="00D24417"/>
    <w:rPr>
      <w:rFonts w:ascii="Times New Roman" w:hAnsi="Times New Roman" w:cs="Times New Roman" w:hint="default"/>
      <w:b w:val="0"/>
      <w:bCs w:val="0"/>
      <w:i w:val="0"/>
      <w:iCs w:val="0"/>
      <w:color w:val="000000"/>
      <w:sz w:val="24"/>
      <w:szCs w:val="24"/>
    </w:rPr>
  </w:style>
  <w:style w:type="character" w:customStyle="1" w:styleId="Heading1Char">
    <w:name w:val="Heading 1 Char"/>
    <w:basedOn w:val="DefaultParagraphFont"/>
    <w:link w:val="Heading1"/>
    <w:uiPriority w:val="9"/>
    <w:rsid w:val="005E3809"/>
    <w:rPr>
      <w:rFonts w:asciiTheme="majorHAnsi" w:eastAsiaTheme="majorEastAsia" w:hAnsiTheme="majorHAnsi" w:cstheme="majorBidi"/>
      <w:color w:val="365F91" w:themeColor="accent1" w:themeShade="BF"/>
      <w:sz w:val="32"/>
      <w:szCs w:val="32"/>
      <w:lang w:val="ro-RO"/>
    </w:rPr>
  </w:style>
  <w:style w:type="character" w:customStyle="1" w:styleId="Heading2Char">
    <w:name w:val="Heading 2 Char"/>
    <w:basedOn w:val="DefaultParagraphFont"/>
    <w:link w:val="Heading2"/>
    <w:uiPriority w:val="9"/>
    <w:semiHidden/>
    <w:rsid w:val="00226A57"/>
    <w:rPr>
      <w:rFonts w:asciiTheme="majorHAnsi" w:eastAsiaTheme="majorEastAsia" w:hAnsiTheme="majorHAnsi" w:cstheme="majorBidi"/>
      <w:color w:val="365F91" w:themeColor="accent1" w:themeShade="BF"/>
      <w:sz w:val="26"/>
      <w:szCs w:val="26"/>
      <w:lang w:val="ro-RO"/>
    </w:rPr>
  </w:style>
  <w:style w:type="paragraph" w:customStyle="1" w:styleId="pdq2pgselectionanchorcontainer">
    <w:name w:val="pdq2pg_selectionanchorcontainer"/>
    <w:basedOn w:val="Normal"/>
    <w:rsid w:val="00226A57"/>
    <w:pPr>
      <w:widowControl/>
      <w:autoSpaceDE/>
      <w:autoSpaceDN/>
      <w:spacing w:before="100" w:beforeAutospacing="1" w:after="100" w:afterAutospacing="1"/>
    </w:pPr>
    <w:rPr>
      <w:sz w:val="24"/>
      <w:szCs w:val="24"/>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09799">
      <w:bodyDiv w:val="1"/>
      <w:marLeft w:val="0"/>
      <w:marRight w:val="0"/>
      <w:marTop w:val="0"/>
      <w:marBottom w:val="0"/>
      <w:divBdr>
        <w:top w:val="none" w:sz="0" w:space="0" w:color="auto"/>
        <w:left w:val="none" w:sz="0" w:space="0" w:color="auto"/>
        <w:bottom w:val="none" w:sz="0" w:space="0" w:color="auto"/>
        <w:right w:val="none" w:sz="0" w:space="0" w:color="auto"/>
      </w:divBdr>
    </w:div>
    <w:div w:id="132719304">
      <w:bodyDiv w:val="1"/>
      <w:marLeft w:val="0"/>
      <w:marRight w:val="0"/>
      <w:marTop w:val="0"/>
      <w:marBottom w:val="0"/>
      <w:divBdr>
        <w:top w:val="none" w:sz="0" w:space="0" w:color="auto"/>
        <w:left w:val="none" w:sz="0" w:space="0" w:color="auto"/>
        <w:bottom w:val="none" w:sz="0" w:space="0" w:color="auto"/>
        <w:right w:val="none" w:sz="0" w:space="0" w:color="auto"/>
      </w:divBdr>
    </w:div>
    <w:div w:id="202641552">
      <w:bodyDiv w:val="1"/>
      <w:marLeft w:val="0"/>
      <w:marRight w:val="0"/>
      <w:marTop w:val="0"/>
      <w:marBottom w:val="0"/>
      <w:divBdr>
        <w:top w:val="none" w:sz="0" w:space="0" w:color="auto"/>
        <w:left w:val="none" w:sz="0" w:space="0" w:color="auto"/>
        <w:bottom w:val="none" w:sz="0" w:space="0" w:color="auto"/>
        <w:right w:val="none" w:sz="0" w:space="0" w:color="auto"/>
      </w:divBdr>
    </w:div>
    <w:div w:id="288517320">
      <w:bodyDiv w:val="1"/>
      <w:marLeft w:val="0"/>
      <w:marRight w:val="0"/>
      <w:marTop w:val="0"/>
      <w:marBottom w:val="0"/>
      <w:divBdr>
        <w:top w:val="none" w:sz="0" w:space="0" w:color="auto"/>
        <w:left w:val="none" w:sz="0" w:space="0" w:color="auto"/>
        <w:bottom w:val="none" w:sz="0" w:space="0" w:color="auto"/>
        <w:right w:val="none" w:sz="0" w:space="0" w:color="auto"/>
      </w:divBdr>
    </w:div>
    <w:div w:id="345982546">
      <w:bodyDiv w:val="1"/>
      <w:marLeft w:val="0"/>
      <w:marRight w:val="0"/>
      <w:marTop w:val="0"/>
      <w:marBottom w:val="0"/>
      <w:divBdr>
        <w:top w:val="none" w:sz="0" w:space="0" w:color="auto"/>
        <w:left w:val="none" w:sz="0" w:space="0" w:color="auto"/>
        <w:bottom w:val="none" w:sz="0" w:space="0" w:color="auto"/>
        <w:right w:val="none" w:sz="0" w:space="0" w:color="auto"/>
      </w:divBdr>
    </w:div>
    <w:div w:id="370613505">
      <w:bodyDiv w:val="1"/>
      <w:marLeft w:val="0"/>
      <w:marRight w:val="0"/>
      <w:marTop w:val="0"/>
      <w:marBottom w:val="0"/>
      <w:divBdr>
        <w:top w:val="none" w:sz="0" w:space="0" w:color="auto"/>
        <w:left w:val="none" w:sz="0" w:space="0" w:color="auto"/>
        <w:bottom w:val="none" w:sz="0" w:space="0" w:color="auto"/>
        <w:right w:val="none" w:sz="0" w:space="0" w:color="auto"/>
      </w:divBdr>
    </w:div>
    <w:div w:id="582495349">
      <w:bodyDiv w:val="1"/>
      <w:marLeft w:val="0"/>
      <w:marRight w:val="0"/>
      <w:marTop w:val="0"/>
      <w:marBottom w:val="0"/>
      <w:divBdr>
        <w:top w:val="none" w:sz="0" w:space="0" w:color="auto"/>
        <w:left w:val="none" w:sz="0" w:space="0" w:color="auto"/>
        <w:bottom w:val="none" w:sz="0" w:space="0" w:color="auto"/>
        <w:right w:val="none" w:sz="0" w:space="0" w:color="auto"/>
      </w:divBdr>
    </w:div>
    <w:div w:id="756635973">
      <w:bodyDiv w:val="1"/>
      <w:marLeft w:val="0"/>
      <w:marRight w:val="0"/>
      <w:marTop w:val="0"/>
      <w:marBottom w:val="0"/>
      <w:divBdr>
        <w:top w:val="none" w:sz="0" w:space="0" w:color="auto"/>
        <w:left w:val="none" w:sz="0" w:space="0" w:color="auto"/>
        <w:bottom w:val="none" w:sz="0" w:space="0" w:color="auto"/>
        <w:right w:val="none" w:sz="0" w:space="0" w:color="auto"/>
      </w:divBdr>
    </w:div>
    <w:div w:id="787624653">
      <w:bodyDiv w:val="1"/>
      <w:marLeft w:val="0"/>
      <w:marRight w:val="0"/>
      <w:marTop w:val="0"/>
      <w:marBottom w:val="0"/>
      <w:divBdr>
        <w:top w:val="none" w:sz="0" w:space="0" w:color="auto"/>
        <w:left w:val="none" w:sz="0" w:space="0" w:color="auto"/>
        <w:bottom w:val="none" w:sz="0" w:space="0" w:color="auto"/>
        <w:right w:val="none" w:sz="0" w:space="0" w:color="auto"/>
      </w:divBdr>
    </w:div>
    <w:div w:id="846676443">
      <w:bodyDiv w:val="1"/>
      <w:marLeft w:val="0"/>
      <w:marRight w:val="0"/>
      <w:marTop w:val="0"/>
      <w:marBottom w:val="0"/>
      <w:divBdr>
        <w:top w:val="none" w:sz="0" w:space="0" w:color="auto"/>
        <w:left w:val="none" w:sz="0" w:space="0" w:color="auto"/>
        <w:bottom w:val="none" w:sz="0" w:space="0" w:color="auto"/>
        <w:right w:val="none" w:sz="0" w:space="0" w:color="auto"/>
      </w:divBdr>
    </w:div>
    <w:div w:id="857738338">
      <w:bodyDiv w:val="1"/>
      <w:marLeft w:val="0"/>
      <w:marRight w:val="0"/>
      <w:marTop w:val="0"/>
      <w:marBottom w:val="0"/>
      <w:divBdr>
        <w:top w:val="none" w:sz="0" w:space="0" w:color="auto"/>
        <w:left w:val="none" w:sz="0" w:space="0" w:color="auto"/>
        <w:bottom w:val="none" w:sz="0" w:space="0" w:color="auto"/>
        <w:right w:val="none" w:sz="0" w:space="0" w:color="auto"/>
      </w:divBdr>
    </w:div>
    <w:div w:id="1049499107">
      <w:bodyDiv w:val="1"/>
      <w:marLeft w:val="0"/>
      <w:marRight w:val="0"/>
      <w:marTop w:val="0"/>
      <w:marBottom w:val="0"/>
      <w:divBdr>
        <w:top w:val="none" w:sz="0" w:space="0" w:color="auto"/>
        <w:left w:val="none" w:sz="0" w:space="0" w:color="auto"/>
        <w:bottom w:val="none" w:sz="0" w:space="0" w:color="auto"/>
        <w:right w:val="none" w:sz="0" w:space="0" w:color="auto"/>
      </w:divBdr>
    </w:div>
    <w:div w:id="1057240350">
      <w:bodyDiv w:val="1"/>
      <w:marLeft w:val="0"/>
      <w:marRight w:val="0"/>
      <w:marTop w:val="0"/>
      <w:marBottom w:val="0"/>
      <w:divBdr>
        <w:top w:val="none" w:sz="0" w:space="0" w:color="auto"/>
        <w:left w:val="none" w:sz="0" w:space="0" w:color="auto"/>
        <w:bottom w:val="none" w:sz="0" w:space="0" w:color="auto"/>
        <w:right w:val="none" w:sz="0" w:space="0" w:color="auto"/>
      </w:divBdr>
    </w:div>
    <w:div w:id="1076827562">
      <w:bodyDiv w:val="1"/>
      <w:marLeft w:val="0"/>
      <w:marRight w:val="0"/>
      <w:marTop w:val="0"/>
      <w:marBottom w:val="0"/>
      <w:divBdr>
        <w:top w:val="none" w:sz="0" w:space="0" w:color="auto"/>
        <w:left w:val="none" w:sz="0" w:space="0" w:color="auto"/>
        <w:bottom w:val="none" w:sz="0" w:space="0" w:color="auto"/>
        <w:right w:val="none" w:sz="0" w:space="0" w:color="auto"/>
      </w:divBdr>
    </w:div>
    <w:div w:id="1117486633">
      <w:bodyDiv w:val="1"/>
      <w:marLeft w:val="0"/>
      <w:marRight w:val="0"/>
      <w:marTop w:val="0"/>
      <w:marBottom w:val="0"/>
      <w:divBdr>
        <w:top w:val="none" w:sz="0" w:space="0" w:color="auto"/>
        <w:left w:val="none" w:sz="0" w:space="0" w:color="auto"/>
        <w:bottom w:val="none" w:sz="0" w:space="0" w:color="auto"/>
        <w:right w:val="none" w:sz="0" w:space="0" w:color="auto"/>
      </w:divBdr>
    </w:div>
    <w:div w:id="1205212108">
      <w:bodyDiv w:val="1"/>
      <w:marLeft w:val="0"/>
      <w:marRight w:val="0"/>
      <w:marTop w:val="0"/>
      <w:marBottom w:val="0"/>
      <w:divBdr>
        <w:top w:val="none" w:sz="0" w:space="0" w:color="auto"/>
        <w:left w:val="none" w:sz="0" w:space="0" w:color="auto"/>
        <w:bottom w:val="none" w:sz="0" w:space="0" w:color="auto"/>
        <w:right w:val="none" w:sz="0" w:space="0" w:color="auto"/>
      </w:divBdr>
    </w:div>
    <w:div w:id="1316957257">
      <w:bodyDiv w:val="1"/>
      <w:marLeft w:val="0"/>
      <w:marRight w:val="0"/>
      <w:marTop w:val="0"/>
      <w:marBottom w:val="0"/>
      <w:divBdr>
        <w:top w:val="none" w:sz="0" w:space="0" w:color="auto"/>
        <w:left w:val="none" w:sz="0" w:space="0" w:color="auto"/>
        <w:bottom w:val="none" w:sz="0" w:space="0" w:color="auto"/>
        <w:right w:val="none" w:sz="0" w:space="0" w:color="auto"/>
      </w:divBdr>
    </w:div>
    <w:div w:id="1545025676">
      <w:bodyDiv w:val="1"/>
      <w:marLeft w:val="0"/>
      <w:marRight w:val="0"/>
      <w:marTop w:val="0"/>
      <w:marBottom w:val="0"/>
      <w:divBdr>
        <w:top w:val="none" w:sz="0" w:space="0" w:color="auto"/>
        <w:left w:val="none" w:sz="0" w:space="0" w:color="auto"/>
        <w:bottom w:val="none" w:sz="0" w:space="0" w:color="auto"/>
        <w:right w:val="none" w:sz="0" w:space="0" w:color="auto"/>
      </w:divBdr>
    </w:div>
    <w:div w:id="1601597920">
      <w:bodyDiv w:val="1"/>
      <w:marLeft w:val="0"/>
      <w:marRight w:val="0"/>
      <w:marTop w:val="0"/>
      <w:marBottom w:val="0"/>
      <w:divBdr>
        <w:top w:val="none" w:sz="0" w:space="0" w:color="auto"/>
        <w:left w:val="none" w:sz="0" w:space="0" w:color="auto"/>
        <w:bottom w:val="none" w:sz="0" w:space="0" w:color="auto"/>
        <w:right w:val="none" w:sz="0" w:space="0" w:color="auto"/>
      </w:divBdr>
    </w:div>
    <w:div w:id="1629235542">
      <w:bodyDiv w:val="1"/>
      <w:marLeft w:val="0"/>
      <w:marRight w:val="0"/>
      <w:marTop w:val="0"/>
      <w:marBottom w:val="0"/>
      <w:divBdr>
        <w:top w:val="none" w:sz="0" w:space="0" w:color="auto"/>
        <w:left w:val="none" w:sz="0" w:space="0" w:color="auto"/>
        <w:bottom w:val="none" w:sz="0" w:space="0" w:color="auto"/>
        <w:right w:val="none" w:sz="0" w:space="0" w:color="auto"/>
      </w:divBdr>
    </w:div>
    <w:div w:id="1809198363">
      <w:bodyDiv w:val="1"/>
      <w:marLeft w:val="0"/>
      <w:marRight w:val="0"/>
      <w:marTop w:val="0"/>
      <w:marBottom w:val="0"/>
      <w:divBdr>
        <w:top w:val="none" w:sz="0" w:space="0" w:color="auto"/>
        <w:left w:val="none" w:sz="0" w:space="0" w:color="auto"/>
        <w:bottom w:val="none" w:sz="0" w:space="0" w:color="auto"/>
        <w:right w:val="none" w:sz="0" w:space="0" w:color="auto"/>
      </w:divBdr>
    </w:div>
    <w:div w:id="1812940674">
      <w:bodyDiv w:val="1"/>
      <w:marLeft w:val="0"/>
      <w:marRight w:val="0"/>
      <w:marTop w:val="0"/>
      <w:marBottom w:val="0"/>
      <w:divBdr>
        <w:top w:val="none" w:sz="0" w:space="0" w:color="auto"/>
        <w:left w:val="none" w:sz="0" w:space="0" w:color="auto"/>
        <w:bottom w:val="none" w:sz="0" w:space="0" w:color="auto"/>
        <w:right w:val="none" w:sz="0" w:space="0" w:color="auto"/>
      </w:divBdr>
    </w:div>
    <w:div w:id="2016376418">
      <w:bodyDiv w:val="1"/>
      <w:marLeft w:val="0"/>
      <w:marRight w:val="0"/>
      <w:marTop w:val="0"/>
      <w:marBottom w:val="0"/>
      <w:divBdr>
        <w:top w:val="none" w:sz="0" w:space="0" w:color="auto"/>
        <w:left w:val="none" w:sz="0" w:space="0" w:color="auto"/>
        <w:bottom w:val="none" w:sz="0" w:space="0" w:color="auto"/>
        <w:right w:val="none" w:sz="0" w:space="0" w:color="auto"/>
      </w:divBdr>
    </w:div>
    <w:div w:id="2048289763">
      <w:bodyDiv w:val="1"/>
      <w:marLeft w:val="0"/>
      <w:marRight w:val="0"/>
      <w:marTop w:val="0"/>
      <w:marBottom w:val="0"/>
      <w:divBdr>
        <w:top w:val="none" w:sz="0" w:space="0" w:color="auto"/>
        <w:left w:val="none" w:sz="0" w:space="0" w:color="auto"/>
        <w:bottom w:val="none" w:sz="0" w:space="0" w:color="auto"/>
        <w:right w:val="none" w:sz="0" w:space="0" w:color="auto"/>
      </w:divBdr>
    </w:div>
    <w:div w:id="21279681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3165</TotalTime>
  <Pages>7</Pages>
  <Words>2000</Words>
  <Characters>11603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BRV Mg</cp:lastModifiedBy>
  <cp:revision>24</cp:revision>
  <cp:lastPrinted>2026-07-13T13:11:00Z</cp:lastPrinted>
  <dcterms:created xsi:type="dcterms:W3CDTF">2026-05-05T08:27:00Z</dcterms:created>
  <dcterms:modified xsi:type="dcterms:W3CDTF">2026-07-13T13:15:00Z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2020-06-12T00:00:00Z</vt:filetime>
  </property>
  <property fmtid="{D5CDD505-2E9C-101B-9397-08002B2CF9AE}" pid="3" name="Creator">
    <vt:lpwstr>Microsoft® Word 2016</vt:lpwstr>
  </property>
  <property fmtid="{D5CDD505-2E9C-101B-9397-08002B2CF9AE}" pid="4" name="LastSaved">
    <vt:filetime>2026-05-05T00:00:00Z</vt:filetime>
  </property>
  <property fmtid="{D5CDD505-2E9C-101B-9397-08002B2CF9AE}" pid="5" name="Producer">
    <vt:lpwstr>www.ilovepdf.com; modified using iText® 5.3.4 ©2000-2012 1T3XT BVBA (AGPL-version)</vt:lpwstr>
  </property>
</Properties>
</file>