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31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  <w:gridCol w:w="1842"/>
      </w:tblGrid>
      <w:tr>
        <w:trPr/>
        <w:tc>
          <w:tcPr>
            <w:tcW w:w="8188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Extinderea statiei de epurare a sat.Colonita, mun.Chisinau</w:t>
            </w:r>
          </w:p>
        </w:tc>
        <w:tc>
          <w:tcPr>
            <w:tcW w:w="184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>
        <w:trPr/>
        <w:tc>
          <w:tcPr>
            <w:tcW w:w="81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184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left="0" w:right="0" w:hanging="0"/>
        <w:rPr/>
      </w:pPr>
      <w:r>
        <w:rPr/>
      </w:r>
    </w:p>
    <w:p>
      <w:pPr>
        <w:pStyle w:val="Normal"/>
        <w:bidi w:val="0"/>
        <w:ind w:left="0" w:right="0" w:hanging="0"/>
        <w:rPr/>
      </w:pPr>
      <w:r>
        <w:rPr/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7-4-1</w:t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>
      <w:pPr>
        <w:pStyle w:val="Normal"/>
        <w:bidi w:val="0"/>
        <w:ind w:left="0" w:right="0" w:hanging="0"/>
        <w:rPr>
          <w:lang w:val="en-US"/>
        </w:rPr>
      </w:pPr>
      <w:r>
        <w:rPr>
          <w:b/>
          <w:bCs/>
          <w:sz w:val="28"/>
          <w:szCs w:val="28"/>
          <w:lang w:val="en-US"/>
        </w:rPr>
        <w:t>Demolarea cladirii si edificiilor.</w:t>
      </w:r>
    </w:p>
    <w:p>
      <w:pPr>
        <w:pStyle w:val="Normal"/>
        <w:bidi w:val="0"/>
        <w:ind w:left="0" w:right="0" w:hanging="0"/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10490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134"/>
        <w:gridCol w:w="3543"/>
        <w:gridCol w:w="1134"/>
        <w:gridCol w:w="1134"/>
        <w:gridCol w:w="1417"/>
        <w:gridCol w:w="1418"/>
      </w:tblGrid>
      <w:tr>
        <w:trPr>
          <w:trHeight w:val="253" w:hRule="atLeast"/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>
        <w:trPr>
          <w:trHeight w:val="253" w:hRule="atLeast"/>
          <w:cantSplit w:val="true"/>
        </w:trPr>
        <w:tc>
          <w:tcPr>
            <w:tcW w:w="70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sz w:val="2"/>
          <w:szCs w:val="2"/>
          <w:lang w:val="en-US"/>
        </w:rPr>
      </w:pPr>
      <w:r>
        <w:rPr>
          <w:sz w:val="2"/>
          <w:szCs w:val="2"/>
          <w:lang w:val="en-US"/>
        </w:rPr>
      </w:r>
    </w:p>
    <w:tbl>
      <w:tblPr>
        <w:tblW w:w="10491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134"/>
        <w:gridCol w:w="3544"/>
        <w:gridCol w:w="1134"/>
        <w:gridCol w:w="1134"/>
        <w:gridCol w:w="1416"/>
        <w:gridCol w:w="1419"/>
      </w:tblGrid>
      <w:tr>
        <w:trPr>
          <w:cantSplit w:val="true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7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RpCS20F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Demontarea imprejmuirilor din prefabricate de 1,5 - 2,0 m inaltime (demontarea gardului)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95,00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TRI1AA04C3</w:t>
            </w:r>
          </w:p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Incarcarea materialelor din grupa A - usoare si marunte prin aruncare - de pe rampa sau teren, in auto categoria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1,42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 xml:space="preserve">Transportarea pamintului cu autobasculanta de 5 t la distanta de 2 km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1,42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rPr/>
      </w:pPr>
      <w:r>
        <w:rPr>
          <w:sz w:val="24"/>
          <w:szCs w:val="24"/>
        </w:rPr>
        <w:t xml:space="preserve"> </w:t>
      </w:r>
    </w:p>
    <w:tbl>
      <w:tblPr>
        <w:tblW w:w="10492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677"/>
        <w:gridCol w:w="1134"/>
        <w:gridCol w:w="1134"/>
        <w:gridCol w:w="1418"/>
        <w:gridCol w:w="1419"/>
      </w:tblGrid>
      <w:tr>
        <w:trPr>
          <w:cantSplit w:val="true"/>
        </w:trPr>
        <w:tc>
          <w:tcPr>
            <w:tcW w:w="70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 xml:space="preserve"> </w:t>
            </w:r>
            <w:r>
              <w:rPr/>
              <w:t>LEI</w:t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Asigurari sociale si medicale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466" w:hRule="atLeast"/>
          <w:cantSplit w:val="true"/>
        </w:trPr>
        <w:tc>
          <w:tcPr>
            <w:tcW w:w="70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rPr>
          <w:lang w:val="en-US"/>
        </w:rPr>
      </w:pPr>
      <w:r>
        <w:rPr>
          <w:sz w:val="24"/>
          <w:szCs w:val="24"/>
          <w:lang w:val="en-US"/>
        </w:rPr>
        <w:tab/>
        <w:tab/>
        <w:tab/>
        <w:tab/>
        <w:tab/>
        <w:tab/>
        <w:tab/>
      </w:r>
    </w:p>
    <w:p>
      <w:pPr>
        <w:pStyle w:val="Normal"/>
        <w:bidi w:val="0"/>
        <w:ind w:left="0" w:right="0" w:hanging="0"/>
        <w:rPr/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</w:rPr>
        <w:t xml:space="preserve"> </w:t>
      </w:r>
    </w:p>
    <w:sectPr>
      <w:headerReference w:type="default" r:id="rId2"/>
      <w:type w:val="nextPage"/>
      <w:pgSz w:w="11906" w:h="16838"/>
      <w:pgMar w:left="1418" w:right="567" w:gutter="0" w:header="709" w:top="766" w:footer="0" w:bottom="6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left="0" w:right="0" w:hanging="0"/>
      <w:jc w:val="right"/>
      <w:rPr/>
    </w:pPr>
    <w:r>
      <w:rPr>
        <w:lang w:val="en-US" w:eastAsia="en-US"/>
      </w:rPr>
      <w:fldChar w:fldCharType="begin"/>
    </w:r>
    <w:r>
      <w:rPr>
        <w:lang w:val="en-US" w:eastAsia="en-US"/>
      </w:rPr>
      <w:instrText xml:space="preserve"> PAGE </w:instrText>
    </w:r>
    <w:r>
      <w:rPr>
        <w:lang w:val="en-US" w:eastAsia="en-US"/>
      </w:rPr>
      <w:fldChar w:fldCharType="separate"/>
    </w:r>
    <w:r>
      <w:rPr>
        <w:lang w:val="en-US" w:eastAsia="en-US"/>
      </w:rPr>
      <w:t>1</w:t>
    </w:r>
    <w:r>
      <w:rPr>
        <w:lang w:val="en-US" w:eastAsia="en-US"/>
      </w:rPr>
      <w:fldChar w:fldCharType="end"/>
    </w:r>
  </w:p>
  <w:p>
    <w:pPr>
      <w:pStyle w:val="Header"/>
      <w:bidi w:val="0"/>
      <w:ind w:left="0" w:right="0" w:hanging="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Style15">
    <w:name w:val="Верхний колонтитул Знак"/>
    <w:basedOn w:val="DefaultParagraphFont"/>
    <w:qFormat/>
    <w:rPr>
      <w:rFonts w:eastAsia="Times New Roman"/>
    </w:rPr>
  </w:style>
  <w:style w:type="character" w:styleId="Style16">
    <w:name w:val="Нижний колонтитул Знак"/>
    <w:basedOn w:val="DefaultParagraphFont"/>
    <w:qFormat/>
    <w:rPr>
      <w:rFonts w:eastAsia="Times New Roma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Table">
    <w:name w:val="Normal Table"/>
    <w:qFormat/>
    <w:pPr>
      <w:widowControl/>
      <w:bidi w:val="0"/>
      <w:spacing w:lineRule="auto" w:line="256" w:before="0" w:after="16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LibreOffice_project/e114eadc50a9ff8d8c8a0567d6da8f454beeb84f</Application>
  <AppVersion>15.0000</AppVersion>
  <Pages>99</Pages>
  <Words>145</Words>
  <Characters>975</Characters>
  <CharactersWithSpaces>831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2023-10-23T13:11:00Z</dcterms:created>
  <dc:creator>Natalia</dc:creator>
  <dc:description/>
  <dc:language>en-US</dc:language>
  <cp:lastModifiedBy/>
  <dcterms:modified xsi:type="dcterms:W3CDTF">2024-01-12T11:54:00Z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Admin</vt:lpwstr>
  </property>
</Properties>
</file>