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D931B" w14:textId="77777777" w:rsidR="0044570E" w:rsidRPr="0044570E" w:rsidRDefault="0044570E" w:rsidP="0044570E">
      <w:pPr>
        <w:jc w:val="right"/>
        <w:rPr>
          <w:rFonts w:eastAsia="Calibri" w:cs="Times New Roman"/>
          <w:kern w:val="0"/>
          <w:sz w:val="24"/>
          <w:szCs w:val="24"/>
          <w:lang w:val="ro-RO"/>
          <w14:ligatures w14:val="none"/>
        </w:rPr>
      </w:pPr>
      <w:proofErr w:type="spellStart"/>
      <w:r w:rsidRPr="0044570E">
        <w:rPr>
          <w:rFonts w:eastAsia="Calibri" w:cs="Times New Roman"/>
          <w:kern w:val="0"/>
          <w:sz w:val="24"/>
          <w:szCs w:val="24"/>
          <w:lang w:val="en-US" w:eastAsia="ru-RU"/>
          <w14:ligatures w14:val="none"/>
        </w:rPr>
        <w:t>Anexa</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nr</w:t>
      </w:r>
      <w:proofErr w:type="spellEnd"/>
      <w:r w:rsidRPr="0044570E">
        <w:rPr>
          <w:rFonts w:eastAsia="Calibri" w:cs="Times New Roman"/>
          <w:kern w:val="0"/>
          <w:sz w:val="24"/>
          <w:szCs w:val="24"/>
          <w:lang w:val="en-US" w:eastAsia="ru-RU"/>
          <w14:ligatures w14:val="none"/>
        </w:rPr>
        <w:t>.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 xml:space="preserve">la </w:t>
        </w:r>
        <w:proofErr w:type="spellStart"/>
        <w:r w:rsidRPr="0044570E">
          <w:rPr>
            <w:rFonts w:eastAsia="Calibri" w:cs="Times New Roman"/>
            <w:kern w:val="0"/>
            <w:sz w:val="24"/>
            <w:szCs w:val="24"/>
            <w:lang w:val="en-US" w:eastAsia="ru-RU"/>
            <w14:ligatures w14:val="none"/>
          </w:rPr>
          <w:t>Regulamentul</w:t>
        </w:r>
      </w:smartTag>
      <w:proofErr w:type="spellEnd"/>
      <w:r w:rsidRPr="0044570E">
        <w:rPr>
          <w:rFonts w:eastAsia="Calibri" w:cs="Times New Roman"/>
          <w:kern w:val="0"/>
          <w:sz w:val="24"/>
          <w:szCs w:val="24"/>
          <w:lang w:val="en-US" w:eastAsia="ru-RU"/>
          <w14:ligatures w14:val="none"/>
        </w:rPr>
        <w:t xml:space="preserve"> cu </w:t>
      </w:r>
      <w:proofErr w:type="spellStart"/>
      <w:r w:rsidRPr="0044570E">
        <w:rPr>
          <w:rFonts w:eastAsia="Calibri" w:cs="Times New Roman"/>
          <w:kern w:val="0"/>
          <w:sz w:val="24"/>
          <w:szCs w:val="24"/>
          <w:lang w:val="en-US" w:eastAsia="ru-RU"/>
          <w14:ligatures w14:val="none"/>
        </w:rPr>
        <w:t>privire</w:t>
      </w:r>
      <w:proofErr w:type="spellEnd"/>
      <w:r w:rsidRPr="0044570E">
        <w:rPr>
          <w:rFonts w:eastAsia="Calibri" w:cs="Times New Roman"/>
          <w:kern w:val="0"/>
          <w:sz w:val="24"/>
          <w:szCs w:val="24"/>
          <w:lang w:val="en-US" w:eastAsia="ru-RU"/>
          <w14:ligatures w14:val="none"/>
        </w:rPr>
        <w:t xml:space="preserve"> la </w:t>
      </w:r>
      <w:proofErr w:type="spellStart"/>
      <w:r w:rsidRPr="0044570E">
        <w:rPr>
          <w:rFonts w:eastAsia="Calibri" w:cs="Times New Roman"/>
          <w:kern w:val="0"/>
          <w:sz w:val="24"/>
          <w:szCs w:val="24"/>
          <w:lang w:val="en-US" w:eastAsia="ru-RU"/>
          <w14:ligatures w14:val="none"/>
        </w:rPr>
        <w:t>achizițiile</w:t>
      </w:r>
      <w:proofErr w:type="spellEnd"/>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proofErr w:type="spellStart"/>
      <w:r w:rsidRPr="0044570E">
        <w:rPr>
          <w:rFonts w:eastAsia="Calibri" w:cs="Times New Roman"/>
          <w:kern w:val="0"/>
          <w:sz w:val="24"/>
          <w:szCs w:val="24"/>
          <w:lang w:val="en-US" w:eastAsia="ru-RU"/>
          <w14:ligatures w14:val="none"/>
        </w:rPr>
        <w:t>publice</w:t>
      </w:r>
      <w:proofErr w:type="spellEnd"/>
      <w:r w:rsidRPr="0044570E">
        <w:rPr>
          <w:rFonts w:eastAsia="Calibri" w:cs="Times New Roman"/>
          <w:kern w:val="0"/>
          <w:sz w:val="24"/>
          <w:szCs w:val="24"/>
          <w:lang w:val="en-US" w:eastAsia="ru-RU"/>
          <w14:ligatures w14:val="none"/>
        </w:rPr>
        <w:t xml:space="preserve"> de </w:t>
      </w:r>
      <w:proofErr w:type="spellStart"/>
      <w:r w:rsidRPr="0044570E">
        <w:rPr>
          <w:rFonts w:eastAsia="Calibri" w:cs="Times New Roman"/>
          <w:kern w:val="0"/>
          <w:sz w:val="24"/>
          <w:szCs w:val="24"/>
          <w:lang w:val="en-US" w:eastAsia="ru-RU"/>
          <w14:ligatures w14:val="none"/>
        </w:rPr>
        <w:t>valoare</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mică</w:t>
      </w:r>
      <w:proofErr w:type="spellEnd"/>
      <w:r w:rsidRPr="0044570E">
        <w:rPr>
          <w:rFonts w:eastAsia="Calibri" w:cs="Times New Roman"/>
          <w:kern w:val="0"/>
          <w:sz w:val="24"/>
          <w:szCs w:val="24"/>
          <w:lang w:val="en-US" w:eastAsia="ru-RU"/>
          <w14:ligatures w14:val="none"/>
        </w:rPr>
        <w:t xml:space="preserve">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9256042"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00281D85">
        <w:rPr>
          <w:rFonts w:eastAsia="Calibri" w:cs="Times New Roman"/>
          <w:kern w:val="0"/>
          <w:sz w:val="24"/>
          <w:szCs w:val="24"/>
          <w:u w:val="single"/>
          <w:lang w:val="ro-RO"/>
          <w14:ligatures w14:val="none"/>
        </w:rPr>
        <w:t>Penitenciarul nr.8-Bender</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0"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1" w:name="_Hlk77771042"/>
      <w:r w:rsidRPr="0044570E">
        <w:rPr>
          <w:rFonts w:eastAsia="Calibri" w:cs="Times New Roman"/>
          <w:b/>
          <w:kern w:val="0"/>
          <w:szCs w:val="28"/>
          <w:lang w:val="ro-RO"/>
          <w14:ligatures w14:val="none"/>
        </w:rPr>
        <w:t>CERERE DE PARTICIPARE</w:t>
      </w:r>
    </w:p>
    <w:bookmarkEnd w:id="1"/>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212B7B68"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nr.8-Bender</w:t>
      </w:r>
      <w:r w:rsidR="0044570E" w:rsidRPr="0044570E">
        <w:rPr>
          <w:rFonts w:eastAsia="Calibri" w:cs="Times New Roman"/>
          <w:kern w:val="0"/>
          <w:sz w:val="24"/>
          <w:szCs w:val="24"/>
          <w:u w:val="single"/>
          <w:lang w:val="ro-RO"/>
          <w14:ligatures w14:val="none"/>
        </w:rPr>
        <w:t xml:space="preserve">.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 . . . 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2"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2"/>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6AB64927"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 Bender</w:t>
      </w:r>
      <w:r w:rsidR="0044570E" w:rsidRPr="0044570E">
        <w:rPr>
          <w:rFonts w:eastAsia="Calibri" w:cs="Times New Roman"/>
          <w:kern w:val="0"/>
          <w:sz w:val="24"/>
          <w:szCs w:val="24"/>
          <w:u w:val="single"/>
          <w:lang w:val="ro-RO"/>
          <w14:ligatures w14:val="none"/>
        </w:rPr>
        <w:t xml:space="preserve">.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5C24EAB1" w:rsidR="0044570E" w:rsidRPr="004B2ED9" w:rsidRDefault="0044570E" w:rsidP="00964460">
      <w:pPr>
        <w:rPr>
          <w:rFonts w:cs="Times New Roman"/>
          <w:b/>
          <w:bCs/>
          <w:color w:val="333333"/>
          <w:spacing w:val="-6"/>
          <w:sz w:val="24"/>
          <w:szCs w:val="24"/>
          <w:shd w:val="clear" w:color="auto" w:fill="FFFFFF"/>
          <w:lang w:val="ro-MD"/>
        </w:rPr>
      </w:pPr>
      <w:r w:rsidRPr="0044570E">
        <w:rPr>
          <w:rFonts w:eastAsia="Times New Roman" w:cs="Times New Roman"/>
          <w:kern w:val="0"/>
          <w:sz w:val="24"/>
          <w:szCs w:val="24"/>
          <w:lang w:val="en-US"/>
          <w14:ligatures w14:val="none"/>
        </w:rPr>
        <w:t xml:space="preserve">    Ne </w:t>
      </w:r>
      <w:proofErr w:type="spellStart"/>
      <w:r w:rsidRPr="0044570E">
        <w:rPr>
          <w:rFonts w:eastAsia="Times New Roman" w:cs="Times New Roman"/>
          <w:kern w:val="0"/>
          <w:sz w:val="24"/>
          <w:szCs w:val="24"/>
          <w:lang w:val="en-US"/>
          <w14:ligatures w14:val="none"/>
        </w:rPr>
        <w:t>angajăm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să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menținem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oferta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valabilă</w:t>
      </w:r>
      <w:proofErr w:type="spellEnd"/>
      <w:r w:rsidRPr="0044570E">
        <w:rPr>
          <w:rFonts w:eastAsia="Times New Roman" w:cs="Times New Roman"/>
          <w:kern w:val="0"/>
          <w:sz w:val="24"/>
          <w:szCs w:val="24"/>
          <w:lang w:val="en-US"/>
          <w14:ligatures w14:val="none"/>
        </w:rPr>
        <w:t>,</w:t>
      </w:r>
      <w:r w:rsidRPr="0044570E">
        <w:rPr>
          <w:rFonts w:eastAsia="Calibri" w:cs="Times New Roman"/>
          <w:b/>
          <w:kern w:val="0"/>
          <w:sz w:val="24"/>
          <w:szCs w:val="24"/>
          <w:lang w:val="it-IT" w:eastAsia="ru-RU"/>
          <w14:ligatures w14:val="none"/>
        </w:rPr>
        <w:t xml:space="preserve"> </w:t>
      </w:r>
      <w:r w:rsidRPr="00964460">
        <w:rPr>
          <w:rFonts w:eastAsia="Calibri" w:cs="Times New Roman"/>
          <w:kern w:val="0"/>
          <w:sz w:val="24"/>
          <w:szCs w:val="24"/>
          <w:lang w:val="it-IT" w:eastAsia="ru-RU"/>
          <w14:ligatures w14:val="none"/>
        </w:rPr>
        <w:t>privind achiziționarea</w:t>
      </w:r>
      <w:r w:rsidRPr="0044570E">
        <w:rPr>
          <w:rFonts w:eastAsia="Calibri" w:cs="Times New Roman"/>
          <w:b/>
          <w:kern w:val="0"/>
          <w:sz w:val="24"/>
          <w:szCs w:val="24"/>
          <w:lang w:val="it-IT" w:eastAsia="ru-RU"/>
          <w14:ligatures w14:val="none"/>
        </w:rPr>
        <w:t xml:space="preserve"> </w:t>
      </w:r>
      <w:r w:rsidR="00964460" w:rsidRPr="004B2ED9">
        <w:rPr>
          <w:rFonts w:eastAsia="Calibri" w:cs="Times New Roman"/>
          <w:b/>
          <w:i/>
          <w:kern w:val="0"/>
          <w:sz w:val="24"/>
          <w:szCs w:val="24"/>
          <w:shd w:val="clear" w:color="auto" w:fill="FFFFFF"/>
          <w:lang w:val="en-US" w:eastAsia="ru-RU"/>
          <w14:ligatures w14:val="none"/>
        </w:rPr>
        <w:t>„</w:t>
      </w:r>
      <w:r w:rsidR="00610E78" w:rsidRPr="004B2ED9">
        <w:rPr>
          <w:rFonts w:ascii="Helvetica" w:hAnsi="Helvetica"/>
          <w:color w:val="333333"/>
          <w:spacing w:val="-6"/>
          <w:sz w:val="45"/>
          <w:szCs w:val="45"/>
          <w:shd w:val="clear" w:color="auto" w:fill="FFFFFF"/>
          <w:lang w:val="en-US"/>
        </w:rPr>
        <w:t xml:space="preserve"> </w:t>
      </w:r>
      <w:r w:rsidR="004B2ED9" w:rsidRPr="004B2ED9">
        <w:rPr>
          <w:rFonts w:cs="Times New Roman"/>
          <w:b/>
          <w:bCs/>
          <w:color w:val="333333"/>
          <w:spacing w:val="-6"/>
          <w:sz w:val="24"/>
          <w:szCs w:val="24"/>
          <w:shd w:val="clear" w:color="auto" w:fill="FFFFFF"/>
          <w:lang w:val="ro-MD"/>
        </w:rPr>
        <w:t>Elaborarea documentației de proiect și deviz pentru reutilarea cazangeriei pe combustibil solid și asigurarea cu agent termic a bunurilor imobile inclusiv montarea sistemului de încălzire ale Penitenciarului nr. 8 – Bender, după cum urmează:-Clădirea principală, cu aria construită la sol de 373,80 m², regim de înălțime D+P+2E;b-Clădirea auxiliară, cu aria construită la sol de 198,40 m² și înălțimea H = 6,7 m.</w:t>
      </w:r>
      <w:r w:rsidRPr="004B2ED9">
        <w:rPr>
          <w:rFonts w:eastAsia="Calibri" w:cs="Times New Roman"/>
          <w:b/>
          <w:i/>
          <w:kern w:val="0"/>
          <w:sz w:val="24"/>
          <w:szCs w:val="24"/>
          <w:shd w:val="clear" w:color="auto" w:fill="FFFFFF"/>
          <w:lang w:val="it-IT" w:eastAsia="ru-RU"/>
          <w14:ligatures w14:val="none"/>
        </w:rPr>
        <w:t>”</w:t>
      </w:r>
      <w:r w:rsidRPr="0044570E">
        <w:rPr>
          <w:rFonts w:eastAsia="Calibri" w:cs="Times New Roman"/>
          <w:b/>
          <w:kern w:val="0"/>
          <w:sz w:val="24"/>
          <w:szCs w:val="24"/>
          <w:shd w:val="clear" w:color="auto" w:fill="FFFFFF"/>
          <w:lang w:val="it-IT" w:eastAsia="ru-RU"/>
          <w14:ligatures w14:val="none"/>
        </w:rPr>
        <w:t xml:space="preserve">  </w:t>
      </w:r>
      <w:proofErr w:type="gramStart"/>
      <w:r w:rsidRPr="0044570E">
        <w:rPr>
          <w:rFonts w:eastAsia="Calibri" w:cs="Times New Roman"/>
          <w:b/>
          <w:kern w:val="0"/>
          <w:sz w:val="24"/>
          <w:szCs w:val="24"/>
          <w:lang w:val="it-IT" w:eastAsia="ru-RU"/>
          <w14:ligatures w14:val="none"/>
        </w:rPr>
        <w:t>prin</w:t>
      </w:r>
      <w:proofErr w:type="gramEnd"/>
      <w:r w:rsidRPr="0044570E">
        <w:rPr>
          <w:rFonts w:eastAsia="Calibri" w:cs="Times New Roman"/>
          <w:b/>
          <w:kern w:val="0"/>
          <w:sz w:val="24"/>
          <w:szCs w:val="24"/>
          <w:lang w:val="it-IT" w:eastAsia="ru-RU"/>
          <w14:ligatures w14:val="none"/>
        </w:rPr>
        <w:t xml:space="preserve">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w:t>
      </w:r>
      <w:r w:rsidR="001D0D61">
        <w:rPr>
          <w:rFonts w:eastAsia="Calibri" w:cs="Times New Roman"/>
          <w:b/>
          <w:kern w:val="0"/>
          <w:sz w:val="24"/>
          <w:szCs w:val="24"/>
          <w:lang w:val="it-IT" w:eastAsia="ru-RU"/>
          <w14:ligatures w14:val="none"/>
        </w:rPr>
        <w:t>nr.</w:t>
      </w:r>
      <w:r w:rsidR="001D0D61" w:rsidRPr="001D0D61">
        <w:rPr>
          <w:rFonts w:ascii="Helvetica" w:eastAsia="Times New Roman" w:hAnsi="Helvetica" w:cs="Times New Roman"/>
          <w:color w:val="333333"/>
          <w:kern w:val="0"/>
          <w:sz w:val="2"/>
          <w:szCs w:val="2"/>
          <w:shd w:val="clear" w:color="auto" w:fill="FFFFFF"/>
          <w:lang w:val="en-US"/>
          <w14:ligatures w14:val="none"/>
        </w:rPr>
        <w:t xml:space="preserve"> </w:t>
      </w:r>
      <w:r w:rsidR="001D0D61" w:rsidRPr="001D0D61">
        <w:rPr>
          <w:rFonts w:eastAsia="Calibri" w:cs="Times New Roman"/>
          <w:b/>
          <w:kern w:val="0"/>
          <w:sz w:val="24"/>
          <w:szCs w:val="24"/>
          <w:lang w:val="en-US" w:eastAsia="ru-RU"/>
          <w14:ligatures w14:val="none"/>
        </w:rPr>
        <w:t> </w:t>
      </w:r>
      <w:r w:rsidR="00964460" w:rsidRPr="00964460">
        <w:rPr>
          <w:rFonts w:ascii="Helvetica" w:eastAsia="Times New Roman" w:hAnsi="Helvetica" w:cs="Times New Roman"/>
          <w:color w:val="333333"/>
          <w:kern w:val="0"/>
          <w:sz w:val="2"/>
          <w:szCs w:val="2"/>
          <w:shd w:val="clear" w:color="auto" w:fill="FFFFFF"/>
          <w:lang w:val="en-US"/>
          <w14:ligatures w14:val="none"/>
        </w:rPr>
        <w:t> </w:t>
      </w:r>
      <w:r w:rsidR="003D72E6" w:rsidRPr="004B2ED9">
        <w:rPr>
          <w:rFonts w:ascii="Helvetica" w:eastAsia="Times New Roman" w:hAnsi="Helvetica" w:cs="Times New Roman"/>
          <w:color w:val="333333"/>
          <w:kern w:val="0"/>
          <w:sz w:val="22"/>
          <w:szCs w:val="23"/>
          <w:lang w:val="en-US"/>
          <w14:ligatures w14:val="none"/>
        </w:rPr>
        <w:t> </w:t>
      </w:r>
      <w:r w:rsidR="004B2ED9" w:rsidRPr="004B2ED9">
        <w:rPr>
          <w:sz w:val="24"/>
          <w:lang w:val="en-US"/>
        </w:rPr>
        <w:t> </w:t>
      </w:r>
      <w:hyperlink r:id="rId4" w:tgtFrame="_blank" w:history="1">
        <w:r w:rsidR="004B2ED9" w:rsidRPr="004B2ED9">
          <w:rPr>
            <w:rStyle w:val="ac"/>
            <w:sz w:val="24"/>
            <w:lang w:val="en-US"/>
          </w:rPr>
          <w:t>ocds-b3wdp1-MD-1785402599135</w:t>
        </w:r>
      </w:hyperlink>
      <w:r w:rsidRPr="0044570E">
        <w:rPr>
          <w:rFonts w:eastAsia="Calibri" w:cs="Times New Roman"/>
          <w:b/>
          <w:kern w:val="0"/>
          <w:sz w:val="24"/>
          <w:szCs w:val="24"/>
          <w:lang w:val="it-IT" w:eastAsia="ru-RU"/>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o </w:t>
      </w:r>
      <w:proofErr w:type="spellStart"/>
      <w:r w:rsidRPr="0044570E">
        <w:rPr>
          <w:rFonts w:eastAsia="Times New Roman" w:cs="Times New Roman"/>
          <w:kern w:val="0"/>
          <w:sz w:val="24"/>
          <w:szCs w:val="24"/>
          <w:lang w:val="en-US"/>
          <w14:ligatures w14:val="none"/>
        </w:rPr>
        <w:t>durată</w:t>
      </w:r>
      <w:proofErr w:type="spellEnd"/>
      <w:r w:rsidRPr="0044570E">
        <w:rPr>
          <w:rFonts w:eastAsia="Times New Roman" w:cs="Times New Roman"/>
          <w:kern w:val="0"/>
          <w:sz w:val="24"/>
          <w:szCs w:val="24"/>
          <w:lang w:val="en-US"/>
          <w14:ligatures w14:val="none"/>
        </w:rPr>
        <w:t xml:space="preserve"> de</w:t>
      </w:r>
      <w:r w:rsidR="004B2ED9">
        <w:rPr>
          <w:rFonts w:eastAsia="Times New Roman" w:cs="Times New Roman"/>
          <w:kern w:val="0"/>
          <w:sz w:val="24"/>
          <w:szCs w:val="24"/>
          <w:lang w:val="en-US"/>
          <w14:ligatures w14:val="none"/>
        </w:rPr>
        <w:t xml:space="preserve"> 30</w:t>
      </w:r>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zile</w:t>
      </w:r>
      <w:proofErr w:type="spellEnd"/>
      <w:r w:rsidRPr="0044570E">
        <w:rPr>
          <w:rFonts w:eastAsia="Times New Roman" w:cs="Times New Roman"/>
          <w:kern w:val="0"/>
          <w:sz w:val="24"/>
          <w:szCs w:val="24"/>
          <w:lang w:val="en-US"/>
          <w14:ligatures w14:val="none"/>
        </w:rPr>
        <w:t>, (</w:t>
      </w:r>
      <w:proofErr w:type="spellStart"/>
      <w:r w:rsidR="004B2ED9">
        <w:rPr>
          <w:rFonts w:eastAsia="Times New Roman" w:cs="Times New Roman"/>
          <w:kern w:val="0"/>
          <w:sz w:val="24"/>
          <w:szCs w:val="24"/>
          <w:lang w:val="en-US"/>
          <w14:ligatures w14:val="none"/>
        </w:rPr>
        <w:t>treizeci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respectiv</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pînă</w:t>
      </w:r>
      <w:proofErr w:type="spellEnd"/>
      <w:r w:rsidRPr="0044570E">
        <w:rPr>
          <w:rFonts w:eastAsia="Times New Roman" w:cs="Times New Roman"/>
          <w:kern w:val="0"/>
          <w:sz w:val="24"/>
          <w:szCs w:val="24"/>
          <w:lang w:val="en-US"/>
          <w14:ligatures w14:val="none"/>
        </w:rPr>
        <w:t xml:space="preserve"> la data de ___________________ (</w:t>
      </w:r>
      <w:proofErr w:type="spellStart"/>
      <w:r w:rsidRPr="0044570E">
        <w:rPr>
          <w:rFonts w:eastAsia="Times New Roman" w:cs="Times New Roman"/>
          <w:kern w:val="0"/>
          <w:sz w:val="24"/>
          <w:szCs w:val="24"/>
          <w:lang w:val="en-US"/>
          <w14:ligatures w14:val="none"/>
        </w:rPr>
        <w:t>ziua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luna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anul</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rămîne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obligatorie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noi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poate</w:t>
      </w:r>
      <w:proofErr w:type="spellEnd"/>
      <w:r w:rsidRPr="0044570E">
        <w:rPr>
          <w:rFonts w:eastAsia="Times New Roman" w:cs="Times New Roman"/>
          <w:kern w:val="0"/>
          <w:sz w:val="24"/>
          <w:szCs w:val="24"/>
          <w:lang w:val="en-US"/>
          <w14:ligatures w14:val="none"/>
        </w:rPr>
        <w:t xml:space="preserve"> fi </w:t>
      </w:r>
      <w:proofErr w:type="spellStart"/>
      <w:r w:rsidRPr="0044570E">
        <w:rPr>
          <w:rFonts w:eastAsia="Times New Roman" w:cs="Times New Roman"/>
          <w:kern w:val="0"/>
          <w:sz w:val="24"/>
          <w:szCs w:val="24"/>
          <w:lang w:val="en-US"/>
          <w14:ligatures w14:val="none"/>
        </w:rPr>
        <w:t>acceptată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oricînd</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înainte</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expirarea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perioadei</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valabilitate</w:t>
      </w:r>
      <w:proofErr w:type="spellEnd"/>
      <w:r w:rsidRPr="0044570E">
        <w:rPr>
          <w:rFonts w:eastAsia="Times New Roman" w:cs="Times New Roman"/>
          <w:kern w:val="0"/>
          <w:sz w:val="24"/>
          <w:szCs w:val="24"/>
          <w:lang w:val="en-US"/>
          <w14:ligatures w14:val="none"/>
        </w:rPr>
        <w:t>.</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76E1B779" w14:textId="30845FA1" w:rsidR="00F12C76" w:rsidRDefault="00F12C76" w:rsidP="001C6F95">
      <w:bookmarkStart w:id="3" w:name="_GoBack"/>
      <w:bookmarkEnd w:id="3"/>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AA"/>
    <w:rsid w:val="001C6F95"/>
    <w:rsid w:val="001D0D61"/>
    <w:rsid w:val="0023487F"/>
    <w:rsid w:val="00281D85"/>
    <w:rsid w:val="003D72E6"/>
    <w:rsid w:val="0044570E"/>
    <w:rsid w:val="004818AA"/>
    <w:rsid w:val="004902CF"/>
    <w:rsid w:val="004B2ED9"/>
    <w:rsid w:val="00526210"/>
    <w:rsid w:val="005F6BE1"/>
    <w:rsid w:val="00610E78"/>
    <w:rsid w:val="006C0B77"/>
    <w:rsid w:val="008242FF"/>
    <w:rsid w:val="00870751"/>
    <w:rsid w:val="00922C48"/>
    <w:rsid w:val="00964460"/>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 w:type="character" w:styleId="ac">
    <w:name w:val="Hyperlink"/>
    <w:basedOn w:val="a0"/>
    <w:uiPriority w:val="99"/>
    <w:unhideWhenUsed/>
    <w:rsid w:val="001D0D6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277438">
      <w:bodyDiv w:val="1"/>
      <w:marLeft w:val="0"/>
      <w:marRight w:val="0"/>
      <w:marTop w:val="0"/>
      <w:marBottom w:val="0"/>
      <w:divBdr>
        <w:top w:val="none" w:sz="0" w:space="0" w:color="auto"/>
        <w:left w:val="none" w:sz="0" w:space="0" w:color="auto"/>
        <w:bottom w:val="none" w:sz="0" w:space="0" w:color="auto"/>
        <w:right w:val="none" w:sz="0" w:space="0" w:color="auto"/>
      </w:divBdr>
      <w:divsChild>
        <w:div w:id="1653748760">
          <w:marLeft w:val="0"/>
          <w:marRight w:val="0"/>
          <w:marTop w:val="0"/>
          <w:marBottom w:val="0"/>
          <w:divBdr>
            <w:top w:val="none" w:sz="0" w:space="0" w:color="auto"/>
            <w:left w:val="none" w:sz="0" w:space="0" w:color="auto"/>
            <w:bottom w:val="none" w:sz="0" w:space="0" w:color="auto"/>
            <w:right w:val="none" w:sz="0" w:space="0" w:color="auto"/>
          </w:divBdr>
        </w:div>
      </w:divsChild>
    </w:div>
    <w:div w:id="771974024">
      <w:bodyDiv w:val="1"/>
      <w:marLeft w:val="0"/>
      <w:marRight w:val="0"/>
      <w:marTop w:val="0"/>
      <w:marBottom w:val="0"/>
      <w:divBdr>
        <w:top w:val="none" w:sz="0" w:space="0" w:color="auto"/>
        <w:left w:val="none" w:sz="0" w:space="0" w:color="auto"/>
        <w:bottom w:val="none" w:sz="0" w:space="0" w:color="auto"/>
        <w:right w:val="none" w:sz="0" w:space="0" w:color="auto"/>
      </w:divBdr>
      <w:divsChild>
        <w:div w:id="1064374317">
          <w:marLeft w:val="0"/>
          <w:marRight w:val="0"/>
          <w:marTop w:val="0"/>
          <w:marBottom w:val="0"/>
          <w:divBdr>
            <w:top w:val="none" w:sz="0" w:space="0" w:color="auto"/>
            <w:left w:val="none" w:sz="0" w:space="0" w:color="auto"/>
            <w:bottom w:val="none" w:sz="0" w:space="0" w:color="auto"/>
            <w:right w:val="none" w:sz="0" w:space="0" w:color="auto"/>
          </w:divBdr>
        </w:div>
      </w:divsChild>
    </w:div>
    <w:div w:id="840437001">
      <w:bodyDiv w:val="1"/>
      <w:marLeft w:val="0"/>
      <w:marRight w:val="0"/>
      <w:marTop w:val="0"/>
      <w:marBottom w:val="0"/>
      <w:divBdr>
        <w:top w:val="none" w:sz="0" w:space="0" w:color="auto"/>
        <w:left w:val="none" w:sz="0" w:space="0" w:color="auto"/>
        <w:bottom w:val="none" w:sz="0" w:space="0" w:color="auto"/>
        <w:right w:val="none" w:sz="0" w:space="0" w:color="auto"/>
      </w:divBdr>
      <w:divsChild>
        <w:div w:id="1337028100">
          <w:marLeft w:val="0"/>
          <w:marRight w:val="0"/>
          <w:marTop w:val="0"/>
          <w:marBottom w:val="0"/>
          <w:divBdr>
            <w:top w:val="none" w:sz="0" w:space="0" w:color="auto"/>
            <w:left w:val="none" w:sz="0" w:space="0" w:color="auto"/>
            <w:bottom w:val="none" w:sz="0" w:space="0" w:color="auto"/>
            <w:right w:val="none" w:sz="0" w:space="0" w:color="auto"/>
          </w:divBdr>
        </w:div>
      </w:divsChild>
    </w:div>
    <w:div w:id="948856928">
      <w:bodyDiv w:val="1"/>
      <w:marLeft w:val="0"/>
      <w:marRight w:val="0"/>
      <w:marTop w:val="0"/>
      <w:marBottom w:val="0"/>
      <w:divBdr>
        <w:top w:val="none" w:sz="0" w:space="0" w:color="auto"/>
        <w:left w:val="none" w:sz="0" w:space="0" w:color="auto"/>
        <w:bottom w:val="none" w:sz="0" w:space="0" w:color="auto"/>
        <w:right w:val="none" w:sz="0" w:space="0" w:color="auto"/>
      </w:divBdr>
      <w:divsChild>
        <w:div w:id="1374498510">
          <w:marLeft w:val="0"/>
          <w:marRight w:val="0"/>
          <w:marTop w:val="0"/>
          <w:marBottom w:val="0"/>
          <w:divBdr>
            <w:top w:val="none" w:sz="0" w:space="0" w:color="auto"/>
            <w:left w:val="none" w:sz="0" w:space="0" w:color="auto"/>
            <w:bottom w:val="none" w:sz="0" w:space="0" w:color="auto"/>
            <w:right w:val="none" w:sz="0" w:space="0" w:color="auto"/>
          </w:divBdr>
        </w:div>
      </w:divsChild>
    </w:div>
    <w:div w:id="1498377388">
      <w:bodyDiv w:val="1"/>
      <w:marLeft w:val="0"/>
      <w:marRight w:val="0"/>
      <w:marTop w:val="0"/>
      <w:marBottom w:val="0"/>
      <w:divBdr>
        <w:top w:val="none" w:sz="0" w:space="0" w:color="auto"/>
        <w:left w:val="none" w:sz="0" w:space="0" w:color="auto"/>
        <w:bottom w:val="none" w:sz="0" w:space="0" w:color="auto"/>
        <w:right w:val="none" w:sz="0" w:space="0" w:color="auto"/>
      </w:divBdr>
      <w:divsChild>
        <w:div w:id="1413114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tender.gov.md/tenders/ocds-b3wdp1-MD-17854025991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479</Words>
  <Characters>2733</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13</cp:revision>
  <dcterms:created xsi:type="dcterms:W3CDTF">2025-02-04T12:29:00Z</dcterms:created>
  <dcterms:modified xsi:type="dcterms:W3CDTF">2026-07-30T09:12:00Z</dcterms:modified>
</cp:coreProperties>
</file>