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0D35" w:rsidRDefault="00CD0D35" w:rsidP="00F1183D">
      <w:pPr>
        <w:spacing w:after="0" w:line="360" w:lineRule="auto"/>
        <w:ind w:firstLine="709"/>
        <w:jc w:val="center"/>
        <w:rPr>
          <w:rFonts w:ascii="Times New Roman" w:eastAsia="Times New Roman" w:hAnsi="Times New Roman" w:cs="Times New Roman"/>
          <w:sz w:val="72"/>
          <w:szCs w:val="72"/>
          <w:lang w:val="ro-RO"/>
        </w:rPr>
      </w:pPr>
    </w:p>
    <w:p w:rsidR="00F1183D" w:rsidRDefault="00F1183D" w:rsidP="00F1183D">
      <w:pPr>
        <w:spacing w:after="0" w:line="360" w:lineRule="auto"/>
        <w:ind w:firstLine="709"/>
        <w:jc w:val="center"/>
        <w:rPr>
          <w:rFonts w:ascii="Times New Roman" w:eastAsia="Times New Roman" w:hAnsi="Times New Roman" w:cs="Times New Roman"/>
          <w:sz w:val="72"/>
          <w:szCs w:val="72"/>
          <w:lang w:val="ro-RO"/>
        </w:rPr>
      </w:pPr>
      <w:r w:rsidRPr="00CD0D35">
        <w:rPr>
          <w:rFonts w:ascii="Times New Roman" w:eastAsia="Times New Roman" w:hAnsi="Times New Roman" w:cs="Times New Roman"/>
          <w:sz w:val="72"/>
          <w:szCs w:val="72"/>
          <w:lang w:val="ro-RO"/>
        </w:rPr>
        <w:t>Caiet de sarcini</w:t>
      </w:r>
    </w:p>
    <w:p w:rsidR="00CD0D35" w:rsidRDefault="00CD0D35" w:rsidP="00F1183D">
      <w:pPr>
        <w:spacing w:after="0" w:line="360" w:lineRule="auto"/>
        <w:ind w:firstLine="709"/>
        <w:jc w:val="center"/>
        <w:rPr>
          <w:rFonts w:ascii="Times New Roman" w:eastAsia="Times New Roman" w:hAnsi="Times New Roman" w:cs="Times New Roman"/>
          <w:sz w:val="72"/>
          <w:szCs w:val="72"/>
          <w:lang w:val="ro-RO"/>
        </w:rPr>
      </w:pPr>
    </w:p>
    <w:p w:rsidR="00CD0D35" w:rsidRDefault="00CD0D35" w:rsidP="00F1183D">
      <w:pPr>
        <w:spacing w:after="0" w:line="360" w:lineRule="auto"/>
        <w:ind w:firstLine="709"/>
        <w:jc w:val="center"/>
        <w:rPr>
          <w:rFonts w:ascii="Times New Roman" w:eastAsia="Times New Roman" w:hAnsi="Times New Roman" w:cs="Times New Roman"/>
          <w:sz w:val="72"/>
          <w:szCs w:val="72"/>
          <w:lang w:val="ro-RO"/>
        </w:rPr>
      </w:pPr>
    </w:p>
    <w:p w:rsidR="00CD0D35" w:rsidRPr="00CD0D35" w:rsidRDefault="00CD0D35" w:rsidP="00F1183D">
      <w:pPr>
        <w:spacing w:after="0" w:line="360" w:lineRule="auto"/>
        <w:ind w:firstLine="709"/>
        <w:jc w:val="center"/>
        <w:rPr>
          <w:rFonts w:ascii="Times New Roman" w:eastAsia="Times New Roman" w:hAnsi="Times New Roman" w:cs="Times New Roman"/>
          <w:i/>
          <w:sz w:val="72"/>
          <w:szCs w:val="72"/>
          <w:lang w:val="ro-RO"/>
        </w:rPr>
      </w:pPr>
      <w:r w:rsidRPr="00CD0D35">
        <w:rPr>
          <w:rFonts w:ascii="Times New Roman" w:eastAsia="Times New Roman" w:hAnsi="Times New Roman" w:cs="Times New Roman"/>
          <w:i/>
          <w:sz w:val="72"/>
          <w:szCs w:val="72"/>
          <w:lang w:val="ro-RO"/>
        </w:rPr>
        <w:t>Crearea plantaţiei forestiere de protecţie din cadrul primăriei Sărătenii Vechi, raionul Teleneşti</w:t>
      </w:r>
    </w:p>
    <w:p w:rsidR="00CD0D35" w:rsidRDefault="00CD0D35" w:rsidP="00F1183D">
      <w:pPr>
        <w:spacing w:after="0" w:line="360" w:lineRule="auto"/>
        <w:ind w:firstLine="709"/>
        <w:jc w:val="center"/>
        <w:rPr>
          <w:rFonts w:ascii="Times New Roman" w:eastAsia="Times New Roman" w:hAnsi="Times New Roman" w:cs="Times New Roman"/>
          <w:sz w:val="72"/>
          <w:szCs w:val="72"/>
          <w:lang w:val="ro-RO"/>
        </w:rPr>
      </w:pPr>
    </w:p>
    <w:p w:rsidR="00CD0D35" w:rsidRDefault="00CD0D35" w:rsidP="00F1183D">
      <w:pPr>
        <w:spacing w:after="0" w:line="360" w:lineRule="auto"/>
        <w:ind w:firstLine="709"/>
        <w:jc w:val="center"/>
        <w:rPr>
          <w:rFonts w:ascii="Times New Roman" w:eastAsia="Times New Roman" w:hAnsi="Times New Roman" w:cs="Times New Roman"/>
          <w:sz w:val="72"/>
          <w:szCs w:val="72"/>
          <w:lang w:val="ro-RO"/>
        </w:rPr>
      </w:pPr>
    </w:p>
    <w:p w:rsidR="00CD0D35" w:rsidRPr="00CD0D35" w:rsidRDefault="00CD0D35" w:rsidP="00F1183D">
      <w:pPr>
        <w:spacing w:after="0" w:line="360" w:lineRule="auto"/>
        <w:ind w:firstLine="709"/>
        <w:jc w:val="center"/>
        <w:rPr>
          <w:rFonts w:ascii="Times New Roman" w:eastAsia="Times New Roman" w:hAnsi="Times New Roman" w:cs="Times New Roman"/>
          <w:sz w:val="72"/>
          <w:szCs w:val="72"/>
          <w:lang w:val="ro-RO"/>
        </w:rPr>
      </w:pPr>
    </w:p>
    <w:p w:rsidR="00816873" w:rsidRDefault="00816873" w:rsidP="00EE13DC">
      <w:pPr>
        <w:spacing w:after="0" w:line="360" w:lineRule="auto"/>
        <w:jc w:val="right"/>
        <w:rPr>
          <w:rFonts w:ascii="Times New Roman" w:hAnsi="Times New Roman" w:cs="Times New Roman"/>
          <w:bCs/>
          <w:noProof/>
          <w:sz w:val="24"/>
          <w:szCs w:val="24"/>
        </w:rPr>
      </w:pPr>
    </w:p>
    <w:p w:rsidR="00930735" w:rsidRDefault="00930735" w:rsidP="00EE13DC">
      <w:pPr>
        <w:spacing w:after="0" w:line="360" w:lineRule="auto"/>
        <w:jc w:val="right"/>
        <w:rPr>
          <w:rFonts w:ascii="Times New Roman" w:hAnsi="Times New Roman" w:cs="Times New Roman"/>
          <w:bCs/>
          <w:noProof/>
          <w:sz w:val="24"/>
          <w:szCs w:val="24"/>
        </w:rPr>
      </w:pPr>
    </w:p>
    <w:p w:rsidR="00816873" w:rsidRDefault="00816873" w:rsidP="00EE13DC">
      <w:pPr>
        <w:spacing w:after="0" w:line="360" w:lineRule="auto"/>
        <w:jc w:val="right"/>
        <w:rPr>
          <w:rFonts w:ascii="Times New Roman" w:hAnsi="Times New Roman" w:cs="Times New Roman"/>
          <w:bCs/>
          <w:noProof/>
          <w:sz w:val="24"/>
          <w:szCs w:val="24"/>
        </w:rPr>
      </w:pPr>
    </w:p>
    <w:p w:rsidR="00816873" w:rsidRDefault="00816873" w:rsidP="00816873">
      <w:pPr>
        <w:jc w:val="right"/>
        <w:rPr>
          <w:rFonts w:ascii="Times New Roman" w:hAnsi="Times New Roman" w:cs="Times New Roman"/>
          <w:b/>
          <w:bCs/>
          <w:noProof/>
          <w:color w:val="000000" w:themeColor="text1"/>
        </w:rPr>
      </w:pPr>
      <w:r>
        <w:rPr>
          <w:rFonts w:ascii="Times New Roman" w:hAnsi="Times New Roman" w:cs="Times New Roman"/>
          <w:b/>
          <w:bCs/>
          <w:noProof/>
          <w:color w:val="000000" w:themeColor="text1"/>
        </w:rPr>
        <w:lastRenderedPageBreak/>
        <w:t>Anexa 1</w:t>
      </w:r>
    </w:p>
    <w:p w:rsidR="00816873" w:rsidRDefault="00816873" w:rsidP="00816873">
      <w:pPr>
        <w:jc w:val="center"/>
        <w:rPr>
          <w:rFonts w:ascii="Times New Roman" w:hAnsi="Times New Roman" w:cs="Times New Roman"/>
          <w:b/>
          <w:bCs/>
          <w:noProof/>
          <w:color w:val="000000" w:themeColor="text1"/>
        </w:rPr>
      </w:pPr>
      <w:r>
        <w:rPr>
          <w:rFonts w:ascii="Times New Roman" w:hAnsi="Times New Roman" w:cs="Times New Roman"/>
          <w:b/>
          <w:bCs/>
          <w:noProof/>
          <w:color w:val="000000" w:themeColor="text1"/>
        </w:rPr>
        <w:t>SPECTRUL ȘI VOLUMELE LUCRĂRILOR</w:t>
      </w:r>
    </w:p>
    <w:tbl>
      <w:tblPr>
        <w:tblW w:w="964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104"/>
        <w:gridCol w:w="992"/>
        <w:gridCol w:w="992"/>
        <w:gridCol w:w="992"/>
        <w:gridCol w:w="993"/>
      </w:tblGrid>
      <w:tr w:rsidR="00816873" w:rsidRPr="003C3A4F" w:rsidTr="00816873">
        <w:tc>
          <w:tcPr>
            <w:tcW w:w="9640" w:type="dxa"/>
            <w:gridSpan w:val="6"/>
            <w:shd w:val="clear" w:color="000000" w:fill="FFFFFF"/>
            <w:noWrap/>
            <w:vAlign w:val="bottom"/>
            <w:hideMark/>
          </w:tcPr>
          <w:p w:rsidR="00816873" w:rsidRPr="000D2C26" w:rsidRDefault="00816873" w:rsidP="00816873">
            <w:pPr>
              <w:spacing w:after="0" w:line="240" w:lineRule="auto"/>
              <w:jc w:val="center"/>
              <w:rPr>
                <w:rFonts w:ascii="Times New Roman" w:eastAsia="Times New Roman" w:hAnsi="Times New Roman" w:cs="Times New Roman"/>
                <w:b/>
                <w:bCs/>
              </w:rPr>
            </w:pPr>
            <w:r w:rsidRPr="000D2C26">
              <w:rPr>
                <w:rFonts w:ascii="Times New Roman" w:eastAsia="Times New Roman" w:hAnsi="Times New Roman" w:cs="Times New Roman"/>
                <w:u w:val="single"/>
              </w:rPr>
              <w:t xml:space="preserve">Sectorul 1  </w:t>
            </w:r>
            <w:r w:rsidRPr="000D2C26">
              <w:rPr>
                <w:rFonts w:ascii="Times New Roman" w:eastAsia="Times New Roman" w:hAnsi="Times New Roman" w:cs="Times New Roman"/>
                <w:b/>
                <w:bCs/>
              </w:rPr>
              <w:t>Crearea plantațiilor forestiere plantarea manuala pe suprafața de 2,0 ha</w:t>
            </w:r>
          </w:p>
        </w:tc>
      </w:tr>
      <w:tr w:rsidR="00816873" w:rsidRPr="00F10232" w:rsidTr="00816873">
        <w:tc>
          <w:tcPr>
            <w:tcW w:w="9640" w:type="dxa"/>
            <w:gridSpan w:val="6"/>
            <w:shd w:val="clear" w:color="000000" w:fill="FFFFFF"/>
            <w:hideMark/>
          </w:tcPr>
          <w:p w:rsidR="00816873" w:rsidRPr="00F10232" w:rsidRDefault="00816873" w:rsidP="00816873">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Pregatirea solului mecanizat, </w:t>
            </w:r>
            <w:r w:rsidRPr="000D2C26">
              <w:rPr>
                <w:rFonts w:ascii="Times New Roman" w:eastAsia="Times New Roman" w:hAnsi="Times New Roman" w:cs="Times New Roman"/>
              </w:rPr>
              <w:t>termenul de crestere - 5 ani, inclinarea terenurilor &lt;10 grade, sol mijlociu, îmburuinit mijlociu. Schema pentru plantare 2</w:t>
            </w:r>
            <w:proofErr w:type="gramStart"/>
            <w:r w:rsidRPr="000D2C26">
              <w:rPr>
                <w:rFonts w:ascii="Times New Roman" w:eastAsia="Times New Roman" w:hAnsi="Times New Roman" w:cs="Times New Roman"/>
              </w:rPr>
              <w:t>,5</w:t>
            </w:r>
            <w:proofErr w:type="gramEnd"/>
            <w:r w:rsidRPr="000D2C26">
              <w:rPr>
                <w:rFonts w:ascii="Times New Roman" w:eastAsia="Times New Roman" w:hAnsi="Times New Roman" w:cs="Times New Roman"/>
              </w:rPr>
              <w:t xml:space="preserve"> x 0,7 m. Compoziția </w:t>
            </w:r>
            <w:r w:rsidRPr="000118BB">
              <w:rPr>
                <w:rFonts w:ascii="Times New Roman" w:eastAsia="Times New Roman" w:hAnsi="Times New Roman" w:cs="Times New Roman"/>
              </w:rPr>
              <w:t>40%STR 30%PA 10%CS 10%CD 10%VIT. Plantarea manual</w:t>
            </w:r>
          </w:p>
        </w:tc>
      </w:tr>
      <w:tr w:rsidR="00816873" w:rsidRPr="00F10232" w:rsidTr="00816873">
        <w:tc>
          <w:tcPr>
            <w:tcW w:w="567" w:type="dxa"/>
            <w:vMerge w:val="restart"/>
            <w:shd w:val="clear" w:color="000000" w:fill="FFFFFF"/>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Nr. d/o</w:t>
            </w:r>
          </w:p>
        </w:tc>
        <w:tc>
          <w:tcPr>
            <w:tcW w:w="5104" w:type="dxa"/>
            <w:vMerge w:val="restart"/>
            <w:shd w:val="clear" w:color="000000" w:fill="FFFFFF"/>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Denumirea si continutul operatiei</w:t>
            </w:r>
          </w:p>
        </w:tc>
        <w:tc>
          <w:tcPr>
            <w:tcW w:w="992" w:type="dxa"/>
            <w:vMerge w:val="restart"/>
            <w:shd w:val="clear" w:color="000000" w:fill="FFFFFF"/>
            <w:textDirection w:val="btLr"/>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Unitatea de masura</w:t>
            </w:r>
          </w:p>
        </w:tc>
        <w:tc>
          <w:tcPr>
            <w:tcW w:w="992" w:type="dxa"/>
            <w:vMerge w:val="restart"/>
            <w:shd w:val="clear" w:color="000000" w:fill="FFFFFF"/>
            <w:textDirection w:val="btLr"/>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Volumul lucrarilor</w:t>
            </w:r>
          </w:p>
        </w:tc>
        <w:tc>
          <w:tcPr>
            <w:tcW w:w="1985" w:type="dxa"/>
            <w:gridSpan w:val="2"/>
            <w:shd w:val="clear" w:color="000000" w:fill="FFFFFF"/>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Cantitatea necesara</w:t>
            </w:r>
          </w:p>
        </w:tc>
      </w:tr>
      <w:tr w:rsidR="00816873" w:rsidRPr="00F10232" w:rsidTr="00816873">
        <w:trPr>
          <w:trHeight w:val="1011"/>
        </w:trPr>
        <w:tc>
          <w:tcPr>
            <w:tcW w:w="567" w:type="dxa"/>
            <w:vMerge/>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p>
        </w:tc>
        <w:tc>
          <w:tcPr>
            <w:tcW w:w="5104" w:type="dxa"/>
            <w:vMerge/>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p>
        </w:tc>
        <w:tc>
          <w:tcPr>
            <w:tcW w:w="992" w:type="dxa"/>
            <w:vMerge/>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p>
        </w:tc>
        <w:tc>
          <w:tcPr>
            <w:tcW w:w="992" w:type="dxa"/>
            <w:vMerge/>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p>
        </w:tc>
        <w:tc>
          <w:tcPr>
            <w:tcW w:w="992" w:type="dxa"/>
            <w:shd w:val="clear" w:color="000000" w:fill="FFFFFF"/>
            <w:textDirection w:val="btLr"/>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Agregatului schimb</w:t>
            </w:r>
          </w:p>
        </w:tc>
        <w:tc>
          <w:tcPr>
            <w:tcW w:w="993" w:type="dxa"/>
            <w:shd w:val="clear" w:color="000000" w:fill="FFFFFF"/>
            <w:textDirection w:val="btLr"/>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Zile-om</w:t>
            </w:r>
          </w:p>
        </w:tc>
      </w:tr>
      <w:tr w:rsidR="00816873" w:rsidRPr="00713534" w:rsidTr="00816873">
        <w:tc>
          <w:tcPr>
            <w:tcW w:w="9640" w:type="dxa"/>
            <w:gridSpan w:val="6"/>
            <w:shd w:val="clear" w:color="000000" w:fill="92D050"/>
            <w:noWrap/>
            <w:vAlign w:val="bottom"/>
            <w:hideMark/>
          </w:tcPr>
          <w:p w:rsidR="00816873" w:rsidRPr="000D2C26" w:rsidRDefault="00816873" w:rsidP="00816873">
            <w:pPr>
              <w:spacing w:after="0" w:line="240" w:lineRule="auto"/>
              <w:jc w:val="center"/>
              <w:rPr>
                <w:rFonts w:ascii="Times New Roman" w:eastAsia="Times New Roman" w:hAnsi="Times New Roman" w:cs="Times New Roman"/>
                <w:b/>
                <w:bCs/>
              </w:rPr>
            </w:pPr>
            <w:r w:rsidRPr="000D2C26">
              <w:rPr>
                <w:rFonts w:ascii="Times New Roman" w:eastAsia="Times New Roman" w:hAnsi="Times New Roman" w:cs="Times New Roman"/>
                <w:b/>
                <w:bCs/>
              </w:rPr>
              <w:t>Lucrările de pregătire a solului și plantare</w:t>
            </w:r>
          </w:p>
        </w:tc>
      </w:tr>
      <w:tr w:rsidR="00816873" w:rsidRPr="00F10232" w:rsidTr="00816873">
        <w:tc>
          <w:tcPr>
            <w:tcW w:w="567" w:type="dxa"/>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1</w:t>
            </w:r>
          </w:p>
        </w:tc>
        <w:tc>
          <w:tcPr>
            <w:tcW w:w="5104" w:type="dxa"/>
            <w:shd w:val="clear" w:color="auto" w:fill="auto"/>
            <w:vAlign w:val="center"/>
            <w:hideMark/>
          </w:tcPr>
          <w:p w:rsidR="00816873" w:rsidRPr="00F10232" w:rsidRDefault="00816873" w:rsidP="00816873">
            <w:pPr>
              <w:spacing w:after="0" w:line="240" w:lineRule="auto"/>
              <w:rPr>
                <w:rFonts w:ascii="Times New Roman" w:eastAsia="Times New Roman" w:hAnsi="Times New Roman" w:cs="Times New Roman"/>
              </w:rPr>
            </w:pPr>
            <w:r w:rsidRPr="00F10232">
              <w:rPr>
                <w:rFonts w:ascii="Times New Roman" w:eastAsia="Times New Roman" w:hAnsi="Times New Roman" w:cs="Times New Roman"/>
              </w:rPr>
              <w:t xml:space="preserve">Boronirea pentru îndepărtarea vegetației </w:t>
            </w:r>
          </w:p>
        </w:tc>
        <w:tc>
          <w:tcPr>
            <w:tcW w:w="992" w:type="dxa"/>
            <w:shd w:val="clear" w:color="000000" w:fill="FFFFFF"/>
            <w:noWrap/>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ha</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2</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0,27</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r>
      <w:tr w:rsidR="00816873" w:rsidRPr="00F10232" w:rsidTr="00816873">
        <w:tc>
          <w:tcPr>
            <w:tcW w:w="567" w:type="dxa"/>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2</w:t>
            </w:r>
          </w:p>
        </w:tc>
        <w:tc>
          <w:tcPr>
            <w:tcW w:w="5104" w:type="dxa"/>
            <w:shd w:val="clear" w:color="000000" w:fill="FFFFFF"/>
            <w:vAlign w:val="center"/>
            <w:hideMark/>
          </w:tcPr>
          <w:p w:rsidR="00816873" w:rsidRPr="00F10232" w:rsidRDefault="00816873" w:rsidP="00816873">
            <w:pPr>
              <w:spacing w:after="0" w:line="240" w:lineRule="auto"/>
              <w:rPr>
                <w:rFonts w:ascii="Times New Roman" w:eastAsia="Times New Roman" w:hAnsi="Times New Roman" w:cs="Times New Roman"/>
              </w:rPr>
            </w:pPr>
            <w:r w:rsidRPr="00F10232">
              <w:rPr>
                <w:rFonts w:ascii="Times New Roman" w:eastAsia="Times New Roman" w:hAnsi="Times New Roman" w:cs="Times New Roman"/>
              </w:rPr>
              <w:t>Aratul suprafeţei</w:t>
            </w:r>
          </w:p>
        </w:tc>
        <w:tc>
          <w:tcPr>
            <w:tcW w:w="992" w:type="dxa"/>
            <w:shd w:val="clear" w:color="000000" w:fill="FFFFFF"/>
            <w:noWrap/>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ha</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2</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0,61</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r>
      <w:tr w:rsidR="00816873" w:rsidRPr="00F10232" w:rsidTr="00816873">
        <w:tc>
          <w:tcPr>
            <w:tcW w:w="567" w:type="dxa"/>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3</w:t>
            </w:r>
          </w:p>
        </w:tc>
        <w:tc>
          <w:tcPr>
            <w:tcW w:w="5104" w:type="dxa"/>
            <w:shd w:val="clear" w:color="auto" w:fill="auto"/>
            <w:vAlign w:val="center"/>
            <w:hideMark/>
          </w:tcPr>
          <w:p w:rsidR="00816873" w:rsidRPr="00F10232" w:rsidRDefault="00816873" w:rsidP="00816873">
            <w:pPr>
              <w:spacing w:after="0" w:line="240" w:lineRule="auto"/>
              <w:rPr>
                <w:rFonts w:ascii="Times New Roman" w:eastAsia="Times New Roman" w:hAnsi="Times New Roman" w:cs="Times New Roman"/>
              </w:rPr>
            </w:pPr>
            <w:r w:rsidRPr="00F10232">
              <w:rPr>
                <w:rFonts w:ascii="Times New Roman" w:eastAsia="Times New Roman" w:hAnsi="Times New Roman" w:cs="Times New Roman"/>
              </w:rPr>
              <w:t xml:space="preserve">Discuirea solului </w:t>
            </w:r>
          </w:p>
        </w:tc>
        <w:tc>
          <w:tcPr>
            <w:tcW w:w="992" w:type="dxa"/>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ha</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2</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0,22</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r>
      <w:tr w:rsidR="00816873" w:rsidRPr="00F10232" w:rsidTr="00816873">
        <w:tc>
          <w:tcPr>
            <w:tcW w:w="567" w:type="dxa"/>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4</w:t>
            </w:r>
          </w:p>
        </w:tc>
        <w:tc>
          <w:tcPr>
            <w:tcW w:w="5104" w:type="dxa"/>
            <w:shd w:val="clear" w:color="000000" w:fill="FFFFFF"/>
            <w:vAlign w:val="center"/>
            <w:hideMark/>
          </w:tcPr>
          <w:p w:rsidR="00816873" w:rsidRPr="000D2C26" w:rsidRDefault="00816873" w:rsidP="00816873">
            <w:pPr>
              <w:spacing w:after="0" w:line="240" w:lineRule="auto"/>
              <w:rPr>
                <w:rFonts w:ascii="Times New Roman" w:eastAsia="Times New Roman" w:hAnsi="Times New Roman" w:cs="Times New Roman"/>
              </w:rPr>
            </w:pPr>
            <w:r w:rsidRPr="000D2C26">
              <w:rPr>
                <w:rFonts w:ascii="Times New Roman" w:eastAsia="Times New Roman" w:hAnsi="Times New Roman" w:cs="Times New Roman"/>
              </w:rPr>
              <w:t>Cultivatul suprafeţei înainte de plantare</w:t>
            </w:r>
          </w:p>
        </w:tc>
        <w:tc>
          <w:tcPr>
            <w:tcW w:w="992" w:type="dxa"/>
            <w:shd w:val="clear" w:color="000000" w:fill="FFFFFF"/>
            <w:noWrap/>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ha</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2</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0,15</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r>
      <w:tr w:rsidR="00816873" w:rsidRPr="00F10232" w:rsidTr="00816873">
        <w:tc>
          <w:tcPr>
            <w:tcW w:w="567" w:type="dxa"/>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5</w:t>
            </w:r>
          </w:p>
        </w:tc>
        <w:tc>
          <w:tcPr>
            <w:tcW w:w="5104" w:type="dxa"/>
            <w:shd w:val="clear" w:color="auto" w:fill="auto"/>
            <w:vAlign w:val="center"/>
            <w:hideMark/>
          </w:tcPr>
          <w:p w:rsidR="00816873" w:rsidRPr="000D2C26" w:rsidRDefault="00816873" w:rsidP="00816873">
            <w:pPr>
              <w:spacing w:after="0" w:line="240" w:lineRule="auto"/>
              <w:rPr>
                <w:rFonts w:ascii="Times New Roman" w:eastAsia="Times New Roman" w:hAnsi="Times New Roman" w:cs="Times New Roman"/>
              </w:rPr>
            </w:pPr>
            <w:r w:rsidRPr="000D2C26">
              <w:rPr>
                <w:rFonts w:ascii="Times New Roman" w:eastAsia="Times New Roman" w:hAnsi="Times New Roman" w:cs="Times New Roman"/>
              </w:rPr>
              <w:t>Transportarea materialului săditor la distanţa de 30 km</w:t>
            </w:r>
          </w:p>
        </w:tc>
        <w:tc>
          <w:tcPr>
            <w:tcW w:w="992" w:type="dxa"/>
            <w:shd w:val="clear" w:color="000000" w:fill="FFFFFF"/>
            <w:noWrap/>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buc</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11440</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2,00</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r>
      <w:tr w:rsidR="00816873" w:rsidRPr="00F10232" w:rsidTr="00816873">
        <w:tc>
          <w:tcPr>
            <w:tcW w:w="567" w:type="dxa"/>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6</w:t>
            </w:r>
          </w:p>
        </w:tc>
        <w:tc>
          <w:tcPr>
            <w:tcW w:w="5104" w:type="dxa"/>
            <w:shd w:val="clear" w:color="000000" w:fill="FFFFFF"/>
            <w:vAlign w:val="center"/>
            <w:hideMark/>
          </w:tcPr>
          <w:p w:rsidR="00816873" w:rsidRPr="000D2C26" w:rsidRDefault="00816873" w:rsidP="00816873">
            <w:pPr>
              <w:spacing w:after="0" w:line="240" w:lineRule="auto"/>
              <w:rPr>
                <w:rFonts w:ascii="Times New Roman" w:eastAsia="Times New Roman" w:hAnsi="Times New Roman" w:cs="Times New Roman"/>
              </w:rPr>
            </w:pPr>
            <w:r w:rsidRPr="000D2C26">
              <w:rPr>
                <w:rFonts w:ascii="Times New Roman" w:eastAsia="Times New Roman" w:hAnsi="Times New Roman" w:cs="Times New Roman"/>
              </w:rPr>
              <w:t>Îngropatul provizoriu a materialului săditor</w:t>
            </w:r>
          </w:p>
        </w:tc>
        <w:tc>
          <w:tcPr>
            <w:tcW w:w="992" w:type="dxa"/>
            <w:shd w:val="clear" w:color="000000" w:fill="FFFFFF"/>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mii. buc</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11,44</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0,20</w:t>
            </w:r>
          </w:p>
        </w:tc>
      </w:tr>
      <w:tr w:rsidR="00816873" w:rsidRPr="00F10232" w:rsidTr="00816873">
        <w:tc>
          <w:tcPr>
            <w:tcW w:w="567" w:type="dxa"/>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7</w:t>
            </w:r>
          </w:p>
        </w:tc>
        <w:tc>
          <w:tcPr>
            <w:tcW w:w="5104" w:type="dxa"/>
            <w:shd w:val="clear" w:color="000000" w:fill="FFFFFF"/>
            <w:vAlign w:val="center"/>
            <w:hideMark/>
          </w:tcPr>
          <w:p w:rsidR="00816873" w:rsidRPr="000D2C26" w:rsidRDefault="00816873" w:rsidP="00816873">
            <w:pPr>
              <w:spacing w:after="0" w:line="240" w:lineRule="auto"/>
              <w:rPr>
                <w:rFonts w:ascii="Times New Roman" w:eastAsia="Times New Roman" w:hAnsi="Times New Roman" w:cs="Times New Roman"/>
              </w:rPr>
            </w:pPr>
            <w:r w:rsidRPr="000D2C26">
              <w:rPr>
                <w:rFonts w:ascii="Times New Roman" w:eastAsia="Times New Roman" w:hAnsi="Times New Roman" w:cs="Times New Roman"/>
              </w:rPr>
              <w:t>Pregătirea puieţilor pentru plantare şi transportarea la locul de sădit</w:t>
            </w:r>
          </w:p>
        </w:tc>
        <w:tc>
          <w:tcPr>
            <w:tcW w:w="992" w:type="dxa"/>
            <w:shd w:val="clear" w:color="000000" w:fill="FFFFFF"/>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mii. buc</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11,44</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1,00</w:t>
            </w:r>
          </w:p>
        </w:tc>
      </w:tr>
      <w:tr w:rsidR="00816873" w:rsidRPr="00F10232" w:rsidTr="00816873">
        <w:tc>
          <w:tcPr>
            <w:tcW w:w="567" w:type="dxa"/>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8</w:t>
            </w:r>
          </w:p>
        </w:tc>
        <w:tc>
          <w:tcPr>
            <w:tcW w:w="5104" w:type="dxa"/>
            <w:shd w:val="clear" w:color="auto" w:fill="auto"/>
            <w:vAlign w:val="center"/>
            <w:hideMark/>
          </w:tcPr>
          <w:p w:rsidR="00816873" w:rsidRPr="00F10232" w:rsidRDefault="00816873" w:rsidP="00816873">
            <w:pPr>
              <w:spacing w:after="0" w:line="240" w:lineRule="auto"/>
              <w:rPr>
                <w:rFonts w:ascii="Times New Roman" w:eastAsia="Times New Roman" w:hAnsi="Times New Roman" w:cs="Times New Roman"/>
              </w:rPr>
            </w:pPr>
            <w:r w:rsidRPr="00F10232">
              <w:rPr>
                <w:rFonts w:ascii="Times New Roman" w:eastAsia="Times New Roman" w:hAnsi="Times New Roman" w:cs="Times New Roman"/>
              </w:rPr>
              <w:t>Săpatul gropilor</w:t>
            </w:r>
          </w:p>
        </w:tc>
        <w:tc>
          <w:tcPr>
            <w:tcW w:w="992" w:type="dxa"/>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buc</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11440</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27,24</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r>
      <w:tr w:rsidR="00816873" w:rsidRPr="00F10232" w:rsidTr="00816873">
        <w:tc>
          <w:tcPr>
            <w:tcW w:w="567" w:type="dxa"/>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9</w:t>
            </w:r>
          </w:p>
        </w:tc>
        <w:tc>
          <w:tcPr>
            <w:tcW w:w="5104" w:type="dxa"/>
            <w:shd w:val="clear" w:color="000000" w:fill="FFFFFF"/>
            <w:vAlign w:val="center"/>
            <w:hideMark/>
          </w:tcPr>
          <w:p w:rsidR="00816873" w:rsidRPr="00F10232" w:rsidRDefault="00816873" w:rsidP="00816873">
            <w:pPr>
              <w:spacing w:after="0" w:line="240" w:lineRule="auto"/>
              <w:rPr>
                <w:rFonts w:ascii="Times New Roman" w:eastAsia="Times New Roman" w:hAnsi="Times New Roman" w:cs="Times New Roman"/>
              </w:rPr>
            </w:pPr>
            <w:r w:rsidRPr="00F10232">
              <w:rPr>
                <w:rFonts w:ascii="Times New Roman" w:eastAsia="Times New Roman" w:hAnsi="Times New Roman" w:cs="Times New Roman"/>
              </w:rPr>
              <w:t xml:space="preserve">Plantarea puieţilor </w:t>
            </w:r>
          </w:p>
        </w:tc>
        <w:tc>
          <w:tcPr>
            <w:tcW w:w="992" w:type="dxa"/>
            <w:shd w:val="clear" w:color="000000" w:fill="FFFFFF"/>
            <w:noWrap/>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buc</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11440</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26,60</w:t>
            </w:r>
          </w:p>
        </w:tc>
      </w:tr>
      <w:tr w:rsidR="00816873" w:rsidRPr="00F10232" w:rsidTr="00816873">
        <w:tc>
          <w:tcPr>
            <w:tcW w:w="567" w:type="dxa"/>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10</w:t>
            </w:r>
          </w:p>
        </w:tc>
        <w:tc>
          <w:tcPr>
            <w:tcW w:w="5104" w:type="dxa"/>
            <w:shd w:val="clear" w:color="000000" w:fill="FFFFFF"/>
            <w:vAlign w:val="center"/>
            <w:hideMark/>
          </w:tcPr>
          <w:p w:rsidR="00816873" w:rsidRPr="000D2C26" w:rsidRDefault="00816873" w:rsidP="00816873">
            <w:pPr>
              <w:spacing w:after="0" w:line="240" w:lineRule="auto"/>
              <w:rPr>
                <w:rFonts w:ascii="Times New Roman" w:eastAsia="Times New Roman" w:hAnsi="Times New Roman" w:cs="Times New Roman"/>
              </w:rPr>
            </w:pPr>
            <w:r w:rsidRPr="000D2C26">
              <w:rPr>
                <w:rFonts w:ascii="Times New Roman" w:eastAsia="Times New Roman" w:hAnsi="Times New Roman" w:cs="Times New Roman"/>
              </w:rPr>
              <w:t>Transportarea apei tehnice la distanța - 5 km</w:t>
            </w:r>
          </w:p>
        </w:tc>
        <w:tc>
          <w:tcPr>
            <w:tcW w:w="992" w:type="dxa"/>
            <w:shd w:val="clear" w:color="000000" w:fill="FFFFFF"/>
            <w:noWrap/>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tone</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114,4</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6,00</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r>
      <w:tr w:rsidR="00816873" w:rsidRPr="00F10232" w:rsidTr="00816873">
        <w:tc>
          <w:tcPr>
            <w:tcW w:w="567" w:type="dxa"/>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11</w:t>
            </w:r>
          </w:p>
        </w:tc>
        <w:tc>
          <w:tcPr>
            <w:tcW w:w="5104" w:type="dxa"/>
            <w:shd w:val="clear" w:color="000000" w:fill="FFFFFF"/>
            <w:vAlign w:val="center"/>
            <w:hideMark/>
          </w:tcPr>
          <w:p w:rsidR="00816873" w:rsidRPr="00F10232" w:rsidRDefault="00816873" w:rsidP="00816873">
            <w:pPr>
              <w:spacing w:after="0" w:line="240" w:lineRule="auto"/>
              <w:rPr>
                <w:rFonts w:ascii="Times New Roman" w:eastAsia="Times New Roman" w:hAnsi="Times New Roman" w:cs="Times New Roman"/>
              </w:rPr>
            </w:pPr>
            <w:r w:rsidRPr="00F10232">
              <w:rPr>
                <w:rFonts w:ascii="Times New Roman" w:eastAsia="Times New Roman" w:hAnsi="Times New Roman" w:cs="Times New Roman"/>
              </w:rPr>
              <w:t>Udatul manual  (10 litre/puiet)</w:t>
            </w:r>
          </w:p>
        </w:tc>
        <w:tc>
          <w:tcPr>
            <w:tcW w:w="992" w:type="dxa"/>
            <w:shd w:val="clear" w:color="000000" w:fill="FFFFFF"/>
            <w:noWrap/>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buc</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11440</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17,88</w:t>
            </w:r>
          </w:p>
        </w:tc>
      </w:tr>
      <w:tr w:rsidR="00816873" w:rsidRPr="00F10232" w:rsidTr="00816873">
        <w:tc>
          <w:tcPr>
            <w:tcW w:w="567" w:type="dxa"/>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12</w:t>
            </w:r>
          </w:p>
        </w:tc>
        <w:tc>
          <w:tcPr>
            <w:tcW w:w="5104" w:type="dxa"/>
            <w:shd w:val="clear" w:color="000000" w:fill="FFFFFF"/>
            <w:vAlign w:val="center"/>
            <w:hideMark/>
          </w:tcPr>
          <w:p w:rsidR="00816873" w:rsidRPr="00F10232" w:rsidRDefault="00816873" w:rsidP="00816873">
            <w:pPr>
              <w:spacing w:after="0" w:line="240" w:lineRule="auto"/>
              <w:rPr>
                <w:rFonts w:ascii="Times New Roman" w:eastAsia="Times New Roman" w:hAnsi="Times New Roman" w:cs="Times New Roman"/>
              </w:rPr>
            </w:pPr>
            <w:r w:rsidRPr="00F10232">
              <w:rPr>
                <w:rFonts w:ascii="Times New Roman" w:eastAsia="Times New Roman" w:hAnsi="Times New Roman" w:cs="Times New Roman"/>
              </w:rPr>
              <w:t>Confecţionarea şi instalarea stîlpilor</w:t>
            </w:r>
          </w:p>
        </w:tc>
        <w:tc>
          <w:tcPr>
            <w:tcW w:w="992" w:type="dxa"/>
            <w:shd w:val="clear" w:color="000000" w:fill="FFFFFF"/>
            <w:noWrap/>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buc</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4</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0,35</w:t>
            </w:r>
          </w:p>
        </w:tc>
      </w:tr>
      <w:tr w:rsidR="00816873" w:rsidRPr="00F10232" w:rsidTr="00816873">
        <w:tc>
          <w:tcPr>
            <w:tcW w:w="567" w:type="dxa"/>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13</w:t>
            </w:r>
          </w:p>
        </w:tc>
        <w:tc>
          <w:tcPr>
            <w:tcW w:w="5104" w:type="dxa"/>
            <w:shd w:val="clear" w:color="000000" w:fill="FFFFFF"/>
            <w:vAlign w:val="center"/>
            <w:hideMark/>
          </w:tcPr>
          <w:p w:rsidR="00816873" w:rsidRPr="000D2C26" w:rsidRDefault="00816873" w:rsidP="00816873">
            <w:pPr>
              <w:spacing w:after="0" w:line="240" w:lineRule="auto"/>
              <w:rPr>
                <w:rFonts w:ascii="Times New Roman" w:eastAsia="Times New Roman" w:hAnsi="Times New Roman" w:cs="Times New Roman"/>
              </w:rPr>
            </w:pPr>
            <w:r w:rsidRPr="000D2C26">
              <w:rPr>
                <w:rFonts w:ascii="Times New Roman" w:eastAsia="Times New Roman" w:hAnsi="Times New Roman" w:cs="Times New Roman"/>
              </w:rPr>
              <w:t>Transportarea lucrătorilor pentru plantare la distanţa 3-5 km</w:t>
            </w:r>
          </w:p>
        </w:tc>
        <w:tc>
          <w:tcPr>
            <w:tcW w:w="992" w:type="dxa"/>
            <w:shd w:val="clear" w:color="000000" w:fill="FFFFFF"/>
            <w:noWrap/>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unit</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1</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15,00</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r>
      <w:tr w:rsidR="00816873" w:rsidRPr="00F10232" w:rsidTr="00816873">
        <w:tc>
          <w:tcPr>
            <w:tcW w:w="567" w:type="dxa"/>
            <w:shd w:val="clear" w:color="000000" w:fill="FFFF00"/>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 </w:t>
            </w:r>
          </w:p>
        </w:tc>
        <w:tc>
          <w:tcPr>
            <w:tcW w:w="5104" w:type="dxa"/>
            <w:shd w:val="clear" w:color="000000" w:fill="FFFF00"/>
            <w:vAlign w:val="center"/>
            <w:hideMark/>
          </w:tcPr>
          <w:p w:rsidR="00816873" w:rsidRPr="000D2C26" w:rsidRDefault="00816873" w:rsidP="00816873">
            <w:pPr>
              <w:spacing w:after="0" w:line="240" w:lineRule="auto"/>
              <w:rPr>
                <w:rFonts w:ascii="Times New Roman" w:eastAsia="Times New Roman" w:hAnsi="Times New Roman" w:cs="Times New Roman"/>
              </w:rPr>
            </w:pPr>
            <w:r w:rsidRPr="000D2C26">
              <w:rPr>
                <w:rFonts w:ascii="Times New Roman" w:eastAsia="Times New Roman" w:hAnsi="Times New Roman" w:cs="Times New Roman"/>
              </w:rPr>
              <w:t>Total lucrările de pregătire a solului și plantare</w:t>
            </w:r>
          </w:p>
        </w:tc>
        <w:tc>
          <w:tcPr>
            <w:tcW w:w="992" w:type="dxa"/>
            <w:shd w:val="clear" w:color="000000" w:fill="FFFF00"/>
            <w:noWrap/>
            <w:vAlign w:val="center"/>
            <w:hideMark/>
          </w:tcPr>
          <w:p w:rsidR="00816873" w:rsidRPr="000D2C26" w:rsidRDefault="00816873" w:rsidP="00816873">
            <w:pPr>
              <w:spacing w:after="0" w:line="240" w:lineRule="auto"/>
              <w:jc w:val="center"/>
              <w:rPr>
                <w:rFonts w:ascii="Times New Roman" w:eastAsia="Times New Roman" w:hAnsi="Times New Roman" w:cs="Times New Roman"/>
              </w:rPr>
            </w:pPr>
            <w:r w:rsidRPr="000D2C26">
              <w:rPr>
                <w:rFonts w:ascii="Times New Roman" w:eastAsia="Times New Roman" w:hAnsi="Times New Roman" w:cs="Times New Roman"/>
              </w:rPr>
              <w:t> </w:t>
            </w:r>
          </w:p>
        </w:tc>
        <w:tc>
          <w:tcPr>
            <w:tcW w:w="992" w:type="dxa"/>
            <w:shd w:val="clear" w:color="000000" w:fill="FFFF00"/>
            <w:noWrap/>
            <w:vAlign w:val="bottom"/>
            <w:hideMark/>
          </w:tcPr>
          <w:p w:rsidR="00816873" w:rsidRPr="000D2C26" w:rsidRDefault="00816873" w:rsidP="00816873">
            <w:pPr>
              <w:spacing w:after="0" w:line="240" w:lineRule="auto"/>
              <w:jc w:val="right"/>
              <w:rPr>
                <w:rFonts w:ascii="Times New Roman" w:eastAsia="Times New Roman" w:hAnsi="Times New Roman" w:cs="Times New Roman"/>
              </w:rPr>
            </w:pPr>
            <w:r w:rsidRPr="000D2C26">
              <w:rPr>
                <w:rFonts w:ascii="Times New Roman" w:eastAsia="Times New Roman" w:hAnsi="Times New Roman" w:cs="Times New Roman"/>
              </w:rPr>
              <w:t> </w:t>
            </w:r>
          </w:p>
        </w:tc>
        <w:tc>
          <w:tcPr>
            <w:tcW w:w="992" w:type="dxa"/>
            <w:shd w:val="clear" w:color="000000" w:fill="FFFF00"/>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51,48</w:t>
            </w:r>
          </w:p>
        </w:tc>
        <w:tc>
          <w:tcPr>
            <w:tcW w:w="993" w:type="dxa"/>
            <w:shd w:val="clear" w:color="000000" w:fill="FFFF00"/>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46,03</w:t>
            </w:r>
          </w:p>
        </w:tc>
      </w:tr>
      <w:tr w:rsidR="00816873" w:rsidRPr="00713534" w:rsidTr="00816873">
        <w:tc>
          <w:tcPr>
            <w:tcW w:w="9640" w:type="dxa"/>
            <w:gridSpan w:val="6"/>
            <w:shd w:val="clear" w:color="000000" w:fill="FFFFFF"/>
            <w:noWrap/>
            <w:vAlign w:val="bottom"/>
            <w:hideMark/>
          </w:tcPr>
          <w:p w:rsidR="00816873" w:rsidRPr="000D2C26" w:rsidRDefault="00816873" w:rsidP="00816873">
            <w:pPr>
              <w:spacing w:after="0" w:line="240" w:lineRule="auto"/>
              <w:jc w:val="center"/>
              <w:rPr>
                <w:rFonts w:ascii="Times New Roman" w:eastAsia="Times New Roman" w:hAnsi="Times New Roman" w:cs="Times New Roman"/>
                <w:b/>
                <w:bCs/>
              </w:rPr>
            </w:pPr>
            <w:r w:rsidRPr="000D2C26">
              <w:rPr>
                <w:rFonts w:ascii="Times New Roman" w:eastAsia="Times New Roman" w:hAnsi="Times New Roman" w:cs="Times New Roman"/>
                <w:u w:val="single"/>
              </w:rPr>
              <w:t xml:space="preserve">Sectorul 2   </w:t>
            </w:r>
            <w:r w:rsidRPr="000D2C26">
              <w:rPr>
                <w:rFonts w:ascii="Times New Roman" w:eastAsia="Times New Roman" w:hAnsi="Times New Roman" w:cs="Times New Roman"/>
                <w:b/>
                <w:bCs/>
              </w:rPr>
              <w:t>Crearea plantațiilor forestiere plantarea manuala pe suprafața de 2,5 ha</w:t>
            </w:r>
          </w:p>
        </w:tc>
      </w:tr>
      <w:tr w:rsidR="00816873" w:rsidRPr="00F10232" w:rsidTr="00816873">
        <w:tc>
          <w:tcPr>
            <w:tcW w:w="9640" w:type="dxa"/>
            <w:gridSpan w:val="6"/>
            <w:shd w:val="clear" w:color="000000" w:fill="FFFFFF"/>
            <w:hideMark/>
          </w:tcPr>
          <w:p w:rsidR="00816873" w:rsidRPr="00F10232" w:rsidRDefault="00816873" w:rsidP="00816873">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Pregatirea solului mecanizat, </w:t>
            </w:r>
            <w:r w:rsidRPr="000D2C26">
              <w:rPr>
                <w:rFonts w:ascii="Times New Roman" w:eastAsia="Times New Roman" w:hAnsi="Times New Roman" w:cs="Times New Roman"/>
              </w:rPr>
              <w:t>termenul de crestere - 5 ani, inclinarea terenurilor &lt;10 grade, sol mijlociu, îmburuinit mijlociu. Schema pentru plantare 2</w:t>
            </w:r>
            <w:proofErr w:type="gramStart"/>
            <w:r w:rsidRPr="000D2C26">
              <w:rPr>
                <w:rFonts w:ascii="Times New Roman" w:eastAsia="Times New Roman" w:hAnsi="Times New Roman" w:cs="Times New Roman"/>
              </w:rPr>
              <w:t>,5</w:t>
            </w:r>
            <w:proofErr w:type="gramEnd"/>
            <w:r w:rsidRPr="000D2C26">
              <w:rPr>
                <w:rFonts w:ascii="Times New Roman" w:eastAsia="Times New Roman" w:hAnsi="Times New Roman" w:cs="Times New Roman"/>
              </w:rPr>
              <w:t xml:space="preserve"> x 0,7 m. Compoziția </w:t>
            </w:r>
            <w:r w:rsidRPr="000118BB">
              <w:rPr>
                <w:rFonts w:ascii="Times New Roman" w:eastAsia="Times New Roman" w:hAnsi="Times New Roman" w:cs="Times New Roman"/>
              </w:rPr>
              <w:t>40%STR 30%PA 10%CS 10%CD 10%VIT.</w:t>
            </w:r>
            <w:r>
              <w:rPr>
                <w:rFonts w:ascii="Times New Roman" w:eastAsia="Times New Roman" w:hAnsi="Times New Roman" w:cs="Times New Roman"/>
              </w:rPr>
              <w:t xml:space="preserve"> </w:t>
            </w:r>
            <w:r w:rsidRPr="00F10232">
              <w:rPr>
                <w:rFonts w:ascii="Times New Roman" w:eastAsia="Times New Roman" w:hAnsi="Times New Roman" w:cs="Times New Roman"/>
              </w:rPr>
              <w:t>Plantarea manual</w:t>
            </w:r>
          </w:p>
        </w:tc>
      </w:tr>
      <w:tr w:rsidR="00816873" w:rsidRPr="00F10232" w:rsidTr="00816873">
        <w:trPr>
          <w:trHeight w:val="982"/>
        </w:trPr>
        <w:tc>
          <w:tcPr>
            <w:tcW w:w="567" w:type="dxa"/>
            <w:vMerge w:val="restart"/>
            <w:shd w:val="clear" w:color="000000" w:fill="FFFFFF"/>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Nr. d/o</w:t>
            </w:r>
          </w:p>
        </w:tc>
        <w:tc>
          <w:tcPr>
            <w:tcW w:w="5104" w:type="dxa"/>
            <w:vMerge w:val="restart"/>
            <w:shd w:val="clear" w:color="000000" w:fill="FFFFFF"/>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Denumirea si continutul operatiei</w:t>
            </w:r>
          </w:p>
        </w:tc>
        <w:tc>
          <w:tcPr>
            <w:tcW w:w="992" w:type="dxa"/>
            <w:vMerge w:val="restart"/>
            <w:shd w:val="clear" w:color="000000" w:fill="FFFFFF"/>
            <w:textDirection w:val="btLr"/>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Unitatea de masura</w:t>
            </w:r>
          </w:p>
        </w:tc>
        <w:tc>
          <w:tcPr>
            <w:tcW w:w="992" w:type="dxa"/>
            <w:vMerge w:val="restart"/>
            <w:shd w:val="clear" w:color="000000" w:fill="FFFFFF"/>
            <w:textDirection w:val="btLr"/>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Volumul lucrarilor</w:t>
            </w:r>
          </w:p>
        </w:tc>
        <w:tc>
          <w:tcPr>
            <w:tcW w:w="1985" w:type="dxa"/>
            <w:gridSpan w:val="2"/>
            <w:shd w:val="clear" w:color="000000" w:fill="FFFFFF"/>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Cantitatea necesara</w:t>
            </w:r>
          </w:p>
        </w:tc>
      </w:tr>
      <w:tr w:rsidR="00816873" w:rsidRPr="00F10232" w:rsidTr="00816873">
        <w:trPr>
          <w:trHeight w:val="806"/>
        </w:trPr>
        <w:tc>
          <w:tcPr>
            <w:tcW w:w="567" w:type="dxa"/>
            <w:vMerge/>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p>
        </w:tc>
        <w:tc>
          <w:tcPr>
            <w:tcW w:w="5104" w:type="dxa"/>
            <w:vMerge/>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p>
        </w:tc>
        <w:tc>
          <w:tcPr>
            <w:tcW w:w="992" w:type="dxa"/>
            <w:vMerge/>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p>
        </w:tc>
        <w:tc>
          <w:tcPr>
            <w:tcW w:w="992" w:type="dxa"/>
            <w:vMerge/>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p>
        </w:tc>
        <w:tc>
          <w:tcPr>
            <w:tcW w:w="992" w:type="dxa"/>
            <w:shd w:val="clear" w:color="000000" w:fill="FFFFFF"/>
            <w:textDirection w:val="btLr"/>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Agregatului schimb</w:t>
            </w:r>
          </w:p>
        </w:tc>
        <w:tc>
          <w:tcPr>
            <w:tcW w:w="993" w:type="dxa"/>
            <w:shd w:val="clear" w:color="000000" w:fill="FFFFFF"/>
            <w:textDirection w:val="btLr"/>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Zile-om</w:t>
            </w:r>
          </w:p>
        </w:tc>
      </w:tr>
      <w:tr w:rsidR="00816873" w:rsidRPr="00713534" w:rsidTr="00816873">
        <w:tc>
          <w:tcPr>
            <w:tcW w:w="9640" w:type="dxa"/>
            <w:gridSpan w:val="6"/>
            <w:shd w:val="clear" w:color="000000" w:fill="92D050"/>
            <w:noWrap/>
            <w:vAlign w:val="bottom"/>
            <w:hideMark/>
          </w:tcPr>
          <w:p w:rsidR="00816873" w:rsidRPr="000D2C26" w:rsidRDefault="00816873" w:rsidP="00816873">
            <w:pPr>
              <w:spacing w:after="0" w:line="240" w:lineRule="auto"/>
              <w:jc w:val="center"/>
              <w:rPr>
                <w:rFonts w:ascii="Times New Roman" w:eastAsia="Times New Roman" w:hAnsi="Times New Roman" w:cs="Times New Roman"/>
                <w:b/>
                <w:bCs/>
              </w:rPr>
            </w:pPr>
            <w:r w:rsidRPr="000D2C26">
              <w:rPr>
                <w:rFonts w:ascii="Times New Roman" w:eastAsia="Times New Roman" w:hAnsi="Times New Roman" w:cs="Times New Roman"/>
                <w:b/>
                <w:bCs/>
              </w:rPr>
              <w:t>Lucrările de pregătire a solului și plantare</w:t>
            </w:r>
          </w:p>
        </w:tc>
      </w:tr>
      <w:tr w:rsidR="00816873" w:rsidRPr="00F10232" w:rsidTr="00816873">
        <w:tc>
          <w:tcPr>
            <w:tcW w:w="567" w:type="dxa"/>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1</w:t>
            </w:r>
          </w:p>
        </w:tc>
        <w:tc>
          <w:tcPr>
            <w:tcW w:w="5104" w:type="dxa"/>
            <w:shd w:val="clear" w:color="auto" w:fill="auto"/>
            <w:vAlign w:val="center"/>
            <w:hideMark/>
          </w:tcPr>
          <w:p w:rsidR="00816873" w:rsidRPr="000D2C26" w:rsidRDefault="00816873" w:rsidP="00816873">
            <w:pPr>
              <w:spacing w:after="0" w:line="240" w:lineRule="auto"/>
              <w:rPr>
                <w:rFonts w:ascii="Times New Roman" w:eastAsia="Times New Roman" w:hAnsi="Times New Roman" w:cs="Times New Roman"/>
              </w:rPr>
            </w:pPr>
            <w:r w:rsidRPr="000D2C26">
              <w:rPr>
                <w:rFonts w:ascii="Times New Roman" w:eastAsia="Times New Roman" w:hAnsi="Times New Roman" w:cs="Times New Roman"/>
              </w:rPr>
              <w:t>Boronirea pentru îndepărtarea vegetației în benzi</w:t>
            </w:r>
          </w:p>
        </w:tc>
        <w:tc>
          <w:tcPr>
            <w:tcW w:w="992" w:type="dxa"/>
            <w:shd w:val="clear" w:color="000000" w:fill="FFFFFF"/>
            <w:noWrap/>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ha</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2,5</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0,33</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r>
      <w:tr w:rsidR="00816873" w:rsidRPr="00F10232" w:rsidTr="00816873">
        <w:tc>
          <w:tcPr>
            <w:tcW w:w="567" w:type="dxa"/>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2</w:t>
            </w:r>
          </w:p>
        </w:tc>
        <w:tc>
          <w:tcPr>
            <w:tcW w:w="5104" w:type="dxa"/>
            <w:shd w:val="clear" w:color="000000" w:fill="FFFFFF"/>
            <w:vAlign w:val="center"/>
            <w:hideMark/>
          </w:tcPr>
          <w:p w:rsidR="00816873" w:rsidRPr="00F10232" w:rsidRDefault="00816873" w:rsidP="00816873">
            <w:pPr>
              <w:spacing w:after="0" w:line="240" w:lineRule="auto"/>
              <w:rPr>
                <w:rFonts w:ascii="Times New Roman" w:eastAsia="Times New Roman" w:hAnsi="Times New Roman" w:cs="Times New Roman"/>
              </w:rPr>
            </w:pPr>
            <w:r w:rsidRPr="00F10232">
              <w:rPr>
                <w:rFonts w:ascii="Times New Roman" w:eastAsia="Times New Roman" w:hAnsi="Times New Roman" w:cs="Times New Roman"/>
              </w:rPr>
              <w:t>Aratul suprafeţeiîn benzi</w:t>
            </w:r>
          </w:p>
        </w:tc>
        <w:tc>
          <w:tcPr>
            <w:tcW w:w="992" w:type="dxa"/>
            <w:shd w:val="clear" w:color="000000" w:fill="FFFFFF"/>
            <w:noWrap/>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ha</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2,5</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0,76</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r>
      <w:tr w:rsidR="00816873" w:rsidRPr="00F10232" w:rsidTr="00816873">
        <w:tc>
          <w:tcPr>
            <w:tcW w:w="567" w:type="dxa"/>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3</w:t>
            </w:r>
          </w:p>
        </w:tc>
        <w:tc>
          <w:tcPr>
            <w:tcW w:w="5104" w:type="dxa"/>
            <w:shd w:val="clear" w:color="auto" w:fill="auto"/>
            <w:vAlign w:val="center"/>
            <w:hideMark/>
          </w:tcPr>
          <w:p w:rsidR="00816873" w:rsidRPr="00F10232" w:rsidRDefault="00816873" w:rsidP="00816873">
            <w:pPr>
              <w:spacing w:after="0" w:line="240" w:lineRule="auto"/>
              <w:rPr>
                <w:rFonts w:ascii="Times New Roman" w:eastAsia="Times New Roman" w:hAnsi="Times New Roman" w:cs="Times New Roman"/>
              </w:rPr>
            </w:pPr>
            <w:r w:rsidRPr="00F10232">
              <w:rPr>
                <w:rFonts w:ascii="Times New Roman" w:eastAsia="Times New Roman" w:hAnsi="Times New Roman" w:cs="Times New Roman"/>
              </w:rPr>
              <w:t>Discuirea solului în benzi</w:t>
            </w:r>
          </w:p>
        </w:tc>
        <w:tc>
          <w:tcPr>
            <w:tcW w:w="992" w:type="dxa"/>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ha</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2,5</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0,28</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r>
      <w:tr w:rsidR="00816873" w:rsidRPr="00F10232" w:rsidTr="00816873">
        <w:tc>
          <w:tcPr>
            <w:tcW w:w="567" w:type="dxa"/>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4</w:t>
            </w:r>
          </w:p>
        </w:tc>
        <w:tc>
          <w:tcPr>
            <w:tcW w:w="5104" w:type="dxa"/>
            <w:shd w:val="clear" w:color="000000" w:fill="FFFFFF"/>
            <w:vAlign w:val="center"/>
            <w:hideMark/>
          </w:tcPr>
          <w:p w:rsidR="00816873" w:rsidRPr="000D2C26" w:rsidRDefault="00816873" w:rsidP="00816873">
            <w:pPr>
              <w:spacing w:after="0" w:line="240" w:lineRule="auto"/>
              <w:rPr>
                <w:rFonts w:ascii="Times New Roman" w:eastAsia="Times New Roman" w:hAnsi="Times New Roman" w:cs="Times New Roman"/>
              </w:rPr>
            </w:pPr>
            <w:r w:rsidRPr="000D2C26">
              <w:rPr>
                <w:rFonts w:ascii="Times New Roman" w:eastAsia="Times New Roman" w:hAnsi="Times New Roman" w:cs="Times New Roman"/>
              </w:rPr>
              <w:t>Cultivatul suprafeţei în benzi înainte de plantare</w:t>
            </w:r>
          </w:p>
        </w:tc>
        <w:tc>
          <w:tcPr>
            <w:tcW w:w="992" w:type="dxa"/>
            <w:shd w:val="clear" w:color="000000" w:fill="FFFFFF"/>
            <w:noWrap/>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ha</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2,5</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0,19</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r>
      <w:tr w:rsidR="00816873" w:rsidRPr="00F10232" w:rsidTr="00816873">
        <w:tc>
          <w:tcPr>
            <w:tcW w:w="567" w:type="dxa"/>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5</w:t>
            </w:r>
          </w:p>
        </w:tc>
        <w:tc>
          <w:tcPr>
            <w:tcW w:w="5104" w:type="dxa"/>
            <w:shd w:val="clear" w:color="auto" w:fill="auto"/>
            <w:vAlign w:val="center"/>
            <w:hideMark/>
          </w:tcPr>
          <w:p w:rsidR="00816873" w:rsidRPr="000D2C26" w:rsidRDefault="00816873" w:rsidP="00816873">
            <w:pPr>
              <w:spacing w:after="0" w:line="240" w:lineRule="auto"/>
              <w:rPr>
                <w:rFonts w:ascii="Times New Roman" w:eastAsia="Times New Roman" w:hAnsi="Times New Roman" w:cs="Times New Roman"/>
              </w:rPr>
            </w:pPr>
            <w:r w:rsidRPr="000D2C26">
              <w:rPr>
                <w:rFonts w:ascii="Times New Roman" w:eastAsia="Times New Roman" w:hAnsi="Times New Roman" w:cs="Times New Roman"/>
              </w:rPr>
              <w:t>Transportarea materialului săditor la distanţa de 30 km</w:t>
            </w:r>
          </w:p>
        </w:tc>
        <w:tc>
          <w:tcPr>
            <w:tcW w:w="992" w:type="dxa"/>
            <w:shd w:val="clear" w:color="000000" w:fill="FFFFFF"/>
            <w:noWrap/>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buc</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14300</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2,00</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r>
      <w:tr w:rsidR="00816873" w:rsidRPr="00F10232" w:rsidTr="00816873">
        <w:tc>
          <w:tcPr>
            <w:tcW w:w="567" w:type="dxa"/>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6</w:t>
            </w:r>
          </w:p>
        </w:tc>
        <w:tc>
          <w:tcPr>
            <w:tcW w:w="5104" w:type="dxa"/>
            <w:shd w:val="clear" w:color="000000" w:fill="FFFFFF"/>
            <w:vAlign w:val="center"/>
            <w:hideMark/>
          </w:tcPr>
          <w:p w:rsidR="00816873" w:rsidRPr="000D2C26" w:rsidRDefault="00816873" w:rsidP="00816873">
            <w:pPr>
              <w:spacing w:after="0" w:line="240" w:lineRule="auto"/>
              <w:rPr>
                <w:rFonts w:ascii="Times New Roman" w:eastAsia="Times New Roman" w:hAnsi="Times New Roman" w:cs="Times New Roman"/>
              </w:rPr>
            </w:pPr>
            <w:r w:rsidRPr="000D2C26">
              <w:rPr>
                <w:rFonts w:ascii="Times New Roman" w:eastAsia="Times New Roman" w:hAnsi="Times New Roman" w:cs="Times New Roman"/>
              </w:rPr>
              <w:t>Îngropatul provizoriu a materialului săditor</w:t>
            </w:r>
          </w:p>
        </w:tc>
        <w:tc>
          <w:tcPr>
            <w:tcW w:w="992" w:type="dxa"/>
            <w:shd w:val="clear" w:color="000000" w:fill="FFFFFF"/>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mii. buc</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14,3</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0,25</w:t>
            </w:r>
          </w:p>
        </w:tc>
      </w:tr>
      <w:tr w:rsidR="00816873" w:rsidRPr="00F10232" w:rsidTr="00816873">
        <w:tc>
          <w:tcPr>
            <w:tcW w:w="567" w:type="dxa"/>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7</w:t>
            </w:r>
          </w:p>
        </w:tc>
        <w:tc>
          <w:tcPr>
            <w:tcW w:w="5104" w:type="dxa"/>
            <w:shd w:val="clear" w:color="000000" w:fill="FFFFFF"/>
            <w:vAlign w:val="center"/>
            <w:hideMark/>
          </w:tcPr>
          <w:p w:rsidR="00816873" w:rsidRPr="000D2C26" w:rsidRDefault="00816873" w:rsidP="00816873">
            <w:pPr>
              <w:spacing w:after="0" w:line="240" w:lineRule="auto"/>
              <w:rPr>
                <w:rFonts w:ascii="Times New Roman" w:eastAsia="Times New Roman" w:hAnsi="Times New Roman" w:cs="Times New Roman"/>
              </w:rPr>
            </w:pPr>
            <w:r w:rsidRPr="000D2C26">
              <w:rPr>
                <w:rFonts w:ascii="Times New Roman" w:eastAsia="Times New Roman" w:hAnsi="Times New Roman" w:cs="Times New Roman"/>
              </w:rPr>
              <w:t>Pregătirea puieţilor pentru plantare şi transportarea la locul de sădit</w:t>
            </w:r>
          </w:p>
        </w:tc>
        <w:tc>
          <w:tcPr>
            <w:tcW w:w="992" w:type="dxa"/>
            <w:shd w:val="clear" w:color="000000" w:fill="FFFFFF"/>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mii. buc</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14,3</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1,25</w:t>
            </w:r>
          </w:p>
        </w:tc>
      </w:tr>
      <w:tr w:rsidR="00816873" w:rsidRPr="00F10232" w:rsidTr="00816873">
        <w:tc>
          <w:tcPr>
            <w:tcW w:w="567" w:type="dxa"/>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8</w:t>
            </w:r>
          </w:p>
        </w:tc>
        <w:tc>
          <w:tcPr>
            <w:tcW w:w="5104" w:type="dxa"/>
            <w:shd w:val="clear" w:color="auto" w:fill="auto"/>
            <w:vAlign w:val="center"/>
            <w:hideMark/>
          </w:tcPr>
          <w:p w:rsidR="00816873" w:rsidRPr="00F10232" w:rsidRDefault="00816873" w:rsidP="00816873">
            <w:pPr>
              <w:spacing w:after="0" w:line="240" w:lineRule="auto"/>
              <w:rPr>
                <w:rFonts w:ascii="Times New Roman" w:eastAsia="Times New Roman" w:hAnsi="Times New Roman" w:cs="Times New Roman"/>
              </w:rPr>
            </w:pPr>
            <w:r w:rsidRPr="00F10232">
              <w:rPr>
                <w:rFonts w:ascii="Times New Roman" w:eastAsia="Times New Roman" w:hAnsi="Times New Roman" w:cs="Times New Roman"/>
              </w:rPr>
              <w:t>Săpatul gropilor</w:t>
            </w:r>
          </w:p>
        </w:tc>
        <w:tc>
          <w:tcPr>
            <w:tcW w:w="992" w:type="dxa"/>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buc</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14300</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34,05</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r>
      <w:tr w:rsidR="00816873" w:rsidRPr="00F10232" w:rsidTr="00816873">
        <w:tc>
          <w:tcPr>
            <w:tcW w:w="567" w:type="dxa"/>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9</w:t>
            </w:r>
          </w:p>
        </w:tc>
        <w:tc>
          <w:tcPr>
            <w:tcW w:w="5104" w:type="dxa"/>
            <w:shd w:val="clear" w:color="000000" w:fill="FFFFFF"/>
            <w:vAlign w:val="center"/>
            <w:hideMark/>
          </w:tcPr>
          <w:p w:rsidR="00816873" w:rsidRPr="00F10232" w:rsidRDefault="00816873" w:rsidP="00816873">
            <w:pPr>
              <w:spacing w:after="0" w:line="240" w:lineRule="auto"/>
              <w:rPr>
                <w:rFonts w:ascii="Times New Roman" w:eastAsia="Times New Roman" w:hAnsi="Times New Roman" w:cs="Times New Roman"/>
              </w:rPr>
            </w:pPr>
            <w:r w:rsidRPr="00F10232">
              <w:rPr>
                <w:rFonts w:ascii="Times New Roman" w:eastAsia="Times New Roman" w:hAnsi="Times New Roman" w:cs="Times New Roman"/>
              </w:rPr>
              <w:t xml:space="preserve">Plantarea puieţilor </w:t>
            </w:r>
          </w:p>
        </w:tc>
        <w:tc>
          <w:tcPr>
            <w:tcW w:w="992" w:type="dxa"/>
            <w:shd w:val="clear" w:color="000000" w:fill="FFFFFF"/>
            <w:noWrap/>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buc</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14300</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33,26</w:t>
            </w:r>
          </w:p>
        </w:tc>
      </w:tr>
      <w:tr w:rsidR="00816873" w:rsidRPr="00F10232" w:rsidTr="00816873">
        <w:tc>
          <w:tcPr>
            <w:tcW w:w="567" w:type="dxa"/>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10</w:t>
            </w:r>
          </w:p>
        </w:tc>
        <w:tc>
          <w:tcPr>
            <w:tcW w:w="5104" w:type="dxa"/>
            <w:shd w:val="clear" w:color="000000" w:fill="FFFFFF"/>
            <w:vAlign w:val="center"/>
            <w:hideMark/>
          </w:tcPr>
          <w:p w:rsidR="00816873" w:rsidRPr="000D2C26" w:rsidRDefault="00816873" w:rsidP="00816873">
            <w:pPr>
              <w:spacing w:after="0" w:line="240" w:lineRule="auto"/>
              <w:rPr>
                <w:rFonts w:ascii="Times New Roman" w:eastAsia="Times New Roman" w:hAnsi="Times New Roman" w:cs="Times New Roman"/>
              </w:rPr>
            </w:pPr>
            <w:r w:rsidRPr="000D2C26">
              <w:rPr>
                <w:rFonts w:ascii="Times New Roman" w:eastAsia="Times New Roman" w:hAnsi="Times New Roman" w:cs="Times New Roman"/>
              </w:rPr>
              <w:t>Transportarea apei tehnice la distanța - 5 km</w:t>
            </w:r>
          </w:p>
        </w:tc>
        <w:tc>
          <w:tcPr>
            <w:tcW w:w="992" w:type="dxa"/>
            <w:shd w:val="clear" w:color="000000" w:fill="FFFFFF"/>
            <w:noWrap/>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tone</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143</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7,00</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r>
      <w:tr w:rsidR="00816873" w:rsidRPr="00F10232" w:rsidTr="00816873">
        <w:tc>
          <w:tcPr>
            <w:tcW w:w="567" w:type="dxa"/>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11</w:t>
            </w:r>
          </w:p>
        </w:tc>
        <w:tc>
          <w:tcPr>
            <w:tcW w:w="5104" w:type="dxa"/>
            <w:shd w:val="clear" w:color="000000" w:fill="FFFFFF"/>
            <w:vAlign w:val="center"/>
            <w:hideMark/>
          </w:tcPr>
          <w:p w:rsidR="00816873" w:rsidRPr="00F10232" w:rsidRDefault="00816873" w:rsidP="00816873">
            <w:pPr>
              <w:spacing w:after="0" w:line="240" w:lineRule="auto"/>
              <w:rPr>
                <w:rFonts w:ascii="Times New Roman" w:eastAsia="Times New Roman" w:hAnsi="Times New Roman" w:cs="Times New Roman"/>
              </w:rPr>
            </w:pPr>
            <w:r w:rsidRPr="00F10232">
              <w:rPr>
                <w:rFonts w:ascii="Times New Roman" w:eastAsia="Times New Roman" w:hAnsi="Times New Roman" w:cs="Times New Roman"/>
              </w:rPr>
              <w:t>Udatul manual  (10 litre/puiet)</w:t>
            </w:r>
          </w:p>
        </w:tc>
        <w:tc>
          <w:tcPr>
            <w:tcW w:w="992" w:type="dxa"/>
            <w:shd w:val="clear" w:color="000000" w:fill="FFFFFF"/>
            <w:noWrap/>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buc</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14300</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22,34</w:t>
            </w:r>
          </w:p>
        </w:tc>
      </w:tr>
      <w:tr w:rsidR="00816873" w:rsidRPr="00F10232" w:rsidTr="00816873">
        <w:tc>
          <w:tcPr>
            <w:tcW w:w="567" w:type="dxa"/>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12</w:t>
            </w:r>
          </w:p>
        </w:tc>
        <w:tc>
          <w:tcPr>
            <w:tcW w:w="5104" w:type="dxa"/>
            <w:shd w:val="clear" w:color="000000" w:fill="FFFFFF"/>
            <w:vAlign w:val="center"/>
            <w:hideMark/>
          </w:tcPr>
          <w:p w:rsidR="00816873" w:rsidRPr="00F10232" w:rsidRDefault="00816873" w:rsidP="00816873">
            <w:pPr>
              <w:spacing w:after="0" w:line="240" w:lineRule="auto"/>
              <w:rPr>
                <w:rFonts w:ascii="Times New Roman" w:eastAsia="Times New Roman" w:hAnsi="Times New Roman" w:cs="Times New Roman"/>
              </w:rPr>
            </w:pPr>
            <w:r w:rsidRPr="00F10232">
              <w:rPr>
                <w:rFonts w:ascii="Times New Roman" w:eastAsia="Times New Roman" w:hAnsi="Times New Roman" w:cs="Times New Roman"/>
              </w:rPr>
              <w:t>Confecţionarea şi instalarea stîlpilor</w:t>
            </w:r>
          </w:p>
        </w:tc>
        <w:tc>
          <w:tcPr>
            <w:tcW w:w="992" w:type="dxa"/>
            <w:shd w:val="clear" w:color="000000" w:fill="FFFFFF"/>
            <w:noWrap/>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buc</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4</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0,35</w:t>
            </w:r>
          </w:p>
        </w:tc>
      </w:tr>
      <w:tr w:rsidR="00816873" w:rsidRPr="00F10232" w:rsidTr="00816873">
        <w:tc>
          <w:tcPr>
            <w:tcW w:w="567" w:type="dxa"/>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13</w:t>
            </w:r>
          </w:p>
        </w:tc>
        <w:tc>
          <w:tcPr>
            <w:tcW w:w="5104" w:type="dxa"/>
            <w:shd w:val="clear" w:color="000000" w:fill="FFFFFF"/>
            <w:vAlign w:val="center"/>
            <w:hideMark/>
          </w:tcPr>
          <w:p w:rsidR="00816873" w:rsidRPr="000D2C26" w:rsidRDefault="00816873" w:rsidP="00816873">
            <w:pPr>
              <w:spacing w:after="0" w:line="240" w:lineRule="auto"/>
              <w:rPr>
                <w:rFonts w:ascii="Times New Roman" w:eastAsia="Times New Roman" w:hAnsi="Times New Roman" w:cs="Times New Roman"/>
              </w:rPr>
            </w:pPr>
            <w:r w:rsidRPr="000D2C26">
              <w:rPr>
                <w:rFonts w:ascii="Times New Roman" w:eastAsia="Times New Roman" w:hAnsi="Times New Roman" w:cs="Times New Roman"/>
              </w:rPr>
              <w:t>Transportarea lucrătorilor pentru plantare la distanţa 3-5 km</w:t>
            </w:r>
          </w:p>
        </w:tc>
        <w:tc>
          <w:tcPr>
            <w:tcW w:w="992" w:type="dxa"/>
            <w:shd w:val="clear" w:color="000000" w:fill="FFFFFF"/>
            <w:noWrap/>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unit</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1</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15,00</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r>
      <w:tr w:rsidR="00816873" w:rsidRPr="00F10232" w:rsidTr="00816873">
        <w:tc>
          <w:tcPr>
            <w:tcW w:w="567" w:type="dxa"/>
            <w:shd w:val="clear" w:color="000000" w:fill="FFFF00"/>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 </w:t>
            </w:r>
          </w:p>
        </w:tc>
        <w:tc>
          <w:tcPr>
            <w:tcW w:w="5104" w:type="dxa"/>
            <w:shd w:val="clear" w:color="000000" w:fill="FFFF00"/>
            <w:vAlign w:val="center"/>
            <w:hideMark/>
          </w:tcPr>
          <w:p w:rsidR="00816873" w:rsidRPr="000D2C26" w:rsidRDefault="00816873" w:rsidP="00816873">
            <w:pPr>
              <w:spacing w:after="0" w:line="240" w:lineRule="auto"/>
              <w:rPr>
                <w:rFonts w:ascii="Times New Roman" w:eastAsia="Times New Roman" w:hAnsi="Times New Roman" w:cs="Times New Roman"/>
              </w:rPr>
            </w:pPr>
            <w:r w:rsidRPr="000D2C26">
              <w:rPr>
                <w:rFonts w:ascii="Times New Roman" w:eastAsia="Times New Roman" w:hAnsi="Times New Roman" w:cs="Times New Roman"/>
              </w:rPr>
              <w:t>Total lucrările de pregătire a solului și plantare</w:t>
            </w:r>
          </w:p>
        </w:tc>
        <w:tc>
          <w:tcPr>
            <w:tcW w:w="992" w:type="dxa"/>
            <w:shd w:val="clear" w:color="000000" w:fill="FFFF00"/>
            <w:noWrap/>
            <w:vAlign w:val="center"/>
            <w:hideMark/>
          </w:tcPr>
          <w:p w:rsidR="00816873" w:rsidRPr="000D2C26" w:rsidRDefault="00816873" w:rsidP="00816873">
            <w:pPr>
              <w:spacing w:after="0" w:line="240" w:lineRule="auto"/>
              <w:jc w:val="center"/>
              <w:rPr>
                <w:rFonts w:ascii="Times New Roman" w:eastAsia="Times New Roman" w:hAnsi="Times New Roman" w:cs="Times New Roman"/>
              </w:rPr>
            </w:pPr>
            <w:r w:rsidRPr="000D2C26">
              <w:rPr>
                <w:rFonts w:ascii="Times New Roman" w:eastAsia="Times New Roman" w:hAnsi="Times New Roman" w:cs="Times New Roman"/>
              </w:rPr>
              <w:t> </w:t>
            </w:r>
          </w:p>
        </w:tc>
        <w:tc>
          <w:tcPr>
            <w:tcW w:w="992" w:type="dxa"/>
            <w:shd w:val="clear" w:color="000000" w:fill="FFFF00"/>
            <w:noWrap/>
            <w:vAlign w:val="bottom"/>
            <w:hideMark/>
          </w:tcPr>
          <w:p w:rsidR="00816873" w:rsidRPr="000D2C26" w:rsidRDefault="00816873" w:rsidP="00816873">
            <w:pPr>
              <w:spacing w:after="0" w:line="240" w:lineRule="auto"/>
              <w:jc w:val="right"/>
              <w:rPr>
                <w:rFonts w:ascii="Times New Roman" w:eastAsia="Times New Roman" w:hAnsi="Times New Roman" w:cs="Times New Roman"/>
              </w:rPr>
            </w:pPr>
            <w:r w:rsidRPr="000D2C26">
              <w:rPr>
                <w:rFonts w:ascii="Times New Roman" w:eastAsia="Times New Roman" w:hAnsi="Times New Roman" w:cs="Times New Roman"/>
              </w:rPr>
              <w:t> </w:t>
            </w:r>
          </w:p>
        </w:tc>
        <w:tc>
          <w:tcPr>
            <w:tcW w:w="992" w:type="dxa"/>
            <w:shd w:val="clear" w:color="000000" w:fill="FFFF00"/>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59,61</w:t>
            </w:r>
          </w:p>
        </w:tc>
        <w:tc>
          <w:tcPr>
            <w:tcW w:w="993" w:type="dxa"/>
            <w:shd w:val="clear" w:color="000000" w:fill="FFFF00"/>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59,45</w:t>
            </w:r>
          </w:p>
        </w:tc>
      </w:tr>
    </w:tbl>
    <w:p w:rsidR="00816873" w:rsidRDefault="00816873" w:rsidP="00816873">
      <w:pPr>
        <w:rPr>
          <w:rFonts w:ascii="Times New Roman" w:hAnsi="Times New Roman" w:cs="Times New Roman"/>
          <w:b/>
          <w:bCs/>
          <w:noProof/>
          <w:color w:val="000000" w:themeColor="text1"/>
        </w:rPr>
        <w:sectPr w:rsidR="00816873" w:rsidSect="00816873">
          <w:pgSz w:w="11906" w:h="16838" w:code="9"/>
          <w:pgMar w:top="1134" w:right="851" w:bottom="709" w:left="1701" w:header="709" w:footer="709" w:gutter="0"/>
          <w:cols w:space="708"/>
          <w:docGrid w:linePitch="360"/>
        </w:sectPr>
      </w:pPr>
    </w:p>
    <w:tbl>
      <w:tblPr>
        <w:tblW w:w="964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7"/>
        <w:gridCol w:w="40"/>
        <w:gridCol w:w="5104"/>
        <w:gridCol w:w="992"/>
        <w:gridCol w:w="992"/>
        <w:gridCol w:w="992"/>
        <w:gridCol w:w="993"/>
      </w:tblGrid>
      <w:tr w:rsidR="00816873" w:rsidRPr="003C3A4F" w:rsidTr="00816873">
        <w:tc>
          <w:tcPr>
            <w:tcW w:w="9640" w:type="dxa"/>
            <w:gridSpan w:val="7"/>
            <w:shd w:val="clear" w:color="000000" w:fill="FFFFFF"/>
            <w:noWrap/>
            <w:vAlign w:val="bottom"/>
            <w:hideMark/>
          </w:tcPr>
          <w:p w:rsidR="00816873" w:rsidRPr="000D2C26" w:rsidRDefault="00816873" w:rsidP="00816873">
            <w:pPr>
              <w:spacing w:after="0" w:line="240" w:lineRule="auto"/>
              <w:jc w:val="center"/>
              <w:rPr>
                <w:rFonts w:ascii="Times New Roman" w:eastAsia="Times New Roman" w:hAnsi="Times New Roman" w:cs="Times New Roman"/>
                <w:b/>
                <w:bCs/>
              </w:rPr>
            </w:pPr>
            <w:r w:rsidRPr="000D2C26">
              <w:rPr>
                <w:rFonts w:ascii="Times New Roman" w:eastAsia="Times New Roman" w:hAnsi="Times New Roman" w:cs="Times New Roman"/>
                <w:u w:val="single"/>
              </w:rPr>
              <w:lastRenderedPageBreak/>
              <w:t xml:space="preserve">Sectorul 3  </w:t>
            </w:r>
            <w:r w:rsidRPr="000D2C26">
              <w:rPr>
                <w:rFonts w:ascii="Times New Roman" w:eastAsia="Times New Roman" w:hAnsi="Times New Roman" w:cs="Times New Roman"/>
                <w:b/>
                <w:bCs/>
              </w:rPr>
              <w:t>Crearea plantațiilor forestiere plantarea manuala pe suprafața de 3,5 ha</w:t>
            </w:r>
          </w:p>
        </w:tc>
      </w:tr>
      <w:tr w:rsidR="00816873" w:rsidRPr="00F10232" w:rsidTr="00816873">
        <w:tc>
          <w:tcPr>
            <w:tcW w:w="9640" w:type="dxa"/>
            <w:gridSpan w:val="7"/>
            <w:shd w:val="clear" w:color="000000" w:fill="FFFFFF"/>
            <w:hideMark/>
          </w:tcPr>
          <w:p w:rsidR="00816873" w:rsidRPr="00F10232" w:rsidRDefault="00816873" w:rsidP="00816873">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Pregatirea solului mecanizat, </w:t>
            </w:r>
            <w:r w:rsidRPr="000D2C26">
              <w:rPr>
                <w:rFonts w:ascii="Times New Roman" w:eastAsia="Times New Roman" w:hAnsi="Times New Roman" w:cs="Times New Roman"/>
              </w:rPr>
              <w:t>termenul de cre</w:t>
            </w:r>
            <w:r>
              <w:rPr>
                <w:rFonts w:ascii="Times New Roman" w:eastAsia="Times New Roman" w:hAnsi="Times New Roman" w:cs="Times New Roman"/>
              </w:rPr>
              <w:t>ș</w:t>
            </w:r>
            <w:r w:rsidRPr="000D2C26">
              <w:rPr>
                <w:rFonts w:ascii="Times New Roman" w:eastAsia="Times New Roman" w:hAnsi="Times New Roman" w:cs="Times New Roman"/>
              </w:rPr>
              <w:t>tere - 5 ani, inclinarea terenurilor &lt;10 grade, sol mijlociu, îmburuinit mijlociu. Schema pentru plantare 2</w:t>
            </w:r>
            <w:proofErr w:type="gramStart"/>
            <w:r w:rsidRPr="000D2C26">
              <w:rPr>
                <w:rFonts w:ascii="Times New Roman" w:eastAsia="Times New Roman" w:hAnsi="Times New Roman" w:cs="Times New Roman"/>
              </w:rPr>
              <w:t>,5</w:t>
            </w:r>
            <w:proofErr w:type="gramEnd"/>
            <w:r w:rsidRPr="000D2C26">
              <w:rPr>
                <w:rFonts w:ascii="Times New Roman" w:eastAsia="Times New Roman" w:hAnsi="Times New Roman" w:cs="Times New Roman"/>
              </w:rPr>
              <w:t xml:space="preserve"> x 0,7 m. Compoziția </w:t>
            </w:r>
            <w:r w:rsidRPr="000118BB">
              <w:rPr>
                <w:rFonts w:ascii="Times New Roman" w:eastAsia="Times New Roman" w:hAnsi="Times New Roman" w:cs="Times New Roman"/>
              </w:rPr>
              <w:t>40%STR 30%PA 10%CS 10%CD 10%VIT.</w:t>
            </w:r>
            <w:r>
              <w:rPr>
                <w:rFonts w:ascii="Times New Roman" w:eastAsia="Times New Roman" w:hAnsi="Times New Roman" w:cs="Times New Roman"/>
              </w:rPr>
              <w:t xml:space="preserve"> </w:t>
            </w:r>
            <w:r w:rsidRPr="00F10232">
              <w:rPr>
                <w:rFonts w:ascii="Times New Roman" w:eastAsia="Times New Roman" w:hAnsi="Times New Roman" w:cs="Times New Roman"/>
              </w:rPr>
              <w:t>Plantarea manual</w:t>
            </w:r>
          </w:p>
        </w:tc>
      </w:tr>
      <w:tr w:rsidR="00816873" w:rsidRPr="00F10232" w:rsidTr="00816873">
        <w:tc>
          <w:tcPr>
            <w:tcW w:w="567" w:type="dxa"/>
            <w:gridSpan w:val="2"/>
            <w:vMerge w:val="restart"/>
            <w:shd w:val="clear" w:color="000000" w:fill="FFFFFF"/>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Nr. d/o</w:t>
            </w:r>
          </w:p>
        </w:tc>
        <w:tc>
          <w:tcPr>
            <w:tcW w:w="5104" w:type="dxa"/>
            <w:vMerge w:val="restart"/>
            <w:shd w:val="clear" w:color="000000" w:fill="FFFFFF"/>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Denumirea si continutul operatiei</w:t>
            </w:r>
          </w:p>
        </w:tc>
        <w:tc>
          <w:tcPr>
            <w:tcW w:w="992" w:type="dxa"/>
            <w:vMerge w:val="restart"/>
            <w:shd w:val="clear" w:color="000000" w:fill="FFFFFF"/>
            <w:textDirection w:val="btLr"/>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Unitatea de masura</w:t>
            </w:r>
          </w:p>
        </w:tc>
        <w:tc>
          <w:tcPr>
            <w:tcW w:w="992" w:type="dxa"/>
            <w:vMerge w:val="restart"/>
            <w:shd w:val="clear" w:color="000000" w:fill="FFFFFF"/>
            <w:textDirection w:val="btLr"/>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Volumul lucrarilor</w:t>
            </w:r>
          </w:p>
        </w:tc>
        <w:tc>
          <w:tcPr>
            <w:tcW w:w="1985" w:type="dxa"/>
            <w:gridSpan w:val="2"/>
            <w:shd w:val="clear" w:color="000000" w:fill="FFFFFF"/>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Cantitatea necesara</w:t>
            </w:r>
          </w:p>
        </w:tc>
      </w:tr>
      <w:tr w:rsidR="00816873" w:rsidRPr="00F10232" w:rsidTr="00816873">
        <w:trPr>
          <w:trHeight w:val="1078"/>
        </w:trPr>
        <w:tc>
          <w:tcPr>
            <w:tcW w:w="567" w:type="dxa"/>
            <w:gridSpan w:val="2"/>
            <w:vMerge/>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p>
        </w:tc>
        <w:tc>
          <w:tcPr>
            <w:tcW w:w="5104" w:type="dxa"/>
            <w:vMerge/>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p>
        </w:tc>
        <w:tc>
          <w:tcPr>
            <w:tcW w:w="992" w:type="dxa"/>
            <w:vMerge/>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p>
        </w:tc>
        <w:tc>
          <w:tcPr>
            <w:tcW w:w="992" w:type="dxa"/>
            <w:vMerge/>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p>
        </w:tc>
        <w:tc>
          <w:tcPr>
            <w:tcW w:w="992" w:type="dxa"/>
            <w:shd w:val="clear" w:color="000000" w:fill="FFFFFF"/>
            <w:textDirection w:val="btLr"/>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Agregatului schimb</w:t>
            </w:r>
          </w:p>
        </w:tc>
        <w:tc>
          <w:tcPr>
            <w:tcW w:w="993" w:type="dxa"/>
            <w:shd w:val="clear" w:color="000000" w:fill="FFFFFF"/>
            <w:textDirection w:val="btLr"/>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Zile-om</w:t>
            </w:r>
          </w:p>
        </w:tc>
      </w:tr>
      <w:tr w:rsidR="00816873" w:rsidRPr="00713534" w:rsidTr="00816873">
        <w:tc>
          <w:tcPr>
            <w:tcW w:w="9640" w:type="dxa"/>
            <w:gridSpan w:val="7"/>
            <w:shd w:val="clear" w:color="000000" w:fill="92D050"/>
            <w:noWrap/>
            <w:vAlign w:val="bottom"/>
            <w:hideMark/>
          </w:tcPr>
          <w:p w:rsidR="00816873" w:rsidRPr="000D2C26" w:rsidRDefault="00816873" w:rsidP="00816873">
            <w:pPr>
              <w:spacing w:after="0" w:line="240" w:lineRule="auto"/>
              <w:jc w:val="center"/>
              <w:rPr>
                <w:rFonts w:ascii="Times New Roman" w:eastAsia="Times New Roman" w:hAnsi="Times New Roman" w:cs="Times New Roman"/>
                <w:b/>
                <w:bCs/>
              </w:rPr>
            </w:pPr>
            <w:r w:rsidRPr="000D2C26">
              <w:rPr>
                <w:rFonts w:ascii="Times New Roman" w:eastAsia="Times New Roman" w:hAnsi="Times New Roman" w:cs="Times New Roman"/>
                <w:b/>
                <w:bCs/>
              </w:rPr>
              <w:t>Lucrările de pregătire a solului și plantare</w:t>
            </w:r>
          </w:p>
        </w:tc>
      </w:tr>
      <w:tr w:rsidR="00816873" w:rsidRPr="00F10232" w:rsidTr="00816873">
        <w:tc>
          <w:tcPr>
            <w:tcW w:w="567" w:type="dxa"/>
            <w:gridSpan w:val="2"/>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1</w:t>
            </w:r>
          </w:p>
        </w:tc>
        <w:tc>
          <w:tcPr>
            <w:tcW w:w="5104" w:type="dxa"/>
            <w:shd w:val="clear" w:color="auto" w:fill="auto"/>
            <w:vAlign w:val="center"/>
            <w:hideMark/>
          </w:tcPr>
          <w:p w:rsidR="00816873" w:rsidRPr="00F10232" w:rsidRDefault="00816873" w:rsidP="00816873">
            <w:pPr>
              <w:spacing w:after="0" w:line="240" w:lineRule="auto"/>
              <w:rPr>
                <w:rFonts w:ascii="Times New Roman" w:eastAsia="Times New Roman" w:hAnsi="Times New Roman" w:cs="Times New Roman"/>
              </w:rPr>
            </w:pPr>
            <w:r w:rsidRPr="00F10232">
              <w:rPr>
                <w:rFonts w:ascii="Times New Roman" w:eastAsia="Times New Roman" w:hAnsi="Times New Roman" w:cs="Times New Roman"/>
              </w:rPr>
              <w:t xml:space="preserve">Boronirea pentru îndepărtarea vegetației </w:t>
            </w:r>
          </w:p>
        </w:tc>
        <w:tc>
          <w:tcPr>
            <w:tcW w:w="992" w:type="dxa"/>
            <w:shd w:val="clear" w:color="000000" w:fill="FFFFFF"/>
            <w:noWrap/>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ha</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3,5</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0,47</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r>
      <w:tr w:rsidR="00816873" w:rsidRPr="00F10232" w:rsidTr="00816873">
        <w:tc>
          <w:tcPr>
            <w:tcW w:w="567" w:type="dxa"/>
            <w:gridSpan w:val="2"/>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2</w:t>
            </w:r>
          </w:p>
        </w:tc>
        <w:tc>
          <w:tcPr>
            <w:tcW w:w="5104" w:type="dxa"/>
            <w:shd w:val="clear" w:color="000000" w:fill="FFFFFF"/>
            <w:vAlign w:val="center"/>
            <w:hideMark/>
          </w:tcPr>
          <w:p w:rsidR="00816873" w:rsidRPr="00F10232" w:rsidRDefault="00816873" w:rsidP="00816873">
            <w:pPr>
              <w:spacing w:after="0" w:line="240" w:lineRule="auto"/>
              <w:rPr>
                <w:rFonts w:ascii="Times New Roman" w:eastAsia="Times New Roman" w:hAnsi="Times New Roman" w:cs="Times New Roman"/>
              </w:rPr>
            </w:pPr>
            <w:r w:rsidRPr="00F10232">
              <w:rPr>
                <w:rFonts w:ascii="Times New Roman" w:eastAsia="Times New Roman" w:hAnsi="Times New Roman" w:cs="Times New Roman"/>
              </w:rPr>
              <w:t>Aratul suprafeţei integral</w:t>
            </w:r>
          </w:p>
        </w:tc>
        <w:tc>
          <w:tcPr>
            <w:tcW w:w="992" w:type="dxa"/>
            <w:shd w:val="clear" w:color="000000" w:fill="FFFFFF"/>
            <w:noWrap/>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ha</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3,5</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1,06</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r>
      <w:tr w:rsidR="00816873" w:rsidRPr="00F10232" w:rsidTr="00816873">
        <w:tc>
          <w:tcPr>
            <w:tcW w:w="567" w:type="dxa"/>
            <w:gridSpan w:val="2"/>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3</w:t>
            </w:r>
          </w:p>
        </w:tc>
        <w:tc>
          <w:tcPr>
            <w:tcW w:w="5104" w:type="dxa"/>
            <w:shd w:val="clear" w:color="auto" w:fill="auto"/>
            <w:vAlign w:val="center"/>
            <w:hideMark/>
          </w:tcPr>
          <w:p w:rsidR="00816873" w:rsidRPr="00F10232" w:rsidRDefault="00816873" w:rsidP="00816873">
            <w:pPr>
              <w:spacing w:after="0" w:line="240" w:lineRule="auto"/>
              <w:rPr>
                <w:rFonts w:ascii="Times New Roman" w:eastAsia="Times New Roman" w:hAnsi="Times New Roman" w:cs="Times New Roman"/>
              </w:rPr>
            </w:pPr>
            <w:r w:rsidRPr="00F10232">
              <w:rPr>
                <w:rFonts w:ascii="Times New Roman" w:eastAsia="Times New Roman" w:hAnsi="Times New Roman" w:cs="Times New Roman"/>
              </w:rPr>
              <w:t xml:space="preserve">Discuirea solului </w:t>
            </w:r>
          </w:p>
        </w:tc>
        <w:tc>
          <w:tcPr>
            <w:tcW w:w="992" w:type="dxa"/>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ha</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3,5</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0,39</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r>
      <w:tr w:rsidR="00816873" w:rsidRPr="00F10232" w:rsidTr="00816873">
        <w:tc>
          <w:tcPr>
            <w:tcW w:w="567" w:type="dxa"/>
            <w:gridSpan w:val="2"/>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4</w:t>
            </w:r>
          </w:p>
        </w:tc>
        <w:tc>
          <w:tcPr>
            <w:tcW w:w="5104" w:type="dxa"/>
            <w:shd w:val="clear" w:color="000000" w:fill="FFFFFF"/>
            <w:vAlign w:val="center"/>
            <w:hideMark/>
          </w:tcPr>
          <w:p w:rsidR="00816873" w:rsidRPr="000D2C26" w:rsidRDefault="00816873" w:rsidP="00816873">
            <w:pPr>
              <w:spacing w:after="0" w:line="240" w:lineRule="auto"/>
              <w:rPr>
                <w:rFonts w:ascii="Times New Roman" w:eastAsia="Times New Roman" w:hAnsi="Times New Roman" w:cs="Times New Roman"/>
              </w:rPr>
            </w:pPr>
            <w:r w:rsidRPr="000D2C26">
              <w:rPr>
                <w:rFonts w:ascii="Times New Roman" w:eastAsia="Times New Roman" w:hAnsi="Times New Roman" w:cs="Times New Roman"/>
              </w:rPr>
              <w:t>Cultivatul suprafeţei înainte de plantare</w:t>
            </w:r>
          </w:p>
        </w:tc>
        <w:tc>
          <w:tcPr>
            <w:tcW w:w="992" w:type="dxa"/>
            <w:shd w:val="clear" w:color="000000" w:fill="FFFFFF"/>
            <w:noWrap/>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ha</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3,5</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0,26</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r>
      <w:tr w:rsidR="00816873" w:rsidRPr="00F10232" w:rsidTr="00816873">
        <w:tc>
          <w:tcPr>
            <w:tcW w:w="567" w:type="dxa"/>
            <w:gridSpan w:val="2"/>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5</w:t>
            </w:r>
          </w:p>
        </w:tc>
        <w:tc>
          <w:tcPr>
            <w:tcW w:w="5104" w:type="dxa"/>
            <w:shd w:val="clear" w:color="auto" w:fill="auto"/>
            <w:vAlign w:val="center"/>
            <w:hideMark/>
          </w:tcPr>
          <w:p w:rsidR="00816873" w:rsidRPr="000D2C26" w:rsidRDefault="00816873" w:rsidP="00816873">
            <w:pPr>
              <w:spacing w:after="0" w:line="240" w:lineRule="auto"/>
              <w:rPr>
                <w:rFonts w:ascii="Times New Roman" w:eastAsia="Times New Roman" w:hAnsi="Times New Roman" w:cs="Times New Roman"/>
              </w:rPr>
            </w:pPr>
            <w:r w:rsidRPr="000D2C26">
              <w:rPr>
                <w:rFonts w:ascii="Times New Roman" w:eastAsia="Times New Roman" w:hAnsi="Times New Roman" w:cs="Times New Roman"/>
              </w:rPr>
              <w:t>Transportarea materialului săditor la distanţa de 30 km</w:t>
            </w:r>
          </w:p>
        </w:tc>
        <w:tc>
          <w:tcPr>
            <w:tcW w:w="992" w:type="dxa"/>
            <w:shd w:val="clear" w:color="000000" w:fill="FFFFFF"/>
            <w:noWrap/>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buc</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20020</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2,00</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r>
      <w:tr w:rsidR="00816873" w:rsidRPr="00F10232" w:rsidTr="00816873">
        <w:tc>
          <w:tcPr>
            <w:tcW w:w="567" w:type="dxa"/>
            <w:gridSpan w:val="2"/>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6</w:t>
            </w:r>
          </w:p>
        </w:tc>
        <w:tc>
          <w:tcPr>
            <w:tcW w:w="5104" w:type="dxa"/>
            <w:shd w:val="clear" w:color="000000" w:fill="FFFFFF"/>
            <w:vAlign w:val="center"/>
            <w:hideMark/>
          </w:tcPr>
          <w:p w:rsidR="00816873" w:rsidRPr="000D2C26" w:rsidRDefault="00816873" w:rsidP="00816873">
            <w:pPr>
              <w:spacing w:after="0" w:line="240" w:lineRule="auto"/>
              <w:rPr>
                <w:rFonts w:ascii="Times New Roman" w:eastAsia="Times New Roman" w:hAnsi="Times New Roman" w:cs="Times New Roman"/>
              </w:rPr>
            </w:pPr>
            <w:r w:rsidRPr="000D2C26">
              <w:rPr>
                <w:rFonts w:ascii="Times New Roman" w:eastAsia="Times New Roman" w:hAnsi="Times New Roman" w:cs="Times New Roman"/>
              </w:rPr>
              <w:t>Îngropatul provizoriu a materialului săditor</w:t>
            </w:r>
          </w:p>
        </w:tc>
        <w:tc>
          <w:tcPr>
            <w:tcW w:w="992" w:type="dxa"/>
            <w:shd w:val="clear" w:color="000000" w:fill="FFFFFF"/>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mii. buc</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20,02</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0,34</w:t>
            </w:r>
          </w:p>
        </w:tc>
      </w:tr>
      <w:tr w:rsidR="00816873" w:rsidRPr="00F10232" w:rsidTr="00816873">
        <w:tc>
          <w:tcPr>
            <w:tcW w:w="567" w:type="dxa"/>
            <w:gridSpan w:val="2"/>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7</w:t>
            </w:r>
          </w:p>
        </w:tc>
        <w:tc>
          <w:tcPr>
            <w:tcW w:w="5104" w:type="dxa"/>
            <w:shd w:val="clear" w:color="000000" w:fill="FFFFFF"/>
            <w:vAlign w:val="center"/>
            <w:hideMark/>
          </w:tcPr>
          <w:p w:rsidR="00816873" w:rsidRPr="000D2C26" w:rsidRDefault="00816873" w:rsidP="00816873">
            <w:pPr>
              <w:spacing w:after="0" w:line="240" w:lineRule="auto"/>
              <w:rPr>
                <w:rFonts w:ascii="Times New Roman" w:eastAsia="Times New Roman" w:hAnsi="Times New Roman" w:cs="Times New Roman"/>
              </w:rPr>
            </w:pPr>
            <w:r w:rsidRPr="000D2C26">
              <w:rPr>
                <w:rFonts w:ascii="Times New Roman" w:eastAsia="Times New Roman" w:hAnsi="Times New Roman" w:cs="Times New Roman"/>
              </w:rPr>
              <w:t>Pregătirea puieţilor pentru plantare şi transportarea la locul de sădit</w:t>
            </w:r>
          </w:p>
        </w:tc>
        <w:tc>
          <w:tcPr>
            <w:tcW w:w="992" w:type="dxa"/>
            <w:shd w:val="clear" w:color="000000" w:fill="FFFFFF"/>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mii. buc</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20,02</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1,76</w:t>
            </w:r>
          </w:p>
        </w:tc>
      </w:tr>
      <w:tr w:rsidR="00816873" w:rsidRPr="00F10232" w:rsidTr="00816873">
        <w:tc>
          <w:tcPr>
            <w:tcW w:w="567" w:type="dxa"/>
            <w:gridSpan w:val="2"/>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8</w:t>
            </w:r>
          </w:p>
        </w:tc>
        <w:tc>
          <w:tcPr>
            <w:tcW w:w="5104" w:type="dxa"/>
            <w:shd w:val="clear" w:color="auto" w:fill="auto"/>
            <w:vAlign w:val="center"/>
            <w:hideMark/>
          </w:tcPr>
          <w:p w:rsidR="00816873" w:rsidRPr="00F10232" w:rsidRDefault="00816873" w:rsidP="00816873">
            <w:pPr>
              <w:spacing w:after="0" w:line="240" w:lineRule="auto"/>
              <w:rPr>
                <w:rFonts w:ascii="Times New Roman" w:eastAsia="Times New Roman" w:hAnsi="Times New Roman" w:cs="Times New Roman"/>
              </w:rPr>
            </w:pPr>
            <w:r w:rsidRPr="00F10232">
              <w:rPr>
                <w:rFonts w:ascii="Times New Roman" w:eastAsia="Times New Roman" w:hAnsi="Times New Roman" w:cs="Times New Roman"/>
              </w:rPr>
              <w:t>Săpatul gropilor</w:t>
            </w:r>
          </w:p>
        </w:tc>
        <w:tc>
          <w:tcPr>
            <w:tcW w:w="992" w:type="dxa"/>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buc</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20020</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47,67</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r>
      <w:tr w:rsidR="00816873" w:rsidRPr="00F10232" w:rsidTr="00816873">
        <w:tc>
          <w:tcPr>
            <w:tcW w:w="567" w:type="dxa"/>
            <w:gridSpan w:val="2"/>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9</w:t>
            </w:r>
          </w:p>
        </w:tc>
        <w:tc>
          <w:tcPr>
            <w:tcW w:w="5104" w:type="dxa"/>
            <w:shd w:val="clear" w:color="000000" w:fill="FFFFFF"/>
            <w:vAlign w:val="center"/>
            <w:hideMark/>
          </w:tcPr>
          <w:p w:rsidR="00816873" w:rsidRPr="00F10232" w:rsidRDefault="00816873" w:rsidP="00816873">
            <w:pPr>
              <w:spacing w:after="0" w:line="240" w:lineRule="auto"/>
              <w:rPr>
                <w:rFonts w:ascii="Times New Roman" w:eastAsia="Times New Roman" w:hAnsi="Times New Roman" w:cs="Times New Roman"/>
              </w:rPr>
            </w:pPr>
            <w:r w:rsidRPr="00F10232">
              <w:rPr>
                <w:rFonts w:ascii="Times New Roman" w:eastAsia="Times New Roman" w:hAnsi="Times New Roman" w:cs="Times New Roman"/>
              </w:rPr>
              <w:t xml:space="preserve">Plantarea puieţilor </w:t>
            </w:r>
          </w:p>
        </w:tc>
        <w:tc>
          <w:tcPr>
            <w:tcW w:w="992" w:type="dxa"/>
            <w:shd w:val="clear" w:color="000000" w:fill="FFFFFF"/>
            <w:noWrap/>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buc</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20020</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46,56</w:t>
            </w:r>
          </w:p>
        </w:tc>
      </w:tr>
      <w:tr w:rsidR="00816873" w:rsidRPr="00F10232" w:rsidTr="00816873">
        <w:tc>
          <w:tcPr>
            <w:tcW w:w="567" w:type="dxa"/>
            <w:gridSpan w:val="2"/>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10</w:t>
            </w:r>
          </w:p>
        </w:tc>
        <w:tc>
          <w:tcPr>
            <w:tcW w:w="5104" w:type="dxa"/>
            <w:shd w:val="clear" w:color="000000" w:fill="FFFFFF"/>
            <w:vAlign w:val="center"/>
            <w:hideMark/>
          </w:tcPr>
          <w:p w:rsidR="00816873" w:rsidRPr="000D2C26" w:rsidRDefault="00816873" w:rsidP="00816873">
            <w:pPr>
              <w:spacing w:after="0" w:line="240" w:lineRule="auto"/>
              <w:rPr>
                <w:rFonts w:ascii="Times New Roman" w:eastAsia="Times New Roman" w:hAnsi="Times New Roman" w:cs="Times New Roman"/>
              </w:rPr>
            </w:pPr>
            <w:r w:rsidRPr="000D2C26">
              <w:rPr>
                <w:rFonts w:ascii="Times New Roman" w:eastAsia="Times New Roman" w:hAnsi="Times New Roman" w:cs="Times New Roman"/>
              </w:rPr>
              <w:t>Transportarea apei tehnice la distanța - 5 km</w:t>
            </w:r>
          </w:p>
        </w:tc>
        <w:tc>
          <w:tcPr>
            <w:tcW w:w="992" w:type="dxa"/>
            <w:shd w:val="clear" w:color="000000" w:fill="FFFFFF"/>
            <w:noWrap/>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tone</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200,2</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10,00</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r>
      <w:tr w:rsidR="00816873" w:rsidRPr="00F10232" w:rsidTr="00816873">
        <w:tc>
          <w:tcPr>
            <w:tcW w:w="567" w:type="dxa"/>
            <w:gridSpan w:val="2"/>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11</w:t>
            </w:r>
          </w:p>
        </w:tc>
        <w:tc>
          <w:tcPr>
            <w:tcW w:w="5104" w:type="dxa"/>
            <w:shd w:val="clear" w:color="000000" w:fill="FFFFFF"/>
            <w:vAlign w:val="center"/>
            <w:hideMark/>
          </w:tcPr>
          <w:p w:rsidR="00816873" w:rsidRPr="00F10232" w:rsidRDefault="00816873" w:rsidP="00816873">
            <w:pPr>
              <w:spacing w:after="0" w:line="240" w:lineRule="auto"/>
              <w:rPr>
                <w:rFonts w:ascii="Times New Roman" w:eastAsia="Times New Roman" w:hAnsi="Times New Roman" w:cs="Times New Roman"/>
              </w:rPr>
            </w:pPr>
            <w:r w:rsidRPr="00F10232">
              <w:rPr>
                <w:rFonts w:ascii="Times New Roman" w:eastAsia="Times New Roman" w:hAnsi="Times New Roman" w:cs="Times New Roman"/>
              </w:rPr>
              <w:t>Udatul manual  (10 litre/puiet)</w:t>
            </w:r>
          </w:p>
        </w:tc>
        <w:tc>
          <w:tcPr>
            <w:tcW w:w="992" w:type="dxa"/>
            <w:shd w:val="clear" w:color="000000" w:fill="FFFFFF"/>
            <w:noWrap/>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buc</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20020</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31,28</w:t>
            </w:r>
          </w:p>
        </w:tc>
      </w:tr>
      <w:tr w:rsidR="00816873" w:rsidRPr="00F10232" w:rsidTr="00816873">
        <w:tc>
          <w:tcPr>
            <w:tcW w:w="567" w:type="dxa"/>
            <w:gridSpan w:val="2"/>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12</w:t>
            </w:r>
          </w:p>
        </w:tc>
        <w:tc>
          <w:tcPr>
            <w:tcW w:w="5104" w:type="dxa"/>
            <w:shd w:val="clear" w:color="000000" w:fill="FFFFFF"/>
            <w:vAlign w:val="center"/>
            <w:hideMark/>
          </w:tcPr>
          <w:p w:rsidR="00816873" w:rsidRPr="00F10232" w:rsidRDefault="00816873" w:rsidP="00816873">
            <w:pPr>
              <w:spacing w:after="0" w:line="240" w:lineRule="auto"/>
              <w:rPr>
                <w:rFonts w:ascii="Times New Roman" w:eastAsia="Times New Roman" w:hAnsi="Times New Roman" w:cs="Times New Roman"/>
              </w:rPr>
            </w:pPr>
            <w:r w:rsidRPr="00F10232">
              <w:rPr>
                <w:rFonts w:ascii="Times New Roman" w:eastAsia="Times New Roman" w:hAnsi="Times New Roman" w:cs="Times New Roman"/>
              </w:rPr>
              <w:t>Confecţionarea şi instalarea stîlpilor</w:t>
            </w:r>
          </w:p>
        </w:tc>
        <w:tc>
          <w:tcPr>
            <w:tcW w:w="992" w:type="dxa"/>
            <w:shd w:val="clear" w:color="000000" w:fill="FFFFFF"/>
            <w:noWrap/>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buc</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4</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0,35</w:t>
            </w:r>
          </w:p>
        </w:tc>
      </w:tr>
      <w:tr w:rsidR="00816873" w:rsidRPr="00F10232" w:rsidTr="00816873">
        <w:tc>
          <w:tcPr>
            <w:tcW w:w="567" w:type="dxa"/>
            <w:gridSpan w:val="2"/>
            <w:shd w:val="clear" w:color="auto" w:fill="auto"/>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13</w:t>
            </w:r>
          </w:p>
        </w:tc>
        <w:tc>
          <w:tcPr>
            <w:tcW w:w="5104" w:type="dxa"/>
            <w:shd w:val="clear" w:color="000000" w:fill="FFFFFF"/>
            <w:vAlign w:val="center"/>
            <w:hideMark/>
          </w:tcPr>
          <w:p w:rsidR="00816873" w:rsidRPr="000D2C26" w:rsidRDefault="00816873" w:rsidP="00816873">
            <w:pPr>
              <w:spacing w:after="0" w:line="240" w:lineRule="auto"/>
              <w:rPr>
                <w:rFonts w:ascii="Times New Roman" w:eastAsia="Times New Roman" w:hAnsi="Times New Roman" w:cs="Times New Roman"/>
              </w:rPr>
            </w:pPr>
            <w:r w:rsidRPr="000D2C26">
              <w:rPr>
                <w:rFonts w:ascii="Times New Roman" w:eastAsia="Times New Roman" w:hAnsi="Times New Roman" w:cs="Times New Roman"/>
              </w:rPr>
              <w:t>Transportarea lucrătorilor pentru plantare la distanţa 3-5 km</w:t>
            </w:r>
          </w:p>
        </w:tc>
        <w:tc>
          <w:tcPr>
            <w:tcW w:w="992" w:type="dxa"/>
            <w:shd w:val="clear" w:color="000000" w:fill="FFFFFF"/>
            <w:noWrap/>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unit</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1</w:t>
            </w:r>
          </w:p>
        </w:tc>
        <w:tc>
          <w:tcPr>
            <w:tcW w:w="992"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15,00</w:t>
            </w:r>
          </w:p>
        </w:tc>
        <w:tc>
          <w:tcPr>
            <w:tcW w:w="993" w:type="dxa"/>
            <w:shd w:val="clear" w:color="000000" w:fill="FFFFFF"/>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w:t>
            </w:r>
          </w:p>
        </w:tc>
      </w:tr>
      <w:tr w:rsidR="00816873" w:rsidRPr="00F10232" w:rsidTr="00816873">
        <w:tc>
          <w:tcPr>
            <w:tcW w:w="567" w:type="dxa"/>
            <w:gridSpan w:val="2"/>
            <w:shd w:val="clear" w:color="000000" w:fill="FFFF00"/>
            <w:vAlign w:val="center"/>
            <w:hideMark/>
          </w:tcPr>
          <w:p w:rsidR="00816873" w:rsidRPr="00F10232" w:rsidRDefault="00816873" w:rsidP="00816873">
            <w:pPr>
              <w:spacing w:after="0" w:line="240" w:lineRule="auto"/>
              <w:jc w:val="center"/>
              <w:rPr>
                <w:rFonts w:ascii="Times New Roman" w:eastAsia="Times New Roman" w:hAnsi="Times New Roman" w:cs="Times New Roman"/>
              </w:rPr>
            </w:pPr>
            <w:r w:rsidRPr="00F10232">
              <w:rPr>
                <w:rFonts w:ascii="Times New Roman" w:eastAsia="Times New Roman" w:hAnsi="Times New Roman" w:cs="Times New Roman"/>
              </w:rPr>
              <w:t> </w:t>
            </w:r>
          </w:p>
        </w:tc>
        <w:tc>
          <w:tcPr>
            <w:tcW w:w="5104" w:type="dxa"/>
            <w:shd w:val="clear" w:color="000000" w:fill="FFFF00"/>
            <w:vAlign w:val="center"/>
            <w:hideMark/>
          </w:tcPr>
          <w:p w:rsidR="00816873" w:rsidRPr="000D2C26" w:rsidRDefault="00816873" w:rsidP="00816873">
            <w:pPr>
              <w:spacing w:after="0" w:line="240" w:lineRule="auto"/>
              <w:rPr>
                <w:rFonts w:ascii="Times New Roman" w:eastAsia="Times New Roman" w:hAnsi="Times New Roman" w:cs="Times New Roman"/>
              </w:rPr>
            </w:pPr>
            <w:r w:rsidRPr="000D2C26">
              <w:rPr>
                <w:rFonts w:ascii="Times New Roman" w:eastAsia="Times New Roman" w:hAnsi="Times New Roman" w:cs="Times New Roman"/>
              </w:rPr>
              <w:t>Total lucrările de pregătire a solului și plantare</w:t>
            </w:r>
          </w:p>
        </w:tc>
        <w:tc>
          <w:tcPr>
            <w:tcW w:w="992" w:type="dxa"/>
            <w:shd w:val="clear" w:color="000000" w:fill="FFFF00"/>
            <w:noWrap/>
            <w:vAlign w:val="center"/>
            <w:hideMark/>
          </w:tcPr>
          <w:p w:rsidR="00816873" w:rsidRPr="000D2C26" w:rsidRDefault="00816873" w:rsidP="00816873">
            <w:pPr>
              <w:spacing w:after="0" w:line="240" w:lineRule="auto"/>
              <w:jc w:val="center"/>
              <w:rPr>
                <w:rFonts w:ascii="Times New Roman" w:eastAsia="Times New Roman" w:hAnsi="Times New Roman" w:cs="Times New Roman"/>
              </w:rPr>
            </w:pPr>
            <w:r w:rsidRPr="000D2C26">
              <w:rPr>
                <w:rFonts w:ascii="Times New Roman" w:eastAsia="Times New Roman" w:hAnsi="Times New Roman" w:cs="Times New Roman"/>
              </w:rPr>
              <w:t> </w:t>
            </w:r>
          </w:p>
        </w:tc>
        <w:tc>
          <w:tcPr>
            <w:tcW w:w="992" w:type="dxa"/>
            <w:shd w:val="clear" w:color="000000" w:fill="FFFF00"/>
            <w:noWrap/>
            <w:vAlign w:val="bottom"/>
            <w:hideMark/>
          </w:tcPr>
          <w:p w:rsidR="00816873" w:rsidRPr="000D2C26" w:rsidRDefault="00816873" w:rsidP="00816873">
            <w:pPr>
              <w:spacing w:after="0" w:line="240" w:lineRule="auto"/>
              <w:jc w:val="right"/>
              <w:rPr>
                <w:rFonts w:ascii="Times New Roman" w:eastAsia="Times New Roman" w:hAnsi="Times New Roman" w:cs="Times New Roman"/>
              </w:rPr>
            </w:pPr>
            <w:r w:rsidRPr="000D2C26">
              <w:rPr>
                <w:rFonts w:ascii="Times New Roman" w:eastAsia="Times New Roman" w:hAnsi="Times New Roman" w:cs="Times New Roman"/>
              </w:rPr>
              <w:t> </w:t>
            </w:r>
          </w:p>
        </w:tc>
        <w:tc>
          <w:tcPr>
            <w:tcW w:w="992" w:type="dxa"/>
            <w:shd w:val="clear" w:color="000000" w:fill="FFFF00"/>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76,85</w:t>
            </w:r>
          </w:p>
        </w:tc>
        <w:tc>
          <w:tcPr>
            <w:tcW w:w="993" w:type="dxa"/>
            <w:shd w:val="clear" w:color="000000" w:fill="FFFF00"/>
            <w:noWrap/>
            <w:vAlign w:val="bottom"/>
            <w:hideMark/>
          </w:tcPr>
          <w:p w:rsidR="00816873" w:rsidRPr="00F10232" w:rsidRDefault="00816873" w:rsidP="00816873">
            <w:pPr>
              <w:spacing w:after="0" w:line="240" w:lineRule="auto"/>
              <w:jc w:val="right"/>
              <w:rPr>
                <w:rFonts w:ascii="Times New Roman" w:eastAsia="Times New Roman" w:hAnsi="Times New Roman" w:cs="Times New Roman"/>
              </w:rPr>
            </w:pPr>
            <w:r w:rsidRPr="00F10232">
              <w:rPr>
                <w:rFonts w:ascii="Times New Roman" w:eastAsia="Times New Roman" w:hAnsi="Times New Roman" w:cs="Times New Roman"/>
              </w:rPr>
              <w:t>80,29</w:t>
            </w:r>
          </w:p>
        </w:tc>
      </w:tr>
      <w:tr w:rsidR="00816873" w:rsidRPr="00713534" w:rsidTr="00816873">
        <w:tc>
          <w:tcPr>
            <w:tcW w:w="9640" w:type="dxa"/>
            <w:gridSpan w:val="7"/>
            <w:shd w:val="clear" w:color="000000" w:fill="FFFFFF"/>
            <w:noWrap/>
            <w:vAlign w:val="bottom"/>
            <w:hideMark/>
          </w:tcPr>
          <w:p w:rsidR="00816873" w:rsidRPr="000D2C26" w:rsidRDefault="00816873" w:rsidP="00816873">
            <w:pPr>
              <w:spacing w:after="0" w:line="240" w:lineRule="auto"/>
              <w:jc w:val="center"/>
              <w:rPr>
                <w:rFonts w:ascii="Times New Roman" w:eastAsia="Times New Roman" w:hAnsi="Times New Roman" w:cs="Times New Roman"/>
                <w:b/>
                <w:bCs/>
              </w:rPr>
            </w:pPr>
            <w:r w:rsidRPr="000D2C26">
              <w:rPr>
                <w:rFonts w:ascii="Times New Roman" w:eastAsia="Times New Roman" w:hAnsi="Times New Roman" w:cs="Times New Roman"/>
                <w:u w:val="single"/>
              </w:rPr>
              <w:t xml:space="preserve">Sectorul 4 </w:t>
            </w:r>
            <w:r w:rsidRPr="000D2C26">
              <w:rPr>
                <w:rFonts w:ascii="Times New Roman" w:eastAsia="Times New Roman" w:hAnsi="Times New Roman" w:cs="Times New Roman"/>
              </w:rPr>
              <w:t xml:space="preserve">   </w:t>
            </w:r>
            <w:r w:rsidRPr="000D2C26">
              <w:rPr>
                <w:rFonts w:ascii="Times New Roman" w:eastAsia="Times New Roman" w:hAnsi="Times New Roman" w:cs="Times New Roman"/>
                <w:b/>
                <w:bCs/>
              </w:rPr>
              <w:t>Crearea plantațiilor forestiere plantarea manuala pe suprafața de2,0 ha</w:t>
            </w:r>
          </w:p>
        </w:tc>
      </w:tr>
      <w:tr w:rsidR="00816873" w:rsidRPr="001A572E" w:rsidTr="00816873">
        <w:tc>
          <w:tcPr>
            <w:tcW w:w="9640" w:type="dxa"/>
            <w:gridSpan w:val="7"/>
            <w:shd w:val="clear" w:color="000000" w:fill="FFFFFF"/>
            <w:hideMark/>
          </w:tcPr>
          <w:p w:rsidR="00816873" w:rsidRPr="001A572E" w:rsidRDefault="00816873" w:rsidP="00816873">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Pregătirea solului mecanizat, </w:t>
            </w:r>
            <w:r w:rsidRPr="000D2C26">
              <w:rPr>
                <w:rFonts w:ascii="Times New Roman" w:eastAsia="Times New Roman" w:hAnsi="Times New Roman" w:cs="Times New Roman"/>
              </w:rPr>
              <w:t>termenul</w:t>
            </w:r>
            <w:r>
              <w:rPr>
                <w:rFonts w:ascii="Times New Roman" w:eastAsia="Times New Roman" w:hAnsi="Times New Roman" w:cs="Times New Roman"/>
              </w:rPr>
              <w:t xml:space="preserve"> de creș</w:t>
            </w:r>
            <w:r w:rsidRPr="000D2C26">
              <w:rPr>
                <w:rFonts w:ascii="Times New Roman" w:eastAsia="Times New Roman" w:hAnsi="Times New Roman" w:cs="Times New Roman"/>
              </w:rPr>
              <w:t>tere - 5 ani, inclinarea terenurilor &lt;10 grade, sol mijlociu, îmburuinit mijlociu. Schema pentru plantare 2</w:t>
            </w:r>
            <w:proofErr w:type="gramStart"/>
            <w:r w:rsidRPr="000D2C26">
              <w:rPr>
                <w:rFonts w:ascii="Times New Roman" w:eastAsia="Times New Roman" w:hAnsi="Times New Roman" w:cs="Times New Roman"/>
              </w:rPr>
              <w:t>,5</w:t>
            </w:r>
            <w:proofErr w:type="gramEnd"/>
            <w:r w:rsidRPr="000D2C26">
              <w:rPr>
                <w:rFonts w:ascii="Times New Roman" w:eastAsia="Times New Roman" w:hAnsi="Times New Roman" w:cs="Times New Roman"/>
              </w:rPr>
              <w:t xml:space="preserve"> x 0,7 m. Compoziția </w:t>
            </w:r>
            <w:r w:rsidRPr="000118BB">
              <w:rPr>
                <w:rFonts w:ascii="Times New Roman" w:eastAsia="Times New Roman" w:hAnsi="Times New Roman" w:cs="Times New Roman"/>
              </w:rPr>
              <w:t>40%STR 30%PA 10%CS 10%CD 10%VIT.</w:t>
            </w:r>
            <w:r w:rsidRPr="000D2C26">
              <w:rPr>
                <w:rFonts w:ascii="Times New Roman" w:eastAsia="Times New Roman" w:hAnsi="Times New Roman" w:cs="Times New Roman"/>
              </w:rPr>
              <w:t xml:space="preserve"> </w:t>
            </w:r>
            <w:r w:rsidRPr="001A572E">
              <w:rPr>
                <w:rFonts w:ascii="Times New Roman" w:eastAsia="Times New Roman" w:hAnsi="Times New Roman" w:cs="Times New Roman"/>
              </w:rPr>
              <w:t>Plantarea manual</w:t>
            </w:r>
          </w:p>
        </w:tc>
      </w:tr>
      <w:tr w:rsidR="00816873" w:rsidRPr="001A572E" w:rsidTr="00816873">
        <w:tc>
          <w:tcPr>
            <w:tcW w:w="527" w:type="dxa"/>
            <w:vMerge w:val="restart"/>
            <w:shd w:val="clear" w:color="000000" w:fill="FFFFFF"/>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r w:rsidRPr="001A572E">
              <w:rPr>
                <w:rFonts w:ascii="Times New Roman" w:eastAsia="Times New Roman" w:hAnsi="Times New Roman" w:cs="Times New Roman"/>
              </w:rPr>
              <w:t>Nr. d/o</w:t>
            </w:r>
          </w:p>
        </w:tc>
        <w:tc>
          <w:tcPr>
            <w:tcW w:w="5144" w:type="dxa"/>
            <w:gridSpan w:val="2"/>
            <w:vMerge w:val="restart"/>
            <w:shd w:val="clear" w:color="000000" w:fill="FFFFFF"/>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r w:rsidRPr="001A572E">
              <w:rPr>
                <w:rFonts w:ascii="Times New Roman" w:eastAsia="Times New Roman" w:hAnsi="Times New Roman" w:cs="Times New Roman"/>
              </w:rPr>
              <w:t>Denumirea si continutul operatiei</w:t>
            </w:r>
          </w:p>
        </w:tc>
        <w:tc>
          <w:tcPr>
            <w:tcW w:w="992" w:type="dxa"/>
            <w:vMerge w:val="restart"/>
            <w:shd w:val="clear" w:color="000000" w:fill="FFFFFF"/>
            <w:textDirection w:val="btLr"/>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r w:rsidRPr="001A572E">
              <w:rPr>
                <w:rFonts w:ascii="Times New Roman" w:eastAsia="Times New Roman" w:hAnsi="Times New Roman" w:cs="Times New Roman"/>
              </w:rPr>
              <w:t>Unitatea de masura</w:t>
            </w:r>
          </w:p>
        </w:tc>
        <w:tc>
          <w:tcPr>
            <w:tcW w:w="992" w:type="dxa"/>
            <w:vMerge w:val="restart"/>
            <w:shd w:val="clear" w:color="000000" w:fill="FFFFFF"/>
            <w:textDirection w:val="btLr"/>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r w:rsidRPr="001A572E">
              <w:rPr>
                <w:rFonts w:ascii="Times New Roman" w:eastAsia="Times New Roman" w:hAnsi="Times New Roman" w:cs="Times New Roman"/>
              </w:rPr>
              <w:t>Volumul lucrarilor</w:t>
            </w:r>
          </w:p>
        </w:tc>
        <w:tc>
          <w:tcPr>
            <w:tcW w:w="1985" w:type="dxa"/>
            <w:gridSpan w:val="2"/>
            <w:shd w:val="clear" w:color="000000" w:fill="FFFFFF"/>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r w:rsidRPr="001A572E">
              <w:rPr>
                <w:rFonts w:ascii="Times New Roman" w:eastAsia="Times New Roman" w:hAnsi="Times New Roman" w:cs="Times New Roman"/>
              </w:rPr>
              <w:t>Cantitatea necesara</w:t>
            </w:r>
          </w:p>
        </w:tc>
      </w:tr>
      <w:tr w:rsidR="00816873" w:rsidRPr="001A572E" w:rsidTr="00816873">
        <w:trPr>
          <w:trHeight w:val="1223"/>
        </w:trPr>
        <w:tc>
          <w:tcPr>
            <w:tcW w:w="527" w:type="dxa"/>
            <w:vMerge/>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p>
        </w:tc>
        <w:tc>
          <w:tcPr>
            <w:tcW w:w="5144" w:type="dxa"/>
            <w:gridSpan w:val="2"/>
            <w:vMerge/>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p>
        </w:tc>
        <w:tc>
          <w:tcPr>
            <w:tcW w:w="992" w:type="dxa"/>
            <w:vMerge/>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p>
        </w:tc>
        <w:tc>
          <w:tcPr>
            <w:tcW w:w="992" w:type="dxa"/>
            <w:vMerge/>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p>
        </w:tc>
        <w:tc>
          <w:tcPr>
            <w:tcW w:w="992" w:type="dxa"/>
            <w:shd w:val="clear" w:color="000000" w:fill="FFFFFF"/>
            <w:textDirection w:val="btLr"/>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r w:rsidRPr="001A572E">
              <w:rPr>
                <w:rFonts w:ascii="Times New Roman" w:eastAsia="Times New Roman" w:hAnsi="Times New Roman" w:cs="Times New Roman"/>
              </w:rPr>
              <w:t>Agregatului schimb</w:t>
            </w:r>
          </w:p>
        </w:tc>
        <w:tc>
          <w:tcPr>
            <w:tcW w:w="993" w:type="dxa"/>
            <w:shd w:val="clear" w:color="000000" w:fill="FFFFFF"/>
            <w:textDirection w:val="btLr"/>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r w:rsidRPr="001A572E">
              <w:rPr>
                <w:rFonts w:ascii="Times New Roman" w:eastAsia="Times New Roman" w:hAnsi="Times New Roman" w:cs="Times New Roman"/>
              </w:rPr>
              <w:t>Zile-om</w:t>
            </w:r>
          </w:p>
        </w:tc>
      </w:tr>
      <w:tr w:rsidR="00816873" w:rsidRPr="00713534" w:rsidTr="00816873">
        <w:tc>
          <w:tcPr>
            <w:tcW w:w="9640" w:type="dxa"/>
            <w:gridSpan w:val="7"/>
            <w:shd w:val="clear" w:color="000000" w:fill="92D050"/>
            <w:noWrap/>
            <w:vAlign w:val="bottom"/>
            <w:hideMark/>
          </w:tcPr>
          <w:p w:rsidR="00816873" w:rsidRPr="000D2C26" w:rsidRDefault="00816873" w:rsidP="00816873">
            <w:pPr>
              <w:spacing w:after="0" w:line="240" w:lineRule="auto"/>
              <w:jc w:val="center"/>
              <w:rPr>
                <w:rFonts w:ascii="Times New Roman" w:eastAsia="Times New Roman" w:hAnsi="Times New Roman" w:cs="Times New Roman"/>
                <w:b/>
                <w:bCs/>
              </w:rPr>
            </w:pPr>
            <w:r w:rsidRPr="000D2C26">
              <w:rPr>
                <w:rFonts w:ascii="Times New Roman" w:eastAsia="Times New Roman" w:hAnsi="Times New Roman" w:cs="Times New Roman"/>
                <w:b/>
                <w:bCs/>
              </w:rPr>
              <w:t>Lucrările de pregătire a solului și plantare</w:t>
            </w:r>
          </w:p>
        </w:tc>
      </w:tr>
      <w:tr w:rsidR="00816873" w:rsidRPr="001A572E" w:rsidTr="00816873">
        <w:tc>
          <w:tcPr>
            <w:tcW w:w="527" w:type="dxa"/>
            <w:shd w:val="clear" w:color="auto" w:fill="auto"/>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r w:rsidRPr="001A572E">
              <w:rPr>
                <w:rFonts w:ascii="Times New Roman" w:eastAsia="Times New Roman" w:hAnsi="Times New Roman" w:cs="Times New Roman"/>
              </w:rPr>
              <w:t>1</w:t>
            </w:r>
          </w:p>
        </w:tc>
        <w:tc>
          <w:tcPr>
            <w:tcW w:w="5144" w:type="dxa"/>
            <w:gridSpan w:val="2"/>
            <w:shd w:val="clear" w:color="auto" w:fill="auto"/>
            <w:vAlign w:val="center"/>
            <w:hideMark/>
          </w:tcPr>
          <w:p w:rsidR="00816873" w:rsidRPr="001A572E" w:rsidRDefault="00816873" w:rsidP="00816873">
            <w:pPr>
              <w:spacing w:after="0" w:line="240" w:lineRule="auto"/>
              <w:rPr>
                <w:rFonts w:ascii="Times New Roman" w:eastAsia="Times New Roman" w:hAnsi="Times New Roman" w:cs="Times New Roman"/>
              </w:rPr>
            </w:pPr>
            <w:r w:rsidRPr="001A572E">
              <w:rPr>
                <w:rFonts w:ascii="Times New Roman" w:eastAsia="Times New Roman" w:hAnsi="Times New Roman" w:cs="Times New Roman"/>
              </w:rPr>
              <w:t xml:space="preserve">Boronirea pentru îndepărtarea vegetației </w:t>
            </w:r>
          </w:p>
        </w:tc>
        <w:tc>
          <w:tcPr>
            <w:tcW w:w="992" w:type="dxa"/>
            <w:shd w:val="clear" w:color="000000" w:fill="FFFFFF"/>
            <w:noWrap/>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r w:rsidRPr="001A572E">
              <w:rPr>
                <w:rFonts w:ascii="Times New Roman" w:eastAsia="Times New Roman" w:hAnsi="Times New Roman" w:cs="Times New Roman"/>
              </w:rPr>
              <w:t>ha</w:t>
            </w:r>
          </w:p>
        </w:tc>
        <w:tc>
          <w:tcPr>
            <w:tcW w:w="992"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2</w:t>
            </w:r>
          </w:p>
        </w:tc>
        <w:tc>
          <w:tcPr>
            <w:tcW w:w="992"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0,27</w:t>
            </w:r>
          </w:p>
        </w:tc>
        <w:tc>
          <w:tcPr>
            <w:tcW w:w="993"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w:t>
            </w:r>
          </w:p>
        </w:tc>
      </w:tr>
      <w:tr w:rsidR="00816873" w:rsidRPr="001A572E" w:rsidTr="00816873">
        <w:tc>
          <w:tcPr>
            <w:tcW w:w="527" w:type="dxa"/>
            <w:shd w:val="clear" w:color="auto" w:fill="auto"/>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r w:rsidRPr="001A572E">
              <w:rPr>
                <w:rFonts w:ascii="Times New Roman" w:eastAsia="Times New Roman" w:hAnsi="Times New Roman" w:cs="Times New Roman"/>
              </w:rPr>
              <w:t>2</w:t>
            </w:r>
          </w:p>
        </w:tc>
        <w:tc>
          <w:tcPr>
            <w:tcW w:w="5144" w:type="dxa"/>
            <w:gridSpan w:val="2"/>
            <w:shd w:val="clear" w:color="000000" w:fill="FFFFFF"/>
            <w:vAlign w:val="center"/>
            <w:hideMark/>
          </w:tcPr>
          <w:p w:rsidR="00816873" w:rsidRPr="001A572E" w:rsidRDefault="00816873" w:rsidP="00816873">
            <w:pPr>
              <w:spacing w:after="0" w:line="240" w:lineRule="auto"/>
              <w:rPr>
                <w:rFonts w:ascii="Times New Roman" w:eastAsia="Times New Roman" w:hAnsi="Times New Roman" w:cs="Times New Roman"/>
              </w:rPr>
            </w:pPr>
            <w:r w:rsidRPr="001A572E">
              <w:rPr>
                <w:rFonts w:ascii="Times New Roman" w:eastAsia="Times New Roman" w:hAnsi="Times New Roman" w:cs="Times New Roman"/>
              </w:rPr>
              <w:t>Aratul suprafeţei integral</w:t>
            </w:r>
          </w:p>
        </w:tc>
        <w:tc>
          <w:tcPr>
            <w:tcW w:w="992" w:type="dxa"/>
            <w:shd w:val="clear" w:color="000000" w:fill="FFFFFF"/>
            <w:noWrap/>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r w:rsidRPr="001A572E">
              <w:rPr>
                <w:rFonts w:ascii="Times New Roman" w:eastAsia="Times New Roman" w:hAnsi="Times New Roman" w:cs="Times New Roman"/>
              </w:rPr>
              <w:t>ha</w:t>
            </w:r>
          </w:p>
        </w:tc>
        <w:tc>
          <w:tcPr>
            <w:tcW w:w="992"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2</w:t>
            </w:r>
          </w:p>
        </w:tc>
        <w:tc>
          <w:tcPr>
            <w:tcW w:w="992"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0,61</w:t>
            </w:r>
          </w:p>
        </w:tc>
        <w:tc>
          <w:tcPr>
            <w:tcW w:w="993"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w:t>
            </w:r>
          </w:p>
        </w:tc>
      </w:tr>
      <w:tr w:rsidR="00816873" w:rsidRPr="001A572E" w:rsidTr="00816873">
        <w:tc>
          <w:tcPr>
            <w:tcW w:w="527" w:type="dxa"/>
            <w:shd w:val="clear" w:color="auto" w:fill="auto"/>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r w:rsidRPr="001A572E">
              <w:rPr>
                <w:rFonts w:ascii="Times New Roman" w:eastAsia="Times New Roman" w:hAnsi="Times New Roman" w:cs="Times New Roman"/>
              </w:rPr>
              <w:t>3</w:t>
            </w:r>
          </w:p>
        </w:tc>
        <w:tc>
          <w:tcPr>
            <w:tcW w:w="5144" w:type="dxa"/>
            <w:gridSpan w:val="2"/>
            <w:shd w:val="clear" w:color="auto" w:fill="auto"/>
            <w:vAlign w:val="center"/>
            <w:hideMark/>
          </w:tcPr>
          <w:p w:rsidR="00816873" w:rsidRPr="001A572E" w:rsidRDefault="00816873" w:rsidP="00816873">
            <w:pPr>
              <w:spacing w:after="0" w:line="240" w:lineRule="auto"/>
              <w:rPr>
                <w:rFonts w:ascii="Times New Roman" w:eastAsia="Times New Roman" w:hAnsi="Times New Roman" w:cs="Times New Roman"/>
              </w:rPr>
            </w:pPr>
            <w:r w:rsidRPr="001A572E">
              <w:rPr>
                <w:rFonts w:ascii="Times New Roman" w:eastAsia="Times New Roman" w:hAnsi="Times New Roman" w:cs="Times New Roman"/>
              </w:rPr>
              <w:t xml:space="preserve">Discuirea solului </w:t>
            </w:r>
          </w:p>
        </w:tc>
        <w:tc>
          <w:tcPr>
            <w:tcW w:w="992" w:type="dxa"/>
            <w:shd w:val="clear" w:color="auto" w:fill="auto"/>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r w:rsidRPr="001A572E">
              <w:rPr>
                <w:rFonts w:ascii="Times New Roman" w:eastAsia="Times New Roman" w:hAnsi="Times New Roman" w:cs="Times New Roman"/>
              </w:rPr>
              <w:t>ha</w:t>
            </w:r>
          </w:p>
        </w:tc>
        <w:tc>
          <w:tcPr>
            <w:tcW w:w="992"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2</w:t>
            </w:r>
          </w:p>
        </w:tc>
        <w:tc>
          <w:tcPr>
            <w:tcW w:w="992"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0,22</w:t>
            </w:r>
          </w:p>
        </w:tc>
        <w:tc>
          <w:tcPr>
            <w:tcW w:w="993"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w:t>
            </w:r>
          </w:p>
        </w:tc>
      </w:tr>
      <w:tr w:rsidR="00816873" w:rsidRPr="001A572E" w:rsidTr="00816873">
        <w:tc>
          <w:tcPr>
            <w:tcW w:w="527" w:type="dxa"/>
            <w:shd w:val="clear" w:color="auto" w:fill="auto"/>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r w:rsidRPr="001A572E">
              <w:rPr>
                <w:rFonts w:ascii="Times New Roman" w:eastAsia="Times New Roman" w:hAnsi="Times New Roman" w:cs="Times New Roman"/>
              </w:rPr>
              <w:t>4</w:t>
            </w:r>
          </w:p>
        </w:tc>
        <w:tc>
          <w:tcPr>
            <w:tcW w:w="5144" w:type="dxa"/>
            <w:gridSpan w:val="2"/>
            <w:shd w:val="clear" w:color="000000" w:fill="FFFFFF"/>
            <w:vAlign w:val="center"/>
            <w:hideMark/>
          </w:tcPr>
          <w:p w:rsidR="00816873" w:rsidRPr="000D2C26" w:rsidRDefault="00816873" w:rsidP="00816873">
            <w:pPr>
              <w:spacing w:after="0" w:line="240" w:lineRule="auto"/>
              <w:rPr>
                <w:rFonts w:ascii="Times New Roman" w:eastAsia="Times New Roman" w:hAnsi="Times New Roman" w:cs="Times New Roman"/>
              </w:rPr>
            </w:pPr>
            <w:r w:rsidRPr="000D2C26">
              <w:rPr>
                <w:rFonts w:ascii="Times New Roman" w:eastAsia="Times New Roman" w:hAnsi="Times New Roman" w:cs="Times New Roman"/>
              </w:rPr>
              <w:t>Cultivatul suprafeţei înainte de plantare</w:t>
            </w:r>
          </w:p>
        </w:tc>
        <w:tc>
          <w:tcPr>
            <w:tcW w:w="992" w:type="dxa"/>
            <w:shd w:val="clear" w:color="000000" w:fill="FFFFFF"/>
            <w:noWrap/>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r w:rsidRPr="001A572E">
              <w:rPr>
                <w:rFonts w:ascii="Times New Roman" w:eastAsia="Times New Roman" w:hAnsi="Times New Roman" w:cs="Times New Roman"/>
              </w:rPr>
              <w:t>ha</w:t>
            </w:r>
          </w:p>
        </w:tc>
        <w:tc>
          <w:tcPr>
            <w:tcW w:w="992"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2</w:t>
            </w:r>
          </w:p>
        </w:tc>
        <w:tc>
          <w:tcPr>
            <w:tcW w:w="992"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0,15</w:t>
            </w:r>
          </w:p>
        </w:tc>
        <w:tc>
          <w:tcPr>
            <w:tcW w:w="993"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w:t>
            </w:r>
          </w:p>
        </w:tc>
      </w:tr>
      <w:tr w:rsidR="00816873" w:rsidRPr="001A572E" w:rsidTr="00816873">
        <w:tc>
          <w:tcPr>
            <w:tcW w:w="527" w:type="dxa"/>
            <w:shd w:val="clear" w:color="auto" w:fill="auto"/>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r w:rsidRPr="001A572E">
              <w:rPr>
                <w:rFonts w:ascii="Times New Roman" w:eastAsia="Times New Roman" w:hAnsi="Times New Roman" w:cs="Times New Roman"/>
              </w:rPr>
              <w:t>5</w:t>
            </w:r>
          </w:p>
        </w:tc>
        <w:tc>
          <w:tcPr>
            <w:tcW w:w="5144" w:type="dxa"/>
            <w:gridSpan w:val="2"/>
            <w:shd w:val="clear" w:color="auto" w:fill="auto"/>
            <w:vAlign w:val="center"/>
            <w:hideMark/>
          </w:tcPr>
          <w:p w:rsidR="00816873" w:rsidRPr="000D2C26" w:rsidRDefault="00816873" w:rsidP="00816873">
            <w:pPr>
              <w:spacing w:after="0" w:line="240" w:lineRule="auto"/>
              <w:rPr>
                <w:rFonts w:ascii="Times New Roman" w:eastAsia="Times New Roman" w:hAnsi="Times New Roman" w:cs="Times New Roman"/>
              </w:rPr>
            </w:pPr>
            <w:r w:rsidRPr="000D2C26">
              <w:rPr>
                <w:rFonts w:ascii="Times New Roman" w:eastAsia="Times New Roman" w:hAnsi="Times New Roman" w:cs="Times New Roman"/>
              </w:rPr>
              <w:t>Transportarea materialului săditor la distanţa de 30 km</w:t>
            </w:r>
          </w:p>
        </w:tc>
        <w:tc>
          <w:tcPr>
            <w:tcW w:w="992" w:type="dxa"/>
            <w:shd w:val="clear" w:color="000000" w:fill="FFFFFF"/>
            <w:noWrap/>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r w:rsidRPr="001A572E">
              <w:rPr>
                <w:rFonts w:ascii="Times New Roman" w:eastAsia="Times New Roman" w:hAnsi="Times New Roman" w:cs="Times New Roman"/>
              </w:rPr>
              <w:t>buc</w:t>
            </w:r>
          </w:p>
        </w:tc>
        <w:tc>
          <w:tcPr>
            <w:tcW w:w="992"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11440</w:t>
            </w:r>
          </w:p>
        </w:tc>
        <w:tc>
          <w:tcPr>
            <w:tcW w:w="992"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2,00</w:t>
            </w:r>
          </w:p>
        </w:tc>
        <w:tc>
          <w:tcPr>
            <w:tcW w:w="993"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w:t>
            </w:r>
          </w:p>
        </w:tc>
      </w:tr>
      <w:tr w:rsidR="00816873" w:rsidRPr="001A572E" w:rsidTr="00816873">
        <w:tc>
          <w:tcPr>
            <w:tcW w:w="527" w:type="dxa"/>
            <w:shd w:val="clear" w:color="auto" w:fill="auto"/>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r w:rsidRPr="001A572E">
              <w:rPr>
                <w:rFonts w:ascii="Times New Roman" w:eastAsia="Times New Roman" w:hAnsi="Times New Roman" w:cs="Times New Roman"/>
              </w:rPr>
              <w:t>6</w:t>
            </w:r>
          </w:p>
        </w:tc>
        <w:tc>
          <w:tcPr>
            <w:tcW w:w="5144" w:type="dxa"/>
            <w:gridSpan w:val="2"/>
            <w:shd w:val="clear" w:color="000000" w:fill="FFFFFF"/>
            <w:vAlign w:val="center"/>
            <w:hideMark/>
          </w:tcPr>
          <w:p w:rsidR="00816873" w:rsidRPr="000D2C26" w:rsidRDefault="00816873" w:rsidP="00816873">
            <w:pPr>
              <w:spacing w:after="0" w:line="240" w:lineRule="auto"/>
              <w:rPr>
                <w:rFonts w:ascii="Times New Roman" w:eastAsia="Times New Roman" w:hAnsi="Times New Roman" w:cs="Times New Roman"/>
              </w:rPr>
            </w:pPr>
            <w:r w:rsidRPr="000D2C26">
              <w:rPr>
                <w:rFonts w:ascii="Times New Roman" w:eastAsia="Times New Roman" w:hAnsi="Times New Roman" w:cs="Times New Roman"/>
              </w:rPr>
              <w:t>Îngropatul provizoriu a materialului săditor</w:t>
            </w:r>
          </w:p>
        </w:tc>
        <w:tc>
          <w:tcPr>
            <w:tcW w:w="992" w:type="dxa"/>
            <w:shd w:val="clear" w:color="000000" w:fill="FFFFFF"/>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r w:rsidRPr="001A572E">
              <w:rPr>
                <w:rFonts w:ascii="Times New Roman" w:eastAsia="Times New Roman" w:hAnsi="Times New Roman" w:cs="Times New Roman"/>
              </w:rPr>
              <w:t>mii. buc</w:t>
            </w:r>
          </w:p>
        </w:tc>
        <w:tc>
          <w:tcPr>
            <w:tcW w:w="992"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11,44</w:t>
            </w:r>
          </w:p>
        </w:tc>
        <w:tc>
          <w:tcPr>
            <w:tcW w:w="992"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w:t>
            </w:r>
          </w:p>
        </w:tc>
        <w:tc>
          <w:tcPr>
            <w:tcW w:w="993"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0,20</w:t>
            </w:r>
          </w:p>
        </w:tc>
      </w:tr>
      <w:tr w:rsidR="00816873" w:rsidRPr="001A572E" w:rsidTr="00816873">
        <w:tc>
          <w:tcPr>
            <w:tcW w:w="527" w:type="dxa"/>
            <w:shd w:val="clear" w:color="auto" w:fill="auto"/>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r w:rsidRPr="001A572E">
              <w:rPr>
                <w:rFonts w:ascii="Times New Roman" w:eastAsia="Times New Roman" w:hAnsi="Times New Roman" w:cs="Times New Roman"/>
              </w:rPr>
              <w:t>7</w:t>
            </w:r>
          </w:p>
        </w:tc>
        <w:tc>
          <w:tcPr>
            <w:tcW w:w="5144" w:type="dxa"/>
            <w:gridSpan w:val="2"/>
            <w:shd w:val="clear" w:color="000000" w:fill="FFFFFF"/>
            <w:vAlign w:val="center"/>
            <w:hideMark/>
          </w:tcPr>
          <w:p w:rsidR="00816873" w:rsidRPr="000D2C26" w:rsidRDefault="00816873" w:rsidP="00816873">
            <w:pPr>
              <w:spacing w:after="0" w:line="240" w:lineRule="auto"/>
              <w:rPr>
                <w:rFonts w:ascii="Times New Roman" w:eastAsia="Times New Roman" w:hAnsi="Times New Roman" w:cs="Times New Roman"/>
              </w:rPr>
            </w:pPr>
            <w:r w:rsidRPr="000D2C26">
              <w:rPr>
                <w:rFonts w:ascii="Times New Roman" w:eastAsia="Times New Roman" w:hAnsi="Times New Roman" w:cs="Times New Roman"/>
              </w:rPr>
              <w:t>Pregătirea puieţilor pentru plantare şi transportarea la locul de sădit</w:t>
            </w:r>
          </w:p>
        </w:tc>
        <w:tc>
          <w:tcPr>
            <w:tcW w:w="992" w:type="dxa"/>
            <w:shd w:val="clear" w:color="000000" w:fill="FFFFFF"/>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r w:rsidRPr="001A572E">
              <w:rPr>
                <w:rFonts w:ascii="Times New Roman" w:eastAsia="Times New Roman" w:hAnsi="Times New Roman" w:cs="Times New Roman"/>
              </w:rPr>
              <w:t>mii. buc</w:t>
            </w:r>
          </w:p>
        </w:tc>
        <w:tc>
          <w:tcPr>
            <w:tcW w:w="992"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11,44</w:t>
            </w:r>
          </w:p>
        </w:tc>
        <w:tc>
          <w:tcPr>
            <w:tcW w:w="992"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w:t>
            </w:r>
          </w:p>
        </w:tc>
        <w:tc>
          <w:tcPr>
            <w:tcW w:w="993"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1,00</w:t>
            </w:r>
          </w:p>
        </w:tc>
      </w:tr>
      <w:tr w:rsidR="00816873" w:rsidRPr="001A572E" w:rsidTr="00816873">
        <w:tc>
          <w:tcPr>
            <w:tcW w:w="527" w:type="dxa"/>
            <w:shd w:val="clear" w:color="auto" w:fill="auto"/>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r w:rsidRPr="001A572E">
              <w:rPr>
                <w:rFonts w:ascii="Times New Roman" w:eastAsia="Times New Roman" w:hAnsi="Times New Roman" w:cs="Times New Roman"/>
              </w:rPr>
              <w:t>8</w:t>
            </w:r>
          </w:p>
        </w:tc>
        <w:tc>
          <w:tcPr>
            <w:tcW w:w="5144" w:type="dxa"/>
            <w:gridSpan w:val="2"/>
            <w:shd w:val="clear" w:color="auto" w:fill="auto"/>
            <w:vAlign w:val="center"/>
            <w:hideMark/>
          </w:tcPr>
          <w:p w:rsidR="00816873" w:rsidRPr="001A572E" w:rsidRDefault="00816873" w:rsidP="00816873">
            <w:pPr>
              <w:spacing w:after="0" w:line="240" w:lineRule="auto"/>
              <w:rPr>
                <w:rFonts w:ascii="Times New Roman" w:eastAsia="Times New Roman" w:hAnsi="Times New Roman" w:cs="Times New Roman"/>
              </w:rPr>
            </w:pPr>
            <w:r w:rsidRPr="001A572E">
              <w:rPr>
                <w:rFonts w:ascii="Times New Roman" w:eastAsia="Times New Roman" w:hAnsi="Times New Roman" w:cs="Times New Roman"/>
              </w:rPr>
              <w:t>Săpatul gropilor</w:t>
            </w:r>
          </w:p>
        </w:tc>
        <w:tc>
          <w:tcPr>
            <w:tcW w:w="992" w:type="dxa"/>
            <w:shd w:val="clear" w:color="auto" w:fill="auto"/>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r w:rsidRPr="001A572E">
              <w:rPr>
                <w:rFonts w:ascii="Times New Roman" w:eastAsia="Times New Roman" w:hAnsi="Times New Roman" w:cs="Times New Roman"/>
              </w:rPr>
              <w:t>buc</w:t>
            </w:r>
          </w:p>
        </w:tc>
        <w:tc>
          <w:tcPr>
            <w:tcW w:w="992"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11440</w:t>
            </w:r>
          </w:p>
        </w:tc>
        <w:tc>
          <w:tcPr>
            <w:tcW w:w="992"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27,24</w:t>
            </w:r>
          </w:p>
        </w:tc>
        <w:tc>
          <w:tcPr>
            <w:tcW w:w="993"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w:t>
            </w:r>
          </w:p>
        </w:tc>
      </w:tr>
      <w:tr w:rsidR="00816873" w:rsidRPr="001A572E" w:rsidTr="00816873">
        <w:tc>
          <w:tcPr>
            <w:tcW w:w="527" w:type="dxa"/>
            <w:shd w:val="clear" w:color="auto" w:fill="auto"/>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r w:rsidRPr="001A572E">
              <w:rPr>
                <w:rFonts w:ascii="Times New Roman" w:eastAsia="Times New Roman" w:hAnsi="Times New Roman" w:cs="Times New Roman"/>
              </w:rPr>
              <w:t>9</w:t>
            </w:r>
          </w:p>
        </w:tc>
        <w:tc>
          <w:tcPr>
            <w:tcW w:w="5144" w:type="dxa"/>
            <w:gridSpan w:val="2"/>
            <w:shd w:val="clear" w:color="000000" w:fill="FFFFFF"/>
            <w:vAlign w:val="center"/>
            <w:hideMark/>
          </w:tcPr>
          <w:p w:rsidR="00816873" w:rsidRPr="001A572E" w:rsidRDefault="00816873" w:rsidP="00816873">
            <w:pPr>
              <w:spacing w:after="0" w:line="240" w:lineRule="auto"/>
              <w:rPr>
                <w:rFonts w:ascii="Times New Roman" w:eastAsia="Times New Roman" w:hAnsi="Times New Roman" w:cs="Times New Roman"/>
              </w:rPr>
            </w:pPr>
            <w:r w:rsidRPr="001A572E">
              <w:rPr>
                <w:rFonts w:ascii="Times New Roman" w:eastAsia="Times New Roman" w:hAnsi="Times New Roman" w:cs="Times New Roman"/>
              </w:rPr>
              <w:t xml:space="preserve">Plantarea puieţilor </w:t>
            </w:r>
          </w:p>
        </w:tc>
        <w:tc>
          <w:tcPr>
            <w:tcW w:w="992" w:type="dxa"/>
            <w:shd w:val="clear" w:color="000000" w:fill="FFFFFF"/>
            <w:noWrap/>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r w:rsidRPr="001A572E">
              <w:rPr>
                <w:rFonts w:ascii="Times New Roman" w:eastAsia="Times New Roman" w:hAnsi="Times New Roman" w:cs="Times New Roman"/>
              </w:rPr>
              <w:t>buc</w:t>
            </w:r>
          </w:p>
        </w:tc>
        <w:tc>
          <w:tcPr>
            <w:tcW w:w="992"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11440</w:t>
            </w:r>
          </w:p>
        </w:tc>
        <w:tc>
          <w:tcPr>
            <w:tcW w:w="992"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w:t>
            </w:r>
          </w:p>
        </w:tc>
        <w:tc>
          <w:tcPr>
            <w:tcW w:w="993"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26,60</w:t>
            </w:r>
          </w:p>
        </w:tc>
      </w:tr>
      <w:tr w:rsidR="00816873" w:rsidRPr="001A572E" w:rsidTr="00816873">
        <w:tc>
          <w:tcPr>
            <w:tcW w:w="527" w:type="dxa"/>
            <w:shd w:val="clear" w:color="auto" w:fill="auto"/>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r w:rsidRPr="001A572E">
              <w:rPr>
                <w:rFonts w:ascii="Times New Roman" w:eastAsia="Times New Roman" w:hAnsi="Times New Roman" w:cs="Times New Roman"/>
              </w:rPr>
              <w:t>10</w:t>
            </w:r>
          </w:p>
        </w:tc>
        <w:tc>
          <w:tcPr>
            <w:tcW w:w="5144" w:type="dxa"/>
            <w:gridSpan w:val="2"/>
            <w:shd w:val="clear" w:color="000000" w:fill="FFFFFF"/>
            <w:vAlign w:val="center"/>
            <w:hideMark/>
          </w:tcPr>
          <w:p w:rsidR="00816873" w:rsidRPr="000D2C26" w:rsidRDefault="00816873" w:rsidP="00816873">
            <w:pPr>
              <w:spacing w:after="0" w:line="240" w:lineRule="auto"/>
              <w:rPr>
                <w:rFonts w:ascii="Times New Roman" w:eastAsia="Times New Roman" w:hAnsi="Times New Roman" w:cs="Times New Roman"/>
              </w:rPr>
            </w:pPr>
            <w:r w:rsidRPr="000D2C26">
              <w:rPr>
                <w:rFonts w:ascii="Times New Roman" w:eastAsia="Times New Roman" w:hAnsi="Times New Roman" w:cs="Times New Roman"/>
              </w:rPr>
              <w:t>Transportarea apei tehnice la distanța - 5 km</w:t>
            </w:r>
          </w:p>
        </w:tc>
        <w:tc>
          <w:tcPr>
            <w:tcW w:w="992" w:type="dxa"/>
            <w:shd w:val="clear" w:color="000000" w:fill="FFFFFF"/>
            <w:noWrap/>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r w:rsidRPr="001A572E">
              <w:rPr>
                <w:rFonts w:ascii="Times New Roman" w:eastAsia="Times New Roman" w:hAnsi="Times New Roman" w:cs="Times New Roman"/>
              </w:rPr>
              <w:t>tone</w:t>
            </w:r>
          </w:p>
        </w:tc>
        <w:tc>
          <w:tcPr>
            <w:tcW w:w="992"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114,4</w:t>
            </w:r>
          </w:p>
        </w:tc>
        <w:tc>
          <w:tcPr>
            <w:tcW w:w="992"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6,00</w:t>
            </w:r>
          </w:p>
        </w:tc>
        <w:tc>
          <w:tcPr>
            <w:tcW w:w="993"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w:t>
            </w:r>
          </w:p>
        </w:tc>
      </w:tr>
      <w:tr w:rsidR="00816873" w:rsidRPr="001A572E" w:rsidTr="00816873">
        <w:tc>
          <w:tcPr>
            <w:tcW w:w="527" w:type="dxa"/>
            <w:shd w:val="clear" w:color="auto" w:fill="auto"/>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r w:rsidRPr="001A572E">
              <w:rPr>
                <w:rFonts w:ascii="Times New Roman" w:eastAsia="Times New Roman" w:hAnsi="Times New Roman" w:cs="Times New Roman"/>
              </w:rPr>
              <w:t>11</w:t>
            </w:r>
          </w:p>
        </w:tc>
        <w:tc>
          <w:tcPr>
            <w:tcW w:w="5144" w:type="dxa"/>
            <w:gridSpan w:val="2"/>
            <w:shd w:val="clear" w:color="000000" w:fill="FFFFFF"/>
            <w:vAlign w:val="center"/>
            <w:hideMark/>
          </w:tcPr>
          <w:p w:rsidR="00816873" w:rsidRPr="001A572E" w:rsidRDefault="00816873" w:rsidP="00816873">
            <w:pPr>
              <w:spacing w:after="0" w:line="240" w:lineRule="auto"/>
              <w:rPr>
                <w:rFonts w:ascii="Times New Roman" w:eastAsia="Times New Roman" w:hAnsi="Times New Roman" w:cs="Times New Roman"/>
              </w:rPr>
            </w:pPr>
            <w:r w:rsidRPr="001A572E">
              <w:rPr>
                <w:rFonts w:ascii="Times New Roman" w:eastAsia="Times New Roman" w:hAnsi="Times New Roman" w:cs="Times New Roman"/>
              </w:rPr>
              <w:t>Udatul manual  (10 litre/puiet)</w:t>
            </w:r>
          </w:p>
        </w:tc>
        <w:tc>
          <w:tcPr>
            <w:tcW w:w="992" w:type="dxa"/>
            <w:shd w:val="clear" w:color="000000" w:fill="FFFFFF"/>
            <w:noWrap/>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r w:rsidRPr="001A572E">
              <w:rPr>
                <w:rFonts w:ascii="Times New Roman" w:eastAsia="Times New Roman" w:hAnsi="Times New Roman" w:cs="Times New Roman"/>
              </w:rPr>
              <w:t>buc</w:t>
            </w:r>
          </w:p>
        </w:tc>
        <w:tc>
          <w:tcPr>
            <w:tcW w:w="992"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11440</w:t>
            </w:r>
          </w:p>
        </w:tc>
        <w:tc>
          <w:tcPr>
            <w:tcW w:w="992"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w:t>
            </w:r>
          </w:p>
        </w:tc>
        <w:tc>
          <w:tcPr>
            <w:tcW w:w="993"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17,88</w:t>
            </w:r>
          </w:p>
        </w:tc>
      </w:tr>
      <w:tr w:rsidR="00816873" w:rsidRPr="001A572E" w:rsidTr="00816873">
        <w:tc>
          <w:tcPr>
            <w:tcW w:w="527" w:type="dxa"/>
            <w:shd w:val="clear" w:color="auto" w:fill="auto"/>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r w:rsidRPr="001A572E">
              <w:rPr>
                <w:rFonts w:ascii="Times New Roman" w:eastAsia="Times New Roman" w:hAnsi="Times New Roman" w:cs="Times New Roman"/>
              </w:rPr>
              <w:t>12</w:t>
            </w:r>
          </w:p>
        </w:tc>
        <w:tc>
          <w:tcPr>
            <w:tcW w:w="5144" w:type="dxa"/>
            <w:gridSpan w:val="2"/>
            <w:shd w:val="clear" w:color="000000" w:fill="FFFFFF"/>
            <w:vAlign w:val="center"/>
            <w:hideMark/>
          </w:tcPr>
          <w:p w:rsidR="00816873" w:rsidRPr="001A572E" w:rsidRDefault="00816873" w:rsidP="00816873">
            <w:pPr>
              <w:spacing w:after="0" w:line="240" w:lineRule="auto"/>
              <w:rPr>
                <w:rFonts w:ascii="Times New Roman" w:eastAsia="Times New Roman" w:hAnsi="Times New Roman" w:cs="Times New Roman"/>
              </w:rPr>
            </w:pPr>
            <w:r w:rsidRPr="001A572E">
              <w:rPr>
                <w:rFonts w:ascii="Times New Roman" w:eastAsia="Times New Roman" w:hAnsi="Times New Roman" w:cs="Times New Roman"/>
              </w:rPr>
              <w:t>Confecţionarea şi instalarea stîlpilor</w:t>
            </w:r>
          </w:p>
        </w:tc>
        <w:tc>
          <w:tcPr>
            <w:tcW w:w="992" w:type="dxa"/>
            <w:shd w:val="clear" w:color="000000" w:fill="FFFFFF"/>
            <w:noWrap/>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r w:rsidRPr="001A572E">
              <w:rPr>
                <w:rFonts w:ascii="Times New Roman" w:eastAsia="Times New Roman" w:hAnsi="Times New Roman" w:cs="Times New Roman"/>
              </w:rPr>
              <w:t>buc</w:t>
            </w:r>
          </w:p>
        </w:tc>
        <w:tc>
          <w:tcPr>
            <w:tcW w:w="992"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4</w:t>
            </w:r>
          </w:p>
        </w:tc>
        <w:tc>
          <w:tcPr>
            <w:tcW w:w="992"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w:t>
            </w:r>
          </w:p>
        </w:tc>
        <w:tc>
          <w:tcPr>
            <w:tcW w:w="993"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0,35</w:t>
            </w:r>
          </w:p>
        </w:tc>
      </w:tr>
      <w:tr w:rsidR="00816873" w:rsidRPr="001A572E" w:rsidTr="00816873">
        <w:tc>
          <w:tcPr>
            <w:tcW w:w="527" w:type="dxa"/>
            <w:shd w:val="clear" w:color="auto" w:fill="auto"/>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r w:rsidRPr="001A572E">
              <w:rPr>
                <w:rFonts w:ascii="Times New Roman" w:eastAsia="Times New Roman" w:hAnsi="Times New Roman" w:cs="Times New Roman"/>
              </w:rPr>
              <w:t>13</w:t>
            </w:r>
          </w:p>
        </w:tc>
        <w:tc>
          <w:tcPr>
            <w:tcW w:w="5144" w:type="dxa"/>
            <w:gridSpan w:val="2"/>
            <w:shd w:val="clear" w:color="000000" w:fill="FFFFFF"/>
            <w:vAlign w:val="center"/>
            <w:hideMark/>
          </w:tcPr>
          <w:p w:rsidR="00816873" w:rsidRPr="000D2C26" w:rsidRDefault="00816873" w:rsidP="00816873">
            <w:pPr>
              <w:spacing w:after="0" w:line="240" w:lineRule="auto"/>
              <w:rPr>
                <w:rFonts w:ascii="Times New Roman" w:eastAsia="Times New Roman" w:hAnsi="Times New Roman" w:cs="Times New Roman"/>
              </w:rPr>
            </w:pPr>
            <w:r w:rsidRPr="000D2C26">
              <w:rPr>
                <w:rFonts w:ascii="Times New Roman" w:eastAsia="Times New Roman" w:hAnsi="Times New Roman" w:cs="Times New Roman"/>
              </w:rPr>
              <w:t>Transportarea lucrătorilor pentru plantare la distanţa 3-5 km</w:t>
            </w:r>
          </w:p>
        </w:tc>
        <w:tc>
          <w:tcPr>
            <w:tcW w:w="992" w:type="dxa"/>
            <w:shd w:val="clear" w:color="000000" w:fill="FFFFFF"/>
            <w:noWrap/>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r w:rsidRPr="001A572E">
              <w:rPr>
                <w:rFonts w:ascii="Times New Roman" w:eastAsia="Times New Roman" w:hAnsi="Times New Roman" w:cs="Times New Roman"/>
              </w:rPr>
              <w:t>unit</w:t>
            </w:r>
          </w:p>
        </w:tc>
        <w:tc>
          <w:tcPr>
            <w:tcW w:w="992"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1</w:t>
            </w:r>
          </w:p>
        </w:tc>
        <w:tc>
          <w:tcPr>
            <w:tcW w:w="992"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15,00</w:t>
            </w:r>
          </w:p>
        </w:tc>
        <w:tc>
          <w:tcPr>
            <w:tcW w:w="993" w:type="dxa"/>
            <w:shd w:val="clear" w:color="000000" w:fill="FFFFFF"/>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w:t>
            </w:r>
          </w:p>
        </w:tc>
      </w:tr>
      <w:tr w:rsidR="00816873" w:rsidRPr="001A572E" w:rsidTr="00816873">
        <w:tc>
          <w:tcPr>
            <w:tcW w:w="527" w:type="dxa"/>
            <w:shd w:val="clear" w:color="000000" w:fill="FFFF00"/>
            <w:vAlign w:val="center"/>
            <w:hideMark/>
          </w:tcPr>
          <w:p w:rsidR="00816873" w:rsidRPr="001A572E" w:rsidRDefault="00816873" w:rsidP="00816873">
            <w:pPr>
              <w:spacing w:after="0" w:line="240" w:lineRule="auto"/>
              <w:jc w:val="center"/>
              <w:rPr>
                <w:rFonts w:ascii="Times New Roman" w:eastAsia="Times New Roman" w:hAnsi="Times New Roman" w:cs="Times New Roman"/>
              </w:rPr>
            </w:pPr>
            <w:r w:rsidRPr="001A572E">
              <w:rPr>
                <w:rFonts w:ascii="Times New Roman" w:eastAsia="Times New Roman" w:hAnsi="Times New Roman" w:cs="Times New Roman"/>
              </w:rPr>
              <w:t> </w:t>
            </w:r>
          </w:p>
        </w:tc>
        <w:tc>
          <w:tcPr>
            <w:tcW w:w="5144" w:type="dxa"/>
            <w:gridSpan w:val="2"/>
            <w:shd w:val="clear" w:color="000000" w:fill="FFFF00"/>
            <w:vAlign w:val="center"/>
            <w:hideMark/>
          </w:tcPr>
          <w:p w:rsidR="00816873" w:rsidRPr="000D2C26" w:rsidRDefault="00816873" w:rsidP="00816873">
            <w:pPr>
              <w:spacing w:after="0" w:line="240" w:lineRule="auto"/>
              <w:rPr>
                <w:rFonts w:ascii="Times New Roman" w:eastAsia="Times New Roman" w:hAnsi="Times New Roman" w:cs="Times New Roman"/>
              </w:rPr>
            </w:pPr>
            <w:r w:rsidRPr="000D2C26">
              <w:rPr>
                <w:rFonts w:ascii="Times New Roman" w:eastAsia="Times New Roman" w:hAnsi="Times New Roman" w:cs="Times New Roman"/>
              </w:rPr>
              <w:t>Total lucrările de pregătire a solului și plantare</w:t>
            </w:r>
          </w:p>
        </w:tc>
        <w:tc>
          <w:tcPr>
            <w:tcW w:w="992" w:type="dxa"/>
            <w:shd w:val="clear" w:color="000000" w:fill="FFFF00"/>
            <w:noWrap/>
            <w:vAlign w:val="center"/>
            <w:hideMark/>
          </w:tcPr>
          <w:p w:rsidR="00816873" w:rsidRPr="000D2C26" w:rsidRDefault="00816873" w:rsidP="00816873">
            <w:pPr>
              <w:spacing w:after="0" w:line="240" w:lineRule="auto"/>
              <w:jc w:val="center"/>
              <w:rPr>
                <w:rFonts w:ascii="Times New Roman" w:eastAsia="Times New Roman" w:hAnsi="Times New Roman" w:cs="Times New Roman"/>
              </w:rPr>
            </w:pPr>
            <w:r w:rsidRPr="000D2C26">
              <w:rPr>
                <w:rFonts w:ascii="Times New Roman" w:eastAsia="Times New Roman" w:hAnsi="Times New Roman" w:cs="Times New Roman"/>
              </w:rPr>
              <w:t> </w:t>
            </w:r>
          </w:p>
        </w:tc>
        <w:tc>
          <w:tcPr>
            <w:tcW w:w="992" w:type="dxa"/>
            <w:shd w:val="clear" w:color="000000" w:fill="FFFF00"/>
            <w:noWrap/>
            <w:vAlign w:val="bottom"/>
            <w:hideMark/>
          </w:tcPr>
          <w:p w:rsidR="00816873" w:rsidRPr="000D2C26" w:rsidRDefault="00816873" w:rsidP="00816873">
            <w:pPr>
              <w:spacing w:after="0" w:line="240" w:lineRule="auto"/>
              <w:jc w:val="right"/>
              <w:rPr>
                <w:rFonts w:ascii="Times New Roman" w:eastAsia="Times New Roman" w:hAnsi="Times New Roman" w:cs="Times New Roman"/>
              </w:rPr>
            </w:pPr>
            <w:r w:rsidRPr="000D2C26">
              <w:rPr>
                <w:rFonts w:ascii="Times New Roman" w:eastAsia="Times New Roman" w:hAnsi="Times New Roman" w:cs="Times New Roman"/>
              </w:rPr>
              <w:t> </w:t>
            </w:r>
          </w:p>
        </w:tc>
        <w:tc>
          <w:tcPr>
            <w:tcW w:w="992" w:type="dxa"/>
            <w:shd w:val="clear" w:color="000000" w:fill="FFFF00"/>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51,48</w:t>
            </w:r>
          </w:p>
        </w:tc>
        <w:tc>
          <w:tcPr>
            <w:tcW w:w="993" w:type="dxa"/>
            <w:shd w:val="clear" w:color="000000" w:fill="FFFF00"/>
            <w:noWrap/>
            <w:vAlign w:val="bottom"/>
            <w:hideMark/>
          </w:tcPr>
          <w:p w:rsidR="00816873" w:rsidRPr="001A572E" w:rsidRDefault="00816873" w:rsidP="00816873">
            <w:pPr>
              <w:spacing w:after="0" w:line="240" w:lineRule="auto"/>
              <w:jc w:val="right"/>
              <w:rPr>
                <w:rFonts w:ascii="Times New Roman" w:eastAsia="Times New Roman" w:hAnsi="Times New Roman" w:cs="Times New Roman"/>
              </w:rPr>
            </w:pPr>
            <w:r w:rsidRPr="001A572E">
              <w:rPr>
                <w:rFonts w:ascii="Times New Roman" w:eastAsia="Times New Roman" w:hAnsi="Times New Roman" w:cs="Times New Roman"/>
              </w:rPr>
              <w:t>46,03</w:t>
            </w:r>
          </w:p>
        </w:tc>
      </w:tr>
    </w:tbl>
    <w:p w:rsidR="00816873" w:rsidRDefault="00816873" w:rsidP="00816873">
      <w:pPr>
        <w:rPr>
          <w:rFonts w:ascii="Times New Roman" w:hAnsi="Times New Roman" w:cs="Times New Roman"/>
          <w:b/>
          <w:bCs/>
          <w:noProof/>
          <w:color w:val="000000" w:themeColor="text1"/>
        </w:rPr>
        <w:sectPr w:rsidR="00816873" w:rsidSect="00816873">
          <w:pgSz w:w="11906" w:h="16838" w:code="9"/>
          <w:pgMar w:top="1134" w:right="851" w:bottom="709" w:left="1701" w:header="709" w:footer="709" w:gutter="0"/>
          <w:cols w:space="708"/>
          <w:docGrid w:linePitch="360"/>
        </w:sectPr>
      </w:pPr>
    </w:p>
    <w:tbl>
      <w:tblPr>
        <w:tblW w:w="9640" w:type="dxa"/>
        <w:tblInd w:w="-601" w:type="dxa"/>
        <w:tblLayout w:type="fixed"/>
        <w:tblLook w:val="04A0" w:firstRow="1" w:lastRow="0" w:firstColumn="1" w:lastColumn="0" w:noHBand="0" w:noVBand="1"/>
      </w:tblPr>
      <w:tblGrid>
        <w:gridCol w:w="567"/>
        <w:gridCol w:w="5104"/>
        <w:gridCol w:w="993"/>
        <w:gridCol w:w="992"/>
        <w:gridCol w:w="992"/>
        <w:gridCol w:w="992"/>
      </w:tblGrid>
      <w:tr w:rsidR="00816873" w:rsidRPr="00064DF7" w:rsidTr="00816873">
        <w:tc>
          <w:tcPr>
            <w:tcW w:w="9640" w:type="dxa"/>
            <w:gridSpan w:val="6"/>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816873" w:rsidRPr="00064DF7" w:rsidRDefault="00816873" w:rsidP="00816873">
            <w:pPr>
              <w:spacing w:after="0" w:line="240" w:lineRule="auto"/>
              <w:jc w:val="center"/>
              <w:rPr>
                <w:rFonts w:ascii="Times New Roman" w:eastAsia="Times New Roman" w:hAnsi="Times New Roman" w:cs="Times New Roman"/>
                <w:b/>
                <w:bCs/>
              </w:rPr>
            </w:pPr>
            <w:r w:rsidRPr="00064DF7">
              <w:rPr>
                <w:rFonts w:ascii="Times New Roman" w:eastAsia="Times New Roman" w:hAnsi="Times New Roman" w:cs="Times New Roman"/>
                <w:b/>
                <w:bCs/>
              </w:rPr>
              <w:lastRenderedPageBreak/>
              <w:t>Crearea fîșiilor antiincendiare</w:t>
            </w:r>
          </w:p>
        </w:tc>
      </w:tr>
      <w:tr w:rsidR="00816873" w:rsidRPr="003C3A4F" w:rsidTr="00816873">
        <w:tc>
          <w:tcPr>
            <w:tcW w:w="964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816873" w:rsidRPr="000D2C26" w:rsidRDefault="00816873" w:rsidP="00816873">
            <w:pPr>
              <w:spacing w:after="0" w:line="240" w:lineRule="auto"/>
              <w:rPr>
                <w:rFonts w:ascii="Times New Roman" w:eastAsia="Times New Roman" w:hAnsi="Times New Roman" w:cs="Times New Roman"/>
              </w:rPr>
            </w:pPr>
            <w:r>
              <w:rPr>
                <w:rFonts w:ascii="Times New Roman" w:eastAsia="Times New Roman" w:hAnsi="Times New Roman" w:cs="Times New Roman"/>
              </w:rPr>
              <w:t>Prel</w:t>
            </w:r>
            <w:r w:rsidRPr="000D2C26">
              <w:rPr>
                <w:rFonts w:ascii="Times New Roman" w:eastAsia="Times New Roman" w:hAnsi="Times New Roman" w:cs="Times New Roman"/>
              </w:rPr>
              <w:t>ucrarea mecanizată a solului în fîșiie cu o lățime de 1,40 m</w:t>
            </w:r>
          </w:p>
        </w:tc>
      </w:tr>
      <w:tr w:rsidR="00816873" w:rsidRPr="00064DF7" w:rsidTr="00816873">
        <w:tc>
          <w:tcPr>
            <w:tcW w:w="567" w:type="dxa"/>
            <w:vMerge w:val="restart"/>
            <w:tcBorders>
              <w:top w:val="nil"/>
              <w:left w:val="single" w:sz="4" w:space="0" w:color="auto"/>
              <w:bottom w:val="single" w:sz="4" w:space="0" w:color="auto"/>
              <w:right w:val="single" w:sz="4" w:space="0" w:color="auto"/>
            </w:tcBorders>
            <w:shd w:val="clear" w:color="000000" w:fill="FFFFFF"/>
            <w:vAlign w:val="center"/>
            <w:hideMark/>
          </w:tcPr>
          <w:p w:rsidR="00816873" w:rsidRPr="00064DF7" w:rsidRDefault="00816873" w:rsidP="00816873">
            <w:pPr>
              <w:spacing w:after="0" w:line="240" w:lineRule="auto"/>
              <w:jc w:val="center"/>
              <w:rPr>
                <w:rFonts w:ascii="Times New Roman" w:eastAsia="Times New Roman" w:hAnsi="Times New Roman" w:cs="Times New Roman"/>
              </w:rPr>
            </w:pPr>
            <w:r w:rsidRPr="00064DF7">
              <w:rPr>
                <w:rFonts w:ascii="Times New Roman" w:eastAsia="Times New Roman" w:hAnsi="Times New Roman" w:cs="Times New Roman"/>
              </w:rPr>
              <w:t>Nr. d/o</w:t>
            </w:r>
          </w:p>
        </w:tc>
        <w:tc>
          <w:tcPr>
            <w:tcW w:w="5104" w:type="dxa"/>
            <w:vMerge w:val="restart"/>
            <w:tcBorders>
              <w:top w:val="nil"/>
              <w:left w:val="single" w:sz="4" w:space="0" w:color="auto"/>
              <w:bottom w:val="single" w:sz="4" w:space="0" w:color="auto"/>
              <w:right w:val="single" w:sz="4" w:space="0" w:color="auto"/>
            </w:tcBorders>
            <w:shd w:val="clear" w:color="000000" w:fill="FFFFFF"/>
            <w:vAlign w:val="center"/>
            <w:hideMark/>
          </w:tcPr>
          <w:p w:rsidR="00816873" w:rsidRPr="00064DF7" w:rsidRDefault="00816873" w:rsidP="00816873">
            <w:pPr>
              <w:spacing w:after="0" w:line="240" w:lineRule="auto"/>
              <w:jc w:val="center"/>
              <w:rPr>
                <w:rFonts w:ascii="Times New Roman" w:eastAsia="Times New Roman" w:hAnsi="Times New Roman" w:cs="Times New Roman"/>
              </w:rPr>
            </w:pPr>
            <w:r w:rsidRPr="00064DF7">
              <w:rPr>
                <w:rFonts w:ascii="Times New Roman" w:eastAsia="Times New Roman" w:hAnsi="Times New Roman" w:cs="Times New Roman"/>
              </w:rPr>
              <w:t>Denumirea si continutul operatiei</w:t>
            </w:r>
          </w:p>
        </w:tc>
        <w:tc>
          <w:tcPr>
            <w:tcW w:w="993"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816873" w:rsidRPr="00064DF7" w:rsidRDefault="00816873" w:rsidP="00816873">
            <w:pPr>
              <w:spacing w:after="0" w:line="240" w:lineRule="auto"/>
              <w:jc w:val="center"/>
              <w:rPr>
                <w:rFonts w:ascii="Times New Roman" w:eastAsia="Times New Roman" w:hAnsi="Times New Roman" w:cs="Times New Roman"/>
              </w:rPr>
            </w:pPr>
            <w:r w:rsidRPr="00064DF7">
              <w:rPr>
                <w:rFonts w:ascii="Times New Roman" w:eastAsia="Times New Roman" w:hAnsi="Times New Roman" w:cs="Times New Roman"/>
              </w:rPr>
              <w:t>Unitatea de masura</w:t>
            </w:r>
          </w:p>
        </w:tc>
        <w:tc>
          <w:tcPr>
            <w:tcW w:w="992"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816873" w:rsidRPr="00064DF7" w:rsidRDefault="00816873" w:rsidP="00816873">
            <w:pPr>
              <w:spacing w:after="0" w:line="240" w:lineRule="auto"/>
              <w:jc w:val="center"/>
              <w:rPr>
                <w:rFonts w:ascii="Times New Roman" w:eastAsia="Times New Roman" w:hAnsi="Times New Roman" w:cs="Times New Roman"/>
              </w:rPr>
            </w:pPr>
            <w:r w:rsidRPr="00064DF7">
              <w:rPr>
                <w:rFonts w:ascii="Times New Roman" w:eastAsia="Times New Roman" w:hAnsi="Times New Roman" w:cs="Times New Roman"/>
              </w:rPr>
              <w:t>Volumul lucrarilor</w:t>
            </w:r>
          </w:p>
        </w:tc>
        <w:tc>
          <w:tcPr>
            <w:tcW w:w="1984" w:type="dxa"/>
            <w:gridSpan w:val="2"/>
            <w:tcBorders>
              <w:top w:val="single" w:sz="4" w:space="0" w:color="auto"/>
              <w:left w:val="nil"/>
              <w:bottom w:val="single" w:sz="4" w:space="0" w:color="auto"/>
              <w:right w:val="single" w:sz="4" w:space="0" w:color="auto"/>
            </w:tcBorders>
            <w:shd w:val="clear" w:color="000000" w:fill="FFFFFF"/>
            <w:vAlign w:val="center"/>
            <w:hideMark/>
          </w:tcPr>
          <w:p w:rsidR="00816873" w:rsidRPr="00064DF7" w:rsidRDefault="00816873" w:rsidP="00816873">
            <w:pPr>
              <w:spacing w:after="0" w:line="240" w:lineRule="auto"/>
              <w:jc w:val="center"/>
              <w:rPr>
                <w:rFonts w:ascii="Times New Roman" w:eastAsia="Times New Roman" w:hAnsi="Times New Roman" w:cs="Times New Roman"/>
              </w:rPr>
            </w:pPr>
            <w:r w:rsidRPr="00064DF7">
              <w:rPr>
                <w:rFonts w:ascii="Times New Roman" w:eastAsia="Times New Roman" w:hAnsi="Times New Roman" w:cs="Times New Roman"/>
              </w:rPr>
              <w:t>Cantitatea necesara</w:t>
            </w:r>
          </w:p>
        </w:tc>
      </w:tr>
      <w:tr w:rsidR="00816873" w:rsidRPr="00064DF7" w:rsidTr="00816873">
        <w:trPr>
          <w:trHeight w:val="976"/>
        </w:trPr>
        <w:tc>
          <w:tcPr>
            <w:tcW w:w="567" w:type="dxa"/>
            <w:vMerge/>
            <w:tcBorders>
              <w:top w:val="nil"/>
              <w:left w:val="single" w:sz="4" w:space="0" w:color="auto"/>
              <w:bottom w:val="single" w:sz="4" w:space="0" w:color="auto"/>
              <w:right w:val="single" w:sz="4" w:space="0" w:color="auto"/>
            </w:tcBorders>
            <w:vAlign w:val="center"/>
            <w:hideMark/>
          </w:tcPr>
          <w:p w:rsidR="00816873" w:rsidRPr="00064DF7" w:rsidRDefault="00816873" w:rsidP="00816873">
            <w:pPr>
              <w:spacing w:after="0" w:line="240" w:lineRule="auto"/>
              <w:jc w:val="center"/>
              <w:rPr>
                <w:rFonts w:ascii="Times New Roman" w:eastAsia="Times New Roman" w:hAnsi="Times New Roman" w:cs="Times New Roman"/>
              </w:rPr>
            </w:pPr>
          </w:p>
        </w:tc>
        <w:tc>
          <w:tcPr>
            <w:tcW w:w="5104" w:type="dxa"/>
            <w:vMerge/>
            <w:tcBorders>
              <w:top w:val="nil"/>
              <w:left w:val="single" w:sz="4" w:space="0" w:color="auto"/>
              <w:bottom w:val="single" w:sz="4" w:space="0" w:color="auto"/>
              <w:right w:val="single" w:sz="4" w:space="0" w:color="auto"/>
            </w:tcBorders>
            <w:vAlign w:val="center"/>
            <w:hideMark/>
          </w:tcPr>
          <w:p w:rsidR="00816873" w:rsidRPr="00064DF7" w:rsidRDefault="00816873" w:rsidP="00816873">
            <w:pPr>
              <w:spacing w:after="0" w:line="240" w:lineRule="auto"/>
              <w:jc w:val="center"/>
              <w:rPr>
                <w:rFonts w:ascii="Times New Roman" w:eastAsia="Times New Roman" w:hAnsi="Times New Roman" w:cs="Times New Roman"/>
              </w:rPr>
            </w:pPr>
          </w:p>
        </w:tc>
        <w:tc>
          <w:tcPr>
            <w:tcW w:w="993" w:type="dxa"/>
            <w:vMerge/>
            <w:tcBorders>
              <w:top w:val="nil"/>
              <w:left w:val="single" w:sz="4" w:space="0" w:color="auto"/>
              <w:bottom w:val="single" w:sz="4" w:space="0" w:color="auto"/>
              <w:right w:val="single" w:sz="4" w:space="0" w:color="auto"/>
            </w:tcBorders>
            <w:vAlign w:val="center"/>
            <w:hideMark/>
          </w:tcPr>
          <w:p w:rsidR="00816873" w:rsidRPr="00064DF7" w:rsidRDefault="00816873" w:rsidP="00816873">
            <w:pPr>
              <w:spacing w:after="0" w:line="240" w:lineRule="auto"/>
              <w:jc w:val="center"/>
              <w:rPr>
                <w:rFonts w:ascii="Times New Roman" w:eastAsia="Times New Roman" w:hAnsi="Times New Roman" w:cs="Times New Roman"/>
              </w:rPr>
            </w:pPr>
          </w:p>
        </w:tc>
        <w:tc>
          <w:tcPr>
            <w:tcW w:w="992" w:type="dxa"/>
            <w:vMerge/>
            <w:tcBorders>
              <w:top w:val="nil"/>
              <w:left w:val="single" w:sz="4" w:space="0" w:color="auto"/>
              <w:bottom w:val="single" w:sz="4" w:space="0" w:color="auto"/>
              <w:right w:val="single" w:sz="4" w:space="0" w:color="auto"/>
            </w:tcBorders>
            <w:vAlign w:val="center"/>
            <w:hideMark/>
          </w:tcPr>
          <w:p w:rsidR="00816873" w:rsidRPr="00064DF7" w:rsidRDefault="00816873" w:rsidP="00816873">
            <w:pPr>
              <w:spacing w:after="0" w:line="240" w:lineRule="auto"/>
              <w:jc w:val="center"/>
              <w:rPr>
                <w:rFonts w:ascii="Times New Roman" w:eastAsia="Times New Roman" w:hAnsi="Times New Roman" w:cs="Times New Roman"/>
              </w:rPr>
            </w:pPr>
          </w:p>
        </w:tc>
        <w:tc>
          <w:tcPr>
            <w:tcW w:w="992" w:type="dxa"/>
            <w:tcBorders>
              <w:top w:val="nil"/>
              <w:left w:val="nil"/>
              <w:bottom w:val="single" w:sz="4" w:space="0" w:color="auto"/>
              <w:right w:val="single" w:sz="4" w:space="0" w:color="auto"/>
            </w:tcBorders>
            <w:shd w:val="clear" w:color="000000" w:fill="FFFFFF"/>
            <w:textDirection w:val="btLr"/>
            <w:vAlign w:val="center"/>
            <w:hideMark/>
          </w:tcPr>
          <w:p w:rsidR="00816873" w:rsidRPr="00064DF7" w:rsidRDefault="00816873" w:rsidP="00816873">
            <w:pPr>
              <w:spacing w:after="0" w:line="240" w:lineRule="auto"/>
              <w:jc w:val="center"/>
              <w:rPr>
                <w:rFonts w:ascii="Times New Roman" w:eastAsia="Times New Roman" w:hAnsi="Times New Roman" w:cs="Times New Roman"/>
              </w:rPr>
            </w:pPr>
            <w:r w:rsidRPr="00064DF7">
              <w:rPr>
                <w:rFonts w:ascii="Times New Roman" w:eastAsia="Times New Roman" w:hAnsi="Times New Roman" w:cs="Times New Roman"/>
              </w:rPr>
              <w:t>Agregatului schimb</w:t>
            </w:r>
          </w:p>
        </w:tc>
        <w:tc>
          <w:tcPr>
            <w:tcW w:w="992" w:type="dxa"/>
            <w:tcBorders>
              <w:top w:val="nil"/>
              <w:left w:val="nil"/>
              <w:bottom w:val="single" w:sz="4" w:space="0" w:color="auto"/>
              <w:right w:val="single" w:sz="4" w:space="0" w:color="auto"/>
            </w:tcBorders>
            <w:shd w:val="clear" w:color="000000" w:fill="FFFFFF"/>
            <w:textDirection w:val="btLr"/>
            <w:vAlign w:val="center"/>
            <w:hideMark/>
          </w:tcPr>
          <w:p w:rsidR="00816873" w:rsidRPr="00064DF7" w:rsidRDefault="00816873" w:rsidP="00816873">
            <w:pPr>
              <w:spacing w:after="0" w:line="240" w:lineRule="auto"/>
              <w:jc w:val="center"/>
              <w:rPr>
                <w:rFonts w:ascii="Times New Roman" w:eastAsia="Times New Roman" w:hAnsi="Times New Roman" w:cs="Times New Roman"/>
              </w:rPr>
            </w:pPr>
            <w:r w:rsidRPr="00064DF7">
              <w:rPr>
                <w:rFonts w:ascii="Times New Roman" w:eastAsia="Times New Roman" w:hAnsi="Times New Roman" w:cs="Times New Roman"/>
              </w:rPr>
              <w:t>Zile-om</w:t>
            </w:r>
          </w:p>
        </w:tc>
      </w:tr>
      <w:tr w:rsidR="00816873" w:rsidRPr="00064DF7" w:rsidTr="00816873">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16873" w:rsidRPr="00064DF7" w:rsidRDefault="00816873" w:rsidP="00816873">
            <w:pPr>
              <w:spacing w:after="0" w:line="240" w:lineRule="auto"/>
              <w:jc w:val="center"/>
              <w:rPr>
                <w:rFonts w:ascii="Times New Roman" w:eastAsia="Times New Roman" w:hAnsi="Times New Roman" w:cs="Times New Roman"/>
              </w:rPr>
            </w:pPr>
            <w:r w:rsidRPr="00064DF7">
              <w:rPr>
                <w:rFonts w:ascii="Times New Roman" w:eastAsia="Times New Roman" w:hAnsi="Times New Roman" w:cs="Times New Roman"/>
              </w:rPr>
              <w:t>1.</w:t>
            </w:r>
          </w:p>
        </w:tc>
        <w:tc>
          <w:tcPr>
            <w:tcW w:w="5104" w:type="dxa"/>
            <w:tcBorders>
              <w:top w:val="nil"/>
              <w:left w:val="nil"/>
              <w:bottom w:val="single" w:sz="4" w:space="0" w:color="auto"/>
              <w:right w:val="single" w:sz="4" w:space="0" w:color="auto"/>
            </w:tcBorders>
            <w:shd w:val="clear" w:color="auto" w:fill="auto"/>
            <w:noWrap/>
            <w:vAlign w:val="bottom"/>
            <w:hideMark/>
          </w:tcPr>
          <w:p w:rsidR="00816873" w:rsidRPr="00064DF7" w:rsidRDefault="00816873" w:rsidP="00816873">
            <w:pPr>
              <w:spacing w:after="0" w:line="240" w:lineRule="auto"/>
              <w:rPr>
                <w:rFonts w:ascii="Times New Roman" w:eastAsia="Times New Roman" w:hAnsi="Times New Roman" w:cs="Times New Roman"/>
              </w:rPr>
            </w:pPr>
            <w:r w:rsidRPr="00064DF7">
              <w:rPr>
                <w:rFonts w:ascii="Times New Roman" w:eastAsia="Times New Roman" w:hAnsi="Times New Roman" w:cs="Times New Roman"/>
              </w:rPr>
              <w:t>Trasarea traseului</w:t>
            </w:r>
          </w:p>
        </w:tc>
        <w:tc>
          <w:tcPr>
            <w:tcW w:w="993" w:type="dxa"/>
            <w:tcBorders>
              <w:top w:val="nil"/>
              <w:left w:val="nil"/>
              <w:bottom w:val="single" w:sz="4" w:space="0" w:color="auto"/>
              <w:right w:val="single" w:sz="4" w:space="0" w:color="auto"/>
            </w:tcBorders>
            <w:shd w:val="clear" w:color="auto" w:fill="auto"/>
            <w:noWrap/>
            <w:vAlign w:val="bottom"/>
            <w:hideMark/>
          </w:tcPr>
          <w:p w:rsidR="00816873" w:rsidRPr="00064DF7" w:rsidRDefault="00816873" w:rsidP="00816873">
            <w:pPr>
              <w:spacing w:after="0" w:line="240" w:lineRule="auto"/>
              <w:rPr>
                <w:rFonts w:ascii="Times New Roman" w:eastAsia="Times New Roman" w:hAnsi="Times New Roman" w:cs="Times New Roman"/>
              </w:rPr>
            </w:pPr>
            <w:r w:rsidRPr="00064DF7">
              <w:rPr>
                <w:rFonts w:ascii="Times New Roman" w:eastAsia="Times New Roman" w:hAnsi="Times New Roman" w:cs="Times New Roman"/>
              </w:rPr>
              <w:t>km</w:t>
            </w:r>
          </w:p>
        </w:tc>
        <w:tc>
          <w:tcPr>
            <w:tcW w:w="992" w:type="dxa"/>
            <w:tcBorders>
              <w:top w:val="nil"/>
              <w:left w:val="nil"/>
              <w:bottom w:val="single" w:sz="4" w:space="0" w:color="auto"/>
              <w:right w:val="single" w:sz="4" w:space="0" w:color="auto"/>
            </w:tcBorders>
            <w:shd w:val="clear" w:color="auto" w:fill="auto"/>
            <w:noWrap/>
            <w:vAlign w:val="bottom"/>
            <w:hideMark/>
          </w:tcPr>
          <w:p w:rsidR="00816873" w:rsidRPr="00064DF7" w:rsidRDefault="00816873" w:rsidP="00816873">
            <w:pPr>
              <w:spacing w:after="0" w:line="240" w:lineRule="auto"/>
              <w:jc w:val="right"/>
              <w:rPr>
                <w:rFonts w:ascii="Times New Roman" w:eastAsia="Times New Roman" w:hAnsi="Times New Roman" w:cs="Times New Roman"/>
              </w:rPr>
            </w:pPr>
            <w:r w:rsidRPr="00064DF7">
              <w:rPr>
                <w:rFonts w:ascii="Times New Roman" w:eastAsia="Times New Roman" w:hAnsi="Times New Roman" w:cs="Times New Roman"/>
              </w:rPr>
              <w:t>1,4</w:t>
            </w:r>
          </w:p>
        </w:tc>
        <w:tc>
          <w:tcPr>
            <w:tcW w:w="992" w:type="dxa"/>
            <w:tcBorders>
              <w:top w:val="nil"/>
              <w:left w:val="nil"/>
              <w:bottom w:val="single" w:sz="4" w:space="0" w:color="auto"/>
              <w:right w:val="single" w:sz="4" w:space="0" w:color="auto"/>
            </w:tcBorders>
            <w:shd w:val="clear" w:color="000000" w:fill="FFFFFF"/>
            <w:noWrap/>
            <w:vAlign w:val="bottom"/>
            <w:hideMark/>
          </w:tcPr>
          <w:p w:rsidR="00816873" w:rsidRPr="00064DF7" w:rsidRDefault="00816873" w:rsidP="00816873">
            <w:pPr>
              <w:spacing w:after="0" w:line="240" w:lineRule="auto"/>
              <w:jc w:val="right"/>
              <w:rPr>
                <w:rFonts w:ascii="Times New Roman" w:eastAsia="Times New Roman" w:hAnsi="Times New Roman" w:cs="Times New Roman"/>
              </w:rPr>
            </w:pPr>
            <w:r w:rsidRPr="00064DF7">
              <w:rPr>
                <w:rFonts w:ascii="Times New Roman" w:eastAsia="Times New Roman" w:hAnsi="Times New Roman" w:cs="Times New Roman"/>
              </w:rPr>
              <w:t>-</w:t>
            </w:r>
          </w:p>
        </w:tc>
        <w:tc>
          <w:tcPr>
            <w:tcW w:w="992" w:type="dxa"/>
            <w:tcBorders>
              <w:top w:val="nil"/>
              <w:left w:val="nil"/>
              <w:bottom w:val="single" w:sz="4" w:space="0" w:color="auto"/>
              <w:right w:val="single" w:sz="4" w:space="0" w:color="auto"/>
            </w:tcBorders>
            <w:shd w:val="clear" w:color="auto" w:fill="auto"/>
            <w:noWrap/>
            <w:vAlign w:val="bottom"/>
            <w:hideMark/>
          </w:tcPr>
          <w:p w:rsidR="00816873" w:rsidRPr="00064DF7" w:rsidRDefault="00816873" w:rsidP="00816873">
            <w:pPr>
              <w:spacing w:after="0" w:line="240" w:lineRule="auto"/>
              <w:jc w:val="right"/>
              <w:rPr>
                <w:rFonts w:ascii="Times New Roman" w:eastAsia="Times New Roman" w:hAnsi="Times New Roman" w:cs="Times New Roman"/>
              </w:rPr>
            </w:pPr>
            <w:r w:rsidRPr="00064DF7">
              <w:rPr>
                <w:rFonts w:ascii="Times New Roman" w:eastAsia="Times New Roman" w:hAnsi="Times New Roman" w:cs="Times New Roman"/>
              </w:rPr>
              <w:t>1,00</w:t>
            </w:r>
          </w:p>
        </w:tc>
      </w:tr>
      <w:tr w:rsidR="00816873" w:rsidRPr="00064DF7" w:rsidTr="00816873">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16873" w:rsidRPr="00064DF7" w:rsidRDefault="00816873" w:rsidP="00816873">
            <w:pPr>
              <w:spacing w:after="0" w:line="240" w:lineRule="auto"/>
              <w:jc w:val="center"/>
              <w:rPr>
                <w:rFonts w:ascii="Times New Roman" w:eastAsia="Times New Roman" w:hAnsi="Times New Roman" w:cs="Times New Roman"/>
              </w:rPr>
            </w:pPr>
            <w:r w:rsidRPr="00064DF7">
              <w:rPr>
                <w:rFonts w:ascii="Times New Roman" w:eastAsia="Times New Roman" w:hAnsi="Times New Roman" w:cs="Times New Roman"/>
              </w:rPr>
              <w:t>2.</w:t>
            </w:r>
          </w:p>
        </w:tc>
        <w:tc>
          <w:tcPr>
            <w:tcW w:w="5104" w:type="dxa"/>
            <w:tcBorders>
              <w:top w:val="nil"/>
              <w:left w:val="nil"/>
              <w:bottom w:val="single" w:sz="4" w:space="0" w:color="auto"/>
              <w:right w:val="single" w:sz="4" w:space="0" w:color="auto"/>
            </w:tcBorders>
            <w:shd w:val="clear" w:color="auto" w:fill="auto"/>
            <w:noWrap/>
            <w:vAlign w:val="bottom"/>
            <w:hideMark/>
          </w:tcPr>
          <w:p w:rsidR="00816873" w:rsidRPr="00064DF7" w:rsidRDefault="00816873" w:rsidP="00816873">
            <w:pPr>
              <w:spacing w:after="0" w:line="240" w:lineRule="auto"/>
              <w:rPr>
                <w:rFonts w:ascii="Times New Roman" w:eastAsia="Times New Roman" w:hAnsi="Times New Roman" w:cs="Times New Roman"/>
              </w:rPr>
            </w:pPr>
            <w:r w:rsidRPr="00064DF7">
              <w:rPr>
                <w:rFonts w:ascii="Times New Roman" w:eastAsia="Times New Roman" w:hAnsi="Times New Roman" w:cs="Times New Roman"/>
              </w:rPr>
              <w:t>Planarea suprafe</w:t>
            </w:r>
            <w:r>
              <w:rPr>
                <w:rFonts w:ascii="Times New Roman" w:eastAsia="Times New Roman" w:hAnsi="Times New Roman" w:cs="Times New Roman"/>
                <w:lang w:val="ro-RO"/>
              </w:rPr>
              <w:t>ț</w:t>
            </w:r>
            <w:r w:rsidRPr="00064DF7">
              <w:rPr>
                <w:rFonts w:ascii="Times New Roman" w:eastAsia="Times New Roman" w:hAnsi="Times New Roman" w:cs="Times New Roman"/>
              </w:rPr>
              <w:t>ei</w:t>
            </w:r>
          </w:p>
        </w:tc>
        <w:tc>
          <w:tcPr>
            <w:tcW w:w="993" w:type="dxa"/>
            <w:tcBorders>
              <w:top w:val="nil"/>
              <w:left w:val="nil"/>
              <w:bottom w:val="single" w:sz="4" w:space="0" w:color="auto"/>
              <w:right w:val="single" w:sz="4" w:space="0" w:color="auto"/>
            </w:tcBorders>
            <w:shd w:val="clear" w:color="auto" w:fill="auto"/>
            <w:noWrap/>
            <w:vAlign w:val="bottom"/>
            <w:hideMark/>
          </w:tcPr>
          <w:p w:rsidR="00816873" w:rsidRPr="00064DF7" w:rsidRDefault="00816873" w:rsidP="00816873">
            <w:pPr>
              <w:spacing w:after="0" w:line="240" w:lineRule="auto"/>
              <w:rPr>
                <w:rFonts w:ascii="Times New Roman" w:eastAsia="Times New Roman" w:hAnsi="Times New Roman" w:cs="Times New Roman"/>
              </w:rPr>
            </w:pPr>
            <w:r w:rsidRPr="00064DF7">
              <w:rPr>
                <w:rFonts w:ascii="Times New Roman" w:eastAsia="Times New Roman" w:hAnsi="Times New Roman" w:cs="Times New Roman"/>
              </w:rPr>
              <w:t>ha</w:t>
            </w:r>
          </w:p>
        </w:tc>
        <w:tc>
          <w:tcPr>
            <w:tcW w:w="992" w:type="dxa"/>
            <w:tcBorders>
              <w:top w:val="nil"/>
              <w:left w:val="nil"/>
              <w:bottom w:val="single" w:sz="4" w:space="0" w:color="auto"/>
              <w:right w:val="single" w:sz="4" w:space="0" w:color="auto"/>
            </w:tcBorders>
            <w:shd w:val="clear" w:color="auto" w:fill="auto"/>
            <w:noWrap/>
            <w:vAlign w:val="bottom"/>
            <w:hideMark/>
          </w:tcPr>
          <w:p w:rsidR="00816873" w:rsidRPr="00064DF7" w:rsidRDefault="00816873" w:rsidP="00816873">
            <w:pPr>
              <w:spacing w:after="0" w:line="240" w:lineRule="auto"/>
              <w:jc w:val="right"/>
              <w:rPr>
                <w:rFonts w:ascii="Times New Roman" w:eastAsia="Times New Roman" w:hAnsi="Times New Roman" w:cs="Times New Roman"/>
              </w:rPr>
            </w:pPr>
            <w:r w:rsidRPr="00064DF7">
              <w:rPr>
                <w:rFonts w:ascii="Times New Roman" w:eastAsia="Times New Roman" w:hAnsi="Times New Roman" w:cs="Times New Roman"/>
              </w:rPr>
              <w:t>0,2</w:t>
            </w:r>
          </w:p>
        </w:tc>
        <w:tc>
          <w:tcPr>
            <w:tcW w:w="992" w:type="dxa"/>
            <w:tcBorders>
              <w:top w:val="nil"/>
              <w:left w:val="nil"/>
              <w:bottom w:val="single" w:sz="4" w:space="0" w:color="auto"/>
              <w:right w:val="single" w:sz="4" w:space="0" w:color="auto"/>
            </w:tcBorders>
            <w:shd w:val="clear" w:color="000000" w:fill="FFFFFF"/>
            <w:noWrap/>
            <w:vAlign w:val="bottom"/>
            <w:hideMark/>
          </w:tcPr>
          <w:p w:rsidR="00816873" w:rsidRPr="00064DF7" w:rsidRDefault="00816873" w:rsidP="00816873">
            <w:pPr>
              <w:spacing w:after="0" w:line="240" w:lineRule="auto"/>
              <w:jc w:val="right"/>
              <w:rPr>
                <w:rFonts w:ascii="Times New Roman" w:eastAsia="Times New Roman" w:hAnsi="Times New Roman" w:cs="Times New Roman"/>
              </w:rPr>
            </w:pPr>
            <w:r w:rsidRPr="00064DF7">
              <w:rPr>
                <w:rFonts w:ascii="Times New Roman" w:eastAsia="Times New Roman" w:hAnsi="Times New Roman" w:cs="Times New Roman"/>
              </w:rPr>
              <w:t>0,09</w:t>
            </w:r>
          </w:p>
        </w:tc>
        <w:tc>
          <w:tcPr>
            <w:tcW w:w="992" w:type="dxa"/>
            <w:tcBorders>
              <w:top w:val="nil"/>
              <w:left w:val="nil"/>
              <w:bottom w:val="single" w:sz="4" w:space="0" w:color="auto"/>
              <w:right w:val="single" w:sz="4" w:space="0" w:color="auto"/>
            </w:tcBorders>
            <w:shd w:val="clear" w:color="000000" w:fill="FFFFFF"/>
            <w:noWrap/>
            <w:vAlign w:val="bottom"/>
            <w:hideMark/>
          </w:tcPr>
          <w:p w:rsidR="00816873" w:rsidRPr="00064DF7" w:rsidRDefault="00816873" w:rsidP="00816873">
            <w:pPr>
              <w:spacing w:after="0" w:line="240" w:lineRule="auto"/>
              <w:jc w:val="right"/>
              <w:rPr>
                <w:rFonts w:ascii="Times New Roman" w:eastAsia="Times New Roman" w:hAnsi="Times New Roman" w:cs="Times New Roman"/>
              </w:rPr>
            </w:pPr>
            <w:r w:rsidRPr="00064DF7">
              <w:rPr>
                <w:rFonts w:ascii="Times New Roman" w:eastAsia="Times New Roman" w:hAnsi="Times New Roman" w:cs="Times New Roman"/>
              </w:rPr>
              <w:t>-</w:t>
            </w:r>
          </w:p>
        </w:tc>
      </w:tr>
      <w:tr w:rsidR="00816873" w:rsidRPr="00064DF7" w:rsidTr="00816873">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16873" w:rsidRPr="00064DF7" w:rsidRDefault="00816873" w:rsidP="00816873">
            <w:pPr>
              <w:spacing w:after="0" w:line="240" w:lineRule="auto"/>
              <w:jc w:val="center"/>
              <w:rPr>
                <w:rFonts w:ascii="Times New Roman" w:eastAsia="Times New Roman" w:hAnsi="Times New Roman" w:cs="Times New Roman"/>
              </w:rPr>
            </w:pPr>
            <w:r w:rsidRPr="00064DF7">
              <w:rPr>
                <w:rFonts w:ascii="Times New Roman" w:eastAsia="Times New Roman" w:hAnsi="Times New Roman" w:cs="Times New Roman"/>
              </w:rPr>
              <w:t>3.</w:t>
            </w:r>
          </w:p>
        </w:tc>
        <w:tc>
          <w:tcPr>
            <w:tcW w:w="5104" w:type="dxa"/>
            <w:tcBorders>
              <w:top w:val="nil"/>
              <w:left w:val="nil"/>
              <w:bottom w:val="single" w:sz="4" w:space="0" w:color="auto"/>
              <w:right w:val="single" w:sz="4" w:space="0" w:color="auto"/>
            </w:tcBorders>
            <w:shd w:val="clear" w:color="auto" w:fill="auto"/>
            <w:noWrap/>
            <w:vAlign w:val="bottom"/>
            <w:hideMark/>
          </w:tcPr>
          <w:p w:rsidR="00816873" w:rsidRPr="00064DF7" w:rsidRDefault="00816873" w:rsidP="00816873">
            <w:pPr>
              <w:spacing w:after="0" w:line="240" w:lineRule="auto"/>
              <w:rPr>
                <w:rFonts w:ascii="Times New Roman" w:eastAsia="Times New Roman" w:hAnsi="Times New Roman" w:cs="Times New Roman"/>
              </w:rPr>
            </w:pPr>
            <w:r w:rsidRPr="00064DF7">
              <w:rPr>
                <w:rFonts w:ascii="Times New Roman" w:eastAsia="Times New Roman" w:hAnsi="Times New Roman" w:cs="Times New Roman"/>
              </w:rPr>
              <w:t>Aratul f</w:t>
            </w:r>
            <w:r>
              <w:rPr>
                <w:rFonts w:ascii="Times New Roman" w:eastAsia="Times New Roman" w:hAnsi="Times New Roman" w:cs="Times New Roman"/>
                <w:lang w:val="ro-RO"/>
              </w:rPr>
              <w:t>își</w:t>
            </w:r>
            <w:r w:rsidRPr="00064DF7">
              <w:rPr>
                <w:rFonts w:ascii="Times New Roman" w:eastAsia="Times New Roman" w:hAnsi="Times New Roman" w:cs="Times New Roman"/>
              </w:rPr>
              <w:t>ei</w:t>
            </w:r>
          </w:p>
        </w:tc>
        <w:tc>
          <w:tcPr>
            <w:tcW w:w="993" w:type="dxa"/>
            <w:tcBorders>
              <w:top w:val="nil"/>
              <w:left w:val="nil"/>
              <w:bottom w:val="single" w:sz="4" w:space="0" w:color="auto"/>
              <w:right w:val="single" w:sz="4" w:space="0" w:color="auto"/>
            </w:tcBorders>
            <w:shd w:val="clear" w:color="auto" w:fill="auto"/>
            <w:noWrap/>
            <w:vAlign w:val="bottom"/>
            <w:hideMark/>
          </w:tcPr>
          <w:p w:rsidR="00816873" w:rsidRPr="00064DF7" w:rsidRDefault="00816873" w:rsidP="00816873">
            <w:pPr>
              <w:spacing w:after="0" w:line="240" w:lineRule="auto"/>
              <w:rPr>
                <w:rFonts w:ascii="Times New Roman" w:eastAsia="Times New Roman" w:hAnsi="Times New Roman" w:cs="Times New Roman"/>
              </w:rPr>
            </w:pPr>
            <w:r w:rsidRPr="00064DF7">
              <w:rPr>
                <w:rFonts w:ascii="Times New Roman" w:eastAsia="Times New Roman" w:hAnsi="Times New Roman" w:cs="Times New Roman"/>
              </w:rPr>
              <w:t>ha</w:t>
            </w:r>
          </w:p>
        </w:tc>
        <w:tc>
          <w:tcPr>
            <w:tcW w:w="992" w:type="dxa"/>
            <w:tcBorders>
              <w:top w:val="nil"/>
              <w:left w:val="nil"/>
              <w:bottom w:val="single" w:sz="4" w:space="0" w:color="auto"/>
              <w:right w:val="single" w:sz="4" w:space="0" w:color="auto"/>
            </w:tcBorders>
            <w:shd w:val="clear" w:color="auto" w:fill="auto"/>
            <w:noWrap/>
            <w:vAlign w:val="bottom"/>
            <w:hideMark/>
          </w:tcPr>
          <w:p w:rsidR="00816873" w:rsidRPr="00064DF7" w:rsidRDefault="00816873" w:rsidP="00816873">
            <w:pPr>
              <w:spacing w:after="0" w:line="240" w:lineRule="auto"/>
              <w:jc w:val="right"/>
              <w:rPr>
                <w:rFonts w:ascii="Times New Roman" w:eastAsia="Times New Roman" w:hAnsi="Times New Roman" w:cs="Times New Roman"/>
              </w:rPr>
            </w:pPr>
            <w:r w:rsidRPr="00064DF7">
              <w:rPr>
                <w:rFonts w:ascii="Times New Roman" w:eastAsia="Times New Roman" w:hAnsi="Times New Roman" w:cs="Times New Roman"/>
              </w:rPr>
              <w:t>0,2</w:t>
            </w:r>
          </w:p>
        </w:tc>
        <w:tc>
          <w:tcPr>
            <w:tcW w:w="992" w:type="dxa"/>
            <w:tcBorders>
              <w:top w:val="nil"/>
              <w:left w:val="nil"/>
              <w:bottom w:val="single" w:sz="4" w:space="0" w:color="auto"/>
              <w:right w:val="single" w:sz="4" w:space="0" w:color="auto"/>
            </w:tcBorders>
            <w:shd w:val="clear" w:color="000000" w:fill="FFFFFF"/>
            <w:noWrap/>
            <w:vAlign w:val="bottom"/>
            <w:hideMark/>
          </w:tcPr>
          <w:p w:rsidR="00816873" w:rsidRPr="00064DF7" w:rsidRDefault="00816873" w:rsidP="00816873">
            <w:pPr>
              <w:spacing w:after="0" w:line="240" w:lineRule="auto"/>
              <w:jc w:val="right"/>
              <w:rPr>
                <w:rFonts w:ascii="Times New Roman" w:eastAsia="Times New Roman" w:hAnsi="Times New Roman" w:cs="Times New Roman"/>
              </w:rPr>
            </w:pPr>
            <w:r w:rsidRPr="00064DF7">
              <w:rPr>
                <w:rFonts w:ascii="Times New Roman" w:eastAsia="Times New Roman" w:hAnsi="Times New Roman" w:cs="Times New Roman"/>
              </w:rPr>
              <w:t>0,03</w:t>
            </w:r>
          </w:p>
        </w:tc>
        <w:tc>
          <w:tcPr>
            <w:tcW w:w="992" w:type="dxa"/>
            <w:tcBorders>
              <w:top w:val="nil"/>
              <w:left w:val="nil"/>
              <w:bottom w:val="single" w:sz="4" w:space="0" w:color="auto"/>
              <w:right w:val="single" w:sz="4" w:space="0" w:color="auto"/>
            </w:tcBorders>
            <w:shd w:val="clear" w:color="000000" w:fill="FFFFFF"/>
            <w:noWrap/>
            <w:vAlign w:val="bottom"/>
            <w:hideMark/>
          </w:tcPr>
          <w:p w:rsidR="00816873" w:rsidRPr="00064DF7" w:rsidRDefault="00816873" w:rsidP="00816873">
            <w:pPr>
              <w:spacing w:after="0" w:line="240" w:lineRule="auto"/>
              <w:jc w:val="right"/>
              <w:rPr>
                <w:rFonts w:ascii="Times New Roman" w:eastAsia="Times New Roman" w:hAnsi="Times New Roman" w:cs="Times New Roman"/>
              </w:rPr>
            </w:pPr>
            <w:r w:rsidRPr="00064DF7">
              <w:rPr>
                <w:rFonts w:ascii="Times New Roman" w:eastAsia="Times New Roman" w:hAnsi="Times New Roman" w:cs="Times New Roman"/>
              </w:rPr>
              <w:t>-</w:t>
            </w:r>
          </w:p>
        </w:tc>
      </w:tr>
      <w:tr w:rsidR="00816873" w:rsidRPr="00064DF7" w:rsidTr="00816873">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16873" w:rsidRPr="00064DF7" w:rsidRDefault="00816873" w:rsidP="00816873">
            <w:pPr>
              <w:spacing w:after="0" w:line="240" w:lineRule="auto"/>
              <w:jc w:val="center"/>
              <w:rPr>
                <w:rFonts w:ascii="Times New Roman" w:eastAsia="Times New Roman" w:hAnsi="Times New Roman" w:cs="Times New Roman"/>
              </w:rPr>
            </w:pPr>
            <w:r w:rsidRPr="00064DF7">
              <w:rPr>
                <w:rFonts w:ascii="Times New Roman" w:eastAsia="Times New Roman" w:hAnsi="Times New Roman" w:cs="Times New Roman"/>
              </w:rPr>
              <w:t>4.</w:t>
            </w:r>
          </w:p>
        </w:tc>
        <w:tc>
          <w:tcPr>
            <w:tcW w:w="5104" w:type="dxa"/>
            <w:tcBorders>
              <w:top w:val="nil"/>
              <w:left w:val="nil"/>
              <w:bottom w:val="single" w:sz="4" w:space="0" w:color="auto"/>
              <w:right w:val="single" w:sz="4" w:space="0" w:color="auto"/>
            </w:tcBorders>
            <w:shd w:val="clear" w:color="auto" w:fill="auto"/>
            <w:noWrap/>
            <w:vAlign w:val="bottom"/>
            <w:hideMark/>
          </w:tcPr>
          <w:p w:rsidR="00816873" w:rsidRPr="00064DF7" w:rsidRDefault="00816873" w:rsidP="00816873">
            <w:pPr>
              <w:spacing w:after="0" w:line="240" w:lineRule="auto"/>
              <w:rPr>
                <w:rFonts w:ascii="Times New Roman" w:eastAsia="Times New Roman" w:hAnsi="Times New Roman" w:cs="Times New Roman"/>
              </w:rPr>
            </w:pPr>
            <w:r>
              <w:rPr>
                <w:rFonts w:ascii="Times New Roman" w:eastAsia="Times New Roman" w:hAnsi="Times New Roman" w:cs="Times New Roman"/>
              </w:rPr>
              <w:t>Cultivarea fîș</w:t>
            </w:r>
            <w:r w:rsidRPr="00064DF7">
              <w:rPr>
                <w:rFonts w:ascii="Times New Roman" w:eastAsia="Times New Roman" w:hAnsi="Times New Roman" w:cs="Times New Roman"/>
              </w:rPr>
              <w:t>iei</w:t>
            </w:r>
          </w:p>
        </w:tc>
        <w:tc>
          <w:tcPr>
            <w:tcW w:w="993" w:type="dxa"/>
            <w:tcBorders>
              <w:top w:val="nil"/>
              <w:left w:val="nil"/>
              <w:bottom w:val="single" w:sz="4" w:space="0" w:color="auto"/>
              <w:right w:val="single" w:sz="4" w:space="0" w:color="auto"/>
            </w:tcBorders>
            <w:shd w:val="clear" w:color="auto" w:fill="auto"/>
            <w:noWrap/>
            <w:vAlign w:val="bottom"/>
            <w:hideMark/>
          </w:tcPr>
          <w:p w:rsidR="00816873" w:rsidRPr="00064DF7" w:rsidRDefault="00816873" w:rsidP="00816873">
            <w:pPr>
              <w:spacing w:after="0" w:line="240" w:lineRule="auto"/>
              <w:rPr>
                <w:rFonts w:ascii="Times New Roman" w:eastAsia="Times New Roman" w:hAnsi="Times New Roman" w:cs="Times New Roman"/>
              </w:rPr>
            </w:pPr>
            <w:r w:rsidRPr="00064DF7">
              <w:rPr>
                <w:rFonts w:ascii="Times New Roman" w:eastAsia="Times New Roman" w:hAnsi="Times New Roman" w:cs="Times New Roman"/>
              </w:rPr>
              <w:t>ha</w:t>
            </w:r>
          </w:p>
        </w:tc>
        <w:tc>
          <w:tcPr>
            <w:tcW w:w="992" w:type="dxa"/>
            <w:tcBorders>
              <w:top w:val="nil"/>
              <w:left w:val="nil"/>
              <w:bottom w:val="single" w:sz="4" w:space="0" w:color="auto"/>
              <w:right w:val="single" w:sz="4" w:space="0" w:color="auto"/>
            </w:tcBorders>
            <w:shd w:val="clear" w:color="auto" w:fill="auto"/>
            <w:noWrap/>
            <w:vAlign w:val="bottom"/>
            <w:hideMark/>
          </w:tcPr>
          <w:p w:rsidR="00816873" w:rsidRPr="00064DF7" w:rsidRDefault="00816873" w:rsidP="00816873">
            <w:pPr>
              <w:spacing w:after="0" w:line="240" w:lineRule="auto"/>
              <w:jc w:val="right"/>
              <w:rPr>
                <w:rFonts w:ascii="Times New Roman" w:eastAsia="Times New Roman" w:hAnsi="Times New Roman" w:cs="Times New Roman"/>
              </w:rPr>
            </w:pPr>
            <w:r w:rsidRPr="00064DF7">
              <w:rPr>
                <w:rFonts w:ascii="Times New Roman" w:eastAsia="Times New Roman" w:hAnsi="Times New Roman" w:cs="Times New Roman"/>
              </w:rPr>
              <w:t>0,2</w:t>
            </w:r>
          </w:p>
        </w:tc>
        <w:tc>
          <w:tcPr>
            <w:tcW w:w="992" w:type="dxa"/>
            <w:tcBorders>
              <w:top w:val="nil"/>
              <w:left w:val="nil"/>
              <w:bottom w:val="single" w:sz="4" w:space="0" w:color="auto"/>
              <w:right w:val="single" w:sz="4" w:space="0" w:color="auto"/>
            </w:tcBorders>
            <w:shd w:val="clear" w:color="000000" w:fill="FFFFFF"/>
            <w:noWrap/>
            <w:vAlign w:val="bottom"/>
            <w:hideMark/>
          </w:tcPr>
          <w:p w:rsidR="00816873" w:rsidRPr="00064DF7" w:rsidRDefault="00816873" w:rsidP="00816873">
            <w:pPr>
              <w:spacing w:after="0" w:line="240" w:lineRule="auto"/>
              <w:jc w:val="right"/>
              <w:rPr>
                <w:rFonts w:ascii="Times New Roman" w:eastAsia="Times New Roman" w:hAnsi="Times New Roman" w:cs="Times New Roman"/>
              </w:rPr>
            </w:pPr>
            <w:r w:rsidRPr="00064DF7">
              <w:rPr>
                <w:rFonts w:ascii="Times New Roman" w:eastAsia="Times New Roman" w:hAnsi="Times New Roman" w:cs="Times New Roman"/>
              </w:rPr>
              <w:t>0,01</w:t>
            </w:r>
          </w:p>
        </w:tc>
        <w:tc>
          <w:tcPr>
            <w:tcW w:w="992" w:type="dxa"/>
            <w:tcBorders>
              <w:top w:val="nil"/>
              <w:left w:val="nil"/>
              <w:bottom w:val="single" w:sz="4" w:space="0" w:color="auto"/>
              <w:right w:val="single" w:sz="4" w:space="0" w:color="auto"/>
            </w:tcBorders>
            <w:shd w:val="clear" w:color="000000" w:fill="FFFFFF"/>
            <w:noWrap/>
            <w:vAlign w:val="bottom"/>
            <w:hideMark/>
          </w:tcPr>
          <w:p w:rsidR="00816873" w:rsidRPr="00064DF7" w:rsidRDefault="00816873" w:rsidP="00816873">
            <w:pPr>
              <w:spacing w:after="0" w:line="240" w:lineRule="auto"/>
              <w:jc w:val="right"/>
              <w:rPr>
                <w:rFonts w:ascii="Times New Roman" w:eastAsia="Times New Roman" w:hAnsi="Times New Roman" w:cs="Times New Roman"/>
              </w:rPr>
            </w:pPr>
            <w:r w:rsidRPr="00064DF7">
              <w:rPr>
                <w:rFonts w:ascii="Times New Roman" w:eastAsia="Times New Roman" w:hAnsi="Times New Roman" w:cs="Times New Roman"/>
              </w:rPr>
              <w:t>-</w:t>
            </w:r>
          </w:p>
        </w:tc>
      </w:tr>
      <w:tr w:rsidR="00816873" w:rsidRPr="00064DF7" w:rsidTr="00816873">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16873" w:rsidRPr="00064DF7" w:rsidRDefault="00816873" w:rsidP="00816873">
            <w:pPr>
              <w:spacing w:after="0" w:line="240" w:lineRule="auto"/>
              <w:jc w:val="center"/>
              <w:rPr>
                <w:rFonts w:ascii="Times New Roman" w:eastAsia="Times New Roman" w:hAnsi="Times New Roman" w:cs="Times New Roman"/>
              </w:rPr>
            </w:pPr>
            <w:r w:rsidRPr="00064DF7">
              <w:rPr>
                <w:rFonts w:ascii="Times New Roman" w:eastAsia="Times New Roman" w:hAnsi="Times New Roman" w:cs="Times New Roman"/>
              </w:rPr>
              <w:t>5.</w:t>
            </w:r>
          </w:p>
        </w:tc>
        <w:tc>
          <w:tcPr>
            <w:tcW w:w="5104" w:type="dxa"/>
            <w:tcBorders>
              <w:top w:val="nil"/>
              <w:left w:val="nil"/>
              <w:bottom w:val="single" w:sz="4" w:space="0" w:color="auto"/>
              <w:right w:val="single" w:sz="4" w:space="0" w:color="auto"/>
            </w:tcBorders>
            <w:shd w:val="clear" w:color="auto" w:fill="auto"/>
            <w:noWrap/>
            <w:vAlign w:val="bottom"/>
            <w:hideMark/>
          </w:tcPr>
          <w:p w:rsidR="00816873" w:rsidRPr="00064DF7" w:rsidRDefault="00816873" w:rsidP="00816873">
            <w:pPr>
              <w:spacing w:after="0" w:line="240" w:lineRule="auto"/>
              <w:rPr>
                <w:rFonts w:ascii="Times New Roman" w:eastAsia="Times New Roman" w:hAnsi="Times New Roman" w:cs="Times New Roman"/>
              </w:rPr>
            </w:pPr>
            <w:r w:rsidRPr="00064DF7">
              <w:rPr>
                <w:rFonts w:ascii="Times New Roman" w:eastAsia="Times New Roman" w:hAnsi="Times New Roman" w:cs="Times New Roman"/>
              </w:rPr>
              <w:t>Discuirea suprafe</w:t>
            </w:r>
            <w:r>
              <w:rPr>
                <w:rFonts w:ascii="Times New Roman" w:eastAsia="Times New Roman" w:hAnsi="Times New Roman" w:cs="Times New Roman"/>
                <w:lang w:val="ro-RO"/>
              </w:rPr>
              <w:t>ț</w:t>
            </w:r>
            <w:r w:rsidRPr="00064DF7">
              <w:rPr>
                <w:rFonts w:ascii="Times New Roman" w:eastAsia="Times New Roman" w:hAnsi="Times New Roman" w:cs="Times New Roman"/>
              </w:rPr>
              <w:t>ei</w:t>
            </w:r>
          </w:p>
        </w:tc>
        <w:tc>
          <w:tcPr>
            <w:tcW w:w="993" w:type="dxa"/>
            <w:tcBorders>
              <w:top w:val="nil"/>
              <w:left w:val="nil"/>
              <w:bottom w:val="single" w:sz="4" w:space="0" w:color="auto"/>
              <w:right w:val="single" w:sz="4" w:space="0" w:color="auto"/>
            </w:tcBorders>
            <w:shd w:val="clear" w:color="auto" w:fill="auto"/>
            <w:noWrap/>
            <w:vAlign w:val="bottom"/>
            <w:hideMark/>
          </w:tcPr>
          <w:p w:rsidR="00816873" w:rsidRPr="00064DF7" w:rsidRDefault="00816873" w:rsidP="00816873">
            <w:pPr>
              <w:spacing w:after="0" w:line="240" w:lineRule="auto"/>
              <w:rPr>
                <w:rFonts w:ascii="Times New Roman" w:eastAsia="Times New Roman" w:hAnsi="Times New Roman" w:cs="Times New Roman"/>
              </w:rPr>
            </w:pPr>
            <w:r w:rsidRPr="00064DF7">
              <w:rPr>
                <w:rFonts w:ascii="Times New Roman" w:eastAsia="Times New Roman" w:hAnsi="Times New Roman" w:cs="Times New Roman"/>
              </w:rPr>
              <w:t>ha</w:t>
            </w:r>
          </w:p>
        </w:tc>
        <w:tc>
          <w:tcPr>
            <w:tcW w:w="992" w:type="dxa"/>
            <w:tcBorders>
              <w:top w:val="nil"/>
              <w:left w:val="nil"/>
              <w:bottom w:val="single" w:sz="4" w:space="0" w:color="auto"/>
              <w:right w:val="single" w:sz="4" w:space="0" w:color="auto"/>
            </w:tcBorders>
            <w:shd w:val="clear" w:color="auto" w:fill="auto"/>
            <w:noWrap/>
            <w:vAlign w:val="bottom"/>
            <w:hideMark/>
          </w:tcPr>
          <w:p w:rsidR="00816873" w:rsidRPr="00064DF7" w:rsidRDefault="00816873" w:rsidP="00816873">
            <w:pPr>
              <w:spacing w:after="0" w:line="240" w:lineRule="auto"/>
              <w:jc w:val="right"/>
              <w:rPr>
                <w:rFonts w:ascii="Times New Roman" w:eastAsia="Times New Roman" w:hAnsi="Times New Roman" w:cs="Times New Roman"/>
              </w:rPr>
            </w:pPr>
            <w:r w:rsidRPr="00064DF7">
              <w:rPr>
                <w:rFonts w:ascii="Times New Roman" w:eastAsia="Times New Roman" w:hAnsi="Times New Roman" w:cs="Times New Roman"/>
              </w:rPr>
              <w:t>0,2</w:t>
            </w:r>
          </w:p>
        </w:tc>
        <w:tc>
          <w:tcPr>
            <w:tcW w:w="992" w:type="dxa"/>
            <w:tcBorders>
              <w:top w:val="nil"/>
              <w:left w:val="nil"/>
              <w:bottom w:val="single" w:sz="4" w:space="0" w:color="auto"/>
              <w:right w:val="single" w:sz="4" w:space="0" w:color="auto"/>
            </w:tcBorders>
            <w:shd w:val="clear" w:color="000000" w:fill="FFFFFF"/>
            <w:noWrap/>
            <w:vAlign w:val="bottom"/>
            <w:hideMark/>
          </w:tcPr>
          <w:p w:rsidR="00816873" w:rsidRPr="00064DF7" w:rsidRDefault="00816873" w:rsidP="00816873">
            <w:pPr>
              <w:spacing w:after="0" w:line="240" w:lineRule="auto"/>
              <w:jc w:val="right"/>
              <w:rPr>
                <w:rFonts w:ascii="Times New Roman" w:eastAsia="Times New Roman" w:hAnsi="Times New Roman" w:cs="Times New Roman"/>
              </w:rPr>
            </w:pPr>
            <w:r w:rsidRPr="00064DF7">
              <w:rPr>
                <w:rFonts w:ascii="Times New Roman" w:eastAsia="Times New Roman" w:hAnsi="Times New Roman" w:cs="Times New Roman"/>
              </w:rPr>
              <w:t>0,01</w:t>
            </w:r>
          </w:p>
        </w:tc>
        <w:tc>
          <w:tcPr>
            <w:tcW w:w="992" w:type="dxa"/>
            <w:tcBorders>
              <w:top w:val="nil"/>
              <w:left w:val="nil"/>
              <w:bottom w:val="single" w:sz="4" w:space="0" w:color="auto"/>
              <w:right w:val="single" w:sz="4" w:space="0" w:color="auto"/>
            </w:tcBorders>
            <w:shd w:val="clear" w:color="000000" w:fill="FFFFFF"/>
            <w:noWrap/>
            <w:vAlign w:val="bottom"/>
            <w:hideMark/>
          </w:tcPr>
          <w:p w:rsidR="00816873" w:rsidRPr="00064DF7" w:rsidRDefault="00816873" w:rsidP="00816873">
            <w:pPr>
              <w:spacing w:after="0" w:line="240" w:lineRule="auto"/>
              <w:jc w:val="right"/>
              <w:rPr>
                <w:rFonts w:ascii="Times New Roman" w:eastAsia="Times New Roman" w:hAnsi="Times New Roman" w:cs="Times New Roman"/>
              </w:rPr>
            </w:pPr>
            <w:r w:rsidRPr="00064DF7">
              <w:rPr>
                <w:rFonts w:ascii="Times New Roman" w:eastAsia="Times New Roman" w:hAnsi="Times New Roman" w:cs="Times New Roman"/>
              </w:rPr>
              <w:t>-</w:t>
            </w:r>
          </w:p>
        </w:tc>
      </w:tr>
      <w:tr w:rsidR="00816873" w:rsidRPr="00064DF7" w:rsidTr="00816873">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816873" w:rsidRPr="00064DF7" w:rsidRDefault="00816873" w:rsidP="00816873">
            <w:pPr>
              <w:spacing w:after="0" w:line="240" w:lineRule="auto"/>
              <w:jc w:val="center"/>
              <w:rPr>
                <w:rFonts w:ascii="Times New Roman" w:eastAsia="Times New Roman" w:hAnsi="Times New Roman" w:cs="Times New Roman"/>
              </w:rPr>
            </w:pPr>
            <w:r w:rsidRPr="00064DF7">
              <w:rPr>
                <w:rFonts w:ascii="Times New Roman" w:eastAsia="Times New Roman" w:hAnsi="Times New Roman" w:cs="Times New Roman"/>
              </w:rPr>
              <w:t>6.</w:t>
            </w:r>
          </w:p>
        </w:tc>
        <w:tc>
          <w:tcPr>
            <w:tcW w:w="5104" w:type="dxa"/>
            <w:tcBorders>
              <w:top w:val="nil"/>
              <w:left w:val="nil"/>
              <w:bottom w:val="single" w:sz="4" w:space="0" w:color="auto"/>
              <w:right w:val="single" w:sz="4" w:space="0" w:color="auto"/>
            </w:tcBorders>
            <w:shd w:val="clear" w:color="auto" w:fill="auto"/>
            <w:vAlign w:val="bottom"/>
            <w:hideMark/>
          </w:tcPr>
          <w:p w:rsidR="00816873" w:rsidRPr="000D2C26" w:rsidRDefault="00816873" w:rsidP="00816873">
            <w:pPr>
              <w:spacing w:after="0" w:line="240" w:lineRule="auto"/>
              <w:rPr>
                <w:rFonts w:ascii="Times New Roman" w:eastAsia="Times New Roman" w:hAnsi="Times New Roman" w:cs="Times New Roman"/>
              </w:rPr>
            </w:pPr>
            <w:r w:rsidRPr="000D2C26">
              <w:rPr>
                <w:rFonts w:ascii="Times New Roman" w:eastAsia="Times New Roman" w:hAnsi="Times New Roman" w:cs="Times New Roman"/>
              </w:rPr>
              <w:t>Costrucția panoului informativ antiincendiar și panoului informativ despre donator</w:t>
            </w:r>
          </w:p>
        </w:tc>
        <w:tc>
          <w:tcPr>
            <w:tcW w:w="993" w:type="dxa"/>
            <w:tcBorders>
              <w:top w:val="nil"/>
              <w:left w:val="nil"/>
              <w:bottom w:val="single" w:sz="4" w:space="0" w:color="auto"/>
              <w:right w:val="single" w:sz="4" w:space="0" w:color="auto"/>
            </w:tcBorders>
            <w:shd w:val="clear" w:color="auto" w:fill="auto"/>
            <w:noWrap/>
            <w:vAlign w:val="bottom"/>
            <w:hideMark/>
          </w:tcPr>
          <w:p w:rsidR="00816873" w:rsidRPr="00064DF7" w:rsidRDefault="00816873" w:rsidP="00816873">
            <w:pPr>
              <w:spacing w:after="0" w:line="240" w:lineRule="auto"/>
              <w:rPr>
                <w:rFonts w:ascii="Times New Roman" w:eastAsia="Times New Roman" w:hAnsi="Times New Roman" w:cs="Times New Roman"/>
              </w:rPr>
            </w:pPr>
            <w:proofErr w:type="gramStart"/>
            <w:r w:rsidRPr="00064DF7">
              <w:rPr>
                <w:rFonts w:ascii="Times New Roman" w:eastAsia="Times New Roman" w:hAnsi="Times New Roman" w:cs="Times New Roman"/>
              </w:rPr>
              <w:t>buc</w:t>
            </w:r>
            <w:proofErr w:type="gramEnd"/>
            <w:r w:rsidRPr="00064DF7">
              <w:rPr>
                <w:rFonts w:ascii="Times New Roman" w:eastAsia="Times New Roman" w:hAnsi="Times New Roman" w:cs="Times New Roman"/>
              </w:rPr>
              <w:t>.</w:t>
            </w:r>
          </w:p>
        </w:tc>
        <w:tc>
          <w:tcPr>
            <w:tcW w:w="992" w:type="dxa"/>
            <w:tcBorders>
              <w:top w:val="nil"/>
              <w:left w:val="nil"/>
              <w:bottom w:val="single" w:sz="4" w:space="0" w:color="auto"/>
              <w:right w:val="single" w:sz="4" w:space="0" w:color="auto"/>
            </w:tcBorders>
            <w:shd w:val="clear" w:color="auto" w:fill="auto"/>
            <w:noWrap/>
            <w:vAlign w:val="bottom"/>
            <w:hideMark/>
          </w:tcPr>
          <w:p w:rsidR="00816873" w:rsidRPr="00064DF7" w:rsidRDefault="00816873" w:rsidP="00816873">
            <w:pPr>
              <w:spacing w:after="0" w:line="240" w:lineRule="auto"/>
              <w:jc w:val="right"/>
              <w:rPr>
                <w:rFonts w:ascii="Times New Roman" w:eastAsia="Times New Roman" w:hAnsi="Times New Roman" w:cs="Times New Roman"/>
              </w:rPr>
            </w:pPr>
            <w:r w:rsidRPr="00064DF7">
              <w:rPr>
                <w:rFonts w:ascii="Times New Roman" w:eastAsia="Times New Roman" w:hAnsi="Times New Roman" w:cs="Times New Roman"/>
              </w:rPr>
              <w:t>1</w:t>
            </w:r>
          </w:p>
        </w:tc>
        <w:tc>
          <w:tcPr>
            <w:tcW w:w="992" w:type="dxa"/>
            <w:tcBorders>
              <w:top w:val="nil"/>
              <w:left w:val="nil"/>
              <w:bottom w:val="single" w:sz="4" w:space="0" w:color="auto"/>
              <w:right w:val="single" w:sz="4" w:space="0" w:color="auto"/>
            </w:tcBorders>
            <w:shd w:val="clear" w:color="000000" w:fill="FFFFFF"/>
            <w:noWrap/>
            <w:vAlign w:val="bottom"/>
            <w:hideMark/>
          </w:tcPr>
          <w:p w:rsidR="00816873" w:rsidRPr="00064DF7" w:rsidRDefault="00816873" w:rsidP="00816873">
            <w:pPr>
              <w:spacing w:after="0" w:line="240" w:lineRule="auto"/>
              <w:jc w:val="right"/>
              <w:rPr>
                <w:rFonts w:ascii="Times New Roman" w:eastAsia="Times New Roman" w:hAnsi="Times New Roman" w:cs="Times New Roman"/>
              </w:rPr>
            </w:pPr>
            <w:r w:rsidRPr="00064DF7">
              <w:rPr>
                <w:rFonts w:ascii="Times New Roman" w:eastAsia="Times New Roman" w:hAnsi="Times New Roman" w:cs="Times New Roman"/>
              </w:rPr>
              <w:t>-</w:t>
            </w:r>
          </w:p>
        </w:tc>
        <w:tc>
          <w:tcPr>
            <w:tcW w:w="992" w:type="dxa"/>
            <w:tcBorders>
              <w:top w:val="nil"/>
              <w:left w:val="nil"/>
              <w:bottom w:val="single" w:sz="4" w:space="0" w:color="auto"/>
              <w:right w:val="single" w:sz="4" w:space="0" w:color="auto"/>
            </w:tcBorders>
            <w:shd w:val="clear" w:color="auto" w:fill="auto"/>
            <w:noWrap/>
            <w:vAlign w:val="bottom"/>
            <w:hideMark/>
          </w:tcPr>
          <w:p w:rsidR="00816873" w:rsidRPr="00064DF7" w:rsidRDefault="00816873" w:rsidP="00816873">
            <w:pPr>
              <w:spacing w:after="0" w:line="240" w:lineRule="auto"/>
              <w:jc w:val="right"/>
              <w:rPr>
                <w:rFonts w:ascii="Times New Roman" w:eastAsia="Times New Roman" w:hAnsi="Times New Roman" w:cs="Times New Roman"/>
              </w:rPr>
            </w:pPr>
            <w:r w:rsidRPr="00064DF7">
              <w:rPr>
                <w:rFonts w:ascii="Times New Roman" w:eastAsia="Times New Roman" w:hAnsi="Times New Roman" w:cs="Times New Roman"/>
              </w:rPr>
              <w:t>1,00</w:t>
            </w:r>
          </w:p>
        </w:tc>
      </w:tr>
      <w:tr w:rsidR="00816873" w:rsidRPr="00064DF7" w:rsidTr="00816873">
        <w:tc>
          <w:tcPr>
            <w:tcW w:w="567" w:type="dxa"/>
            <w:tcBorders>
              <w:top w:val="nil"/>
              <w:left w:val="single" w:sz="4" w:space="0" w:color="auto"/>
              <w:bottom w:val="nil"/>
              <w:right w:val="single" w:sz="4" w:space="0" w:color="auto"/>
            </w:tcBorders>
            <w:shd w:val="clear" w:color="000000" w:fill="FFFFFF"/>
            <w:vAlign w:val="center"/>
            <w:hideMark/>
          </w:tcPr>
          <w:p w:rsidR="00816873" w:rsidRPr="00064DF7" w:rsidRDefault="00816873" w:rsidP="00816873">
            <w:pPr>
              <w:spacing w:after="0" w:line="240" w:lineRule="auto"/>
              <w:jc w:val="center"/>
              <w:rPr>
                <w:rFonts w:ascii="Times New Roman" w:eastAsia="Times New Roman" w:hAnsi="Times New Roman" w:cs="Times New Roman"/>
              </w:rPr>
            </w:pPr>
            <w:r w:rsidRPr="00064DF7">
              <w:rPr>
                <w:rFonts w:ascii="Times New Roman" w:eastAsia="Times New Roman" w:hAnsi="Times New Roman" w:cs="Times New Roman"/>
              </w:rPr>
              <w:t>7.</w:t>
            </w:r>
          </w:p>
        </w:tc>
        <w:tc>
          <w:tcPr>
            <w:tcW w:w="5104" w:type="dxa"/>
            <w:tcBorders>
              <w:top w:val="nil"/>
              <w:left w:val="nil"/>
              <w:bottom w:val="nil"/>
              <w:right w:val="single" w:sz="4" w:space="0" w:color="auto"/>
            </w:tcBorders>
            <w:shd w:val="clear" w:color="000000" w:fill="FFFFFF"/>
            <w:vAlign w:val="center"/>
            <w:hideMark/>
          </w:tcPr>
          <w:p w:rsidR="00816873" w:rsidRPr="000D2C26" w:rsidRDefault="00816873" w:rsidP="00816873">
            <w:pPr>
              <w:spacing w:after="0" w:line="240" w:lineRule="auto"/>
              <w:rPr>
                <w:rFonts w:ascii="Times New Roman" w:eastAsia="Times New Roman" w:hAnsi="Times New Roman" w:cs="Times New Roman"/>
              </w:rPr>
            </w:pPr>
            <w:r w:rsidRPr="000D2C26">
              <w:rPr>
                <w:rFonts w:ascii="Times New Roman" w:eastAsia="Times New Roman" w:hAnsi="Times New Roman" w:cs="Times New Roman"/>
              </w:rPr>
              <w:t>Transportarea lucrătorilor la distanţa 3-5 km</w:t>
            </w:r>
          </w:p>
        </w:tc>
        <w:tc>
          <w:tcPr>
            <w:tcW w:w="993" w:type="dxa"/>
            <w:tcBorders>
              <w:top w:val="nil"/>
              <w:left w:val="nil"/>
              <w:bottom w:val="nil"/>
              <w:right w:val="single" w:sz="4" w:space="0" w:color="auto"/>
            </w:tcBorders>
            <w:shd w:val="clear" w:color="000000" w:fill="FFFFFF"/>
            <w:noWrap/>
            <w:vAlign w:val="center"/>
            <w:hideMark/>
          </w:tcPr>
          <w:p w:rsidR="00816873" w:rsidRPr="000D2C26" w:rsidRDefault="00816873" w:rsidP="00816873">
            <w:pPr>
              <w:spacing w:after="0" w:line="240" w:lineRule="auto"/>
              <w:jc w:val="center"/>
              <w:rPr>
                <w:rFonts w:ascii="Times New Roman" w:eastAsia="Times New Roman" w:hAnsi="Times New Roman" w:cs="Times New Roman"/>
              </w:rPr>
            </w:pPr>
            <w:r w:rsidRPr="000D2C26">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816873" w:rsidRPr="00064DF7" w:rsidRDefault="00816873" w:rsidP="00816873">
            <w:pPr>
              <w:spacing w:after="0" w:line="240" w:lineRule="auto"/>
              <w:jc w:val="right"/>
              <w:rPr>
                <w:rFonts w:ascii="Times New Roman" w:eastAsia="Times New Roman" w:hAnsi="Times New Roman" w:cs="Times New Roman"/>
              </w:rPr>
            </w:pPr>
            <w:r w:rsidRPr="00064DF7">
              <w:rPr>
                <w:rFonts w:ascii="Times New Roman" w:eastAsia="Times New Roman" w:hAnsi="Times New Roman" w:cs="Times New Roman"/>
              </w:rPr>
              <w:t>1</w:t>
            </w:r>
          </w:p>
        </w:tc>
        <w:tc>
          <w:tcPr>
            <w:tcW w:w="992" w:type="dxa"/>
            <w:tcBorders>
              <w:top w:val="nil"/>
              <w:left w:val="nil"/>
              <w:bottom w:val="single" w:sz="4" w:space="0" w:color="auto"/>
              <w:right w:val="single" w:sz="4" w:space="0" w:color="auto"/>
            </w:tcBorders>
            <w:shd w:val="clear" w:color="000000" w:fill="FFFFFF"/>
            <w:noWrap/>
            <w:vAlign w:val="bottom"/>
            <w:hideMark/>
          </w:tcPr>
          <w:p w:rsidR="00816873" w:rsidRPr="00064DF7" w:rsidRDefault="00816873" w:rsidP="00816873">
            <w:pPr>
              <w:spacing w:after="0" w:line="240" w:lineRule="auto"/>
              <w:jc w:val="right"/>
              <w:rPr>
                <w:rFonts w:ascii="Times New Roman" w:eastAsia="Times New Roman" w:hAnsi="Times New Roman" w:cs="Times New Roman"/>
              </w:rPr>
            </w:pPr>
            <w:r w:rsidRPr="00064DF7">
              <w:rPr>
                <w:rFonts w:ascii="Times New Roman" w:eastAsia="Times New Roman" w:hAnsi="Times New Roman" w:cs="Times New Roman"/>
              </w:rPr>
              <w:t>2,00</w:t>
            </w:r>
          </w:p>
        </w:tc>
        <w:tc>
          <w:tcPr>
            <w:tcW w:w="992" w:type="dxa"/>
            <w:tcBorders>
              <w:top w:val="nil"/>
              <w:left w:val="nil"/>
              <w:bottom w:val="single" w:sz="4" w:space="0" w:color="auto"/>
              <w:right w:val="single" w:sz="4" w:space="0" w:color="auto"/>
            </w:tcBorders>
            <w:shd w:val="clear" w:color="000000" w:fill="FFFFFF"/>
            <w:noWrap/>
            <w:vAlign w:val="bottom"/>
            <w:hideMark/>
          </w:tcPr>
          <w:p w:rsidR="00816873" w:rsidRPr="00064DF7" w:rsidRDefault="00816873" w:rsidP="00816873">
            <w:pPr>
              <w:spacing w:after="0" w:line="240" w:lineRule="auto"/>
              <w:jc w:val="right"/>
              <w:rPr>
                <w:rFonts w:ascii="Times New Roman" w:eastAsia="Times New Roman" w:hAnsi="Times New Roman" w:cs="Times New Roman"/>
              </w:rPr>
            </w:pPr>
            <w:r w:rsidRPr="00064DF7">
              <w:rPr>
                <w:rFonts w:ascii="Times New Roman" w:eastAsia="Times New Roman" w:hAnsi="Times New Roman" w:cs="Times New Roman"/>
              </w:rPr>
              <w:t>-</w:t>
            </w:r>
          </w:p>
        </w:tc>
      </w:tr>
      <w:tr w:rsidR="00816873" w:rsidRPr="00064DF7" w:rsidTr="00816873">
        <w:tc>
          <w:tcPr>
            <w:tcW w:w="567" w:type="dxa"/>
            <w:tcBorders>
              <w:top w:val="single" w:sz="4" w:space="0" w:color="auto"/>
              <w:left w:val="single" w:sz="4" w:space="0" w:color="auto"/>
              <w:bottom w:val="single" w:sz="4" w:space="0" w:color="auto"/>
              <w:right w:val="single" w:sz="4" w:space="0" w:color="auto"/>
            </w:tcBorders>
            <w:shd w:val="clear" w:color="000000" w:fill="FF99CC"/>
            <w:noWrap/>
            <w:vAlign w:val="center"/>
            <w:hideMark/>
          </w:tcPr>
          <w:p w:rsidR="00816873" w:rsidRPr="00064DF7" w:rsidRDefault="00816873" w:rsidP="00816873">
            <w:pPr>
              <w:spacing w:after="0" w:line="240" w:lineRule="auto"/>
              <w:jc w:val="center"/>
              <w:rPr>
                <w:rFonts w:ascii="Times New Roman" w:eastAsia="Times New Roman" w:hAnsi="Times New Roman" w:cs="Times New Roman"/>
                <w:b/>
                <w:bCs/>
              </w:rPr>
            </w:pPr>
            <w:r w:rsidRPr="00064DF7">
              <w:rPr>
                <w:rFonts w:ascii="Times New Roman" w:eastAsia="Times New Roman" w:hAnsi="Times New Roman" w:cs="Times New Roman"/>
                <w:b/>
                <w:bCs/>
              </w:rPr>
              <w:t> </w:t>
            </w:r>
          </w:p>
        </w:tc>
        <w:tc>
          <w:tcPr>
            <w:tcW w:w="5104" w:type="dxa"/>
            <w:tcBorders>
              <w:top w:val="nil"/>
              <w:left w:val="nil"/>
              <w:bottom w:val="single" w:sz="4" w:space="0" w:color="auto"/>
              <w:right w:val="single" w:sz="4" w:space="0" w:color="auto"/>
            </w:tcBorders>
            <w:shd w:val="clear" w:color="000000" w:fill="FF99CC"/>
            <w:vAlign w:val="center"/>
            <w:hideMark/>
          </w:tcPr>
          <w:p w:rsidR="00816873" w:rsidRPr="00064DF7" w:rsidRDefault="00816873" w:rsidP="00816873">
            <w:pPr>
              <w:spacing w:after="0" w:line="240" w:lineRule="auto"/>
              <w:rPr>
                <w:rFonts w:ascii="Times New Roman" w:eastAsia="Times New Roman" w:hAnsi="Times New Roman" w:cs="Times New Roman"/>
                <w:b/>
                <w:bCs/>
              </w:rPr>
            </w:pPr>
            <w:r w:rsidRPr="00064DF7">
              <w:rPr>
                <w:rFonts w:ascii="Times New Roman" w:eastAsia="Times New Roman" w:hAnsi="Times New Roman" w:cs="Times New Roman"/>
                <w:b/>
                <w:bCs/>
              </w:rPr>
              <w:t>TOTAL GENERAL PE HARTA</w:t>
            </w:r>
          </w:p>
        </w:tc>
        <w:tc>
          <w:tcPr>
            <w:tcW w:w="993" w:type="dxa"/>
            <w:tcBorders>
              <w:top w:val="nil"/>
              <w:left w:val="nil"/>
              <w:bottom w:val="single" w:sz="4" w:space="0" w:color="auto"/>
              <w:right w:val="single" w:sz="4" w:space="0" w:color="auto"/>
            </w:tcBorders>
            <w:shd w:val="clear" w:color="000000" w:fill="FF99CC"/>
            <w:noWrap/>
            <w:vAlign w:val="center"/>
            <w:hideMark/>
          </w:tcPr>
          <w:p w:rsidR="00816873" w:rsidRPr="00064DF7" w:rsidRDefault="00816873" w:rsidP="00816873">
            <w:pPr>
              <w:spacing w:after="0" w:line="240" w:lineRule="auto"/>
              <w:jc w:val="center"/>
              <w:rPr>
                <w:rFonts w:ascii="Times New Roman" w:eastAsia="Times New Roman" w:hAnsi="Times New Roman" w:cs="Times New Roman"/>
                <w:b/>
                <w:bCs/>
              </w:rPr>
            </w:pPr>
            <w:r w:rsidRPr="00064DF7">
              <w:rPr>
                <w:rFonts w:ascii="Times New Roman" w:eastAsia="Times New Roman" w:hAnsi="Times New Roman" w:cs="Times New Roman"/>
                <w:b/>
                <w:bCs/>
              </w:rPr>
              <w:t> </w:t>
            </w:r>
          </w:p>
        </w:tc>
        <w:tc>
          <w:tcPr>
            <w:tcW w:w="992" w:type="dxa"/>
            <w:tcBorders>
              <w:top w:val="nil"/>
              <w:left w:val="nil"/>
              <w:bottom w:val="single" w:sz="4" w:space="0" w:color="auto"/>
              <w:right w:val="single" w:sz="4" w:space="0" w:color="auto"/>
            </w:tcBorders>
            <w:shd w:val="clear" w:color="000000" w:fill="FF99CC"/>
            <w:noWrap/>
            <w:vAlign w:val="bottom"/>
            <w:hideMark/>
          </w:tcPr>
          <w:p w:rsidR="00816873" w:rsidRPr="00064DF7" w:rsidRDefault="00816873" w:rsidP="00816873">
            <w:pPr>
              <w:spacing w:after="0" w:line="240" w:lineRule="auto"/>
              <w:jc w:val="right"/>
              <w:rPr>
                <w:rFonts w:ascii="Times New Roman" w:eastAsia="Times New Roman" w:hAnsi="Times New Roman" w:cs="Times New Roman"/>
                <w:b/>
                <w:bCs/>
              </w:rPr>
            </w:pPr>
            <w:r w:rsidRPr="00064DF7">
              <w:rPr>
                <w:rFonts w:ascii="Times New Roman" w:eastAsia="Times New Roman" w:hAnsi="Times New Roman" w:cs="Times New Roman"/>
                <w:b/>
                <w:bCs/>
              </w:rPr>
              <w:t> </w:t>
            </w:r>
          </w:p>
        </w:tc>
        <w:tc>
          <w:tcPr>
            <w:tcW w:w="992" w:type="dxa"/>
            <w:tcBorders>
              <w:top w:val="single" w:sz="4" w:space="0" w:color="auto"/>
              <w:left w:val="nil"/>
              <w:bottom w:val="single" w:sz="4" w:space="0" w:color="auto"/>
              <w:right w:val="single" w:sz="4" w:space="0" w:color="auto"/>
            </w:tcBorders>
            <w:shd w:val="clear" w:color="000000" w:fill="FF99CC"/>
            <w:noWrap/>
            <w:vAlign w:val="bottom"/>
            <w:hideMark/>
          </w:tcPr>
          <w:p w:rsidR="00816873" w:rsidRPr="00064DF7" w:rsidRDefault="00816873" w:rsidP="00816873">
            <w:pPr>
              <w:spacing w:after="0" w:line="240" w:lineRule="auto"/>
              <w:jc w:val="right"/>
              <w:rPr>
                <w:rFonts w:ascii="Times New Roman" w:eastAsia="Times New Roman" w:hAnsi="Times New Roman" w:cs="Times New Roman"/>
                <w:b/>
                <w:bCs/>
              </w:rPr>
            </w:pPr>
            <w:r w:rsidRPr="00064DF7">
              <w:rPr>
                <w:rFonts w:ascii="Times New Roman" w:eastAsia="Times New Roman" w:hAnsi="Times New Roman" w:cs="Times New Roman"/>
                <w:b/>
                <w:bCs/>
              </w:rPr>
              <w:t>2,15</w:t>
            </w:r>
          </w:p>
        </w:tc>
        <w:tc>
          <w:tcPr>
            <w:tcW w:w="992" w:type="dxa"/>
            <w:tcBorders>
              <w:top w:val="single" w:sz="4" w:space="0" w:color="auto"/>
              <w:left w:val="nil"/>
              <w:bottom w:val="single" w:sz="4" w:space="0" w:color="auto"/>
              <w:right w:val="single" w:sz="4" w:space="0" w:color="auto"/>
            </w:tcBorders>
            <w:shd w:val="clear" w:color="000000" w:fill="FF99CC"/>
            <w:noWrap/>
            <w:vAlign w:val="bottom"/>
            <w:hideMark/>
          </w:tcPr>
          <w:p w:rsidR="00816873" w:rsidRPr="00064DF7" w:rsidRDefault="00816873" w:rsidP="00816873">
            <w:pPr>
              <w:spacing w:after="0" w:line="240" w:lineRule="auto"/>
              <w:jc w:val="right"/>
              <w:rPr>
                <w:rFonts w:ascii="Times New Roman" w:eastAsia="Times New Roman" w:hAnsi="Times New Roman" w:cs="Times New Roman"/>
                <w:b/>
                <w:bCs/>
              </w:rPr>
            </w:pPr>
            <w:r w:rsidRPr="00064DF7">
              <w:rPr>
                <w:rFonts w:ascii="Times New Roman" w:eastAsia="Times New Roman" w:hAnsi="Times New Roman" w:cs="Times New Roman"/>
                <w:b/>
                <w:bCs/>
              </w:rPr>
              <w:t>2,00</w:t>
            </w:r>
          </w:p>
        </w:tc>
      </w:tr>
    </w:tbl>
    <w:p w:rsidR="00816873" w:rsidRDefault="00816873" w:rsidP="00816873">
      <w:pPr>
        <w:rPr>
          <w:rFonts w:ascii="Times New Roman" w:hAnsi="Times New Roman" w:cs="Times New Roman"/>
          <w:b/>
          <w:bCs/>
          <w:noProof/>
          <w:color w:val="000000" w:themeColor="text1"/>
        </w:rPr>
      </w:pPr>
      <w:r>
        <w:rPr>
          <w:rFonts w:ascii="Times New Roman" w:hAnsi="Times New Roman" w:cs="Times New Roman"/>
          <w:b/>
          <w:bCs/>
          <w:noProof/>
          <w:color w:val="000000" w:themeColor="text1"/>
        </w:rPr>
        <w:br w:type="page"/>
      </w:r>
    </w:p>
    <w:p w:rsidR="00816873" w:rsidRDefault="00816873" w:rsidP="00816873">
      <w:pPr>
        <w:rPr>
          <w:rFonts w:ascii="Times New Roman" w:hAnsi="Times New Roman" w:cs="Times New Roman"/>
          <w:b/>
          <w:bCs/>
          <w:noProof/>
          <w:color w:val="000000" w:themeColor="text1"/>
        </w:rPr>
        <w:sectPr w:rsidR="00816873" w:rsidSect="00816873">
          <w:pgSz w:w="11906" w:h="16838" w:code="9"/>
          <w:pgMar w:top="1134" w:right="851" w:bottom="709" w:left="1701" w:header="709" w:footer="709" w:gutter="0"/>
          <w:cols w:space="708"/>
          <w:docGrid w:linePitch="360"/>
        </w:sectPr>
      </w:pPr>
    </w:p>
    <w:p w:rsidR="00290D69" w:rsidRDefault="00290D69" w:rsidP="00290D69">
      <w:pPr>
        <w:jc w:val="right"/>
        <w:rPr>
          <w:rFonts w:ascii="Times New Roman" w:hAnsi="Times New Roman" w:cs="Times New Roman"/>
          <w:b/>
          <w:bCs/>
          <w:noProof/>
          <w:color w:val="000000" w:themeColor="text1"/>
        </w:rPr>
      </w:pPr>
      <w:r>
        <w:rPr>
          <w:rFonts w:ascii="Times New Roman" w:hAnsi="Times New Roman" w:cs="Times New Roman"/>
          <w:b/>
          <w:bCs/>
          <w:noProof/>
          <w:color w:val="000000" w:themeColor="text1"/>
        </w:rPr>
        <w:lastRenderedPageBreak/>
        <w:t>Anexa 2</w:t>
      </w:r>
    </w:p>
    <w:p w:rsidR="00290D69" w:rsidRDefault="00290D69" w:rsidP="00290D69">
      <w:pPr>
        <w:jc w:val="center"/>
        <w:rPr>
          <w:rFonts w:ascii="Times New Roman" w:hAnsi="Times New Roman" w:cs="Times New Roman"/>
          <w:b/>
          <w:bCs/>
          <w:noProof/>
          <w:color w:val="000000" w:themeColor="text1"/>
        </w:rPr>
      </w:pPr>
      <w:r>
        <w:rPr>
          <w:rFonts w:ascii="Times New Roman" w:hAnsi="Times New Roman" w:cs="Times New Roman"/>
          <w:b/>
          <w:bCs/>
          <w:noProof/>
          <w:color w:val="000000" w:themeColor="text1"/>
        </w:rPr>
        <w:t>HĂRȚILE TEHNOLOGICE</w:t>
      </w:r>
    </w:p>
    <w:tbl>
      <w:tblPr>
        <w:tblW w:w="16289" w:type="dxa"/>
        <w:tblInd w:w="-601" w:type="dxa"/>
        <w:tblLayout w:type="fixed"/>
        <w:tblLook w:val="04A0" w:firstRow="1" w:lastRow="0" w:firstColumn="1" w:lastColumn="0" w:noHBand="0" w:noVBand="1"/>
      </w:tblPr>
      <w:tblGrid>
        <w:gridCol w:w="460"/>
        <w:gridCol w:w="2092"/>
        <w:gridCol w:w="709"/>
        <w:gridCol w:w="709"/>
        <w:gridCol w:w="992"/>
        <w:gridCol w:w="1122"/>
        <w:gridCol w:w="708"/>
        <w:gridCol w:w="851"/>
        <w:gridCol w:w="992"/>
        <w:gridCol w:w="992"/>
        <w:gridCol w:w="993"/>
        <w:gridCol w:w="992"/>
        <w:gridCol w:w="863"/>
        <w:gridCol w:w="851"/>
        <w:gridCol w:w="992"/>
        <w:gridCol w:w="850"/>
        <w:gridCol w:w="1121"/>
      </w:tblGrid>
      <w:tr w:rsidR="00290D69" w:rsidRPr="003C3A4F" w:rsidTr="00930735">
        <w:tc>
          <w:tcPr>
            <w:tcW w:w="3970" w:type="dxa"/>
            <w:gridSpan w:val="4"/>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xml:space="preserve">HARTA TEHNOLOGICA </w:t>
            </w:r>
            <w:r w:rsidRPr="00CC4278">
              <w:rPr>
                <w:rFonts w:ascii="Times New Roman" w:eastAsia="Times New Roman" w:hAnsi="Times New Roman" w:cs="Times New Roman"/>
                <w:sz w:val="18"/>
                <w:szCs w:val="18"/>
                <w:u w:val="single"/>
              </w:rPr>
              <w:t xml:space="preserve">Sectorul 1 </w:t>
            </w:r>
          </w:p>
        </w:tc>
        <w:tc>
          <w:tcPr>
            <w:tcW w:w="12319" w:type="dxa"/>
            <w:gridSpan w:val="1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90D69" w:rsidRPr="000D2C26" w:rsidRDefault="00290D69" w:rsidP="00930735">
            <w:pPr>
              <w:spacing w:after="0" w:line="240" w:lineRule="auto"/>
              <w:rPr>
                <w:rFonts w:ascii="Times New Roman" w:eastAsia="Times New Roman" w:hAnsi="Times New Roman" w:cs="Times New Roman"/>
                <w:b/>
                <w:bCs/>
                <w:sz w:val="18"/>
                <w:szCs w:val="18"/>
              </w:rPr>
            </w:pPr>
            <w:r w:rsidRPr="000D2C26">
              <w:rPr>
                <w:rFonts w:ascii="Times New Roman" w:eastAsia="Times New Roman" w:hAnsi="Times New Roman" w:cs="Times New Roman"/>
                <w:b/>
                <w:bCs/>
                <w:sz w:val="18"/>
                <w:szCs w:val="18"/>
              </w:rPr>
              <w:t>Crearea plantațiilor forestiere plantarea manuala pe suprafața de 2,0 ha</w:t>
            </w:r>
          </w:p>
        </w:tc>
      </w:tr>
      <w:tr w:rsidR="00290D69" w:rsidRPr="00CC4278" w:rsidTr="00930735">
        <w:tc>
          <w:tcPr>
            <w:tcW w:w="3970"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90D69" w:rsidRPr="00CC4278" w:rsidRDefault="00290D69" w:rsidP="00930735">
            <w:pPr>
              <w:spacing w:after="0" w:line="240" w:lineRule="auto"/>
              <w:jc w:val="right"/>
              <w:rPr>
                <w:rFonts w:ascii="Times New Roman" w:eastAsia="Times New Roman" w:hAnsi="Times New Roman" w:cs="Times New Roman"/>
                <w:i/>
                <w:iCs/>
                <w:sz w:val="18"/>
                <w:szCs w:val="18"/>
              </w:rPr>
            </w:pPr>
            <w:r w:rsidRPr="000D2C26">
              <w:rPr>
                <w:rFonts w:ascii="Times New Roman" w:eastAsia="Times New Roman" w:hAnsi="Times New Roman" w:cs="Times New Roman"/>
                <w:i/>
                <w:iCs/>
                <w:sz w:val="18"/>
                <w:szCs w:val="18"/>
              </w:rPr>
              <w:t xml:space="preserve"> </w:t>
            </w:r>
            <w:r w:rsidRPr="00CC4278">
              <w:rPr>
                <w:rFonts w:ascii="Times New Roman" w:eastAsia="Times New Roman" w:hAnsi="Times New Roman" w:cs="Times New Roman"/>
                <w:i/>
                <w:iCs/>
                <w:sz w:val="18"/>
                <w:szCs w:val="18"/>
              </w:rPr>
              <w:t>Date initiale:</w:t>
            </w:r>
          </w:p>
        </w:tc>
        <w:tc>
          <w:tcPr>
            <w:tcW w:w="12319" w:type="dxa"/>
            <w:gridSpan w:val="13"/>
            <w:tcBorders>
              <w:top w:val="single" w:sz="4" w:space="0" w:color="auto"/>
              <w:left w:val="single" w:sz="4" w:space="0" w:color="auto"/>
              <w:bottom w:val="single" w:sz="4" w:space="0" w:color="auto"/>
              <w:right w:val="single" w:sz="4" w:space="0" w:color="auto"/>
            </w:tcBorders>
            <w:shd w:val="clear" w:color="000000" w:fill="FFFFFF"/>
            <w:hideMark/>
          </w:tcPr>
          <w:p w:rsidR="00290D69" w:rsidRPr="00CC4278" w:rsidRDefault="00290D69" w:rsidP="00930735">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Pregătirea solului mecanizat, </w:t>
            </w:r>
            <w:r w:rsidRPr="000D2C26">
              <w:rPr>
                <w:rFonts w:ascii="Times New Roman" w:eastAsia="Times New Roman" w:hAnsi="Times New Roman" w:cs="Times New Roman"/>
                <w:sz w:val="18"/>
                <w:szCs w:val="18"/>
              </w:rPr>
              <w:t>termenul de crestere - 5 ani, inclinarea terenurilor &lt;10 grade, sol mijlociu, îmburuinit mijlociu. Schema pentru plantare 2</w:t>
            </w:r>
            <w:proofErr w:type="gramStart"/>
            <w:r w:rsidRPr="000D2C26">
              <w:rPr>
                <w:rFonts w:ascii="Times New Roman" w:eastAsia="Times New Roman" w:hAnsi="Times New Roman" w:cs="Times New Roman"/>
                <w:sz w:val="18"/>
                <w:szCs w:val="18"/>
              </w:rPr>
              <w:t>,5</w:t>
            </w:r>
            <w:proofErr w:type="gramEnd"/>
            <w:r w:rsidRPr="000D2C26">
              <w:rPr>
                <w:rFonts w:ascii="Times New Roman" w:eastAsia="Times New Roman" w:hAnsi="Times New Roman" w:cs="Times New Roman"/>
                <w:sz w:val="18"/>
                <w:szCs w:val="18"/>
              </w:rPr>
              <w:t xml:space="preserve"> x 0,7 m. </w:t>
            </w:r>
            <w:r w:rsidRPr="000118BB">
              <w:rPr>
                <w:rFonts w:ascii="Times New Roman" w:eastAsia="Times New Roman" w:hAnsi="Times New Roman" w:cs="Times New Roman"/>
                <w:sz w:val="18"/>
                <w:szCs w:val="18"/>
              </w:rPr>
              <w:t>Compoziția 40%STR 30%PA 10%CS 10%CD 10%VIT.</w:t>
            </w:r>
            <w:r>
              <w:rPr>
                <w:rFonts w:ascii="Times New Roman" w:eastAsia="Times New Roman" w:hAnsi="Times New Roman" w:cs="Times New Roman"/>
              </w:rPr>
              <w:t xml:space="preserve"> </w:t>
            </w:r>
            <w:r w:rsidRPr="00CC4278">
              <w:rPr>
                <w:rFonts w:ascii="Times New Roman" w:eastAsia="Times New Roman" w:hAnsi="Times New Roman" w:cs="Times New Roman"/>
                <w:sz w:val="18"/>
                <w:szCs w:val="18"/>
              </w:rPr>
              <w:t>Plantarea manual</w:t>
            </w:r>
          </w:p>
        </w:tc>
      </w:tr>
      <w:tr w:rsidR="00290D69" w:rsidRPr="00CC4278" w:rsidTr="00930735">
        <w:tc>
          <w:tcPr>
            <w:tcW w:w="460" w:type="dxa"/>
            <w:vMerge w:val="restart"/>
            <w:tcBorders>
              <w:top w:val="nil"/>
              <w:left w:val="single" w:sz="4" w:space="0" w:color="auto"/>
              <w:bottom w:val="single" w:sz="4" w:space="0" w:color="auto"/>
              <w:right w:val="single" w:sz="4" w:space="0" w:color="auto"/>
            </w:tcBorders>
            <w:shd w:val="clear" w:color="000000" w:fill="FFFFFF"/>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Nr. d/o</w:t>
            </w:r>
          </w:p>
        </w:tc>
        <w:tc>
          <w:tcPr>
            <w:tcW w:w="2092" w:type="dxa"/>
            <w:vMerge w:val="restart"/>
            <w:tcBorders>
              <w:top w:val="nil"/>
              <w:left w:val="single" w:sz="4" w:space="0" w:color="auto"/>
              <w:bottom w:val="single" w:sz="4" w:space="0" w:color="auto"/>
              <w:right w:val="single" w:sz="4" w:space="0" w:color="auto"/>
            </w:tcBorders>
            <w:shd w:val="clear" w:color="000000" w:fill="FFFFFF"/>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Denumirea si continutul operatiei</w:t>
            </w:r>
          </w:p>
        </w:tc>
        <w:tc>
          <w:tcPr>
            <w:tcW w:w="709"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Unitatea de masura</w:t>
            </w:r>
          </w:p>
        </w:tc>
        <w:tc>
          <w:tcPr>
            <w:tcW w:w="709"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Volumul lucrarilor</w:t>
            </w:r>
          </w:p>
        </w:tc>
        <w:tc>
          <w:tcPr>
            <w:tcW w:w="2114" w:type="dxa"/>
            <w:gridSpan w:val="2"/>
            <w:tcBorders>
              <w:top w:val="single" w:sz="4" w:space="0" w:color="auto"/>
              <w:left w:val="nil"/>
              <w:bottom w:val="single" w:sz="4" w:space="0" w:color="auto"/>
              <w:right w:val="single" w:sz="4" w:space="0" w:color="000000"/>
            </w:tcBorders>
            <w:shd w:val="clear" w:color="000000" w:fill="FFFFFF"/>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Componenta agregatului</w:t>
            </w:r>
          </w:p>
        </w:tc>
        <w:tc>
          <w:tcPr>
            <w:tcW w:w="708"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Categoria de salarizare</w:t>
            </w:r>
          </w:p>
        </w:tc>
        <w:tc>
          <w:tcPr>
            <w:tcW w:w="1843" w:type="dxa"/>
            <w:gridSpan w:val="2"/>
            <w:tcBorders>
              <w:top w:val="single" w:sz="4" w:space="0" w:color="auto"/>
              <w:left w:val="nil"/>
              <w:bottom w:val="single" w:sz="4" w:space="0" w:color="auto"/>
              <w:right w:val="single" w:sz="4" w:space="0" w:color="auto"/>
            </w:tcBorders>
            <w:shd w:val="clear" w:color="000000" w:fill="FFFFFF"/>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Cantitatea necesara</w:t>
            </w:r>
          </w:p>
        </w:tc>
        <w:tc>
          <w:tcPr>
            <w:tcW w:w="992"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Tariful zilnic,</w:t>
            </w:r>
            <w:r w:rsidRPr="00CC4278">
              <w:rPr>
                <w:rFonts w:ascii="Times New Roman" w:eastAsia="Times New Roman" w:hAnsi="Times New Roman" w:cs="Times New Roman"/>
                <w:sz w:val="18"/>
                <w:szCs w:val="18"/>
              </w:rPr>
              <w:br/>
              <w:t>lei</w:t>
            </w:r>
          </w:p>
        </w:tc>
        <w:tc>
          <w:tcPr>
            <w:tcW w:w="993"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Salariu total</w:t>
            </w:r>
          </w:p>
        </w:tc>
        <w:tc>
          <w:tcPr>
            <w:tcW w:w="992"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Fondul asigurari sociale/medicale</w:t>
            </w:r>
          </w:p>
        </w:tc>
        <w:tc>
          <w:tcPr>
            <w:tcW w:w="3556" w:type="dxa"/>
            <w:gridSpan w:val="4"/>
            <w:tcBorders>
              <w:top w:val="single" w:sz="4" w:space="0" w:color="auto"/>
              <w:left w:val="nil"/>
              <w:bottom w:val="single" w:sz="4" w:space="0" w:color="auto"/>
              <w:right w:val="single" w:sz="4" w:space="0" w:color="auto"/>
            </w:tcBorders>
            <w:shd w:val="clear" w:color="000000" w:fill="FFFFFF"/>
            <w:vAlign w:val="center"/>
            <w:hideMark/>
          </w:tcPr>
          <w:p w:rsidR="00290D69" w:rsidRPr="000D2C26" w:rsidRDefault="00290D69" w:rsidP="00930735">
            <w:pPr>
              <w:spacing w:after="0" w:line="240" w:lineRule="auto"/>
              <w:jc w:val="center"/>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Consumul de materiale (l/kg)</w:t>
            </w:r>
          </w:p>
        </w:tc>
        <w:tc>
          <w:tcPr>
            <w:tcW w:w="1121"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90D69"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Total general,</w:t>
            </w:r>
          </w:p>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lei</w:t>
            </w:r>
          </w:p>
        </w:tc>
      </w:tr>
      <w:tr w:rsidR="00290D69" w:rsidRPr="00CC4278" w:rsidTr="00930735">
        <w:trPr>
          <w:trHeight w:val="1011"/>
        </w:trPr>
        <w:tc>
          <w:tcPr>
            <w:tcW w:w="460" w:type="dxa"/>
            <w:vMerge/>
            <w:tcBorders>
              <w:top w:val="nil"/>
              <w:left w:val="single" w:sz="4" w:space="0" w:color="auto"/>
              <w:bottom w:val="single" w:sz="4" w:space="0" w:color="auto"/>
              <w:right w:val="single" w:sz="4" w:space="0" w:color="auto"/>
            </w:tcBorders>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p>
        </w:tc>
        <w:tc>
          <w:tcPr>
            <w:tcW w:w="2092" w:type="dxa"/>
            <w:vMerge/>
            <w:tcBorders>
              <w:top w:val="nil"/>
              <w:left w:val="single" w:sz="4" w:space="0" w:color="auto"/>
              <w:bottom w:val="single" w:sz="4" w:space="0" w:color="auto"/>
              <w:right w:val="single" w:sz="4" w:space="0" w:color="auto"/>
            </w:tcBorders>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p>
        </w:tc>
        <w:tc>
          <w:tcPr>
            <w:tcW w:w="709" w:type="dxa"/>
            <w:vMerge/>
            <w:tcBorders>
              <w:top w:val="nil"/>
              <w:left w:val="single" w:sz="4" w:space="0" w:color="auto"/>
              <w:bottom w:val="single" w:sz="4" w:space="0" w:color="auto"/>
              <w:right w:val="single" w:sz="4" w:space="0" w:color="auto"/>
            </w:tcBorders>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p>
        </w:tc>
        <w:tc>
          <w:tcPr>
            <w:tcW w:w="709" w:type="dxa"/>
            <w:vMerge/>
            <w:tcBorders>
              <w:top w:val="nil"/>
              <w:left w:val="single" w:sz="4" w:space="0" w:color="auto"/>
              <w:bottom w:val="single" w:sz="4" w:space="0" w:color="auto"/>
              <w:right w:val="single" w:sz="4" w:space="0" w:color="auto"/>
            </w:tcBorders>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p>
        </w:tc>
        <w:tc>
          <w:tcPr>
            <w:tcW w:w="992" w:type="dxa"/>
            <w:tcBorders>
              <w:top w:val="nil"/>
              <w:left w:val="nil"/>
              <w:bottom w:val="single" w:sz="4" w:space="0" w:color="auto"/>
              <w:right w:val="single" w:sz="4" w:space="0" w:color="auto"/>
            </w:tcBorders>
            <w:shd w:val="clear" w:color="000000" w:fill="FFFFFF"/>
            <w:textDirection w:val="btLr"/>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Factorul</w:t>
            </w:r>
          </w:p>
        </w:tc>
        <w:tc>
          <w:tcPr>
            <w:tcW w:w="1122" w:type="dxa"/>
            <w:tcBorders>
              <w:top w:val="nil"/>
              <w:left w:val="nil"/>
              <w:bottom w:val="single" w:sz="4" w:space="0" w:color="auto"/>
              <w:right w:val="single" w:sz="4" w:space="0" w:color="auto"/>
            </w:tcBorders>
            <w:shd w:val="clear" w:color="000000" w:fill="FFFFFF"/>
            <w:textDirection w:val="btLr"/>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Utilajul</w:t>
            </w:r>
          </w:p>
        </w:tc>
        <w:tc>
          <w:tcPr>
            <w:tcW w:w="708" w:type="dxa"/>
            <w:vMerge/>
            <w:tcBorders>
              <w:top w:val="nil"/>
              <w:left w:val="single" w:sz="4" w:space="0" w:color="auto"/>
              <w:bottom w:val="single" w:sz="4" w:space="0" w:color="auto"/>
              <w:right w:val="single" w:sz="4" w:space="0" w:color="auto"/>
            </w:tcBorders>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000000" w:fill="FFFFFF"/>
            <w:textDirection w:val="btLr"/>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Agregatului schimb</w:t>
            </w:r>
          </w:p>
        </w:tc>
        <w:tc>
          <w:tcPr>
            <w:tcW w:w="992" w:type="dxa"/>
            <w:tcBorders>
              <w:top w:val="nil"/>
              <w:left w:val="nil"/>
              <w:bottom w:val="single" w:sz="4" w:space="0" w:color="auto"/>
              <w:right w:val="single" w:sz="4" w:space="0" w:color="auto"/>
            </w:tcBorders>
            <w:shd w:val="clear" w:color="000000" w:fill="FFFFFF"/>
            <w:textDirection w:val="btLr"/>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Zile-om</w:t>
            </w:r>
          </w:p>
        </w:tc>
        <w:tc>
          <w:tcPr>
            <w:tcW w:w="992" w:type="dxa"/>
            <w:vMerge/>
            <w:tcBorders>
              <w:top w:val="nil"/>
              <w:left w:val="single" w:sz="4" w:space="0" w:color="auto"/>
              <w:bottom w:val="single" w:sz="4" w:space="0" w:color="auto"/>
              <w:right w:val="single" w:sz="4" w:space="0" w:color="auto"/>
            </w:tcBorders>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p>
        </w:tc>
        <w:tc>
          <w:tcPr>
            <w:tcW w:w="993" w:type="dxa"/>
            <w:vMerge/>
            <w:tcBorders>
              <w:top w:val="nil"/>
              <w:left w:val="single" w:sz="4" w:space="0" w:color="auto"/>
              <w:bottom w:val="single" w:sz="4" w:space="0" w:color="auto"/>
              <w:right w:val="single" w:sz="4" w:space="0" w:color="auto"/>
            </w:tcBorders>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p>
        </w:tc>
        <w:tc>
          <w:tcPr>
            <w:tcW w:w="992" w:type="dxa"/>
            <w:vMerge/>
            <w:tcBorders>
              <w:top w:val="nil"/>
              <w:left w:val="single" w:sz="4" w:space="0" w:color="auto"/>
              <w:bottom w:val="single" w:sz="4" w:space="0" w:color="auto"/>
              <w:right w:val="single" w:sz="4" w:space="0" w:color="auto"/>
            </w:tcBorders>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p>
        </w:tc>
        <w:tc>
          <w:tcPr>
            <w:tcW w:w="863" w:type="dxa"/>
            <w:tcBorders>
              <w:top w:val="nil"/>
              <w:left w:val="nil"/>
              <w:bottom w:val="single" w:sz="4" w:space="0" w:color="auto"/>
              <w:right w:val="single" w:sz="4" w:space="0" w:color="auto"/>
            </w:tcBorders>
            <w:shd w:val="clear" w:color="000000" w:fill="FFFFFF"/>
            <w:textDirection w:val="btLr"/>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Motorină</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Ulei</w:t>
            </w:r>
          </w:p>
        </w:tc>
        <w:tc>
          <w:tcPr>
            <w:tcW w:w="992" w:type="dxa"/>
            <w:tcBorders>
              <w:top w:val="nil"/>
              <w:left w:val="nil"/>
              <w:bottom w:val="single" w:sz="4" w:space="0" w:color="auto"/>
              <w:right w:val="single" w:sz="4" w:space="0" w:color="auto"/>
            </w:tcBorders>
            <w:shd w:val="clear" w:color="000000" w:fill="FFFFFF"/>
            <w:textDirection w:val="btLr"/>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Solidor</w:t>
            </w:r>
          </w:p>
        </w:tc>
        <w:tc>
          <w:tcPr>
            <w:tcW w:w="850" w:type="dxa"/>
            <w:tcBorders>
              <w:top w:val="nil"/>
              <w:left w:val="nil"/>
              <w:bottom w:val="single" w:sz="4" w:space="0" w:color="auto"/>
              <w:right w:val="single" w:sz="4" w:space="0" w:color="auto"/>
            </w:tcBorders>
            <w:shd w:val="clear" w:color="000000" w:fill="FFFFFF"/>
            <w:textDirection w:val="btLr"/>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Benzină</w:t>
            </w:r>
          </w:p>
        </w:tc>
        <w:tc>
          <w:tcPr>
            <w:tcW w:w="1121" w:type="dxa"/>
            <w:vMerge/>
            <w:tcBorders>
              <w:top w:val="nil"/>
              <w:left w:val="single" w:sz="4" w:space="0" w:color="auto"/>
              <w:bottom w:val="single" w:sz="4" w:space="0" w:color="auto"/>
              <w:right w:val="single" w:sz="4" w:space="0" w:color="auto"/>
            </w:tcBorders>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p>
        </w:tc>
      </w:tr>
      <w:tr w:rsidR="00290D69" w:rsidRPr="003C3A4F" w:rsidTr="00930735">
        <w:tc>
          <w:tcPr>
            <w:tcW w:w="16289" w:type="dxa"/>
            <w:gridSpan w:val="17"/>
            <w:tcBorders>
              <w:top w:val="single" w:sz="4" w:space="0" w:color="auto"/>
              <w:left w:val="single" w:sz="4" w:space="0" w:color="auto"/>
              <w:bottom w:val="single" w:sz="4" w:space="0" w:color="auto"/>
              <w:right w:val="nil"/>
            </w:tcBorders>
            <w:shd w:val="clear" w:color="000000" w:fill="92D050"/>
            <w:noWrap/>
            <w:vAlign w:val="bottom"/>
            <w:hideMark/>
          </w:tcPr>
          <w:p w:rsidR="00290D69" w:rsidRPr="000D2C26" w:rsidRDefault="00290D69" w:rsidP="00930735">
            <w:pPr>
              <w:spacing w:after="0" w:line="240" w:lineRule="auto"/>
              <w:jc w:val="center"/>
              <w:rPr>
                <w:rFonts w:ascii="Times New Roman" w:eastAsia="Times New Roman" w:hAnsi="Times New Roman" w:cs="Times New Roman"/>
                <w:b/>
                <w:bCs/>
                <w:sz w:val="18"/>
                <w:szCs w:val="18"/>
              </w:rPr>
            </w:pPr>
            <w:r w:rsidRPr="000D2C26">
              <w:rPr>
                <w:rFonts w:ascii="Times New Roman" w:eastAsia="Times New Roman" w:hAnsi="Times New Roman" w:cs="Times New Roman"/>
                <w:b/>
                <w:bCs/>
                <w:sz w:val="18"/>
                <w:szCs w:val="18"/>
              </w:rPr>
              <w:t>Lucrările de pregătire a solului și plantare</w:t>
            </w:r>
          </w:p>
        </w:tc>
      </w:tr>
      <w:tr w:rsidR="00290D69" w:rsidRPr="00CC4278" w:rsidTr="00930735">
        <w:tc>
          <w:tcPr>
            <w:tcW w:w="460" w:type="dxa"/>
            <w:tcBorders>
              <w:top w:val="nil"/>
              <w:left w:val="single" w:sz="4" w:space="0" w:color="auto"/>
              <w:bottom w:val="single" w:sz="4" w:space="0" w:color="auto"/>
              <w:right w:val="single" w:sz="4" w:space="0" w:color="auto"/>
            </w:tcBorders>
            <w:shd w:val="clear" w:color="auto" w:fill="auto"/>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w:t>
            </w:r>
          </w:p>
        </w:tc>
        <w:tc>
          <w:tcPr>
            <w:tcW w:w="2092" w:type="dxa"/>
            <w:tcBorders>
              <w:top w:val="nil"/>
              <w:left w:val="nil"/>
              <w:bottom w:val="single" w:sz="4" w:space="0" w:color="auto"/>
              <w:right w:val="single" w:sz="4" w:space="0" w:color="auto"/>
            </w:tcBorders>
            <w:shd w:val="clear" w:color="auto" w:fill="auto"/>
            <w:vAlign w:val="center"/>
            <w:hideMark/>
          </w:tcPr>
          <w:p w:rsidR="00290D69" w:rsidRPr="00CC4278" w:rsidRDefault="00290D69" w:rsidP="00930735">
            <w:pPr>
              <w:spacing w:after="0" w:line="240" w:lineRule="auto"/>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xml:space="preserve">Boronirea pentru îndepărtarea vegetației </w:t>
            </w:r>
          </w:p>
        </w:tc>
        <w:tc>
          <w:tcPr>
            <w:tcW w:w="709" w:type="dxa"/>
            <w:tcBorders>
              <w:top w:val="nil"/>
              <w:left w:val="nil"/>
              <w:bottom w:val="single" w:sz="4" w:space="0" w:color="auto"/>
              <w:right w:val="single" w:sz="4" w:space="0" w:color="auto"/>
            </w:tcBorders>
            <w:shd w:val="clear" w:color="000000" w:fill="FFFFFF"/>
            <w:noWrap/>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ha</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2</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DT-75</w:t>
            </w:r>
          </w:p>
        </w:tc>
        <w:tc>
          <w:tcPr>
            <w:tcW w:w="112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BDT-2,2</w:t>
            </w:r>
          </w:p>
        </w:tc>
        <w:tc>
          <w:tcPr>
            <w:tcW w:w="708"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IV</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0,27</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221,76</w:t>
            </w:r>
          </w:p>
        </w:tc>
        <w:tc>
          <w:tcPr>
            <w:tcW w:w="993"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148,31</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37,08</w:t>
            </w:r>
          </w:p>
        </w:tc>
        <w:tc>
          <w:tcPr>
            <w:tcW w:w="863"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16,60</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0,76</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0,005</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0,50</w:t>
            </w:r>
          </w:p>
        </w:tc>
        <w:tc>
          <w:tcPr>
            <w:tcW w:w="1121" w:type="dxa"/>
            <w:tcBorders>
              <w:top w:val="nil"/>
              <w:left w:val="nil"/>
              <w:bottom w:val="single" w:sz="4" w:space="0" w:color="auto"/>
              <w:right w:val="single" w:sz="4" w:space="0" w:color="auto"/>
            </w:tcBorders>
            <w:shd w:val="clear" w:color="auto" w:fill="auto"/>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r>
      <w:tr w:rsidR="00290D69" w:rsidRPr="00CC4278" w:rsidTr="00930735">
        <w:tc>
          <w:tcPr>
            <w:tcW w:w="460" w:type="dxa"/>
            <w:tcBorders>
              <w:top w:val="nil"/>
              <w:left w:val="single" w:sz="4" w:space="0" w:color="auto"/>
              <w:bottom w:val="single" w:sz="4" w:space="0" w:color="auto"/>
              <w:right w:val="single" w:sz="4" w:space="0" w:color="auto"/>
            </w:tcBorders>
            <w:shd w:val="clear" w:color="auto" w:fill="auto"/>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2</w:t>
            </w:r>
          </w:p>
        </w:tc>
        <w:tc>
          <w:tcPr>
            <w:tcW w:w="2092" w:type="dxa"/>
            <w:tcBorders>
              <w:top w:val="nil"/>
              <w:left w:val="nil"/>
              <w:bottom w:val="single" w:sz="4" w:space="0" w:color="auto"/>
              <w:right w:val="single" w:sz="4" w:space="0" w:color="auto"/>
            </w:tcBorders>
            <w:shd w:val="clear" w:color="000000" w:fill="FFFFFF"/>
            <w:vAlign w:val="center"/>
            <w:hideMark/>
          </w:tcPr>
          <w:p w:rsidR="00290D69" w:rsidRPr="00CC4278" w:rsidRDefault="00290D69" w:rsidP="00930735">
            <w:pPr>
              <w:spacing w:after="0" w:line="240" w:lineRule="auto"/>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Aratul suprafeţei</w:t>
            </w:r>
          </w:p>
        </w:tc>
        <w:tc>
          <w:tcPr>
            <w:tcW w:w="709" w:type="dxa"/>
            <w:tcBorders>
              <w:top w:val="nil"/>
              <w:left w:val="nil"/>
              <w:bottom w:val="single" w:sz="4" w:space="0" w:color="auto"/>
              <w:right w:val="single" w:sz="4" w:space="0" w:color="auto"/>
            </w:tcBorders>
            <w:shd w:val="clear" w:color="000000" w:fill="FFFFFF"/>
            <w:noWrap/>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ha</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2</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DT-75</w:t>
            </w:r>
          </w:p>
        </w:tc>
        <w:tc>
          <w:tcPr>
            <w:tcW w:w="112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PLN-3-35</w:t>
            </w:r>
          </w:p>
        </w:tc>
        <w:tc>
          <w:tcPr>
            <w:tcW w:w="708"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V</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0,61</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254,56</w:t>
            </w:r>
          </w:p>
        </w:tc>
        <w:tc>
          <w:tcPr>
            <w:tcW w:w="993"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386,93</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96,73</w:t>
            </w:r>
          </w:p>
        </w:tc>
        <w:tc>
          <w:tcPr>
            <w:tcW w:w="863"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42,40</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1,95</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0,013</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1,27</w:t>
            </w:r>
          </w:p>
        </w:tc>
        <w:tc>
          <w:tcPr>
            <w:tcW w:w="1121" w:type="dxa"/>
            <w:tcBorders>
              <w:top w:val="nil"/>
              <w:left w:val="nil"/>
              <w:bottom w:val="single" w:sz="4" w:space="0" w:color="auto"/>
              <w:right w:val="single" w:sz="4" w:space="0" w:color="auto"/>
            </w:tcBorders>
            <w:shd w:val="clear" w:color="auto" w:fill="auto"/>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r>
      <w:tr w:rsidR="00290D69" w:rsidRPr="00CC4278" w:rsidTr="00930735">
        <w:tc>
          <w:tcPr>
            <w:tcW w:w="460" w:type="dxa"/>
            <w:tcBorders>
              <w:top w:val="nil"/>
              <w:left w:val="single" w:sz="4" w:space="0" w:color="auto"/>
              <w:bottom w:val="single" w:sz="4" w:space="0" w:color="auto"/>
              <w:right w:val="single" w:sz="4" w:space="0" w:color="auto"/>
            </w:tcBorders>
            <w:shd w:val="clear" w:color="auto" w:fill="auto"/>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3</w:t>
            </w:r>
          </w:p>
        </w:tc>
        <w:tc>
          <w:tcPr>
            <w:tcW w:w="2092" w:type="dxa"/>
            <w:tcBorders>
              <w:top w:val="nil"/>
              <w:left w:val="nil"/>
              <w:bottom w:val="single" w:sz="4" w:space="0" w:color="auto"/>
              <w:right w:val="single" w:sz="4" w:space="0" w:color="auto"/>
            </w:tcBorders>
            <w:shd w:val="clear" w:color="auto" w:fill="auto"/>
            <w:vAlign w:val="center"/>
            <w:hideMark/>
          </w:tcPr>
          <w:p w:rsidR="00290D69" w:rsidRPr="00CC4278" w:rsidRDefault="00290D69" w:rsidP="00930735">
            <w:pPr>
              <w:spacing w:after="0" w:line="240" w:lineRule="auto"/>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xml:space="preserve">Discuirea solului </w:t>
            </w:r>
          </w:p>
        </w:tc>
        <w:tc>
          <w:tcPr>
            <w:tcW w:w="709" w:type="dxa"/>
            <w:tcBorders>
              <w:top w:val="nil"/>
              <w:left w:val="nil"/>
              <w:bottom w:val="single" w:sz="4" w:space="0" w:color="auto"/>
              <w:right w:val="single" w:sz="4" w:space="0" w:color="auto"/>
            </w:tcBorders>
            <w:shd w:val="clear" w:color="auto" w:fill="auto"/>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ha</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2</w:t>
            </w:r>
          </w:p>
        </w:tc>
        <w:tc>
          <w:tcPr>
            <w:tcW w:w="992" w:type="dxa"/>
            <w:tcBorders>
              <w:top w:val="nil"/>
              <w:left w:val="nil"/>
              <w:bottom w:val="single" w:sz="4" w:space="0" w:color="auto"/>
              <w:right w:val="single" w:sz="4" w:space="0" w:color="auto"/>
            </w:tcBorders>
            <w:shd w:val="clear" w:color="auto" w:fill="auto"/>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DT-75</w:t>
            </w:r>
          </w:p>
        </w:tc>
        <w:tc>
          <w:tcPr>
            <w:tcW w:w="1122" w:type="dxa"/>
            <w:tcBorders>
              <w:top w:val="nil"/>
              <w:left w:val="nil"/>
              <w:bottom w:val="single" w:sz="4" w:space="0" w:color="auto"/>
              <w:right w:val="single" w:sz="4" w:space="0" w:color="auto"/>
            </w:tcBorders>
            <w:shd w:val="clear" w:color="auto" w:fill="auto"/>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BDT-2,2</w:t>
            </w:r>
          </w:p>
        </w:tc>
        <w:tc>
          <w:tcPr>
            <w:tcW w:w="708"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IV</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0,22</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221,76</w:t>
            </w:r>
          </w:p>
        </w:tc>
        <w:tc>
          <w:tcPr>
            <w:tcW w:w="993"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124,98</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31,25</w:t>
            </w:r>
          </w:p>
        </w:tc>
        <w:tc>
          <w:tcPr>
            <w:tcW w:w="863" w:type="dxa"/>
            <w:tcBorders>
              <w:top w:val="nil"/>
              <w:left w:val="nil"/>
              <w:bottom w:val="single" w:sz="4" w:space="0" w:color="auto"/>
              <w:right w:val="single" w:sz="4" w:space="0" w:color="auto"/>
            </w:tcBorders>
            <w:shd w:val="clear" w:color="auto" w:fill="auto"/>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35,40</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1,63</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0,011</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1,06</w:t>
            </w:r>
          </w:p>
        </w:tc>
        <w:tc>
          <w:tcPr>
            <w:tcW w:w="1121" w:type="dxa"/>
            <w:tcBorders>
              <w:top w:val="nil"/>
              <w:left w:val="nil"/>
              <w:bottom w:val="single" w:sz="4" w:space="0" w:color="auto"/>
              <w:right w:val="single" w:sz="4" w:space="0" w:color="auto"/>
            </w:tcBorders>
            <w:shd w:val="clear" w:color="auto" w:fill="auto"/>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r>
      <w:tr w:rsidR="00290D69" w:rsidRPr="00CC4278" w:rsidTr="00930735">
        <w:tc>
          <w:tcPr>
            <w:tcW w:w="460" w:type="dxa"/>
            <w:tcBorders>
              <w:top w:val="nil"/>
              <w:left w:val="single" w:sz="4" w:space="0" w:color="auto"/>
              <w:bottom w:val="single" w:sz="4" w:space="0" w:color="auto"/>
              <w:right w:val="single" w:sz="4" w:space="0" w:color="auto"/>
            </w:tcBorders>
            <w:shd w:val="clear" w:color="auto" w:fill="auto"/>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4</w:t>
            </w:r>
          </w:p>
        </w:tc>
        <w:tc>
          <w:tcPr>
            <w:tcW w:w="2092" w:type="dxa"/>
            <w:tcBorders>
              <w:top w:val="nil"/>
              <w:left w:val="nil"/>
              <w:bottom w:val="single" w:sz="4" w:space="0" w:color="auto"/>
              <w:right w:val="single" w:sz="4" w:space="0" w:color="auto"/>
            </w:tcBorders>
            <w:shd w:val="clear" w:color="000000" w:fill="FFFFFF"/>
            <w:vAlign w:val="center"/>
            <w:hideMark/>
          </w:tcPr>
          <w:p w:rsidR="00290D69" w:rsidRPr="000D2C26" w:rsidRDefault="00290D69" w:rsidP="00930735">
            <w:pPr>
              <w:spacing w:after="0" w:line="240" w:lineRule="auto"/>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Cultivatul suprafeţei înainte de plantare</w:t>
            </w:r>
          </w:p>
        </w:tc>
        <w:tc>
          <w:tcPr>
            <w:tcW w:w="709" w:type="dxa"/>
            <w:tcBorders>
              <w:top w:val="nil"/>
              <w:left w:val="nil"/>
              <w:bottom w:val="single" w:sz="4" w:space="0" w:color="auto"/>
              <w:right w:val="single" w:sz="4" w:space="0" w:color="auto"/>
            </w:tcBorders>
            <w:shd w:val="clear" w:color="000000" w:fill="FFFFFF"/>
            <w:noWrap/>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ha</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2</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MTZ-80</w:t>
            </w:r>
          </w:p>
        </w:tc>
        <w:tc>
          <w:tcPr>
            <w:tcW w:w="112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PRVN-2,5</w:t>
            </w:r>
          </w:p>
        </w:tc>
        <w:tc>
          <w:tcPr>
            <w:tcW w:w="708"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III</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0,15</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197,12</w:t>
            </w:r>
          </w:p>
        </w:tc>
        <w:tc>
          <w:tcPr>
            <w:tcW w:w="993"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73,79</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18,45</w:t>
            </w:r>
          </w:p>
        </w:tc>
        <w:tc>
          <w:tcPr>
            <w:tcW w:w="863"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8,20</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0,31</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0,005</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0,25</w:t>
            </w:r>
          </w:p>
        </w:tc>
        <w:tc>
          <w:tcPr>
            <w:tcW w:w="1121" w:type="dxa"/>
            <w:tcBorders>
              <w:top w:val="nil"/>
              <w:left w:val="nil"/>
              <w:bottom w:val="single" w:sz="4" w:space="0" w:color="auto"/>
              <w:right w:val="single" w:sz="4" w:space="0" w:color="auto"/>
            </w:tcBorders>
            <w:shd w:val="clear" w:color="auto" w:fill="auto"/>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r>
      <w:tr w:rsidR="00290D69" w:rsidRPr="00CC4278" w:rsidTr="00930735">
        <w:tc>
          <w:tcPr>
            <w:tcW w:w="460" w:type="dxa"/>
            <w:tcBorders>
              <w:top w:val="nil"/>
              <w:left w:val="single" w:sz="4" w:space="0" w:color="auto"/>
              <w:bottom w:val="single" w:sz="4" w:space="0" w:color="auto"/>
              <w:right w:val="single" w:sz="4" w:space="0" w:color="auto"/>
            </w:tcBorders>
            <w:shd w:val="clear" w:color="auto" w:fill="auto"/>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5</w:t>
            </w:r>
          </w:p>
        </w:tc>
        <w:tc>
          <w:tcPr>
            <w:tcW w:w="2092" w:type="dxa"/>
            <w:tcBorders>
              <w:top w:val="nil"/>
              <w:left w:val="nil"/>
              <w:bottom w:val="single" w:sz="4" w:space="0" w:color="auto"/>
              <w:right w:val="single" w:sz="4" w:space="0" w:color="auto"/>
            </w:tcBorders>
            <w:shd w:val="clear" w:color="auto" w:fill="auto"/>
            <w:vAlign w:val="center"/>
            <w:hideMark/>
          </w:tcPr>
          <w:p w:rsidR="00290D69" w:rsidRPr="000D2C26" w:rsidRDefault="00290D69" w:rsidP="00930735">
            <w:pPr>
              <w:spacing w:after="0" w:line="240" w:lineRule="auto"/>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Transportarea materialului săditor la distanţa de 30 km</w:t>
            </w:r>
          </w:p>
        </w:tc>
        <w:tc>
          <w:tcPr>
            <w:tcW w:w="709" w:type="dxa"/>
            <w:tcBorders>
              <w:top w:val="nil"/>
              <w:left w:val="nil"/>
              <w:bottom w:val="single" w:sz="4" w:space="0" w:color="auto"/>
              <w:right w:val="single" w:sz="4" w:space="0" w:color="auto"/>
            </w:tcBorders>
            <w:shd w:val="clear" w:color="000000" w:fill="FFFFFF"/>
            <w:noWrap/>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buc</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11440</w:t>
            </w:r>
          </w:p>
        </w:tc>
        <w:tc>
          <w:tcPr>
            <w:tcW w:w="992" w:type="dxa"/>
            <w:tcBorders>
              <w:top w:val="nil"/>
              <w:left w:val="nil"/>
              <w:bottom w:val="nil"/>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T-25</w:t>
            </w:r>
          </w:p>
        </w:tc>
        <w:tc>
          <w:tcPr>
            <w:tcW w:w="1122" w:type="dxa"/>
            <w:tcBorders>
              <w:top w:val="nil"/>
              <w:left w:val="nil"/>
              <w:bottom w:val="nil"/>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IPTS-2</w:t>
            </w:r>
          </w:p>
        </w:tc>
        <w:tc>
          <w:tcPr>
            <w:tcW w:w="708"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II</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2,00</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173,36</w:t>
            </w:r>
          </w:p>
        </w:tc>
        <w:tc>
          <w:tcPr>
            <w:tcW w:w="993"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869,57</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217,39</w:t>
            </w:r>
          </w:p>
        </w:tc>
        <w:tc>
          <w:tcPr>
            <w:tcW w:w="863"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19,38</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0,87</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0,006</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0,58</w:t>
            </w:r>
          </w:p>
        </w:tc>
        <w:tc>
          <w:tcPr>
            <w:tcW w:w="1121" w:type="dxa"/>
            <w:tcBorders>
              <w:top w:val="nil"/>
              <w:left w:val="nil"/>
              <w:bottom w:val="single" w:sz="4" w:space="0" w:color="auto"/>
              <w:right w:val="single" w:sz="4" w:space="0" w:color="auto"/>
            </w:tcBorders>
            <w:shd w:val="clear" w:color="auto" w:fill="auto"/>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r>
      <w:tr w:rsidR="00290D69" w:rsidRPr="00CC4278" w:rsidTr="00930735">
        <w:tc>
          <w:tcPr>
            <w:tcW w:w="460" w:type="dxa"/>
            <w:tcBorders>
              <w:top w:val="nil"/>
              <w:left w:val="single" w:sz="4" w:space="0" w:color="auto"/>
              <w:bottom w:val="single" w:sz="4" w:space="0" w:color="auto"/>
              <w:right w:val="single" w:sz="4" w:space="0" w:color="auto"/>
            </w:tcBorders>
            <w:shd w:val="clear" w:color="auto" w:fill="auto"/>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6</w:t>
            </w:r>
          </w:p>
        </w:tc>
        <w:tc>
          <w:tcPr>
            <w:tcW w:w="2092" w:type="dxa"/>
            <w:tcBorders>
              <w:top w:val="nil"/>
              <w:left w:val="nil"/>
              <w:bottom w:val="single" w:sz="4" w:space="0" w:color="auto"/>
              <w:right w:val="single" w:sz="4" w:space="0" w:color="auto"/>
            </w:tcBorders>
            <w:shd w:val="clear" w:color="000000" w:fill="FFFFFF"/>
            <w:vAlign w:val="center"/>
            <w:hideMark/>
          </w:tcPr>
          <w:p w:rsidR="00290D69" w:rsidRPr="000D2C26" w:rsidRDefault="00290D69" w:rsidP="00930735">
            <w:pPr>
              <w:spacing w:after="0" w:line="240" w:lineRule="auto"/>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Îngropatul provizoriu a materialului săditor</w:t>
            </w:r>
          </w:p>
        </w:tc>
        <w:tc>
          <w:tcPr>
            <w:tcW w:w="709" w:type="dxa"/>
            <w:tcBorders>
              <w:top w:val="nil"/>
              <w:left w:val="nil"/>
              <w:bottom w:val="single" w:sz="4" w:space="0" w:color="auto"/>
              <w:right w:val="single" w:sz="4" w:space="0" w:color="auto"/>
            </w:tcBorders>
            <w:shd w:val="clear" w:color="000000" w:fill="FFFFFF"/>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mii. buc</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11,44</w:t>
            </w:r>
          </w:p>
        </w:tc>
        <w:tc>
          <w:tcPr>
            <w:tcW w:w="992" w:type="dxa"/>
            <w:tcBorders>
              <w:top w:val="single" w:sz="4" w:space="0" w:color="auto"/>
              <w:left w:val="nil"/>
              <w:bottom w:val="single" w:sz="4" w:space="0" w:color="auto"/>
              <w:right w:val="nil"/>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manual</w:t>
            </w:r>
          </w:p>
        </w:tc>
        <w:tc>
          <w:tcPr>
            <w:tcW w:w="1122" w:type="dxa"/>
            <w:tcBorders>
              <w:top w:val="single" w:sz="4" w:space="0" w:color="auto"/>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II</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0,20</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151,68</w:t>
            </w:r>
          </w:p>
        </w:tc>
        <w:tc>
          <w:tcPr>
            <w:tcW w:w="993"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61,88</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15,47</w:t>
            </w:r>
          </w:p>
        </w:tc>
        <w:tc>
          <w:tcPr>
            <w:tcW w:w="863"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1121" w:type="dxa"/>
            <w:tcBorders>
              <w:top w:val="nil"/>
              <w:left w:val="nil"/>
              <w:bottom w:val="single" w:sz="4" w:space="0" w:color="auto"/>
              <w:right w:val="single" w:sz="4" w:space="0" w:color="auto"/>
            </w:tcBorders>
            <w:shd w:val="clear" w:color="auto" w:fill="auto"/>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r>
      <w:tr w:rsidR="00290D69" w:rsidRPr="00CC4278" w:rsidTr="00930735">
        <w:tc>
          <w:tcPr>
            <w:tcW w:w="460" w:type="dxa"/>
            <w:tcBorders>
              <w:top w:val="nil"/>
              <w:left w:val="single" w:sz="4" w:space="0" w:color="auto"/>
              <w:bottom w:val="single" w:sz="4" w:space="0" w:color="auto"/>
              <w:right w:val="single" w:sz="4" w:space="0" w:color="auto"/>
            </w:tcBorders>
            <w:shd w:val="clear" w:color="auto" w:fill="auto"/>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7</w:t>
            </w:r>
          </w:p>
        </w:tc>
        <w:tc>
          <w:tcPr>
            <w:tcW w:w="2092" w:type="dxa"/>
            <w:tcBorders>
              <w:top w:val="nil"/>
              <w:left w:val="nil"/>
              <w:bottom w:val="single" w:sz="4" w:space="0" w:color="auto"/>
              <w:right w:val="single" w:sz="4" w:space="0" w:color="auto"/>
            </w:tcBorders>
            <w:shd w:val="clear" w:color="000000" w:fill="FFFFFF"/>
            <w:vAlign w:val="center"/>
            <w:hideMark/>
          </w:tcPr>
          <w:p w:rsidR="00290D69" w:rsidRPr="000D2C26" w:rsidRDefault="00290D69" w:rsidP="00930735">
            <w:pPr>
              <w:spacing w:after="0" w:line="240" w:lineRule="auto"/>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Pregătirea puieţilor pentru plantare şi transportarea la locul de sădit</w:t>
            </w:r>
          </w:p>
        </w:tc>
        <w:tc>
          <w:tcPr>
            <w:tcW w:w="709" w:type="dxa"/>
            <w:tcBorders>
              <w:top w:val="nil"/>
              <w:left w:val="nil"/>
              <w:bottom w:val="single" w:sz="4" w:space="0" w:color="auto"/>
              <w:right w:val="single" w:sz="4" w:space="0" w:color="auto"/>
            </w:tcBorders>
            <w:shd w:val="clear" w:color="000000" w:fill="FFFFFF"/>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mii. buc</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11,44</w:t>
            </w:r>
          </w:p>
        </w:tc>
        <w:tc>
          <w:tcPr>
            <w:tcW w:w="992" w:type="dxa"/>
            <w:tcBorders>
              <w:top w:val="nil"/>
              <w:left w:val="nil"/>
              <w:bottom w:val="single" w:sz="4" w:space="0" w:color="auto"/>
              <w:right w:val="nil"/>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manual</w:t>
            </w:r>
          </w:p>
        </w:tc>
        <w:tc>
          <w:tcPr>
            <w:tcW w:w="112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II</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1,00</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151,68</w:t>
            </w:r>
          </w:p>
        </w:tc>
        <w:tc>
          <w:tcPr>
            <w:tcW w:w="993"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316,45</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79,11</w:t>
            </w:r>
          </w:p>
        </w:tc>
        <w:tc>
          <w:tcPr>
            <w:tcW w:w="863"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1121" w:type="dxa"/>
            <w:tcBorders>
              <w:top w:val="nil"/>
              <w:left w:val="nil"/>
              <w:bottom w:val="single" w:sz="4" w:space="0" w:color="auto"/>
              <w:right w:val="single" w:sz="4" w:space="0" w:color="auto"/>
            </w:tcBorders>
            <w:shd w:val="clear" w:color="auto" w:fill="auto"/>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r>
      <w:tr w:rsidR="00290D69" w:rsidRPr="00CC4278" w:rsidTr="00930735">
        <w:tc>
          <w:tcPr>
            <w:tcW w:w="460" w:type="dxa"/>
            <w:tcBorders>
              <w:top w:val="nil"/>
              <w:left w:val="single" w:sz="4" w:space="0" w:color="auto"/>
              <w:bottom w:val="single" w:sz="4" w:space="0" w:color="auto"/>
              <w:right w:val="single" w:sz="4" w:space="0" w:color="auto"/>
            </w:tcBorders>
            <w:shd w:val="clear" w:color="auto" w:fill="auto"/>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8</w:t>
            </w:r>
          </w:p>
        </w:tc>
        <w:tc>
          <w:tcPr>
            <w:tcW w:w="2092" w:type="dxa"/>
            <w:tcBorders>
              <w:top w:val="nil"/>
              <w:left w:val="nil"/>
              <w:bottom w:val="single" w:sz="4" w:space="0" w:color="auto"/>
              <w:right w:val="single" w:sz="4" w:space="0" w:color="auto"/>
            </w:tcBorders>
            <w:shd w:val="clear" w:color="auto" w:fill="auto"/>
            <w:vAlign w:val="center"/>
            <w:hideMark/>
          </w:tcPr>
          <w:p w:rsidR="00290D69" w:rsidRPr="00CC4278" w:rsidRDefault="00290D69" w:rsidP="00930735">
            <w:pPr>
              <w:spacing w:after="0" w:line="240" w:lineRule="auto"/>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Săpatul gropilor</w:t>
            </w:r>
          </w:p>
        </w:tc>
        <w:tc>
          <w:tcPr>
            <w:tcW w:w="709" w:type="dxa"/>
            <w:tcBorders>
              <w:top w:val="nil"/>
              <w:left w:val="nil"/>
              <w:bottom w:val="single" w:sz="4" w:space="0" w:color="auto"/>
              <w:right w:val="single" w:sz="4" w:space="0" w:color="auto"/>
            </w:tcBorders>
            <w:shd w:val="clear" w:color="auto" w:fill="auto"/>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buc</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11440</w:t>
            </w:r>
          </w:p>
        </w:tc>
        <w:tc>
          <w:tcPr>
            <w:tcW w:w="2114" w:type="dxa"/>
            <w:gridSpan w:val="2"/>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xml:space="preserve">         motoburghiu</w:t>
            </w:r>
          </w:p>
        </w:tc>
        <w:tc>
          <w:tcPr>
            <w:tcW w:w="708"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IV</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27,24</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186,16</w:t>
            </w:r>
          </w:p>
        </w:tc>
        <w:tc>
          <w:tcPr>
            <w:tcW w:w="993"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12717,17</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3179,29</w:t>
            </w:r>
          </w:p>
        </w:tc>
        <w:tc>
          <w:tcPr>
            <w:tcW w:w="863"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0,00</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0,00</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0,801</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40,04</w:t>
            </w:r>
          </w:p>
        </w:tc>
        <w:tc>
          <w:tcPr>
            <w:tcW w:w="1121" w:type="dxa"/>
            <w:tcBorders>
              <w:top w:val="nil"/>
              <w:left w:val="nil"/>
              <w:bottom w:val="single" w:sz="4" w:space="0" w:color="auto"/>
              <w:right w:val="single" w:sz="4" w:space="0" w:color="auto"/>
            </w:tcBorders>
            <w:shd w:val="clear" w:color="auto" w:fill="auto"/>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r>
      <w:tr w:rsidR="00290D69" w:rsidRPr="00CC4278" w:rsidTr="00930735">
        <w:tc>
          <w:tcPr>
            <w:tcW w:w="460" w:type="dxa"/>
            <w:tcBorders>
              <w:top w:val="nil"/>
              <w:left w:val="single" w:sz="4" w:space="0" w:color="auto"/>
              <w:bottom w:val="single" w:sz="4" w:space="0" w:color="auto"/>
              <w:right w:val="single" w:sz="4" w:space="0" w:color="auto"/>
            </w:tcBorders>
            <w:shd w:val="clear" w:color="auto" w:fill="auto"/>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9</w:t>
            </w:r>
          </w:p>
        </w:tc>
        <w:tc>
          <w:tcPr>
            <w:tcW w:w="2092" w:type="dxa"/>
            <w:tcBorders>
              <w:top w:val="nil"/>
              <w:left w:val="nil"/>
              <w:bottom w:val="single" w:sz="4" w:space="0" w:color="auto"/>
              <w:right w:val="single" w:sz="4" w:space="0" w:color="auto"/>
            </w:tcBorders>
            <w:shd w:val="clear" w:color="000000" w:fill="FFFFFF"/>
            <w:vAlign w:val="center"/>
            <w:hideMark/>
          </w:tcPr>
          <w:p w:rsidR="00290D69" w:rsidRPr="00CC4278" w:rsidRDefault="00290D69" w:rsidP="00930735">
            <w:pPr>
              <w:spacing w:after="0" w:line="240" w:lineRule="auto"/>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xml:space="preserve">Plantarea puieţilor </w:t>
            </w:r>
          </w:p>
        </w:tc>
        <w:tc>
          <w:tcPr>
            <w:tcW w:w="709" w:type="dxa"/>
            <w:tcBorders>
              <w:top w:val="nil"/>
              <w:left w:val="nil"/>
              <w:bottom w:val="single" w:sz="4" w:space="0" w:color="auto"/>
              <w:right w:val="single" w:sz="4" w:space="0" w:color="auto"/>
            </w:tcBorders>
            <w:shd w:val="clear" w:color="000000" w:fill="FFFFFF"/>
            <w:noWrap/>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buc</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11440</w:t>
            </w:r>
          </w:p>
        </w:tc>
        <w:tc>
          <w:tcPr>
            <w:tcW w:w="992" w:type="dxa"/>
            <w:tcBorders>
              <w:top w:val="nil"/>
              <w:left w:val="nil"/>
              <w:bottom w:val="single" w:sz="4" w:space="0" w:color="auto"/>
              <w:right w:val="nil"/>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manual</w:t>
            </w:r>
          </w:p>
        </w:tc>
        <w:tc>
          <w:tcPr>
            <w:tcW w:w="1122" w:type="dxa"/>
            <w:tcBorders>
              <w:top w:val="nil"/>
              <w:left w:val="nil"/>
              <w:bottom w:val="single" w:sz="4" w:space="0" w:color="auto"/>
              <w:right w:val="single" w:sz="4" w:space="0" w:color="auto"/>
            </w:tcBorders>
            <w:shd w:val="clear" w:color="000000" w:fill="FFFFFF"/>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000000" w:fill="FFFFFF"/>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IV</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26,60</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186,16</w:t>
            </w:r>
          </w:p>
        </w:tc>
        <w:tc>
          <w:tcPr>
            <w:tcW w:w="993"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10296,71</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2574,18</w:t>
            </w:r>
          </w:p>
        </w:tc>
        <w:tc>
          <w:tcPr>
            <w:tcW w:w="863"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1121" w:type="dxa"/>
            <w:tcBorders>
              <w:top w:val="nil"/>
              <w:left w:val="nil"/>
              <w:bottom w:val="single" w:sz="4" w:space="0" w:color="auto"/>
              <w:right w:val="single" w:sz="4" w:space="0" w:color="auto"/>
            </w:tcBorders>
            <w:shd w:val="clear" w:color="auto" w:fill="auto"/>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r>
      <w:tr w:rsidR="00290D69" w:rsidRPr="00CC4278" w:rsidTr="00930735">
        <w:tc>
          <w:tcPr>
            <w:tcW w:w="460" w:type="dxa"/>
            <w:tcBorders>
              <w:top w:val="nil"/>
              <w:left w:val="single" w:sz="4" w:space="0" w:color="auto"/>
              <w:bottom w:val="single" w:sz="4" w:space="0" w:color="auto"/>
              <w:right w:val="single" w:sz="4" w:space="0" w:color="auto"/>
            </w:tcBorders>
            <w:shd w:val="clear" w:color="auto" w:fill="auto"/>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10</w:t>
            </w:r>
          </w:p>
        </w:tc>
        <w:tc>
          <w:tcPr>
            <w:tcW w:w="2092" w:type="dxa"/>
            <w:tcBorders>
              <w:top w:val="nil"/>
              <w:left w:val="nil"/>
              <w:bottom w:val="single" w:sz="4" w:space="0" w:color="auto"/>
              <w:right w:val="single" w:sz="4" w:space="0" w:color="auto"/>
            </w:tcBorders>
            <w:shd w:val="clear" w:color="000000" w:fill="FFFFFF"/>
            <w:vAlign w:val="center"/>
            <w:hideMark/>
          </w:tcPr>
          <w:p w:rsidR="00290D69" w:rsidRPr="000D2C26" w:rsidRDefault="00290D69" w:rsidP="00930735">
            <w:pPr>
              <w:spacing w:after="0" w:line="240" w:lineRule="auto"/>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Transportarea apei tehnice la distanța - 5 km</w:t>
            </w:r>
          </w:p>
        </w:tc>
        <w:tc>
          <w:tcPr>
            <w:tcW w:w="709" w:type="dxa"/>
            <w:tcBorders>
              <w:top w:val="nil"/>
              <w:left w:val="nil"/>
              <w:bottom w:val="single" w:sz="4" w:space="0" w:color="auto"/>
              <w:right w:val="single" w:sz="4" w:space="0" w:color="auto"/>
            </w:tcBorders>
            <w:shd w:val="clear" w:color="000000" w:fill="FFFFFF"/>
            <w:noWrap/>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tone</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114,4</w:t>
            </w:r>
          </w:p>
        </w:tc>
        <w:tc>
          <w:tcPr>
            <w:tcW w:w="992" w:type="dxa"/>
            <w:tcBorders>
              <w:top w:val="nil"/>
              <w:left w:val="nil"/>
              <w:bottom w:val="nil"/>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T-25</w:t>
            </w:r>
          </w:p>
        </w:tc>
        <w:tc>
          <w:tcPr>
            <w:tcW w:w="1122" w:type="dxa"/>
            <w:tcBorders>
              <w:top w:val="nil"/>
              <w:left w:val="nil"/>
              <w:bottom w:val="nil"/>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cisterna</w:t>
            </w:r>
          </w:p>
        </w:tc>
        <w:tc>
          <w:tcPr>
            <w:tcW w:w="708"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II</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6,00</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173,36</w:t>
            </w:r>
          </w:p>
        </w:tc>
        <w:tc>
          <w:tcPr>
            <w:tcW w:w="993"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2608,72</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652,18</w:t>
            </w:r>
          </w:p>
        </w:tc>
        <w:tc>
          <w:tcPr>
            <w:tcW w:w="863"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58,14</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2,62</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0,017</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1,74</w:t>
            </w:r>
          </w:p>
        </w:tc>
        <w:tc>
          <w:tcPr>
            <w:tcW w:w="1121" w:type="dxa"/>
            <w:tcBorders>
              <w:top w:val="nil"/>
              <w:left w:val="nil"/>
              <w:bottom w:val="single" w:sz="4" w:space="0" w:color="auto"/>
              <w:right w:val="single" w:sz="4" w:space="0" w:color="auto"/>
            </w:tcBorders>
            <w:shd w:val="clear" w:color="auto" w:fill="auto"/>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r>
      <w:tr w:rsidR="00290D69" w:rsidRPr="00CC4278" w:rsidTr="00930735">
        <w:tc>
          <w:tcPr>
            <w:tcW w:w="460" w:type="dxa"/>
            <w:tcBorders>
              <w:top w:val="nil"/>
              <w:left w:val="single" w:sz="4" w:space="0" w:color="auto"/>
              <w:bottom w:val="single" w:sz="4" w:space="0" w:color="auto"/>
              <w:right w:val="single" w:sz="4" w:space="0" w:color="auto"/>
            </w:tcBorders>
            <w:shd w:val="clear" w:color="auto" w:fill="auto"/>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11</w:t>
            </w:r>
          </w:p>
        </w:tc>
        <w:tc>
          <w:tcPr>
            <w:tcW w:w="2092" w:type="dxa"/>
            <w:tcBorders>
              <w:top w:val="nil"/>
              <w:left w:val="nil"/>
              <w:bottom w:val="single" w:sz="4" w:space="0" w:color="auto"/>
              <w:right w:val="single" w:sz="4" w:space="0" w:color="auto"/>
            </w:tcBorders>
            <w:shd w:val="clear" w:color="000000" w:fill="FFFFFF"/>
            <w:vAlign w:val="center"/>
            <w:hideMark/>
          </w:tcPr>
          <w:p w:rsidR="00290D69" w:rsidRPr="00CC4278" w:rsidRDefault="00290D69" w:rsidP="00930735">
            <w:pPr>
              <w:spacing w:after="0" w:line="240" w:lineRule="auto"/>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Udatul manual  (10 litre/puiet)</w:t>
            </w:r>
          </w:p>
        </w:tc>
        <w:tc>
          <w:tcPr>
            <w:tcW w:w="709" w:type="dxa"/>
            <w:tcBorders>
              <w:top w:val="nil"/>
              <w:left w:val="nil"/>
              <w:bottom w:val="single" w:sz="4" w:space="0" w:color="auto"/>
              <w:right w:val="single" w:sz="4" w:space="0" w:color="auto"/>
            </w:tcBorders>
            <w:shd w:val="clear" w:color="000000" w:fill="FFFFFF"/>
            <w:noWrap/>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buc</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11440</w:t>
            </w:r>
          </w:p>
        </w:tc>
        <w:tc>
          <w:tcPr>
            <w:tcW w:w="992" w:type="dxa"/>
            <w:tcBorders>
              <w:top w:val="single" w:sz="4" w:space="0" w:color="auto"/>
              <w:left w:val="nil"/>
              <w:bottom w:val="single" w:sz="4" w:space="0" w:color="auto"/>
              <w:right w:val="nil"/>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manual</w:t>
            </w:r>
          </w:p>
        </w:tc>
        <w:tc>
          <w:tcPr>
            <w:tcW w:w="1122" w:type="dxa"/>
            <w:tcBorders>
              <w:top w:val="single" w:sz="4" w:space="0" w:color="auto"/>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II</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17,88</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151,68</w:t>
            </w:r>
          </w:p>
        </w:tc>
        <w:tc>
          <w:tcPr>
            <w:tcW w:w="993"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5636,75</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1409,19</w:t>
            </w:r>
          </w:p>
        </w:tc>
        <w:tc>
          <w:tcPr>
            <w:tcW w:w="863"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1121" w:type="dxa"/>
            <w:tcBorders>
              <w:top w:val="nil"/>
              <w:left w:val="nil"/>
              <w:bottom w:val="single" w:sz="4" w:space="0" w:color="auto"/>
              <w:right w:val="single" w:sz="4" w:space="0" w:color="auto"/>
            </w:tcBorders>
            <w:shd w:val="clear" w:color="auto" w:fill="auto"/>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r>
      <w:tr w:rsidR="00290D69" w:rsidRPr="00CC4278" w:rsidTr="00930735">
        <w:tc>
          <w:tcPr>
            <w:tcW w:w="460" w:type="dxa"/>
            <w:tcBorders>
              <w:top w:val="nil"/>
              <w:left w:val="single" w:sz="4" w:space="0" w:color="auto"/>
              <w:bottom w:val="single" w:sz="4" w:space="0" w:color="auto"/>
              <w:right w:val="single" w:sz="4" w:space="0" w:color="auto"/>
            </w:tcBorders>
            <w:shd w:val="clear" w:color="auto" w:fill="auto"/>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12</w:t>
            </w:r>
          </w:p>
        </w:tc>
        <w:tc>
          <w:tcPr>
            <w:tcW w:w="2092" w:type="dxa"/>
            <w:tcBorders>
              <w:top w:val="nil"/>
              <w:left w:val="nil"/>
              <w:bottom w:val="single" w:sz="4" w:space="0" w:color="auto"/>
              <w:right w:val="single" w:sz="4" w:space="0" w:color="auto"/>
            </w:tcBorders>
            <w:shd w:val="clear" w:color="000000" w:fill="FFFFFF"/>
            <w:vAlign w:val="center"/>
            <w:hideMark/>
          </w:tcPr>
          <w:p w:rsidR="00290D69" w:rsidRPr="00CC4278" w:rsidRDefault="00290D69" w:rsidP="00930735">
            <w:pPr>
              <w:spacing w:after="0" w:line="240" w:lineRule="auto"/>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Confecţionarea şi instalarea stîlpilor</w:t>
            </w:r>
          </w:p>
        </w:tc>
        <w:tc>
          <w:tcPr>
            <w:tcW w:w="709" w:type="dxa"/>
            <w:tcBorders>
              <w:top w:val="nil"/>
              <w:left w:val="nil"/>
              <w:bottom w:val="single" w:sz="4" w:space="0" w:color="auto"/>
              <w:right w:val="single" w:sz="4" w:space="0" w:color="auto"/>
            </w:tcBorders>
            <w:shd w:val="clear" w:color="000000" w:fill="FFFFFF"/>
            <w:noWrap/>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buc</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4</w:t>
            </w:r>
          </w:p>
        </w:tc>
        <w:tc>
          <w:tcPr>
            <w:tcW w:w="992" w:type="dxa"/>
            <w:tcBorders>
              <w:top w:val="nil"/>
              <w:left w:val="nil"/>
              <w:bottom w:val="single" w:sz="4" w:space="0" w:color="auto"/>
              <w:right w:val="nil"/>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manual</w:t>
            </w:r>
          </w:p>
        </w:tc>
        <w:tc>
          <w:tcPr>
            <w:tcW w:w="112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708"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IV</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0,35</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186,16</w:t>
            </w:r>
          </w:p>
        </w:tc>
        <w:tc>
          <w:tcPr>
            <w:tcW w:w="993"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135,80</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33,95</w:t>
            </w:r>
          </w:p>
        </w:tc>
        <w:tc>
          <w:tcPr>
            <w:tcW w:w="863"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1121" w:type="dxa"/>
            <w:tcBorders>
              <w:top w:val="nil"/>
              <w:left w:val="nil"/>
              <w:bottom w:val="single" w:sz="4" w:space="0" w:color="auto"/>
              <w:right w:val="single" w:sz="4" w:space="0" w:color="auto"/>
            </w:tcBorders>
            <w:shd w:val="clear" w:color="auto" w:fill="auto"/>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r>
      <w:tr w:rsidR="00290D69" w:rsidRPr="00CC4278" w:rsidTr="00930735">
        <w:tc>
          <w:tcPr>
            <w:tcW w:w="460" w:type="dxa"/>
            <w:tcBorders>
              <w:top w:val="nil"/>
              <w:left w:val="single" w:sz="4" w:space="0" w:color="auto"/>
              <w:bottom w:val="single" w:sz="4" w:space="0" w:color="auto"/>
              <w:right w:val="single" w:sz="4" w:space="0" w:color="auto"/>
            </w:tcBorders>
            <w:shd w:val="clear" w:color="auto" w:fill="auto"/>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13</w:t>
            </w:r>
          </w:p>
        </w:tc>
        <w:tc>
          <w:tcPr>
            <w:tcW w:w="2092" w:type="dxa"/>
            <w:tcBorders>
              <w:top w:val="nil"/>
              <w:left w:val="nil"/>
              <w:bottom w:val="nil"/>
              <w:right w:val="single" w:sz="4" w:space="0" w:color="auto"/>
            </w:tcBorders>
            <w:shd w:val="clear" w:color="000000" w:fill="FFFFFF"/>
            <w:vAlign w:val="center"/>
            <w:hideMark/>
          </w:tcPr>
          <w:p w:rsidR="00290D69" w:rsidRPr="000D2C26" w:rsidRDefault="00290D69" w:rsidP="00930735">
            <w:pPr>
              <w:spacing w:after="0" w:line="240" w:lineRule="auto"/>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Transportarea lucrătorilor pentru plantare la distanţa 3-5 km</w:t>
            </w:r>
          </w:p>
        </w:tc>
        <w:tc>
          <w:tcPr>
            <w:tcW w:w="709" w:type="dxa"/>
            <w:tcBorders>
              <w:top w:val="nil"/>
              <w:left w:val="nil"/>
              <w:bottom w:val="nil"/>
              <w:right w:val="single" w:sz="4" w:space="0" w:color="auto"/>
            </w:tcBorders>
            <w:shd w:val="clear" w:color="000000" w:fill="FFFFFF"/>
            <w:noWrap/>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unit</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w:t>
            </w:r>
          </w:p>
        </w:tc>
        <w:tc>
          <w:tcPr>
            <w:tcW w:w="992" w:type="dxa"/>
            <w:tcBorders>
              <w:top w:val="nil"/>
              <w:left w:val="nil"/>
              <w:bottom w:val="nil"/>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1122" w:type="dxa"/>
            <w:tcBorders>
              <w:top w:val="nil"/>
              <w:left w:val="nil"/>
              <w:bottom w:val="nil"/>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708" w:type="dxa"/>
            <w:tcBorders>
              <w:top w:val="nil"/>
              <w:left w:val="nil"/>
              <w:bottom w:val="nil"/>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IV</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15,00</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w:t>
            </w:r>
          </w:p>
        </w:tc>
        <w:tc>
          <w:tcPr>
            <w:tcW w:w="992" w:type="dxa"/>
            <w:tcBorders>
              <w:top w:val="nil"/>
              <w:left w:val="nil"/>
              <w:bottom w:val="nil"/>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277,09</w:t>
            </w:r>
          </w:p>
        </w:tc>
        <w:tc>
          <w:tcPr>
            <w:tcW w:w="993"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10424,13</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2606,03</w:t>
            </w:r>
          </w:p>
        </w:tc>
        <w:tc>
          <w:tcPr>
            <w:tcW w:w="863" w:type="dxa"/>
            <w:tcBorders>
              <w:top w:val="nil"/>
              <w:left w:val="nil"/>
              <w:bottom w:val="nil"/>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851" w:type="dxa"/>
            <w:tcBorders>
              <w:top w:val="nil"/>
              <w:left w:val="nil"/>
              <w:bottom w:val="nil"/>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nil"/>
              <w:left w:val="nil"/>
              <w:bottom w:val="nil"/>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850" w:type="dxa"/>
            <w:tcBorders>
              <w:top w:val="nil"/>
              <w:left w:val="nil"/>
              <w:bottom w:val="nil"/>
              <w:right w:val="single" w:sz="4" w:space="0" w:color="auto"/>
            </w:tcBorders>
            <w:shd w:val="clear" w:color="000000" w:fill="FFFFFF"/>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75,00</w:t>
            </w:r>
          </w:p>
        </w:tc>
        <w:tc>
          <w:tcPr>
            <w:tcW w:w="1121" w:type="dxa"/>
            <w:tcBorders>
              <w:top w:val="nil"/>
              <w:left w:val="nil"/>
              <w:bottom w:val="nil"/>
              <w:right w:val="single" w:sz="4" w:space="0" w:color="auto"/>
            </w:tcBorders>
            <w:shd w:val="clear" w:color="auto" w:fill="auto"/>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r>
      <w:tr w:rsidR="00290D69" w:rsidRPr="00CC4278" w:rsidTr="00930735">
        <w:tc>
          <w:tcPr>
            <w:tcW w:w="460" w:type="dxa"/>
            <w:tcBorders>
              <w:top w:val="nil"/>
              <w:left w:val="single" w:sz="4" w:space="0" w:color="auto"/>
              <w:bottom w:val="nil"/>
              <w:right w:val="single" w:sz="4" w:space="0" w:color="auto"/>
            </w:tcBorders>
            <w:shd w:val="clear" w:color="000000" w:fill="FFFFFF"/>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2092" w:type="dxa"/>
            <w:tcBorders>
              <w:top w:val="single" w:sz="4" w:space="0" w:color="auto"/>
              <w:left w:val="nil"/>
              <w:bottom w:val="nil"/>
              <w:right w:val="single" w:sz="4" w:space="0" w:color="auto"/>
            </w:tcBorders>
            <w:shd w:val="clear" w:color="000000" w:fill="FFFFFF"/>
            <w:vAlign w:val="center"/>
            <w:hideMark/>
          </w:tcPr>
          <w:p w:rsidR="00290D69" w:rsidRPr="00CC4278" w:rsidRDefault="00290D69" w:rsidP="00930735">
            <w:pPr>
              <w:spacing w:after="0" w:line="240" w:lineRule="auto"/>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709" w:type="dxa"/>
            <w:tcBorders>
              <w:top w:val="single" w:sz="4" w:space="0" w:color="auto"/>
              <w:left w:val="nil"/>
              <w:bottom w:val="nil"/>
              <w:right w:val="single" w:sz="4" w:space="0" w:color="auto"/>
            </w:tcBorders>
            <w:shd w:val="clear" w:color="000000" w:fill="FFFFFF"/>
            <w:noWrap/>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709" w:type="dxa"/>
            <w:tcBorders>
              <w:top w:val="nil"/>
              <w:left w:val="nil"/>
              <w:bottom w:val="nil"/>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1122" w:type="dxa"/>
            <w:tcBorders>
              <w:top w:val="single" w:sz="4" w:space="0" w:color="auto"/>
              <w:left w:val="nil"/>
              <w:bottom w:val="nil"/>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708" w:type="dxa"/>
            <w:tcBorders>
              <w:top w:val="single" w:sz="4" w:space="0" w:color="auto"/>
              <w:left w:val="nil"/>
              <w:bottom w:val="nil"/>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851" w:type="dxa"/>
            <w:tcBorders>
              <w:top w:val="nil"/>
              <w:left w:val="nil"/>
              <w:bottom w:val="nil"/>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nil"/>
              <w:left w:val="nil"/>
              <w:bottom w:val="nil"/>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3" w:type="dxa"/>
            <w:tcBorders>
              <w:top w:val="nil"/>
              <w:left w:val="nil"/>
              <w:bottom w:val="nil"/>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nil"/>
              <w:left w:val="nil"/>
              <w:bottom w:val="nil"/>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863" w:type="dxa"/>
            <w:tcBorders>
              <w:top w:val="single" w:sz="4" w:space="0" w:color="auto"/>
              <w:left w:val="nil"/>
              <w:bottom w:val="nil"/>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FFFFF"/>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850" w:type="dxa"/>
            <w:tcBorders>
              <w:top w:val="single" w:sz="4" w:space="0" w:color="auto"/>
              <w:left w:val="nil"/>
              <w:bottom w:val="nil"/>
              <w:right w:val="single" w:sz="4" w:space="0" w:color="auto"/>
            </w:tcBorders>
            <w:shd w:val="clear" w:color="000000" w:fill="FFFFFF"/>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1121" w:type="dxa"/>
            <w:tcBorders>
              <w:top w:val="single" w:sz="4" w:space="0" w:color="auto"/>
              <w:left w:val="nil"/>
              <w:bottom w:val="nil"/>
              <w:right w:val="single" w:sz="4" w:space="0" w:color="auto"/>
            </w:tcBorders>
            <w:shd w:val="clear" w:color="auto" w:fill="auto"/>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r>
      <w:tr w:rsidR="00290D69" w:rsidRPr="00CC4278" w:rsidTr="00930735">
        <w:tc>
          <w:tcPr>
            <w:tcW w:w="460" w:type="dxa"/>
            <w:tcBorders>
              <w:top w:val="single" w:sz="4" w:space="0" w:color="auto"/>
              <w:left w:val="single" w:sz="4" w:space="0" w:color="auto"/>
              <w:bottom w:val="nil"/>
              <w:right w:val="single" w:sz="4" w:space="0" w:color="auto"/>
            </w:tcBorders>
            <w:shd w:val="clear" w:color="000000" w:fill="FDE9D9"/>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2092" w:type="dxa"/>
            <w:tcBorders>
              <w:top w:val="single" w:sz="4" w:space="0" w:color="auto"/>
              <w:left w:val="nil"/>
              <w:bottom w:val="nil"/>
              <w:right w:val="single" w:sz="4" w:space="0" w:color="auto"/>
            </w:tcBorders>
            <w:shd w:val="clear" w:color="000000" w:fill="FDE9D9"/>
            <w:vAlign w:val="center"/>
            <w:hideMark/>
          </w:tcPr>
          <w:p w:rsidR="00290D69" w:rsidRPr="00CC4278" w:rsidRDefault="00290D69" w:rsidP="00930735">
            <w:pPr>
              <w:spacing w:after="0" w:line="240" w:lineRule="auto"/>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Motorina</w:t>
            </w:r>
          </w:p>
        </w:tc>
        <w:tc>
          <w:tcPr>
            <w:tcW w:w="709" w:type="dxa"/>
            <w:tcBorders>
              <w:top w:val="single" w:sz="4" w:space="0" w:color="auto"/>
              <w:left w:val="nil"/>
              <w:bottom w:val="nil"/>
              <w:right w:val="single" w:sz="4" w:space="0" w:color="auto"/>
            </w:tcBorders>
            <w:shd w:val="clear" w:color="000000" w:fill="FDE9D9"/>
            <w:noWrap/>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709"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112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708"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3"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863"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180,12</w:t>
            </w:r>
          </w:p>
        </w:tc>
        <w:tc>
          <w:tcPr>
            <w:tcW w:w="851"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13,75</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2476,65</w:t>
            </w:r>
          </w:p>
        </w:tc>
        <w:tc>
          <w:tcPr>
            <w:tcW w:w="850" w:type="dxa"/>
            <w:tcBorders>
              <w:top w:val="single" w:sz="4" w:space="0" w:color="auto"/>
              <w:left w:val="nil"/>
              <w:bottom w:val="nil"/>
              <w:right w:val="single" w:sz="4" w:space="0" w:color="auto"/>
            </w:tcBorders>
            <w:shd w:val="clear" w:color="000000" w:fill="FDE9D9"/>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1121" w:type="dxa"/>
            <w:tcBorders>
              <w:top w:val="single" w:sz="4" w:space="0" w:color="auto"/>
              <w:left w:val="nil"/>
              <w:bottom w:val="nil"/>
              <w:right w:val="single" w:sz="4" w:space="0" w:color="auto"/>
            </w:tcBorders>
            <w:shd w:val="clear" w:color="000000" w:fill="FDE9D9"/>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r>
      <w:tr w:rsidR="00290D69" w:rsidRPr="00CC4278" w:rsidTr="00930735">
        <w:tc>
          <w:tcPr>
            <w:tcW w:w="460" w:type="dxa"/>
            <w:tcBorders>
              <w:top w:val="single" w:sz="4" w:space="0" w:color="auto"/>
              <w:left w:val="single" w:sz="4" w:space="0" w:color="auto"/>
              <w:bottom w:val="nil"/>
              <w:right w:val="single" w:sz="4" w:space="0" w:color="auto"/>
            </w:tcBorders>
            <w:shd w:val="clear" w:color="000000" w:fill="FDE9D9"/>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2092" w:type="dxa"/>
            <w:tcBorders>
              <w:top w:val="single" w:sz="4" w:space="0" w:color="auto"/>
              <w:left w:val="nil"/>
              <w:bottom w:val="nil"/>
              <w:right w:val="single" w:sz="4" w:space="0" w:color="auto"/>
            </w:tcBorders>
            <w:shd w:val="clear" w:color="000000" w:fill="FDE9D9"/>
            <w:vAlign w:val="center"/>
            <w:hideMark/>
          </w:tcPr>
          <w:p w:rsidR="00290D69" w:rsidRPr="00CC4278" w:rsidRDefault="00290D69" w:rsidP="00930735">
            <w:pPr>
              <w:spacing w:after="0" w:line="240" w:lineRule="auto"/>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Ulei</w:t>
            </w:r>
          </w:p>
        </w:tc>
        <w:tc>
          <w:tcPr>
            <w:tcW w:w="709" w:type="dxa"/>
            <w:tcBorders>
              <w:top w:val="single" w:sz="4" w:space="0" w:color="auto"/>
              <w:left w:val="nil"/>
              <w:bottom w:val="nil"/>
              <w:right w:val="single" w:sz="4" w:space="0" w:color="auto"/>
            </w:tcBorders>
            <w:shd w:val="clear" w:color="000000" w:fill="FDE9D9"/>
            <w:noWrap/>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709"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112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708"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3"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863"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8,14</w:t>
            </w:r>
          </w:p>
        </w:tc>
        <w:tc>
          <w:tcPr>
            <w:tcW w:w="851"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18,35</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149,41</w:t>
            </w:r>
          </w:p>
        </w:tc>
        <w:tc>
          <w:tcPr>
            <w:tcW w:w="850" w:type="dxa"/>
            <w:tcBorders>
              <w:top w:val="single" w:sz="4" w:space="0" w:color="auto"/>
              <w:left w:val="nil"/>
              <w:bottom w:val="nil"/>
              <w:right w:val="single" w:sz="4" w:space="0" w:color="auto"/>
            </w:tcBorders>
            <w:shd w:val="clear" w:color="000000" w:fill="FDE9D9"/>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1121" w:type="dxa"/>
            <w:tcBorders>
              <w:top w:val="single" w:sz="4" w:space="0" w:color="auto"/>
              <w:left w:val="nil"/>
              <w:bottom w:val="nil"/>
              <w:right w:val="single" w:sz="4" w:space="0" w:color="auto"/>
            </w:tcBorders>
            <w:shd w:val="clear" w:color="000000" w:fill="FDE9D9"/>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r>
      <w:tr w:rsidR="00290D69" w:rsidRPr="00CC4278" w:rsidTr="00930735">
        <w:tc>
          <w:tcPr>
            <w:tcW w:w="460" w:type="dxa"/>
            <w:tcBorders>
              <w:top w:val="single" w:sz="4" w:space="0" w:color="auto"/>
              <w:left w:val="single" w:sz="4" w:space="0" w:color="auto"/>
              <w:bottom w:val="nil"/>
              <w:right w:val="single" w:sz="4" w:space="0" w:color="auto"/>
            </w:tcBorders>
            <w:shd w:val="clear" w:color="000000" w:fill="FDE9D9"/>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2092" w:type="dxa"/>
            <w:tcBorders>
              <w:top w:val="single" w:sz="4" w:space="0" w:color="auto"/>
              <w:left w:val="nil"/>
              <w:bottom w:val="nil"/>
              <w:right w:val="single" w:sz="4" w:space="0" w:color="auto"/>
            </w:tcBorders>
            <w:shd w:val="clear" w:color="000000" w:fill="FDE9D9"/>
            <w:vAlign w:val="center"/>
            <w:hideMark/>
          </w:tcPr>
          <w:p w:rsidR="00290D69" w:rsidRPr="00CC4278" w:rsidRDefault="00290D69" w:rsidP="00930735">
            <w:pPr>
              <w:spacing w:after="0" w:line="240" w:lineRule="auto"/>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Solidol</w:t>
            </w:r>
          </w:p>
        </w:tc>
        <w:tc>
          <w:tcPr>
            <w:tcW w:w="709" w:type="dxa"/>
            <w:tcBorders>
              <w:top w:val="single" w:sz="4" w:space="0" w:color="auto"/>
              <w:left w:val="nil"/>
              <w:bottom w:val="nil"/>
              <w:right w:val="single" w:sz="4" w:space="0" w:color="auto"/>
            </w:tcBorders>
            <w:shd w:val="clear" w:color="000000" w:fill="FDE9D9"/>
            <w:noWrap/>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709"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112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708"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3"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863"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0,86</w:t>
            </w:r>
          </w:p>
        </w:tc>
        <w:tc>
          <w:tcPr>
            <w:tcW w:w="851" w:type="dxa"/>
            <w:tcBorders>
              <w:top w:val="nil"/>
              <w:left w:val="nil"/>
              <w:bottom w:val="single" w:sz="4" w:space="0" w:color="auto"/>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16,70</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14,32</w:t>
            </w:r>
          </w:p>
        </w:tc>
        <w:tc>
          <w:tcPr>
            <w:tcW w:w="850" w:type="dxa"/>
            <w:tcBorders>
              <w:top w:val="single" w:sz="4" w:space="0" w:color="auto"/>
              <w:left w:val="nil"/>
              <w:bottom w:val="nil"/>
              <w:right w:val="single" w:sz="4" w:space="0" w:color="auto"/>
            </w:tcBorders>
            <w:shd w:val="clear" w:color="000000" w:fill="FDE9D9"/>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1121" w:type="dxa"/>
            <w:tcBorders>
              <w:top w:val="single" w:sz="4" w:space="0" w:color="auto"/>
              <w:left w:val="nil"/>
              <w:bottom w:val="nil"/>
              <w:right w:val="single" w:sz="4" w:space="0" w:color="auto"/>
            </w:tcBorders>
            <w:shd w:val="clear" w:color="000000" w:fill="FDE9D9"/>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r>
      <w:tr w:rsidR="00290D69" w:rsidRPr="00CC4278" w:rsidTr="00930735">
        <w:tc>
          <w:tcPr>
            <w:tcW w:w="460" w:type="dxa"/>
            <w:tcBorders>
              <w:top w:val="single" w:sz="4" w:space="0" w:color="auto"/>
              <w:left w:val="single" w:sz="4" w:space="0" w:color="auto"/>
              <w:bottom w:val="nil"/>
              <w:right w:val="single" w:sz="4" w:space="0" w:color="auto"/>
            </w:tcBorders>
            <w:shd w:val="clear" w:color="000000" w:fill="FDE9D9"/>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lastRenderedPageBreak/>
              <w:t> </w:t>
            </w:r>
          </w:p>
        </w:tc>
        <w:tc>
          <w:tcPr>
            <w:tcW w:w="2092" w:type="dxa"/>
            <w:tcBorders>
              <w:top w:val="single" w:sz="4" w:space="0" w:color="auto"/>
              <w:left w:val="nil"/>
              <w:bottom w:val="nil"/>
              <w:right w:val="single" w:sz="4" w:space="0" w:color="auto"/>
            </w:tcBorders>
            <w:shd w:val="clear" w:color="000000" w:fill="FDE9D9"/>
            <w:vAlign w:val="center"/>
            <w:hideMark/>
          </w:tcPr>
          <w:p w:rsidR="00290D69" w:rsidRPr="00CC4278" w:rsidRDefault="00290D69" w:rsidP="00930735">
            <w:pPr>
              <w:spacing w:after="0" w:line="240" w:lineRule="auto"/>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Benzină</w:t>
            </w:r>
          </w:p>
        </w:tc>
        <w:tc>
          <w:tcPr>
            <w:tcW w:w="709" w:type="dxa"/>
            <w:tcBorders>
              <w:top w:val="single" w:sz="4" w:space="0" w:color="auto"/>
              <w:left w:val="nil"/>
              <w:bottom w:val="nil"/>
              <w:right w:val="single" w:sz="4" w:space="0" w:color="auto"/>
            </w:tcBorders>
            <w:shd w:val="clear" w:color="000000" w:fill="FDE9D9"/>
            <w:noWrap/>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709"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112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708"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3"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863"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120,44</w:t>
            </w:r>
          </w:p>
        </w:tc>
        <w:tc>
          <w:tcPr>
            <w:tcW w:w="851" w:type="dxa"/>
            <w:tcBorders>
              <w:top w:val="nil"/>
              <w:left w:val="nil"/>
              <w:bottom w:val="single" w:sz="4" w:space="0" w:color="auto"/>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15,42</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1857,24</w:t>
            </w:r>
          </w:p>
        </w:tc>
        <w:tc>
          <w:tcPr>
            <w:tcW w:w="850" w:type="dxa"/>
            <w:tcBorders>
              <w:top w:val="single" w:sz="4" w:space="0" w:color="auto"/>
              <w:left w:val="nil"/>
              <w:bottom w:val="nil"/>
              <w:right w:val="single" w:sz="4" w:space="0" w:color="auto"/>
            </w:tcBorders>
            <w:shd w:val="clear" w:color="000000" w:fill="FDE9D9"/>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1121" w:type="dxa"/>
            <w:tcBorders>
              <w:top w:val="single" w:sz="4" w:space="0" w:color="auto"/>
              <w:left w:val="nil"/>
              <w:bottom w:val="nil"/>
              <w:right w:val="single" w:sz="4" w:space="0" w:color="auto"/>
            </w:tcBorders>
            <w:shd w:val="clear" w:color="000000" w:fill="FDE9D9"/>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r>
      <w:tr w:rsidR="00290D69" w:rsidRPr="00CC4278" w:rsidTr="00930735">
        <w:tc>
          <w:tcPr>
            <w:tcW w:w="460" w:type="dxa"/>
            <w:tcBorders>
              <w:top w:val="single" w:sz="4" w:space="0" w:color="auto"/>
              <w:left w:val="single" w:sz="4" w:space="0" w:color="auto"/>
              <w:bottom w:val="nil"/>
              <w:right w:val="nil"/>
            </w:tcBorders>
            <w:shd w:val="clear" w:color="000000" w:fill="FDE9D9"/>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2092" w:type="dxa"/>
            <w:tcBorders>
              <w:top w:val="single" w:sz="4" w:space="0" w:color="auto"/>
              <w:left w:val="single" w:sz="4" w:space="0" w:color="auto"/>
              <w:bottom w:val="nil"/>
              <w:right w:val="single" w:sz="4" w:space="0" w:color="auto"/>
            </w:tcBorders>
            <w:shd w:val="clear" w:color="000000" w:fill="FDE9D9"/>
            <w:vAlign w:val="center"/>
            <w:hideMark/>
          </w:tcPr>
          <w:p w:rsidR="00290D69" w:rsidRPr="00CC4278" w:rsidRDefault="00290D69" w:rsidP="00930735">
            <w:pPr>
              <w:spacing w:after="0" w:line="240" w:lineRule="auto"/>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Material săditor</w:t>
            </w:r>
          </w:p>
        </w:tc>
        <w:tc>
          <w:tcPr>
            <w:tcW w:w="3532" w:type="dxa"/>
            <w:gridSpan w:val="4"/>
            <w:tcBorders>
              <w:top w:val="single" w:sz="4" w:space="0" w:color="auto"/>
              <w:left w:val="nil"/>
              <w:bottom w:val="single" w:sz="4" w:space="0" w:color="auto"/>
              <w:right w:val="single" w:sz="4" w:space="0" w:color="000000"/>
            </w:tcBorders>
            <w:shd w:val="clear" w:color="000000" w:fill="FDE9D9"/>
            <w:noWrap/>
            <w:vAlign w:val="center"/>
            <w:hideMark/>
          </w:tcPr>
          <w:p w:rsidR="00290D69" w:rsidRPr="00CC4278"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Stejar roșu</w:t>
            </w:r>
          </w:p>
        </w:tc>
        <w:tc>
          <w:tcPr>
            <w:tcW w:w="708"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3"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863" w:type="dxa"/>
            <w:tcBorders>
              <w:top w:val="single" w:sz="4" w:space="0" w:color="auto"/>
              <w:left w:val="nil"/>
              <w:bottom w:val="nil"/>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4576</w:t>
            </w:r>
          </w:p>
        </w:tc>
        <w:tc>
          <w:tcPr>
            <w:tcW w:w="851" w:type="dxa"/>
            <w:tcBorders>
              <w:top w:val="nil"/>
              <w:left w:val="nil"/>
              <w:bottom w:val="nil"/>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1,16</w:t>
            </w:r>
          </w:p>
        </w:tc>
        <w:tc>
          <w:tcPr>
            <w:tcW w:w="992" w:type="dxa"/>
            <w:tcBorders>
              <w:top w:val="single" w:sz="4" w:space="0" w:color="auto"/>
              <w:left w:val="nil"/>
              <w:bottom w:val="nil"/>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5330,12</w:t>
            </w:r>
          </w:p>
        </w:tc>
        <w:tc>
          <w:tcPr>
            <w:tcW w:w="850"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1121"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r>
      <w:tr w:rsidR="00290D69" w:rsidRPr="00CC4278" w:rsidTr="00930735">
        <w:tc>
          <w:tcPr>
            <w:tcW w:w="460" w:type="dxa"/>
            <w:tcBorders>
              <w:top w:val="single" w:sz="4" w:space="0" w:color="auto"/>
              <w:left w:val="single" w:sz="4" w:space="0" w:color="auto"/>
              <w:bottom w:val="nil"/>
              <w:right w:val="nil"/>
            </w:tcBorders>
            <w:shd w:val="clear" w:color="000000" w:fill="FDE9D9"/>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2092" w:type="dxa"/>
            <w:tcBorders>
              <w:top w:val="nil"/>
              <w:left w:val="single" w:sz="4" w:space="0" w:color="auto"/>
              <w:bottom w:val="nil"/>
              <w:right w:val="single" w:sz="4" w:space="0" w:color="auto"/>
            </w:tcBorders>
            <w:shd w:val="clear" w:color="000000" w:fill="FDE9D9"/>
            <w:vAlign w:val="center"/>
            <w:hideMark/>
          </w:tcPr>
          <w:p w:rsidR="00290D69" w:rsidRPr="00CC4278" w:rsidRDefault="00290D69" w:rsidP="00930735">
            <w:pPr>
              <w:spacing w:after="0" w:line="240" w:lineRule="auto"/>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3532" w:type="dxa"/>
            <w:gridSpan w:val="4"/>
            <w:tcBorders>
              <w:top w:val="single" w:sz="4" w:space="0" w:color="auto"/>
              <w:left w:val="nil"/>
              <w:bottom w:val="single" w:sz="4" w:space="0" w:color="auto"/>
              <w:right w:val="single" w:sz="4" w:space="0" w:color="000000"/>
            </w:tcBorders>
            <w:shd w:val="clear" w:color="000000" w:fill="FDE9D9"/>
            <w:noWrap/>
            <w:vAlign w:val="center"/>
            <w:hideMark/>
          </w:tcPr>
          <w:p w:rsidR="00290D69" w:rsidRPr="00CC4278"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Paltin de câmp</w:t>
            </w:r>
          </w:p>
        </w:tc>
        <w:tc>
          <w:tcPr>
            <w:tcW w:w="708"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3"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863" w:type="dxa"/>
            <w:tcBorders>
              <w:top w:val="single" w:sz="4" w:space="0" w:color="auto"/>
              <w:left w:val="nil"/>
              <w:bottom w:val="nil"/>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3432</w:t>
            </w:r>
          </w:p>
        </w:tc>
        <w:tc>
          <w:tcPr>
            <w:tcW w:w="851" w:type="dxa"/>
            <w:tcBorders>
              <w:top w:val="single" w:sz="4" w:space="0" w:color="auto"/>
              <w:left w:val="nil"/>
              <w:bottom w:val="nil"/>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2,20</w:t>
            </w:r>
          </w:p>
        </w:tc>
        <w:tc>
          <w:tcPr>
            <w:tcW w:w="992" w:type="dxa"/>
            <w:tcBorders>
              <w:top w:val="single" w:sz="4" w:space="0" w:color="auto"/>
              <w:left w:val="nil"/>
              <w:bottom w:val="nil"/>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7557,95</w:t>
            </w:r>
          </w:p>
        </w:tc>
        <w:tc>
          <w:tcPr>
            <w:tcW w:w="850"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1121"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r>
      <w:tr w:rsidR="00290D69" w:rsidRPr="00CC4278" w:rsidTr="00930735">
        <w:tc>
          <w:tcPr>
            <w:tcW w:w="460" w:type="dxa"/>
            <w:tcBorders>
              <w:top w:val="single" w:sz="4" w:space="0" w:color="auto"/>
              <w:left w:val="single" w:sz="4" w:space="0" w:color="auto"/>
              <w:bottom w:val="nil"/>
              <w:right w:val="nil"/>
            </w:tcBorders>
            <w:shd w:val="clear" w:color="000000" w:fill="FDE9D9"/>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2092" w:type="dxa"/>
            <w:tcBorders>
              <w:top w:val="nil"/>
              <w:left w:val="single" w:sz="4" w:space="0" w:color="auto"/>
              <w:bottom w:val="nil"/>
              <w:right w:val="single" w:sz="4" w:space="0" w:color="auto"/>
            </w:tcBorders>
            <w:shd w:val="clear" w:color="000000" w:fill="FDE9D9"/>
            <w:vAlign w:val="center"/>
            <w:hideMark/>
          </w:tcPr>
          <w:p w:rsidR="00290D69" w:rsidRPr="00CC4278" w:rsidRDefault="00290D69" w:rsidP="00930735">
            <w:pPr>
              <w:spacing w:after="0" w:line="240" w:lineRule="auto"/>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3532" w:type="dxa"/>
            <w:gridSpan w:val="4"/>
            <w:tcBorders>
              <w:top w:val="single" w:sz="4" w:space="0" w:color="auto"/>
              <w:left w:val="nil"/>
              <w:bottom w:val="single" w:sz="4" w:space="0" w:color="auto"/>
              <w:right w:val="single" w:sz="4" w:space="0" w:color="000000"/>
            </w:tcBorders>
            <w:shd w:val="clear" w:color="000000" w:fill="FDE9D9"/>
            <w:noWrap/>
            <w:vAlign w:val="center"/>
            <w:hideMark/>
          </w:tcPr>
          <w:p w:rsidR="00290D69" w:rsidRPr="00CC4278" w:rsidRDefault="00290D69" w:rsidP="00930735">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Cais</w:t>
            </w:r>
          </w:p>
        </w:tc>
        <w:tc>
          <w:tcPr>
            <w:tcW w:w="708"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3"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863" w:type="dxa"/>
            <w:tcBorders>
              <w:top w:val="single" w:sz="4" w:space="0" w:color="auto"/>
              <w:left w:val="nil"/>
              <w:bottom w:val="nil"/>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1144</w:t>
            </w:r>
          </w:p>
        </w:tc>
        <w:tc>
          <w:tcPr>
            <w:tcW w:w="851" w:type="dxa"/>
            <w:tcBorders>
              <w:top w:val="single" w:sz="4" w:space="0" w:color="auto"/>
              <w:left w:val="nil"/>
              <w:bottom w:val="nil"/>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2,20</w:t>
            </w:r>
          </w:p>
        </w:tc>
        <w:tc>
          <w:tcPr>
            <w:tcW w:w="992" w:type="dxa"/>
            <w:tcBorders>
              <w:top w:val="single" w:sz="4" w:space="0" w:color="auto"/>
              <w:left w:val="nil"/>
              <w:bottom w:val="nil"/>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2519,32</w:t>
            </w:r>
          </w:p>
        </w:tc>
        <w:tc>
          <w:tcPr>
            <w:tcW w:w="850"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1121"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r>
      <w:tr w:rsidR="00290D69" w:rsidRPr="00CC4278" w:rsidTr="00930735">
        <w:tc>
          <w:tcPr>
            <w:tcW w:w="460" w:type="dxa"/>
            <w:tcBorders>
              <w:top w:val="single" w:sz="4" w:space="0" w:color="auto"/>
              <w:left w:val="single" w:sz="4" w:space="0" w:color="auto"/>
              <w:bottom w:val="nil"/>
              <w:right w:val="nil"/>
            </w:tcBorders>
            <w:shd w:val="clear" w:color="000000" w:fill="FDE9D9"/>
            <w:vAlign w:val="center"/>
          </w:tcPr>
          <w:p w:rsidR="00290D69" w:rsidRPr="00CC4278" w:rsidRDefault="00290D69" w:rsidP="00930735">
            <w:pPr>
              <w:spacing w:after="0" w:line="240" w:lineRule="auto"/>
              <w:jc w:val="center"/>
              <w:rPr>
                <w:rFonts w:ascii="Times New Roman" w:eastAsia="Times New Roman" w:hAnsi="Times New Roman" w:cs="Times New Roman"/>
                <w:sz w:val="18"/>
                <w:szCs w:val="18"/>
              </w:rPr>
            </w:pPr>
          </w:p>
        </w:tc>
        <w:tc>
          <w:tcPr>
            <w:tcW w:w="2092" w:type="dxa"/>
            <w:tcBorders>
              <w:top w:val="nil"/>
              <w:left w:val="single" w:sz="4" w:space="0" w:color="auto"/>
              <w:bottom w:val="nil"/>
              <w:right w:val="single" w:sz="4" w:space="0" w:color="auto"/>
            </w:tcBorders>
            <w:shd w:val="clear" w:color="000000" w:fill="FDE9D9"/>
            <w:vAlign w:val="center"/>
          </w:tcPr>
          <w:p w:rsidR="00290D69" w:rsidRPr="00CC4278" w:rsidRDefault="00290D69" w:rsidP="00930735">
            <w:pPr>
              <w:spacing w:after="0" w:line="240" w:lineRule="auto"/>
              <w:rPr>
                <w:rFonts w:ascii="Times New Roman" w:eastAsia="Times New Roman" w:hAnsi="Times New Roman" w:cs="Times New Roman"/>
                <w:sz w:val="18"/>
                <w:szCs w:val="18"/>
              </w:rPr>
            </w:pPr>
          </w:p>
        </w:tc>
        <w:tc>
          <w:tcPr>
            <w:tcW w:w="3532" w:type="dxa"/>
            <w:gridSpan w:val="4"/>
            <w:tcBorders>
              <w:top w:val="single" w:sz="4" w:space="0" w:color="auto"/>
              <w:left w:val="nil"/>
              <w:bottom w:val="single" w:sz="4" w:space="0" w:color="auto"/>
              <w:right w:val="single" w:sz="4" w:space="0" w:color="000000"/>
            </w:tcBorders>
            <w:shd w:val="clear" w:color="000000" w:fill="FDE9D9"/>
            <w:noWrap/>
            <w:vAlign w:val="center"/>
          </w:tcPr>
          <w:p w:rsidR="00290D69" w:rsidRPr="00CC4278"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Vișin turcesc</w:t>
            </w:r>
          </w:p>
        </w:tc>
        <w:tc>
          <w:tcPr>
            <w:tcW w:w="708" w:type="dxa"/>
            <w:tcBorders>
              <w:top w:val="single" w:sz="4" w:space="0" w:color="auto"/>
              <w:left w:val="nil"/>
              <w:bottom w:val="nil"/>
              <w:right w:val="single" w:sz="4" w:space="0" w:color="auto"/>
            </w:tcBorders>
            <w:shd w:val="clear" w:color="000000" w:fill="FDE9D9"/>
            <w:noWrap/>
            <w:vAlign w:val="bottom"/>
          </w:tcPr>
          <w:p w:rsidR="00290D69" w:rsidRPr="00CC4278" w:rsidRDefault="00290D69" w:rsidP="00930735">
            <w:pPr>
              <w:spacing w:after="0" w:line="240" w:lineRule="auto"/>
              <w:jc w:val="right"/>
              <w:rPr>
                <w:rFonts w:ascii="Times New Roman" w:eastAsia="Times New Roman" w:hAnsi="Times New Roman" w:cs="Times New Roman"/>
                <w:sz w:val="18"/>
                <w:szCs w:val="18"/>
              </w:rPr>
            </w:pPr>
          </w:p>
        </w:tc>
        <w:tc>
          <w:tcPr>
            <w:tcW w:w="851" w:type="dxa"/>
            <w:tcBorders>
              <w:top w:val="single" w:sz="4" w:space="0" w:color="auto"/>
              <w:left w:val="nil"/>
              <w:bottom w:val="nil"/>
              <w:right w:val="single" w:sz="4" w:space="0" w:color="auto"/>
            </w:tcBorders>
            <w:shd w:val="clear" w:color="000000" w:fill="FDE9D9"/>
            <w:noWrap/>
            <w:vAlign w:val="bottom"/>
          </w:tcPr>
          <w:p w:rsidR="00290D69" w:rsidRPr="00CC4278" w:rsidRDefault="00290D69" w:rsidP="00930735">
            <w:pPr>
              <w:spacing w:after="0" w:line="240" w:lineRule="auto"/>
              <w:jc w:val="right"/>
              <w:rPr>
                <w:rFonts w:ascii="Times New Roman" w:eastAsia="Times New Roman" w:hAnsi="Times New Roman" w:cs="Times New Roman"/>
                <w:sz w:val="18"/>
                <w:szCs w:val="18"/>
              </w:rPr>
            </w:pPr>
          </w:p>
        </w:tc>
        <w:tc>
          <w:tcPr>
            <w:tcW w:w="992" w:type="dxa"/>
            <w:tcBorders>
              <w:top w:val="single" w:sz="4" w:space="0" w:color="auto"/>
              <w:left w:val="nil"/>
              <w:bottom w:val="nil"/>
              <w:right w:val="single" w:sz="4" w:space="0" w:color="auto"/>
            </w:tcBorders>
            <w:shd w:val="clear" w:color="000000" w:fill="FDE9D9"/>
            <w:noWrap/>
            <w:vAlign w:val="bottom"/>
          </w:tcPr>
          <w:p w:rsidR="00290D69" w:rsidRPr="00CC4278" w:rsidRDefault="00290D69" w:rsidP="00930735">
            <w:pPr>
              <w:spacing w:after="0" w:line="240" w:lineRule="auto"/>
              <w:jc w:val="right"/>
              <w:rPr>
                <w:rFonts w:ascii="Times New Roman" w:eastAsia="Times New Roman" w:hAnsi="Times New Roman" w:cs="Times New Roman"/>
                <w:sz w:val="18"/>
                <w:szCs w:val="18"/>
              </w:rPr>
            </w:pPr>
          </w:p>
        </w:tc>
        <w:tc>
          <w:tcPr>
            <w:tcW w:w="992" w:type="dxa"/>
            <w:tcBorders>
              <w:top w:val="single" w:sz="4" w:space="0" w:color="auto"/>
              <w:left w:val="nil"/>
              <w:bottom w:val="nil"/>
              <w:right w:val="single" w:sz="4" w:space="0" w:color="auto"/>
            </w:tcBorders>
            <w:shd w:val="clear" w:color="000000" w:fill="FDE9D9"/>
            <w:noWrap/>
            <w:vAlign w:val="bottom"/>
          </w:tcPr>
          <w:p w:rsidR="00290D69" w:rsidRPr="00CC4278" w:rsidRDefault="00290D69" w:rsidP="00930735">
            <w:pPr>
              <w:spacing w:after="0" w:line="240" w:lineRule="auto"/>
              <w:jc w:val="right"/>
              <w:rPr>
                <w:rFonts w:ascii="Times New Roman" w:eastAsia="Times New Roman" w:hAnsi="Times New Roman" w:cs="Times New Roman"/>
                <w:sz w:val="18"/>
                <w:szCs w:val="18"/>
              </w:rPr>
            </w:pPr>
          </w:p>
        </w:tc>
        <w:tc>
          <w:tcPr>
            <w:tcW w:w="993" w:type="dxa"/>
            <w:tcBorders>
              <w:top w:val="single" w:sz="4" w:space="0" w:color="auto"/>
              <w:left w:val="nil"/>
              <w:bottom w:val="nil"/>
              <w:right w:val="single" w:sz="4" w:space="0" w:color="auto"/>
            </w:tcBorders>
            <w:shd w:val="clear" w:color="000000" w:fill="FDE9D9"/>
            <w:noWrap/>
            <w:vAlign w:val="bottom"/>
          </w:tcPr>
          <w:p w:rsidR="00290D69" w:rsidRPr="00CC4278" w:rsidRDefault="00290D69" w:rsidP="00930735">
            <w:pPr>
              <w:spacing w:after="0" w:line="240" w:lineRule="auto"/>
              <w:jc w:val="right"/>
              <w:rPr>
                <w:rFonts w:ascii="Times New Roman" w:eastAsia="Times New Roman" w:hAnsi="Times New Roman" w:cs="Times New Roman"/>
                <w:sz w:val="18"/>
                <w:szCs w:val="18"/>
              </w:rPr>
            </w:pPr>
          </w:p>
        </w:tc>
        <w:tc>
          <w:tcPr>
            <w:tcW w:w="992" w:type="dxa"/>
            <w:tcBorders>
              <w:top w:val="single" w:sz="4" w:space="0" w:color="auto"/>
              <w:left w:val="nil"/>
              <w:bottom w:val="nil"/>
              <w:right w:val="single" w:sz="4" w:space="0" w:color="auto"/>
            </w:tcBorders>
            <w:shd w:val="clear" w:color="000000" w:fill="FDE9D9"/>
            <w:noWrap/>
            <w:vAlign w:val="bottom"/>
          </w:tcPr>
          <w:p w:rsidR="00290D69" w:rsidRPr="00CC4278" w:rsidRDefault="00290D69" w:rsidP="00930735">
            <w:pPr>
              <w:spacing w:after="0" w:line="240" w:lineRule="auto"/>
              <w:jc w:val="right"/>
              <w:rPr>
                <w:rFonts w:ascii="Times New Roman" w:eastAsia="Times New Roman" w:hAnsi="Times New Roman" w:cs="Times New Roman"/>
                <w:sz w:val="18"/>
                <w:szCs w:val="18"/>
              </w:rPr>
            </w:pPr>
          </w:p>
        </w:tc>
        <w:tc>
          <w:tcPr>
            <w:tcW w:w="863" w:type="dxa"/>
            <w:tcBorders>
              <w:top w:val="single" w:sz="4" w:space="0" w:color="auto"/>
              <w:left w:val="nil"/>
              <w:bottom w:val="nil"/>
              <w:right w:val="single" w:sz="4" w:space="0" w:color="auto"/>
            </w:tcBorders>
            <w:shd w:val="clear" w:color="000000" w:fill="FDE9D9"/>
            <w:noWrap/>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1144</w:t>
            </w:r>
          </w:p>
        </w:tc>
        <w:tc>
          <w:tcPr>
            <w:tcW w:w="851" w:type="dxa"/>
            <w:tcBorders>
              <w:top w:val="single" w:sz="4" w:space="0" w:color="auto"/>
              <w:left w:val="nil"/>
              <w:bottom w:val="nil"/>
              <w:right w:val="single" w:sz="4" w:space="0" w:color="auto"/>
            </w:tcBorders>
            <w:shd w:val="clear" w:color="000000" w:fill="FDE9D9"/>
            <w:noWrap/>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1,66</w:t>
            </w:r>
          </w:p>
        </w:tc>
        <w:tc>
          <w:tcPr>
            <w:tcW w:w="992" w:type="dxa"/>
            <w:tcBorders>
              <w:top w:val="single" w:sz="4" w:space="0" w:color="auto"/>
              <w:left w:val="nil"/>
              <w:bottom w:val="nil"/>
              <w:right w:val="single" w:sz="4" w:space="0" w:color="auto"/>
            </w:tcBorders>
            <w:shd w:val="clear" w:color="000000" w:fill="FDE9D9"/>
            <w:noWrap/>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1894,69</w:t>
            </w:r>
          </w:p>
        </w:tc>
        <w:tc>
          <w:tcPr>
            <w:tcW w:w="850" w:type="dxa"/>
            <w:tcBorders>
              <w:top w:val="single" w:sz="4" w:space="0" w:color="auto"/>
              <w:left w:val="nil"/>
              <w:bottom w:val="nil"/>
              <w:right w:val="single" w:sz="4" w:space="0" w:color="auto"/>
            </w:tcBorders>
            <w:shd w:val="clear" w:color="000000" w:fill="FDE9D9"/>
            <w:noWrap/>
            <w:vAlign w:val="bottom"/>
          </w:tcPr>
          <w:p w:rsidR="00290D69" w:rsidRPr="00CC4278" w:rsidRDefault="00290D69" w:rsidP="00930735">
            <w:pPr>
              <w:spacing w:after="0" w:line="240" w:lineRule="auto"/>
              <w:jc w:val="right"/>
              <w:rPr>
                <w:rFonts w:ascii="Times New Roman" w:eastAsia="Times New Roman" w:hAnsi="Times New Roman" w:cs="Times New Roman"/>
                <w:sz w:val="18"/>
                <w:szCs w:val="18"/>
              </w:rPr>
            </w:pPr>
          </w:p>
        </w:tc>
        <w:tc>
          <w:tcPr>
            <w:tcW w:w="1121" w:type="dxa"/>
            <w:tcBorders>
              <w:top w:val="single" w:sz="4" w:space="0" w:color="auto"/>
              <w:left w:val="nil"/>
              <w:bottom w:val="nil"/>
              <w:right w:val="single" w:sz="4" w:space="0" w:color="auto"/>
            </w:tcBorders>
            <w:shd w:val="clear" w:color="000000" w:fill="FDE9D9"/>
            <w:noWrap/>
            <w:vAlign w:val="bottom"/>
          </w:tcPr>
          <w:p w:rsidR="00290D69" w:rsidRPr="00CC4278" w:rsidRDefault="00290D69" w:rsidP="00930735">
            <w:pPr>
              <w:spacing w:after="0" w:line="240" w:lineRule="auto"/>
              <w:jc w:val="right"/>
              <w:rPr>
                <w:rFonts w:ascii="Times New Roman" w:eastAsia="Times New Roman" w:hAnsi="Times New Roman" w:cs="Times New Roman"/>
                <w:sz w:val="18"/>
                <w:szCs w:val="18"/>
              </w:rPr>
            </w:pPr>
          </w:p>
        </w:tc>
      </w:tr>
      <w:tr w:rsidR="00290D69" w:rsidRPr="00CC4278" w:rsidTr="00930735">
        <w:tc>
          <w:tcPr>
            <w:tcW w:w="460" w:type="dxa"/>
            <w:tcBorders>
              <w:top w:val="single" w:sz="4" w:space="0" w:color="auto"/>
              <w:left w:val="single" w:sz="4" w:space="0" w:color="auto"/>
              <w:bottom w:val="nil"/>
              <w:right w:val="nil"/>
            </w:tcBorders>
            <w:shd w:val="clear" w:color="000000" w:fill="FDE9D9"/>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2092" w:type="dxa"/>
            <w:tcBorders>
              <w:top w:val="nil"/>
              <w:left w:val="single" w:sz="4" w:space="0" w:color="auto"/>
              <w:bottom w:val="single" w:sz="4" w:space="0" w:color="auto"/>
              <w:right w:val="single" w:sz="4" w:space="0" w:color="auto"/>
            </w:tcBorders>
            <w:shd w:val="clear" w:color="000000" w:fill="FDE9D9"/>
            <w:vAlign w:val="center"/>
            <w:hideMark/>
          </w:tcPr>
          <w:p w:rsidR="00290D69" w:rsidRPr="00CC4278" w:rsidRDefault="00290D69" w:rsidP="00930735">
            <w:pPr>
              <w:spacing w:after="0" w:line="240" w:lineRule="auto"/>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3532" w:type="dxa"/>
            <w:gridSpan w:val="4"/>
            <w:tcBorders>
              <w:top w:val="single" w:sz="4" w:space="0" w:color="auto"/>
              <w:left w:val="nil"/>
              <w:bottom w:val="single" w:sz="4" w:space="0" w:color="auto"/>
              <w:right w:val="single" w:sz="4" w:space="0" w:color="000000"/>
            </w:tcBorders>
            <w:shd w:val="clear" w:color="000000" w:fill="FDE9D9"/>
            <w:noWrap/>
            <w:vAlign w:val="center"/>
            <w:hideMark/>
          </w:tcPr>
          <w:p w:rsidR="00290D69" w:rsidRPr="00CC4278" w:rsidRDefault="00290D69" w:rsidP="00930735">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Corcodu</w:t>
            </w:r>
            <w:r>
              <w:rPr>
                <w:rFonts w:ascii="Times New Roman" w:eastAsia="Times New Roman" w:hAnsi="Times New Roman" w:cs="Times New Roman"/>
                <w:sz w:val="18"/>
                <w:szCs w:val="18"/>
                <w:lang w:val="ro-RO"/>
              </w:rPr>
              <w:t>ș</w:t>
            </w:r>
          </w:p>
        </w:tc>
        <w:tc>
          <w:tcPr>
            <w:tcW w:w="708"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3"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863" w:type="dxa"/>
            <w:tcBorders>
              <w:top w:val="single" w:sz="4" w:space="0" w:color="auto"/>
              <w:left w:val="nil"/>
              <w:bottom w:val="nil"/>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1144</w:t>
            </w:r>
          </w:p>
        </w:tc>
        <w:tc>
          <w:tcPr>
            <w:tcW w:w="851" w:type="dxa"/>
            <w:tcBorders>
              <w:top w:val="single" w:sz="4" w:space="0" w:color="auto"/>
              <w:left w:val="nil"/>
              <w:bottom w:val="nil"/>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2,20</w:t>
            </w:r>
          </w:p>
        </w:tc>
        <w:tc>
          <w:tcPr>
            <w:tcW w:w="992" w:type="dxa"/>
            <w:tcBorders>
              <w:top w:val="single" w:sz="4" w:space="0" w:color="auto"/>
              <w:left w:val="nil"/>
              <w:bottom w:val="nil"/>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2519,32</w:t>
            </w:r>
          </w:p>
        </w:tc>
        <w:tc>
          <w:tcPr>
            <w:tcW w:w="850"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1121"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r>
      <w:tr w:rsidR="00290D69" w:rsidRPr="00CC4278" w:rsidTr="00930735">
        <w:tc>
          <w:tcPr>
            <w:tcW w:w="460" w:type="dxa"/>
            <w:tcBorders>
              <w:top w:val="single" w:sz="4" w:space="0" w:color="auto"/>
              <w:left w:val="single" w:sz="4" w:space="0" w:color="auto"/>
              <w:bottom w:val="nil"/>
              <w:right w:val="nil"/>
            </w:tcBorders>
            <w:shd w:val="clear" w:color="000000" w:fill="FDE9D9"/>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2092" w:type="dxa"/>
            <w:tcBorders>
              <w:top w:val="nil"/>
              <w:left w:val="single" w:sz="4" w:space="0" w:color="auto"/>
              <w:bottom w:val="nil"/>
              <w:right w:val="single" w:sz="4" w:space="0" w:color="auto"/>
            </w:tcBorders>
            <w:shd w:val="clear" w:color="000000" w:fill="FDE9D9"/>
            <w:vAlign w:val="center"/>
            <w:hideMark/>
          </w:tcPr>
          <w:p w:rsidR="00290D69" w:rsidRPr="00CC4278" w:rsidRDefault="00290D69" w:rsidP="00930735">
            <w:pPr>
              <w:spacing w:after="0" w:line="240" w:lineRule="auto"/>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Stilpi pentru marcare</w:t>
            </w:r>
          </w:p>
        </w:tc>
        <w:tc>
          <w:tcPr>
            <w:tcW w:w="709" w:type="dxa"/>
            <w:tcBorders>
              <w:top w:val="nil"/>
              <w:left w:val="nil"/>
              <w:bottom w:val="nil"/>
              <w:right w:val="single" w:sz="4" w:space="0" w:color="auto"/>
            </w:tcBorders>
            <w:shd w:val="clear" w:color="000000" w:fill="FDE9D9"/>
            <w:noWrap/>
            <w:vAlign w:val="center"/>
            <w:hideMark/>
          </w:tcPr>
          <w:p w:rsidR="00290D69" w:rsidRPr="00CC4278" w:rsidRDefault="00290D69" w:rsidP="00930735">
            <w:pPr>
              <w:spacing w:after="0" w:line="240" w:lineRule="auto"/>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709" w:type="dxa"/>
            <w:tcBorders>
              <w:top w:val="nil"/>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nil"/>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1122" w:type="dxa"/>
            <w:tcBorders>
              <w:top w:val="nil"/>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708"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3"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863"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0,70</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300,00</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210,00</w:t>
            </w:r>
          </w:p>
        </w:tc>
        <w:tc>
          <w:tcPr>
            <w:tcW w:w="850"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1121" w:type="dxa"/>
            <w:tcBorders>
              <w:top w:val="single" w:sz="4" w:space="0" w:color="auto"/>
              <w:left w:val="nil"/>
              <w:bottom w:val="nil"/>
              <w:right w:val="single" w:sz="4" w:space="0" w:color="auto"/>
            </w:tcBorders>
            <w:shd w:val="clear" w:color="000000" w:fill="FDE9D9"/>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r>
      <w:tr w:rsidR="00290D69" w:rsidRPr="00CC4278" w:rsidTr="00930735">
        <w:tc>
          <w:tcPr>
            <w:tcW w:w="460" w:type="dxa"/>
            <w:tcBorders>
              <w:top w:val="single" w:sz="4" w:space="0" w:color="auto"/>
              <w:left w:val="single" w:sz="4" w:space="0" w:color="auto"/>
              <w:bottom w:val="nil"/>
              <w:right w:val="single" w:sz="4" w:space="0" w:color="auto"/>
            </w:tcBorders>
            <w:shd w:val="clear" w:color="000000" w:fill="FFFF00"/>
            <w:vAlign w:val="center"/>
            <w:hideMark/>
          </w:tcPr>
          <w:p w:rsidR="00290D69" w:rsidRPr="00CC4278" w:rsidRDefault="00290D69" w:rsidP="00930735">
            <w:pPr>
              <w:spacing w:after="0" w:line="240" w:lineRule="auto"/>
              <w:jc w:val="center"/>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2092" w:type="dxa"/>
            <w:tcBorders>
              <w:top w:val="single" w:sz="4" w:space="0" w:color="auto"/>
              <w:left w:val="nil"/>
              <w:bottom w:val="nil"/>
              <w:right w:val="single" w:sz="4" w:space="0" w:color="auto"/>
            </w:tcBorders>
            <w:shd w:val="clear" w:color="000000" w:fill="FFFF00"/>
            <w:vAlign w:val="center"/>
            <w:hideMark/>
          </w:tcPr>
          <w:p w:rsidR="00290D69" w:rsidRPr="000D2C26" w:rsidRDefault="00290D69" w:rsidP="00930735">
            <w:pPr>
              <w:spacing w:after="0" w:line="240" w:lineRule="auto"/>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Total lucrările de pregătire a solului și plantare</w:t>
            </w:r>
          </w:p>
        </w:tc>
        <w:tc>
          <w:tcPr>
            <w:tcW w:w="709" w:type="dxa"/>
            <w:tcBorders>
              <w:top w:val="single" w:sz="4" w:space="0" w:color="auto"/>
              <w:left w:val="nil"/>
              <w:bottom w:val="nil"/>
              <w:right w:val="single" w:sz="4" w:space="0" w:color="auto"/>
            </w:tcBorders>
            <w:shd w:val="clear" w:color="000000" w:fill="FFFF00"/>
            <w:noWrap/>
            <w:vAlign w:val="center"/>
            <w:hideMark/>
          </w:tcPr>
          <w:p w:rsidR="00290D69" w:rsidRPr="000D2C26" w:rsidRDefault="00290D69" w:rsidP="00930735">
            <w:pPr>
              <w:spacing w:after="0" w:line="240" w:lineRule="auto"/>
              <w:jc w:val="center"/>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 </w:t>
            </w:r>
          </w:p>
        </w:tc>
        <w:tc>
          <w:tcPr>
            <w:tcW w:w="709" w:type="dxa"/>
            <w:tcBorders>
              <w:top w:val="single" w:sz="4" w:space="0" w:color="auto"/>
              <w:left w:val="nil"/>
              <w:bottom w:val="single" w:sz="4" w:space="0" w:color="auto"/>
              <w:right w:val="single" w:sz="4" w:space="0" w:color="auto"/>
            </w:tcBorders>
            <w:shd w:val="clear" w:color="000000" w:fill="FFFF00"/>
            <w:noWrap/>
            <w:vAlign w:val="bottom"/>
            <w:hideMark/>
          </w:tcPr>
          <w:p w:rsidR="00290D69" w:rsidRPr="000D2C26" w:rsidRDefault="00290D69" w:rsidP="00930735">
            <w:pPr>
              <w:spacing w:after="0" w:line="240" w:lineRule="auto"/>
              <w:jc w:val="right"/>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FFF00"/>
            <w:noWrap/>
            <w:vAlign w:val="bottom"/>
            <w:hideMark/>
          </w:tcPr>
          <w:p w:rsidR="00290D69" w:rsidRPr="000D2C26" w:rsidRDefault="00290D69" w:rsidP="00930735">
            <w:pPr>
              <w:spacing w:after="0" w:line="240" w:lineRule="auto"/>
              <w:jc w:val="right"/>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 </w:t>
            </w:r>
          </w:p>
        </w:tc>
        <w:tc>
          <w:tcPr>
            <w:tcW w:w="1122" w:type="dxa"/>
            <w:tcBorders>
              <w:top w:val="single" w:sz="4" w:space="0" w:color="auto"/>
              <w:left w:val="nil"/>
              <w:bottom w:val="nil"/>
              <w:right w:val="single" w:sz="4" w:space="0" w:color="auto"/>
            </w:tcBorders>
            <w:shd w:val="clear" w:color="000000" w:fill="FFFF00"/>
            <w:noWrap/>
            <w:vAlign w:val="bottom"/>
            <w:hideMark/>
          </w:tcPr>
          <w:p w:rsidR="00290D69" w:rsidRPr="000D2C26" w:rsidRDefault="00290D69" w:rsidP="00930735">
            <w:pPr>
              <w:spacing w:after="0" w:line="240" w:lineRule="auto"/>
              <w:jc w:val="right"/>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 </w:t>
            </w:r>
          </w:p>
        </w:tc>
        <w:tc>
          <w:tcPr>
            <w:tcW w:w="708" w:type="dxa"/>
            <w:tcBorders>
              <w:top w:val="single" w:sz="4" w:space="0" w:color="auto"/>
              <w:left w:val="nil"/>
              <w:bottom w:val="nil"/>
              <w:right w:val="single" w:sz="4" w:space="0" w:color="auto"/>
            </w:tcBorders>
            <w:shd w:val="clear" w:color="000000" w:fill="FFFF00"/>
            <w:noWrap/>
            <w:vAlign w:val="bottom"/>
            <w:hideMark/>
          </w:tcPr>
          <w:p w:rsidR="00290D69" w:rsidRPr="000D2C26" w:rsidRDefault="00290D69" w:rsidP="00930735">
            <w:pPr>
              <w:spacing w:after="0" w:line="240" w:lineRule="auto"/>
              <w:jc w:val="right"/>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FFF00"/>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51,48</w:t>
            </w:r>
          </w:p>
        </w:tc>
        <w:tc>
          <w:tcPr>
            <w:tcW w:w="992" w:type="dxa"/>
            <w:tcBorders>
              <w:top w:val="single" w:sz="4" w:space="0" w:color="auto"/>
              <w:left w:val="nil"/>
              <w:bottom w:val="nil"/>
              <w:right w:val="single" w:sz="4" w:space="0" w:color="auto"/>
            </w:tcBorders>
            <w:shd w:val="clear" w:color="000000" w:fill="FFFF00"/>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46,03</w:t>
            </w:r>
          </w:p>
        </w:tc>
        <w:tc>
          <w:tcPr>
            <w:tcW w:w="992" w:type="dxa"/>
            <w:tcBorders>
              <w:top w:val="single" w:sz="4" w:space="0" w:color="auto"/>
              <w:left w:val="nil"/>
              <w:bottom w:val="nil"/>
              <w:right w:val="single" w:sz="4" w:space="0" w:color="auto"/>
            </w:tcBorders>
            <w:shd w:val="clear" w:color="000000" w:fill="FFFF00"/>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3" w:type="dxa"/>
            <w:tcBorders>
              <w:top w:val="single" w:sz="4" w:space="0" w:color="auto"/>
              <w:left w:val="nil"/>
              <w:bottom w:val="nil"/>
              <w:right w:val="single" w:sz="4" w:space="0" w:color="auto"/>
            </w:tcBorders>
            <w:shd w:val="clear" w:color="000000" w:fill="FFFF00"/>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43801,20</w:t>
            </w:r>
          </w:p>
        </w:tc>
        <w:tc>
          <w:tcPr>
            <w:tcW w:w="992" w:type="dxa"/>
            <w:tcBorders>
              <w:top w:val="single" w:sz="4" w:space="0" w:color="auto"/>
              <w:left w:val="nil"/>
              <w:bottom w:val="nil"/>
              <w:right w:val="single" w:sz="4" w:space="0" w:color="auto"/>
            </w:tcBorders>
            <w:shd w:val="clear" w:color="000000" w:fill="FFFF00"/>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10950,30</w:t>
            </w:r>
          </w:p>
        </w:tc>
        <w:tc>
          <w:tcPr>
            <w:tcW w:w="863" w:type="dxa"/>
            <w:tcBorders>
              <w:top w:val="single" w:sz="4" w:space="0" w:color="auto"/>
              <w:left w:val="nil"/>
              <w:bottom w:val="nil"/>
              <w:right w:val="single" w:sz="4" w:space="0" w:color="auto"/>
            </w:tcBorders>
            <w:shd w:val="clear" w:color="000000" w:fill="FFFF00"/>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FFF00"/>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FFF00"/>
            <w:noWrap/>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24529,02</w:t>
            </w:r>
          </w:p>
        </w:tc>
        <w:tc>
          <w:tcPr>
            <w:tcW w:w="850" w:type="dxa"/>
            <w:tcBorders>
              <w:top w:val="single" w:sz="4" w:space="0" w:color="auto"/>
              <w:left w:val="nil"/>
              <w:bottom w:val="nil"/>
              <w:right w:val="single" w:sz="4" w:space="0" w:color="auto"/>
            </w:tcBorders>
            <w:shd w:val="clear" w:color="000000" w:fill="FFFF00"/>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 </w:t>
            </w:r>
          </w:p>
        </w:tc>
        <w:tc>
          <w:tcPr>
            <w:tcW w:w="1121" w:type="dxa"/>
            <w:tcBorders>
              <w:top w:val="single" w:sz="4" w:space="0" w:color="auto"/>
              <w:left w:val="nil"/>
              <w:bottom w:val="nil"/>
              <w:right w:val="single" w:sz="4" w:space="0" w:color="auto"/>
            </w:tcBorders>
            <w:shd w:val="clear" w:color="000000" w:fill="FFFF00"/>
            <w:vAlign w:val="bottom"/>
            <w:hideMark/>
          </w:tcPr>
          <w:p w:rsidR="00290D69" w:rsidRPr="00CC4278" w:rsidRDefault="00290D69" w:rsidP="00930735">
            <w:pPr>
              <w:spacing w:after="0" w:line="240" w:lineRule="auto"/>
              <w:jc w:val="right"/>
              <w:rPr>
                <w:rFonts w:ascii="Times New Roman" w:eastAsia="Times New Roman" w:hAnsi="Times New Roman" w:cs="Times New Roman"/>
                <w:sz w:val="18"/>
                <w:szCs w:val="18"/>
              </w:rPr>
            </w:pPr>
            <w:r w:rsidRPr="00CC4278">
              <w:rPr>
                <w:rFonts w:ascii="Times New Roman" w:eastAsia="Times New Roman" w:hAnsi="Times New Roman" w:cs="Times New Roman"/>
                <w:sz w:val="18"/>
                <w:szCs w:val="18"/>
              </w:rPr>
              <w:t>79280,52</w:t>
            </w:r>
          </w:p>
        </w:tc>
      </w:tr>
    </w:tbl>
    <w:p w:rsidR="00290D69" w:rsidRDefault="00290D69" w:rsidP="00290D69">
      <w:pPr>
        <w:rPr>
          <w:rFonts w:ascii="Times New Roman" w:hAnsi="Times New Roman" w:cs="Times New Roman"/>
          <w:b/>
          <w:bCs/>
          <w:noProof/>
          <w:color w:val="000000" w:themeColor="text1"/>
        </w:rPr>
        <w:sectPr w:rsidR="00290D69" w:rsidSect="00930735">
          <w:pgSz w:w="16838" w:h="11906" w:orient="landscape"/>
          <w:pgMar w:top="851" w:right="709" w:bottom="1701" w:left="1134" w:header="709" w:footer="709" w:gutter="0"/>
          <w:cols w:space="708"/>
          <w:docGrid w:linePitch="360"/>
        </w:sectPr>
      </w:pPr>
    </w:p>
    <w:tbl>
      <w:tblPr>
        <w:tblW w:w="16302" w:type="dxa"/>
        <w:tblInd w:w="-601" w:type="dxa"/>
        <w:tblLayout w:type="fixed"/>
        <w:tblLook w:val="04A0" w:firstRow="1" w:lastRow="0" w:firstColumn="1" w:lastColumn="0" w:noHBand="0" w:noVBand="1"/>
      </w:tblPr>
      <w:tblGrid>
        <w:gridCol w:w="460"/>
        <w:gridCol w:w="2092"/>
        <w:gridCol w:w="709"/>
        <w:gridCol w:w="709"/>
        <w:gridCol w:w="992"/>
        <w:gridCol w:w="1134"/>
        <w:gridCol w:w="709"/>
        <w:gridCol w:w="850"/>
        <w:gridCol w:w="851"/>
        <w:gridCol w:w="1134"/>
        <w:gridCol w:w="992"/>
        <w:gridCol w:w="992"/>
        <w:gridCol w:w="851"/>
        <w:gridCol w:w="850"/>
        <w:gridCol w:w="992"/>
        <w:gridCol w:w="851"/>
        <w:gridCol w:w="1134"/>
      </w:tblGrid>
      <w:tr w:rsidR="00290D69" w:rsidRPr="003C3A4F" w:rsidTr="00930735">
        <w:tc>
          <w:tcPr>
            <w:tcW w:w="3970" w:type="dxa"/>
            <w:gridSpan w:val="4"/>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lastRenderedPageBreak/>
              <w:t xml:space="preserve">HARTA TEHNOLOGICA </w:t>
            </w:r>
            <w:r w:rsidRPr="00064DF7">
              <w:rPr>
                <w:rFonts w:ascii="Times New Roman" w:eastAsia="Times New Roman" w:hAnsi="Times New Roman" w:cs="Times New Roman"/>
                <w:sz w:val="18"/>
                <w:szCs w:val="18"/>
                <w:u w:val="single"/>
              </w:rPr>
              <w:t xml:space="preserve">Sectorul 2 </w:t>
            </w:r>
          </w:p>
        </w:tc>
        <w:tc>
          <w:tcPr>
            <w:tcW w:w="12332" w:type="dxa"/>
            <w:gridSpan w:val="1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90D69" w:rsidRPr="000D2C26" w:rsidRDefault="00290D69" w:rsidP="00930735">
            <w:pPr>
              <w:spacing w:after="0" w:line="240" w:lineRule="auto"/>
              <w:rPr>
                <w:rFonts w:ascii="Times New Roman" w:eastAsia="Times New Roman" w:hAnsi="Times New Roman" w:cs="Times New Roman"/>
                <w:b/>
                <w:bCs/>
                <w:sz w:val="18"/>
                <w:szCs w:val="18"/>
              </w:rPr>
            </w:pPr>
            <w:r w:rsidRPr="000D2C26">
              <w:rPr>
                <w:rFonts w:ascii="Times New Roman" w:eastAsia="Times New Roman" w:hAnsi="Times New Roman" w:cs="Times New Roman"/>
                <w:b/>
                <w:bCs/>
                <w:sz w:val="18"/>
                <w:szCs w:val="18"/>
              </w:rPr>
              <w:t>Crearea plantațiilor forestiere plantarea manuala pe suprafața de 2,5 ha</w:t>
            </w:r>
          </w:p>
        </w:tc>
      </w:tr>
      <w:tr w:rsidR="00290D69" w:rsidRPr="00064DF7" w:rsidTr="00930735">
        <w:tc>
          <w:tcPr>
            <w:tcW w:w="3970"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90D69" w:rsidRPr="00064DF7" w:rsidRDefault="00290D69" w:rsidP="00930735">
            <w:pPr>
              <w:spacing w:after="0" w:line="240" w:lineRule="auto"/>
              <w:jc w:val="right"/>
              <w:rPr>
                <w:rFonts w:ascii="Times New Roman" w:eastAsia="Times New Roman" w:hAnsi="Times New Roman" w:cs="Times New Roman"/>
                <w:i/>
                <w:iCs/>
                <w:sz w:val="18"/>
                <w:szCs w:val="18"/>
              </w:rPr>
            </w:pPr>
            <w:r w:rsidRPr="000D2C26">
              <w:rPr>
                <w:rFonts w:ascii="Times New Roman" w:eastAsia="Times New Roman" w:hAnsi="Times New Roman" w:cs="Times New Roman"/>
                <w:i/>
                <w:iCs/>
                <w:sz w:val="18"/>
                <w:szCs w:val="18"/>
              </w:rPr>
              <w:t xml:space="preserve"> </w:t>
            </w:r>
            <w:r w:rsidRPr="00064DF7">
              <w:rPr>
                <w:rFonts w:ascii="Times New Roman" w:eastAsia="Times New Roman" w:hAnsi="Times New Roman" w:cs="Times New Roman"/>
                <w:i/>
                <w:iCs/>
                <w:sz w:val="18"/>
                <w:szCs w:val="18"/>
              </w:rPr>
              <w:t>Date initiale:</w:t>
            </w:r>
          </w:p>
        </w:tc>
        <w:tc>
          <w:tcPr>
            <w:tcW w:w="12332" w:type="dxa"/>
            <w:gridSpan w:val="13"/>
            <w:tcBorders>
              <w:top w:val="single" w:sz="4" w:space="0" w:color="auto"/>
              <w:left w:val="single" w:sz="4" w:space="0" w:color="auto"/>
              <w:bottom w:val="single" w:sz="4" w:space="0" w:color="auto"/>
              <w:right w:val="single" w:sz="4" w:space="0" w:color="auto"/>
            </w:tcBorders>
            <w:shd w:val="clear" w:color="000000" w:fill="FFFFFF"/>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Pregatirea solului mecanizat, termenul de crestere - 5 ani, inclinarea terenurilor &lt;10 grade, sol mijlociu, îmburuinit mijlociu. Schema pentru plantare 2</w:t>
            </w:r>
            <w:proofErr w:type="gramStart"/>
            <w:r w:rsidRPr="000D2C26">
              <w:rPr>
                <w:rFonts w:ascii="Times New Roman" w:eastAsia="Times New Roman" w:hAnsi="Times New Roman" w:cs="Times New Roman"/>
                <w:sz w:val="18"/>
                <w:szCs w:val="18"/>
              </w:rPr>
              <w:t>,5</w:t>
            </w:r>
            <w:proofErr w:type="gramEnd"/>
            <w:r w:rsidRPr="000D2C26">
              <w:rPr>
                <w:rFonts w:ascii="Times New Roman" w:eastAsia="Times New Roman" w:hAnsi="Times New Roman" w:cs="Times New Roman"/>
                <w:sz w:val="18"/>
                <w:szCs w:val="18"/>
              </w:rPr>
              <w:t xml:space="preserve"> x 0,7 m. </w:t>
            </w:r>
            <w:r w:rsidRPr="000118BB">
              <w:rPr>
                <w:rFonts w:ascii="Times New Roman" w:eastAsia="Times New Roman" w:hAnsi="Times New Roman" w:cs="Times New Roman"/>
                <w:sz w:val="18"/>
                <w:szCs w:val="18"/>
              </w:rPr>
              <w:t>Compoziția 40%STR 30%PA 10%CS 10%CD 10%VIT.</w:t>
            </w:r>
            <w:r>
              <w:rPr>
                <w:rFonts w:ascii="Times New Roman" w:eastAsia="Times New Roman" w:hAnsi="Times New Roman" w:cs="Times New Roman"/>
              </w:rPr>
              <w:t xml:space="preserve"> </w:t>
            </w:r>
            <w:r w:rsidRPr="00064DF7">
              <w:rPr>
                <w:rFonts w:ascii="Times New Roman" w:eastAsia="Times New Roman" w:hAnsi="Times New Roman" w:cs="Times New Roman"/>
                <w:sz w:val="18"/>
                <w:szCs w:val="18"/>
              </w:rPr>
              <w:t>Plantarea manual</w:t>
            </w:r>
          </w:p>
        </w:tc>
      </w:tr>
      <w:tr w:rsidR="00290D69" w:rsidRPr="00064DF7" w:rsidTr="00930735">
        <w:tc>
          <w:tcPr>
            <w:tcW w:w="460" w:type="dxa"/>
            <w:vMerge w:val="restart"/>
            <w:tcBorders>
              <w:top w:val="nil"/>
              <w:left w:val="single" w:sz="4" w:space="0" w:color="auto"/>
              <w:bottom w:val="single" w:sz="4" w:space="0" w:color="auto"/>
              <w:right w:val="single" w:sz="4" w:space="0" w:color="auto"/>
            </w:tcBorders>
            <w:shd w:val="clear" w:color="000000" w:fill="FFFFFF"/>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Nr. d/o</w:t>
            </w:r>
          </w:p>
        </w:tc>
        <w:tc>
          <w:tcPr>
            <w:tcW w:w="2092" w:type="dxa"/>
            <w:vMerge w:val="restart"/>
            <w:tcBorders>
              <w:top w:val="nil"/>
              <w:left w:val="single" w:sz="4" w:space="0" w:color="auto"/>
              <w:bottom w:val="single" w:sz="4" w:space="0" w:color="auto"/>
              <w:right w:val="single" w:sz="4" w:space="0" w:color="auto"/>
            </w:tcBorders>
            <w:shd w:val="clear" w:color="000000" w:fill="FFFFFF"/>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Denumirea si continutul operatiei</w:t>
            </w:r>
          </w:p>
        </w:tc>
        <w:tc>
          <w:tcPr>
            <w:tcW w:w="709"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Unitatea de masura</w:t>
            </w:r>
          </w:p>
        </w:tc>
        <w:tc>
          <w:tcPr>
            <w:tcW w:w="709"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Volumul lucrarilor</w:t>
            </w:r>
          </w:p>
        </w:tc>
        <w:tc>
          <w:tcPr>
            <w:tcW w:w="2126" w:type="dxa"/>
            <w:gridSpan w:val="2"/>
            <w:tcBorders>
              <w:top w:val="single" w:sz="4" w:space="0" w:color="auto"/>
              <w:left w:val="nil"/>
              <w:bottom w:val="single" w:sz="4" w:space="0" w:color="auto"/>
              <w:right w:val="single" w:sz="4" w:space="0" w:color="000000"/>
            </w:tcBorders>
            <w:shd w:val="clear" w:color="000000" w:fill="FFFFFF"/>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Componenta agregatului</w:t>
            </w:r>
          </w:p>
        </w:tc>
        <w:tc>
          <w:tcPr>
            <w:tcW w:w="709"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Categoria de salarizare</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Cantitatea necesara</w:t>
            </w:r>
          </w:p>
        </w:tc>
        <w:tc>
          <w:tcPr>
            <w:tcW w:w="1134"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Tariful zilnic,</w:t>
            </w:r>
            <w:r w:rsidRPr="00064DF7">
              <w:rPr>
                <w:rFonts w:ascii="Times New Roman" w:eastAsia="Times New Roman" w:hAnsi="Times New Roman" w:cs="Times New Roman"/>
                <w:sz w:val="18"/>
                <w:szCs w:val="18"/>
              </w:rPr>
              <w:br/>
              <w:t>lei</w:t>
            </w:r>
          </w:p>
        </w:tc>
        <w:tc>
          <w:tcPr>
            <w:tcW w:w="992"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Salariu total</w:t>
            </w:r>
          </w:p>
        </w:tc>
        <w:tc>
          <w:tcPr>
            <w:tcW w:w="992"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Fondul asigurari sociale/medicale</w:t>
            </w:r>
          </w:p>
        </w:tc>
        <w:tc>
          <w:tcPr>
            <w:tcW w:w="3544" w:type="dxa"/>
            <w:gridSpan w:val="4"/>
            <w:tcBorders>
              <w:top w:val="single" w:sz="4" w:space="0" w:color="auto"/>
              <w:left w:val="nil"/>
              <w:bottom w:val="single" w:sz="4" w:space="0" w:color="auto"/>
              <w:right w:val="single" w:sz="4" w:space="0" w:color="auto"/>
            </w:tcBorders>
            <w:shd w:val="clear" w:color="000000" w:fill="FFFFFF"/>
            <w:vAlign w:val="center"/>
            <w:hideMark/>
          </w:tcPr>
          <w:p w:rsidR="00290D69" w:rsidRPr="000D2C26" w:rsidRDefault="00290D69" w:rsidP="00930735">
            <w:pPr>
              <w:spacing w:after="0" w:line="240" w:lineRule="auto"/>
              <w:jc w:val="center"/>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Consumul de materiale (l/kg)</w:t>
            </w:r>
          </w:p>
        </w:tc>
        <w:tc>
          <w:tcPr>
            <w:tcW w:w="113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Total general,lei</w:t>
            </w:r>
          </w:p>
        </w:tc>
      </w:tr>
      <w:tr w:rsidR="00290D69" w:rsidRPr="00064DF7" w:rsidTr="00930735">
        <w:trPr>
          <w:trHeight w:val="806"/>
        </w:trPr>
        <w:tc>
          <w:tcPr>
            <w:tcW w:w="460" w:type="dxa"/>
            <w:vMerge/>
            <w:tcBorders>
              <w:top w:val="nil"/>
              <w:left w:val="single" w:sz="4" w:space="0" w:color="auto"/>
              <w:bottom w:val="single" w:sz="4" w:space="0" w:color="auto"/>
              <w:right w:val="single" w:sz="4" w:space="0" w:color="auto"/>
            </w:tcBorders>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p>
        </w:tc>
        <w:tc>
          <w:tcPr>
            <w:tcW w:w="2092" w:type="dxa"/>
            <w:vMerge/>
            <w:tcBorders>
              <w:top w:val="nil"/>
              <w:left w:val="single" w:sz="4" w:space="0" w:color="auto"/>
              <w:bottom w:val="single" w:sz="4" w:space="0" w:color="auto"/>
              <w:right w:val="single" w:sz="4" w:space="0" w:color="auto"/>
            </w:tcBorders>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p>
        </w:tc>
        <w:tc>
          <w:tcPr>
            <w:tcW w:w="709" w:type="dxa"/>
            <w:vMerge/>
            <w:tcBorders>
              <w:top w:val="nil"/>
              <w:left w:val="single" w:sz="4" w:space="0" w:color="auto"/>
              <w:bottom w:val="single" w:sz="4" w:space="0" w:color="auto"/>
              <w:right w:val="single" w:sz="4" w:space="0" w:color="auto"/>
            </w:tcBorders>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p>
        </w:tc>
        <w:tc>
          <w:tcPr>
            <w:tcW w:w="709" w:type="dxa"/>
            <w:vMerge/>
            <w:tcBorders>
              <w:top w:val="nil"/>
              <w:left w:val="single" w:sz="4" w:space="0" w:color="auto"/>
              <w:bottom w:val="single" w:sz="4" w:space="0" w:color="auto"/>
              <w:right w:val="single" w:sz="4" w:space="0" w:color="auto"/>
            </w:tcBorders>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p>
        </w:tc>
        <w:tc>
          <w:tcPr>
            <w:tcW w:w="992" w:type="dxa"/>
            <w:tcBorders>
              <w:top w:val="nil"/>
              <w:left w:val="nil"/>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Factorul</w:t>
            </w:r>
          </w:p>
        </w:tc>
        <w:tc>
          <w:tcPr>
            <w:tcW w:w="1134" w:type="dxa"/>
            <w:tcBorders>
              <w:top w:val="nil"/>
              <w:left w:val="nil"/>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Utilajul</w:t>
            </w:r>
          </w:p>
        </w:tc>
        <w:tc>
          <w:tcPr>
            <w:tcW w:w="709" w:type="dxa"/>
            <w:vMerge/>
            <w:tcBorders>
              <w:top w:val="nil"/>
              <w:left w:val="single" w:sz="4" w:space="0" w:color="auto"/>
              <w:bottom w:val="single" w:sz="4" w:space="0" w:color="auto"/>
              <w:right w:val="single" w:sz="4" w:space="0" w:color="auto"/>
            </w:tcBorders>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p>
        </w:tc>
        <w:tc>
          <w:tcPr>
            <w:tcW w:w="850" w:type="dxa"/>
            <w:tcBorders>
              <w:top w:val="nil"/>
              <w:left w:val="nil"/>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Agregatului schimb</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Zile-om</w:t>
            </w:r>
          </w:p>
        </w:tc>
        <w:tc>
          <w:tcPr>
            <w:tcW w:w="1134" w:type="dxa"/>
            <w:vMerge/>
            <w:tcBorders>
              <w:top w:val="nil"/>
              <w:left w:val="single" w:sz="4" w:space="0" w:color="auto"/>
              <w:bottom w:val="single" w:sz="4" w:space="0" w:color="auto"/>
              <w:right w:val="single" w:sz="4" w:space="0" w:color="auto"/>
            </w:tcBorders>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p>
        </w:tc>
        <w:tc>
          <w:tcPr>
            <w:tcW w:w="992" w:type="dxa"/>
            <w:vMerge/>
            <w:tcBorders>
              <w:top w:val="nil"/>
              <w:left w:val="single" w:sz="4" w:space="0" w:color="auto"/>
              <w:bottom w:val="single" w:sz="4" w:space="0" w:color="auto"/>
              <w:right w:val="single" w:sz="4" w:space="0" w:color="auto"/>
            </w:tcBorders>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p>
        </w:tc>
        <w:tc>
          <w:tcPr>
            <w:tcW w:w="992" w:type="dxa"/>
            <w:vMerge/>
            <w:tcBorders>
              <w:top w:val="nil"/>
              <w:left w:val="single" w:sz="4" w:space="0" w:color="auto"/>
              <w:bottom w:val="single" w:sz="4" w:space="0" w:color="auto"/>
              <w:right w:val="single" w:sz="4" w:space="0" w:color="auto"/>
            </w:tcBorders>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Motorină</w:t>
            </w:r>
          </w:p>
        </w:tc>
        <w:tc>
          <w:tcPr>
            <w:tcW w:w="850" w:type="dxa"/>
            <w:tcBorders>
              <w:top w:val="nil"/>
              <w:left w:val="nil"/>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Ulei</w:t>
            </w:r>
          </w:p>
        </w:tc>
        <w:tc>
          <w:tcPr>
            <w:tcW w:w="992" w:type="dxa"/>
            <w:tcBorders>
              <w:top w:val="nil"/>
              <w:left w:val="nil"/>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Solidor</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Benzină</w:t>
            </w:r>
          </w:p>
        </w:tc>
        <w:tc>
          <w:tcPr>
            <w:tcW w:w="1134" w:type="dxa"/>
            <w:vMerge/>
            <w:tcBorders>
              <w:top w:val="nil"/>
              <w:left w:val="single" w:sz="4" w:space="0" w:color="auto"/>
              <w:bottom w:val="single" w:sz="4" w:space="0" w:color="auto"/>
              <w:right w:val="single" w:sz="4" w:space="0" w:color="auto"/>
            </w:tcBorders>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p>
        </w:tc>
      </w:tr>
      <w:tr w:rsidR="00290D69" w:rsidRPr="003C3A4F" w:rsidTr="00930735">
        <w:tc>
          <w:tcPr>
            <w:tcW w:w="16302" w:type="dxa"/>
            <w:gridSpan w:val="17"/>
            <w:tcBorders>
              <w:top w:val="single" w:sz="4" w:space="0" w:color="auto"/>
              <w:left w:val="single" w:sz="4" w:space="0" w:color="auto"/>
              <w:bottom w:val="single" w:sz="4" w:space="0" w:color="auto"/>
              <w:right w:val="nil"/>
            </w:tcBorders>
            <w:shd w:val="clear" w:color="000000" w:fill="92D050"/>
            <w:noWrap/>
            <w:vAlign w:val="bottom"/>
            <w:hideMark/>
          </w:tcPr>
          <w:p w:rsidR="00290D69" w:rsidRPr="000D2C26" w:rsidRDefault="00290D69" w:rsidP="00930735">
            <w:pPr>
              <w:spacing w:after="0" w:line="240" w:lineRule="auto"/>
              <w:jc w:val="center"/>
              <w:rPr>
                <w:rFonts w:ascii="Times New Roman" w:eastAsia="Times New Roman" w:hAnsi="Times New Roman" w:cs="Times New Roman"/>
                <w:b/>
                <w:bCs/>
                <w:sz w:val="18"/>
                <w:szCs w:val="18"/>
              </w:rPr>
            </w:pPr>
            <w:r w:rsidRPr="000D2C26">
              <w:rPr>
                <w:rFonts w:ascii="Times New Roman" w:eastAsia="Times New Roman" w:hAnsi="Times New Roman" w:cs="Times New Roman"/>
                <w:b/>
                <w:bCs/>
                <w:sz w:val="18"/>
                <w:szCs w:val="18"/>
              </w:rPr>
              <w:t>Lucrările de pregătire a solului și plantare</w:t>
            </w:r>
          </w:p>
        </w:tc>
      </w:tr>
      <w:tr w:rsidR="00290D69" w:rsidRPr="00064DF7" w:rsidTr="00930735">
        <w:tc>
          <w:tcPr>
            <w:tcW w:w="460"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w:t>
            </w:r>
          </w:p>
        </w:tc>
        <w:tc>
          <w:tcPr>
            <w:tcW w:w="2092" w:type="dxa"/>
            <w:tcBorders>
              <w:top w:val="nil"/>
              <w:left w:val="nil"/>
              <w:bottom w:val="single" w:sz="4" w:space="0" w:color="auto"/>
              <w:right w:val="single" w:sz="4" w:space="0" w:color="auto"/>
            </w:tcBorders>
            <w:shd w:val="clear" w:color="auto" w:fill="auto"/>
            <w:vAlign w:val="center"/>
            <w:hideMark/>
          </w:tcPr>
          <w:p w:rsidR="00290D69" w:rsidRPr="000D2C26" w:rsidRDefault="00290D69" w:rsidP="00930735">
            <w:pPr>
              <w:spacing w:after="0" w:line="240" w:lineRule="auto"/>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Boronirea pentru îndepărtarea vegetației în benzi</w:t>
            </w:r>
          </w:p>
        </w:tc>
        <w:tc>
          <w:tcPr>
            <w:tcW w:w="709" w:type="dxa"/>
            <w:tcBorders>
              <w:top w:val="nil"/>
              <w:left w:val="nil"/>
              <w:bottom w:val="single" w:sz="4" w:space="0" w:color="auto"/>
              <w:right w:val="single" w:sz="4" w:space="0" w:color="auto"/>
            </w:tcBorders>
            <w:shd w:val="clear" w:color="000000" w:fill="FFFFFF"/>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ha</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2,5</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DT-74</w:t>
            </w:r>
          </w:p>
        </w:tc>
        <w:tc>
          <w:tcPr>
            <w:tcW w:w="1134"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BDT-2,2</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IV</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0,33</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1134"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221,76</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185,39</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46,35</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20,75</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0,95</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0,006</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0,62</w:t>
            </w:r>
          </w:p>
        </w:tc>
        <w:tc>
          <w:tcPr>
            <w:tcW w:w="1134"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0"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w:t>
            </w:r>
          </w:p>
        </w:tc>
        <w:tc>
          <w:tcPr>
            <w:tcW w:w="2092" w:type="dxa"/>
            <w:tcBorders>
              <w:top w:val="nil"/>
              <w:left w:val="nil"/>
              <w:bottom w:val="single" w:sz="4" w:space="0" w:color="auto"/>
              <w:right w:val="single" w:sz="4" w:space="0" w:color="auto"/>
            </w:tcBorders>
            <w:shd w:val="clear" w:color="000000" w:fill="FFFFFF"/>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Aratul suprafeţeiîn benzi</w:t>
            </w:r>
          </w:p>
        </w:tc>
        <w:tc>
          <w:tcPr>
            <w:tcW w:w="709" w:type="dxa"/>
            <w:tcBorders>
              <w:top w:val="nil"/>
              <w:left w:val="nil"/>
              <w:bottom w:val="single" w:sz="4" w:space="0" w:color="auto"/>
              <w:right w:val="single" w:sz="4" w:space="0" w:color="auto"/>
            </w:tcBorders>
            <w:shd w:val="clear" w:color="000000" w:fill="FFFFFF"/>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ha</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2,5</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DT-75</w:t>
            </w:r>
          </w:p>
        </w:tc>
        <w:tc>
          <w:tcPr>
            <w:tcW w:w="1134"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PLN-3-35</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V</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0,76</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1134"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254,56</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483,66</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120,92</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53,00</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2,44</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0,016</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1,59</w:t>
            </w:r>
          </w:p>
        </w:tc>
        <w:tc>
          <w:tcPr>
            <w:tcW w:w="1134"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0"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3</w:t>
            </w:r>
          </w:p>
        </w:tc>
        <w:tc>
          <w:tcPr>
            <w:tcW w:w="2092" w:type="dxa"/>
            <w:tcBorders>
              <w:top w:val="nil"/>
              <w:left w:val="nil"/>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Discuirea solului în benzi</w:t>
            </w:r>
          </w:p>
        </w:tc>
        <w:tc>
          <w:tcPr>
            <w:tcW w:w="709" w:type="dxa"/>
            <w:tcBorders>
              <w:top w:val="nil"/>
              <w:left w:val="nil"/>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ha</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2,5</w:t>
            </w:r>
          </w:p>
        </w:tc>
        <w:tc>
          <w:tcPr>
            <w:tcW w:w="992"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DT-75</w:t>
            </w:r>
          </w:p>
        </w:tc>
        <w:tc>
          <w:tcPr>
            <w:tcW w:w="1134"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BDT-2,2</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IV</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0,28</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1134"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221,76</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156,23</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39,06</w:t>
            </w:r>
          </w:p>
        </w:tc>
        <w:tc>
          <w:tcPr>
            <w:tcW w:w="851"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44,25</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2,04</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0,013</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1,33</w:t>
            </w:r>
          </w:p>
        </w:tc>
        <w:tc>
          <w:tcPr>
            <w:tcW w:w="1134"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0"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4</w:t>
            </w:r>
          </w:p>
        </w:tc>
        <w:tc>
          <w:tcPr>
            <w:tcW w:w="2092" w:type="dxa"/>
            <w:tcBorders>
              <w:top w:val="nil"/>
              <w:left w:val="nil"/>
              <w:bottom w:val="single" w:sz="4" w:space="0" w:color="auto"/>
              <w:right w:val="single" w:sz="4" w:space="0" w:color="auto"/>
            </w:tcBorders>
            <w:shd w:val="clear" w:color="000000" w:fill="FFFFFF"/>
            <w:vAlign w:val="center"/>
            <w:hideMark/>
          </w:tcPr>
          <w:p w:rsidR="00290D69" w:rsidRPr="000D2C26" w:rsidRDefault="00290D69" w:rsidP="00930735">
            <w:pPr>
              <w:spacing w:after="0" w:line="240" w:lineRule="auto"/>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Cultivatul suprafeţei în benzi înainte de plantare</w:t>
            </w:r>
          </w:p>
        </w:tc>
        <w:tc>
          <w:tcPr>
            <w:tcW w:w="709" w:type="dxa"/>
            <w:tcBorders>
              <w:top w:val="nil"/>
              <w:left w:val="nil"/>
              <w:bottom w:val="single" w:sz="4" w:space="0" w:color="auto"/>
              <w:right w:val="single" w:sz="4" w:space="0" w:color="auto"/>
            </w:tcBorders>
            <w:shd w:val="clear" w:color="000000" w:fill="FFFFFF"/>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ha</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2,5</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MTZ-80</w:t>
            </w:r>
          </w:p>
        </w:tc>
        <w:tc>
          <w:tcPr>
            <w:tcW w:w="1134"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PRVN-2,5</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III</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0,19</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1134"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197,12</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92,23</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23,06</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10,25</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0,39</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0,006</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0,31</w:t>
            </w:r>
          </w:p>
        </w:tc>
        <w:tc>
          <w:tcPr>
            <w:tcW w:w="1134"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0"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5</w:t>
            </w:r>
          </w:p>
        </w:tc>
        <w:tc>
          <w:tcPr>
            <w:tcW w:w="2092" w:type="dxa"/>
            <w:tcBorders>
              <w:top w:val="nil"/>
              <w:left w:val="nil"/>
              <w:bottom w:val="single" w:sz="4" w:space="0" w:color="auto"/>
              <w:right w:val="single" w:sz="4" w:space="0" w:color="auto"/>
            </w:tcBorders>
            <w:shd w:val="clear" w:color="auto" w:fill="auto"/>
            <w:vAlign w:val="center"/>
            <w:hideMark/>
          </w:tcPr>
          <w:p w:rsidR="00290D69" w:rsidRPr="000D2C26" w:rsidRDefault="00290D69" w:rsidP="00930735">
            <w:pPr>
              <w:spacing w:after="0" w:line="240" w:lineRule="auto"/>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Transportarea materialului săditor la distanţa de 30 km</w:t>
            </w:r>
          </w:p>
        </w:tc>
        <w:tc>
          <w:tcPr>
            <w:tcW w:w="709" w:type="dxa"/>
            <w:tcBorders>
              <w:top w:val="nil"/>
              <w:left w:val="nil"/>
              <w:bottom w:val="single" w:sz="4" w:space="0" w:color="auto"/>
              <w:right w:val="single" w:sz="4" w:space="0" w:color="auto"/>
            </w:tcBorders>
            <w:shd w:val="clear" w:color="000000" w:fill="FFFFFF"/>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buc</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14300</w:t>
            </w:r>
          </w:p>
        </w:tc>
        <w:tc>
          <w:tcPr>
            <w:tcW w:w="992"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T-25</w:t>
            </w:r>
          </w:p>
        </w:tc>
        <w:tc>
          <w:tcPr>
            <w:tcW w:w="1134"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IPTS-2</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II</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2,00</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1134"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173,36</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869,57</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217,39</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19,38</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0,87</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0,006</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0,58</w:t>
            </w:r>
          </w:p>
        </w:tc>
        <w:tc>
          <w:tcPr>
            <w:tcW w:w="1134"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0"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6</w:t>
            </w:r>
          </w:p>
        </w:tc>
        <w:tc>
          <w:tcPr>
            <w:tcW w:w="2092" w:type="dxa"/>
            <w:tcBorders>
              <w:top w:val="nil"/>
              <w:left w:val="nil"/>
              <w:bottom w:val="single" w:sz="4" w:space="0" w:color="auto"/>
              <w:right w:val="single" w:sz="4" w:space="0" w:color="auto"/>
            </w:tcBorders>
            <w:shd w:val="clear" w:color="000000" w:fill="FFFFFF"/>
            <w:vAlign w:val="center"/>
            <w:hideMark/>
          </w:tcPr>
          <w:p w:rsidR="00290D69" w:rsidRPr="000D2C26" w:rsidRDefault="00290D69" w:rsidP="00930735">
            <w:pPr>
              <w:spacing w:after="0" w:line="240" w:lineRule="auto"/>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Îngropatul provizoriu a materialului săditor</w:t>
            </w:r>
          </w:p>
        </w:tc>
        <w:tc>
          <w:tcPr>
            <w:tcW w:w="709" w:type="dxa"/>
            <w:tcBorders>
              <w:top w:val="nil"/>
              <w:left w:val="nil"/>
              <w:bottom w:val="single" w:sz="4" w:space="0" w:color="auto"/>
              <w:right w:val="single" w:sz="4" w:space="0" w:color="auto"/>
            </w:tcBorders>
            <w:shd w:val="clear" w:color="000000" w:fill="FFFFFF"/>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mii. buc</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14,3</w:t>
            </w:r>
          </w:p>
        </w:tc>
        <w:tc>
          <w:tcPr>
            <w:tcW w:w="992" w:type="dxa"/>
            <w:tcBorders>
              <w:top w:val="single" w:sz="4" w:space="0" w:color="auto"/>
              <w:left w:val="nil"/>
              <w:bottom w:val="single" w:sz="4" w:space="0" w:color="auto"/>
              <w:right w:val="nil"/>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manual</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II</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0,25</w:t>
            </w:r>
          </w:p>
        </w:tc>
        <w:tc>
          <w:tcPr>
            <w:tcW w:w="1134"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151,68</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77,35</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19,34</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0"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7</w:t>
            </w:r>
          </w:p>
        </w:tc>
        <w:tc>
          <w:tcPr>
            <w:tcW w:w="2092" w:type="dxa"/>
            <w:tcBorders>
              <w:top w:val="nil"/>
              <w:left w:val="nil"/>
              <w:bottom w:val="single" w:sz="4" w:space="0" w:color="auto"/>
              <w:right w:val="single" w:sz="4" w:space="0" w:color="auto"/>
            </w:tcBorders>
            <w:shd w:val="clear" w:color="000000" w:fill="FFFFFF"/>
            <w:vAlign w:val="center"/>
            <w:hideMark/>
          </w:tcPr>
          <w:p w:rsidR="00290D69" w:rsidRPr="000D2C26" w:rsidRDefault="00290D69" w:rsidP="00930735">
            <w:pPr>
              <w:spacing w:after="0" w:line="240" w:lineRule="auto"/>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Pregătirea puieţilor pentru plantare şi transportarea la locul de sădit</w:t>
            </w:r>
          </w:p>
        </w:tc>
        <w:tc>
          <w:tcPr>
            <w:tcW w:w="709" w:type="dxa"/>
            <w:tcBorders>
              <w:top w:val="nil"/>
              <w:left w:val="nil"/>
              <w:bottom w:val="single" w:sz="4" w:space="0" w:color="auto"/>
              <w:right w:val="single" w:sz="4" w:space="0" w:color="auto"/>
            </w:tcBorders>
            <w:shd w:val="clear" w:color="000000" w:fill="FFFFFF"/>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mii. buc</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14,3</w:t>
            </w:r>
          </w:p>
        </w:tc>
        <w:tc>
          <w:tcPr>
            <w:tcW w:w="992" w:type="dxa"/>
            <w:tcBorders>
              <w:top w:val="nil"/>
              <w:left w:val="nil"/>
              <w:bottom w:val="single" w:sz="4" w:space="0" w:color="auto"/>
              <w:right w:val="nil"/>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manual</w:t>
            </w:r>
          </w:p>
        </w:tc>
        <w:tc>
          <w:tcPr>
            <w:tcW w:w="1134"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II</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1,25</w:t>
            </w:r>
          </w:p>
        </w:tc>
        <w:tc>
          <w:tcPr>
            <w:tcW w:w="1134"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151,68</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395,56</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98,89</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0"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8</w:t>
            </w:r>
          </w:p>
        </w:tc>
        <w:tc>
          <w:tcPr>
            <w:tcW w:w="2092" w:type="dxa"/>
            <w:tcBorders>
              <w:top w:val="nil"/>
              <w:left w:val="nil"/>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Săpatul gropilor</w:t>
            </w:r>
          </w:p>
        </w:tc>
        <w:tc>
          <w:tcPr>
            <w:tcW w:w="709" w:type="dxa"/>
            <w:tcBorders>
              <w:top w:val="nil"/>
              <w:left w:val="nil"/>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buc</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14300</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xml:space="preserve">         motoburghiu</w:t>
            </w:r>
          </w:p>
        </w:tc>
        <w:tc>
          <w:tcPr>
            <w:tcW w:w="1134"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IV</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34,05</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1134"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186,16</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15896,47</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3974,12</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0,00</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0,00</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1,001</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50,05</w:t>
            </w:r>
          </w:p>
        </w:tc>
        <w:tc>
          <w:tcPr>
            <w:tcW w:w="1134"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0"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9</w:t>
            </w:r>
          </w:p>
        </w:tc>
        <w:tc>
          <w:tcPr>
            <w:tcW w:w="2092" w:type="dxa"/>
            <w:tcBorders>
              <w:top w:val="nil"/>
              <w:left w:val="nil"/>
              <w:bottom w:val="single" w:sz="4" w:space="0" w:color="auto"/>
              <w:right w:val="single" w:sz="4" w:space="0" w:color="auto"/>
            </w:tcBorders>
            <w:shd w:val="clear" w:color="000000" w:fill="FFFFFF"/>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xml:space="preserve">Plantarea puieţilor </w:t>
            </w:r>
          </w:p>
        </w:tc>
        <w:tc>
          <w:tcPr>
            <w:tcW w:w="709" w:type="dxa"/>
            <w:tcBorders>
              <w:top w:val="nil"/>
              <w:left w:val="nil"/>
              <w:bottom w:val="single" w:sz="4" w:space="0" w:color="auto"/>
              <w:right w:val="single" w:sz="4" w:space="0" w:color="auto"/>
            </w:tcBorders>
            <w:shd w:val="clear" w:color="000000" w:fill="FFFFFF"/>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buc</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14300</w:t>
            </w:r>
          </w:p>
        </w:tc>
        <w:tc>
          <w:tcPr>
            <w:tcW w:w="992" w:type="dxa"/>
            <w:tcBorders>
              <w:top w:val="nil"/>
              <w:left w:val="nil"/>
              <w:bottom w:val="single" w:sz="4" w:space="0" w:color="auto"/>
              <w:right w:val="nil"/>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manual</w:t>
            </w:r>
          </w:p>
        </w:tc>
        <w:tc>
          <w:tcPr>
            <w:tcW w:w="1134" w:type="dxa"/>
            <w:tcBorders>
              <w:top w:val="nil"/>
              <w:left w:val="nil"/>
              <w:bottom w:val="single" w:sz="4" w:space="0" w:color="auto"/>
              <w:right w:val="single" w:sz="4" w:space="0" w:color="auto"/>
            </w:tcBorders>
            <w:shd w:val="clear" w:color="000000" w:fill="FFFFFF"/>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000000" w:fill="FFFFFF"/>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IV</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33,26</w:t>
            </w:r>
          </w:p>
        </w:tc>
        <w:tc>
          <w:tcPr>
            <w:tcW w:w="1134"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186,16</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12870,89</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3217,72</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0"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10</w:t>
            </w:r>
          </w:p>
        </w:tc>
        <w:tc>
          <w:tcPr>
            <w:tcW w:w="2092" w:type="dxa"/>
            <w:tcBorders>
              <w:top w:val="nil"/>
              <w:left w:val="nil"/>
              <w:bottom w:val="single" w:sz="4" w:space="0" w:color="auto"/>
              <w:right w:val="single" w:sz="4" w:space="0" w:color="auto"/>
            </w:tcBorders>
            <w:shd w:val="clear" w:color="000000" w:fill="FFFFFF"/>
            <w:vAlign w:val="center"/>
            <w:hideMark/>
          </w:tcPr>
          <w:p w:rsidR="00290D69" w:rsidRPr="000D2C26" w:rsidRDefault="00290D69" w:rsidP="00930735">
            <w:pPr>
              <w:spacing w:after="0" w:line="240" w:lineRule="auto"/>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Transportarea apei tehnice la distanța - 5 km</w:t>
            </w:r>
          </w:p>
        </w:tc>
        <w:tc>
          <w:tcPr>
            <w:tcW w:w="709" w:type="dxa"/>
            <w:tcBorders>
              <w:top w:val="nil"/>
              <w:left w:val="nil"/>
              <w:bottom w:val="single" w:sz="4" w:space="0" w:color="auto"/>
              <w:right w:val="single" w:sz="4" w:space="0" w:color="auto"/>
            </w:tcBorders>
            <w:shd w:val="clear" w:color="000000" w:fill="FFFFFF"/>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tone</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143</w:t>
            </w:r>
          </w:p>
        </w:tc>
        <w:tc>
          <w:tcPr>
            <w:tcW w:w="992"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T-25</w:t>
            </w:r>
          </w:p>
        </w:tc>
        <w:tc>
          <w:tcPr>
            <w:tcW w:w="1134"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cisterna</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II</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7,00</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1134"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173,36</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3043,51</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760,88</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67,83</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3,05</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0,020</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2,03</w:t>
            </w:r>
          </w:p>
        </w:tc>
        <w:tc>
          <w:tcPr>
            <w:tcW w:w="1134"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0"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11</w:t>
            </w:r>
          </w:p>
        </w:tc>
        <w:tc>
          <w:tcPr>
            <w:tcW w:w="2092" w:type="dxa"/>
            <w:tcBorders>
              <w:top w:val="nil"/>
              <w:left w:val="nil"/>
              <w:bottom w:val="single" w:sz="4" w:space="0" w:color="auto"/>
              <w:right w:val="single" w:sz="4" w:space="0" w:color="auto"/>
            </w:tcBorders>
            <w:shd w:val="clear" w:color="000000" w:fill="FFFFFF"/>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Udatul manual  (10 litre/puiet)</w:t>
            </w:r>
          </w:p>
        </w:tc>
        <w:tc>
          <w:tcPr>
            <w:tcW w:w="709" w:type="dxa"/>
            <w:tcBorders>
              <w:top w:val="nil"/>
              <w:left w:val="nil"/>
              <w:bottom w:val="single" w:sz="4" w:space="0" w:color="auto"/>
              <w:right w:val="single" w:sz="4" w:space="0" w:color="auto"/>
            </w:tcBorders>
            <w:shd w:val="clear" w:color="000000" w:fill="FFFFFF"/>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buc</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14300</w:t>
            </w:r>
          </w:p>
        </w:tc>
        <w:tc>
          <w:tcPr>
            <w:tcW w:w="992" w:type="dxa"/>
            <w:tcBorders>
              <w:top w:val="single" w:sz="4" w:space="0" w:color="auto"/>
              <w:left w:val="nil"/>
              <w:bottom w:val="single" w:sz="4" w:space="0" w:color="auto"/>
              <w:right w:val="nil"/>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manual</w:t>
            </w:r>
          </w:p>
        </w:tc>
        <w:tc>
          <w:tcPr>
            <w:tcW w:w="1134" w:type="dxa"/>
            <w:tcBorders>
              <w:top w:val="single" w:sz="4" w:space="0" w:color="auto"/>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II</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22,34</w:t>
            </w:r>
          </w:p>
        </w:tc>
        <w:tc>
          <w:tcPr>
            <w:tcW w:w="1134"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151,68</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7045,94</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1761,48</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0"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12</w:t>
            </w:r>
          </w:p>
        </w:tc>
        <w:tc>
          <w:tcPr>
            <w:tcW w:w="2092" w:type="dxa"/>
            <w:tcBorders>
              <w:top w:val="nil"/>
              <w:left w:val="nil"/>
              <w:bottom w:val="single" w:sz="4" w:space="0" w:color="auto"/>
              <w:right w:val="single" w:sz="4" w:space="0" w:color="auto"/>
            </w:tcBorders>
            <w:shd w:val="clear" w:color="000000" w:fill="FFFFFF"/>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Confecţionarea şi instalarea stîlpilor</w:t>
            </w:r>
          </w:p>
        </w:tc>
        <w:tc>
          <w:tcPr>
            <w:tcW w:w="709" w:type="dxa"/>
            <w:tcBorders>
              <w:top w:val="nil"/>
              <w:left w:val="nil"/>
              <w:bottom w:val="single" w:sz="4" w:space="0" w:color="auto"/>
              <w:right w:val="single" w:sz="4" w:space="0" w:color="auto"/>
            </w:tcBorders>
            <w:shd w:val="clear" w:color="000000" w:fill="FFFFFF"/>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buc</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4</w:t>
            </w:r>
          </w:p>
        </w:tc>
        <w:tc>
          <w:tcPr>
            <w:tcW w:w="992" w:type="dxa"/>
            <w:tcBorders>
              <w:top w:val="nil"/>
              <w:left w:val="nil"/>
              <w:bottom w:val="single" w:sz="4" w:space="0" w:color="auto"/>
              <w:right w:val="nil"/>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manual</w:t>
            </w:r>
          </w:p>
        </w:tc>
        <w:tc>
          <w:tcPr>
            <w:tcW w:w="1134"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IV</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0,35</w:t>
            </w:r>
          </w:p>
        </w:tc>
        <w:tc>
          <w:tcPr>
            <w:tcW w:w="1134"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186,16</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135,80</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33,95</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0"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13</w:t>
            </w:r>
          </w:p>
        </w:tc>
        <w:tc>
          <w:tcPr>
            <w:tcW w:w="2092" w:type="dxa"/>
            <w:tcBorders>
              <w:top w:val="nil"/>
              <w:left w:val="nil"/>
              <w:bottom w:val="nil"/>
              <w:right w:val="single" w:sz="4" w:space="0" w:color="auto"/>
            </w:tcBorders>
            <w:shd w:val="clear" w:color="000000" w:fill="FFFFFF"/>
            <w:vAlign w:val="center"/>
            <w:hideMark/>
          </w:tcPr>
          <w:p w:rsidR="00290D69" w:rsidRPr="000D2C26" w:rsidRDefault="00290D69" w:rsidP="00930735">
            <w:pPr>
              <w:spacing w:after="0" w:line="240" w:lineRule="auto"/>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Transportarea lucrătorilor pentru plantare la distanţa 3-5 km</w:t>
            </w:r>
          </w:p>
        </w:tc>
        <w:tc>
          <w:tcPr>
            <w:tcW w:w="709" w:type="dxa"/>
            <w:tcBorders>
              <w:top w:val="nil"/>
              <w:left w:val="nil"/>
              <w:bottom w:val="nil"/>
              <w:right w:val="single" w:sz="4" w:space="0" w:color="auto"/>
            </w:tcBorders>
            <w:shd w:val="clear" w:color="000000" w:fill="FFFFFF"/>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unit</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w:t>
            </w:r>
          </w:p>
        </w:tc>
        <w:tc>
          <w:tcPr>
            <w:tcW w:w="992"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09"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IV</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15,00</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1134"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277,09</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10424,13</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2606,03</w:t>
            </w:r>
          </w:p>
        </w:tc>
        <w:tc>
          <w:tcPr>
            <w:tcW w:w="851"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nil"/>
              <w:left w:val="nil"/>
              <w:bottom w:val="nil"/>
              <w:right w:val="single" w:sz="4" w:space="0" w:color="auto"/>
            </w:tcBorders>
            <w:shd w:val="clear" w:color="000000" w:fill="FFFFFF"/>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75,00</w:t>
            </w:r>
          </w:p>
        </w:tc>
        <w:tc>
          <w:tcPr>
            <w:tcW w:w="1134" w:type="dxa"/>
            <w:tcBorders>
              <w:top w:val="nil"/>
              <w:left w:val="nil"/>
              <w:bottom w:val="nil"/>
              <w:right w:val="single" w:sz="4" w:space="0" w:color="auto"/>
            </w:tcBorders>
            <w:shd w:val="clear" w:color="auto" w:fill="auto"/>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0" w:type="dxa"/>
            <w:tcBorders>
              <w:top w:val="nil"/>
              <w:left w:val="single" w:sz="4" w:space="0" w:color="auto"/>
              <w:bottom w:val="nil"/>
              <w:right w:val="single" w:sz="4" w:space="0" w:color="auto"/>
            </w:tcBorders>
            <w:shd w:val="clear" w:color="000000" w:fill="FFFFFF"/>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2092" w:type="dxa"/>
            <w:tcBorders>
              <w:top w:val="single" w:sz="4" w:space="0" w:color="auto"/>
              <w:left w:val="nil"/>
              <w:bottom w:val="nil"/>
              <w:right w:val="single" w:sz="4" w:space="0" w:color="auto"/>
            </w:tcBorders>
            <w:shd w:val="clear" w:color="000000" w:fill="FFFFFF"/>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09" w:type="dxa"/>
            <w:tcBorders>
              <w:top w:val="single" w:sz="4" w:space="0" w:color="auto"/>
              <w:left w:val="nil"/>
              <w:bottom w:val="nil"/>
              <w:right w:val="single" w:sz="4" w:space="0" w:color="auto"/>
            </w:tcBorders>
            <w:shd w:val="clear" w:color="000000" w:fill="FFFFFF"/>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09"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09" w:type="dxa"/>
            <w:tcBorders>
              <w:top w:val="single" w:sz="4" w:space="0" w:color="auto"/>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single" w:sz="4" w:space="0" w:color="auto"/>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FFFFF"/>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nil"/>
              <w:right w:val="single" w:sz="4" w:space="0" w:color="auto"/>
            </w:tcBorders>
            <w:shd w:val="clear" w:color="auto" w:fill="auto"/>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0" w:type="dxa"/>
            <w:tcBorders>
              <w:top w:val="single" w:sz="4" w:space="0" w:color="auto"/>
              <w:left w:val="single" w:sz="4" w:space="0" w:color="auto"/>
              <w:bottom w:val="nil"/>
              <w:right w:val="single" w:sz="4" w:space="0" w:color="auto"/>
            </w:tcBorders>
            <w:shd w:val="clear" w:color="000000" w:fill="FDE9D9"/>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2092" w:type="dxa"/>
            <w:tcBorders>
              <w:top w:val="single" w:sz="4" w:space="0" w:color="auto"/>
              <w:left w:val="nil"/>
              <w:bottom w:val="nil"/>
              <w:right w:val="single" w:sz="4" w:space="0" w:color="auto"/>
            </w:tcBorders>
            <w:shd w:val="clear" w:color="000000" w:fill="FDE9D9"/>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Motorina</w:t>
            </w:r>
          </w:p>
        </w:tc>
        <w:tc>
          <w:tcPr>
            <w:tcW w:w="709" w:type="dxa"/>
            <w:tcBorders>
              <w:top w:val="single" w:sz="4" w:space="0" w:color="auto"/>
              <w:left w:val="nil"/>
              <w:bottom w:val="nil"/>
              <w:right w:val="single" w:sz="4" w:space="0" w:color="auto"/>
            </w:tcBorders>
            <w:shd w:val="clear" w:color="000000" w:fill="FDE9D9"/>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09"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09"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215,46</w:t>
            </w:r>
          </w:p>
        </w:tc>
        <w:tc>
          <w:tcPr>
            <w:tcW w:w="850"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13,75</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2962,58</w:t>
            </w:r>
          </w:p>
        </w:tc>
        <w:tc>
          <w:tcPr>
            <w:tcW w:w="851" w:type="dxa"/>
            <w:tcBorders>
              <w:top w:val="single" w:sz="4" w:space="0" w:color="auto"/>
              <w:left w:val="nil"/>
              <w:bottom w:val="nil"/>
              <w:right w:val="single" w:sz="4" w:space="0" w:color="auto"/>
            </w:tcBorders>
            <w:shd w:val="clear" w:color="000000" w:fill="FDE9D9"/>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nil"/>
              <w:right w:val="single" w:sz="4" w:space="0" w:color="auto"/>
            </w:tcBorders>
            <w:shd w:val="clear" w:color="000000" w:fill="FDE9D9"/>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0" w:type="dxa"/>
            <w:tcBorders>
              <w:top w:val="single" w:sz="4" w:space="0" w:color="auto"/>
              <w:left w:val="single" w:sz="4" w:space="0" w:color="auto"/>
              <w:bottom w:val="single" w:sz="4" w:space="0" w:color="auto"/>
              <w:right w:val="single" w:sz="4" w:space="0" w:color="auto"/>
            </w:tcBorders>
            <w:shd w:val="clear" w:color="000000" w:fill="FDE9D9"/>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2092" w:type="dxa"/>
            <w:tcBorders>
              <w:top w:val="single" w:sz="4" w:space="0" w:color="auto"/>
              <w:left w:val="nil"/>
              <w:bottom w:val="single" w:sz="4" w:space="0" w:color="auto"/>
              <w:right w:val="single" w:sz="4" w:space="0" w:color="auto"/>
            </w:tcBorders>
            <w:shd w:val="clear" w:color="000000" w:fill="FDE9D9"/>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Ulei</w:t>
            </w:r>
          </w:p>
        </w:tc>
        <w:tc>
          <w:tcPr>
            <w:tcW w:w="709" w:type="dxa"/>
            <w:tcBorders>
              <w:top w:val="single" w:sz="4" w:space="0" w:color="auto"/>
              <w:left w:val="nil"/>
              <w:bottom w:val="single" w:sz="4" w:space="0" w:color="auto"/>
              <w:right w:val="single" w:sz="4" w:space="0" w:color="auto"/>
            </w:tcBorders>
            <w:shd w:val="clear" w:color="000000" w:fill="FDE9D9"/>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09"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09"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9,74</w:t>
            </w:r>
          </w:p>
        </w:tc>
        <w:tc>
          <w:tcPr>
            <w:tcW w:w="850" w:type="dxa"/>
            <w:tcBorders>
              <w:top w:val="nil"/>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18,35</w:t>
            </w:r>
          </w:p>
        </w:tc>
        <w:tc>
          <w:tcPr>
            <w:tcW w:w="992"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178,76</w:t>
            </w:r>
          </w:p>
        </w:tc>
        <w:tc>
          <w:tcPr>
            <w:tcW w:w="851" w:type="dxa"/>
            <w:tcBorders>
              <w:top w:val="single" w:sz="4" w:space="0" w:color="auto"/>
              <w:left w:val="nil"/>
              <w:bottom w:val="single" w:sz="4" w:space="0" w:color="auto"/>
              <w:right w:val="single" w:sz="4" w:space="0" w:color="auto"/>
            </w:tcBorders>
            <w:shd w:val="clear" w:color="000000" w:fill="FDE9D9"/>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single" w:sz="4" w:space="0" w:color="auto"/>
              <w:right w:val="single" w:sz="4" w:space="0" w:color="auto"/>
            </w:tcBorders>
            <w:shd w:val="clear" w:color="000000" w:fill="FDE9D9"/>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0" w:type="dxa"/>
            <w:tcBorders>
              <w:top w:val="single" w:sz="4" w:space="0" w:color="auto"/>
              <w:left w:val="single" w:sz="4" w:space="0" w:color="auto"/>
              <w:bottom w:val="single" w:sz="4" w:space="0" w:color="auto"/>
              <w:right w:val="single" w:sz="4" w:space="0" w:color="auto"/>
            </w:tcBorders>
            <w:shd w:val="clear" w:color="000000" w:fill="FDE9D9"/>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2092" w:type="dxa"/>
            <w:tcBorders>
              <w:top w:val="single" w:sz="4" w:space="0" w:color="auto"/>
              <w:left w:val="nil"/>
              <w:bottom w:val="single" w:sz="4" w:space="0" w:color="auto"/>
              <w:right w:val="single" w:sz="4" w:space="0" w:color="auto"/>
            </w:tcBorders>
            <w:shd w:val="clear" w:color="000000" w:fill="FDE9D9"/>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Solidol</w:t>
            </w:r>
          </w:p>
        </w:tc>
        <w:tc>
          <w:tcPr>
            <w:tcW w:w="709" w:type="dxa"/>
            <w:tcBorders>
              <w:top w:val="single" w:sz="4" w:space="0" w:color="auto"/>
              <w:left w:val="nil"/>
              <w:bottom w:val="single" w:sz="4" w:space="0" w:color="auto"/>
              <w:right w:val="single" w:sz="4" w:space="0" w:color="auto"/>
            </w:tcBorders>
            <w:shd w:val="clear" w:color="000000" w:fill="FDE9D9"/>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09"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09"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1,07</w:t>
            </w:r>
          </w:p>
        </w:tc>
        <w:tc>
          <w:tcPr>
            <w:tcW w:w="850"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16,70</w:t>
            </w:r>
          </w:p>
        </w:tc>
        <w:tc>
          <w:tcPr>
            <w:tcW w:w="992"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17,85</w:t>
            </w:r>
          </w:p>
        </w:tc>
        <w:tc>
          <w:tcPr>
            <w:tcW w:w="851" w:type="dxa"/>
            <w:tcBorders>
              <w:top w:val="single" w:sz="4" w:space="0" w:color="auto"/>
              <w:left w:val="nil"/>
              <w:bottom w:val="single" w:sz="4" w:space="0" w:color="auto"/>
              <w:right w:val="single" w:sz="4" w:space="0" w:color="auto"/>
            </w:tcBorders>
            <w:shd w:val="clear" w:color="000000" w:fill="FDE9D9"/>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single" w:sz="4" w:space="0" w:color="auto"/>
              <w:right w:val="single" w:sz="4" w:space="0" w:color="auto"/>
            </w:tcBorders>
            <w:shd w:val="clear" w:color="000000" w:fill="FDE9D9"/>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0" w:type="dxa"/>
            <w:tcBorders>
              <w:top w:val="single" w:sz="4" w:space="0" w:color="auto"/>
              <w:left w:val="single" w:sz="4" w:space="0" w:color="auto"/>
              <w:bottom w:val="single" w:sz="4" w:space="0" w:color="auto"/>
              <w:right w:val="single" w:sz="4" w:space="0" w:color="auto"/>
            </w:tcBorders>
            <w:shd w:val="clear" w:color="000000" w:fill="FDE9D9"/>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2092" w:type="dxa"/>
            <w:tcBorders>
              <w:top w:val="single" w:sz="4" w:space="0" w:color="auto"/>
              <w:left w:val="nil"/>
              <w:bottom w:val="single" w:sz="4" w:space="0" w:color="auto"/>
              <w:right w:val="single" w:sz="4" w:space="0" w:color="auto"/>
            </w:tcBorders>
            <w:shd w:val="clear" w:color="000000" w:fill="FDE9D9"/>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Benzină</w:t>
            </w:r>
          </w:p>
        </w:tc>
        <w:tc>
          <w:tcPr>
            <w:tcW w:w="709" w:type="dxa"/>
            <w:tcBorders>
              <w:top w:val="single" w:sz="4" w:space="0" w:color="auto"/>
              <w:left w:val="nil"/>
              <w:bottom w:val="single" w:sz="4" w:space="0" w:color="auto"/>
              <w:right w:val="single" w:sz="4" w:space="0" w:color="auto"/>
            </w:tcBorders>
            <w:shd w:val="clear" w:color="000000" w:fill="FDE9D9"/>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09"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09"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131,51</w:t>
            </w:r>
          </w:p>
        </w:tc>
        <w:tc>
          <w:tcPr>
            <w:tcW w:w="850"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15,42</w:t>
            </w:r>
          </w:p>
        </w:tc>
        <w:tc>
          <w:tcPr>
            <w:tcW w:w="992"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2027,94</w:t>
            </w:r>
          </w:p>
        </w:tc>
        <w:tc>
          <w:tcPr>
            <w:tcW w:w="851" w:type="dxa"/>
            <w:tcBorders>
              <w:top w:val="single" w:sz="4" w:space="0" w:color="auto"/>
              <w:left w:val="nil"/>
              <w:bottom w:val="single" w:sz="4" w:space="0" w:color="auto"/>
              <w:right w:val="single" w:sz="4" w:space="0" w:color="auto"/>
            </w:tcBorders>
            <w:shd w:val="clear" w:color="000000" w:fill="FDE9D9"/>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single" w:sz="4" w:space="0" w:color="auto"/>
              <w:right w:val="single" w:sz="4" w:space="0" w:color="auto"/>
            </w:tcBorders>
            <w:shd w:val="clear" w:color="000000" w:fill="FDE9D9"/>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0" w:type="dxa"/>
            <w:tcBorders>
              <w:top w:val="single" w:sz="4" w:space="0" w:color="auto"/>
              <w:left w:val="single" w:sz="4" w:space="0" w:color="auto"/>
              <w:bottom w:val="single" w:sz="4" w:space="0" w:color="auto"/>
              <w:right w:val="single" w:sz="4" w:space="0" w:color="auto"/>
            </w:tcBorders>
            <w:shd w:val="clear" w:color="000000" w:fill="FDE9D9"/>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2092" w:type="dxa"/>
            <w:tcBorders>
              <w:top w:val="single" w:sz="4" w:space="0" w:color="auto"/>
              <w:left w:val="single" w:sz="4" w:space="0" w:color="auto"/>
              <w:bottom w:val="single" w:sz="4" w:space="0" w:color="auto"/>
              <w:right w:val="single" w:sz="4" w:space="0" w:color="auto"/>
            </w:tcBorders>
            <w:shd w:val="clear" w:color="000000" w:fill="FDE9D9"/>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Material săditor</w:t>
            </w:r>
          </w:p>
        </w:tc>
        <w:tc>
          <w:tcPr>
            <w:tcW w:w="3544" w:type="dxa"/>
            <w:gridSpan w:val="4"/>
            <w:tcBorders>
              <w:top w:val="single" w:sz="4" w:space="0" w:color="auto"/>
              <w:left w:val="single" w:sz="4" w:space="0" w:color="auto"/>
              <w:bottom w:val="single" w:sz="4" w:space="0" w:color="auto"/>
              <w:right w:val="single" w:sz="4" w:space="0" w:color="auto"/>
            </w:tcBorders>
            <w:shd w:val="clear" w:color="000000" w:fill="FDE9D9"/>
            <w:noWrap/>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Stejar roșu</w:t>
            </w:r>
          </w:p>
        </w:tc>
        <w:tc>
          <w:tcPr>
            <w:tcW w:w="709"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5720</w:t>
            </w:r>
          </w:p>
        </w:tc>
        <w:tc>
          <w:tcPr>
            <w:tcW w:w="850" w:type="dxa"/>
            <w:tcBorders>
              <w:top w:val="single" w:sz="4" w:space="0" w:color="auto"/>
              <w:left w:val="single" w:sz="4" w:space="0" w:color="auto"/>
              <w:bottom w:val="single" w:sz="4" w:space="0" w:color="auto"/>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1,16</w:t>
            </w:r>
          </w:p>
        </w:tc>
        <w:tc>
          <w:tcPr>
            <w:tcW w:w="992" w:type="dxa"/>
            <w:tcBorders>
              <w:top w:val="single" w:sz="4" w:space="0" w:color="auto"/>
              <w:left w:val="single" w:sz="4" w:space="0" w:color="auto"/>
              <w:bottom w:val="single" w:sz="4" w:space="0" w:color="auto"/>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6662,66</w:t>
            </w:r>
          </w:p>
        </w:tc>
        <w:tc>
          <w:tcPr>
            <w:tcW w:w="851"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0" w:type="dxa"/>
            <w:tcBorders>
              <w:top w:val="single" w:sz="4" w:space="0" w:color="auto"/>
              <w:left w:val="single" w:sz="4" w:space="0" w:color="auto"/>
              <w:bottom w:val="nil"/>
              <w:right w:val="nil"/>
            </w:tcBorders>
            <w:shd w:val="clear" w:color="000000" w:fill="FDE9D9"/>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lastRenderedPageBreak/>
              <w:t> </w:t>
            </w:r>
          </w:p>
        </w:tc>
        <w:tc>
          <w:tcPr>
            <w:tcW w:w="2092" w:type="dxa"/>
            <w:tcBorders>
              <w:top w:val="single" w:sz="4" w:space="0" w:color="auto"/>
              <w:left w:val="single" w:sz="4" w:space="0" w:color="auto"/>
              <w:bottom w:val="nil"/>
              <w:right w:val="single" w:sz="4" w:space="0" w:color="auto"/>
            </w:tcBorders>
            <w:shd w:val="clear" w:color="000000" w:fill="FDE9D9"/>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3544" w:type="dxa"/>
            <w:gridSpan w:val="4"/>
            <w:tcBorders>
              <w:top w:val="single" w:sz="4" w:space="0" w:color="auto"/>
              <w:left w:val="nil"/>
              <w:bottom w:val="single" w:sz="4" w:space="0" w:color="auto"/>
              <w:right w:val="single" w:sz="4" w:space="0" w:color="000000"/>
            </w:tcBorders>
            <w:shd w:val="clear" w:color="000000" w:fill="FDE9D9"/>
            <w:noWrap/>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Paltin de câmp</w:t>
            </w:r>
          </w:p>
        </w:tc>
        <w:tc>
          <w:tcPr>
            <w:tcW w:w="709"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4290</w:t>
            </w:r>
          </w:p>
        </w:tc>
        <w:tc>
          <w:tcPr>
            <w:tcW w:w="850" w:type="dxa"/>
            <w:tcBorders>
              <w:top w:val="single" w:sz="4" w:space="0" w:color="auto"/>
              <w:left w:val="nil"/>
              <w:bottom w:val="nil"/>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2,20</w:t>
            </w:r>
          </w:p>
        </w:tc>
        <w:tc>
          <w:tcPr>
            <w:tcW w:w="992" w:type="dxa"/>
            <w:tcBorders>
              <w:top w:val="single" w:sz="4" w:space="0" w:color="auto"/>
              <w:left w:val="nil"/>
              <w:bottom w:val="nil"/>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9447,44</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0" w:type="dxa"/>
            <w:tcBorders>
              <w:top w:val="single" w:sz="4" w:space="0" w:color="auto"/>
              <w:left w:val="single" w:sz="4" w:space="0" w:color="auto"/>
              <w:bottom w:val="nil"/>
              <w:right w:val="nil"/>
            </w:tcBorders>
            <w:shd w:val="clear" w:color="000000" w:fill="FDE9D9"/>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2092" w:type="dxa"/>
            <w:tcBorders>
              <w:top w:val="nil"/>
              <w:left w:val="single" w:sz="4" w:space="0" w:color="auto"/>
              <w:bottom w:val="nil"/>
              <w:right w:val="single" w:sz="4" w:space="0" w:color="auto"/>
            </w:tcBorders>
            <w:shd w:val="clear" w:color="000000" w:fill="FDE9D9"/>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3544" w:type="dxa"/>
            <w:gridSpan w:val="4"/>
            <w:tcBorders>
              <w:top w:val="single" w:sz="4" w:space="0" w:color="auto"/>
              <w:left w:val="nil"/>
              <w:bottom w:val="single" w:sz="4" w:space="0" w:color="auto"/>
              <w:right w:val="single" w:sz="4" w:space="0" w:color="000000"/>
            </w:tcBorders>
            <w:shd w:val="clear" w:color="000000" w:fill="FDE9D9"/>
            <w:noWrap/>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Cais</w:t>
            </w:r>
          </w:p>
        </w:tc>
        <w:tc>
          <w:tcPr>
            <w:tcW w:w="709"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1430</w:t>
            </w:r>
          </w:p>
        </w:tc>
        <w:tc>
          <w:tcPr>
            <w:tcW w:w="850" w:type="dxa"/>
            <w:tcBorders>
              <w:top w:val="single" w:sz="4" w:space="0" w:color="auto"/>
              <w:left w:val="nil"/>
              <w:bottom w:val="nil"/>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2,20</w:t>
            </w:r>
          </w:p>
        </w:tc>
        <w:tc>
          <w:tcPr>
            <w:tcW w:w="992" w:type="dxa"/>
            <w:tcBorders>
              <w:top w:val="single" w:sz="4" w:space="0" w:color="auto"/>
              <w:left w:val="nil"/>
              <w:bottom w:val="nil"/>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3149,15</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0" w:type="dxa"/>
            <w:tcBorders>
              <w:top w:val="single" w:sz="4" w:space="0" w:color="auto"/>
              <w:left w:val="single" w:sz="4" w:space="0" w:color="auto"/>
              <w:bottom w:val="nil"/>
              <w:right w:val="nil"/>
            </w:tcBorders>
            <w:shd w:val="clear" w:color="000000" w:fill="FDE9D9"/>
            <w:vAlign w:val="center"/>
          </w:tcPr>
          <w:p w:rsidR="00290D69" w:rsidRPr="00064DF7" w:rsidRDefault="00290D69" w:rsidP="00930735">
            <w:pPr>
              <w:spacing w:after="0" w:line="240" w:lineRule="auto"/>
              <w:jc w:val="center"/>
              <w:rPr>
                <w:rFonts w:ascii="Times New Roman" w:eastAsia="Times New Roman" w:hAnsi="Times New Roman" w:cs="Times New Roman"/>
                <w:sz w:val="18"/>
                <w:szCs w:val="18"/>
              </w:rPr>
            </w:pPr>
          </w:p>
        </w:tc>
        <w:tc>
          <w:tcPr>
            <w:tcW w:w="2092" w:type="dxa"/>
            <w:tcBorders>
              <w:top w:val="nil"/>
              <w:left w:val="single" w:sz="4" w:space="0" w:color="auto"/>
              <w:bottom w:val="nil"/>
              <w:right w:val="single" w:sz="4" w:space="0" w:color="auto"/>
            </w:tcBorders>
            <w:shd w:val="clear" w:color="000000" w:fill="FDE9D9"/>
            <w:vAlign w:val="center"/>
          </w:tcPr>
          <w:p w:rsidR="00290D69" w:rsidRPr="00064DF7" w:rsidRDefault="00290D69" w:rsidP="00930735">
            <w:pPr>
              <w:spacing w:after="0" w:line="240" w:lineRule="auto"/>
              <w:rPr>
                <w:rFonts w:ascii="Times New Roman" w:eastAsia="Times New Roman" w:hAnsi="Times New Roman" w:cs="Times New Roman"/>
                <w:sz w:val="18"/>
                <w:szCs w:val="18"/>
              </w:rPr>
            </w:pPr>
          </w:p>
        </w:tc>
        <w:tc>
          <w:tcPr>
            <w:tcW w:w="3544" w:type="dxa"/>
            <w:gridSpan w:val="4"/>
            <w:tcBorders>
              <w:top w:val="single" w:sz="4" w:space="0" w:color="auto"/>
              <w:left w:val="nil"/>
              <w:bottom w:val="single" w:sz="4" w:space="0" w:color="auto"/>
              <w:right w:val="single" w:sz="4" w:space="0" w:color="000000"/>
            </w:tcBorders>
            <w:shd w:val="clear" w:color="000000" w:fill="FDE9D9"/>
            <w:noWrap/>
            <w:vAlign w:val="center"/>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Vișin turcesc</w:t>
            </w:r>
          </w:p>
        </w:tc>
        <w:tc>
          <w:tcPr>
            <w:tcW w:w="709" w:type="dxa"/>
            <w:tcBorders>
              <w:top w:val="single" w:sz="4" w:space="0" w:color="auto"/>
              <w:left w:val="nil"/>
              <w:bottom w:val="nil"/>
              <w:right w:val="single" w:sz="4" w:space="0" w:color="auto"/>
            </w:tcBorders>
            <w:shd w:val="clear" w:color="000000" w:fill="FDE9D9"/>
            <w:noWrap/>
            <w:vAlign w:val="bottom"/>
          </w:tcPr>
          <w:p w:rsidR="00290D69" w:rsidRPr="00064DF7" w:rsidRDefault="00290D69" w:rsidP="00930735">
            <w:pPr>
              <w:spacing w:after="0" w:line="240" w:lineRule="auto"/>
              <w:jc w:val="right"/>
              <w:rPr>
                <w:rFonts w:ascii="Times New Roman" w:eastAsia="Times New Roman" w:hAnsi="Times New Roman" w:cs="Times New Roman"/>
                <w:sz w:val="18"/>
                <w:szCs w:val="18"/>
              </w:rPr>
            </w:pPr>
          </w:p>
        </w:tc>
        <w:tc>
          <w:tcPr>
            <w:tcW w:w="850" w:type="dxa"/>
            <w:tcBorders>
              <w:top w:val="single" w:sz="4" w:space="0" w:color="auto"/>
              <w:left w:val="nil"/>
              <w:bottom w:val="nil"/>
              <w:right w:val="single" w:sz="4" w:space="0" w:color="auto"/>
            </w:tcBorders>
            <w:shd w:val="clear" w:color="000000" w:fill="FDE9D9"/>
            <w:noWrap/>
            <w:vAlign w:val="bottom"/>
          </w:tcPr>
          <w:p w:rsidR="00290D69" w:rsidRPr="00064DF7" w:rsidRDefault="00290D69" w:rsidP="00930735">
            <w:pPr>
              <w:spacing w:after="0" w:line="240" w:lineRule="auto"/>
              <w:jc w:val="right"/>
              <w:rPr>
                <w:rFonts w:ascii="Times New Roman" w:eastAsia="Times New Roman" w:hAnsi="Times New Roman" w:cs="Times New Roman"/>
                <w:sz w:val="18"/>
                <w:szCs w:val="18"/>
              </w:rPr>
            </w:pPr>
          </w:p>
        </w:tc>
        <w:tc>
          <w:tcPr>
            <w:tcW w:w="851" w:type="dxa"/>
            <w:tcBorders>
              <w:top w:val="single" w:sz="4" w:space="0" w:color="auto"/>
              <w:left w:val="nil"/>
              <w:bottom w:val="nil"/>
              <w:right w:val="single" w:sz="4" w:space="0" w:color="auto"/>
            </w:tcBorders>
            <w:shd w:val="clear" w:color="000000" w:fill="FDE9D9"/>
            <w:noWrap/>
            <w:vAlign w:val="bottom"/>
          </w:tcPr>
          <w:p w:rsidR="00290D69" w:rsidRPr="00064DF7" w:rsidRDefault="00290D69" w:rsidP="00930735">
            <w:pPr>
              <w:spacing w:after="0" w:line="240" w:lineRule="auto"/>
              <w:jc w:val="right"/>
              <w:rPr>
                <w:rFonts w:ascii="Times New Roman" w:eastAsia="Times New Roman" w:hAnsi="Times New Roman" w:cs="Times New Roman"/>
                <w:sz w:val="18"/>
                <w:szCs w:val="18"/>
              </w:rPr>
            </w:pPr>
          </w:p>
        </w:tc>
        <w:tc>
          <w:tcPr>
            <w:tcW w:w="1134" w:type="dxa"/>
            <w:tcBorders>
              <w:top w:val="single" w:sz="4" w:space="0" w:color="auto"/>
              <w:left w:val="nil"/>
              <w:bottom w:val="nil"/>
              <w:right w:val="single" w:sz="4" w:space="0" w:color="auto"/>
            </w:tcBorders>
            <w:shd w:val="clear" w:color="000000" w:fill="FDE9D9"/>
            <w:noWrap/>
            <w:vAlign w:val="bottom"/>
          </w:tcPr>
          <w:p w:rsidR="00290D69" w:rsidRPr="00064DF7" w:rsidRDefault="00290D69" w:rsidP="00930735">
            <w:pPr>
              <w:spacing w:after="0" w:line="240" w:lineRule="auto"/>
              <w:jc w:val="right"/>
              <w:rPr>
                <w:rFonts w:ascii="Times New Roman" w:eastAsia="Times New Roman" w:hAnsi="Times New Roman" w:cs="Times New Roman"/>
                <w:sz w:val="18"/>
                <w:szCs w:val="18"/>
              </w:rPr>
            </w:pPr>
          </w:p>
        </w:tc>
        <w:tc>
          <w:tcPr>
            <w:tcW w:w="992" w:type="dxa"/>
            <w:tcBorders>
              <w:top w:val="single" w:sz="4" w:space="0" w:color="auto"/>
              <w:left w:val="nil"/>
              <w:bottom w:val="nil"/>
              <w:right w:val="single" w:sz="4" w:space="0" w:color="auto"/>
            </w:tcBorders>
            <w:shd w:val="clear" w:color="000000" w:fill="FDE9D9"/>
            <w:noWrap/>
            <w:vAlign w:val="bottom"/>
          </w:tcPr>
          <w:p w:rsidR="00290D69" w:rsidRPr="00064DF7" w:rsidRDefault="00290D69" w:rsidP="00930735">
            <w:pPr>
              <w:spacing w:after="0" w:line="240" w:lineRule="auto"/>
              <w:jc w:val="right"/>
              <w:rPr>
                <w:rFonts w:ascii="Times New Roman" w:eastAsia="Times New Roman" w:hAnsi="Times New Roman" w:cs="Times New Roman"/>
                <w:sz w:val="18"/>
                <w:szCs w:val="18"/>
              </w:rPr>
            </w:pPr>
          </w:p>
        </w:tc>
        <w:tc>
          <w:tcPr>
            <w:tcW w:w="992" w:type="dxa"/>
            <w:tcBorders>
              <w:top w:val="single" w:sz="4" w:space="0" w:color="auto"/>
              <w:left w:val="nil"/>
              <w:bottom w:val="nil"/>
              <w:right w:val="single" w:sz="4" w:space="0" w:color="auto"/>
            </w:tcBorders>
            <w:shd w:val="clear" w:color="000000" w:fill="FDE9D9"/>
            <w:noWrap/>
            <w:vAlign w:val="bottom"/>
          </w:tcPr>
          <w:p w:rsidR="00290D69" w:rsidRPr="00064DF7" w:rsidRDefault="00290D69" w:rsidP="00930735">
            <w:pPr>
              <w:spacing w:after="0" w:line="240" w:lineRule="auto"/>
              <w:jc w:val="right"/>
              <w:rPr>
                <w:rFonts w:ascii="Times New Roman" w:eastAsia="Times New Roman" w:hAnsi="Times New Roman" w:cs="Times New Roman"/>
                <w:sz w:val="18"/>
                <w:szCs w:val="18"/>
              </w:rPr>
            </w:pPr>
          </w:p>
        </w:tc>
        <w:tc>
          <w:tcPr>
            <w:tcW w:w="851" w:type="dxa"/>
            <w:tcBorders>
              <w:top w:val="single" w:sz="4" w:space="0" w:color="auto"/>
              <w:left w:val="nil"/>
              <w:bottom w:val="nil"/>
              <w:right w:val="single" w:sz="4" w:space="0" w:color="auto"/>
            </w:tcBorders>
            <w:shd w:val="clear" w:color="000000" w:fill="FDE9D9"/>
            <w:noWrap/>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1430</w:t>
            </w:r>
          </w:p>
        </w:tc>
        <w:tc>
          <w:tcPr>
            <w:tcW w:w="850" w:type="dxa"/>
            <w:tcBorders>
              <w:top w:val="single" w:sz="4" w:space="0" w:color="auto"/>
              <w:left w:val="nil"/>
              <w:bottom w:val="nil"/>
              <w:right w:val="single" w:sz="4" w:space="0" w:color="auto"/>
            </w:tcBorders>
            <w:shd w:val="clear" w:color="000000" w:fill="FDE9D9"/>
            <w:noWrap/>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1,66</w:t>
            </w:r>
          </w:p>
        </w:tc>
        <w:tc>
          <w:tcPr>
            <w:tcW w:w="992" w:type="dxa"/>
            <w:tcBorders>
              <w:top w:val="single" w:sz="4" w:space="0" w:color="auto"/>
              <w:left w:val="nil"/>
              <w:bottom w:val="nil"/>
              <w:right w:val="single" w:sz="4" w:space="0" w:color="auto"/>
            </w:tcBorders>
            <w:shd w:val="clear" w:color="000000" w:fill="FDE9D9"/>
            <w:noWrap/>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2368,37</w:t>
            </w:r>
          </w:p>
        </w:tc>
        <w:tc>
          <w:tcPr>
            <w:tcW w:w="851" w:type="dxa"/>
            <w:tcBorders>
              <w:top w:val="single" w:sz="4" w:space="0" w:color="auto"/>
              <w:left w:val="nil"/>
              <w:bottom w:val="nil"/>
              <w:right w:val="single" w:sz="4" w:space="0" w:color="auto"/>
            </w:tcBorders>
            <w:shd w:val="clear" w:color="000000" w:fill="FDE9D9"/>
            <w:noWrap/>
            <w:vAlign w:val="bottom"/>
          </w:tcPr>
          <w:p w:rsidR="00290D69" w:rsidRPr="00064DF7" w:rsidRDefault="00290D69" w:rsidP="00930735">
            <w:pPr>
              <w:spacing w:after="0" w:line="240" w:lineRule="auto"/>
              <w:jc w:val="right"/>
              <w:rPr>
                <w:rFonts w:ascii="Times New Roman" w:eastAsia="Times New Roman" w:hAnsi="Times New Roman" w:cs="Times New Roman"/>
                <w:sz w:val="18"/>
                <w:szCs w:val="18"/>
              </w:rPr>
            </w:pPr>
          </w:p>
        </w:tc>
        <w:tc>
          <w:tcPr>
            <w:tcW w:w="1134" w:type="dxa"/>
            <w:tcBorders>
              <w:top w:val="single" w:sz="4" w:space="0" w:color="auto"/>
              <w:left w:val="nil"/>
              <w:bottom w:val="nil"/>
              <w:right w:val="single" w:sz="4" w:space="0" w:color="auto"/>
            </w:tcBorders>
            <w:shd w:val="clear" w:color="000000" w:fill="FDE9D9"/>
            <w:noWrap/>
            <w:vAlign w:val="bottom"/>
          </w:tcPr>
          <w:p w:rsidR="00290D69" w:rsidRPr="00064DF7" w:rsidRDefault="00290D69" w:rsidP="00930735">
            <w:pPr>
              <w:spacing w:after="0" w:line="240" w:lineRule="auto"/>
              <w:jc w:val="right"/>
              <w:rPr>
                <w:rFonts w:ascii="Times New Roman" w:eastAsia="Times New Roman" w:hAnsi="Times New Roman" w:cs="Times New Roman"/>
                <w:sz w:val="18"/>
                <w:szCs w:val="18"/>
              </w:rPr>
            </w:pPr>
          </w:p>
        </w:tc>
      </w:tr>
      <w:tr w:rsidR="00290D69" w:rsidRPr="00064DF7" w:rsidTr="00930735">
        <w:tc>
          <w:tcPr>
            <w:tcW w:w="460" w:type="dxa"/>
            <w:tcBorders>
              <w:top w:val="single" w:sz="4" w:space="0" w:color="auto"/>
              <w:left w:val="single" w:sz="4" w:space="0" w:color="auto"/>
              <w:bottom w:val="nil"/>
              <w:right w:val="nil"/>
            </w:tcBorders>
            <w:shd w:val="clear" w:color="000000" w:fill="FDE9D9"/>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2092" w:type="dxa"/>
            <w:tcBorders>
              <w:top w:val="nil"/>
              <w:left w:val="single" w:sz="4" w:space="0" w:color="auto"/>
              <w:bottom w:val="single" w:sz="4" w:space="0" w:color="auto"/>
              <w:right w:val="single" w:sz="4" w:space="0" w:color="auto"/>
            </w:tcBorders>
            <w:shd w:val="clear" w:color="000000" w:fill="FDE9D9"/>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3544" w:type="dxa"/>
            <w:gridSpan w:val="4"/>
            <w:tcBorders>
              <w:top w:val="single" w:sz="4" w:space="0" w:color="auto"/>
              <w:left w:val="nil"/>
              <w:bottom w:val="single" w:sz="4" w:space="0" w:color="auto"/>
              <w:right w:val="single" w:sz="4" w:space="0" w:color="000000"/>
            </w:tcBorders>
            <w:shd w:val="clear" w:color="000000" w:fill="FDE9D9"/>
            <w:noWrap/>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Corcodu</w:t>
            </w:r>
            <w:r>
              <w:rPr>
                <w:rFonts w:ascii="Times New Roman" w:eastAsia="Times New Roman" w:hAnsi="Times New Roman" w:cs="Times New Roman"/>
                <w:sz w:val="18"/>
                <w:szCs w:val="18"/>
                <w:lang w:val="ro-RO"/>
              </w:rPr>
              <w:t>ș</w:t>
            </w:r>
          </w:p>
        </w:tc>
        <w:tc>
          <w:tcPr>
            <w:tcW w:w="709"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1430</w:t>
            </w:r>
          </w:p>
        </w:tc>
        <w:tc>
          <w:tcPr>
            <w:tcW w:w="850" w:type="dxa"/>
            <w:tcBorders>
              <w:top w:val="single" w:sz="4" w:space="0" w:color="auto"/>
              <w:left w:val="nil"/>
              <w:bottom w:val="nil"/>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2,20</w:t>
            </w:r>
          </w:p>
        </w:tc>
        <w:tc>
          <w:tcPr>
            <w:tcW w:w="992" w:type="dxa"/>
            <w:tcBorders>
              <w:top w:val="single" w:sz="4" w:space="0" w:color="auto"/>
              <w:left w:val="nil"/>
              <w:bottom w:val="nil"/>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3149,15</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0" w:type="dxa"/>
            <w:tcBorders>
              <w:top w:val="single" w:sz="4" w:space="0" w:color="auto"/>
              <w:left w:val="single" w:sz="4" w:space="0" w:color="auto"/>
              <w:bottom w:val="nil"/>
              <w:right w:val="nil"/>
            </w:tcBorders>
            <w:shd w:val="clear" w:color="000000" w:fill="FDE9D9"/>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2092" w:type="dxa"/>
            <w:tcBorders>
              <w:top w:val="nil"/>
              <w:left w:val="single" w:sz="4" w:space="0" w:color="auto"/>
              <w:bottom w:val="nil"/>
              <w:right w:val="single" w:sz="4" w:space="0" w:color="auto"/>
            </w:tcBorders>
            <w:shd w:val="clear" w:color="000000" w:fill="FDE9D9"/>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Stilpi pentru marcare</w:t>
            </w:r>
          </w:p>
        </w:tc>
        <w:tc>
          <w:tcPr>
            <w:tcW w:w="709" w:type="dxa"/>
            <w:tcBorders>
              <w:top w:val="nil"/>
              <w:left w:val="nil"/>
              <w:bottom w:val="nil"/>
              <w:right w:val="single" w:sz="4" w:space="0" w:color="auto"/>
            </w:tcBorders>
            <w:shd w:val="clear" w:color="000000" w:fill="FDE9D9"/>
            <w:noWrap/>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09" w:type="dxa"/>
            <w:tcBorders>
              <w:top w:val="nil"/>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nil"/>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nil"/>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09"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0,70</w:t>
            </w:r>
          </w:p>
        </w:tc>
        <w:tc>
          <w:tcPr>
            <w:tcW w:w="850"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300,00</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210,00</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0" w:type="dxa"/>
            <w:tcBorders>
              <w:top w:val="single" w:sz="4" w:space="0" w:color="auto"/>
              <w:left w:val="single" w:sz="4" w:space="0" w:color="auto"/>
              <w:bottom w:val="nil"/>
              <w:right w:val="single" w:sz="4" w:space="0" w:color="auto"/>
            </w:tcBorders>
            <w:shd w:val="clear" w:color="000000" w:fill="FFFF00"/>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2092" w:type="dxa"/>
            <w:tcBorders>
              <w:top w:val="single" w:sz="4" w:space="0" w:color="auto"/>
              <w:left w:val="nil"/>
              <w:bottom w:val="nil"/>
              <w:right w:val="single" w:sz="4" w:space="0" w:color="auto"/>
            </w:tcBorders>
            <w:shd w:val="clear" w:color="000000" w:fill="FFFF00"/>
            <w:vAlign w:val="center"/>
            <w:hideMark/>
          </w:tcPr>
          <w:p w:rsidR="00290D69" w:rsidRPr="000D2C26" w:rsidRDefault="00290D69" w:rsidP="00930735">
            <w:pPr>
              <w:spacing w:after="0" w:line="240" w:lineRule="auto"/>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Total lucrările de pregătire a solului și plantare</w:t>
            </w:r>
          </w:p>
        </w:tc>
        <w:tc>
          <w:tcPr>
            <w:tcW w:w="709" w:type="dxa"/>
            <w:tcBorders>
              <w:top w:val="single" w:sz="4" w:space="0" w:color="auto"/>
              <w:left w:val="nil"/>
              <w:bottom w:val="nil"/>
              <w:right w:val="single" w:sz="4" w:space="0" w:color="auto"/>
            </w:tcBorders>
            <w:shd w:val="clear" w:color="000000" w:fill="FFFF00"/>
            <w:noWrap/>
            <w:vAlign w:val="center"/>
            <w:hideMark/>
          </w:tcPr>
          <w:p w:rsidR="00290D69" w:rsidRPr="000D2C26" w:rsidRDefault="00290D69" w:rsidP="00930735">
            <w:pPr>
              <w:spacing w:after="0" w:line="240" w:lineRule="auto"/>
              <w:jc w:val="center"/>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 </w:t>
            </w:r>
          </w:p>
        </w:tc>
        <w:tc>
          <w:tcPr>
            <w:tcW w:w="709" w:type="dxa"/>
            <w:tcBorders>
              <w:top w:val="single" w:sz="4" w:space="0" w:color="auto"/>
              <w:left w:val="nil"/>
              <w:bottom w:val="single" w:sz="4" w:space="0" w:color="auto"/>
              <w:right w:val="single" w:sz="4" w:space="0" w:color="auto"/>
            </w:tcBorders>
            <w:shd w:val="clear" w:color="000000" w:fill="FFFF00"/>
            <w:noWrap/>
            <w:vAlign w:val="bottom"/>
            <w:hideMark/>
          </w:tcPr>
          <w:p w:rsidR="00290D69" w:rsidRPr="000D2C26" w:rsidRDefault="00290D69" w:rsidP="00930735">
            <w:pPr>
              <w:spacing w:after="0" w:line="240" w:lineRule="auto"/>
              <w:jc w:val="right"/>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FFF00"/>
            <w:noWrap/>
            <w:vAlign w:val="bottom"/>
            <w:hideMark/>
          </w:tcPr>
          <w:p w:rsidR="00290D69" w:rsidRPr="000D2C26" w:rsidRDefault="00290D69" w:rsidP="00930735">
            <w:pPr>
              <w:spacing w:after="0" w:line="240" w:lineRule="auto"/>
              <w:jc w:val="right"/>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 </w:t>
            </w:r>
          </w:p>
        </w:tc>
        <w:tc>
          <w:tcPr>
            <w:tcW w:w="1134" w:type="dxa"/>
            <w:tcBorders>
              <w:top w:val="single" w:sz="4" w:space="0" w:color="auto"/>
              <w:left w:val="nil"/>
              <w:bottom w:val="nil"/>
              <w:right w:val="single" w:sz="4" w:space="0" w:color="auto"/>
            </w:tcBorders>
            <w:shd w:val="clear" w:color="000000" w:fill="FFFF00"/>
            <w:noWrap/>
            <w:vAlign w:val="bottom"/>
            <w:hideMark/>
          </w:tcPr>
          <w:p w:rsidR="00290D69" w:rsidRPr="000D2C26" w:rsidRDefault="00290D69" w:rsidP="00930735">
            <w:pPr>
              <w:spacing w:after="0" w:line="240" w:lineRule="auto"/>
              <w:jc w:val="right"/>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 </w:t>
            </w:r>
          </w:p>
        </w:tc>
        <w:tc>
          <w:tcPr>
            <w:tcW w:w="709" w:type="dxa"/>
            <w:tcBorders>
              <w:top w:val="single" w:sz="4" w:space="0" w:color="auto"/>
              <w:left w:val="nil"/>
              <w:bottom w:val="nil"/>
              <w:right w:val="single" w:sz="4" w:space="0" w:color="auto"/>
            </w:tcBorders>
            <w:shd w:val="clear" w:color="000000" w:fill="FFFF00"/>
            <w:noWrap/>
            <w:vAlign w:val="bottom"/>
            <w:hideMark/>
          </w:tcPr>
          <w:p w:rsidR="00290D69" w:rsidRPr="000D2C26" w:rsidRDefault="00290D69" w:rsidP="00930735">
            <w:pPr>
              <w:spacing w:after="0" w:line="240" w:lineRule="auto"/>
              <w:jc w:val="right"/>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 </w:t>
            </w:r>
          </w:p>
        </w:tc>
        <w:tc>
          <w:tcPr>
            <w:tcW w:w="850" w:type="dxa"/>
            <w:tcBorders>
              <w:top w:val="single" w:sz="4" w:space="0" w:color="auto"/>
              <w:left w:val="nil"/>
              <w:bottom w:val="nil"/>
              <w:right w:val="single" w:sz="4" w:space="0" w:color="auto"/>
            </w:tcBorders>
            <w:shd w:val="clear" w:color="000000" w:fill="FFFF00"/>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59,61</w:t>
            </w:r>
          </w:p>
        </w:tc>
        <w:tc>
          <w:tcPr>
            <w:tcW w:w="851" w:type="dxa"/>
            <w:tcBorders>
              <w:top w:val="single" w:sz="4" w:space="0" w:color="auto"/>
              <w:left w:val="nil"/>
              <w:bottom w:val="nil"/>
              <w:right w:val="single" w:sz="4" w:space="0" w:color="auto"/>
            </w:tcBorders>
            <w:shd w:val="clear" w:color="000000" w:fill="FFFF00"/>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59,45</w:t>
            </w:r>
          </w:p>
        </w:tc>
        <w:tc>
          <w:tcPr>
            <w:tcW w:w="1134" w:type="dxa"/>
            <w:tcBorders>
              <w:top w:val="single" w:sz="4" w:space="0" w:color="auto"/>
              <w:left w:val="nil"/>
              <w:bottom w:val="nil"/>
              <w:right w:val="single" w:sz="4" w:space="0" w:color="auto"/>
            </w:tcBorders>
            <w:shd w:val="clear" w:color="000000" w:fill="FFFF00"/>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FFF00"/>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52332,03</w:t>
            </w:r>
          </w:p>
        </w:tc>
        <w:tc>
          <w:tcPr>
            <w:tcW w:w="992" w:type="dxa"/>
            <w:tcBorders>
              <w:top w:val="single" w:sz="4" w:space="0" w:color="auto"/>
              <w:left w:val="nil"/>
              <w:bottom w:val="nil"/>
              <w:right w:val="single" w:sz="4" w:space="0" w:color="auto"/>
            </w:tcBorders>
            <w:shd w:val="clear" w:color="000000" w:fill="FFFF00"/>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13099,39</w:t>
            </w:r>
          </w:p>
        </w:tc>
        <w:tc>
          <w:tcPr>
            <w:tcW w:w="851" w:type="dxa"/>
            <w:tcBorders>
              <w:top w:val="single" w:sz="4" w:space="0" w:color="auto"/>
              <w:left w:val="nil"/>
              <w:bottom w:val="nil"/>
              <w:right w:val="single" w:sz="4" w:space="0" w:color="auto"/>
            </w:tcBorders>
            <w:shd w:val="clear" w:color="000000" w:fill="FFFF00"/>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single" w:sz="4" w:space="0" w:color="auto"/>
              <w:left w:val="nil"/>
              <w:bottom w:val="nil"/>
              <w:right w:val="single" w:sz="4" w:space="0" w:color="auto"/>
            </w:tcBorders>
            <w:shd w:val="clear" w:color="000000" w:fill="FFFF00"/>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FFF00"/>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30173,88</w:t>
            </w:r>
          </w:p>
        </w:tc>
        <w:tc>
          <w:tcPr>
            <w:tcW w:w="851" w:type="dxa"/>
            <w:tcBorders>
              <w:top w:val="single" w:sz="4" w:space="0" w:color="auto"/>
              <w:left w:val="nil"/>
              <w:bottom w:val="nil"/>
              <w:right w:val="single" w:sz="4" w:space="0" w:color="auto"/>
            </w:tcBorders>
            <w:shd w:val="clear" w:color="000000" w:fill="FFFF00"/>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nil"/>
              <w:right w:val="single" w:sz="4" w:space="0" w:color="auto"/>
            </w:tcBorders>
            <w:shd w:val="clear" w:color="000000" w:fill="FFFF00"/>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95605,30</w:t>
            </w:r>
          </w:p>
        </w:tc>
      </w:tr>
      <w:tr w:rsidR="00290D69" w:rsidRPr="003C3A4F" w:rsidTr="00930735">
        <w:tc>
          <w:tcPr>
            <w:tcW w:w="16302" w:type="dxa"/>
            <w:gridSpan w:val="17"/>
            <w:tcBorders>
              <w:top w:val="single" w:sz="4" w:space="0" w:color="auto"/>
              <w:left w:val="single" w:sz="4" w:space="0" w:color="auto"/>
              <w:bottom w:val="single" w:sz="4" w:space="0" w:color="auto"/>
              <w:right w:val="nil"/>
            </w:tcBorders>
            <w:shd w:val="clear" w:color="000000" w:fill="92D050"/>
            <w:noWrap/>
            <w:vAlign w:val="bottom"/>
            <w:hideMark/>
          </w:tcPr>
          <w:p w:rsidR="00290D69" w:rsidRPr="000D2C26" w:rsidRDefault="00290D69" w:rsidP="00930735">
            <w:pPr>
              <w:spacing w:after="0" w:line="240" w:lineRule="auto"/>
              <w:jc w:val="center"/>
              <w:rPr>
                <w:rFonts w:ascii="Times New Roman" w:eastAsia="Times New Roman" w:hAnsi="Times New Roman" w:cs="Times New Roman"/>
                <w:b/>
                <w:bCs/>
                <w:sz w:val="18"/>
                <w:szCs w:val="18"/>
              </w:rPr>
            </w:pPr>
          </w:p>
        </w:tc>
      </w:tr>
      <w:tr w:rsidR="00290D69" w:rsidRPr="003C3A4F" w:rsidTr="00930735">
        <w:tc>
          <w:tcPr>
            <w:tcW w:w="16302" w:type="dxa"/>
            <w:gridSpan w:val="17"/>
            <w:tcBorders>
              <w:top w:val="single" w:sz="4" w:space="0" w:color="auto"/>
              <w:left w:val="single" w:sz="4" w:space="0" w:color="auto"/>
              <w:bottom w:val="single" w:sz="4" w:space="0" w:color="auto"/>
              <w:right w:val="nil"/>
            </w:tcBorders>
            <w:shd w:val="clear" w:color="000000" w:fill="92D050"/>
            <w:noWrap/>
            <w:vAlign w:val="center"/>
            <w:hideMark/>
          </w:tcPr>
          <w:p w:rsidR="00290D69" w:rsidRPr="000D2C26" w:rsidRDefault="00290D69" w:rsidP="00930735">
            <w:pPr>
              <w:spacing w:after="0" w:line="240" w:lineRule="auto"/>
              <w:jc w:val="center"/>
              <w:rPr>
                <w:rFonts w:ascii="Times New Roman" w:eastAsia="Times New Roman" w:hAnsi="Times New Roman" w:cs="Times New Roman"/>
                <w:b/>
                <w:bCs/>
                <w:sz w:val="18"/>
                <w:szCs w:val="18"/>
              </w:rPr>
            </w:pPr>
          </w:p>
        </w:tc>
      </w:tr>
    </w:tbl>
    <w:p w:rsidR="00290D69" w:rsidRDefault="00290D69" w:rsidP="00290D69">
      <w:pPr>
        <w:rPr>
          <w:rFonts w:ascii="Times New Roman" w:hAnsi="Times New Roman" w:cs="Times New Roman"/>
          <w:b/>
          <w:bCs/>
          <w:noProof/>
          <w:color w:val="000000" w:themeColor="text1"/>
        </w:rPr>
        <w:sectPr w:rsidR="00290D69" w:rsidSect="00930735">
          <w:pgSz w:w="16838" w:h="11906" w:orient="landscape"/>
          <w:pgMar w:top="851" w:right="709" w:bottom="1701" w:left="1134" w:header="709" w:footer="709" w:gutter="0"/>
          <w:cols w:space="708"/>
          <w:docGrid w:linePitch="360"/>
        </w:sectPr>
      </w:pPr>
    </w:p>
    <w:tbl>
      <w:tblPr>
        <w:tblW w:w="16302" w:type="dxa"/>
        <w:tblInd w:w="-601" w:type="dxa"/>
        <w:tblLayout w:type="fixed"/>
        <w:tblLook w:val="04A0" w:firstRow="1" w:lastRow="0" w:firstColumn="1" w:lastColumn="0" w:noHBand="0" w:noVBand="1"/>
      </w:tblPr>
      <w:tblGrid>
        <w:gridCol w:w="461"/>
        <w:gridCol w:w="2091"/>
        <w:gridCol w:w="709"/>
        <w:gridCol w:w="709"/>
        <w:gridCol w:w="992"/>
        <w:gridCol w:w="1112"/>
        <w:gridCol w:w="731"/>
        <w:gridCol w:w="850"/>
        <w:gridCol w:w="851"/>
        <w:gridCol w:w="1103"/>
        <w:gridCol w:w="1023"/>
        <w:gridCol w:w="992"/>
        <w:gridCol w:w="851"/>
        <w:gridCol w:w="850"/>
        <w:gridCol w:w="992"/>
        <w:gridCol w:w="851"/>
        <w:gridCol w:w="1134"/>
      </w:tblGrid>
      <w:tr w:rsidR="00290D69" w:rsidRPr="003C3A4F" w:rsidTr="00930735">
        <w:tc>
          <w:tcPr>
            <w:tcW w:w="3970" w:type="dxa"/>
            <w:gridSpan w:val="4"/>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lastRenderedPageBreak/>
              <w:t xml:space="preserve">HARTA TEHNOLOGICA </w:t>
            </w:r>
            <w:r w:rsidRPr="00064DF7">
              <w:rPr>
                <w:rFonts w:ascii="Times New Roman" w:eastAsia="Times New Roman" w:hAnsi="Times New Roman" w:cs="Times New Roman"/>
                <w:sz w:val="18"/>
                <w:szCs w:val="18"/>
                <w:u w:val="single"/>
              </w:rPr>
              <w:t>Sectorul 3</w:t>
            </w:r>
          </w:p>
        </w:tc>
        <w:tc>
          <w:tcPr>
            <w:tcW w:w="12332" w:type="dxa"/>
            <w:gridSpan w:val="1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90D69" w:rsidRPr="000D2C26" w:rsidRDefault="00290D69" w:rsidP="00930735">
            <w:pPr>
              <w:spacing w:after="0" w:line="240" w:lineRule="auto"/>
              <w:rPr>
                <w:rFonts w:ascii="Times New Roman" w:eastAsia="Times New Roman" w:hAnsi="Times New Roman" w:cs="Times New Roman"/>
                <w:b/>
                <w:bCs/>
                <w:sz w:val="18"/>
                <w:szCs w:val="18"/>
              </w:rPr>
            </w:pPr>
            <w:r w:rsidRPr="000D2C26">
              <w:rPr>
                <w:rFonts w:ascii="Times New Roman" w:eastAsia="Times New Roman" w:hAnsi="Times New Roman" w:cs="Times New Roman"/>
                <w:b/>
                <w:bCs/>
                <w:sz w:val="18"/>
                <w:szCs w:val="18"/>
              </w:rPr>
              <w:t>Crearea plantațiilor forestiere plantarea manuala pe suprafața de 3,5 ha</w:t>
            </w:r>
          </w:p>
        </w:tc>
      </w:tr>
      <w:tr w:rsidR="00290D69" w:rsidRPr="00064DF7" w:rsidTr="00930735">
        <w:tc>
          <w:tcPr>
            <w:tcW w:w="3970"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90D69" w:rsidRPr="00064DF7" w:rsidRDefault="00290D69" w:rsidP="00930735">
            <w:pPr>
              <w:spacing w:after="0" w:line="240" w:lineRule="auto"/>
              <w:jc w:val="right"/>
              <w:rPr>
                <w:rFonts w:ascii="Times New Roman" w:eastAsia="Times New Roman" w:hAnsi="Times New Roman" w:cs="Times New Roman"/>
                <w:i/>
                <w:iCs/>
                <w:sz w:val="18"/>
                <w:szCs w:val="18"/>
              </w:rPr>
            </w:pPr>
            <w:r w:rsidRPr="000D2C26">
              <w:rPr>
                <w:rFonts w:ascii="Times New Roman" w:eastAsia="Times New Roman" w:hAnsi="Times New Roman" w:cs="Times New Roman"/>
                <w:i/>
                <w:iCs/>
                <w:sz w:val="18"/>
                <w:szCs w:val="18"/>
              </w:rPr>
              <w:t xml:space="preserve"> </w:t>
            </w:r>
            <w:r w:rsidRPr="00064DF7">
              <w:rPr>
                <w:rFonts w:ascii="Times New Roman" w:eastAsia="Times New Roman" w:hAnsi="Times New Roman" w:cs="Times New Roman"/>
                <w:i/>
                <w:iCs/>
                <w:sz w:val="18"/>
                <w:szCs w:val="18"/>
              </w:rPr>
              <w:t>Date initiale:</w:t>
            </w:r>
          </w:p>
        </w:tc>
        <w:tc>
          <w:tcPr>
            <w:tcW w:w="12332" w:type="dxa"/>
            <w:gridSpan w:val="13"/>
            <w:tcBorders>
              <w:top w:val="single" w:sz="4" w:space="0" w:color="auto"/>
              <w:left w:val="single" w:sz="4" w:space="0" w:color="auto"/>
              <w:bottom w:val="single" w:sz="4" w:space="0" w:color="auto"/>
              <w:right w:val="single" w:sz="4" w:space="0" w:color="auto"/>
            </w:tcBorders>
            <w:shd w:val="clear" w:color="000000" w:fill="FFFFFF"/>
            <w:hideMark/>
          </w:tcPr>
          <w:p w:rsidR="00290D69" w:rsidRPr="00064DF7" w:rsidRDefault="00290D69" w:rsidP="00930735">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Pregătirea solului mecanizat,</w:t>
            </w:r>
            <w:r w:rsidRPr="000D2C26">
              <w:rPr>
                <w:rFonts w:ascii="Times New Roman" w:eastAsia="Times New Roman" w:hAnsi="Times New Roman" w:cs="Times New Roman"/>
                <w:sz w:val="18"/>
                <w:szCs w:val="18"/>
              </w:rPr>
              <w:t xml:space="preserve"> termenul de crestere - 5 ani, inclinarea terenurilor &lt;10 grade, sol mijlociu, îmburuinit mijlociu. Schema pentru plantare 2</w:t>
            </w:r>
            <w:proofErr w:type="gramStart"/>
            <w:r w:rsidRPr="000D2C26">
              <w:rPr>
                <w:rFonts w:ascii="Times New Roman" w:eastAsia="Times New Roman" w:hAnsi="Times New Roman" w:cs="Times New Roman"/>
                <w:sz w:val="18"/>
                <w:szCs w:val="18"/>
              </w:rPr>
              <w:t>,5</w:t>
            </w:r>
            <w:proofErr w:type="gramEnd"/>
            <w:r w:rsidRPr="000D2C26">
              <w:rPr>
                <w:rFonts w:ascii="Times New Roman" w:eastAsia="Times New Roman" w:hAnsi="Times New Roman" w:cs="Times New Roman"/>
                <w:sz w:val="18"/>
                <w:szCs w:val="18"/>
              </w:rPr>
              <w:t xml:space="preserve"> x 0,7 m. </w:t>
            </w:r>
            <w:r w:rsidRPr="000118BB">
              <w:rPr>
                <w:rFonts w:ascii="Times New Roman" w:eastAsia="Times New Roman" w:hAnsi="Times New Roman" w:cs="Times New Roman"/>
                <w:sz w:val="18"/>
                <w:szCs w:val="18"/>
              </w:rPr>
              <w:t>Compoziția 40%STR 30%PA 10%CS 10%CD 10%VIT.</w:t>
            </w:r>
            <w:r>
              <w:rPr>
                <w:rFonts w:ascii="Times New Roman" w:eastAsia="Times New Roman" w:hAnsi="Times New Roman" w:cs="Times New Roman"/>
              </w:rPr>
              <w:t xml:space="preserve">  </w:t>
            </w:r>
            <w:r w:rsidRPr="00064DF7">
              <w:rPr>
                <w:rFonts w:ascii="Times New Roman" w:eastAsia="Times New Roman" w:hAnsi="Times New Roman" w:cs="Times New Roman"/>
                <w:sz w:val="18"/>
                <w:szCs w:val="18"/>
              </w:rPr>
              <w:t>Plantarea manual</w:t>
            </w:r>
          </w:p>
        </w:tc>
      </w:tr>
      <w:tr w:rsidR="00290D69" w:rsidRPr="00064DF7" w:rsidTr="00930735">
        <w:tc>
          <w:tcPr>
            <w:tcW w:w="461" w:type="dxa"/>
            <w:vMerge w:val="restart"/>
            <w:tcBorders>
              <w:top w:val="nil"/>
              <w:left w:val="single" w:sz="4" w:space="0" w:color="auto"/>
              <w:bottom w:val="single" w:sz="4" w:space="0" w:color="auto"/>
              <w:right w:val="single" w:sz="4" w:space="0" w:color="auto"/>
            </w:tcBorders>
            <w:shd w:val="clear" w:color="000000" w:fill="FFFFFF"/>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Nr. d/o</w:t>
            </w:r>
          </w:p>
        </w:tc>
        <w:tc>
          <w:tcPr>
            <w:tcW w:w="2091" w:type="dxa"/>
            <w:vMerge w:val="restart"/>
            <w:tcBorders>
              <w:top w:val="nil"/>
              <w:left w:val="single" w:sz="4" w:space="0" w:color="auto"/>
              <w:bottom w:val="single" w:sz="4" w:space="0" w:color="auto"/>
              <w:right w:val="single" w:sz="4" w:space="0" w:color="auto"/>
            </w:tcBorders>
            <w:shd w:val="clear" w:color="000000" w:fill="FFFFFF"/>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Denumirea si continutul operatiei</w:t>
            </w:r>
          </w:p>
        </w:tc>
        <w:tc>
          <w:tcPr>
            <w:tcW w:w="709"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Unitatea de masura</w:t>
            </w:r>
          </w:p>
        </w:tc>
        <w:tc>
          <w:tcPr>
            <w:tcW w:w="709"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Volumul lucrarilor</w:t>
            </w:r>
          </w:p>
        </w:tc>
        <w:tc>
          <w:tcPr>
            <w:tcW w:w="2104" w:type="dxa"/>
            <w:gridSpan w:val="2"/>
            <w:tcBorders>
              <w:top w:val="single" w:sz="4" w:space="0" w:color="auto"/>
              <w:left w:val="nil"/>
              <w:bottom w:val="single" w:sz="4" w:space="0" w:color="auto"/>
              <w:right w:val="single" w:sz="4" w:space="0" w:color="000000"/>
            </w:tcBorders>
            <w:shd w:val="clear" w:color="000000" w:fill="FFFFFF"/>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Componenta agregatului</w:t>
            </w:r>
          </w:p>
        </w:tc>
        <w:tc>
          <w:tcPr>
            <w:tcW w:w="731"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Categoria de salarizare</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Cantitatea necesara</w:t>
            </w:r>
          </w:p>
        </w:tc>
        <w:tc>
          <w:tcPr>
            <w:tcW w:w="1103"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Tariful zilnic,</w:t>
            </w:r>
            <w:r w:rsidRPr="00064DF7">
              <w:rPr>
                <w:rFonts w:ascii="Times New Roman" w:eastAsia="Times New Roman" w:hAnsi="Times New Roman" w:cs="Times New Roman"/>
                <w:sz w:val="18"/>
                <w:szCs w:val="18"/>
              </w:rPr>
              <w:br/>
              <w:t>lei</w:t>
            </w:r>
          </w:p>
        </w:tc>
        <w:tc>
          <w:tcPr>
            <w:tcW w:w="1023"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Salariu total</w:t>
            </w:r>
          </w:p>
        </w:tc>
        <w:tc>
          <w:tcPr>
            <w:tcW w:w="992"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Fondul asigurari sociale/medicale</w:t>
            </w:r>
          </w:p>
        </w:tc>
        <w:tc>
          <w:tcPr>
            <w:tcW w:w="3544" w:type="dxa"/>
            <w:gridSpan w:val="4"/>
            <w:tcBorders>
              <w:top w:val="single" w:sz="4" w:space="0" w:color="auto"/>
              <w:left w:val="nil"/>
              <w:bottom w:val="single" w:sz="4" w:space="0" w:color="auto"/>
              <w:right w:val="single" w:sz="4" w:space="0" w:color="auto"/>
            </w:tcBorders>
            <w:shd w:val="clear" w:color="000000" w:fill="FFFFFF"/>
            <w:vAlign w:val="center"/>
            <w:hideMark/>
          </w:tcPr>
          <w:p w:rsidR="00290D69" w:rsidRPr="000D2C26" w:rsidRDefault="00290D69" w:rsidP="00930735">
            <w:pPr>
              <w:spacing w:after="0" w:line="240" w:lineRule="auto"/>
              <w:jc w:val="center"/>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Consumul de materiale (l/kg)</w:t>
            </w:r>
          </w:p>
        </w:tc>
        <w:tc>
          <w:tcPr>
            <w:tcW w:w="113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Total general,lei</w:t>
            </w:r>
          </w:p>
        </w:tc>
      </w:tr>
      <w:tr w:rsidR="00290D69" w:rsidRPr="00064DF7" w:rsidTr="00930735">
        <w:trPr>
          <w:trHeight w:val="1078"/>
        </w:trPr>
        <w:tc>
          <w:tcPr>
            <w:tcW w:w="461" w:type="dxa"/>
            <w:vMerge/>
            <w:tcBorders>
              <w:top w:val="nil"/>
              <w:left w:val="single" w:sz="4" w:space="0" w:color="auto"/>
              <w:bottom w:val="single" w:sz="4" w:space="0" w:color="auto"/>
              <w:right w:val="single" w:sz="4" w:space="0" w:color="auto"/>
            </w:tcBorders>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p>
        </w:tc>
        <w:tc>
          <w:tcPr>
            <w:tcW w:w="2091" w:type="dxa"/>
            <w:vMerge/>
            <w:tcBorders>
              <w:top w:val="nil"/>
              <w:left w:val="single" w:sz="4" w:space="0" w:color="auto"/>
              <w:bottom w:val="single" w:sz="4" w:space="0" w:color="auto"/>
              <w:right w:val="single" w:sz="4" w:space="0" w:color="auto"/>
            </w:tcBorders>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p>
        </w:tc>
        <w:tc>
          <w:tcPr>
            <w:tcW w:w="709" w:type="dxa"/>
            <w:vMerge/>
            <w:tcBorders>
              <w:top w:val="nil"/>
              <w:left w:val="single" w:sz="4" w:space="0" w:color="auto"/>
              <w:bottom w:val="single" w:sz="4" w:space="0" w:color="auto"/>
              <w:right w:val="single" w:sz="4" w:space="0" w:color="auto"/>
            </w:tcBorders>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p>
        </w:tc>
        <w:tc>
          <w:tcPr>
            <w:tcW w:w="709" w:type="dxa"/>
            <w:vMerge/>
            <w:tcBorders>
              <w:top w:val="nil"/>
              <w:left w:val="single" w:sz="4" w:space="0" w:color="auto"/>
              <w:bottom w:val="single" w:sz="4" w:space="0" w:color="auto"/>
              <w:right w:val="single" w:sz="4" w:space="0" w:color="auto"/>
            </w:tcBorders>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p>
        </w:tc>
        <w:tc>
          <w:tcPr>
            <w:tcW w:w="992" w:type="dxa"/>
            <w:tcBorders>
              <w:top w:val="nil"/>
              <w:left w:val="nil"/>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Factorul</w:t>
            </w:r>
          </w:p>
        </w:tc>
        <w:tc>
          <w:tcPr>
            <w:tcW w:w="1112" w:type="dxa"/>
            <w:tcBorders>
              <w:top w:val="nil"/>
              <w:left w:val="nil"/>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Utilajul</w:t>
            </w:r>
          </w:p>
        </w:tc>
        <w:tc>
          <w:tcPr>
            <w:tcW w:w="731" w:type="dxa"/>
            <w:vMerge/>
            <w:tcBorders>
              <w:top w:val="nil"/>
              <w:left w:val="single" w:sz="4" w:space="0" w:color="auto"/>
              <w:bottom w:val="single" w:sz="4" w:space="0" w:color="auto"/>
              <w:right w:val="single" w:sz="4" w:space="0" w:color="auto"/>
            </w:tcBorders>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p>
        </w:tc>
        <w:tc>
          <w:tcPr>
            <w:tcW w:w="850" w:type="dxa"/>
            <w:tcBorders>
              <w:top w:val="nil"/>
              <w:left w:val="nil"/>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Agregatului schimb</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Zile-om</w:t>
            </w:r>
          </w:p>
        </w:tc>
        <w:tc>
          <w:tcPr>
            <w:tcW w:w="1103" w:type="dxa"/>
            <w:vMerge/>
            <w:tcBorders>
              <w:top w:val="nil"/>
              <w:left w:val="single" w:sz="4" w:space="0" w:color="auto"/>
              <w:bottom w:val="single" w:sz="4" w:space="0" w:color="auto"/>
              <w:right w:val="single" w:sz="4" w:space="0" w:color="auto"/>
            </w:tcBorders>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p>
        </w:tc>
        <w:tc>
          <w:tcPr>
            <w:tcW w:w="1023" w:type="dxa"/>
            <w:vMerge/>
            <w:tcBorders>
              <w:top w:val="nil"/>
              <w:left w:val="single" w:sz="4" w:space="0" w:color="auto"/>
              <w:bottom w:val="single" w:sz="4" w:space="0" w:color="auto"/>
              <w:right w:val="single" w:sz="4" w:space="0" w:color="auto"/>
            </w:tcBorders>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p>
        </w:tc>
        <w:tc>
          <w:tcPr>
            <w:tcW w:w="992" w:type="dxa"/>
            <w:vMerge/>
            <w:tcBorders>
              <w:top w:val="nil"/>
              <w:left w:val="single" w:sz="4" w:space="0" w:color="auto"/>
              <w:bottom w:val="single" w:sz="4" w:space="0" w:color="auto"/>
              <w:right w:val="single" w:sz="4" w:space="0" w:color="auto"/>
            </w:tcBorders>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Motorină</w:t>
            </w:r>
          </w:p>
        </w:tc>
        <w:tc>
          <w:tcPr>
            <w:tcW w:w="850" w:type="dxa"/>
            <w:tcBorders>
              <w:top w:val="nil"/>
              <w:left w:val="nil"/>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Ulei</w:t>
            </w:r>
          </w:p>
        </w:tc>
        <w:tc>
          <w:tcPr>
            <w:tcW w:w="992" w:type="dxa"/>
            <w:tcBorders>
              <w:top w:val="nil"/>
              <w:left w:val="nil"/>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Solidor</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Benzină</w:t>
            </w:r>
          </w:p>
        </w:tc>
        <w:tc>
          <w:tcPr>
            <w:tcW w:w="1134" w:type="dxa"/>
            <w:vMerge/>
            <w:tcBorders>
              <w:top w:val="nil"/>
              <w:left w:val="single" w:sz="4" w:space="0" w:color="auto"/>
              <w:bottom w:val="single" w:sz="4" w:space="0" w:color="auto"/>
              <w:right w:val="single" w:sz="4" w:space="0" w:color="auto"/>
            </w:tcBorders>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p>
        </w:tc>
      </w:tr>
      <w:tr w:rsidR="00290D69" w:rsidRPr="003C3A4F" w:rsidTr="00930735">
        <w:tc>
          <w:tcPr>
            <w:tcW w:w="16302" w:type="dxa"/>
            <w:gridSpan w:val="17"/>
            <w:tcBorders>
              <w:top w:val="single" w:sz="4" w:space="0" w:color="auto"/>
              <w:left w:val="single" w:sz="4" w:space="0" w:color="auto"/>
              <w:bottom w:val="single" w:sz="4" w:space="0" w:color="auto"/>
              <w:right w:val="nil"/>
            </w:tcBorders>
            <w:shd w:val="clear" w:color="000000" w:fill="92D050"/>
            <w:noWrap/>
            <w:vAlign w:val="bottom"/>
            <w:hideMark/>
          </w:tcPr>
          <w:p w:rsidR="00290D69" w:rsidRPr="000D2C26" w:rsidRDefault="00290D69" w:rsidP="00930735">
            <w:pPr>
              <w:spacing w:after="0" w:line="240" w:lineRule="auto"/>
              <w:jc w:val="center"/>
              <w:rPr>
                <w:rFonts w:ascii="Times New Roman" w:eastAsia="Times New Roman" w:hAnsi="Times New Roman" w:cs="Times New Roman"/>
                <w:b/>
                <w:bCs/>
                <w:sz w:val="18"/>
                <w:szCs w:val="18"/>
              </w:rPr>
            </w:pPr>
            <w:r w:rsidRPr="000D2C26">
              <w:rPr>
                <w:rFonts w:ascii="Times New Roman" w:eastAsia="Times New Roman" w:hAnsi="Times New Roman" w:cs="Times New Roman"/>
                <w:b/>
                <w:bCs/>
                <w:sz w:val="18"/>
                <w:szCs w:val="18"/>
              </w:rPr>
              <w:t>Lucrările de pregătire a solului și plantare</w:t>
            </w:r>
          </w:p>
        </w:tc>
      </w:tr>
      <w:tr w:rsidR="00290D69" w:rsidRPr="00064DF7" w:rsidTr="00930735">
        <w:tc>
          <w:tcPr>
            <w:tcW w:w="461"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w:t>
            </w:r>
          </w:p>
        </w:tc>
        <w:tc>
          <w:tcPr>
            <w:tcW w:w="2091" w:type="dxa"/>
            <w:tcBorders>
              <w:top w:val="nil"/>
              <w:left w:val="nil"/>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xml:space="preserve">Boronirea pentru îndepărtarea vegetației </w:t>
            </w:r>
          </w:p>
        </w:tc>
        <w:tc>
          <w:tcPr>
            <w:tcW w:w="709" w:type="dxa"/>
            <w:tcBorders>
              <w:top w:val="nil"/>
              <w:left w:val="nil"/>
              <w:bottom w:val="single" w:sz="4" w:space="0" w:color="auto"/>
              <w:right w:val="single" w:sz="4" w:space="0" w:color="auto"/>
            </w:tcBorders>
            <w:shd w:val="clear" w:color="000000" w:fill="FFFFFF"/>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ha</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3,5</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DT-74</w:t>
            </w:r>
          </w:p>
        </w:tc>
        <w:tc>
          <w:tcPr>
            <w:tcW w:w="111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BDT-2,2</w:t>
            </w:r>
          </w:p>
        </w:tc>
        <w:tc>
          <w:tcPr>
            <w:tcW w:w="73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IV</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0,47</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1103"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221,76</w:t>
            </w:r>
          </w:p>
        </w:tc>
        <w:tc>
          <w:tcPr>
            <w:tcW w:w="1023"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259,55</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64,89</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29,05</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1,34</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0,009</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0,87</w:t>
            </w:r>
          </w:p>
        </w:tc>
        <w:tc>
          <w:tcPr>
            <w:tcW w:w="1134"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1"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w:t>
            </w:r>
          </w:p>
        </w:tc>
        <w:tc>
          <w:tcPr>
            <w:tcW w:w="2091" w:type="dxa"/>
            <w:tcBorders>
              <w:top w:val="nil"/>
              <w:left w:val="nil"/>
              <w:bottom w:val="single" w:sz="4" w:space="0" w:color="auto"/>
              <w:right w:val="single" w:sz="4" w:space="0" w:color="auto"/>
            </w:tcBorders>
            <w:shd w:val="clear" w:color="000000" w:fill="FFFFFF"/>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Aratul suprafeţei integral</w:t>
            </w:r>
          </w:p>
        </w:tc>
        <w:tc>
          <w:tcPr>
            <w:tcW w:w="709" w:type="dxa"/>
            <w:tcBorders>
              <w:top w:val="nil"/>
              <w:left w:val="nil"/>
              <w:bottom w:val="single" w:sz="4" w:space="0" w:color="auto"/>
              <w:right w:val="single" w:sz="4" w:space="0" w:color="auto"/>
            </w:tcBorders>
            <w:shd w:val="clear" w:color="000000" w:fill="FFFFFF"/>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ha</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3,5</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DT-75</w:t>
            </w:r>
          </w:p>
        </w:tc>
        <w:tc>
          <w:tcPr>
            <w:tcW w:w="111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PLN-3-35</w:t>
            </w:r>
          </w:p>
        </w:tc>
        <w:tc>
          <w:tcPr>
            <w:tcW w:w="73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V</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1,06</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1103"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254,56</w:t>
            </w:r>
          </w:p>
        </w:tc>
        <w:tc>
          <w:tcPr>
            <w:tcW w:w="1023"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677,13</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169,28</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74,20</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3,41</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0,022</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2,23</w:t>
            </w:r>
          </w:p>
        </w:tc>
        <w:tc>
          <w:tcPr>
            <w:tcW w:w="1134"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1"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3</w:t>
            </w:r>
          </w:p>
        </w:tc>
        <w:tc>
          <w:tcPr>
            <w:tcW w:w="2091" w:type="dxa"/>
            <w:tcBorders>
              <w:top w:val="nil"/>
              <w:left w:val="nil"/>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xml:space="preserve">Discuirea solului </w:t>
            </w:r>
          </w:p>
        </w:tc>
        <w:tc>
          <w:tcPr>
            <w:tcW w:w="709" w:type="dxa"/>
            <w:tcBorders>
              <w:top w:val="nil"/>
              <w:left w:val="nil"/>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ha</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3,5</w:t>
            </w:r>
          </w:p>
        </w:tc>
        <w:tc>
          <w:tcPr>
            <w:tcW w:w="992"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DT-75</w:t>
            </w:r>
          </w:p>
        </w:tc>
        <w:tc>
          <w:tcPr>
            <w:tcW w:w="1112"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BDT-2,2</w:t>
            </w:r>
          </w:p>
        </w:tc>
        <w:tc>
          <w:tcPr>
            <w:tcW w:w="73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IV</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0,39</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1103"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221,76</w:t>
            </w:r>
          </w:p>
        </w:tc>
        <w:tc>
          <w:tcPr>
            <w:tcW w:w="1023"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218,72</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54,68</w:t>
            </w:r>
          </w:p>
        </w:tc>
        <w:tc>
          <w:tcPr>
            <w:tcW w:w="851"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61,95</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2,85</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0,019</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1,86</w:t>
            </w:r>
          </w:p>
        </w:tc>
        <w:tc>
          <w:tcPr>
            <w:tcW w:w="1134"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1"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4</w:t>
            </w:r>
          </w:p>
        </w:tc>
        <w:tc>
          <w:tcPr>
            <w:tcW w:w="2091" w:type="dxa"/>
            <w:tcBorders>
              <w:top w:val="nil"/>
              <w:left w:val="nil"/>
              <w:bottom w:val="single" w:sz="4" w:space="0" w:color="auto"/>
              <w:right w:val="single" w:sz="4" w:space="0" w:color="auto"/>
            </w:tcBorders>
            <w:shd w:val="clear" w:color="000000" w:fill="FFFFFF"/>
            <w:vAlign w:val="center"/>
            <w:hideMark/>
          </w:tcPr>
          <w:p w:rsidR="00290D69" w:rsidRPr="000D2C26" w:rsidRDefault="00290D69" w:rsidP="00930735">
            <w:pPr>
              <w:spacing w:after="0" w:line="240" w:lineRule="auto"/>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Cultivatul suprafeţei înainte de plantare</w:t>
            </w:r>
          </w:p>
        </w:tc>
        <w:tc>
          <w:tcPr>
            <w:tcW w:w="709" w:type="dxa"/>
            <w:tcBorders>
              <w:top w:val="nil"/>
              <w:left w:val="nil"/>
              <w:bottom w:val="single" w:sz="4" w:space="0" w:color="auto"/>
              <w:right w:val="single" w:sz="4" w:space="0" w:color="auto"/>
            </w:tcBorders>
            <w:shd w:val="clear" w:color="000000" w:fill="FFFFFF"/>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ha</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3,5</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MTZ-80</w:t>
            </w:r>
          </w:p>
        </w:tc>
        <w:tc>
          <w:tcPr>
            <w:tcW w:w="111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PRVN-2,5</w:t>
            </w:r>
          </w:p>
        </w:tc>
        <w:tc>
          <w:tcPr>
            <w:tcW w:w="73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III</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0,26</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1103"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197,12</w:t>
            </w:r>
          </w:p>
        </w:tc>
        <w:tc>
          <w:tcPr>
            <w:tcW w:w="1023"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129,13</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32,28</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14,35</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0,55</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0,009</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0,43</w:t>
            </w:r>
          </w:p>
        </w:tc>
        <w:tc>
          <w:tcPr>
            <w:tcW w:w="1134"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1"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5</w:t>
            </w:r>
          </w:p>
        </w:tc>
        <w:tc>
          <w:tcPr>
            <w:tcW w:w="2091" w:type="dxa"/>
            <w:tcBorders>
              <w:top w:val="nil"/>
              <w:left w:val="nil"/>
              <w:bottom w:val="single" w:sz="4" w:space="0" w:color="auto"/>
              <w:right w:val="single" w:sz="4" w:space="0" w:color="auto"/>
            </w:tcBorders>
            <w:shd w:val="clear" w:color="auto" w:fill="auto"/>
            <w:vAlign w:val="center"/>
            <w:hideMark/>
          </w:tcPr>
          <w:p w:rsidR="00290D69" w:rsidRPr="000D2C26" w:rsidRDefault="00290D69" w:rsidP="00930735">
            <w:pPr>
              <w:spacing w:after="0" w:line="240" w:lineRule="auto"/>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Transportarea materialului săditor la distanţa de 30 km</w:t>
            </w:r>
          </w:p>
        </w:tc>
        <w:tc>
          <w:tcPr>
            <w:tcW w:w="709" w:type="dxa"/>
            <w:tcBorders>
              <w:top w:val="nil"/>
              <w:left w:val="nil"/>
              <w:bottom w:val="single" w:sz="4" w:space="0" w:color="auto"/>
              <w:right w:val="single" w:sz="4" w:space="0" w:color="auto"/>
            </w:tcBorders>
            <w:shd w:val="clear" w:color="000000" w:fill="FFFFFF"/>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buc</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20020</w:t>
            </w:r>
          </w:p>
        </w:tc>
        <w:tc>
          <w:tcPr>
            <w:tcW w:w="992"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T-25</w:t>
            </w:r>
          </w:p>
        </w:tc>
        <w:tc>
          <w:tcPr>
            <w:tcW w:w="1112"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IPTS-2</w:t>
            </w:r>
          </w:p>
        </w:tc>
        <w:tc>
          <w:tcPr>
            <w:tcW w:w="73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II</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2,00</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1103"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173,36</w:t>
            </w:r>
          </w:p>
        </w:tc>
        <w:tc>
          <w:tcPr>
            <w:tcW w:w="1023"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869,57</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217,39</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19,38</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0,87</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0,006</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0,58</w:t>
            </w:r>
          </w:p>
        </w:tc>
        <w:tc>
          <w:tcPr>
            <w:tcW w:w="1134"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1"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6</w:t>
            </w:r>
          </w:p>
        </w:tc>
        <w:tc>
          <w:tcPr>
            <w:tcW w:w="2091" w:type="dxa"/>
            <w:tcBorders>
              <w:top w:val="nil"/>
              <w:left w:val="nil"/>
              <w:bottom w:val="single" w:sz="4" w:space="0" w:color="auto"/>
              <w:right w:val="single" w:sz="4" w:space="0" w:color="auto"/>
            </w:tcBorders>
            <w:shd w:val="clear" w:color="000000" w:fill="FFFFFF"/>
            <w:vAlign w:val="center"/>
            <w:hideMark/>
          </w:tcPr>
          <w:p w:rsidR="00290D69" w:rsidRPr="000D2C26" w:rsidRDefault="00290D69" w:rsidP="00930735">
            <w:pPr>
              <w:spacing w:after="0" w:line="240" w:lineRule="auto"/>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Îngropatul provizoriu a materialului săditor</w:t>
            </w:r>
          </w:p>
        </w:tc>
        <w:tc>
          <w:tcPr>
            <w:tcW w:w="709" w:type="dxa"/>
            <w:tcBorders>
              <w:top w:val="nil"/>
              <w:left w:val="nil"/>
              <w:bottom w:val="single" w:sz="4" w:space="0" w:color="auto"/>
              <w:right w:val="single" w:sz="4" w:space="0" w:color="auto"/>
            </w:tcBorders>
            <w:shd w:val="clear" w:color="000000" w:fill="FFFFFF"/>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mii. buc</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20,02</w:t>
            </w:r>
          </w:p>
        </w:tc>
        <w:tc>
          <w:tcPr>
            <w:tcW w:w="992" w:type="dxa"/>
            <w:tcBorders>
              <w:top w:val="single" w:sz="4" w:space="0" w:color="auto"/>
              <w:left w:val="nil"/>
              <w:bottom w:val="single" w:sz="4" w:space="0" w:color="auto"/>
              <w:right w:val="nil"/>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manual</w:t>
            </w:r>
          </w:p>
        </w:tc>
        <w:tc>
          <w:tcPr>
            <w:tcW w:w="1112" w:type="dxa"/>
            <w:tcBorders>
              <w:top w:val="single" w:sz="4" w:space="0" w:color="auto"/>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3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II</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0,34</w:t>
            </w:r>
          </w:p>
        </w:tc>
        <w:tc>
          <w:tcPr>
            <w:tcW w:w="1103"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151,68</w:t>
            </w:r>
          </w:p>
        </w:tc>
        <w:tc>
          <w:tcPr>
            <w:tcW w:w="1023"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108,29</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27,07</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1"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7</w:t>
            </w:r>
          </w:p>
        </w:tc>
        <w:tc>
          <w:tcPr>
            <w:tcW w:w="2091" w:type="dxa"/>
            <w:tcBorders>
              <w:top w:val="nil"/>
              <w:left w:val="nil"/>
              <w:bottom w:val="single" w:sz="4" w:space="0" w:color="auto"/>
              <w:right w:val="single" w:sz="4" w:space="0" w:color="auto"/>
            </w:tcBorders>
            <w:shd w:val="clear" w:color="000000" w:fill="FFFFFF"/>
            <w:vAlign w:val="center"/>
            <w:hideMark/>
          </w:tcPr>
          <w:p w:rsidR="00290D69" w:rsidRPr="000D2C26" w:rsidRDefault="00290D69" w:rsidP="00930735">
            <w:pPr>
              <w:spacing w:after="0" w:line="240" w:lineRule="auto"/>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Pregătirea puieţilor pentru plantare şi transportarea la locul de sădit</w:t>
            </w:r>
          </w:p>
        </w:tc>
        <w:tc>
          <w:tcPr>
            <w:tcW w:w="709" w:type="dxa"/>
            <w:tcBorders>
              <w:top w:val="nil"/>
              <w:left w:val="nil"/>
              <w:bottom w:val="single" w:sz="4" w:space="0" w:color="auto"/>
              <w:right w:val="single" w:sz="4" w:space="0" w:color="auto"/>
            </w:tcBorders>
            <w:shd w:val="clear" w:color="000000" w:fill="FFFFFF"/>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mii. buc</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20,02</w:t>
            </w:r>
          </w:p>
        </w:tc>
        <w:tc>
          <w:tcPr>
            <w:tcW w:w="992" w:type="dxa"/>
            <w:tcBorders>
              <w:top w:val="nil"/>
              <w:left w:val="nil"/>
              <w:bottom w:val="single" w:sz="4" w:space="0" w:color="auto"/>
              <w:right w:val="nil"/>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manual</w:t>
            </w:r>
          </w:p>
        </w:tc>
        <w:tc>
          <w:tcPr>
            <w:tcW w:w="111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3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II</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1,76</w:t>
            </w:r>
          </w:p>
        </w:tc>
        <w:tc>
          <w:tcPr>
            <w:tcW w:w="1103"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151,68</w:t>
            </w:r>
          </w:p>
        </w:tc>
        <w:tc>
          <w:tcPr>
            <w:tcW w:w="1023"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553,79</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138,45</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1"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8</w:t>
            </w:r>
          </w:p>
        </w:tc>
        <w:tc>
          <w:tcPr>
            <w:tcW w:w="2091" w:type="dxa"/>
            <w:tcBorders>
              <w:top w:val="nil"/>
              <w:left w:val="nil"/>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Săpatul gropilor</w:t>
            </w:r>
          </w:p>
        </w:tc>
        <w:tc>
          <w:tcPr>
            <w:tcW w:w="709" w:type="dxa"/>
            <w:tcBorders>
              <w:top w:val="nil"/>
              <w:left w:val="nil"/>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buc</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20020</w:t>
            </w:r>
          </w:p>
        </w:tc>
        <w:tc>
          <w:tcPr>
            <w:tcW w:w="2104" w:type="dxa"/>
            <w:gridSpan w:val="2"/>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xml:space="preserve">         motoburghiu</w:t>
            </w:r>
          </w:p>
        </w:tc>
        <w:tc>
          <w:tcPr>
            <w:tcW w:w="73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IV</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47,67</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1103"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186,16</w:t>
            </w:r>
          </w:p>
        </w:tc>
        <w:tc>
          <w:tcPr>
            <w:tcW w:w="1023"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22255,06</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5563,76</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0,00</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0,00</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1,401</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70,07</w:t>
            </w:r>
          </w:p>
        </w:tc>
        <w:tc>
          <w:tcPr>
            <w:tcW w:w="1134"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1"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9</w:t>
            </w:r>
          </w:p>
        </w:tc>
        <w:tc>
          <w:tcPr>
            <w:tcW w:w="2091" w:type="dxa"/>
            <w:tcBorders>
              <w:top w:val="nil"/>
              <w:left w:val="nil"/>
              <w:bottom w:val="single" w:sz="4" w:space="0" w:color="auto"/>
              <w:right w:val="single" w:sz="4" w:space="0" w:color="auto"/>
            </w:tcBorders>
            <w:shd w:val="clear" w:color="000000" w:fill="FFFFFF"/>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xml:space="preserve">Plantarea puieţilor </w:t>
            </w:r>
          </w:p>
        </w:tc>
        <w:tc>
          <w:tcPr>
            <w:tcW w:w="709" w:type="dxa"/>
            <w:tcBorders>
              <w:top w:val="nil"/>
              <w:left w:val="nil"/>
              <w:bottom w:val="single" w:sz="4" w:space="0" w:color="auto"/>
              <w:right w:val="single" w:sz="4" w:space="0" w:color="auto"/>
            </w:tcBorders>
            <w:shd w:val="clear" w:color="000000" w:fill="FFFFFF"/>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buc</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20020</w:t>
            </w:r>
          </w:p>
        </w:tc>
        <w:tc>
          <w:tcPr>
            <w:tcW w:w="992" w:type="dxa"/>
            <w:tcBorders>
              <w:top w:val="nil"/>
              <w:left w:val="nil"/>
              <w:bottom w:val="single" w:sz="4" w:space="0" w:color="auto"/>
              <w:right w:val="nil"/>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manual</w:t>
            </w:r>
          </w:p>
        </w:tc>
        <w:tc>
          <w:tcPr>
            <w:tcW w:w="1112" w:type="dxa"/>
            <w:tcBorders>
              <w:top w:val="nil"/>
              <w:left w:val="nil"/>
              <w:bottom w:val="single" w:sz="4" w:space="0" w:color="auto"/>
              <w:right w:val="single" w:sz="4" w:space="0" w:color="auto"/>
            </w:tcBorders>
            <w:shd w:val="clear" w:color="000000" w:fill="FFFFFF"/>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31" w:type="dxa"/>
            <w:tcBorders>
              <w:top w:val="nil"/>
              <w:left w:val="nil"/>
              <w:bottom w:val="single" w:sz="4" w:space="0" w:color="auto"/>
              <w:right w:val="single" w:sz="4" w:space="0" w:color="auto"/>
            </w:tcBorders>
            <w:shd w:val="clear" w:color="000000" w:fill="FFFFFF"/>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IV</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46,56</w:t>
            </w:r>
          </w:p>
        </w:tc>
        <w:tc>
          <w:tcPr>
            <w:tcW w:w="1103"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186,16</w:t>
            </w:r>
          </w:p>
        </w:tc>
        <w:tc>
          <w:tcPr>
            <w:tcW w:w="1023"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18019,24</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4504,81</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1"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10</w:t>
            </w:r>
          </w:p>
        </w:tc>
        <w:tc>
          <w:tcPr>
            <w:tcW w:w="2091" w:type="dxa"/>
            <w:tcBorders>
              <w:top w:val="nil"/>
              <w:left w:val="nil"/>
              <w:bottom w:val="single" w:sz="4" w:space="0" w:color="auto"/>
              <w:right w:val="single" w:sz="4" w:space="0" w:color="auto"/>
            </w:tcBorders>
            <w:shd w:val="clear" w:color="000000" w:fill="FFFFFF"/>
            <w:vAlign w:val="center"/>
            <w:hideMark/>
          </w:tcPr>
          <w:p w:rsidR="00290D69" w:rsidRPr="000D2C26" w:rsidRDefault="00290D69" w:rsidP="00930735">
            <w:pPr>
              <w:spacing w:after="0" w:line="240" w:lineRule="auto"/>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Transportarea apei tehnice la distanța - 5 km</w:t>
            </w:r>
          </w:p>
        </w:tc>
        <w:tc>
          <w:tcPr>
            <w:tcW w:w="709" w:type="dxa"/>
            <w:tcBorders>
              <w:top w:val="nil"/>
              <w:left w:val="nil"/>
              <w:bottom w:val="single" w:sz="4" w:space="0" w:color="auto"/>
              <w:right w:val="single" w:sz="4" w:space="0" w:color="auto"/>
            </w:tcBorders>
            <w:shd w:val="clear" w:color="000000" w:fill="FFFFFF"/>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tone</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200,2</w:t>
            </w:r>
          </w:p>
        </w:tc>
        <w:tc>
          <w:tcPr>
            <w:tcW w:w="992"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T-25</w:t>
            </w:r>
          </w:p>
        </w:tc>
        <w:tc>
          <w:tcPr>
            <w:tcW w:w="1112"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cisterna</w:t>
            </w:r>
          </w:p>
        </w:tc>
        <w:tc>
          <w:tcPr>
            <w:tcW w:w="73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II</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10,00</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1103"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173,36</w:t>
            </w:r>
          </w:p>
        </w:tc>
        <w:tc>
          <w:tcPr>
            <w:tcW w:w="1023"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4347,87</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1086,97</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96,90</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4,36</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0,029</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2,91</w:t>
            </w:r>
          </w:p>
        </w:tc>
        <w:tc>
          <w:tcPr>
            <w:tcW w:w="1134"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1"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11</w:t>
            </w:r>
          </w:p>
        </w:tc>
        <w:tc>
          <w:tcPr>
            <w:tcW w:w="2091" w:type="dxa"/>
            <w:tcBorders>
              <w:top w:val="nil"/>
              <w:left w:val="nil"/>
              <w:bottom w:val="single" w:sz="4" w:space="0" w:color="auto"/>
              <w:right w:val="single" w:sz="4" w:space="0" w:color="auto"/>
            </w:tcBorders>
            <w:shd w:val="clear" w:color="000000" w:fill="FFFFFF"/>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Udatul manual  (10 litre/puiet)</w:t>
            </w:r>
          </w:p>
        </w:tc>
        <w:tc>
          <w:tcPr>
            <w:tcW w:w="709" w:type="dxa"/>
            <w:tcBorders>
              <w:top w:val="nil"/>
              <w:left w:val="nil"/>
              <w:bottom w:val="single" w:sz="4" w:space="0" w:color="auto"/>
              <w:right w:val="single" w:sz="4" w:space="0" w:color="auto"/>
            </w:tcBorders>
            <w:shd w:val="clear" w:color="000000" w:fill="FFFFFF"/>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buc</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20020</w:t>
            </w:r>
          </w:p>
        </w:tc>
        <w:tc>
          <w:tcPr>
            <w:tcW w:w="992" w:type="dxa"/>
            <w:tcBorders>
              <w:top w:val="single" w:sz="4" w:space="0" w:color="auto"/>
              <w:left w:val="nil"/>
              <w:bottom w:val="single" w:sz="4" w:space="0" w:color="auto"/>
              <w:right w:val="nil"/>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manual</w:t>
            </w:r>
          </w:p>
        </w:tc>
        <w:tc>
          <w:tcPr>
            <w:tcW w:w="1112" w:type="dxa"/>
            <w:tcBorders>
              <w:top w:val="single" w:sz="4" w:space="0" w:color="auto"/>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3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II</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31,28</w:t>
            </w:r>
          </w:p>
        </w:tc>
        <w:tc>
          <w:tcPr>
            <w:tcW w:w="1103"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151,68</w:t>
            </w:r>
          </w:p>
        </w:tc>
        <w:tc>
          <w:tcPr>
            <w:tcW w:w="1023"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9864,31</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2466,08</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1"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12</w:t>
            </w:r>
          </w:p>
        </w:tc>
        <w:tc>
          <w:tcPr>
            <w:tcW w:w="2091" w:type="dxa"/>
            <w:tcBorders>
              <w:top w:val="nil"/>
              <w:left w:val="nil"/>
              <w:bottom w:val="single" w:sz="4" w:space="0" w:color="auto"/>
              <w:right w:val="single" w:sz="4" w:space="0" w:color="auto"/>
            </w:tcBorders>
            <w:shd w:val="clear" w:color="000000" w:fill="FFFFFF"/>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Confecţionarea şi instalarea stîlpilor</w:t>
            </w:r>
          </w:p>
        </w:tc>
        <w:tc>
          <w:tcPr>
            <w:tcW w:w="709" w:type="dxa"/>
            <w:tcBorders>
              <w:top w:val="nil"/>
              <w:left w:val="nil"/>
              <w:bottom w:val="single" w:sz="4" w:space="0" w:color="auto"/>
              <w:right w:val="single" w:sz="4" w:space="0" w:color="auto"/>
            </w:tcBorders>
            <w:shd w:val="clear" w:color="000000" w:fill="FFFFFF"/>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buc</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4</w:t>
            </w:r>
          </w:p>
        </w:tc>
        <w:tc>
          <w:tcPr>
            <w:tcW w:w="992" w:type="dxa"/>
            <w:tcBorders>
              <w:top w:val="nil"/>
              <w:left w:val="nil"/>
              <w:bottom w:val="single" w:sz="4" w:space="0" w:color="auto"/>
              <w:right w:val="nil"/>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manual</w:t>
            </w:r>
          </w:p>
        </w:tc>
        <w:tc>
          <w:tcPr>
            <w:tcW w:w="111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3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IV</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0,35</w:t>
            </w:r>
          </w:p>
        </w:tc>
        <w:tc>
          <w:tcPr>
            <w:tcW w:w="1103"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186,16</w:t>
            </w:r>
          </w:p>
        </w:tc>
        <w:tc>
          <w:tcPr>
            <w:tcW w:w="1023"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135,80</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33,95</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1"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13</w:t>
            </w:r>
          </w:p>
        </w:tc>
        <w:tc>
          <w:tcPr>
            <w:tcW w:w="2091" w:type="dxa"/>
            <w:tcBorders>
              <w:top w:val="nil"/>
              <w:left w:val="nil"/>
              <w:bottom w:val="nil"/>
              <w:right w:val="single" w:sz="4" w:space="0" w:color="auto"/>
            </w:tcBorders>
            <w:shd w:val="clear" w:color="000000" w:fill="FFFFFF"/>
            <w:vAlign w:val="center"/>
            <w:hideMark/>
          </w:tcPr>
          <w:p w:rsidR="00290D69" w:rsidRPr="000D2C26" w:rsidRDefault="00290D69" w:rsidP="00930735">
            <w:pPr>
              <w:spacing w:after="0" w:line="240" w:lineRule="auto"/>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Transportarea lucrătorilor pentru plantare la distanţa 3-5 km</w:t>
            </w:r>
          </w:p>
        </w:tc>
        <w:tc>
          <w:tcPr>
            <w:tcW w:w="709" w:type="dxa"/>
            <w:tcBorders>
              <w:top w:val="nil"/>
              <w:left w:val="nil"/>
              <w:bottom w:val="nil"/>
              <w:right w:val="single" w:sz="4" w:space="0" w:color="auto"/>
            </w:tcBorders>
            <w:shd w:val="clear" w:color="000000" w:fill="FFFFFF"/>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unit</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w:t>
            </w:r>
          </w:p>
        </w:tc>
        <w:tc>
          <w:tcPr>
            <w:tcW w:w="992"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12"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31"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IV</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15,00</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1103"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277,09</w:t>
            </w:r>
          </w:p>
        </w:tc>
        <w:tc>
          <w:tcPr>
            <w:tcW w:w="1023"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10424,13</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2606,03</w:t>
            </w:r>
          </w:p>
        </w:tc>
        <w:tc>
          <w:tcPr>
            <w:tcW w:w="851"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nil"/>
              <w:left w:val="nil"/>
              <w:bottom w:val="nil"/>
              <w:right w:val="single" w:sz="4" w:space="0" w:color="auto"/>
            </w:tcBorders>
            <w:shd w:val="clear" w:color="000000" w:fill="FFFFFF"/>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75,00</w:t>
            </w:r>
          </w:p>
        </w:tc>
        <w:tc>
          <w:tcPr>
            <w:tcW w:w="1134" w:type="dxa"/>
            <w:tcBorders>
              <w:top w:val="nil"/>
              <w:left w:val="nil"/>
              <w:bottom w:val="nil"/>
              <w:right w:val="single" w:sz="4" w:space="0" w:color="auto"/>
            </w:tcBorders>
            <w:shd w:val="clear" w:color="auto" w:fill="auto"/>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1" w:type="dxa"/>
            <w:tcBorders>
              <w:top w:val="nil"/>
              <w:left w:val="single" w:sz="4" w:space="0" w:color="auto"/>
              <w:bottom w:val="nil"/>
              <w:right w:val="single" w:sz="4" w:space="0" w:color="auto"/>
            </w:tcBorders>
            <w:shd w:val="clear" w:color="000000" w:fill="FFFFFF"/>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2091" w:type="dxa"/>
            <w:tcBorders>
              <w:top w:val="single" w:sz="4" w:space="0" w:color="auto"/>
              <w:left w:val="nil"/>
              <w:bottom w:val="nil"/>
              <w:right w:val="single" w:sz="4" w:space="0" w:color="auto"/>
            </w:tcBorders>
            <w:shd w:val="clear" w:color="000000" w:fill="FFFFFF"/>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09" w:type="dxa"/>
            <w:tcBorders>
              <w:top w:val="single" w:sz="4" w:space="0" w:color="auto"/>
              <w:left w:val="nil"/>
              <w:bottom w:val="nil"/>
              <w:right w:val="single" w:sz="4" w:space="0" w:color="auto"/>
            </w:tcBorders>
            <w:shd w:val="clear" w:color="000000" w:fill="FFFFFF"/>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09"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12" w:type="dxa"/>
            <w:tcBorders>
              <w:top w:val="single" w:sz="4" w:space="0" w:color="auto"/>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31" w:type="dxa"/>
            <w:tcBorders>
              <w:top w:val="single" w:sz="4" w:space="0" w:color="auto"/>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03" w:type="dxa"/>
            <w:tcBorders>
              <w:top w:val="single" w:sz="4" w:space="0" w:color="auto"/>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023"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single" w:sz="4" w:space="0" w:color="auto"/>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FFFFF"/>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nil"/>
              <w:right w:val="single" w:sz="4" w:space="0" w:color="auto"/>
            </w:tcBorders>
            <w:shd w:val="clear" w:color="auto" w:fill="auto"/>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1" w:type="dxa"/>
            <w:tcBorders>
              <w:top w:val="single" w:sz="4" w:space="0" w:color="auto"/>
              <w:left w:val="single" w:sz="4" w:space="0" w:color="auto"/>
              <w:bottom w:val="nil"/>
              <w:right w:val="single" w:sz="4" w:space="0" w:color="auto"/>
            </w:tcBorders>
            <w:shd w:val="clear" w:color="000000" w:fill="FDE9D9"/>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2091" w:type="dxa"/>
            <w:tcBorders>
              <w:top w:val="single" w:sz="4" w:space="0" w:color="auto"/>
              <w:left w:val="nil"/>
              <w:bottom w:val="nil"/>
              <w:right w:val="single" w:sz="4" w:space="0" w:color="auto"/>
            </w:tcBorders>
            <w:shd w:val="clear" w:color="000000" w:fill="FDE9D9"/>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Motorina</w:t>
            </w:r>
          </w:p>
        </w:tc>
        <w:tc>
          <w:tcPr>
            <w:tcW w:w="709" w:type="dxa"/>
            <w:tcBorders>
              <w:top w:val="single" w:sz="4" w:space="0" w:color="auto"/>
              <w:left w:val="nil"/>
              <w:bottom w:val="nil"/>
              <w:right w:val="single" w:sz="4" w:space="0" w:color="auto"/>
            </w:tcBorders>
            <w:shd w:val="clear" w:color="000000" w:fill="FDE9D9"/>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09"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1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3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03"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023"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295,83</w:t>
            </w:r>
          </w:p>
        </w:tc>
        <w:tc>
          <w:tcPr>
            <w:tcW w:w="850"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13,75</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4067,66</w:t>
            </w:r>
          </w:p>
        </w:tc>
        <w:tc>
          <w:tcPr>
            <w:tcW w:w="851" w:type="dxa"/>
            <w:tcBorders>
              <w:top w:val="single" w:sz="4" w:space="0" w:color="auto"/>
              <w:left w:val="nil"/>
              <w:bottom w:val="nil"/>
              <w:right w:val="single" w:sz="4" w:space="0" w:color="auto"/>
            </w:tcBorders>
            <w:shd w:val="clear" w:color="000000" w:fill="FDE9D9"/>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nil"/>
              <w:right w:val="single" w:sz="4" w:space="0" w:color="auto"/>
            </w:tcBorders>
            <w:shd w:val="clear" w:color="000000" w:fill="FDE9D9"/>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1" w:type="dxa"/>
            <w:tcBorders>
              <w:top w:val="single" w:sz="4" w:space="0" w:color="auto"/>
              <w:left w:val="single" w:sz="4" w:space="0" w:color="auto"/>
              <w:bottom w:val="nil"/>
              <w:right w:val="single" w:sz="4" w:space="0" w:color="auto"/>
            </w:tcBorders>
            <w:shd w:val="clear" w:color="000000" w:fill="FDE9D9"/>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2091" w:type="dxa"/>
            <w:tcBorders>
              <w:top w:val="single" w:sz="4" w:space="0" w:color="auto"/>
              <w:left w:val="nil"/>
              <w:bottom w:val="nil"/>
              <w:right w:val="single" w:sz="4" w:space="0" w:color="auto"/>
            </w:tcBorders>
            <w:shd w:val="clear" w:color="000000" w:fill="FDE9D9"/>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Ulei</w:t>
            </w:r>
          </w:p>
        </w:tc>
        <w:tc>
          <w:tcPr>
            <w:tcW w:w="709" w:type="dxa"/>
            <w:tcBorders>
              <w:top w:val="single" w:sz="4" w:space="0" w:color="auto"/>
              <w:left w:val="nil"/>
              <w:bottom w:val="nil"/>
              <w:right w:val="single" w:sz="4" w:space="0" w:color="auto"/>
            </w:tcBorders>
            <w:shd w:val="clear" w:color="000000" w:fill="FDE9D9"/>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09"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1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3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03"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023"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13,38</w:t>
            </w:r>
          </w:p>
        </w:tc>
        <w:tc>
          <w:tcPr>
            <w:tcW w:w="850" w:type="dxa"/>
            <w:tcBorders>
              <w:top w:val="nil"/>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18,35</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245,47</w:t>
            </w:r>
          </w:p>
        </w:tc>
        <w:tc>
          <w:tcPr>
            <w:tcW w:w="851" w:type="dxa"/>
            <w:tcBorders>
              <w:top w:val="single" w:sz="4" w:space="0" w:color="auto"/>
              <w:left w:val="nil"/>
              <w:bottom w:val="nil"/>
              <w:right w:val="single" w:sz="4" w:space="0" w:color="auto"/>
            </w:tcBorders>
            <w:shd w:val="clear" w:color="000000" w:fill="FDE9D9"/>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nil"/>
              <w:right w:val="single" w:sz="4" w:space="0" w:color="auto"/>
            </w:tcBorders>
            <w:shd w:val="clear" w:color="000000" w:fill="FDE9D9"/>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1" w:type="dxa"/>
            <w:tcBorders>
              <w:top w:val="single" w:sz="4" w:space="0" w:color="auto"/>
              <w:left w:val="single" w:sz="4" w:space="0" w:color="auto"/>
              <w:bottom w:val="nil"/>
              <w:right w:val="single" w:sz="4" w:space="0" w:color="auto"/>
            </w:tcBorders>
            <w:shd w:val="clear" w:color="000000" w:fill="FDE9D9"/>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2091" w:type="dxa"/>
            <w:tcBorders>
              <w:top w:val="single" w:sz="4" w:space="0" w:color="auto"/>
              <w:left w:val="nil"/>
              <w:bottom w:val="nil"/>
              <w:right w:val="single" w:sz="4" w:space="0" w:color="auto"/>
            </w:tcBorders>
            <w:shd w:val="clear" w:color="000000" w:fill="FDE9D9"/>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Solidol</w:t>
            </w:r>
          </w:p>
        </w:tc>
        <w:tc>
          <w:tcPr>
            <w:tcW w:w="709" w:type="dxa"/>
            <w:tcBorders>
              <w:top w:val="single" w:sz="4" w:space="0" w:color="auto"/>
              <w:left w:val="nil"/>
              <w:bottom w:val="nil"/>
              <w:right w:val="single" w:sz="4" w:space="0" w:color="auto"/>
            </w:tcBorders>
            <w:shd w:val="clear" w:color="000000" w:fill="FDE9D9"/>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09"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1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3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03"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023"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1,49</w:t>
            </w:r>
          </w:p>
        </w:tc>
        <w:tc>
          <w:tcPr>
            <w:tcW w:w="850" w:type="dxa"/>
            <w:tcBorders>
              <w:top w:val="nil"/>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16,70</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24,96</w:t>
            </w:r>
          </w:p>
        </w:tc>
        <w:tc>
          <w:tcPr>
            <w:tcW w:w="851" w:type="dxa"/>
            <w:tcBorders>
              <w:top w:val="single" w:sz="4" w:space="0" w:color="auto"/>
              <w:left w:val="nil"/>
              <w:bottom w:val="nil"/>
              <w:right w:val="single" w:sz="4" w:space="0" w:color="auto"/>
            </w:tcBorders>
            <w:shd w:val="clear" w:color="000000" w:fill="FDE9D9"/>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nil"/>
              <w:right w:val="single" w:sz="4" w:space="0" w:color="auto"/>
            </w:tcBorders>
            <w:shd w:val="clear" w:color="000000" w:fill="FDE9D9"/>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1" w:type="dxa"/>
            <w:tcBorders>
              <w:top w:val="single" w:sz="4" w:space="0" w:color="auto"/>
              <w:left w:val="single" w:sz="4" w:space="0" w:color="auto"/>
              <w:bottom w:val="single" w:sz="4" w:space="0" w:color="auto"/>
              <w:right w:val="single" w:sz="4" w:space="0" w:color="auto"/>
            </w:tcBorders>
            <w:shd w:val="clear" w:color="000000" w:fill="FDE9D9"/>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2091" w:type="dxa"/>
            <w:tcBorders>
              <w:top w:val="single" w:sz="4" w:space="0" w:color="auto"/>
              <w:left w:val="nil"/>
              <w:bottom w:val="single" w:sz="4" w:space="0" w:color="auto"/>
              <w:right w:val="single" w:sz="4" w:space="0" w:color="auto"/>
            </w:tcBorders>
            <w:shd w:val="clear" w:color="000000" w:fill="FDE9D9"/>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Benzină</w:t>
            </w:r>
          </w:p>
        </w:tc>
        <w:tc>
          <w:tcPr>
            <w:tcW w:w="709" w:type="dxa"/>
            <w:tcBorders>
              <w:top w:val="single" w:sz="4" w:space="0" w:color="auto"/>
              <w:left w:val="nil"/>
              <w:bottom w:val="single" w:sz="4" w:space="0" w:color="auto"/>
              <w:right w:val="single" w:sz="4" w:space="0" w:color="auto"/>
            </w:tcBorders>
            <w:shd w:val="clear" w:color="000000" w:fill="FDE9D9"/>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09"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12"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31"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03"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023"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153,94</w:t>
            </w:r>
          </w:p>
        </w:tc>
        <w:tc>
          <w:tcPr>
            <w:tcW w:w="850" w:type="dxa"/>
            <w:tcBorders>
              <w:top w:val="nil"/>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15,42</w:t>
            </w:r>
          </w:p>
        </w:tc>
        <w:tc>
          <w:tcPr>
            <w:tcW w:w="992"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2373,83</w:t>
            </w:r>
          </w:p>
        </w:tc>
        <w:tc>
          <w:tcPr>
            <w:tcW w:w="851" w:type="dxa"/>
            <w:tcBorders>
              <w:top w:val="single" w:sz="4" w:space="0" w:color="auto"/>
              <w:left w:val="nil"/>
              <w:bottom w:val="single" w:sz="4" w:space="0" w:color="auto"/>
              <w:right w:val="single" w:sz="4" w:space="0" w:color="auto"/>
            </w:tcBorders>
            <w:shd w:val="clear" w:color="000000" w:fill="FDE9D9"/>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single" w:sz="4" w:space="0" w:color="auto"/>
              <w:right w:val="single" w:sz="4" w:space="0" w:color="auto"/>
            </w:tcBorders>
            <w:shd w:val="clear" w:color="000000" w:fill="FDE9D9"/>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1" w:type="dxa"/>
            <w:tcBorders>
              <w:top w:val="single" w:sz="4" w:space="0" w:color="auto"/>
              <w:left w:val="single" w:sz="4" w:space="0" w:color="auto"/>
              <w:bottom w:val="single" w:sz="4" w:space="0" w:color="auto"/>
              <w:right w:val="single" w:sz="4" w:space="0" w:color="auto"/>
            </w:tcBorders>
            <w:shd w:val="clear" w:color="000000" w:fill="FDE9D9"/>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2091" w:type="dxa"/>
            <w:tcBorders>
              <w:top w:val="single" w:sz="4" w:space="0" w:color="auto"/>
              <w:left w:val="single" w:sz="4" w:space="0" w:color="auto"/>
              <w:bottom w:val="single" w:sz="4" w:space="0" w:color="auto"/>
              <w:right w:val="single" w:sz="4" w:space="0" w:color="auto"/>
            </w:tcBorders>
            <w:shd w:val="clear" w:color="000000" w:fill="FDE9D9"/>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Material săditor</w:t>
            </w:r>
          </w:p>
        </w:tc>
        <w:tc>
          <w:tcPr>
            <w:tcW w:w="3522" w:type="dxa"/>
            <w:gridSpan w:val="4"/>
            <w:tcBorders>
              <w:top w:val="single" w:sz="4" w:space="0" w:color="auto"/>
              <w:left w:val="single" w:sz="4" w:space="0" w:color="auto"/>
              <w:bottom w:val="single" w:sz="4" w:space="0" w:color="auto"/>
              <w:right w:val="single" w:sz="4" w:space="0" w:color="auto"/>
            </w:tcBorders>
            <w:shd w:val="clear" w:color="000000" w:fill="FDE9D9"/>
            <w:noWrap/>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Stejar roșu</w:t>
            </w:r>
          </w:p>
        </w:tc>
        <w:tc>
          <w:tcPr>
            <w:tcW w:w="731"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03"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023"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8008</w:t>
            </w:r>
          </w:p>
        </w:tc>
        <w:tc>
          <w:tcPr>
            <w:tcW w:w="850" w:type="dxa"/>
            <w:tcBorders>
              <w:top w:val="single" w:sz="4" w:space="0" w:color="auto"/>
              <w:left w:val="single" w:sz="4" w:space="0" w:color="auto"/>
              <w:bottom w:val="single" w:sz="4" w:space="0" w:color="auto"/>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1,16</w:t>
            </w:r>
          </w:p>
        </w:tc>
        <w:tc>
          <w:tcPr>
            <w:tcW w:w="992" w:type="dxa"/>
            <w:tcBorders>
              <w:top w:val="single" w:sz="4" w:space="0" w:color="auto"/>
              <w:left w:val="single" w:sz="4" w:space="0" w:color="auto"/>
              <w:bottom w:val="single" w:sz="4" w:space="0" w:color="auto"/>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9327,72</w:t>
            </w:r>
          </w:p>
        </w:tc>
        <w:tc>
          <w:tcPr>
            <w:tcW w:w="851"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1" w:type="dxa"/>
            <w:tcBorders>
              <w:top w:val="single" w:sz="4" w:space="0" w:color="auto"/>
              <w:left w:val="single" w:sz="4" w:space="0" w:color="auto"/>
              <w:bottom w:val="single" w:sz="4" w:space="0" w:color="auto"/>
              <w:right w:val="single" w:sz="4" w:space="0" w:color="auto"/>
            </w:tcBorders>
            <w:shd w:val="clear" w:color="000000" w:fill="FDE9D9"/>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2091" w:type="dxa"/>
            <w:tcBorders>
              <w:top w:val="single" w:sz="4" w:space="0" w:color="auto"/>
              <w:left w:val="single" w:sz="4" w:space="0" w:color="auto"/>
              <w:bottom w:val="single" w:sz="4" w:space="0" w:color="auto"/>
              <w:right w:val="single" w:sz="4" w:space="0" w:color="auto"/>
            </w:tcBorders>
            <w:shd w:val="clear" w:color="000000" w:fill="FDE9D9"/>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3522" w:type="dxa"/>
            <w:gridSpan w:val="4"/>
            <w:tcBorders>
              <w:top w:val="single" w:sz="4" w:space="0" w:color="auto"/>
              <w:left w:val="single" w:sz="4" w:space="0" w:color="auto"/>
              <w:bottom w:val="single" w:sz="4" w:space="0" w:color="auto"/>
              <w:right w:val="single" w:sz="4" w:space="0" w:color="auto"/>
            </w:tcBorders>
            <w:shd w:val="clear" w:color="000000" w:fill="FDE9D9"/>
            <w:noWrap/>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Paltin de câmp</w:t>
            </w:r>
          </w:p>
        </w:tc>
        <w:tc>
          <w:tcPr>
            <w:tcW w:w="731"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03"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023"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6006</w:t>
            </w:r>
          </w:p>
        </w:tc>
        <w:tc>
          <w:tcPr>
            <w:tcW w:w="850" w:type="dxa"/>
            <w:tcBorders>
              <w:top w:val="single" w:sz="4" w:space="0" w:color="auto"/>
              <w:left w:val="single" w:sz="4" w:space="0" w:color="auto"/>
              <w:bottom w:val="single" w:sz="4" w:space="0" w:color="auto"/>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2,20</w:t>
            </w:r>
          </w:p>
        </w:tc>
        <w:tc>
          <w:tcPr>
            <w:tcW w:w="992" w:type="dxa"/>
            <w:tcBorders>
              <w:top w:val="single" w:sz="4" w:space="0" w:color="auto"/>
              <w:left w:val="single" w:sz="4" w:space="0" w:color="auto"/>
              <w:bottom w:val="single" w:sz="4" w:space="0" w:color="auto"/>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13226,41</w:t>
            </w:r>
          </w:p>
        </w:tc>
        <w:tc>
          <w:tcPr>
            <w:tcW w:w="851"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1" w:type="dxa"/>
            <w:tcBorders>
              <w:top w:val="single" w:sz="4" w:space="0" w:color="auto"/>
              <w:left w:val="single" w:sz="4" w:space="0" w:color="auto"/>
              <w:bottom w:val="single" w:sz="4" w:space="0" w:color="auto"/>
              <w:right w:val="single" w:sz="4" w:space="0" w:color="auto"/>
            </w:tcBorders>
            <w:shd w:val="clear" w:color="000000" w:fill="FDE9D9"/>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lastRenderedPageBreak/>
              <w:t> </w:t>
            </w:r>
          </w:p>
        </w:tc>
        <w:tc>
          <w:tcPr>
            <w:tcW w:w="2091" w:type="dxa"/>
            <w:tcBorders>
              <w:top w:val="single" w:sz="4" w:space="0" w:color="auto"/>
              <w:left w:val="single" w:sz="4" w:space="0" w:color="auto"/>
              <w:bottom w:val="single" w:sz="4" w:space="0" w:color="auto"/>
              <w:right w:val="single" w:sz="4" w:space="0" w:color="auto"/>
            </w:tcBorders>
            <w:shd w:val="clear" w:color="000000" w:fill="FDE9D9"/>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3522" w:type="dxa"/>
            <w:gridSpan w:val="4"/>
            <w:tcBorders>
              <w:top w:val="single" w:sz="4" w:space="0" w:color="auto"/>
              <w:left w:val="single" w:sz="4" w:space="0" w:color="auto"/>
              <w:bottom w:val="single" w:sz="4" w:space="0" w:color="auto"/>
              <w:right w:val="single" w:sz="4" w:space="0" w:color="auto"/>
            </w:tcBorders>
            <w:shd w:val="clear" w:color="000000" w:fill="FDE9D9"/>
            <w:noWrap/>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Cais</w:t>
            </w:r>
          </w:p>
        </w:tc>
        <w:tc>
          <w:tcPr>
            <w:tcW w:w="731"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03"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023"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2002</w:t>
            </w:r>
          </w:p>
        </w:tc>
        <w:tc>
          <w:tcPr>
            <w:tcW w:w="850" w:type="dxa"/>
            <w:tcBorders>
              <w:top w:val="single" w:sz="4" w:space="0" w:color="auto"/>
              <w:left w:val="single" w:sz="4" w:space="0" w:color="auto"/>
              <w:bottom w:val="single" w:sz="4" w:space="0" w:color="auto"/>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2,20</w:t>
            </w:r>
          </w:p>
        </w:tc>
        <w:tc>
          <w:tcPr>
            <w:tcW w:w="992" w:type="dxa"/>
            <w:tcBorders>
              <w:top w:val="single" w:sz="4" w:space="0" w:color="auto"/>
              <w:left w:val="single" w:sz="4" w:space="0" w:color="auto"/>
              <w:bottom w:val="single" w:sz="4" w:space="0" w:color="auto"/>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4408,80</w:t>
            </w:r>
          </w:p>
        </w:tc>
        <w:tc>
          <w:tcPr>
            <w:tcW w:w="851"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1" w:type="dxa"/>
            <w:tcBorders>
              <w:top w:val="single" w:sz="4" w:space="0" w:color="auto"/>
              <w:left w:val="single" w:sz="4" w:space="0" w:color="auto"/>
              <w:bottom w:val="nil"/>
              <w:right w:val="nil"/>
            </w:tcBorders>
            <w:shd w:val="clear" w:color="000000" w:fill="FDE9D9"/>
            <w:vAlign w:val="center"/>
          </w:tcPr>
          <w:p w:rsidR="00290D69" w:rsidRPr="00064DF7" w:rsidRDefault="00290D69" w:rsidP="00930735">
            <w:pPr>
              <w:spacing w:after="0" w:line="240" w:lineRule="auto"/>
              <w:jc w:val="center"/>
              <w:rPr>
                <w:rFonts w:ascii="Times New Roman" w:eastAsia="Times New Roman" w:hAnsi="Times New Roman" w:cs="Times New Roman"/>
                <w:sz w:val="18"/>
                <w:szCs w:val="18"/>
              </w:rPr>
            </w:pPr>
          </w:p>
        </w:tc>
        <w:tc>
          <w:tcPr>
            <w:tcW w:w="2091" w:type="dxa"/>
            <w:tcBorders>
              <w:top w:val="single" w:sz="4" w:space="0" w:color="auto"/>
              <w:left w:val="single" w:sz="4" w:space="0" w:color="auto"/>
              <w:bottom w:val="nil"/>
              <w:right w:val="single" w:sz="4" w:space="0" w:color="auto"/>
            </w:tcBorders>
            <w:shd w:val="clear" w:color="000000" w:fill="FDE9D9"/>
            <w:vAlign w:val="center"/>
          </w:tcPr>
          <w:p w:rsidR="00290D69" w:rsidRPr="00064DF7" w:rsidRDefault="00290D69" w:rsidP="00930735">
            <w:pPr>
              <w:spacing w:after="0" w:line="240" w:lineRule="auto"/>
              <w:rPr>
                <w:rFonts w:ascii="Times New Roman" w:eastAsia="Times New Roman" w:hAnsi="Times New Roman" w:cs="Times New Roman"/>
                <w:sz w:val="18"/>
                <w:szCs w:val="18"/>
              </w:rPr>
            </w:pPr>
          </w:p>
        </w:tc>
        <w:tc>
          <w:tcPr>
            <w:tcW w:w="3522" w:type="dxa"/>
            <w:gridSpan w:val="4"/>
            <w:tcBorders>
              <w:top w:val="single" w:sz="4" w:space="0" w:color="auto"/>
              <w:left w:val="nil"/>
              <w:bottom w:val="single" w:sz="4" w:space="0" w:color="auto"/>
              <w:right w:val="single" w:sz="4" w:space="0" w:color="000000"/>
            </w:tcBorders>
            <w:shd w:val="clear" w:color="000000" w:fill="FDE9D9"/>
            <w:noWrap/>
            <w:vAlign w:val="center"/>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Vișin turcesc</w:t>
            </w:r>
          </w:p>
        </w:tc>
        <w:tc>
          <w:tcPr>
            <w:tcW w:w="731" w:type="dxa"/>
            <w:tcBorders>
              <w:top w:val="single" w:sz="4" w:space="0" w:color="auto"/>
              <w:left w:val="nil"/>
              <w:bottom w:val="nil"/>
              <w:right w:val="single" w:sz="4" w:space="0" w:color="auto"/>
            </w:tcBorders>
            <w:shd w:val="clear" w:color="000000" w:fill="FDE9D9"/>
            <w:noWrap/>
            <w:vAlign w:val="bottom"/>
          </w:tcPr>
          <w:p w:rsidR="00290D69" w:rsidRPr="00064DF7" w:rsidRDefault="00290D69" w:rsidP="00930735">
            <w:pPr>
              <w:spacing w:after="0" w:line="240" w:lineRule="auto"/>
              <w:jc w:val="right"/>
              <w:rPr>
                <w:rFonts w:ascii="Times New Roman" w:eastAsia="Times New Roman" w:hAnsi="Times New Roman" w:cs="Times New Roman"/>
                <w:sz w:val="18"/>
                <w:szCs w:val="18"/>
              </w:rPr>
            </w:pPr>
          </w:p>
        </w:tc>
        <w:tc>
          <w:tcPr>
            <w:tcW w:w="850" w:type="dxa"/>
            <w:tcBorders>
              <w:top w:val="single" w:sz="4" w:space="0" w:color="auto"/>
              <w:left w:val="nil"/>
              <w:bottom w:val="nil"/>
              <w:right w:val="single" w:sz="4" w:space="0" w:color="auto"/>
            </w:tcBorders>
            <w:shd w:val="clear" w:color="000000" w:fill="FDE9D9"/>
            <w:noWrap/>
            <w:vAlign w:val="bottom"/>
          </w:tcPr>
          <w:p w:rsidR="00290D69" w:rsidRPr="00064DF7" w:rsidRDefault="00290D69" w:rsidP="00930735">
            <w:pPr>
              <w:spacing w:after="0" w:line="240" w:lineRule="auto"/>
              <w:jc w:val="right"/>
              <w:rPr>
                <w:rFonts w:ascii="Times New Roman" w:eastAsia="Times New Roman" w:hAnsi="Times New Roman" w:cs="Times New Roman"/>
                <w:sz w:val="18"/>
                <w:szCs w:val="18"/>
              </w:rPr>
            </w:pPr>
          </w:p>
        </w:tc>
        <w:tc>
          <w:tcPr>
            <w:tcW w:w="851" w:type="dxa"/>
            <w:tcBorders>
              <w:top w:val="single" w:sz="4" w:space="0" w:color="auto"/>
              <w:left w:val="nil"/>
              <w:bottom w:val="nil"/>
              <w:right w:val="single" w:sz="4" w:space="0" w:color="auto"/>
            </w:tcBorders>
            <w:shd w:val="clear" w:color="000000" w:fill="FDE9D9"/>
            <w:noWrap/>
            <w:vAlign w:val="bottom"/>
          </w:tcPr>
          <w:p w:rsidR="00290D69" w:rsidRPr="00064DF7" w:rsidRDefault="00290D69" w:rsidP="00930735">
            <w:pPr>
              <w:spacing w:after="0" w:line="240" w:lineRule="auto"/>
              <w:jc w:val="right"/>
              <w:rPr>
                <w:rFonts w:ascii="Times New Roman" w:eastAsia="Times New Roman" w:hAnsi="Times New Roman" w:cs="Times New Roman"/>
                <w:sz w:val="18"/>
                <w:szCs w:val="18"/>
              </w:rPr>
            </w:pPr>
          </w:p>
        </w:tc>
        <w:tc>
          <w:tcPr>
            <w:tcW w:w="1103" w:type="dxa"/>
            <w:tcBorders>
              <w:top w:val="single" w:sz="4" w:space="0" w:color="auto"/>
              <w:left w:val="nil"/>
              <w:bottom w:val="nil"/>
              <w:right w:val="single" w:sz="4" w:space="0" w:color="auto"/>
            </w:tcBorders>
            <w:shd w:val="clear" w:color="000000" w:fill="FDE9D9"/>
            <w:noWrap/>
            <w:vAlign w:val="bottom"/>
          </w:tcPr>
          <w:p w:rsidR="00290D69" w:rsidRPr="00064DF7" w:rsidRDefault="00290D69" w:rsidP="00930735">
            <w:pPr>
              <w:spacing w:after="0" w:line="240" w:lineRule="auto"/>
              <w:jc w:val="right"/>
              <w:rPr>
                <w:rFonts w:ascii="Times New Roman" w:eastAsia="Times New Roman" w:hAnsi="Times New Roman" w:cs="Times New Roman"/>
                <w:sz w:val="18"/>
                <w:szCs w:val="18"/>
              </w:rPr>
            </w:pPr>
          </w:p>
        </w:tc>
        <w:tc>
          <w:tcPr>
            <w:tcW w:w="1023" w:type="dxa"/>
            <w:tcBorders>
              <w:top w:val="single" w:sz="4" w:space="0" w:color="auto"/>
              <w:left w:val="nil"/>
              <w:bottom w:val="nil"/>
              <w:right w:val="single" w:sz="4" w:space="0" w:color="auto"/>
            </w:tcBorders>
            <w:shd w:val="clear" w:color="000000" w:fill="FDE9D9"/>
            <w:noWrap/>
            <w:vAlign w:val="bottom"/>
          </w:tcPr>
          <w:p w:rsidR="00290D69" w:rsidRPr="00064DF7" w:rsidRDefault="00290D69" w:rsidP="00930735">
            <w:pPr>
              <w:spacing w:after="0" w:line="240" w:lineRule="auto"/>
              <w:jc w:val="right"/>
              <w:rPr>
                <w:rFonts w:ascii="Times New Roman" w:eastAsia="Times New Roman" w:hAnsi="Times New Roman" w:cs="Times New Roman"/>
                <w:sz w:val="18"/>
                <w:szCs w:val="18"/>
              </w:rPr>
            </w:pPr>
          </w:p>
        </w:tc>
        <w:tc>
          <w:tcPr>
            <w:tcW w:w="992" w:type="dxa"/>
            <w:tcBorders>
              <w:top w:val="single" w:sz="4" w:space="0" w:color="auto"/>
              <w:left w:val="nil"/>
              <w:bottom w:val="nil"/>
              <w:right w:val="single" w:sz="4" w:space="0" w:color="auto"/>
            </w:tcBorders>
            <w:shd w:val="clear" w:color="000000" w:fill="FDE9D9"/>
            <w:noWrap/>
            <w:vAlign w:val="bottom"/>
          </w:tcPr>
          <w:p w:rsidR="00290D69" w:rsidRPr="00064DF7" w:rsidRDefault="00290D69" w:rsidP="00930735">
            <w:pPr>
              <w:spacing w:after="0" w:line="240" w:lineRule="auto"/>
              <w:jc w:val="right"/>
              <w:rPr>
                <w:rFonts w:ascii="Times New Roman" w:eastAsia="Times New Roman" w:hAnsi="Times New Roman" w:cs="Times New Roman"/>
                <w:sz w:val="18"/>
                <w:szCs w:val="18"/>
              </w:rPr>
            </w:pPr>
          </w:p>
        </w:tc>
        <w:tc>
          <w:tcPr>
            <w:tcW w:w="851" w:type="dxa"/>
            <w:tcBorders>
              <w:top w:val="single" w:sz="4" w:space="0" w:color="auto"/>
              <w:left w:val="nil"/>
              <w:bottom w:val="nil"/>
              <w:right w:val="single" w:sz="4" w:space="0" w:color="auto"/>
            </w:tcBorders>
            <w:shd w:val="clear" w:color="000000" w:fill="FDE9D9"/>
            <w:noWrap/>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2002</w:t>
            </w:r>
          </w:p>
        </w:tc>
        <w:tc>
          <w:tcPr>
            <w:tcW w:w="850" w:type="dxa"/>
            <w:tcBorders>
              <w:top w:val="single" w:sz="4" w:space="0" w:color="auto"/>
              <w:left w:val="nil"/>
              <w:bottom w:val="nil"/>
              <w:right w:val="single" w:sz="4" w:space="0" w:color="auto"/>
            </w:tcBorders>
            <w:shd w:val="clear" w:color="000000" w:fill="FDE9D9"/>
            <w:noWrap/>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1,66</w:t>
            </w:r>
          </w:p>
        </w:tc>
        <w:tc>
          <w:tcPr>
            <w:tcW w:w="992" w:type="dxa"/>
            <w:tcBorders>
              <w:top w:val="single" w:sz="4" w:space="0" w:color="auto"/>
              <w:left w:val="nil"/>
              <w:bottom w:val="nil"/>
              <w:right w:val="single" w:sz="4" w:space="0" w:color="auto"/>
            </w:tcBorders>
            <w:shd w:val="clear" w:color="000000" w:fill="FDE9D9"/>
            <w:noWrap/>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3315,71</w:t>
            </w:r>
          </w:p>
        </w:tc>
        <w:tc>
          <w:tcPr>
            <w:tcW w:w="851" w:type="dxa"/>
            <w:tcBorders>
              <w:top w:val="single" w:sz="4" w:space="0" w:color="auto"/>
              <w:left w:val="nil"/>
              <w:bottom w:val="nil"/>
              <w:right w:val="single" w:sz="4" w:space="0" w:color="auto"/>
            </w:tcBorders>
            <w:shd w:val="clear" w:color="000000" w:fill="FDE9D9"/>
            <w:noWrap/>
            <w:vAlign w:val="bottom"/>
          </w:tcPr>
          <w:p w:rsidR="00290D69" w:rsidRPr="00064DF7" w:rsidRDefault="00290D69" w:rsidP="00930735">
            <w:pPr>
              <w:spacing w:after="0" w:line="240" w:lineRule="auto"/>
              <w:jc w:val="right"/>
              <w:rPr>
                <w:rFonts w:ascii="Times New Roman" w:eastAsia="Times New Roman" w:hAnsi="Times New Roman" w:cs="Times New Roman"/>
                <w:sz w:val="18"/>
                <w:szCs w:val="18"/>
              </w:rPr>
            </w:pPr>
          </w:p>
        </w:tc>
        <w:tc>
          <w:tcPr>
            <w:tcW w:w="1134" w:type="dxa"/>
            <w:tcBorders>
              <w:top w:val="single" w:sz="4" w:space="0" w:color="auto"/>
              <w:left w:val="nil"/>
              <w:bottom w:val="nil"/>
              <w:right w:val="single" w:sz="4" w:space="0" w:color="auto"/>
            </w:tcBorders>
            <w:shd w:val="clear" w:color="000000" w:fill="FDE9D9"/>
            <w:noWrap/>
            <w:vAlign w:val="bottom"/>
          </w:tcPr>
          <w:p w:rsidR="00290D69" w:rsidRPr="00064DF7" w:rsidRDefault="00290D69" w:rsidP="00930735">
            <w:pPr>
              <w:spacing w:after="0" w:line="240" w:lineRule="auto"/>
              <w:jc w:val="right"/>
              <w:rPr>
                <w:rFonts w:ascii="Times New Roman" w:eastAsia="Times New Roman" w:hAnsi="Times New Roman" w:cs="Times New Roman"/>
                <w:sz w:val="18"/>
                <w:szCs w:val="18"/>
              </w:rPr>
            </w:pPr>
          </w:p>
        </w:tc>
      </w:tr>
      <w:tr w:rsidR="00290D69" w:rsidRPr="00064DF7" w:rsidTr="00930735">
        <w:tc>
          <w:tcPr>
            <w:tcW w:w="461" w:type="dxa"/>
            <w:tcBorders>
              <w:top w:val="single" w:sz="4" w:space="0" w:color="auto"/>
              <w:left w:val="single" w:sz="4" w:space="0" w:color="auto"/>
              <w:bottom w:val="nil"/>
              <w:right w:val="nil"/>
            </w:tcBorders>
            <w:shd w:val="clear" w:color="000000" w:fill="FDE9D9"/>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2091" w:type="dxa"/>
            <w:tcBorders>
              <w:top w:val="nil"/>
              <w:left w:val="single" w:sz="4" w:space="0" w:color="auto"/>
              <w:bottom w:val="single" w:sz="4" w:space="0" w:color="auto"/>
              <w:right w:val="single" w:sz="4" w:space="0" w:color="auto"/>
            </w:tcBorders>
            <w:shd w:val="clear" w:color="000000" w:fill="FDE9D9"/>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3522" w:type="dxa"/>
            <w:gridSpan w:val="4"/>
            <w:tcBorders>
              <w:top w:val="single" w:sz="4" w:space="0" w:color="auto"/>
              <w:left w:val="nil"/>
              <w:bottom w:val="single" w:sz="4" w:space="0" w:color="auto"/>
              <w:right w:val="single" w:sz="4" w:space="0" w:color="000000"/>
            </w:tcBorders>
            <w:shd w:val="clear" w:color="000000" w:fill="FDE9D9"/>
            <w:noWrap/>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Corcodu</w:t>
            </w:r>
            <w:r>
              <w:rPr>
                <w:rFonts w:ascii="Times New Roman" w:eastAsia="Times New Roman" w:hAnsi="Times New Roman" w:cs="Times New Roman"/>
                <w:sz w:val="18"/>
                <w:szCs w:val="18"/>
                <w:lang w:val="ro-RO"/>
              </w:rPr>
              <w:t>ș</w:t>
            </w:r>
          </w:p>
        </w:tc>
        <w:tc>
          <w:tcPr>
            <w:tcW w:w="73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03"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023"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2002</w:t>
            </w:r>
          </w:p>
        </w:tc>
        <w:tc>
          <w:tcPr>
            <w:tcW w:w="850" w:type="dxa"/>
            <w:tcBorders>
              <w:top w:val="single" w:sz="4" w:space="0" w:color="auto"/>
              <w:left w:val="nil"/>
              <w:bottom w:val="nil"/>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2,20</w:t>
            </w:r>
          </w:p>
        </w:tc>
        <w:tc>
          <w:tcPr>
            <w:tcW w:w="992" w:type="dxa"/>
            <w:tcBorders>
              <w:top w:val="single" w:sz="4" w:space="0" w:color="auto"/>
              <w:left w:val="nil"/>
              <w:bottom w:val="nil"/>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4408,80</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1" w:type="dxa"/>
            <w:tcBorders>
              <w:top w:val="single" w:sz="4" w:space="0" w:color="auto"/>
              <w:left w:val="single" w:sz="4" w:space="0" w:color="auto"/>
              <w:bottom w:val="nil"/>
              <w:right w:val="nil"/>
            </w:tcBorders>
            <w:shd w:val="clear" w:color="000000" w:fill="FDE9D9"/>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2091" w:type="dxa"/>
            <w:tcBorders>
              <w:top w:val="nil"/>
              <w:left w:val="single" w:sz="4" w:space="0" w:color="auto"/>
              <w:bottom w:val="nil"/>
              <w:right w:val="single" w:sz="4" w:space="0" w:color="auto"/>
            </w:tcBorders>
            <w:shd w:val="clear" w:color="000000" w:fill="FDE9D9"/>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Stilpi pentru marcare</w:t>
            </w:r>
          </w:p>
        </w:tc>
        <w:tc>
          <w:tcPr>
            <w:tcW w:w="709" w:type="dxa"/>
            <w:tcBorders>
              <w:top w:val="nil"/>
              <w:left w:val="nil"/>
              <w:bottom w:val="nil"/>
              <w:right w:val="single" w:sz="4" w:space="0" w:color="auto"/>
            </w:tcBorders>
            <w:shd w:val="clear" w:color="000000" w:fill="FDE9D9"/>
            <w:noWrap/>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09" w:type="dxa"/>
            <w:tcBorders>
              <w:top w:val="nil"/>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nil"/>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12" w:type="dxa"/>
            <w:tcBorders>
              <w:top w:val="nil"/>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3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03"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023"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0,70</w:t>
            </w:r>
          </w:p>
        </w:tc>
        <w:tc>
          <w:tcPr>
            <w:tcW w:w="850"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300,00</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210,00</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461" w:type="dxa"/>
            <w:tcBorders>
              <w:top w:val="single" w:sz="4" w:space="0" w:color="auto"/>
              <w:left w:val="single" w:sz="4" w:space="0" w:color="auto"/>
              <w:bottom w:val="nil"/>
              <w:right w:val="single" w:sz="4" w:space="0" w:color="auto"/>
            </w:tcBorders>
            <w:shd w:val="clear" w:color="000000" w:fill="FFFF00"/>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2091" w:type="dxa"/>
            <w:tcBorders>
              <w:top w:val="single" w:sz="4" w:space="0" w:color="auto"/>
              <w:left w:val="nil"/>
              <w:bottom w:val="nil"/>
              <w:right w:val="single" w:sz="4" w:space="0" w:color="auto"/>
            </w:tcBorders>
            <w:shd w:val="clear" w:color="000000" w:fill="FFFF00"/>
            <w:vAlign w:val="center"/>
            <w:hideMark/>
          </w:tcPr>
          <w:p w:rsidR="00290D69" w:rsidRPr="000D2C26" w:rsidRDefault="00290D69" w:rsidP="00930735">
            <w:pPr>
              <w:spacing w:after="0" w:line="240" w:lineRule="auto"/>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Total lucrările de pregătire a solului și plantare</w:t>
            </w:r>
          </w:p>
        </w:tc>
        <w:tc>
          <w:tcPr>
            <w:tcW w:w="709" w:type="dxa"/>
            <w:tcBorders>
              <w:top w:val="single" w:sz="4" w:space="0" w:color="auto"/>
              <w:left w:val="nil"/>
              <w:bottom w:val="nil"/>
              <w:right w:val="single" w:sz="4" w:space="0" w:color="auto"/>
            </w:tcBorders>
            <w:shd w:val="clear" w:color="000000" w:fill="FFFF00"/>
            <w:noWrap/>
            <w:vAlign w:val="center"/>
            <w:hideMark/>
          </w:tcPr>
          <w:p w:rsidR="00290D69" w:rsidRPr="000D2C26" w:rsidRDefault="00290D69" w:rsidP="00930735">
            <w:pPr>
              <w:spacing w:after="0" w:line="240" w:lineRule="auto"/>
              <w:jc w:val="center"/>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 </w:t>
            </w:r>
          </w:p>
        </w:tc>
        <w:tc>
          <w:tcPr>
            <w:tcW w:w="709" w:type="dxa"/>
            <w:tcBorders>
              <w:top w:val="single" w:sz="4" w:space="0" w:color="auto"/>
              <w:left w:val="nil"/>
              <w:bottom w:val="single" w:sz="4" w:space="0" w:color="auto"/>
              <w:right w:val="single" w:sz="4" w:space="0" w:color="auto"/>
            </w:tcBorders>
            <w:shd w:val="clear" w:color="000000" w:fill="FFFF00"/>
            <w:noWrap/>
            <w:vAlign w:val="bottom"/>
            <w:hideMark/>
          </w:tcPr>
          <w:p w:rsidR="00290D69" w:rsidRPr="000D2C26" w:rsidRDefault="00290D69" w:rsidP="00930735">
            <w:pPr>
              <w:spacing w:after="0" w:line="240" w:lineRule="auto"/>
              <w:jc w:val="right"/>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FFF00"/>
            <w:noWrap/>
            <w:vAlign w:val="bottom"/>
            <w:hideMark/>
          </w:tcPr>
          <w:p w:rsidR="00290D69" w:rsidRPr="000D2C26" w:rsidRDefault="00290D69" w:rsidP="00930735">
            <w:pPr>
              <w:spacing w:after="0" w:line="240" w:lineRule="auto"/>
              <w:jc w:val="right"/>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 </w:t>
            </w:r>
          </w:p>
        </w:tc>
        <w:tc>
          <w:tcPr>
            <w:tcW w:w="1112" w:type="dxa"/>
            <w:tcBorders>
              <w:top w:val="single" w:sz="4" w:space="0" w:color="auto"/>
              <w:left w:val="nil"/>
              <w:bottom w:val="nil"/>
              <w:right w:val="single" w:sz="4" w:space="0" w:color="auto"/>
            </w:tcBorders>
            <w:shd w:val="clear" w:color="000000" w:fill="FFFF00"/>
            <w:noWrap/>
            <w:vAlign w:val="bottom"/>
            <w:hideMark/>
          </w:tcPr>
          <w:p w:rsidR="00290D69" w:rsidRPr="000D2C26" w:rsidRDefault="00290D69" w:rsidP="00930735">
            <w:pPr>
              <w:spacing w:after="0" w:line="240" w:lineRule="auto"/>
              <w:jc w:val="right"/>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 </w:t>
            </w:r>
          </w:p>
        </w:tc>
        <w:tc>
          <w:tcPr>
            <w:tcW w:w="731" w:type="dxa"/>
            <w:tcBorders>
              <w:top w:val="single" w:sz="4" w:space="0" w:color="auto"/>
              <w:left w:val="nil"/>
              <w:bottom w:val="nil"/>
              <w:right w:val="single" w:sz="4" w:space="0" w:color="auto"/>
            </w:tcBorders>
            <w:shd w:val="clear" w:color="000000" w:fill="FFFF00"/>
            <w:noWrap/>
            <w:vAlign w:val="bottom"/>
            <w:hideMark/>
          </w:tcPr>
          <w:p w:rsidR="00290D69" w:rsidRPr="000D2C26" w:rsidRDefault="00290D69" w:rsidP="00930735">
            <w:pPr>
              <w:spacing w:after="0" w:line="240" w:lineRule="auto"/>
              <w:jc w:val="right"/>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 </w:t>
            </w:r>
          </w:p>
        </w:tc>
        <w:tc>
          <w:tcPr>
            <w:tcW w:w="850" w:type="dxa"/>
            <w:tcBorders>
              <w:top w:val="single" w:sz="4" w:space="0" w:color="auto"/>
              <w:left w:val="nil"/>
              <w:bottom w:val="nil"/>
              <w:right w:val="single" w:sz="4" w:space="0" w:color="auto"/>
            </w:tcBorders>
            <w:shd w:val="clear" w:color="000000" w:fill="FFFF00"/>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76,85</w:t>
            </w:r>
          </w:p>
        </w:tc>
        <w:tc>
          <w:tcPr>
            <w:tcW w:w="851" w:type="dxa"/>
            <w:tcBorders>
              <w:top w:val="single" w:sz="4" w:space="0" w:color="auto"/>
              <w:left w:val="nil"/>
              <w:bottom w:val="nil"/>
              <w:right w:val="single" w:sz="4" w:space="0" w:color="auto"/>
            </w:tcBorders>
            <w:shd w:val="clear" w:color="000000" w:fill="FFFF00"/>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80,29</w:t>
            </w:r>
          </w:p>
        </w:tc>
        <w:tc>
          <w:tcPr>
            <w:tcW w:w="1103" w:type="dxa"/>
            <w:tcBorders>
              <w:top w:val="single" w:sz="4" w:space="0" w:color="auto"/>
              <w:left w:val="nil"/>
              <w:bottom w:val="nil"/>
              <w:right w:val="single" w:sz="4" w:space="0" w:color="auto"/>
            </w:tcBorders>
            <w:shd w:val="clear" w:color="000000" w:fill="FFFF00"/>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023" w:type="dxa"/>
            <w:tcBorders>
              <w:top w:val="single" w:sz="4" w:space="0" w:color="auto"/>
              <w:left w:val="nil"/>
              <w:bottom w:val="nil"/>
              <w:right w:val="single" w:sz="4" w:space="0" w:color="auto"/>
            </w:tcBorders>
            <w:shd w:val="clear" w:color="000000" w:fill="FFFF00"/>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67862,58</w:t>
            </w:r>
          </w:p>
        </w:tc>
        <w:tc>
          <w:tcPr>
            <w:tcW w:w="992" w:type="dxa"/>
            <w:tcBorders>
              <w:top w:val="single" w:sz="4" w:space="0" w:color="auto"/>
              <w:left w:val="nil"/>
              <w:bottom w:val="nil"/>
              <w:right w:val="single" w:sz="4" w:space="0" w:color="auto"/>
            </w:tcBorders>
            <w:shd w:val="clear" w:color="000000" w:fill="FFFF00"/>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16965,64</w:t>
            </w:r>
          </w:p>
        </w:tc>
        <w:tc>
          <w:tcPr>
            <w:tcW w:w="851" w:type="dxa"/>
            <w:tcBorders>
              <w:top w:val="single" w:sz="4" w:space="0" w:color="auto"/>
              <w:left w:val="nil"/>
              <w:bottom w:val="nil"/>
              <w:right w:val="single" w:sz="4" w:space="0" w:color="auto"/>
            </w:tcBorders>
            <w:shd w:val="clear" w:color="000000" w:fill="FFFF00"/>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single" w:sz="4" w:space="0" w:color="auto"/>
              <w:left w:val="nil"/>
              <w:bottom w:val="nil"/>
              <w:right w:val="single" w:sz="4" w:space="0" w:color="auto"/>
            </w:tcBorders>
            <w:shd w:val="clear" w:color="000000" w:fill="FFFF00"/>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FFF00"/>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41609,37</w:t>
            </w:r>
          </w:p>
        </w:tc>
        <w:tc>
          <w:tcPr>
            <w:tcW w:w="851" w:type="dxa"/>
            <w:tcBorders>
              <w:top w:val="single" w:sz="4" w:space="0" w:color="auto"/>
              <w:left w:val="nil"/>
              <w:bottom w:val="nil"/>
              <w:right w:val="single" w:sz="4" w:space="0" w:color="auto"/>
            </w:tcBorders>
            <w:shd w:val="clear" w:color="000000" w:fill="FFFF00"/>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nil"/>
              <w:right w:val="single" w:sz="4" w:space="0" w:color="auto"/>
            </w:tcBorders>
            <w:shd w:val="clear" w:color="000000" w:fill="FFFF00"/>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126437,59</w:t>
            </w:r>
          </w:p>
        </w:tc>
      </w:tr>
      <w:tr w:rsidR="00290D69" w:rsidRPr="003C3A4F" w:rsidTr="00930735">
        <w:tc>
          <w:tcPr>
            <w:tcW w:w="16302" w:type="dxa"/>
            <w:gridSpan w:val="17"/>
            <w:tcBorders>
              <w:top w:val="single" w:sz="4" w:space="0" w:color="auto"/>
              <w:left w:val="single" w:sz="4" w:space="0" w:color="auto"/>
              <w:bottom w:val="single" w:sz="4" w:space="0" w:color="auto"/>
              <w:right w:val="nil"/>
            </w:tcBorders>
            <w:shd w:val="clear" w:color="000000" w:fill="92D050"/>
            <w:noWrap/>
            <w:vAlign w:val="bottom"/>
            <w:hideMark/>
          </w:tcPr>
          <w:p w:rsidR="00290D69" w:rsidRPr="000D2C26" w:rsidRDefault="00290D69" w:rsidP="00930735">
            <w:pPr>
              <w:spacing w:after="0" w:line="240" w:lineRule="auto"/>
              <w:jc w:val="center"/>
              <w:rPr>
                <w:rFonts w:ascii="Times New Roman" w:eastAsia="Times New Roman" w:hAnsi="Times New Roman" w:cs="Times New Roman"/>
                <w:b/>
                <w:bCs/>
                <w:sz w:val="18"/>
                <w:szCs w:val="18"/>
              </w:rPr>
            </w:pPr>
          </w:p>
        </w:tc>
      </w:tr>
      <w:tr w:rsidR="00290D69" w:rsidRPr="003C3A4F" w:rsidTr="00930735">
        <w:tc>
          <w:tcPr>
            <w:tcW w:w="16302" w:type="dxa"/>
            <w:gridSpan w:val="17"/>
            <w:tcBorders>
              <w:top w:val="single" w:sz="4" w:space="0" w:color="auto"/>
              <w:left w:val="single" w:sz="4" w:space="0" w:color="auto"/>
              <w:bottom w:val="single" w:sz="4" w:space="0" w:color="auto"/>
              <w:right w:val="nil"/>
            </w:tcBorders>
            <w:shd w:val="clear" w:color="000000" w:fill="92D050"/>
            <w:noWrap/>
            <w:vAlign w:val="center"/>
            <w:hideMark/>
          </w:tcPr>
          <w:p w:rsidR="00290D69" w:rsidRPr="000D2C26" w:rsidRDefault="00290D69" w:rsidP="00930735">
            <w:pPr>
              <w:spacing w:after="0" w:line="240" w:lineRule="auto"/>
              <w:jc w:val="center"/>
              <w:rPr>
                <w:rFonts w:ascii="Times New Roman" w:eastAsia="Times New Roman" w:hAnsi="Times New Roman" w:cs="Times New Roman"/>
                <w:b/>
                <w:bCs/>
                <w:sz w:val="18"/>
                <w:szCs w:val="18"/>
              </w:rPr>
            </w:pPr>
          </w:p>
        </w:tc>
      </w:tr>
    </w:tbl>
    <w:p w:rsidR="00290D69" w:rsidRDefault="00290D69" w:rsidP="00290D69">
      <w:pPr>
        <w:rPr>
          <w:rFonts w:ascii="Times New Roman" w:hAnsi="Times New Roman" w:cs="Times New Roman"/>
          <w:b/>
          <w:bCs/>
          <w:noProof/>
          <w:color w:val="000000" w:themeColor="text1"/>
        </w:rPr>
        <w:sectPr w:rsidR="00290D69" w:rsidSect="00930735">
          <w:pgSz w:w="16838" w:h="11906" w:orient="landscape"/>
          <w:pgMar w:top="851" w:right="709" w:bottom="1701" w:left="1134" w:header="709" w:footer="709" w:gutter="0"/>
          <w:cols w:space="708"/>
          <w:docGrid w:linePitch="360"/>
        </w:sectPr>
      </w:pPr>
    </w:p>
    <w:tbl>
      <w:tblPr>
        <w:tblW w:w="16302" w:type="dxa"/>
        <w:tblInd w:w="-601" w:type="dxa"/>
        <w:tblLayout w:type="fixed"/>
        <w:tblLook w:val="04A0" w:firstRow="1" w:lastRow="0" w:firstColumn="1" w:lastColumn="0" w:noHBand="0" w:noVBand="1"/>
      </w:tblPr>
      <w:tblGrid>
        <w:gridCol w:w="530"/>
        <w:gridCol w:w="2022"/>
        <w:gridCol w:w="709"/>
        <w:gridCol w:w="709"/>
        <w:gridCol w:w="992"/>
        <w:gridCol w:w="1112"/>
        <w:gridCol w:w="731"/>
        <w:gridCol w:w="850"/>
        <w:gridCol w:w="851"/>
        <w:gridCol w:w="1107"/>
        <w:gridCol w:w="1019"/>
        <w:gridCol w:w="992"/>
        <w:gridCol w:w="851"/>
        <w:gridCol w:w="850"/>
        <w:gridCol w:w="992"/>
        <w:gridCol w:w="851"/>
        <w:gridCol w:w="1134"/>
      </w:tblGrid>
      <w:tr w:rsidR="00290D69" w:rsidRPr="003C3A4F" w:rsidTr="00930735">
        <w:tc>
          <w:tcPr>
            <w:tcW w:w="3970" w:type="dxa"/>
            <w:gridSpan w:val="4"/>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lastRenderedPageBreak/>
              <w:t xml:space="preserve">HARTA TEHNOLOGICA </w:t>
            </w:r>
            <w:r w:rsidRPr="00064DF7">
              <w:rPr>
                <w:rFonts w:ascii="Times New Roman" w:eastAsia="Times New Roman" w:hAnsi="Times New Roman" w:cs="Times New Roman"/>
                <w:sz w:val="18"/>
                <w:szCs w:val="18"/>
                <w:u w:val="single"/>
              </w:rPr>
              <w:t xml:space="preserve">Sectorul 4 </w:t>
            </w:r>
            <w:r w:rsidRPr="00064DF7">
              <w:rPr>
                <w:rFonts w:ascii="Times New Roman" w:eastAsia="Times New Roman" w:hAnsi="Times New Roman" w:cs="Times New Roman"/>
                <w:sz w:val="18"/>
                <w:szCs w:val="18"/>
              </w:rPr>
              <w:t xml:space="preserve">   </w:t>
            </w:r>
          </w:p>
        </w:tc>
        <w:tc>
          <w:tcPr>
            <w:tcW w:w="12332" w:type="dxa"/>
            <w:gridSpan w:val="1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290D69" w:rsidRPr="000D2C26" w:rsidRDefault="00290D69" w:rsidP="00930735">
            <w:pPr>
              <w:spacing w:after="0" w:line="240" w:lineRule="auto"/>
              <w:rPr>
                <w:rFonts w:ascii="Times New Roman" w:eastAsia="Times New Roman" w:hAnsi="Times New Roman" w:cs="Times New Roman"/>
                <w:b/>
                <w:bCs/>
                <w:sz w:val="18"/>
                <w:szCs w:val="18"/>
              </w:rPr>
            </w:pPr>
            <w:r w:rsidRPr="000D2C26">
              <w:rPr>
                <w:rFonts w:ascii="Times New Roman" w:eastAsia="Times New Roman" w:hAnsi="Times New Roman" w:cs="Times New Roman"/>
                <w:b/>
                <w:bCs/>
                <w:sz w:val="18"/>
                <w:szCs w:val="18"/>
              </w:rPr>
              <w:t>Crearea plantațiilor forestiere plantarea manuala pe suprafața de2,0 ha</w:t>
            </w:r>
          </w:p>
        </w:tc>
      </w:tr>
      <w:tr w:rsidR="00290D69" w:rsidRPr="00064DF7" w:rsidTr="00930735">
        <w:tc>
          <w:tcPr>
            <w:tcW w:w="3970" w:type="dxa"/>
            <w:gridSpan w:val="4"/>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90D69" w:rsidRPr="00064DF7" w:rsidRDefault="00290D69" w:rsidP="00930735">
            <w:pPr>
              <w:spacing w:after="0" w:line="240" w:lineRule="auto"/>
              <w:jc w:val="right"/>
              <w:rPr>
                <w:rFonts w:ascii="Times New Roman" w:eastAsia="Times New Roman" w:hAnsi="Times New Roman" w:cs="Times New Roman"/>
                <w:i/>
                <w:iCs/>
                <w:sz w:val="18"/>
                <w:szCs w:val="18"/>
              </w:rPr>
            </w:pPr>
            <w:r w:rsidRPr="000D2C26">
              <w:rPr>
                <w:rFonts w:ascii="Times New Roman" w:eastAsia="Times New Roman" w:hAnsi="Times New Roman" w:cs="Times New Roman"/>
                <w:i/>
                <w:iCs/>
                <w:sz w:val="18"/>
                <w:szCs w:val="18"/>
              </w:rPr>
              <w:t xml:space="preserve"> </w:t>
            </w:r>
            <w:r w:rsidRPr="00064DF7">
              <w:rPr>
                <w:rFonts w:ascii="Times New Roman" w:eastAsia="Times New Roman" w:hAnsi="Times New Roman" w:cs="Times New Roman"/>
                <w:i/>
                <w:iCs/>
                <w:sz w:val="18"/>
                <w:szCs w:val="18"/>
              </w:rPr>
              <w:t>Date initiale:</w:t>
            </w:r>
          </w:p>
        </w:tc>
        <w:tc>
          <w:tcPr>
            <w:tcW w:w="12332" w:type="dxa"/>
            <w:gridSpan w:val="13"/>
            <w:tcBorders>
              <w:top w:val="single" w:sz="4" w:space="0" w:color="auto"/>
              <w:left w:val="single" w:sz="4" w:space="0" w:color="auto"/>
              <w:bottom w:val="single" w:sz="4" w:space="0" w:color="auto"/>
              <w:right w:val="single" w:sz="4" w:space="0" w:color="auto"/>
            </w:tcBorders>
            <w:shd w:val="clear" w:color="000000" w:fill="FFFFFF"/>
            <w:hideMark/>
          </w:tcPr>
          <w:p w:rsidR="00290D69" w:rsidRPr="00064DF7" w:rsidRDefault="00290D69" w:rsidP="00930735">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Pregătirea solului mecanizat, </w:t>
            </w:r>
            <w:r w:rsidRPr="000D2C26">
              <w:rPr>
                <w:rFonts w:ascii="Times New Roman" w:eastAsia="Times New Roman" w:hAnsi="Times New Roman" w:cs="Times New Roman"/>
                <w:sz w:val="18"/>
                <w:szCs w:val="18"/>
              </w:rPr>
              <w:t>termenul de crestere - 5 ani, inclinarea terenurilor &lt;10 grade, sol mijlociu, îmburuinit mijlociu. Schema pentru plantare 2</w:t>
            </w:r>
            <w:proofErr w:type="gramStart"/>
            <w:r w:rsidRPr="000D2C26">
              <w:rPr>
                <w:rFonts w:ascii="Times New Roman" w:eastAsia="Times New Roman" w:hAnsi="Times New Roman" w:cs="Times New Roman"/>
                <w:sz w:val="18"/>
                <w:szCs w:val="18"/>
              </w:rPr>
              <w:t>,5</w:t>
            </w:r>
            <w:proofErr w:type="gramEnd"/>
            <w:r w:rsidRPr="000D2C26">
              <w:rPr>
                <w:rFonts w:ascii="Times New Roman" w:eastAsia="Times New Roman" w:hAnsi="Times New Roman" w:cs="Times New Roman"/>
                <w:sz w:val="18"/>
                <w:szCs w:val="18"/>
              </w:rPr>
              <w:t xml:space="preserve"> x 0,7 m. </w:t>
            </w:r>
            <w:r w:rsidRPr="000118BB">
              <w:rPr>
                <w:rFonts w:ascii="Times New Roman" w:eastAsia="Times New Roman" w:hAnsi="Times New Roman" w:cs="Times New Roman"/>
                <w:sz w:val="18"/>
                <w:szCs w:val="18"/>
              </w:rPr>
              <w:t>Compoziția 40%STR 30%PA 10%CS 10%CD 10%VIT.</w:t>
            </w:r>
            <w:r>
              <w:rPr>
                <w:rFonts w:ascii="Times New Roman" w:eastAsia="Times New Roman" w:hAnsi="Times New Roman" w:cs="Times New Roman"/>
              </w:rPr>
              <w:t xml:space="preserve"> </w:t>
            </w:r>
            <w:r w:rsidRPr="000D2C26">
              <w:rPr>
                <w:rFonts w:ascii="Times New Roman" w:eastAsia="Times New Roman" w:hAnsi="Times New Roman" w:cs="Times New Roman"/>
                <w:sz w:val="18"/>
                <w:szCs w:val="18"/>
              </w:rPr>
              <w:t xml:space="preserve"> </w:t>
            </w:r>
            <w:r w:rsidRPr="00064DF7">
              <w:rPr>
                <w:rFonts w:ascii="Times New Roman" w:eastAsia="Times New Roman" w:hAnsi="Times New Roman" w:cs="Times New Roman"/>
                <w:sz w:val="18"/>
                <w:szCs w:val="18"/>
              </w:rPr>
              <w:t>Plantarea manual</w:t>
            </w:r>
          </w:p>
        </w:tc>
      </w:tr>
      <w:tr w:rsidR="00290D69" w:rsidRPr="00064DF7" w:rsidTr="00930735">
        <w:tc>
          <w:tcPr>
            <w:tcW w:w="530" w:type="dxa"/>
            <w:vMerge w:val="restart"/>
            <w:tcBorders>
              <w:top w:val="nil"/>
              <w:left w:val="single" w:sz="4" w:space="0" w:color="auto"/>
              <w:bottom w:val="single" w:sz="4" w:space="0" w:color="auto"/>
              <w:right w:val="single" w:sz="4" w:space="0" w:color="auto"/>
            </w:tcBorders>
            <w:shd w:val="clear" w:color="000000" w:fill="FFFFFF"/>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Nr. d/o</w:t>
            </w:r>
          </w:p>
        </w:tc>
        <w:tc>
          <w:tcPr>
            <w:tcW w:w="2022" w:type="dxa"/>
            <w:vMerge w:val="restart"/>
            <w:tcBorders>
              <w:top w:val="nil"/>
              <w:left w:val="single" w:sz="4" w:space="0" w:color="auto"/>
              <w:bottom w:val="single" w:sz="4" w:space="0" w:color="auto"/>
              <w:right w:val="single" w:sz="4" w:space="0" w:color="auto"/>
            </w:tcBorders>
            <w:shd w:val="clear" w:color="000000" w:fill="FFFFFF"/>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Denumirea si continutul operatiei</w:t>
            </w:r>
          </w:p>
        </w:tc>
        <w:tc>
          <w:tcPr>
            <w:tcW w:w="709"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Unitatea de masura</w:t>
            </w:r>
          </w:p>
        </w:tc>
        <w:tc>
          <w:tcPr>
            <w:tcW w:w="709"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Volumul lucrarilor</w:t>
            </w:r>
          </w:p>
        </w:tc>
        <w:tc>
          <w:tcPr>
            <w:tcW w:w="2104" w:type="dxa"/>
            <w:gridSpan w:val="2"/>
            <w:tcBorders>
              <w:top w:val="single" w:sz="4" w:space="0" w:color="auto"/>
              <w:left w:val="nil"/>
              <w:bottom w:val="single" w:sz="4" w:space="0" w:color="auto"/>
              <w:right w:val="single" w:sz="4" w:space="0" w:color="000000"/>
            </w:tcBorders>
            <w:shd w:val="clear" w:color="000000" w:fill="FFFFFF"/>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Componenta agregatului</w:t>
            </w:r>
          </w:p>
        </w:tc>
        <w:tc>
          <w:tcPr>
            <w:tcW w:w="731"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Categoria de salarizare</w:t>
            </w:r>
          </w:p>
        </w:tc>
        <w:tc>
          <w:tcPr>
            <w:tcW w:w="1701" w:type="dxa"/>
            <w:gridSpan w:val="2"/>
            <w:tcBorders>
              <w:top w:val="single" w:sz="4" w:space="0" w:color="auto"/>
              <w:left w:val="nil"/>
              <w:bottom w:val="single" w:sz="4" w:space="0" w:color="auto"/>
              <w:right w:val="single" w:sz="4" w:space="0" w:color="auto"/>
            </w:tcBorders>
            <w:shd w:val="clear" w:color="000000" w:fill="FFFFFF"/>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Cantitatea necesara</w:t>
            </w:r>
          </w:p>
        </w:tc>
        <w:tc>
          <w:tcPr>
            <w:tcW w:w="1107"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Tariful zilnic,</w:t>
            </w:r>
            <w:r w:rsidRPr="00064DF7">
              <w:rPr>
                <w:rFonts w:ascii="Times New Roman" w:eastAsia="Times New Roman" w:hAnsi="Times New Roman" w:cs="Times New Roman"/>
                <w:sz w:val="18"/>
                <w:szCs w:val="18"/>
              </w:rPr>
              <w:br/>
              <w:t>lei</w:t>
            </w:r>
          </w:p>
        </w:tc>
        <w:tc>
          <w:tcPr>
            <w:tcW w:w="1019"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Salariu total</w:t>
            </w:r>
          </w:p>
        </w:tc>
        <w:tc>
          <w:tcPr>
            <w:tcW w:w="992"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Fondul asigurari sociale/medicale</w:t>
            </w:r>
          </w:p>
        </w:tc>
        <w:tc>
          <w:tcPr>
            <w:tcW w:w="3544" w:type="dxa"/>
            <w:gridSpan w:val="4"/>
            <w:tcBorders>
              <w:top w:val="single" w:sz="4" w:space="0" w:color="auto"/>
              <w:left w:val="nil"/>
              <w:bottom w:val="single" w:sz="4" w:space="0" w:color="auto"/>
              <w:right w:val="single" w:sz="4" w:space="0" w:color="auto"/>
            </w:tcBorders>
            <w:shd w:val="clear" w:color="000000" w:fill="FFFFFF"/>
            <w:vAlign w:val="center"/>
            <w:hideMark/>
          </w:tcPr>
          <w:p w:rsidR="00290D69" w:rsidRPr="000D2C26" w:rsidRDefault="00290D69" w:rsidP="00930735">
            <w:pPr>
              <w:spacing w:after="0" w:line="240" w:lineRule="auto"/>
              <w:jc w:val="center"/>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Consumul de materiale (l/kg)</w:t>
            </w:r>
          </w:p>
        </w:tc>
        <w:tc>
          <w:tcPr>
            <w:tcW w:w="113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Total general,lei</w:t>
            </w:r>
          </w:p>
        </w:tc>
      </w:tr>
      <w:tr w:rsidR="00290D69" w:rsidRPr="00064DF7" w:rsidTr="00930735">
        <w:trPr>
          <w:trHeight w:val="1223"/>
        </w:trPr>
        <w:tc>
          <w:tcPr>
            <w:tcW w:w="530" w:type="dxa"/>
            <w:vMerge/>
            <w:tcBorders>
              <w:top w:val="nil"/>
              <w:left w:val="single" w:sz="4" w:space="0" w:color="auto"/>
              <w:bottom w:val="single" w:sz="4" w:space="0" w:color="auto"/>
              <w:right w:val="single" w:sz="4" w:space="0" w:color="auto"/>
            </w:tcBorders>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p>
        </w:tc>
        <w:tc>
          <w:tcPr>
            <w:tcW w:w="2022" w:type="dxa"/>
            <w:vMerge/>
            <w:tcBorders>
              <w:top w:val="nil"/>
              <w:left w:val="single" w:sz="4" w:space="0" w:color="auto"/>
              <w:bottom w:val="single" w:sz="4" w:space="0" w:color="auto"/>
              <w:right w:val="single" w:sz="4" w:space="0" w:color="auto"/>
            </w:tcBorders>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p>
        </w:tc>
        <w:tc>
          <w:tcPr>
            <w:tcW w:w="709" w:type="dxa"/>
            <w:vMerge/>
            <w:tcBorders>
              <w:top w:val="nil"/>
              <w:left w:val="single" w:sz="4" w:space="0" w:color="auto"/>
              <w:bottom w:val="single" w:sz="4" w:space="0" w:color="auto"/>
              <w:right w:val="single" w:sz="4" w:space="0" w:color="auto"/>
            </w:tcBorders>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p>
        </w:tc>
        <w:tc>
          <w:tcPr>
            <w:tcW w:w="709" w:type="dxa"/>
            <w:vMerge/>
            <w:tcBorders>
              <w:top w:val="nil"/>
              <w:left w:val="single" w:sz="4" w:space="0" w:color="auto"/>
              <w:bottom w:val="single" w:sz="4" w:space="0" w:color="auto"/>
              <w:right w:val="single" w:sz="4" w:space="0" w:color="auto"/>
            </w:tcBorders>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p>
        </w:tc>
        <w:tc>
          <w:tcPr>
            <w:tcW w:w="992" w:type="dxa"/>
            <w:tcBorders>
              <w:top w:val="nil"/>
              <w:left w:val="nil"/>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Factorul</w:t>
            </w:r>
          </w:p>
        </w:tc>
        <w:tc>
          <w:tcPr>
            <w:tcW w:w="1112" w:type="dxa"/>
            <w:tcBorders>
              <w:top w:val="nil"/>
              <w:left w:val="nil"/>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Utilajul</w:t>
            </w:r>
          </w:p>
        </w:tc>
        <w:tc>
          <w:tcPr>
            <w:tcW w:w="731" w:type="dxa"/>
            <w:vMerge/>
            <w:tcBorders>
              <w:top w:val="nil"/>
              <w:left w:val="single" w:sz="4" w:space="0" w:color="auto"/>
              <w:bottom w:val="single" w:sz="4" w:space="0" w:color="auto"/>
              <w:right w:val="single" w:sz="4" w:space="0" w:color="auto"/>
            </w:tcBorders>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p>
        </w:tc>
        <w:tc>
          <w:tcPr>
            <w:tcW w:w="850" w:type="dxa"/>
            <w:tcBorders>
              <w:top w:val="nil"/>
              <w:left w:val="nil"/>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Agregatului schimb</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Zile-om</w:t>
            </w:r>
          </w:p>
        </w:tc>
        <w:tc>
          <w:tcPr>
            <w:tcW w:w="1107" w:type="dxa"/>
            <w:vMerge/>
            <w:tcBorders>
              <w:top w:val="nil"/>
              <w:left w:val="single" w:sz="4" w:space="0" w:color="auto"/>
              <w:bottom w:val="single" w:sz="4" w:space="0" w:color="auto"/>
              <w:right w:val="single" w:sz="4" w:space="0" w:color="auto"/>
            </w:tcBorders>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p>
        </w:tc>
        <w:tc>
          <w:tcPr>
            <w:tcW w:w="1019" w:type="dxa"/>
            <w:vMerge/>
            <w:tcBorders>
              <w:top w:val="nil"/>
              <w:left w:val="single" w:sz="4" w:space="0" w:color="auto"/>
              <w:bottom w:val="single" w:sz="4" w:space="0" w:color="auto"/>
              <w:right w:val="single" w:sz="4" w:space="0" w:color="auto"/>
            </w:tcBorders>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p>
        </w:tc>
        <w:tc>
          <w:tcPr>
            <w:tcW w:w="992" w:type="dxa"/>
            <w:vMerge/>
            <w:tcBorders>
              <w:top w:val="nil"/>
              <w:left w:val="single" w:sz="4" w:space="0" w:color="auto"/>
              <w:bottom w:val="single" w:sz="4" w:space="0" w:color="auto"/>
              <w:right w:val="single" w:sz="4" w:space="0" w:color="auto"/>
            </w:tcBorders>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Motorină</w:t>
            </w:r>
          </w:p>
        </w:tc>
        <w:tc>
          <w:tcPr>
            <w:tcW w:w="850" w:type="dxa"/>
            <w:tcBorders>
              <w:top w:val="nil"/>
              <w:left w:val="nil"/>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Ulei</w:t>
            </w:r>
          </w:p>
        </w:tc>
        <w:tc>
          <w:tcPr>
            <w:tcW w:w="992" w:type="dxa"/>
            <w:tcBorders>
              <w:top w:val="nil"/>
              <w:left w:val="nil"/>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Solidor</w:t>
            </w:r>
          </w:p>
        </w:tc>
        <w:tc>
          <w:tcPr>
            <w:tcW w:w="851" w:type="dxa"/>
            <w:tcBorders>
              <w:top w:val="nil"/>
              <w:left w:val="nil"/>
              <w:bottom w:val="single" w:sz="4" w:space="0" w:color="auto"/>
              <w:right w:val="single" w:sz="4" w:space="0" w:color="auto"/>
            </w:tcBorders>
            <w:shd w:val="clear" w:color="000000" w:fill="FFFFFF"/>
            <w:textDirection w:val="btLr"/>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Benzină</w:t>
            </w:r>
          </w:p>
        </w:tc>
        <w:tc>
          <w:tcPr>
            <w:tcW w:w="1134" w:type="dxa"/>
            <w:vMerge/>
            <w:tcBorders>
              <w:top w:val="nil"/>
              <w:left w:val="single" w:sz="4" w:space="0" w:color="auto"/>
              <w:bottom w:val="single" w:sz="4" w:space="0" w:color="auto"/>
              <w:right w:val="single" w:sz="4" w:space="0" w:color="auto"/>
            </w:tcBorders>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p>
        </w:tc>
      </w:tr>
      <w:tr w:rsidR="00290D69" w:rsidRPr="003C3A4F" w:rsidTr="00930735">
        <w:tc>
          <w:tcPr>
            <w:tcW w:w="16302" w:type="dxa"/>
            <w:gridSpan w:val="17"/>
            <w:tcBorders>
              <w:top w:val="single" w:sz="4" w:space="0" w:color="auto"/>
              <w:left w:val="single" w:sz="4" w:space="0" w:color="auto"/>
              <w:bottom w:val="single" w:sz="4" w:space="0" w:color="auto"/>
              <w:right w:val="nil"/>
            </w:tcBorders>
            <w:shd w:val="clear" w:color="000000" w:fill="92D050"/>
            <w:noWrap/>
            <w:vAlign w:val="bottom"/>
            <w:hideMark/>
          </w:tcPr>
          <w:p w:rsidR="00290D69" w:rsidRPr="000D2C26" w:rsidRDefault="00290D69" w:rsidP="00930735">
            <w:pPr>
              <w:spacing w:after="0" w:line="240" w:lineRule="auto"/>
              <w:jc w:val="center"/>
              <w:rPr>
                <w:rFonts w:ascii="Times New Roman" w:eastAsia="Times New Roman" w:hAnsi="Times New Roman" w:cs="Times New Roman"/>
                <w:b/>
                <w:bCs/>
                <w:sz w:val="18"/>
                <w:szCs w:val="18"/>
              </w:rPr>
            </w:pPr>
            <w:r w:rsidRPr="000D2C26">
              <w:rPr>
                <w:rFonts w:ascii="Times New Roman" w:eastAsia="Times New Roman" w:hAnsi="Times New Roman" w:cs="Times New Roman"/>
                <w:b/>
                <w:bCs/>
                <w:sz w:val="18"/>
                <w:szCs w:val="18"/>
              </w:rPr>
              <w:t>Lucrările de pregătire a solului și plantare</w:t>
            </w:r>
          </w:p>
        </w:tc>
      </w:tr>
      <w:tr w:rsidR="00290D69" w:rsidRPr="00064DF7" w:rsidTr="00930735">
        <w:tc>
          <w:tcPr>
            <w:tcW w:w="530"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w:t>
            </w:r>
          </w:p>
        </w:tc>
        <w:tc>
          <w:tcPr>
            <w:tcW w:w="2022" w:type="dxa"/>
            <w:tcBorders>
              <w:top w:val="nil"/>
              <w:left w:val="nil"/>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xml:space="preserve">Boronirea pentru îndepărtarea vegetației </w:t>
            </w:r>
          </w:p>
        </w:tc>
        <w:tc>
          <w:tcPr>
            <w:tcW w:w="709" w:type="dxa"/>
            <w:tcBorders>
              <w:top w:val="nil"/>
              <w:left w:val="nil"/>
              <w:bottom w:val="single" w:sz="4" w:space="0" w:color="auto"/>
              <w:right w:val="single" w:sz="4" w:space="0" w:color="auto"/>
            </w:tcBorders>
            <w:shd w:val="clear" w:color="000000" w:fill="FFFFFF"/>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ha</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DT-74</w:t>
            </w:r>
          </w:p>
        </w:tc>
        <w:tc>
          <w:tcPr>
            <w:tcW w:w="111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BDT-2,2</w:t>
            </w:r>
          </w:p>
        </w:tc>
        <w:tc>
          <w:tcPr>
            <w:tcW w:w="73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IV</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0,27</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1107"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221,76</w:t>
            </w:r>
          </w:p>
        </w:tc>
        <w:tc>
          <w:tcPr>
            <w:tcW w:w="101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148,31</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37,08</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16,60</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0,76</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0,005</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0,50</w:t>
            </w:r>
          </w:p>
        </w:tc>
        <w:tc>
          <w:tcPr>
            <w:tcW w:w="1134"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530"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w:t>
            </w:r>
          </w:p>
        </w:tc>
        <w:tc>
          <w:tcPr>
            <w:tcW w:w="2022" w:type="dxa"/>
            <w:tcBorders>
              <w:top w:val="nil"/>
              <w:left w:val="nil"/>
              <w:bottom w:val="single" w:sz="4" w:space="0" w:color="auto"/>
              <w:right w:val="single" w:sz="4" w:space="0" w:color="auto"/>
            </w:tcBorders>
            <w:shd w:val="clear" w:color="000000" w:fill="FFFFFF"/>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Aratul suprafeţei integral</w:t>
            </w:r>
          </w:p>
        </w:tc>
        <w:tc>
          <w:tcPr>
            <w:tcW w:w="709" w:type="dxa"/>
            <w:tcBorders>
              <w:top w:val="nil"/>
              <w:left w:val="nil"/>
              <w:bottom w:val="single" w:sz="4" w:space="0" w:color="auto"/>
              <w:right w:val="single" w:sz="4" w:space="0" w:color="auto"/>
            </w:tcBorders>
            <w:shd w:val="clear" w:color="000000" w:fill="FFFFFF"/>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ha</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DT-75</w:t>
            </w:r>
          </w:p>
        </w:tc>
        <w:tc>
          <w:tcPr>
            <w:tcW w:w="111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PLN-3-35</w:t>
            </w:r>
          </w:p>
        </w:tc>
        <w:tc>
          <w:tcPr>
            <w:tcW w:w="73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V</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0,61</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1107"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254,56</w:t>
            </w:r>
          </w:p>
        </w:tc>
        <w:tc>
          <w:tcPr>
            <w:tcW w:w="101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386,93</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96,73</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42,40</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1,95</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0,013</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1,27</w:t>
            </w:r>
          </w:p>
        </w:tc>
        <w:tc>
          <w:tcPr>
            <w:tcW w:w="1134"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530"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3</w:t>
            </w:r>
          </w:p>
        </w:tc>
        <w:tc>
          <w:tcPr>
            <w:tcW w:w="2022" w:type="dxa"/>
            <w:tcBorders>
              <w:top w:val="nil"/>
              <w:left w:val="nil"/>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xml:space="preserve">Discuirea solului </w:t>
            </w:r>
          </w:p>
        </w:tc>
        <w:tc>
          <w:tcPr>
            <w:tcW w:w="709" w:type="dxa"/>
            <w:tcBorders>
              <w:top w:val="nil"/>
              <w:left w:val="nil"/>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ha</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w:t>
            </w:r>
          </w:p>
        </w:tc>
        <w:tc>
          <w:tcPr>
            <w:tcW w:w="992"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DT-75</w:t>
            </w:r>
          </w:p>
        </w:tc>
        <w:tc>
          <w:tcPr>
            <w:tcW w:w="1112"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BDT-2,2</w:t>
            </w:r>
          </w:p>
        </w:tc>
        <w:tc>
          <w:tcPr>
            <w:tcW w:w="73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IV</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0,22</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1107"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221,76</w:t>
            </w:r>
          </w:p>
        </w:tc>
        <w:tc>
          <w:tcPr>
            <w:tcW w:w="101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124,98</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31,25</w:t>
            </w:r>
          </w:p>
        </w:tc>
        <w:tc>
          <w:tcPr>
            <w:tcW w:w="851"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35,40</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1,63</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0,011</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1,06</w:t>
            </w:r>
          </w:p>
        </w:tc>
        <w:tc>
          <w:tcPr>
            <w:tcW w:w="1134"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530"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4</w:t>
            </w:r>
          </w:p>
        </w:tc>
        <w:tc>
          <w:tcPr>
            <w:tcW w:w="2022" w:type="dxa"/>
            <w:tcBorders>
              <w:top w:val="nil"/>
              <w:left w:val="nil"/>
              <w:bottom w:val="single" w:sz="4" w:space="0" w:color="auto"/>
              <w:right w:val="single" w:sz="4" w:space="0" w:color="auto"/>
            </w:tcBorders>
            <w:shd w:val="clear" w:color="000000" w:fill="FFFFFF"/>
            <w:vAlign w:val="center"/>
            <w:hideMark/>
          </w:tcPr>
          <w:p w:rsidR="00290D69" w:rsidRPr="000D2C26" w:rsidRDefault="00290D69" w:rsidP="00930735">
            <w:pPr>
              <w:spacing w:after="0" w:line="240" w:lineRule="auto"/>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Cultivatul suprafeţei înainte de plantare</w:t>
            </w:r>
          </w:p>
        </w:tc>
        <w:tc>
          <w:tcPr>
            <w:tcW w:w="709" w:type="dxa"/>
            <w:tcBorders>
              <w:top w:val="nil"/>
              <w:left w:val="nil"/>
              <w:bottom w:val="single" w:sz="4" w:space="0" w:color="auto"/>
              <w:right w:val="single" w:sz="4" w:space="0" w:color="auto"/>
            </w:tcBorders>
            <w:shd w:val="clear" w:color="000000" w:fill="FFFFFF"/>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ha</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MTZ-80</w:t>
            </w:r>
          </w:p>
        </w:tc>
        <w:tc>
          <w:tcPr>
            <w:tcW w:w="111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PRVN-2,5</w:t>
            </w:r>
          </w:p>
        </w:tc>
        <w:tc>
          <w:tcPr>
            <w:tcW w:w="73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III</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0,15</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1107"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197,12</w:t>
            </w:r>
          </w:p>
        </w:tc>
        <w:tc>
          <w:tcPr>
            <w:tcW w:w="101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73,79</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18,45</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8,20</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0,31</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0,005</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0,25</w:t>
            </w:r>
          </w:p>
        </w:tc>
        <w:tc>
          <w:tcPr>
            <w:tcW w:w="1134"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530"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5</w:t>
            </w:r>
          </w:p>
        </w:tc>
        <w:tc>
          <w:tcPr>
            <w:tcW w:w="2022" w:type="dxa"/>
            <w:tcBorders>
              <w:top w:val="nil"/>
              <w:left w:val="nil"/>
              <w:bottom w:val="single" w:sz="4" w:space="0" w:color="auto"/>
              <w:right w:val="single" w:sz="4" w:space="0" w:color="auto"/>
            </w:tcBorders>
            <w:shd w:val="clear" w:color="auto" w:fill="auto"/>
            <w:vAlign w:val="center"/>
            <w:hideMark/>
          </w:tcPr>
          <w:p w:rsidR="00290D69" w:rsidRPr="000D2C26" w:rsidRDefault="00290D69" w:rsidP="00930735">
            <w:pPr>
              <w:spacing w:after="0" w:line="240" w:lineRule="auto"/>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Transportarea materialului săditor la distanţa de 30 km</w:t>
            </w:r>
          </w:p>
        </w:tc>
        <w:tc>
          <w:tcPr>
            <w:tcW w:w="709" w:type="dxa"/>
            <w:tcBorders>
              <w:top w:val="nil"/>
              <w:left w:val="nil"/>
              <w:bottom w:val="single" w:sz="4" w:space="0" w:color="auto"/>
              <w:right w:val="single" w:sz="4" w:space="0" w:color="auto"/>
            </w:tcBorders>
            <w:shd w:val="clear" w:color="000000" w:fill="FFFFFF"/>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buc</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11440</w:t>
            </w:r>
          </w:p>
        </w:tc>
        <w:tc>
          <w:tcPr>
            <w:tcW w:w="992"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T-25</w:t>
            </w:r>
          </w:p>
        </w:tc>
        <w:tc>
          <w:tcPr>
            <w:tcW w:w="1112"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IPTS-2</w:t>
            </w:r>
          </w:p>
        </w:tc>
        <w:tc>
          <w:tcPr>
            <w:tcW w:w="73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II</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2,00</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1107"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173,36</w:t>
            </w:r>
          </w:p>
        </w:tc>
        <w:tc>
          <w:tcPr>
            <w:tcW w:w="101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869,57</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217,39</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19,38</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0,87</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0,006</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0,58</w:t>
            </w:r>
          </w:p>
        </w:tc>
        <w:tc>
          <w:tcPr>
            <w:tcW w:w="1134"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530"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6</w:t>
            </w:r>
          </w:p>
        </w:tc>
        <w:tc>
          <w:tcPr>
            <w:tcW w:w="2022" w:type="dxa"/>
            <w:tcBorders>
              <w:top w:val="nil"/>
              <w:left w:val="nil"/>
              <w:bottom w:val="single" w:sz="4" w:space="0" w:color="auto"/>
              <w:right w:val="single" w:sz="4" w:space="0" w:color="auto"/>
            </w:tcBorders>
            <w:shd w:val="clear" w:color="000000" w:fill="FFFFFF"/>
            <w:vAlign w:val="center"/>
            <w:hideMark/>
          </w:tcPr>
          <w:p w:rsidR="00290D69" w:rsidRPr="000D2C26" w:rsidRDefault="00290D69" w:rsidP="00930735">
            <w:pPr>
              <w:spacing w:after="0" w:line="240" w:lineRule="auto"/>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Îngropatul provizoriu a materialului săditor</w:t>
            </w:r>
          </w:p>
        </w:tc>
        <w:tc>
          <w:tcPr>
            <w:tcW w:w="709" w:type="dxa"/>
            <w:tcBorders>
              <w:top w:val="nil"/>
              <w:left w:val="nil"/>
              <w:bottom w:val="single" w:sz="4" w:space="0" w:color="auto"/>
              <w:right w:val="single" w:sz="4" w:space="0" w:color="auto"/>
            </w:tcBorders>
            <w:shd w:val="clear" w:color="000000" w:fill="FFFFFF"/>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mii. buc</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11,44</w:t>
            </w:r>
          </w:p>
        </w:tc>
        <w:tc>
          <w:tcPr>
            <w:tcW w:w="992" w:type="dxa"/>
            <w:tcBorders>
              <w:top w:val="single" w:sz="4" w:space="0" w:color="auto"/>
              <w:left w:val="nil"/>
              <w:bottom w:val="single" w:sz="4" w:space="0" w:color="auto"/>
              <w:right w:val="nil"/>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manual</w:t>
            </w:r>
          </w:p>
        </w:tc>
        <w:tc>
          <w:tcPr>
            <w:tcW w:w="1112" w:type="dxa"/>
            <w:tcBorders>
              <w:top w:val="single" w:sz="4" w:space="0" w:color="auto"/>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3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II</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0,20</w:t>
            </w:r>
          </w:p>
        </w:tc>
        <w:tc>
          <w:tcPr>
            <w:tcW w:w="1107"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151,68</w:t>
            </w:r>
          </w:p>
        </w:tc>
        <w:tc>
          <w:tcPr>
            <w:tcW w:w="101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61,88</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15,47</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530"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7</w:t>
            </w:r>
          </w:p>
        </w:tc>
        <w:tc>
          <w:tcPr>
            <w:tcW w:w="2022" w:type="dxa"/>
            <w:tcBorders>
              <w:top w:val="nil"/>
              <w:left w:val="nil"/>
              <w:bottom w:val="single" w:sz="4" w:space="0" w:color="auto"/>
              <w:right w:val="single" w:sz="4" w:space="0" w:color="auto"/>
            </w:tcBorders>
            <w:shd w:val="clear" w:color="000000" w:fill="FFFFFF"/>
            <w:vAlign w:val="center"/>
            <w:hideMark/>
          </w:tcPr>
          <w:p w:rsidR="00290D69" w:rsidRPr="000D2C26" w:rsidRDefault="00290D69" w:rsidP="00930735">
            <w:pPr>
              <w:spacing w:after="0" w:line="240" w:lineRule="auto"/>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Pregătirea puieţilor pentru plantare şi transportarea la locul de sădit</w:t>
            </w:r>
          </w:p>
        </w:tc>
        <w:tc>
          <w:tcPr>
            <w:tcW w:w="709" w:type="dxa"/>
            <w:tcBorders>
              <w:top w:val="nil"/>
              <w:left w:val="nil"/>
              <w:bottom w:val="single" w:sz="4" w:space="0" w:color="auto"/>
              <w:right w:val="single" w:sz="4" w:space="0" w:color="auto"/>
            </w:tcBorders>
            <w:shd w:val="clear" w:color="000000" w:fill="FFFFFF"/>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mii. buc</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11,44</w:t>
            </w:r>
          </w:p>
        </w:tc>
        <w:tc>
          <w:tcPr>
            <w:tcW w:w="992" w:type="dxa"/>
            <w:tcBorders>
              <w:top w:val="nil"/>
              <w:left w:val="nil"/>
              <w:bottom w:val="single" w:sz="4" w:space="0" w:color="auto"/>
              <w:right w:val="nil"/>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manual</w:t>
            </w:r>
          </w:p>
        </w:tc>
        <w:tc>
          <w:tcPr>
            <w:tcW w:w="111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3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II</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1,00</w:t>
            </w:r>
          </w:p>
        </w:tc>
        <w:tc>
          <w:tcPr>
            <w:tcW w:w="1107"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151,68</w:t>
            </w:r>
          </w:p>
        </w:tc>
        <w:tc>
          <w:tcPr>
            <w:tcW w:w="101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316,45</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79,11</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530"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8</w:t>
            </w:r>
          </w:p>
        </w:tc>
        <w:tc>
          <w:tcPr>
            <w:tcW w:w="2022" w:type="dxa"/>
            <w:tcBorders>
              <w:top w:val="nil"/>
              <w:left w:val="nil"/>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Săpatul gropilor</w:t>
            </w:r>
          </w:p>
        </w:tc>
        <w:tc>
          <w:tcPr>
            <w:tcW w:w="709" w:type="dxa"/>
            <w:tcBorders>
              <w:top w:val="nil"/>
              <w:left w:val="nil"/>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buc</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11440</w:t>
            </w:r>
          </w:p>
        </w:tc>
        <w:tc>
          <w:tcPr>
            <w:tcW w:w="2104" w:type="dxa"/>
            <w:gridSpan w:val="2"/>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motoburghiu</w:t>
            </w:r>
          </w:p>
        </w:tc>
        <w:tc>
          <w:tcPr>
            <w:tcW w:w="73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IV</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27,24</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1107"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186,16</w:t>
            </w:r>
          </w:p>
        </w:tc>
        <w:tc>
          <w:tcPr>
            <w:tcW w:w="101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12717,17</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3179,29</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0,00</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0,00</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0,801</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40,04</w:t>
            </w:r>
          </w:p>
        </w:tc>
        <w:tc>
          <w:tcPr>
            <w:tcW w:w="1134"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530"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9</w:t>
            </w:r>
          </w:p>
        </w:tc>
        <w:tc>
          <w:tcPr>
            <w:tcW w:w="2022" w:type="dxa"/>
            <w:tcBorders>
              <w:top w:val="nil"/>
              <w:left w:val="nil"/>
              <w:bottom w:val="single" w:sz="4" w:space="0" w:color="auto"/>
              <w:right w:val="single" w:sz="4" w:space="0" w:color="auto"/>
            </w:tcBorders>
            <w:shd w:val="clear" w:color="000000" w:fill="FFFFFF"/>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xml:space="preserve">Plantarea puieţilor </w:t>
            </w:r>
          </w:p>
        </w:tc>
        <w:tc>
          <w:tcPr>
            <w:tcW w:w="709" w:type="dxa"/>
            <w:tcBorders>
              <w:top w:val="nil"/>
              <w:left w:val="nil"/>
              <w:bottom w:val="single" w:sz="4" w:space="0" w:color="auto"/>
              <w:right w:val="single" w:sz="4" w:space="0" w:color="auto"/>
            </w:tcBorders>
            <w:shd w:val="clear" w:color="000000" w:fill="FFFFFF"/>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buc</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11440</w:t>
            </w:r>
          </w:p>
        </w:tc>
        <w:tc>
          <w:tcPr>
            <w:tcW w:w="992" w:type="dxa"/>
            <w:tcBorders>
              <w:top w:val="nil"/>
              <w:left w:val="nil"/>
              <w:bottom w:val="single" w:sz="4" w:space="0" w:color="auto"/>
              <w:right w:val="nil"/>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manual</w:t>
            </w:r>
          </w:p>
        </w:tc>
        <w:tc>
          <w:tcPr>
            <w:tcW w:w="1112" w:type="dxa"/>
            <w:tcBorders>
              <w:top w:val="nil"/>
              <w:left w:val="nil"/>
              <w:bottom w:val="single" w:sz="4" w:space="0" w:color="auto"/>
              <w:right w:val="single" w:sz="4" w:space="0" w:color="auto"/>
            </w:tcBorders>
            <w:shd w:val="clear" w:color="000000" w:fill="FFFFFF"/>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31" w:type="dxa"/>
            <w:tcBorders>
              <w:top w:val="nil"/>
              <w:left w:val="nil"/>
              <w:bottom w:val="single" w:sz="4" w:space="0" w:color="auto"/>
              <w:right w:val="single" w:sz="4" w:space="0" w:color="auto"/>
            </w:tcBorders>
            <w:shd w:val="clear" w:color="000000" w:fill="FFFFFF"/>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IV</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26,60</w:t>
            </w:r>
          </w:p>
        </w:tc>
        <w:tc>
          <w:tcPr>
            <w:tcW w:w="1107"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186,16</w:t>
            </w:r>
          </w:p>
        </w:tc>
        <w:tc>
          <w:tcPr>
            <w:tcW w:w="101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10296,71</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2574,18</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530"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10</w:t>
            </w:r>
          </w:p>
        </w:tc>
        <w:tc>
          <w:tcPr>
            <w:tcW w:w="2022" w:type="dxa"/>
            <w:tcBorders>
              <w:top w:val="nil"/>
              <w:left w:val="nil"/>
              <w:bottom w:val="single" w:sz="4" w:space="0" w:color="auto"/>
              <w:right w:val="single" w:sz="4" w:space="0" w:color="auto"/>
            </w:tcBorders>
            <w:shd w:val="clear" w:color="000000" w:fill="FFFFFF"/>
            <w:vAlign w:val="center"/>
            <w:hideMark/>
          </w:tcPr>
          <w:p w:rsidR="00290D69" w:rsidRPr="000D2C26" w:rsidRDefault="00290D69" w:rsidP="00930735">
            <w:pPr>
              <w:spacing w:after="0" w:line="240" w:lineRule="auto"/>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Transportarea apei tehnice la distanța - 5 km</w:t>
            </w:r>
          </w:p>
        </w:tc>
        <w:tc>
          <w:tcPr>
            <w:tcW w:w="709" w:type="dxa"/>
            <w:tcBorders>
              <w:top w:val="nil"/>
              <w:left w:val="nil"/>
              <w:bottom w:val="single" w:sz="4" w:space="0" w:color="auto"/>
              <w:right w:val="single" w:sz="4" w:space="0" w:color="auto"/>
            </w:tcBorders>
            <w:shd w:val="clear" w:color="000000" w:fill="FFFFFF"/>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tone</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114,4</w:t>
            </w:r>
          </w:p>
        </w:tc>
        <w:tc>
          <w:tcPr>
            <w:tcW w:w="992"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T-25</w:t>
            </w:r>
          </w:p>
        </w:tc>
        <w:tc>
          <w:tcPr>
            <w:tcW w:w="1112"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cisterna</w:t>
            </w:r>
          </w:p>
        </w:tc>
        <w:tc>
          <w:tcPr>
            <w:tcW w:w="73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II</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6,00</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1107"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173,36</w:t>
            </w:r>
          </w:p>
        </w:tc>
        <w:tc>
          <w:tcPr>
            <w:tcW w:w="101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2608,72</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652,18</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58,14</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2,62</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0,017</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1,74</w:t>
            </w:r>
          </w:p>
        </w:tc>
        <w:tc>
          <w:tcPr>
            <w:tcW w:w="1134"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530"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11</w:t>
            </w:r>
          </w:p>
        </w:tc>
        <w:tc>
          <w:tcPr>
            <w:tcW w:w="2022" w:type="dxa"/>
            <w:tcBorders>
              <w:top w:val="nil"/>
              <w:left w:val="nil"/>
              <w:bottom w:val="single" w:sz="4" w:space="0" w:color="auto"/>
              <w:right w:val="single" w:sz="4" w:space="0" w:color="auto"/>
            </w:tcBorders>
            <w:shd w:val="clear" w:color="000000" w:fill="FFFFFF"/>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Udatul manual (10 litre/puiet)</w:t>
            </w:r>
          </w:p>
        </w:tc>
        <w:tc>
          <w:tcPr>
            <w:tcW w:w="709" w:type="dxa"/>
            <w:tcBorders>
              <w:top w:val="nil"/>
              <w:left w:val="nil"/>
              <w:bottom w:val="single" w:sz="4" w:space="0" w:color="auto"/>
              <w:right w:val="single" w:sz="4" w:space="0" w:color="auto"/>
            </w:tcBorders>
            <w:shd w:val="clear" w:color="000000" w:fill="FFFFFF"/>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buc</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11440</w:t>
            </w:r>
          </w:p>
        </w:tc>
        <w:tc>
          <w:tcPr>
            <w:tcW w:w="992" w:type="dxa"/>
            <w:tcBorders>
              <w:top w:val="single" w:sz="4" w:space="0" w:color="auto"/>
              <w:left w:val="nil"/>
              <w:bottom w:val="single" w:sz="4" w:space="0" w:color="auto"/>
              <w:right w:val="nil"/>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manual</w:t>
            </w:r>
          </w:p>
        </w:tc>
        <w:tc>
          <w:tcPr>
            <w:tcW w:w="1112" w:type="dxa"/>
            <w:tcBorders>
              <w:top w:val="single" w:sz="4" w:space="0" w:color="auto"/>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3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II</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17,88</w:t>
            </w:r>
          </w:p>
        </w:tc>
        <w:tc>
          <w:tcPr>
            <w:tcW w:w="1107"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151,68</w:t>
            </w:r>
          </w:p>
        </w:tc>
        <w:tc>
          <w:tcPr>
            <w:tcW w:w="101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5636,75</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1409,19</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530"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12</w:t>
            </w:r>
          </w:p>
        </w:tc>
        <w:tc>
          <w:tcPr>
            <w:tcW w:w="2022" w:type="dxa"/>
            <w:tcBorders>
              <w:top w:val="nil"/>
              <w:left w:val="nil"/>
              <w:bottom w:val="single" w:sz="4" w:space="0" w:color="auto"/>
              <w:right w:val="single" w:sz="4" w:space="0" w:color="auto"/>
            </w:tcBorders>
            <w:shd w:val="clear" w:color="000000" w:fill="FFFFFF"/>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Confecţionarea şi instalarea stîlpilor</w:t>
            </w:r>
          </w:p>
        </w:tc>
        <w:tc>
          <w:tcPr>
            <w:tcW w:w="709" w:type="dxa"/>
            <w:tcBorders>
              <w:top w:val="nil"/>
              <w:left w:val="nil"/>
              <w:bottom w:val="single" w:sz="4" w:space="0" w:color="auto"/>
              <w:right w:val="single" w:sz="4" w:space="0" w:color="auto"/>
            </w:tcBorders>
            <w:shd w:val="clear" w:color="000000" w:fill="FFFFFF"/>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buc</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4</w:t>
            </w:r>
          </w:p>
        </w:tc>
        <w:tc>
          <w:tcPr>
            <w:tcW w:w="992" w:type="dxa"/>
            <w:tcBorders>
              <w:top w:val="nil"/>
              <w:left w:val="nil"/>
              <w:bottom w:val="single" w:sz="4" w:space="0" w:color="auto"/>
              <w:right w:val="nil"/>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manual</w:t>
            </w:r>
          </w:p>
        </w:tc>
        <w:tc>
          <w:tcPr>
            <w:tcW w:w="111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3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IV</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0,35</w:t>
            </w:r>
          </w:p>
        </w:tc>
        <w:tc>
          <w:tcPr>
            <w:tcW w:w="1107"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186,16</w:t>
            </w:r>
          </w:p>
        </w:tc>
        <w:tc>
          <w:tcPr>
            <w:tcW w:w="101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135,80</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33,95</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nil"/>
              <w:left w:val="nil"/>
              <w:bottom w:val="single" w:sz="4" w:space="0" w:color="auto"/>
              <w:right w:val="single" w:sz="4" w:space="0" w:color="auto"/>
            </w:tcBorders>
            <w:shd w:val="clear" w:color="auto" w:fill="auto"/>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530" w:type="dxa"/>
            <w:tcBorders>
              <w:top w:val="nil"/>
              <w:left w:val="single" w:sz="4" w:space="0" w:color="auto"/>
              <w:bottom w:val="single" w:sz="4" w:space="0" w:color="auto"/>
              <w:right w:val="single" w:sz="4" w:space="0" w:color="auto"/>
            </w:tcBorders>
            <w:shd w:val="clear" w:color="auto" w:fill="auto"/>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13</w:t>
            </w:r>
          </w:p>
        </w:tc>
        <w:tc>
          <w:tcPr>
            <w:tcW w:w="2022" w:type="dxa"/>
            <w:tcBorders>
              <w:top w:val="nil"/>
              <w:left w:val="nil"/>
              <w:bottom w:val="nil"/>
              <w:right w:val="single" w:sz="4" w:space="0" w:color="auto"/>
            </w:tcBorders>
            <w:shd w:val="clear" w:color="000000" w:fill="FFFFFF"/>
            <w:vAlign w:val="center"/>
            <w:hideMark/>
          </w:tcPr>
          <w:p w:rsidR="00290D69" w:rsidRPr="000D2C26" w:rsidRDefault="00290D69" w:rsidP="00930735">
            <w:pPr>
              <w:spacing w:after="0" w:line="240" w:lineRule="auto"/>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Transportarea lucrătorilor pentru plantare la distanţa 3-5 km</w:t>
            </w:r>
          </w:p>
        </w:tc>
        <w:tc>
          <w:tcPr>
            <w:tcW w:w="709" w:type="dxa"/>
            <w:tcBorders>
              <w:top w:val="nil"/>
              <w:left w:val="nil"/>
              <w:bottom w:val="nil"/>
              <w:right w:val="single" w:sz="4" w:space="0" w:color="auto"/>
            </w:tcBorders>
            <w:shd w:val="clear" w:color="000000" w:fill="FFFFFF"/>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unit</w:t>
            </w:r>
          </w:p>
        </w:tc>
        <w:tc>
          <w:tcPr>
            <w:tcW w:w="70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w:t>
            </w:r>
          </w:p>
        </w:tc>
        <w:tc>
          <w:tcPr>
            <w:tcW w:w="992"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12"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31"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IV</w:t>
            </w:r>
          </w:p>
        </w:tc>
        <w:tc>
          <w:tcPr>
            <w:tcW w:w="850"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15,00</w:t>
            </w:r>
          </w:p>
        </w:tc>
        <w:tc>
          <w:tcPr>
            <w:tcW w:w="851"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w:t>
            </w:r>
          </w:p>
        </w:tc>
        <w:tc>
          <w:tcPr>
            <w:tcW w:w="1107"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277,09</w:t>
            </w:r>
          </w:p>
        </w:tc>
        <w:tc>
          <w:tcPr>
            <w:tcW w:w="1019"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10424,13</w:t>
            </w:r>
          </w:p>
        </w:tc>
        <w:tc>
          <w:tcPr>
            <w:tcW w:w="992" w:type="dxa"/>
            <w:tcBorders>
              <w:top w:val="nil"/>
              <w:left w:val="nil"/>
              <w:bottom w:val="single" w:sz="4" w:space="0" w:color="auto"/>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2606,03</w:t>
            </w:r>
          </w:p>
        </w:tc>
        <w:tc>
          <w:tcPr>
            <w:tcW w:w="851"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nil"/>
              <w:left w:val="nil"/>
              <w:bottom w:val="nil"/>
              <w:right w:val="single" w:sz="4" w:space="0" w:color="auto"/>
            </w:tcBorders>
            <w:shd w:val="clear" w:color="000000" w:fill="FFFFFF"/>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75,00</w:t>
            </w:r>
          </w:p>
        </w:tc>
        <w:tc>
          <w:tcPr>
            <w:tcW w:w="1134" w:type="dxa"/>
            <w:tcBorders>
              <w:top w:val="nil"/>
              <w:left w:val="nil"/>
              <w:bottom w:val="nil"/>
              <w:right w:val="single" w:sz="4" w:space="0" w:color="auto"/>
            </w:tcBorders>
            <w:shd w:val="clear" w:color="auto" w:fill="auto"/>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530" w:type="dxa"/>
            <w:tcBorders>
              <w:top w:val="nil"/>
              <w:left w:val="single" w:sz="4" w:space="0" w:color="auto"/>
              <w:bottom w:val="nil"/>
              <w:right w:val="single" w:sz="4" w:space="0" w:color="auto"/>
            </w:tcBorders>
            <w:shd w:val="clear" w:color="000000" w:fill="FFFFFF"/>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2022" w:type="dxa"/>
            <w:tcBorders>
              <w:top w:val="single" w:sz="4" w:space="0" w:color="auto"/>
              <w:left w:val="nil"/>
              <w:bottom w:val="nil"/>
              <w:right w:val="single" w:sz="4" w:space="0" w:color="auto"/>
            </w:tcBorders>
            <w:shd w:val="clear" w:color="000000" w:fill="FFFFFF"/>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09" w:type="dxa"/>
            <w:tcBorders>
              <w:top w:val="single" w:sz="4" w:space="0" w:color="auto"/>
              <w:left w:val="nil"/>
              <w:bottom w:val="nil"/>
              <w:right w:val="single" w:sz="4" w:space="0" w:color="auto"/>
            </w:tcBorders>
            <w:shd w:val="clear" w:color="000000" w:fill="FFFFFF"/>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09"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12" w:type="dxa"/>
            <w:tcBorders>
              <w:top w:val="single" w:sz="4" w:space="0" w:color="auto"/>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31" w:type="dxa"/>
            <w:tcBorders>
              <w:top w:val="single" w:sz="4" w:space="0" w:color="auto"/>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07" w:type="dxa"/>
            <w:tcBorders>
              <w:top w:val="single" w:sz="4" w:space="0" w:color="auto"/>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019"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nil"/>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single" w:sz="4" w:space="0" w:color="auto"/>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FFFFF"/>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FFFFF"/>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nil"/>
              <w:right w:val="single" w:sz="4" w:space="0" w:color="auto"/>
            </w:tcBorders>
            <w:shd w:val="clear" w:color="auto" w:fill="auto"/>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530" w:type="dxa"/>
            <w:tcBorders>
              <w:top w:val="single" w:sz="4" w:space="0" w:color="auto"/>
              <w:left w:val="single" w:sz="4" w:space="0" w:color="auto"/>
              <w:bottom w:val="single" w:sz="4" w:space="0" w:color="auto"/>
              <w:right w:val="single" w:sz="4" w:space="0" w:color="auto"/>
            </w:tcBorders>
            <w:shd w:val="clear" w:color="000000" w:fill="FDE9D9"/>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2022" w:type="dxa"/>
            <w:tcBorders>
              <w:top w:val="single" w:sz="4" w:space="0" w:color="auto"/>
              <w:left w:val="nil"/>
              <w:bottom w:val="single" w:sz="4" w:space="0" w:color="auto"/>
              <w:right w:val="single" w:sz="4" w:space="0" w:color="auto"/>
            </w:tcBorders>
            <w:shd w:val="clear" w:color="000000" w:fill="FDE9D9"/>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Motorina</w:t>
            </w:r>
          </w:p>
        </w:tc>
        <w:tc>
          <w:tcPr>
            <w:tcW w:w="709" w:type="dxa"/>
            <w:tcBorders>
              <w:top w:val="single" w:sz="4" w:space="0" w:color="auto"/>
              <w:left w:val="nil"/>
              <w:bottom w:val="single" w:sz="4" w:space="0" w:color="auto"/>
              <w:right w:val="single" w:sz="4" w:space="0" w:color="auto"/>
            </w:tcBorders>
            <w:shd w:val="clear" w:color="000000" w:fill="FDE9D9"/>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09"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12"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31"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07"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019"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180,12</w:t>
            </w:r>
          </w:p>
        </w:tc>
        <w:tc>
          <w:tcPr>
            <w:tcW w:w="850"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13,75</w:t>
            </w:r>
          </w:p>
        </w:tc>
        <w:tc>
          <w:tcPr>
            <w:tcW w:w="992"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2476,65</w:t>
            </w:r>
          </w:p>
        </w:tc>
        <w:tc>
          <w:tcPr>
            <w:tcW w:w="851" w:type="dxa"/>
            <w:tcBorders>
              <w:top w:val="single" w:sz="4" w:space="0" w:color="auto"/>
              <w:left w:val="nil"/>
              <w:bottom w:val="single" w:sz="4" w:space="0" w:color="auto"/>
              <w:right w:val="single" w:sz="4" w:space="0" w:color="auto"/>
            </w:tcBorders>
            <w:shd w:val="clear" w:color="000000" w:fill="FDE9D9"/>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single" w:sz="4" w:space="0" w:color="auto"/>
              <w:right w:val="single" w:sz="4" w:space="0" w:color="auto"/>
            </w:tcBorders>
            <w:shd w:val="clear" w:color="000000" w:fill="FDE9D9"/>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530" w:type="dxa"/>
            <w:tcBorders>
              <w:top w:val="single" w:sz="4" w:space="0" w:color="auto"/>
              <w:left w:val="single" w:sz="4" w:space="0" w:color="auto"/>
              <w:bottom w:val="single" w:sz="4" w:space="0" w:color="auto"/>
              <w:right w:val="single" w:sz="4" w:space="0" w:color="auto"/>
            </w:tcBorders>
            <w:shd w:val="clear" w:color="000000" w:fill="FDE9D9"/>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2022" w:type="dxa"/>
            <w:tcBorders>
              <w:top w:val="single" w:sz="4" w:space="0" w:color="auto"/>
              <w:left w:val="single" w:sz="4" w:space="0" w:color="auto"/>
              <w:bottom w:val="single" w:sz="4" w:space="0" w:color="auto"/>
              <w:right w:val="single" w:sz="4" w:space="0" w:color="auto"/>
            </w:tcBorders>
            <w:shd w:val="clear" w:color="000000" w:fill="FDE9D9"/>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Ulei</w:t>
            </w:r>
          </w:p>
        </w:tc>
        <w:tc>
          <w:tcPr>
            <w:tcW w:w="709" w:type="dxa"/>
            <w:tcBorders>
              <w:top w:val="single" w:sz="4" w:space="0" w:color="auto"/>
              <w:left w:val="single" w:sz="4" w:space="0" w:color="auto"/>
              <w:bottom w:val="single" w:sz="4" w:space="0" w:color="auto"/>
              <w:right w:val="single" w:sz="4" w:space="0" w:color="auto"/>
            </w:tcBorders>
            <w:shd w:val="clear" w:color="000000" w:fill="FDE9D9"/>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09"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12"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31"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07"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019"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8,14</w:t>
            </w:r>
          </w:p>
        </w:tc>
        <w:tc>
          <w:tcPr>
            <w:tcW w:w="850"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18,35</w:t>
            </w:r>
          </w:p>
        </w:tc>
        <w:tc>
          <w:tcPr>
            <w:tcW w:w="992"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149,41</w:t>
            </w:r>
          </w:p>
        </w:tc>
        <w:tc>
          <w:tcPr>
            <w:tcW w:w="851" w:type="dxa"/>
            <w:tcBorders>
              <w:top w:val="single" w:sz="4" w:space="0" w:color="auto"/>
              <w:left w:val="single" w:sz="4" w:space="0" w:color="auto"/>
              <w:bottom w:val="single" w:sz="4" w:space="0" w:color="auto"/>
              <w:right w:val="single" w:sz="4" w:space="0" w:color="auto"/>
            </w:tcBorders>
            <w:shd w:val="clear" w:color="000000" w:fill="FDE9D9"/>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000000" w:fill="FDE9D9"/>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530" w:type="dxa"/>
            <w:tcBorders>
              <w:top w:val="single" w:sz="4" w:space="0" w:color="auto"/>
              <w:left w:val="single" w:sz="4" w:space="0" w:color="auto"/>
              <w:bottom w:val="single" w:sz="4" w:space="0" w:color="auto"/>
              <w:right w:val="single" w:sz="4" w:space="0" w:color="auto"/>
            </w:tcBorders>
            <w:shd w:val="clear" w:color="000000" w:fill="FDE9D9"/>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2022" w:type="dxa"/>
            <w:tcBorders>
              <w:top w:val="single" w:sz="4" w:space="0" w:color="auto"/>
              <w:left w:val="single" w:sz="4" w:space="0" w:color="auto"/>
              <w:bottom w:val="single" w:sz="4" w:space="0" w:color="auto"/>
              <w:right w:val="single" w:sz="4" w:space="0" w:color="auto"/>
            </w:tcBorders>
            <w:shd w:val="clear" w:color="000000" w:fill="FDE9D9"/>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Solidol</w:t>
            </w:r>
          </w:p>
        </w:tc>
        <w:tc>
          <w:tcPr>
            <w:tcW w:w="709" w:type="dxa"/>
            <w:tcBorders>
              <w:top w:val="single" w:sz="4" w:space="0" w:color="auto"/>
              <w:left w:val="single" w:sz="4" w:space="0" w:color="auto"/>
              <w:bottom w:val="single" w:sz="4" w:space="0" w:color="auto"/>
              <w:right w:val="single" w:sz="4" w:space="0" w:color="auto"/>
            </w:tcBorders>
            <w:shd w:val="clear" w:color="000000" w:fill="FDE9D9"/>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09"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12"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31"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07"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019"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0,86</w:t>
            </w:r>
          </w:p>
        </w:tc>
        <w:tc>
          <w:tcPr>
            <w:tcW w:w="850"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16,70</w:t>
            </w:r>
          </w:p>
        </w:tc>
        <w:tc>
          <w:tcPr>
            <w:tcW w:w="992" w:type="dxa"/>
            <w:tcBorders>
              <w:top w:val="single" w:sz="4" w:space="0" w:color="auto"/>
              <w:left w:val="single" w:sz="4" w:space="0" w:color="auto"/>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14,32</w:t>
            </w:r>
          </w:p>
        </w:tc>
        <w:tc>
          <w:tcPr>
            <w:tcW w:w="851" w:type="dxa"/>
            <w:tcBorders>
              <w:top w:val="single" w:sz="4" w:space="0" w:color="auto"/>
              <w:left w:val="single" w:sz="4" w:space="0" w:color="auto"/>
              <w:bottom w:val="single" w:sz="4" w:space="0" w:color="auto"/>
              <w:right w:val="single" w:sz="4" w:space="0" w:color="auto"/>
            </w:tcBorders>
            <w:shd w:val="clear" w:color="000000" w:fill="FDE9D9"/>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single" w:sz="4" w:space="0" w:color="auto"/>
              <w:bottom w:val="single" w:sz="4" w:space="0" w:color="auto"/>
              <w:right w:val="single" w:sz="4" w:space="0" w:color="auto"/>
            </w:tcBorders>
            <w:shd w:val="clear" w:color="000000" w:fill="FDE9D9"/>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530" w:type="dxa"/>
            <w:tcBorders>
              <w:top w:val="single" w:sz="4" w:space="0" w:color="auto"/>
              <w:left w:val="single" w:sz="4" w:space="0" w:color="auto"/>
              <w:bottom w:val="nil"/>
              <w:right w:val="single" w:sz="4" w:space="0" w:color="auto"/>
            </w:tcBorders>
            <w:shd w:val="clear" w:color="000000" w:fill="FDE9D9"/>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lastRenderedPageBreak/>
              <w:t> </w:t>
            </w:r>
          </w:p>
        </w:tc>
        <w:tc>
          <w:tcPr>
            <w:tcW w:w="2022" w:type="dxa"/>
            <w:tcBorders>
              <w:top w:val="single" w:sz="4" w:space="0" w:color="auto"/>
              <w:left w:val="nil"/>
              <w:bottom w:val="single" w:sz="4" w:space="0" w:color="auto"/>
              <w:right w:val="single" w:sz="4" w:space="0" w:color="auto"/>
            </w:tcBorders>
            <w:shd w:val="clear" w:color="000000" w:fill="FDE9D9"/>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Benzină</w:t>
            </w:r>
          </w:p>
        </w:tc>
        <w:tc>
          <w:tcPr>
            <w:tcW w:w="709" w:type="dxa"/>
            <w:tcBorders>
              <w:top w:val="single" w:sz="4" w:space="0" w:color="auto"/>
              <w:left w:val="nil"/>
              <w:bottom w:val="nil"/>
              <w:right w:val="single" w:sz="4" w:space="0" w:color="auto"/>
            </w:tcBorders>
            <w:shd w:val="clear" w:color="000000" w:fill="FDE9D9"/>
            <w:noWrap/>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09"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1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3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07"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019"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120,44</w:t>
            </w:r>
          </w:p>
        </w:tc>
        <w:tc>
          <w:tcPr>
            <w:tcW w:w="850" w:type="dxa"/>
            <w:tcBorders>
              <w:top w:val="single" w:sz="4" w:space="0" w:color="auto"/>
              <w:left w:val="nil"/>
              <w:bottom w:val="single" w:sz="4" w:space="0" w:color="auto"/>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15,42</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1857,24</w:t>
            </w:r>
          </w:p>
        </w:tc>
        <w:tc>
          <w:tcPr>
            <w:tcW w:w="851" w:type="dxa"/>
            <w:tcBorders>
              <w:top w:val="single" w:sz="4" w:space="0" w:color="auto"/>
              <w:left w:val="nil"/>
              <w:bottom w:val="nil"/>
              <w:right w:val="single" w:sz="4" w:space="0" w:color="auto"/>
            </w:tcBorders>
            <w:shd w:val="clear" w:color="000000" w:fill="FDE9D9"/>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nil"/>
              <w:right w:val="single" w:sz="4" w:space="0" w:color="auto"/>
            </w:tcBorders>
            <w:shd w:val="clear" w:color="000000" w:fill="FDE9D9"/>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530" w:type="dxa"/>
            <w:tcBorders>
              <w:top w:val="single" w:sz="4" w:space="0" w:color="auto"/>
              <w:left w:val="single" w:sz="4" w:space="0" w:color="auto"/>
              <w:bottom w:val="nil"/>
              <w:right w:val="single" w:sz="4" w:space="0" w:color="auto"/>
            </w:tcBorders>
            <w:shd w:val="clear" w:color="000000" w:fill="FDE9D9"/>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2022" w:type="dxa"/>
            <w:vMerge w:val="restart"/>
            <w:tcBorders>
              <w:top w:val="single" w:sz="4" w:space="0" w:color="auto"/>
              <w:left w:val="single" w:sz="4" w:space="0" w:color="auto"/>
              <w:right w:val="single" w:sz="4" w:space="0" w:color="auto"/>
            </w:tcBorders>
            <w:shd w:val="clear" w:color="000000" w:fill="FDE9D9"/>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Material săditor </w:t>
            </w:r>
          </w:p>
        </w:tc>
        <w:tc>
          <w:tcPr>
            <w:tcW w:w="3522" w:type="dxa"/>
            <w:gridSpan w:val="4"/>
            <w:tcBorders>
              <w:top w:val="single" w:sz="4" w:space="0" w:color="auto"/>
              <w:left w:val="single" w:sz="4" w:space="0" w:color="auto"/>
              <w:bottom w:val="single" w:sz="4" w:space="0" w:color="auto"/>
              <w:right w:val="single" w:sz="4" w:space="0" w:color="000000"/>
            </w:tcBorders>
            <w:shd w:val="clear" w:color="000000" w:fill="FDE9D9"/>
            <w:noWrap/>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Stejar roșu</w:t>
            </w:r>
          </w:p>
        </w:tc>
        <w:tc>
          <w:tcPr>
            <w:tcW w:w="73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07"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019"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4576</w:t>
            </w:r>
          </w:p>
        </w:tc>
        <w:tc>
          <w:tcPr>
            <w:tcW w:w="850" w:type="dxa"/>
            <w:tcBorders>
              <w:top w:val="nil"/>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1,16</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5330,12</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530" w:type="dxa"/>
            <w:tcBorders>
              <w:top w:val="single" w:sz="4" w:space="0" w:color="auto"/>
              <w:left w:val="single" w:sz="4" w:space="0" w:color="auto"/>
              <w:bottom w:val="nil"/>
              <w:right w:val="single" w:sz="4" w:space="0" w:color="auto"/>
            </w:tcBorders>
            <w:shd w:val="clear" w:color="000000" w:fill="FDE9D9"/>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2022" w:type="dxa"/>
            <w:vMerge/>
            <w:tcBorders>
              <w:left w:val="single" w:sz="4" w:space="0" w:color="auto"/>
              <w:right w:val="single" w:sz="4" w:space="0" w:color="auto"/>
            </w:tcBorders>
            <w:shd w:val="clear" w:color="000000" w:fill="FDE9D9"/>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p>
        </w:tc>
        <w:tc>
          <w:tcPr>
            <w:tcW w:w="3522" w:type="dxa"/>
            <w:gridSpan w:val="4"/>
            <w:tcBorders>
              <w:top w:val="single" w:sz="4" w:space="0" w:color="auto"/>
              <w:left w:val="single" w:sz="4" w:space="0" w:color="auto"/>
              <w:bottom w:val="single" w:sz="4" w:space="0" w:color="auto"/>
              <w:right w:val="single" w:sz="4" w:space="0" w:color="000000"/>
            </w:tcBorders>
            <w:shd w:val="clear" w:color="000000" w:fill="FDE9D9"/>
            <w:noWrap/>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Paltin de câmp</w:t>
            </w:r>
          </w:p>
        </w:tc>
        <w:tc>
          <w:tcPr>
            <w:tcW w:w="73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07"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019"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3432</w:t>
            </w:r>
          </w:p>
        </w:tc>
        <w:tc>
          <w:tcPr>
            <w:tcW w:w="850"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2,20</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7557,95</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530" w:type="dxa"/>
            <w:tcBorders>
              <w:top w:val="single" w:sz="4" w:space="0" w:color="auto"/>
              <w:left w:val="single" w:sz="4" w:space="0" w:color="auto"/>
              <w:bottom w:val="nil"/>
              <w:right w:val="single" w:sz="4" w:space="0" w:color="auto"/>
            </w:tcBorders>
            <w:shd w:val="clear" w:color="000000" w:fill="FDE9D9"/>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2022" w:type="dxa"/>
            <w:vMerge/>
            <w:tcBorders>
              <w:left w:val="single" w:sz="4" w:space="0" w:color="auto"/>
              <w:right w:val="single" w:sz="4" w:space="0" w:color="auto"/>
            </w:tcBorders>
            <w:shd w:val="clear" w:color="000000" w:fill="FDE9D9"/>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p>
        </w:tc>
        <w:tc>
          <w:tcPr>
            <w:tcW w:w="3522" w:type="dxa"/>
            <w:gridSpan w:val="4"/>
            <w:tcBorders>
              <w:top w:val="single" w:sz="4" w:space="0" w:color="auto"/>
              <w:left w:val="single" w:sz="4" w:space="0" w:color="auto"/>
              <w:bottom w:val="single" w:sz="4" w:space="0" w:color="auto"/>
              <w:right w:val="single" w:sz="4" w:space="0" w:color="000000"/>
            </w:tcBorders>
            <w:shd w:val="clear" w:color="000000" w:fill="FDE9D9"/>
            <w:noWrap/>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Cais</w:t>
            </w:r>
          </w:p>
        </w:tc>
        <w:tc>
          <w:tcPr>
            <w:tcW w:w="73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07"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019"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1144</w:t>
            </w:r>
          </w:p>
        </w:tc>
        <w:tc>
          <w:tcPr>
            <w:tcW w:w="850"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2,20</w:t>
            </w:r>
          </w:p>
        </w:tc>
        <w:tc>
          <w:tcPr>
            <w:tcW w:w="992" w:type="dxa"/>
            <w:tcBorders>
              <w:top w:val="single" w:sz="4" w:space="0" w:color="auto"/>
              <w:left w:val="nil"/>
              <w:bottom w:val="nil"/>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2519,32</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530" w:type="dxa"/>
            <w:tcBorders>
              <w:top w:val="single" w:sz="4" w:space="0" w:color="auto"/>
              <w:left w:val="single" w:sz="4" w:space="0" w:color="auto"/>
              <w:bottom w:val="nil"/>
              <w:right w:val="single" w:sz="4" w:space="0" w:color="auto"/>
            </w:tcBorders>
            <w:shd w:val="clear" w:color="000000" w:fill="FDE9D9"/>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2022" w:type="dxa"/>
            <w:vMerge/>
            <w:tcBorders>
              <w:left w:val="single" w:sz="4" w:space="0" w:color="auto"/>
              <w:right w:val="single" w:sz="4" w:space="0" w:color="auto"/>
            </w:tcBorders>
            <w:shd w:val="clear" w:color="000000" w:fill="FDE9D9"/>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p>
        </w:tc>
        <w:tc>
          <w:tcPr>
            <w:tcW w:w="3522" w:type="dxa"/>
            <w:gridSpan w:val="4"/>
            <w:tcBorders>
              <w:top w:val="single" w:sz="4" w:space="0" w:color="auto"/>
              <w:left w:val="single" w:sz="4" w:space="0" w:color="auto"/>
              <w:bottom w:val="single" w:sz="4" w:space="0" w:color="auto"/>
              <w:right w:val="single" w:sz="4" w:space="0" w:color="000000"/>
            </w:tcBorders>
            <w:shd w:val="clear" w:color="000000" w:fill="FDE9D9"/>
            <w:noWrap/>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Vișin turcesc</w:t>
            </w:r>
          </w:p>
        </w:tc>
        <w:tc>
          <w:tcPr>
            <w:tcW w:w="73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07"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019"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1144</w:t>
            </w:r>
          </w:p>
        </w:tc>
        <w:tc>
          <w:tcPr>
            <w:tcW w:w="850"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1,66</w:t>
            </w:r>
          </w:p>
        </w:tc>
        <w:tc>
          <w:tcPr>
            <w:tcW w:w="992" w:type="dxa"/>
            <w:tcBorders>
              <w:top w:val="single" w:sz="4" w:space="0" w:color="auto"/>
              <w:left w:val="nil"/>
              <w:bottom w:val="nil"/>
              <w:right w:val="single" w:sz="4" w:space="0" w:color="auto"/>
            </w:tcBorders>
            <w:shd w:val="clear" w:color="000000" w:fill="FDE9D9"/>
            <w:noWrap/>
            <w:hideMark/>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1894,69</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530" w:type="dxa"/>
            <w:tcBorders>
              <w:top w:val="single" w:sz="4" w:space="0" w:color="auto"/>
              <w:left w:val="single" w:sz="4" w:space="0" w:color="auto"/>
              <w:bottom w:val="nil"/>
              <w:right w:val="single" w:sz="4" w:space="0" w:color="auto"/>
            </w:tcBorders>
            <w:shd w:val="clear" w:color="000000" w:fill="FDE9D9"/>
            <w:vAlign w:val="center"/>
          </w:tcPr>
          <w:p w:rsidR="00290D69" w:rsidRPr="00064DF7" w:rsidRDefault="00290D69" w:rsidP="00930735">
            <w:pPr>
              <w:spacing w:after="0" w:line="240" w:lineRule="auto"/>
              <w:jc w:val="center"/>
              <w:rPr>
                <w:rFonts w:ascii="Times New Roman" w:eastAsia="Times New Roman" w:hAnsi="Times New Roman" w:cs="Times New Roman"/>
                <w:sz w:val="18"/>
                <w:szCs w:val="18"/>
              </w:rPr>
            </w:pPr>
          </w:p>
        </w:tc>
        <w:tc>
          <w:tcPr>
            <w:tcW w:w="2022" w:type="dxa"/>
            <w:vMerge/>
            <w:tcBorders>
              <w:left w:val="single" w:sz="4" w:space="0" w:color="auto"/>
              <w:bottom w:val="single" w:sz="4" w:space="0" w:color="auto"/>
              <w:right w:val="single" w:sz="4" w:space="0" w:color="auto"/>
            </w:tcBorders>
            <w:shd w:val="clear" w:color="000000" w:fill="FDE9D9"/>
            <w:vAlign w:val="center"/>
          </w:tcPr>
          <w:p w:rsidR="00290D69" w:rsidRPr="00064DF7" w:rsidRDefault="00290D69" w:rsidP="00930735">
            <w:pPr>
              <w:spacing w:after="0" w:line="240" w:lineRule="auto"/>
              <w:rPr>
                <w:rFonts w:ascii="Times New Roman" w:eastAsia="Times New Roman" w:hAnsi="Times New Roman" w:cs="Times New Roman"/>
                <w:sz w:val="18"/>
                <w:szCs w:val="18"/>
              </w:rPr>
            </w:pPr>
          </w:p>
        </w:tc>
        <w:tc>
          <w:tcPr>
            <w:tcW w:w="3522" w:type="dxa"/>
            <w:gridSpan w:val="4"/>
            <w:tcBorders>
              <w:top w:val="single" w:sz="4" w:space="0" w:color="auto"/>
              <w:left w:val="single" w:sz="4" w:space="0" w:color="auto"/>
              <w:bottom w:val="single" w:sz="4" w:space="0" w:color="auto"/>
              <w:right w:val="single" w:sz="4" w:space="0" w:color="000000"/>
            </w:tcBorders>
            <w:shd w:val="clear" w:color="000000" w:fill="FDE9D9"/>
            <w:noWrap/>
            <w:vAlign w:val="center"/>
          </w:tcPr>
          <w:p w:rsidR="00290D69" w:rsidRPr="00064DF7" w:rsidRDefault="00290D69" w:rsidP="00930735">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Corcodu</w:t>
            </w:r>
            <w:r>
              <w:rPr>
                <w:rFonts w:ascii="Times New Roman" w:eastAsia="Times New Roman" w:hAnsi="Times New Roman" w:cs="Times New Roman"/>
                <w:sz w:val="18"/>
                <w:szCs w:val="18"/>
                <w:lang w:val="ro-RO"/>
              </w:rPr>
              <w:t>ș</w:t>
            </w:r>
          </w:p>
        </w:tc>
        <w:tc>
          <w:tcPr>
            <w:tcW w:w="731" w:type="dxa"/>
            <w:tcBorders>
              <w:top w:val="single" w:sz="4" w:space="0" w:color="auto"/>
              <w:left w:val="nil"/>
              <w:bottom w:val="nil"/>
              <w:right w:val="single" w:sz="4" w:space="0" w:color="auto"/>
            </w:tcBorders>
            <w:shd w:val="clear" w:color="000000" w:fill="FDE9D9"/>
            <w:noWrap/>
            <w:vAlign w:val="bottom"/>
          </w:tcPr>
          <w:p w:rsidR="00290D69" w:rsidRPr="00064DF7" w:rsidRDefault="00290D69" w:rsidP="00930735">
            <w:pPr>
              <w:spacing w:after="0" w:line="240" w:lineRule="auto"/>
              <w:jc w:val="right"/>
              <w:rPr>
                <w:rFonts w:ascii="Times New Roman" w:eastAsia="Times New Roman" w:hAnsi="Times New Roman" w:cs="Times New Roman"/>
                <w:sz w:val="18"/>
                <w:szCs w:val="18"/>
              </w:rPr>
            </w:pPr>
          </w:p>
        </w:tc>
        <w:tc>
          <w:tcPr>
            <w:tcW w:w="850" w:type="dxa"/>
            <w:tcBorders>
              <w:top w:val="single" w:sz="4" w:space="0" w:color="auto"/>
              <w:left w:val="nil"/>
              <w:bottom w:val="nil"/>
              <w:right w:val="single" w:sz="4" w:space="0" w:color="auto"/>
            </w:tcBorders>
            <w:shd w:val="clear" w:color="000000" w:fill="FDE9D9"/>
            <w:noWrap/>
            <w:vAlign w:val="bottom"/>
          </w:tcPr>
          <w:p w:rsidR="00290D69" w:rsidRPr="00064DF7" w:rsidRDefault="00290D69" w:rsidP="00930735">
            <w:pPr>
              <w:spacing w:after="0" w:line="240" w:lineRule="auto"/>
              <w:jc w:val="right"/>
              <w:rPr>
                <w:rFonts w:ascii="Times New Roman" w:eastAsia="Times New Roman" w:hAnsi="Times New Roman" w:cs="Times New Roman"/>
                <w:sz w:val="18"/>
                <w:szCs w:val="18"/>
              </w:rPr>
            </w:pPr>
          </w:p>
        </w:tc>
        <w:tc>
          <w:tcPr>
            <w:tcW w:w="851" w:type="dxa"/>
            <w:tcBorders>
              <w:top w:val="single" w:sz="4" w:space="0" w:color="auto"/>
              <w:left w:val="nil"/>
              <w:bottom w:val="nil"/>
              <w:right w:val="single" w:sz="4" w:space="0" w:color="auto"/>
            </w:tcBorders>
            <w:shd w:val="clear" w:color="000000" w:fill="FDE9D9"/>
            <w:noWrap/>
            <w:vAlign w:val="bottom"/>
          </w:tcPr>
          <w:p w:rsidR="00290D69" w:rsidRPr="00064DF7" w:rsidRDefault="00290D69" w:rsidP="00930735">
            <w:pPr>
              <w:spacing w:after="0" w:line="240" w:lineRule="auto"/>
              <w:jc w:val="right"/>
              <w:rPr>
                <w:rFonts w:ascii="Times New Roman" w:eastAsia="Times New Roman" w:hAnsi="Times New Roman" w:cs="Times New Roman"/>
                <w:sz w:val="18"/>
                <w:szCs w:val="18"/>
              </w:rPr>
            </w:pPr>
          </w:p>
        </w:tc>
        <w:tc>
          <w:tcPr>
            <w:tcW w:w="1107" w:type="dxa"/>
            <w:tcBorders>
              <w:top w:val="single" w:sz="4" w:space="0" w:color="auto"/>
              <w:left w:val="nil"/>
              <w:bottom w:val="nil"/>
              <w:right w:val="single" w:sz="4" w:space="0" w:color="auto"/>
            </w:tcBorders>
            <w:shd w:val="clear" w:color="000000" w:fill="FDE9D9"/>
            <w:noWrap/>
            <w:vAlign w:val="bottom"/>
          </w:tcPr>
          <w:p w:rsidR="00290D69" w:rsidRPr="00064DF7" w:rsidRDefault="00290D69" w:rsidP="00930735">
            <w:pPr>
              <w:spacing w:after="0" w:line="240" w:lineRule="auto"/>
              <w:jc w:val="right"/>
              <w:rPr>
                <w:rFonts w:ascii="Times New Roman" w:eastAsia="Times New Roman" w:hAnsi="Times New Roman" w:cs="Times New Roman"/>
                <w:sz w:val="18"/>
                <w:szCs w:val="18"/>
              </w:rPr>
            </w:pPr>
          </w:p>
        </w:tc>
        <w:tc>
          <w:tcPr>
            <w:tcW w:w="1019" w:type="dxa"/>
            <w:tcBorders>
              <w:top w:val="single" w:sz="4" w:space="0" w:color="auto"/>
              <w:left w:val="nil"/>
              <w:bottom w:val="nil"/>
              <w:right w:val="single" w:sz="4" w:space="0" w:color="auto"/>
            </w:tcBorders>
            <w:shd w:val="clear" w:color="000000" w:fill="FDE9D9"/>
            <w:noWrap/>
            <w:vAlign w:val="bottom"/>
          </w:tcPr>
          <w:p w:rsidR="00290D69" w:rsidRPr="00064DF7" w:rsidRDefault="00290D69" w:rsidP="00930735">
            <w:pPr>
              <w:spacing w:after="0" w:line="240" w:lineRule="auto"/>
              <w:jc w:val="right"/>
              <w:rPr>
                <w:rFonts w:ascii="Times New Roman" w:eastAsia="Times New Roman" w:hAnsi="Times New Roman" w:cs="Times New Roman"/>
                <w:sz w:val="18"/>
                <w:szCs w:val="18"/>
              </w:rPr>
            </w:pPr>
          </w:p>
        </w:tc>
        <w:tc>
          <w:tcPr>
            <w:tcW w:w="992" w:type="dxa"/>
            <w:tcBorders>
              <w:top w:val="single" w:sz="4" w:space="0" w:color="auto"/>
              <w:left w:val="nil"/>
              <w:bottom w:val="nil"/>
              <w:right w:val="single" w:sz="4" w:space="0" w:color="auto"/>
            </w:tcBorders>
            <w:shd w:val="clear" w:color="000000" w:fill="FDE9D9"/>
            <w:noWrap/>
            <w:vAlign w:val="bottom"/>
          </w:tcPr>
          <w:p w:rsidR="00290D69" w:rsidRPr="00064DF7" w:rsidRDefault="00290D69" w:rsidP="00930735">
            <w:pPr>
              <w:spacing w:after="0" w:line="240" w:lineRule="auto"/>
              <w:jc w:val="right"/>
              <w:rPr>
                <w:rFonts w:ascii="Times New Roman" w:eastAsia="Times New Roman" w:hAnsi="Times New Roman" w:cs="Times New Roman"/>
                <w:sz w:val="18"/>
                <w:szCs w:val="18"/>
              </w:rPr>
            </w:pPr>
          </w:p>
        </w:tc>
        <w:tc>
          <w:tcPr>
            <w:tcW w:w="851" w:type="dxa"/>
            <w:tcBorders>
              <w:top w:val="single" w:sz="4" w:space="0" w:color="auto"/>
              <w:left w:val="nil"/>
              <w:bottom w:val="nil"/>
              <w:right w:val="single" w:sz="4" w:space="0" w:color="auto"/>
            </w:tcBorders>
            <w:shd w:val="clear" w:color="000000" w:fill="FDE9D9"/>
            <w:noWrap/>
            <w:vAlign w:val="bottom"/>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1144</w:t>
            </w:r>
          </w:p>
        </w:tc>
        <w:tc>
          <w:tcPr>
            <w:tcW w:w="850" w:type="dxa"/>
            <w:tcBorders>
              <w:top w:val="single" w:sz="4" w:space="0" w:color="auto"/>
              <w:left w:val="nil"/>
              <w:bottom w:val="nil"/>
              <w:right w:val="single" w:sz="4" w:space="0" w:color="auto"/>
            </w:tcBorders>
            <w:shd w:val="clear" w:color="000000" w:fill="FDE9D9"/>
            <w:noWrap/>
            <w:vAlign w:val="bottom"/>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2,20</w:t>
            </w:r>
          </w:p>
        </w:tc>
        <w:tc>
          <w:tcPr>
            <w:tcW w:w="992" w:type="dxa"/>
            <w:tcBorders>
              <w:top w:val="single" w:sz="4" w:space="0" w:color="auto"/>
              <w:left w:val="nil"/>
              <w:bottom w:val="nil"/>
              <w:right w:val="single" w:sz="4" w:space="0" w:color="auto"/>
            </w:tcBorders>
            <w:shd w:val="clear" w:color="000000" w:fill="FDE9D9"/>
            <w:noWrap/>
          </w:tcPr>
          <w:p w:rsidR="00290D69" w:rsidRPr="000118BB" w:rsidRDefault="00290D69" w:rsidP="00930735">
            <w:pPr>
              <w:spacing w:after="0" w:line="240" w:lineRule="auto"/>
              <w:jc w:val="right"/>
              <w:rPr>
                <w:rFonts w:ascii="Times New Roman" w:eastAsia="Times New Roman" w:hAnsi="Times New Roman" w:cs="Times New Roman"/>
                <w:sz w:val="18"/>
                <w:szCs w:val="18"/>
              </w:rPr>
            </w:pPr>
            <w:r w:rsidRPr="000118BB">
              <w:rPr>
                <w:rFonts w:ascii="Times New Roman" w:hAnsi="Times New Roman" w:cs="Times New Roman"/>
                <w:sz w:val="18"/>
                <w:szCs w:val="18"/>
              </w:rPr>
              <w:t>2519,32</w:t>
            </w:r>
          </w:p>
        </w:tc>
        <w:tc>
          <w:tcPr>
            <w:tcW w:w="851" w:type="dxa"/>
            <w:tcBorders>
              <w:top w:val="single" w:sz="4" w:space="0" w:color="auto"/>
              <w:left w:val="nil"/>
              <w:bottom w:val="nil"/>
              <w:right w:val="single" w:sz="4" w:space="0" w:color="auto"/>
            </w:tcBorders>
            <w:shd w:val="clear" w:color="000000" w:fill="FDE9D9"/>
            <w:noWrap/>
            <w:vAlign w:val="bottom"/>
          </w:tcPr>
          <w:p w:rsidR="00290D69" w:rsidRPr="00064DF7" w:rsidRDefault="00290D69" w:rsidP="00930735">
            <w:pPr>
              <w:spacing w:after="0" w:line="240" w:lineRule="auto"/>
              <w:jc w:val="right"/>
              <w:rPr>
                <w:rFonts w:ascii="Times New Roman" w:eastAsia="Times New Roman" w:hAnsi="Times New Roman" w:cs="Times New Roman"/>
                <w:sz w:val="18"/>
                <w:szCs w:val="18"/>
              </w:rPr>
            </w:pPr>
          </w:p>
        </w:tc>
        <w:tc>
          <w:tcPr>
            <w:tcW w:w="1134" w:type="dxa"/>
            <w:tcBorders>
              <w:top w:val="single" w:sz="4" w:space="0" w:color="auto"/>
              <w:left w:val="nil"/>
              <w:bottom w:val="nil"/>
              <w:right w:val="single" w:sz="4" w:space="0" w:color="auto"/>
            </w:tcBorders>
            <w:shd w:val="clear" w:color="000000" w:fill="FDE9D9"/>
            <w:noWrap/>
            <w:vAlign w:val="bottom"/>
          </w:tcPr>
          <w:p w:rsidR="00290D69" w:rsidRPr="00064DF7" w:rsidRDefault="00290D69" w:rsidP="00930735">
            <w:pPr>
              <w:spacing w:after="0" w:line="240" w:lineRule="auto"/>
              <w:jc w:val="right"/>
              <w:rPr>
                <w:rFonts w:ascii="Times New Roman" w:eastAsia="Times New Roman" w:hAnsi="Times New Roman" w:cs="Times New Roman"/>
                <w:sz w:val="18"/>
                <w:szCs w:val="18"/>
              </w:rPr>
            </w:pPr>
          </w:p>
        </w:tc>
      </w:tr>
      <w:tr w:rsidR="00290D69" w:rsidRPr="00064DF7" w:rsidTr="00930735">
        <w:tc>
          <w:tcPr>
            <w:tcW w:w="530" w:type="dxa"/>
            <w:tcBorders>
              <w:top w:val="single" w:sz="4" w:space="0" w:color="auto"/>
              <w:left w:val="single" w:sz="4" w:space="0" w:color="auto"/>
              <w:bottom w:val="nil"/>
              <w:right w:val="nil"/>
            </w:tcBorders>
            <w:shd w:val="clear" w:color="000000" w:fill="FDE9D9"/>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2022" w:type="dxa"/>
            <w:tcBorders>
              <w:top w:val="single" w:sz="4" w:space="0" w:color="auto"/>
              <w:left w:val="single" w:sz="4" w:space="0" w:color="auto"/>
              <w:bottom w:val="nil"/>
              <w:right w:val="single" w:sz="4" w:space="0" w:color="auto"/>
            </w:tcBorders>
            <w:shd w:val="clear" w:color="000000" w:fill="FDE9D9"/>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Stilpi pentru marcare</w:t>
            </w:r>
          </w:p>
        </w:tc>
        <w:tc>
          <w:tcPr>
            <w:tcW w:w="709" w:type="dxa"/>
            <w:tcBorders>
              <w:top w:val="nil"/>
              <w:left w:val="nil"/>
              <w:bottom w:val="nil"/>
              <w:right w:val="single" w:sz="4" w:space="0" w:color="auto"/>
            </w:tcBorders>
            <w:shd w:val="clear" w:color="000000" w:fill="FDE9D9"/>
            <w:noWrap/>
            <w:vAlign w:val="center"/>
            <w:hideMark/>
          </w:tcPr>
          <w:p w:rsidR="00290D69" w:rsidRPr="00064DF7" w:rsidRDefault="00290D69" w:rsidP="00930735">
            <w:pPr>
              <w:spacing w:after="0" w:line="240" w:lineRule="auto"/>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09" w:type="dxa"/>
            <w:tcBorders>
              <w:top w:val="nil"/>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nil"/>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12" w:type="dxa"/>
            <w:tcBorders>
              <w:top w:val="nil"/>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73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07"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019"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0,70</w:t>
            </w:r>
          </w:p>
        </w:tc>
        <w:tc>
          <w:tcPr>
            <w:tcW w:w="850"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300,00</w:t>
            </w:r>
          </w:p>
        </w:tc>
        <w:tc>
          <w:tcPr>
            <w:tcW w:w="992"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210,00</w:t>
            </w:r>
          </w:p>
        </w:tc>
        <w:tc>
          <w:tcPr>
            <w:tcW w:w="851"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nil"/>
              <w:right w:val="single" w:sz="4" w:space="0" w:color="auto"/>
            </w:tcBorders>
            <w:shd w:val="clear" w:color="000000" w:fill="FDE9D9"/>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r>
      <w:tr w:rsidR="00290D69" w:rsidRPr="00064DF7" w:rsidTr="00930735">
        <w:tc>
          <w:tcPr>
            <w:tcW w:w="530" w:type="dxa"/>
            <w:tcBorders>
              <w:top w:val="single" w:sz="4" w:space="0" w:color="auto"/>
              <w:left w:val="single" w:sz="4" w:space="0" w:color="auto"/>
              <w:bottom w:val="nil"/>
              <w:right w:val="single" w:sz="4" w:space="0" w:color="auto"/>
            </w:tcBorders>
            <w:shd w:val="clear" w:color="000000" w:fill="FFFF00"/>
            <w:vAlign w:val="center"/>
            <w:hideMark/>
          </w:tcPr>
          <w:p w:rsidR="00290D69" w:rsidRPr="00064DF7" w:rsidRDefault="00290D69" w:rsidP="00930735">
            <w:pPr>
              <w:spacing w:after="0" w:line="240" w:lineRule="auto"/>
              <w:jc w:val="center"/>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2022" w:type="dxa"/>
            <w:tcBorders>
              <w:top w:val="single" w:sz="4" w:space="0" w:color="auto"/>
              <w:left w:val="nil"/>
              <w:bottom w:val="nil"/>
              <w:right w:val="single" w:sz="4" w:space="0" w:color="auto"/>
            </w:tcBorders>
            <w:shd w:val="clear" w:color="000000" w:fill="FFFF00"/>
            <w:vAlign w:val="center"/>
            <w:hideMark/>
          </w:tcPr>
          <w:p w:rsidR="00290D69" w:rsidRPr="000D2C26" w:rsidRDefault="00290D69" w:rsidP="00930735">
            <w:pPr>
              <w:spacing w:after="0" w:line="240" w:lineRule="auto"/>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Total lucrările de pregătire a solului și plantare</w:t>
            </w:r>
          </w:p>
        </w:tc>
        <w:tc>
          <w:tcPr>
            <w:tcW w:w="709" w:type="dxa"/>
            <w:tcBorders>
              <w:top w:val="single" w:sz="4" w:space="0" w:color="auto"/>
              <w:left w:val="nil"/>
              <w:bottom w:val="nil"/>
              <w:right w:val="single" w:sz="4" w:space="0" w:color="auto"/>
            </w:tcBorders>
            <w:shd w:val="clear" w:color="000000" w:fill="FFFF00"/>
            <w:noWrap/>
            <w:vAlign w:val="center"/>
            <w:hideMark/>
          </w:tcPr>
          <w:p w:rsidR="00290D69" w:rsidRPr="000D2C26" w:rsidRDefault="00290D69" w:rsidP="00930735">
            <w:pPr>
              <w:spacing w:after="0" w:line="240" w:lineRule="auto"/>
              <w:jc w:val="center"/>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 </w:t>
            </w:r>
          </w:p>
        </w:tc>
        <w:tc>
          <w:tcPr>
            <w:tcW w:w="709" w:type="dxa"/>
            <w:tcBorders>
              <w:top w:val="single" w:sz="4" w:space="0" w:color="auto"/>
              <w:left w:val="nil"/>
              <w:bottom w:val="single" w:sz="4" w:space="0" w:color="auto"/>
              <w:right w:val="single" w:sz="4" w:space="0" w:color="auto"/>
            </w:tcBorders>
            <w:shd w:val="clear" w:color="000000" w:fill="FFFF00"/>
            <w:noWrap/>
            <w:vAlign w:val="bottom"/>
            <w:hideMark/>
          </w:tcPr>
          <w:p w:rsidR="00290D69" w:rsidRPr="000D2C26" w:rsidRDefault="00290D69" w:rsidP="00930735">
            <w:pPr>
              <w:spacing w:after="0" w:line="240" w:lineRule="auto"/>
              <w:jc w:val="right"/>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FFF00"/>
            <w:noWrap/>
            <w:vAlign w:val="bottom"/>
            <w:hideMark/>
          </w:tcPr>
          <w:p w:rsidR="00290D69" w:rsidRPr="000D2C26" w:rsidRDefault="00290D69" w:rsidP="00930735">
            <w:pPr>
              <w:spacing w:after="0" w:line="240" w:lineRule="auto"/>
              <w:jc w:val="right"/>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 </w:t>
            </w:r>
          </w:p>
        </w:tc>
        <w:tc>
          <w:tcPr>
            <w:tcW w:w="1112" w:type="dxa"/>
            <w:tcBorders>
              <w:top w:val="single" w:sz="4" w:space="0" w:color="auto"/>
              <w:left w:val="nil"/>
              <w:bottom w:val="nil"/>
              <w:right w:val="single" w:sz="4" w:space="0" w:color="auto"/>
            </w:tcBorders>
            <w:shd w:val="clear" w:color="000000" w:fill="FFFF00"/>
            <w:noWrap/>
            <w:vAlign w:val="bottom"/>
            <w:hideMark/>
          </w:tcPr>
          <w:p w:rsidR="00290D69" w:rsidRPr="000D2C26" w:rsidRDefault="00290D69" w:rsidP="00930735">
            <w:pPr>
              <w:spacing w:after="0" w:line="240" w:lineRule="auto"/>
              <w:jc w:val="right"/>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 </w:t>
            </w:r>
          </w:p>
        </w:tc>
        <w:tc>
          <w:tcPr>
            <w:tcW w:w="731" w:type="dxa"/>
            <w:tcBorders>
              <w:top w:val="single" w:sz="4" w:space="0" w:color="auto"/>
              <w:left w:val="nil"/>
              <w:bottom w:val="nil"/>
              <w:right w:val="single" w:sz="4" w:space="0" w:color="auto"/>
            </w:tcBorders>
            <w:shd w:val="clear" w:color="000000" w:fill="FFFF00"/>
            <w:noWrap/>
            <w:vAlign w:val="bottom"/>
            <w:hideMark/>
          </w:tcPr>
          <w:p w:rsidR="00290D69" w:rsidRPr="000D2C26" w:rsidRDefault="00290D69" w:rsidP="00930735">
            <w:pPr>
              <w:spacing w:after="0" w:line="240" w:lineRule="auto"/>
              <w:jc w:val="right"/>
              <w:rPr>
                <w:rFonts w:ascii="Times New Roman" w:eastAsia="Times New Roman" w:hAnsi="Times New Roman" w:cs="Times New Roman"/>
                <w:sz w:val="18"/>
                <w:szCs w:val="18"/>
              </w:rPr>
            </w:pPr>
            <w:r w:rsidRPr="000D2C26">
              <w:rPr>
                <w:rFonts w:ascii="Times New Roman" w:eastAsia="Times New Roman" w:hAnsi="Times New Roman" w:cs="Times New Roman"/>
                <w:sz w:val="18"/>
                <w:szCs w:val="18"/>
              </w:rPr>
              <w:t> </w:t>
            </w:r>
          </w:p>
        </w:tc>
        <w:tc>
          <w:tcPr>
            <w:tcW w:w="850" w:type="dxa"/>
            <w:tcBorders>
              <w:top w:val="single" w:sz="4" w:space="0" w:color="auto"/>
              <w:left w:val="nil"/>
              <w:bottom w:val="nil"/>
              <w:right w:val="single" w:sz="4" w:space="0" w:color="auto"/>
            </w:tcBorders>
            <w:shd w:val="clear" w:color="000000" w:fill="FFFF00"/>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51,48</w:t>
            </w:r>
          </w:p>
        </w:tc>
        <w:tc>
          <w:tcPr>
            <w:tcW w:w="851" w:type="dxa"/>
            <w:tcBorders>
              <w:top w:val="single" w:sz="4" w:space="0" w:color="auto"/>
              <w:left w:val="nil"/>
              <w:bottom w:val="nil"/>
              <w:right w:val="single" w:sz="4" w:space="0" w:color="auto"/>
            </w:tcBorders>
            <w:shd w:val="clear" w:color="000000" w:fill="FFFF00"/>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46,03</w:t>
            </w:r>
          </w:p>
        </w:tc>
        <w:tc>
          <w:tcPr>
            <w:tcW w:w="1107" w:type="dxa"/>
            <w:tcBorders>
              <w:top w:val="single" w:sz="4" w:space="0" w:color="auto"/>
              <w:left w:val="nil"/>
              <w:bottom w:val="nil"/>
              <w:right w:val="single" w:sz="4" w:space="0" w:color="auto"/>
            </w:tcBorders>
            <w:shd w:val="clear" w:color="000000" w:fill="FFFF00"/>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019" w:type="dxa"/>
            <w:tcBorders>
              <w:top w:val="single" w:sz="4" w:space="0" w:color="auto"/>
              <w:left w:val="nil"/>
              <w:bottom w:val="nil"/>
              <w:right w:val="single" w:sz="4" w:space="0" w:color="auto"/>
            </w:tcBorders>
            <w:shd w:val="clear" w:color="000000" w:fill="FFFF00"/>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43801,20</w:t>
            </w:r>
          </w:p>
        </w:tc>
        <w:tc>
          <w:tcPr>
            <w:tcW w:w="992" w:type="dxa"/>
            <w:tcBorders>
              <w:top w:val="single" w:sz="4" w:space="0" w:color="auto"/>
              <w:left w:val="nil"/>
              <w:bottom w:val="nil"/>
              <w:right w:val="single" w:sz="4" w:space="0" w:color="auto"/>
            </w:tcBorders>
            <w:shd w:val="clear" w:color="000000" w:fill="FFFF00"/>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10950,30</w:t>
            </w:r>
          </w:p>
        </w:tc>
        <w:tc>
          <w:tcPr>
            <w:tcW w:w="851" w:type="dxa"/>
            <w:tcBorders>
              <w:top w:val="single" w:sz="4" w:space="0" w:color="auto"/>
              <w:left w:val="nil"/>
              <w:bottom w:val="nil"/>
              <w:right w:val="single" w:sz="4" w:space="0" w:color="auto"/>
            </w:tcBorders>
            <w:shd w:val="clear" w:color="000000" w:fill="FFFF00"/>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850" w:type="dxa"/>
            <w:tcBorders>
              <w:top w:val="single" w:sz="4" w:space="0" w:color="auto"/>
              <w:left w:val="nil"/>
              <w:bottom w:val="nil"/>
              <w:right w:val="single" w:sz="4" w:space="0" w:color="auto"/>
            </w:tcBorders>
            <w:shd w:val="clear" w:color="000000" w:fill="FFFF00"/>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992" w:type="dxa"/>
            <w:tcBorders>
              <w:top w:val="single" w:sz="4" w:space="0" w:color="auto"/>
              <w:left w:val="nil"/>
              <w:bottom w:val="nil"/>
              <w:right w:val="single" w:sz="4" w:space="0" w:color="auto"/>
            </w:tcBorders>
            <w:shd w:val="clear" w:color="000000" w:fill="FFFF00"/>
            <w:noWrap/>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24529,02</w:t>
            </w:r>
          </w:p>
        </w:tc>
        <w:tc>
          <w:tcPr>
            <w:tcW w:w="851" w:type="dxa"/>
            <w:tcBorders>
              <w:top w:val="single" w:sz="4" w:space="0" w:color="auto"/>
              <w:left w:val="nil"/>
              <w:bottom w:val="nil"/>
              <w:right w:val="single" w:sz="4" w:space="0" w:color="auto"/>
            </w:tcBorders>
            <w:shd w:val="clear" w:color="000000" w:fill="FFFF00"/>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 </w:t>
            </w:r>
          </w:p>
        </w:tc>
        <w:tc>
          <w:tcPr>
            <w:tcW w:w="1134" w:type="dxa"/>
            <w:tcBorders>
              <w:top w:val="single" w:sz="4" w:space="0" w:color="auto"/>
              <w:left w:val="nil"/>
              <w:bottom w:val="nil"/>
              <w:right w:val="single" w:sz="4" w:space="0" w:color="auto"/>
            </w:tcBorders>
            <w:shd w:val="clear" w:color="000000" w:fill="FFFF00"/>
            <w:vAlign w:val="bottom"/>
            <w:hideMark/>
          </w:tcPr>
          <w:p w:rsidR="00290D69" w:rsidRPr="00064DF7" w:rsidRDefault="00290D69" w:rsidP="00930735">
            <w:pPr>
              <w:spacing w:after="0" w:line="240" w:lineRule="auto"/>
              <w:jc w:val="right"/>
              <w:rPr>
                <w:rFonts w:ascii="Times New Roman" w:eastAsia="Times New Roman" w:hAnsi="Times New Roman" w:cs="Times New Roman"/>
                <w:sz w:val="18"/>
                <w:szCs w:val="18"/>
              </w:rPr>
            </w:pPr>
            <w:r w:rsidRPr="00064DF7">
              <w:rPr>
                <w:rFonts w:ascii="Times New Roman" w:eastAsia="Times New Roman" w:hAnsi="Times New Roman" w:cs="Times New Roman"/>
                <w:sz w:val="18"/>
                <w:szCs w:val="18"/>
              </w:rPr>
              <w:t>79280,52</w:t>
            </w:r>
          </w:p>
        </w:tc>
      </w:tr>
      <w:tr w:rsidR="00290D69" w:rsidRPr="003C3A4F" w:rsidTr="00930735">
        <w:tc>
          <w:tcPr>
            <w:tcW w:w="16302" w:type="dxa"/>
            <w:gridSpan w:val="17"/>
            <w:tcBorders>
              <w:top w:val="single" w:sz="4" w:space="0" w:color="auto"/>
              <w:left w:val="single" w:sz="4" w:space="0" w:color="auto"/>
              <w:bottom w:val="single" w:sz="4" w:space="0" w:color="auto"/>
              <w:right w:val="nil"/>
            </w:tcBorders>
            <w:shd w:val="clear" w:color="000000" w:fill="92D050"/>
            <w:noWrap/>
            <w:vAlign w:val="bottom"/>
            <w:hideMark/>
          </w:tcPr>
          <w:p w:rsidR="00290D69" w:rsidRPr="000D2C26" w:rsidRDefault="00290D69" w:rsidP="00930735">
            <w:pPr>
              <w:spacing w:after="0" w:line="240" w:lineRule="auto"/>
              <w:jc w:val="center"/>
              <w:rPr>
                <w:rFonts w:ascii="Times New Roman" w:eastAsia="Times New Roman" w:hAnsi="Times New Roman" w:cs="Times New Roman"/>
                <w:b/>
                <w:bCs/>
                <w:sz w:val="18"/>
                <w:szCs w:val="18"/>
              </w:rPr>
            </w:pPr>
          </w:p>
        </w:tc>
      </w:tr>
      <w:tr w:rsidR="00290D69" w:rsidRPr="003C3A4F" w:rsidTr="00930735">
        <w:tc>
          <w:tcPr>
            <w:tcW w:w="16302" w:type="dxa"/>
            <w:gridSpan w:val="17"/>
            <w:tcBorders>
              <w:top w:val="single" w:sz="4" w:space="0" w:color="auto"/>
              <w:left w:val="single" w:sz="4" w:space="0" w:color="auto"/>
              <w:bottom w:val="single" w:sz="4" w:space="0" w:color="auto"/>
              <w:right w:val="nil"/>
            </w:tcBorders>
            <w:shd w:val="clear" w:color="000000" w:fill="92D050"/>
            <w:noWrap/>
            <w:vAlign w:val="center"/>
            <w:hideMark/>
          </w:tcPr>
          <w:p w:rsidR="00290D69" w:rsidRPr="000D2C26" w:rsidRDefault="00290D69" w:rsidP="00930735">
            <w:pPr>
              <w:spacing w:after="0" w:line="240" w:lineRule="auto"/>
              <w:jc w:val="center"/>
              <w:rPr>
                <w:rFonts w:ascii="Times New Roman" w:eastAsia="Times New Roman" w:hAnsi="Times New Roman" w:cs="Times New Roman"/>
                <w:b/>
                <w:bCs/>
                <w:sz w:val="18"/>
                <w:szCs w:val="18"/>
              </w:rPr>
            </w:pPr>
          </w:p>
        </w:tc>
      </w:tr>
    </w:tbl>
    <w:p w:rsidR="00290D69" w:rsidRDefault="00290D69" w:rsidP="00290D69">
      <w:pPr>
        <w:rPr>
          <w:rFonts w:ascii="Times New Roman" w:hAnsi="Times New Roman" w:cs="Times New Roman"/>
          <w:b/>
          <w:bCs/>
          <w:noProof/>
          <w:color w:val="000000" w:themeColor="text1"/>
        </w:rPr>
        <w:sectPr w:rsidR="00290D69" w:rsidSect="00930735">
          <w:pgSz w:w="16838" w:h="11906" w:orient="landscape"/>
          <w:pgMar w:top="851" w:right="709" w:bottom="1701" w:left="1134" w:header="709" w:footer="709" w:gutter="0"/>
          <w:cols w:space="708"/>
          <w:docGrid w:linePitch="360"/>
        </w:sectPr>
      </w:pPr>
    </w:p>
    <w:p w:rsidR="00EE13DC" w:rsidRDefault="00EE13DC" w:rsidP="00EE13DC">
      <w:pPr>
        <w:spacing w:after="0" w:line="360" w:lineRule="auto"/>
        <w:jc w:val="right"/>
        <w:rPr>
          <w:rFonts w:ascii="Times New Roman" w:hAnsi="Times New Roman" w:cs="Times New Roman"/>
          <w:bCs/>
          <w:noProof/>
          <w:sz w:val="24"/>
          <w:szCs w:val="24"/>
        </w:rPr>
      </w:pPr>
      <w:r>
        <w:rPr>
          <w:rFonts w:ascii="Times New Roman" w:hAnsi="Times New Roman" w:cs="Times New Roman"/>
          <w:bCs/>
          <w:noProof/>
          <w:sz w:val="24"/>
          <w:szCs w:val="24"/>
        </w:rPr>
        <w:lastRenderedPageBreak/>
        <w:t>Tabelul 1.2</w:t>
      </w:r>
    </w:p>
    <w:p w:rsidR="00EE13DC" w:rsidRPr="00620661" w:rsidRDefault="00EE13DC" w:rsidP="00EE13DC">
      <w:pPr>
        <w:spacing w:after="0" w:line="360" w:lineRule="auto"/>
        <w:ind w:firstLine="709"/>
        <w:jc w:val="center"/>
        <w:rPr>
          <w:rFonts w:ascii="Times New Roman" w:eastAsia="Times New Roman" w:hAnsi="Times New Roman" w:cs="Times New Roman"/>
          <w:color w:val="000000"/>
          <w:sz w:val="24"/>
          <w:szCs w:val="24"/>
          <w:lang w:val="ro-RO"/>
        </w:rPr>
      </w:pPr>
      <w:r w:rsidRPr="00620661">
        <w:rPr>
          <w:rFonts w:ascii="Times New Roman" w:eastAsia="Times New Roman" w:hAnsi="Times New Roman" w:cs="Times New Roman"/>
          <w:color w:val="000000"/>
          <w:sz w:val="24"/>
          <w:szCs w:val="24"/>
          <w:lang w:val="ro-RO"/>
        </w:rPr>
        <w:t>Suprafața totală a plantației, specia și cantitatea materialului săditor proiectat</w:t>
      </w:r>
    </w:p>
    <w:tbl>
      <w:tblPr>
        <w:tblW w:w="4891"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2"/>
        <w:gridCol w:w="1200"/>
        <w:gridCol w:w="1389"/>
        <w:gridCol w:w="1605"/>
        <w:gridCol w:w="1350"/>
        <w:gridCol w:w="1350"/>
        <w:gridCol w:w="1350"/>
        <w:gridCol w:w="1350"/>
        <w:gridCol w:w="1350"/>
        <w:gridCol w:w="1560"/>
      </w:tblGrid>
      <w:tr w:rsidR="00EE13DC" w:rsidRPr="00CF6FB9" w:rsidTr="00711A24">
        <w:trPr>
          <w:cantSplit/>
          <w:trHeight w:val="1067"/>
        </w:trPr>
        <w:tc>
          <w:tcPr>
            <w:tcW w:w="287" w:type="pct"/>
            <w:vAlign w:val="center"/>
            <w:hideMark/>
          </w:tcPr>
          <w:p w:rsidR="00EE13DC" w:rsidRPr="00CF6FB9" w:rsidRDefault="00EE13DC" w:rsidP="00711A24">
            <w:pPr>
              <w:spacing w:after="0" w:line="240" w:lineRule="auto"/>
              <w:ind w:left="-108" w:right="-105"/>
              <w:jc w:val="center"/>
              <w:rPr>
                <w:rFonts w:ascii="Times New Roman" w:eastAsia="Times New Roman" w:hAnsi="Times New Roman" w:cs="Times New Roman"/>
                <w:lang w:val="ro-RO"/>
              </w:rPr>
            </w:pPr>
            <w:r w:rsidRPr="00CF6FB9">
              <w:rPr>
                <w:rFonts w:ascii="Times New Roman" w:eastAsia="Times New Roman" w:hAnsi="Times New Roman" w:cs="Times New Roman"/>
                <w:lang w:val="ro-RO"/>
              </w:rPr>
              <w:t>Ucf</w:t>
            </w:r>
          </w:p>
        </w:tc>
        <w:tc>
          <w:tcPr>
            <w:tcW w:w="452" w:type="pct"/>
            <w:vAlign w:val="center"/>
            <w:hideMark/>
          </w:tcPr>
          <w:p w:rsidR="00EE13DC" w:rsidRPr="00CF6FB9" w:rsidRDefault="00EE13DC" w:rsidP="00711A24">
            <w:pPr>
              <w:spacing w:after="0" w:line="240" w:lineRule="auto"/>
              <w:ind w:left="-108" w:right="-105"/>
              <w:jc w:val="center"/>
              <w:rPr>
                <w:rFonts w:ascii="Times New Roman" w:eastAsia="Times New Roman" w:hAnsi="Times New Roman" w:cs="Times New Roman"/>
                <w:lang w:val="ro-RO"/>
              </w:rPr>
            </w:pPr>
            <w:r w:rsidRPr="00CF6FB9">
              <w:rPr>
                <w:rFonts w:ascii="Times New Roman" w:eastAsia="Times New Roman" w:hAnsi="Times New Roman" w:cs="Times New Roman"/>
                <w:lang w:val="ro-RO"/>
              </w:rPr>
              <w:t xml:space="preserve">Suprafaţa toală, </w:t>
            </w:r>
          </w:p>
          <w:p w:rsidR="00EE13DC" w:rsidRPr="00CF6FB9" w:rsidRDefault="00EE13DC" w:rsidP="00711A24">
            <w:pPr>
              <w:spacing w:after="0" w:line="240" w:lineRule="auto"/>
              <w:ind w:left="-108" w:right="-105"/>
              <w:jc w:val="center"/>
              <w:rPr>
                <w:rFonts w:ascii="Times New Roman" w:eastAsia="Times New Roman" w:hAnsi="Times New Roman" w:cs="Times New Roman"/>
                <w:lang w:val="ro-RO"/>
              </w:rPr>
            </w:pPr>
            <w:r w:rsidRPr="00CF6FB9">
              <w:rPr>
                <w:rFonts w:ascii="Times New Roman" w:eastAsia="Times New Roman" w:hAnsi="Times New Roman" w:cs="Times New Roman"/>
                <w:lang w:val="ro-RO"/>
              </w:rPr>
              <w:t>ha</w:t>
            </w:r>
          </w:p>
        </w:tc>
        <w:tc>
          <w:tcPr>
            <w:tcW w:w="523" w:type="pct"/>
            <w:vAlign w:val="center"/>
          </w:tcPr>
          <w:p w:rsidR="00EE13DC" w:rsidRPr="00CF6FB9" w:rsidRDefault="00EE13DC" w:rsidP="00711A24">
            <w:pPr>
              <w:spacing w:after="0" w:line="240" w:lineRule="auto"/>
              <w:ind w:left="-108" w:right="-105"/>
              <w:jc w:val="center"/>
              <w:rPr>
                <w:rFonts w:ascii="Times New Roman" w:eastAsia="Times New Roman" w:hAnsi="Times New Roman" w:cs="Times New Roman"/>
                <w:lang w:val="ro-RO"/>
              </w:rPr>
            </w:pPr>
            <w:r w:rsidRPr="00CF6FB9">
              <w:rPr>
                <w:rFonts w:ascii="Times New Roman" w:eastAsia="Times New Roman" w:hAnsi="Times New Roman" w:cs="Times New Roman"/>
                <w:lang w:val="ro-RO"/>
              </w:rPr>
              <w:t xml:space="preserve">Suprafaţa efectivă, </w:t>
            </w:r>
          </w:p>
          <w:p w:rsidR="00EE13DC" w:rsidRPr="00CF6FB9" w:rsidRDefault="00EE13DC" w:rsidP="00711A24">
            <w:pPr>
              <w:spacing w:after="0" w:line="240" w:lineRule="auto"/>
              <w:ind w:left="-141" w:right="-108"/>
              <w:jc w:val="center"/>
              <w:rPr>
                <w:rFonts w:ascii="Times New Roman" w:eastAsia="Times New Roman" w:hAnsi="Times New Roman" w:cs="Times New Roman"/>
                <w:lang w:val="ro-RO"/>
              </w:rPr>
            </w:pPr>
            <w:r w:rsidRPr="00CF6FB9">
              <w:rPr>
                <w:rFonts w:ascii="Times New Roman" w:eastAsia="Times New Roman" w:hAnsi="Times New Roman" w:cs="Times New Roman"/>
                <w:lang w:val="ro-RO"/>
              </w:rPr>
              <w:t>ha</w:t>
            </w:r>
          </w:p>
        </w:tc>
        <w:tc>
          <w:tcPr>
            <w:tcW w:w="605" w:type="pct"/>
            <w:noWrap/>
            <w:vAlign w:val="center"/>
            <w:hideMark/>
          </w:tcPr>
          <w:p w:rsidR="00EE13DC" w:rsidRPr="00CF6FB9" w:rsidRDefault="00EE13DC" w:rsidP="00711A24">
            <w:pPr>
              <w:spacing w:after="0" w:line="240" w:lineRule="auto"/>
              <w:ind w:left="-141" w:right="-108"/>
              <w:jc w:val="center"/>
              <w:rPr>
                <w:rFonts w:ascii="Times New Roman" w:eastAsia="Times New Roman" w:hAnsi="Times New Roman" w:cs="Times New Roman"/>
                <w:lang w:val="ro-RO" w:eastAsia="ro-RO"/>
              </w:rPr>
            </w:pPr>
            <w:r w:rsidRPr="00CF6FB9">
              <w:rPr>
                <w:rFonts w:ascii="Times New Roman" w:eastAsia="Times New Roman" w:hAnsi="Times New Roman" w:cs="Times New Roman"/>
                <w:lang w:val="ro-RO" w:eastAsia="ro-RO"/>
              </w:rPr>
              <w:t>Destinația</w:t>
            </w:r>
          </w:p>
          <w:p w:rsidR="00EE13DC" w:rsidRPr="00CF6FB9" w:rsidRDefault="00EE13DC" w:rsidP="00711A24">
            <w:pPr>
              <w:spacing w:after="0" w:line="240" w:lineRule="auto"/>
              <w:ind w:left="-141" w:right="-108"/>
              <w:jc w:val="center"/>
              <w:rPr>
                <w:rFonts w:ascii="Times New Roman" w:eastAsia="Times New Roman" w:hAnsi="Times New Roman" w:cs="Times New Roman"/>
                <w:lang w:val="ro-RO" w:eastAsia="ro-RO"/>
              </w:rPr>
            </w:pPr>
            <w:r w:rsidRPr="00CF6FB9">
              <w:rPr>
                <w:rFonts w:ascii="Times New Roman" w:eastAsia="Times New Roman" w:hAnsi="Times New Roman" w:cs="Times New Roman"/>
                <w:lang w:val="ro-RO" w:eastAsia="ro-RO"/>
              </w:rPr>
              <w:t>materialului</w:t>
            </w:r>
          </w:p>
          <w:p w:rsidR="00EE13DC" w:rsidRPr="00CF6FB9" w:rsidRDefault="00EE13DC" w:rsidP="00711A24">
            <w:pPr>
              <w:spacing w:after="0" w:line="240" w:lineRule="auto"/>
              <w:ind w:left="-141" w:right="-108"/>
              <w:jc w:val="center"/>
              <w:rPr>
                <w:rFonts w:ascii="Times New Roman" w:eastAsia="Times New Roman" w:hAnsi="Times New Roman" w:cs="Times New Roman"/>
                <w:lang w:val="ro-RO" w:eastAsia="ro-RO"/>
              </w:rPr>
            </w:pPr>
            <w:r w:rsidRPr="00CF6FB9">
              <w:rPr>
                <w:rFonts w:ascii="Times New Roman" w:eastAsia="Times New Roman" w:hAnsi="Times New Roman" w:cs="Times New Roman"/>
                <w:lang w:val="ro-RO" w:eastAsia="ro-RO"/>
              </w:rPr>
              <w:t>săditor</w:t>
            </w:r>
          </w:p>
          <w:p w:rsidR="00EE13DC" w:rsidRPr="00CF6FB9" w:rsidRDefault="00EE13DC" w:rsidP="00711A24">
            <w:pPr>
              <w:spacing w:after="0" w:line="240" w:lineRule="auto"/>
              <w:jc w:val="center"/>
              <w:rPr>
                <w:rFonts w:ascii="Times New Roman" w:eastAsia="Times New Roman" w:hAnsi="Times New Roman" w:cs="Times New Roman"/>
                <w:lang w:val="ro-RO"/>
              </w:rPr>
            </w:pPr>
            <w:r w:rsidRPr="00CF6FB9">
              <w:rPr>
                <w:rFonts w:ascii="Times New Roman" w:eastAsia="Times New Roman" w:hAnsi="Times New Roman" w:cs="Times New Roman"/>
                <w:lang w:val="ro-RO" w:eastAsia="ro-RO"/>
              </w:rPr>
              <w:t>pentru:</w:t>
            </w:r>
          </w:p>
        </w:tc>
        <w:tc>
          <w:tcPr>
            <w:tcW w:w="509" w:type="pct"/>
            <w:noWrap/>
            <w:textDirection w:val="btLr"/>
            <w:vAlign w:val="center"/>
            <w:hideMark/>
          </w:tcPr>
          <w:p w:rsidR="00EE13DC" w:rsidRDefault="00EE13DC" w:rsidP="00711A24">
            <w:pPr>
              <w:spacing w:after="0" w:line="240" w:lineRule="auto"/>
              <w:ind w:left="-108" w:right="-105"/>
              <w:jc w:val="center"/>
              <w:rPr>
                <w:rFonts w:ascii="Times New Roman" w:eastAsia="Times New Roman" w:hAnsi="Times New Roman" w:cs="Times New Roman"/>
                <w:lang w:val="ro-RO"/>
              </w:rPr>
            </w:pPr>
            <w:r w:rsidRPr="00CF6FB9">
              <w:rPr>
                <w:rFonts w:ascii="Times New Roman" w:eastAsia="Times New Roman" w:hAnsi="Times New Roman" w:cs="Times New Roman"/>
                <w:lang w:val="ro-RO"/>
              </w:rPr>
              <w:t xml:space="preserve">Stejar </w:t>
            </w:r>
          </w:p>
          <w:p w:rsidR="00EE13DC" w:rsidRPr="00CF6FB9" w:rsidRDefault="00EE13DC" w:rsidP="00711A24">
            <w:pPr>
              <w:spacing w:after="0" w:line="240" w:lineRule="auto"/>
              <w:ind w:left="-108" w:right="-105"/>
              <w:jc w:val="center"/>
              <w:rPr>
                <w:rFonts w:ascii="Times New Roman" w:eastAsia="Times New Roman" w:hAnsi="Times New Roman" w:cs="Times New Roman"/>
                <w:lang w:val="ro-RO"/>
              </w:rPr>
            </w:pPr>
            <w:r w:rsidRPr="00CF6FB9">
              <w:rPr>
                <w:rFonts w:ascii="Times New Roman" w:eastAsia="Times New Roman" w:hAnsi="Times New Roman" w:cs="Times New Roman"/>
                <w:lang w:val="ro-RO"/>
              </w:rPr>
              <w:t>roșu</w:t>
            </w:r>
          </w:p>
        </w:tc>
        <w:tc>
          <w:tcPr>
            <w:tcW w:w="509" w:type="pct"/>
            <w:noWrap/>
            <w:textDirection w:val="btLr"/>
            <w:vAlign w:val="center"/>
            <w:hideMark/>
          </w:tcPr>
          <w:p w:rsidR="00EE13DC" w:rsidRPr="00CF6FB9" w:rsidRDefault="00EE13DC" w:rsidP="00711A24">
            <w:pPr>
              <w:spacing w:after="0" w:line="240" w:lineRule="auto"/>
              <w:ind w:left="-108" w:right="-105"/>
              <w:jc w:val="center"/>
              <w:rPr>
                <w:rFonts w:ascii="Times New Roman" w:eastAsia="Times New Roman" w:hAnsi="Times New Roman" w:cs="Times New Roman"/>
                <w:lang w:val="ro-RO"/>
              </w:rPr>
            </w:pPr>
            <w:r w:rsidRPr="00CF6FB9">
              <w:rPr>
                <w:rFonts w:ascii="Times New Roman" w:eastAsia="Times New Roman" w:hAnsi="Times New Roman" w:cs="Times New Roman"/>
                <w:lang w:val="ro-RO"/>
              </w:rPr>
              <w:t>Paltin de câmp</w:t>
            </w:r>
          </w:p>
        </w:tc>
        <w:tc>
          <w:tcPr>
            <w:tcW w:w="509" w:type="pct"/>
            <w:noWrap/>
            <w:textDirection w:val="btLr"/>
            <w:vAlign w:val="center"/>
            <w:hideMark/>
          </w:tcPr>
          <w:p w:rsidR="00EE13DC" w:rsidRPr="00634B4D" w:rsidRDefault="00EE13DC" w:rsidP="00711A24">
            <w:pPr>
              <w:spacing w:after="0" w:line="240" w:lineRule="auto"/>
              <w:ind w:left="-108" w:right="-105"/>
              <w:jc w:val="center"/>
              <w:rPr>
                <w:rFonts w:ascii="Times New Roman" w:eastAsia="Times New Roman" w:hAnsi="Times New Roman" w:cs="Times New Roman"/>
                <w:lang w:val="ro-RO"/>
              </w:rPr>
            </w:pPr>
            <w:r w:rsidRPr="00634B4D">
              <w:rPr>
                <w:rFonts w:ascii="Times New Roman" w:eastAsia="Times New Roman" w:hAnsi="Times New Roman" w:cs="Times New Roman"/>
                <w:lang w:val="ro-RO"/>
              </w:rPr>
              <w:t>Cais</w:t>
            </w:r>
          </w:p>
        </w:tc>
        <w:tc>
          <w:tcPr>
            <w:tcW w:w="509" w:type="pct"/>
            <w:textDirection w:val="btLr"/>
            <w:vAlign w:val="center"/>
          </w:tcPr>
          <w:p w:rsidR="00EE13DC" w:rsidRPr="00634B4D" w:rsidRDefault="00EE13DC" w:rsidP="00711A24">
            <w:pPr>
              <w:spacing w:after="0" w:line="240" w:lineRule="auto"/>
              <w:ind w:left="-108" w:right="-105"/>
              <w:jc w:val="center"/>
              <w:rPr>
                <w:rFonts w:ascii="Times New Roman" w:eastAsia="Times New Roman" w:hAnsi="Times New Roman" w:cs="Times New Roman"/>
                <w:lang w:val="ro-RO"/>
              </w:rPr>
            </w:pPr>
            <w:r w:rsidRPr="00634B4D">
              <w:rPr>
                <w:rFonts w:ascii="Times New Roman" w:eastAsia="Times New Roman" w:hAnsi="Times New Roman" w:cs="Times New Roman"/>
                <w:lang w:val="ro-RO"/>
              </w:rPr>
              <w:t>Corcoduș</w:t>
            </w:r>
          </w:p>
        </w:tc>
        <w:tc>
          <w:tcPr>
            <w:tcW w:w="509" w:type="pct"/>
            <w:textDirection w:val="btLr"/>
            <w:vAlign w:val="center"/>
          </w:tcPr>
          <w:p w:rsidR="00EE13DC" w:rsidRDefault="00EE13DC" w:rsidP="00711A24">
            <w:pPr>
              <w:spacing w:after="0" w:line="240" w:lineRule="auto"/>
              <w:ind w:left="-108" w:right="-105"/>
              <w:jc w:val="center"/>
              <w:rPr>
                <w:rFonts w:ascii="Times New Roman" w:eastAsia="Times New Roman" w:hAnsi="Times New Roman" w:cs="Times New Roman"/>
                <w:lang w:val="ro-RO"/>
              </w:rPr>
            </w:pPr>
            <w:r w:rsidRPr="00CF6FB9">
              <w:rPr>
                <w:rFonts w:ascii="Times New Roman" w:eastAsia="Times New Roman" w:hAnsi="Times New Roman" w:cs="Times New Roman"/>
                <w:lang w:val="ro-RO"/>
              </w:rPr>
              <w:t xml:space="preserve">Vișin </w:t>
            </w:r>
          </w:p>
          <w:p w:rsidR="00EE13DC" w:rsidRPr="00CF6FB9" w:rsidRDefault="00EE13DC" w:rsidP="00711A24">
            <w:pPr>
              <w:spacing w:after="0" w:line="240" w:lineRule="auto"/>
              <w:ind w:left="-108" w:right="-105"/>
              <w:jc w:val="center"/>
              <w:rPr>
                <w:rFonts w:ascii="Times New Roman" w:eastAsia="Times New Roman" w:hAnsi="Times New Roman" w:cs="Times New Roman"/>
                <w:lang w:val="ro-RO"/>
              </w:rPr>
            </w:pPr>
            <w:r w:rsidRPr="00CF6FB9">
              <w:rPr>
                <w:rFonts w:ascii="Times New Roman" w:eastAsia="Times New Roman" w:hAnsi="Times New Roman" w:cs="Times New Roman"/>
                <w:lang w:val="ro-RO"/>
              </w:rPr>
              <w:t>turcesc</w:t>
            </w:r>
          </w:p>
        </w:tc>
        <w:tc>
          <w:tcPr>
            <w:tcW w:w="588" w:type="pct"/>
            <w:noWrap/>
            <w:vAlign w:val="center"/>
            <w:hideMark/>
          </w:tcPr>
          <w:p w:rsidR="00EE13DC" w:rsidRPr="00CF6FB9" w:rsidRDefault="00EE13DC" w:rsidP="00711A24">
            <w:pPr>
              <w:spacing w:after="0" w:line="240" w:lineRule="auto"/>
              <w:ind w:left="-108" w:right="-105"/>
              <w:jc w:val="center"/>
              <w:rPr>
                <w:rFonts w:ascii="Times New Roman" w:eastAsia="Times New Roman" w:hAnsi="Times New Roman" w:cs="Times New Roman"/>
                <w:i/>
                <w:lang w:val="ro-RO"/>
              </w:rPr>
            </w:pPr>
          </w:p>
          <w:p w:rsidR="00EE13DC" w:rsidRPr="00CF6FB9" w:rsidRDefault="00EE13DC" w:rsidP="00711A24">
            <w:pPr>
              <w:spacing w:after="0" w:line="240" w:lineRule="auto"/>
              <w:ind w:left="-108" w:right="-105"/>
              <w:jc w:val="center"/>
              <w:rPr>
                <w:rFonts w:ascii="Times New Roman" w:eastAsia="Times New Roman" w:hAnsi="Times New Roman" w:cs="Times New Roman"/>
                <w:i/>
                <w:lang w:val="ro-RO"/>
              </w:rPr>
            </w:pPr>
            <w:r w:rsidRPr="00CF6FB9">
              <w:rPr>
                <w:rFonts w:ascii="Times New Roman" w:eastAsia="Times New Roman" w:hAnsi="Times New Roman" w:cs="Times New Roman"/>
                <w:i/>
                <w:lang w:val="ro-RO"/>
              </w:rPr>
              <w:t>TOTAL</w:t>
            </w:r>
          </w:p>
        </w:tc>
      </w:tr>
      <w:tr w:rsidR="00EE13DC" w:rsidRPr="00CF6FB9" w:rsidTr="00711A24">
        <w:trPr>
          <w:trHeight w:val="260"/>
        </w:trPr>
        <w:tc>
          <w:tcPr>
            <w:tcW w:w="287" w:type="pct"/>
            <w:vMerge w:val="restart"/>
            <w:noWrap/>
            <w:vAlign w:val="center"/>
            <w:hideMark/>
          </w:tcPr>
          <w:p w:rsidR="00EE13DC" w:rsidRPr="00CF6FB9" w:rsidRDefault="00EE13DC" w:rsidP="00711A24">
            <w:pPr>
              <w:spacing w:after="0" w:line="240" w:lineRule="auto"/>
              <w:ind w:left="-108" w:right="-105"/>
              <w:jc w:val="center"/>
              <w:rPr>
                <w:rFonts w:ascii="Times New Roman" w:eastAsia="Times New Roman" w:hAnsi="Times New Roman" w:cs="Times New Roman"/>
                <w:lang w:val="ro-RO"/>
              </w:rPr>
            </w:pPr>
            <w:r w:rsidRPr="00CF6FB9">
              <w:rPr>
                <w:rFonts w:ascii="Times New Roman" w:eastAsia="Times New Roman" w:hAnsi="Times New Roman" w:cs="Times New Roman"/>
                <w:lang w:val="ro-RO"/>
              </w:rPr>
              <w:t>1</w:t>
            </w:r>
          </w:p>
        </w:tc>
        <w:tc>
          <w:tcPr>
            <w:tcW w:w="452" w:type="pct"/>
            <w:vMerge w:val="restart"/>
            <w:noWrap/>
            <w:vAlign w:val="center"/>
          </w:tcPr>
          <w:p w:rsidR="00EE13DC" w:rsidRPr="00CF6FB9" w:rsidRDefault="00EE13DC" w:rsidP="00711A24">
            <w:pPr>
              <w:spacing w:after="0" w:line="240" w:lineRule="auto"/>
              <w:ind w:left="-108" w:right="-105"/>
              <w:jc w:val="center"/>
              <w:rPr>
                <w:rFonts w:ascii="Times New Roman" w:eastAsia="Times New Roman" w:hAnsi="Times New Roman" w:cs="Times New Roman"/>
                <w:lang w:val="ro-RO"/>
              </w:rPr>
            </w:pPr>
            <w:r w:rsidRPr="00CF6FB9">
              <w:rPr>
                <w:rFonts w:ascii="Times New Roman" w:eastAsia="Times New Roman" w:hAnsi="Times New Roman" w:cs="Times New Roman"/>
                <w:lang w:val="ro-RO"/>
              </w:rPr>
              <w:t>2,0</w:t>
            </w:r>
          </w:p>
        </w:tc>
        <w:tc>
          <w:tcPr>
            <w:tcW w:w="523" w:type="pct"/>
            <w:vMerge w:val="restart"/>
            <w:vAlign w:val="center"/>
          </w:tcPr>
          <w:p w:rsidR="00EE13DC" w:rsidRPr="00CF6FB9" w:rsidRDefault="00EE13DC" w:rsidP="00711A24">
            <w:pPr>
              <w:spacing w:after="0" w:line="240" w:lineRule="auto"/>
              <w:ind w:left="-108" w:right="-105"/>
              <w:jc w:val="center"/>
              <w:rPr>
                <w:rFonts w:ascii="Times New Roman" w:eastAsia="Times New Roman" w:hAnsi="Times New Roman" w:cs="Times New Roman"/>
                <w:lang w:val="ro-RO"/>
              </w:rPr>
            </w:pPr>
            <w:r w:rsidRPr="00CF6FB9">
              <w:rPr>
                <w:rFonts w:ascii="Times New Roman" w:eastAsia="Times New Roman" w:hAnsi="Times New Roman" w:cs="Times New Roman"/>
                <w:lang w:val="ro-RO"/>
              </w:rPr>
              <w:t>2,0</w:t>
            </w:r>
          </w:p>
        </w:tc>
        <w:tc>
          <w:tcPr>
            <w:tcW w:w="605" w:type="pct"/>
            <w:noWrap/>
            <w:vAlign w:val="center"/>
          </w:tcPr>
          <w:p w:rsidR="00EE13DC" w:rsidRPr="00CF6FB9" w:rsidRDefault="00EE13DC" w:rsidP="00711A24">
            <w:pPr>
              <w:spacing w:after="0" w:line="240" w:lineRule="auto"/>
              <w:ind w:left="-108" w:right="-105"/>
              <w:jc w:val="center"/>
              <w:rPr>
                <w:rFonts w:ascii="Times New Roman" w:eastAsia="Times New Roman" w:hAnsi="Times New Roman" w:cs="Times New Roman"/>
                <w:lang w:val="ro-RO"/>
              </w:rPr>
            </w:pPr>
            <w:r w:rsidRPr="00CF6FB9">
              <w:rPr>
                <w:rFonts w:ascii="Times New Roman" w:eastAsia="Times New Roman" w:hAnsi="Times New Roman" w:cs="Times New Roman"/>
                <w:lang w:val="ro-RO"/>
              </w:rPr>
              <w:t>plantare</w:t>
            </w:r>
          </w:p>
        </w:tc>
        <w:tc>
          <w:tcPr>
            <w:tcW w:w="509" w:type="pct"/>
            <w:noWrap/>
          </w:tcPr>
          <w:p w:rsidR="00EE13DC" w:rsidRPr="004C2A92" w:rsidRDefault="00EE13DC" w:rsidP="00711A24">
            <w:pPr>
              <w:spacing w:after="0" w:line="240" w:lineRule="auto"/>
              <w:jc w:val="center"/>
              <w:rPr>
                <w:rFonts w:ascii="Times New Roman" w:eastAsia="Times New Roman" w:hAnsi="Times New Roman" w:cs="Times New Roman"/>
              </w:rPr>
            </w:pPr>
            <w:r w:rsidRPr="004C2A92">
              <w:rPr>
                <w:rFonts w:ascii="Times New Roman" w:eastAsia="Times New Roman" w:hAnsi="Times New Roman" w:cs="Times New Roman"/>
              </w:rPr>
              <w:t>4576</w:t>
            </w:r>
          </w:p>
        </w:tc>
        <w:tc>
          <w:tcPr>
            <w:tcW w:w="509" w:type="pct"/>
            <w:noWrap/>
          </w:tcPr>
          <w:p w:rsidR="00EE13DC" w:rsidRPr="004C2A92" w:rsidRDefault="00EE13DC" w:rsidP="00711A24">
            <w:pPr>
              <w:spacing w:after="0" w:line="240" w:lineRule="auto"/>
              <w:jc w:val="center"/>
              <w:rPr>
                <w:rFonts w:ascii="Times New Roman" w:eastAsia="Times New Roman" w:hAnsi="Times New Roman" w:cs="Times New Roman"/>
                <w:lang w:val="ro-RO"/>
              </w:rPr>
            </w:pPr>
            <w:r w:rsidRPr="004C2A92">
              <w:rPr>
                <w:rFonts w:ascii="Times New Roman" w:eastAsia="Times New Roman" w:hAnsi="Times New Roman" w:cs="Times New Roman"/>
                <w:lang w:val="ro-RO"/>
              </w:rPr>
              <w:t>3432</w:t>
            </w:r>
          </w:p>
        </w:tc>
        <w:tc>
          <w:tcPr>
            <w:tcW w:w="509" w:type="pct"/>
            <w:noWrap/>
          </w:tcPr>
          <w:p w:rsidR="00EE13DC" w:rsidRPr="00634B4D" w:rsidRDefault="00EE13DC" w:rsidP="00711A24">
            <w:pPr>
              <w:spacing w:after="0" w:line="240" w:lineRule="auto"/>
              <w:jc w:val="center"/>
              <w:rPr>
                <w:rFonts w:ascii="Times New Roman" w:eastAsia="Times New Roman" w:hAnsi="Times New Roman" w:cs="Times New Roman"/>
                <w:lang w:val="ro-RO"/>
              </w:rPr>
            </w:pPr>
            <w:r w:rsidRPr="00634B4D">
              <w:rPr>
                <w:rFonts w:ascii="Times New Roman" w:eastAsia="Times New Roman" w:hAnsi="Times New Roman" w:cs="Times New Roman"/>
                <w:iCs/>
                <w:lang w:val="ro-RO"/>
              </w:rPr>
              <w:t>1144</w:t>
            </w:r>
          </w:p>
        </w:tc>
        <w:tc>
          <w:tcPr>
            <w:tcW w:w="509" w:type="pct"/>
          </w:tcPr>
          <w:p w:rsidR="00EE13DC" w:rsidRPr="00634B4D" w:rsidRDefault="00EE13DC" w:rsidP="00711A24">
            <w:pPr>
              <w:spacing w:after="0" w:line="240" w:lineRule="auto"/>
              <w:jc w:val="center"/>
              <w:rPr>
                <w:rFonts w:ascii="Times New Roman" w:eastAsia="Times New Roman" w:hAnsi="Times New Roman" w:cs="Times New Roman"/>
                <w:iCs/>
                <w:lang w:val="ro-RO"/>
              </w:rPr>
            </w:pPr>
            <w:r w:rsidRPr="00634B4D">
              <w:rPr>
                <w:rFonts w:ascii="Times New Roman" w:eastAsia="Times New Roman" w:hAnsi="Times New Roman" w:cs="Times New Roman"/>
                <w:iCs/>
                <w:lang w:val="ro-RO"/>
              </w:rPr>
              <w:t>1144</w:t>
            </w:r>
          </w:p>
        </w:tc>
        <w:tc>
          <w:tcPr>
            <w:tcW w:w="509" w:type="pct"/>
          </w:tcPr>
          <w:p w:rsidR="00EE13DC" w:rsidRPr="004C2A92" w:rsidRDefault="00EE13DC" w:rsidP="00711A24">
            <w:pPr>
              <w:spacing w:after="0" w:line="240" w:lineRule="auto"/>
              <w:jc w:val="center"/>
              <w:rPr>
                <w:rFonts w:ascii="Times New Roman" w:eastAsia="Times New Roman" w:hAnsi="Times New Roman" w:cs="Times New Roman"/>
                <w:iCs/>
                <w:lang w:val="ro-RO"/>
              </w:rPr>
            </w:pPr>
            <w:r w:rsidRPr="004C2A92">
              <w:rPr>
                <w:rFonts w:ascii="Times New Roman" w:eastAsia="Times New Roman" w:hAnsi="Times New Roman" w:cs="Times New Roman"/>
                <w:iCs/>
                <w:lang w:val="ro-RO"/>
              </w:rPr>
              <w:t>1144</w:t>
            </w:r>
          </w:p>
        </w:tc>
        <w:tc>
          <w:tcPr>
            <w:tcW w:w="588" w:type="pct"/>
            <w:noWrap/>
          </w:tcPr>
          <w:p w:rsidR="00EE13DC" w:rsidRPr="004C2A92" w:rsidRDefault="00EE13DC" w:rsidP="00711A24">
            <w:pPr>
              <w:spacing w:after="0" w:line="240" w:lineRule="auto"/>
              <w:jc w:val="center"/>
              <w:rPr>
                <w:rFonts w:ascii="Times New Roman" w:eastAsia="Times New Roman" w:hAnsi="Times New Roman" w:cs="Times New Roman"/>
                <w:b/>
                <w:i/>
                <w:iCs/>
                <w:lang w:val="ro-RO"/>
              </w:rPr>
            </w:pPr>
            <w:r w:rsidRPr="004C2A92">
              <w:rPr>
                <w:rFonts w:ascii="Times New Roman" w:eastAsia="Times New Roman" w:hAnsi="Times New Roman" w:cs="Times New Roman"/>
                <w:b/>
                <w:i/>
                <w:iCs/>
                <w:lang w:val="ro-RO"/>
              </w:rPr>
              <w:t>11440</w:t>
            </w:r>
          </w:p>
        </w:tc>
      </w:tr>
      <w:tr w:rsidR="00EE13DC" w:rsidRPr="00CF6FB9" w:rsidTr="00711A24">
        <w:trPr>
          <w:trHeight w:val="263"/>
        </w:trPr>
        <w:tc>
          <w:tcPr>
            <w:tcW w:w="287" w:type="pct"/>
            <w:vMerge/>
            <w:vAlign w:val="center"/>
            <w:hideMark/>
          </w:tcPr>
          <w:p w:rsidR="00EE13DC" w:rsidRPr="00CF6FB9" w:rsidRDefault="00EE13DC" w:rsidP="00711A24">
            <w:pPr>
              <w:spacing w:after="0" w:line="240" w:lineRule="auto"/>
              <w:jc w:val="center"/>
              <w:rPr>
                <w:rFonts w:ascii="Times New Roman" w:eastAsia="Times New Roman" w:hAnsi="Times New Roman" w:cs="Times New Roman"/>
                <w:lang w:val="ro-RO"/>
              </w:rPr>
            </w:pPr>
          </w:p>
        </w:tc>
        <w:tc>
          <w:tcPr>
            <w:tcW w:w="452" w:type="pct"/>
            <w:vMerge/>
            <w:vAlign w:val="center"/>
          </w:tcPr>
          <w:p w:rsidR="00EE13DC" w:rsidRPr="00CF6FB9" w:rsidRDefault="00EE13DC" w:rsidP="00711A24">
            <w:pPr>
              <w:spacing w:after="0" w:line="240" w:lineRule="auto"/>
              <w:jc w:val="center"/>
              <w:rPr>
                <w:rFonts w:ascii="Times New Roman" w:eastAsia="Times New Roman" w:hAnsi="Times New Roman" w:cs="Times New Roman"/>
                <w:lang w:val="ro-RO"/>
              </w:rPr>
            </w:pPr>
          </w:p>
        </w:tc>
        <w:tc>
          <w:tcPr>
            <w:tcW w:w="523" w:type="pct"/>
            <w:vMerge/>
            <w:vAlign w:val="center"/>
          </w:tcPr>
          <w:p w:rsidR="00EE13DC" w:rsidRPr="00CF6FB9" w:rsidRDefault="00EE13DC" w:rsidP="00711A24">
            <w:pPr>
              <w:spacing w:after="0" w:line="240" w:lineRule="auto"/>
              <w:ind w:left="-108" w:right="-105"/>
              <w:jc w:val="center"/>
              <w:rPr>
                <w:rFonts w:ascii="Times New Roman" w:eastAsia="Times New Roman" w:hAnsi="Times New Roman" w:cs="Times New Roman"/>
                <w:lang w:val="ro-RO"/>
              </w:rPr>
            </w:pPr>
          </w:p>
        </w:tc>
        <w:tc>
          <w:tcPr>
            <w:tcW w:w="605" w:type="pct"/>
            <w:noWrap/>
            <w:vAlign w:val="center"/>
          </w:tcPr>
          <w:p w:rsidR="00EE13DC" w:rsidRPr="00CF6FB9" w:rsidRDefault="00EE13DC" w:rsidP="00711A24">
            <w:pPr>
              <w:spacing w:after="0" w:line="240" w:lineRule="auto"/>
              <w:ind w:left="-108" w:right="-105"/>
              <w:jc w:val="center"/>
              <w:rPr>
                <w:rFonts w:ascii="Times New Roman" w:eastAsia="Times New Roman" w:hAnsi="Times New Roman" w:cs="Times New Roman"/>
                <w:i/>
                <w:lang w:val="ro-RO"/>
              </w:rPr>
            </w:pPr>
            <w:r w:rsidRPr="00CF6FB9">
              <w:rPr>
                <w:rFonts w:ascii="Times New Roman" w:eastAsia="Times New Roman" w:hAnsi="Times New Roman" w:cs="Times New Roman"/>
                <w:i/>
                <w:lang w:val="ro-RO"/>
              </w:rPr>
              <w:t>completări</w:t>
            </w:r>
          </w:p>
        </w:tc>
        <w:tc>
          <w:tcPr>
            <w:tcW w:w="509" w:type="pct"/>
            <w:noWrap/>
          </w:tcPr>
          <w:p w:rsidR="00EE13DC" w:rsidRPr="004C2A92" w:rsidRDefault="00EE13DC" w:rsidP="00711A24">
            <w:pPr>
              <w:spacing w:after="0" w:line="240" w:lineRule="auto"/>
              <w:jc w:val="center"/>
              <w:rPr>
                <w:rFonts w:ascii="Times New Roman" w:eastAsia="Times New Roman" w:hAnsi="Times New Roman" w:cs="Times New Roman"/>
                <w:i/>
                <w:lang w:val="ro-RO"/>
              </w:rPr>
            </w:pPr>
            <w:r w:rsidRPr="004C2A92">
              <w:rPr>
                <w:rFonts w:ascii="Times New Roman" w:eastAsia="Times New Roman" w:hAnsi="Times New Roman" w:cs="Times New Roman"/>
                <w:i/>
                <w:lang w:val="ro-RO"/>
              </w:rPr>
              <w:t>915</w:t>
            </w:r>
          </w:p>
        </w:tc>
        <w:tc>
          <w:tcPr>
            <w:tcW w:w="509" w:type="pct"/>
            <w:noWrap/>
          </w:tcPr>
          <w:p w:rsidR="00EE13DC" w:rsidRPr="004C2A92" w:rsidRDefault="00EE13DC" w:rsidP="00711A24">
            <w:pPr>
              <w:spacing w:after="0" w:line="240" w:lineRule="auto"/>
              <w:jc w:val="center"/>
              <w:rPr>
                <w:rFonts w:ascii="Times New Roman" w:eastAsia="Times New Roman" w:hAnsi="Times New Roman" w:cs="Times New Roman"/>
                <w:i/>
                <w:lang w:val="ro-RO"/>
              </w:rPr>
            </w:pPr>
            <w:r w:rsidRPr="004C2A92">
              <w:rPr>
                <w:rFonts w:ascii="Times New Roman" w:eastAsia="Times New Roman" w:hAnsi="Times New Roman" w:cs="Times New Roman"/>
                <w:i/>
                <w:lang w:val="ro-RO"/>
              </w:rPr>
              <w:t>686</w:t>
            </w:r>
          </w:p>
        </w:tc>
        <w:tc>
          <w:tcPr>
            <w:tcW w:w="509" w:type="pct"/>
            <w:noWrap/>
          </w:tcPr>
          <w:p w:rsidR="00EE13DC" w:rsidRPr="00634B4D" w:rsidRDefault="00EE13DC" w:rsidP="00711A24">
            <w:pPr>
              <w:spacing w:after="0" w:line="240" w:lineRule="auto"/>
              <w:jc w:val="center"/>
              <w:rPr>
                <w:rFonts w:ascii="Times New Roman" w:eastAsia="Times New Roman" w:hAnsi="Times New Roman" w:cs="Times New Roman"/>
                <w:i/>
                <w:lang w:val="ro-RO"/>
              </w:rPr>
            </w:pPr>
            <w:r w:rsidRPr="00634B4D">
              <w:rPr>
                <w:rFonts w:ascii="Times New Roman" w:eastAsia="Times New Roman" w:hAnsi="Times New Roman" w:cs="Times New Roman"/>
                <w:i/>
                <w:iCs/>
                <w:lang w:val="ro-RO"/>
              </w:rPr>
              <w:t>229</w:t>
            </w:r>
          </w:p>
        </w:tc>
        <w:tc>
          <w:tcPr>
            <w:tcW w:w="509" w:type="pct"/>
          </w:tcPr>
          <w:p w:rsidR="00EE13DC" w:rsidRPr="00634B4D" w:rsidRDefault="00EE13DC" w:rsidP="00711A24">
            <w:pPr>
              <w:spacing w:after="0" w:line="240" w:lineRule="auto"/>
              <w:jc w:val="center"/>
              <w:rPr>
                <w:rFonts w:ascii="Times New Roman" w:eastAsia="Times New Roman" w:hAnsi="Times New Roman" w:cs="Times New Roman"/>
                <w:i/>
                <w:iCs/>
                <w:lang w:val="ro-RO"/>
              </w:rPr>
            </w:pPr>
            <w:r w:rsidRPr="00634B4D">
              <w:rPr>
                <w:rFonts w:ascii="Times New Roman" w:eastAsia="Times New Roman" w:hAnsi="Times New Roman" w:cs="Times New Roman"/>
                <w:i/>
                <w:iCs/>
                <w:lang w:val="ro-RO"/>
              </w:rPr>
              <w:t>229</w:t>
            </w:r>
          </w:p>
        </w:tc>
        <w:tc>
          <w:tcPr>
            <w:tcW w:w="509" w:type="pct"/>
          </w:tcPr>
          <w:p w:rsidR="00EE13DC" w:rsidRPr="004C2A92" w:rsidRDefault="00EE13DC" w:rsidP="00711A24">
            <w:pPr>
              <w:spacing w:after="0" w:line="240" w:lineRule="auto"/>
              <w:jc w:val="center"/>
              <w:rPr>
                <w:rFonts w:ascii="Times New Roman" w:eastAsia="Times New Roman" w:hAnsi="Times New Roman" w:cs="Times New Roman"/>
                <w:i/>
                <w:iCs/>
                <w:lang w:val="ro-RO"/>
              </w:rPr>
            </w:pPr>
            <w:r w:rsidRPr="004C2A92">
              <w:rPr>
                <w:rFonts w:ascii="Times New Roman" w:eastAsia="Times New Roman" w:hAnsi="Times New Roman" w:cs="Times New Roman"/>
                <w:i/>
                <w:iCs/>
                <w:lang w:val="ro-RO"/>
              </w:rPr>
              <w:t>229</w:t>
            </w:r>
          </w:p>
        </w:tc>
        <w:tc>
          <w:tcPr>
            <w:tcW w:w="588" w:type="pct"/>
            <w:noWrap/>
          </w:tcPr>
          <w:p w:rsidR="00EE13DC" w:rsidRPr="004C2A92" w:rsidRDefault="00EE13DC" w:rsidP="00711A24">
            <w:pPr>
              <w:spacing w:after="0" w:line="240" w:lineRule="auto"/>
              <w:jc w:val="center"/>
              <w:rPr>
                <w:rFonts w:ascii="Times New Roman" w:eastAsia="Times New Roman" w:hAnsi="Times New Roman" w:cs="Times New Roman"/>
                <w:b/>
                <w:i/>
                <w:iCs/>
                <w:lang w:val="ro-RO"/>
              </w:rPr>
            </w:pPr>
            <w:r w:rsidRPr="004C2A92">
              <w:rPr>
                <w:rFonts w:ascii="Times New Roman" w:eastAsia="Times New Roman" w:hAnsi="Times New Roman" w:cs="Times New Roman"/>
                <w:b/>
                <w:i/>
                <w:iCs/>
                <w:lang w:val="ro-RO"/>
              </w:rPr>
              <w:t>2288</w:t>
            </w:r>
          </w:p>
        </w:tc>
      </w:tr>
      <w:tr w:rsidR="00EE13DC" w:rsidRPr="00CF6FB9" w:rsidTr="00711A24">
        <w:trPr>
          <w:trHeight w:val="127"/>
        </w:trPr>
        <w:tc>
          <w:tcPr>
            <w:tcW w:w="287" w:type="pct"/>
            <w:vMerge w:val="restart"/>
            <w:noWrap/>
            <w:vAlign w:val="center"/>
            <w:hideMark/>
          </w:tcPr>
          <w:p w:rsidR="00EE13DC" w:rsidRPr="00CF6FB9" w:rsidRDefault="00EE13DC" w:rsidP="00711A24">
            <w:pPr>
              <w:spacing w:after="0" w:line="240" w:lineRule="auto"/>
              <w:ind w:left="-108" w:right="-105"/>
              <w:jc w:val="center"/>
              <w:rPr>
                <w:rFonts w:ascii="Times New Roman" w:eastAsia="Times New Roman" w:hAnsi="Times New Roman" w:cs="Times New Roman"/>
                <w:lang w:val="ro-RO"/>
              </w:rPr>
            </w:pPr>
            <w:r w:rsidRPr="00CF6FB9">
              <w:rPr>
                <w:rFonts w:ascii="Times New Roman" w:eastAsia="Times New Roman" w:hAnsi="Times New Roman" w:cs="Times New Roman"/>
                <w:lang w:val="ro-RO"/>
              </w:rPr>
              <w:t>2</w:t>
            </w:r>
          </w:p>
        </w:tc>
        <w:tc>
          <w:tcPr>
            <w:tcW w:w="452" w:type="pct"/>
            <w:vMerge w:val="restart"/>
            <w:noWrap/>
            <w:vAlign w:val="center"/>
          </w:tcPr>
          <w:p w:rsidR="00EE13DC" w:rsidRPr="00CF6FB9" w:rsidRDefault="00EE13DC" w:rsidP="00711A24">
            <w:pPr>
              <w:spacing w:after="0" w:line="240" w:lineRule="auto"/>
              <w:ind w:left="-108" w:right="-105"/>
              <w:jc w:val="center"/>
              <w:rPr>
                <w:rFonts w:ascii="Times New Roman" w:eastAsia="Times New Roman" w:hAnsi="Times New Roman" w:cs="Times New Roman"/>
                <w:lang w:val="ro-RO"/>
              </w:rPr>
            </w:pPr>
            <w:r w:rsidRPr="00CF6FB9">
              <w:rPr>
                <w:rFonts w:ascii="Times New Roman" w:eastAsia="Times New Roman" w:hAnsi="Times New Roman" w:cs="Times New Roman"/>
                <w:lang w:val="ro-RO"/>
              </w:rPr>
              <w:t>2,5</w:t>
            </w:r>
          </w:p>
        </w:tc>
        <w:tc>
          <w:tcPr>
            <w:tcW w:w="523" w:type="pct"/>
            <w:vMerge w:val="restart"/>
            <w:vAlign w:val="center"/>
          </w:tcPr>
          <w:p w:rsidR="00EE13DC" w:rsidRPr="00CF6FB9" w:rsidRDefault="00EE13DC" w:rsidP="00711A24">
            <w:pPr>
              <w:spacing w:after="0" w:line="240" w:lineRule="auto"/>
              <w:ind w:left="-108" w:right="-105"/>
              <w:jc w:val="center"/>
              <w:rPr>
                <w:rFonts w:ascii="Times New Roman" w:eastAsia="Times New Roman" w:hAnsi="Times New Roman" w:cs="Times New Roman"/>
                <w:lang w:val="ro-RO"/>
              </w:rPr>
            </w:pPr>
            <w:r w:rsidRPr="00CF6FB9">
              <w:rPr>
                <w:rFonts w:ascii="Times New Roman" w:eastAsia="Times New Roman" w:hAnsi="Times New Roman" w:cs="Times New Roman"/>
                <w:lang w:val="ro-RO"/>
              </w:rPr>
              <w:t>2,5</w:t>
            </w:r>
          </w:p>
        </w:tc>
        <w:tc>
          <w:tcPr>
            <w:tcW w:w="605" w:type="pct"/>
            <w:noWrap/>
            <w:vAlign w:val="center"/>
          </w:tcPr>
          <w:p w:rsidR="00EE13DC" w:rsidRPr="00CF6FB9" w:rsidRDefault="00EE13DC" w:rsidP="00711A24">
            <w:pPr>
              <w:spacing w:after="0" w:line="240" w:lineRule="auto"/>
              <w:ind w:left="-108" w:right="-105"/>
              <w:jc w:val="center"/>
              <w:rPr>
                <w:rFonts w:ascii="Times New Roman" w:eastAsia="Times New Roman" w:hAnsi="Times New Roman" w:cs="Times New Roman"/>
                <w:lang w:val="ro-RO"/>
              </w:rPr>
            </w:pPr>
            <w:r w:rsidRPr="00CF6FB9">
              <w:rPr>
                <w:rFonts w:ascii="Times New Roman" w:eastAsia="Times New Roman" w:hAnsi="Times New Roman" w:cs="Times New Roman"/>
                <w:lang w:val="ro-RO"/>
              </w:rPr>
              <w:t>plantare</w:t>
            </w:r>
          </w:p>
        </w:tc>
        <w:tc>
          <w:tcPr>
            <w:tcW w:w="509" w:type="pct"/>
            <w:noWrap/>
          </w:tcPr>
          <w:p w:rsidR="00EE13DC" w:rsidRPr="004C2A92" w:rsidRDefault="00EE13DC" w:rsidP="00711A24">
            <w:pPr>
              <w:spacing w:after="0" w:line="240" w:lineRule="auto"/>
              <w:jc w:val="center"/>
              <w:rPr>
                <w:rFonts w:ascii="Times New Roman" w:eastAsia="Times New Roman" w:hAnsi="Times New Roman" w:cs="Times New Roman"/>
                <w:lang w:val="ro-RO"/>
              </w:rPr>
            </w:pPr>
            <w:r w:rsidRPr="004C2A92">
              <w:rPr>
                <w:rFonts w:ascii="Times New Roman" w:eastAsia="Times New Roman" w:hAnsi="Times New Roman" w:cs="Times New Roman"/>
                <w:lang w:val="ro-RO"/>
              </w:rPr>
              <w:t>5720</w:t>
            </w:r>
          </w:p>
        </w:tc>
        <w:tc>
          <w:tcPr>
            <w:tcW w:w="509" w:type="pct"/>
            <w:noWrap/>
          </w:tcPr>
          <w:p w:rsidR="00EE13DC" w:rsidRPr="004C2A92" w:rsidRDefault="00EE13DC" w:rsidP="00711A24">
            <w:pPr>
              <w:spacing w:after="0" w:line="240" w:lineRule="auto"/>
              <w:jc w:val="center"/>
              <w:rPr>
                <w:rFonts w:ascii="Times New Roman" w:eastAsia="Times New Roman" w:hAnsi="Times New Roman" w:cs="Times New Roman"/>
                <w:lang w:val="ro-RO"/>
              </w:rPr>
            </w:pPr>
            <w:r w:rsidRPr="004C2A92">
              <w:rPr>
                <w:rFonts w:ascii="Times New Roman" w:eastAsia="Times New Roman" w:hAnsi="Times New Roman" w:cs="Times New Roman"/>
                <w:lang w:val="ro-RO"/>
              </w:rPr>
              <w:t>4290</w:t>
            </w:r>
          </w:p>
        </w:tc>
        <w:tc>
          <w:tcPr>
            <w:tcW w:w="509" w:type="pct"/>
            <w:noWrap/>
          </w:tcPr>
          <w:p w:rsidR="00EE13DC" w:rsidRPr="00634B4D" w:rsidRDefault="00EE13DC" w:rsidP="00711A24">
            <w:pPr>
              <w:spacing w:after="0" w:line="240" w:lineRule="auto"/>
              <w:jc w:val="center"/>
              <w:rPr>
                <w:rFonts w:ascii="Times New Roman" w:eastAsia="Times New Roman" w:hAnsi="Times New Roman" w:cs="Times New Roman"/>
                <w:lang w:val="ro-RO"/>
              </w:rPr>
            </w:pPr>
            <w:r w:rsidRPr="00634B4D">
              <w:rPr>
                <w:rFonts w:ascii="Times New Roman" w:eastAsia="Times New Roman" w:hAnsi="Times New Roman" w:cs="Times New Roman"/>
                <w:iCs/>
                <w:lang w:val="ro-RO"/>
              </w:rPr>
              <w:t>1430</w:t>
            </w:r>
          </w:p>
        </w:tc>
        <w:tc>
          <w:tcPr>
            <w:tcW w:w="509" w:type="pct"/>
          </w:tcPr>
          <w:p w:rsidR="00EE13DC" w:rsidRPr="00634B4D" w:rsidRDefault="00EE13DC" w:rsidP="00711A24">
            <w:pPr>
              <w:spacing w:after="0" w:line="240" w:lineRule="auto"/>
              <w:jc w:val="center"/>
              <w:rPr>
                <w:rFonts w:ascii="Times New Roman" w:eastAsia="Times New Roman" w:hAnsi="Times New Roman" w:cs="Times New Roman"/>
                <w:iCs/>
                <w:lang w:val="ro-RO"/>
              </w:rPr>
            </w:pPr>
            <w:r w:rsidRPr="00634B4D">
              <w:rPr>
                <w:rFonts w:ascii="Times New Roman" w:eastAsia="Times New Roman" w:hAnsi="Times New Roman" w:cs="Times New Roman"/>
                <w:iCs/>
                <w:lang w:val="ro-RO"/>
              </w:rPr>
              <w:t>1430</w:t>
            </w:r>
          </w:p>
        </w:tc>
        <w:tc>
          <w:tcPr>
            <w:tcW w:w="509" w:type="pct"/>
          </w:tcPr>
          <w:p w:rsidR="00EE13DC" w:rsidRPr="004C2A92" w:rsidRDefault="00EE13DC" w:rsidP="00711A24">
            <w:pPr>
              <w:spacing w:after="0" w:line="240" w:lineRule="auto"/>
              <w:jc w:val="center"/>
              <w:rPr>
                <w:rFonts w:ascii="Times New Roman" w:eastAsia="Times New Roman" w:hAnsi="Times New Roman" w:cs="Times New Roman"/>
                <w:iCs/>
                <w:lang w:val="ro-RO"/>
              </w:rPr>
            </w:pPr>
            <w:r w:rsidRPr="004C2A92">
              <w:rPr>
                <w:rFonts w:ascii="Times New Roman" w:eastAsia="Times New Roman" w:hAnsi="Times New Roman" w:cs="Times New Roman"/>
                <w:iCs/>
                <w:lang w:val="ro-RO"/>
              </w:rPr>
              <w:t>1430</w:t>
            </w:r>
          </w:p>
        </w:tc>
        <w:tc>
          <w:tcPr>
            <w:tcW w:w="588" w:type="pct"/>
            <w:noWrap/>
          </w:tcPr>
          <w:p w:rsidR="00EE13DC" w:rsidRPr="004C2A92" w:rsidRDefault="00EE13DC" w:rsidP="00711A24">
            <w:pPr>
              <w:spacing w:after="0" w:line="240" w:lineRule="auto"/>
              <w:jc w:val="center"/>
              <w:rPr>
                <w:rFonts w:ascii="Times New Roman" w:eastAsia="Times New Roman" w:hAnsi="Times New Roman" w:cs="Times New Roman"/>
                <w:b/>
                <w:i/>
                <w:iCs/>
                <w:lang w:val="ro-RO"/>
              </w:rPr>
            </w:pPr>
            <w:r w:rsidRPr="004C2A92">
              <w:rPr>
                <w:rFonts w:ascii="Times New Roman" w:eastAsia="Times New Roman" w:hAnsi="Times New Roman" w:cs="Times New Roman"/>
                <w:b/>
                <w:i/>
                <w:iCs/>
                <w:lang w:val="ro-RO"/>
              </w:rPr>
              <w:t>14300</w:t>
            </w:r>
          </w:p>
        </w:tc>
      </w:tr>
      <w:tr w:rsidR="00EE13DC" w:rsidRPr="00CF6FB9" w:rsidTr="00711A24">
        <w:trPr>
          <w:trHeight w:val="110"/>
        </w:trPr>
        <w:tc>
          <w:tcPr>
            <w:tcW w:w="287" w:type="pct"/>
            <w:vMerge/>
            <w:vAlign w:val="center"/>
            <w:hideMark/>
          </w:tcPr>
          <w:p w:rsidR="00EE13DC" w:rsidRPr="00CF6FB9" w:rsidRDefault="00EE13DC" w:rsidP="00711A24">
            <w:pPr>
              <w:spacing w:after="0" w:line="240" w:lineRule="auto"/>
              <w:jc w:val="center"/>
              <w:rPr>
                <w:rFonts w:ascii="Times New Roman" w:eastAsia="Times New Roman" w:hAnsi="Times New Roman" w:cs="Times New Roman"/>
                <w:lang w:val="ro-RO"/>
              </w:rPr>
            </w:pPr>
          </w:p>
        </w:tc>
        <w:tc>
          <w:tcPr>
            <w:tcW w:w="452" w:type="pct"/>
            <w:vMerge/>
            <w:vAlign w:val="center"/>
          </w:tcPr>
          <w:p w:rsidR="00EE13DC" w:rsidRPr="00CF6FB9" w:rsidRDefault="00EE13DC" w:rsidP="00711A24">
            <w:pPr>
              <w:spacing w:after="0" w:line="240" w:lineRule="auto"/>
              <w:jc w:val="center"/>
              <w:rPr>
                <w:rFonts w:ascii="Times New Roman" w:eastAsia="Times New Roman" w:hAnsi="Times New Roman" w:cs="Times New Roman"/>
                <w:lang w:val="ro-RO"/>
              </w:rPr>
            </w:pPr>
          </w:p>
        </w:tc>
        <w:tc>
          <w:tcPr>
            <w:tcW w:w="523" w:type="pct"/>
            <w:vMerge/>
            <w:vAlign w:val="center"/>
          </w:tcPr>
          <w:p w:rsidR="00EE13DC" w:rsidRPr="00CF6FB9" w:rsidRDefault="00EE13DC" w:rsidP="00711A24">
            <w:pPr>
              <w:spacing w:after="0" w:line="240" w:lineRule="auto"/>
              <w:ind w:left="-108" w:right="-105"/>
              <w:jc w:val="center"/>
              <w:rPr>
                <w:rFonts w:ascii="Times New Roman" w:eastAsia="Times New Roman" w:hAnsi="Times New Roman" w:cs="Times New Roman"/>
                <w:lang w:val="ro-RO"/>
              </w:rPr>
            </w:pPr>
          </w:p>
        </w:tc>
        <w:tc>
          <w:tcPr>
            <w:tcW w:w="605" w:type="pct"/>
            <w:noWrap/>
            <w:vAlign w:val="center"/>
          </w:tcPr>
          <w:p w:rsidR="00EE13DC" w:rsidRPr="00CF6FB9" w:rsidRDefault="00EE13DC" w:rsidP="00711A24">
            <w:pPr>
              <w:spacing w:after="0" w:line="240" w:lineRule="auto"/>
              <w:ind w:left="-108" w:right="-105"/>
              <w:jc w:val="center"/>
              <w:rPr>
                <w:rFonts w:ascii="Times New Roman" w:eastAsia="Times New Roman" w:hAnsi="Times New Roman" w:cs="Times New Roman"/>
                <w:i/>
                <w:lang w:val="ro-RO"/>
              </w:rPr>
            </w:pPr>
            <w:r w:rsidRPr="00CF6FB9">
              <w:rPr>
                <w:rFonts w:ascii="Times New Roman" w:eastAsia="Times New Roman" w:hAnsi="Times New Roman" w:cs="Times New Roman"/>
                <w:i/>
                <w:lang w:val="ro-RO"/>
              </w:rPr>
              <w:t>completări</w:t>
            </w:r>
          </w:p>
        </w:tc>
        <w:tc>
          <w:tcPr>
            <w:tcW w:w="509" w:type="pct"/>
            <w:noWrap/>
          </w:tcPr>
          <w:p w:rsidR="00EE13DC" w:rsidRPr="004C2A92" w:rsidRDefault="00EE13DC" w:rsidP="00711A24">
            <w:pPr>
              <w:spacing w:after="0" w:line="240" w:lineRule="auto"/>
              <w:jc w:val="center"/>
              <w:rPr>
                <w:rFonts w:ascii="Times New Roman" w:eastAsia="Times New Roman" w:hAnsi="Times New Roman" w:cs="Times New Roman"/>
                <w:i/>
                <w:lang w:val="ro-RO"/>
              </w:rPr>
            </w:pPr>
            <w:r w:rsidRPr="004C2A92">
              <w:rPr>
                <w:rFonts w:ascii="Times New Roman" w:eastAsia="Times New Roman" w:hAnsi="Times New Roman" w:cs="Times New Roman"/>
                <w:i/>
                <w:lang w:val="ro-RO"/>
              </w:rPr>
              <w:t>1144</w:t>
            </w:r>
          </w:p>
        </w:tc>
        <w:tc>
          <w:tcPr>
            <w:tcW w:w="509" w:type="pct"/>
            <w:noWrap/>
          </w:tcPr>
          <w:p w:rsidR="00EE13DC" w:rsidRPr="004C2A92" w:rsidRDefault="00EE13DC" w:rsidP="00711A24">
            <w:pPr>
              <w:spacing w:after="0" w:line="240" w:lineRule="auto"/>
              <w:jc w:val="center"/>
              <w:rPr>
                <w:rFonts w:ascii="Times New Roman" w:eastAsia="Times New Roman" w:hAnsi="Times New Roman" w:cs="Times New Roman"/>
                <w:i/>
                <w:lang w:val="ro-RO"/>
              </w:rPr>
            </w:pPr>
            <w:r w:rsidRPr="004C2A92">
              <w:rPr>
                <w:rFonts w:ascii="Times New Roman" w:eastAsia="Times New Roman" w:hAnsi="Times New Roman" w:cs="Times New Roman"/>
                <w:i/>
                <w:lang w:val="ro-RO"/>
              </w:rPr>
              <w:t>858</w:t>
            </w:r>
          </w:p>
        </w:tc>
        <w:tc>
          <w:tcPr>
            <w:tcW w:w="509" w:type="pct"/>
            <w:noWrap/>
          </w:tcPr>
          <w:p w:rsidR="00EE13DC" w:rsidRPr="00634B4D" w:rsidRDefault="00EE13DC" w:rsidP="00711A24">
            <w:pPr>
              <w:spacing w:after="0" w:line="240" w:lineRule="auto"/>
              <w:jc w:val="center"/>
              <w:rPr>
                <w:rFonts w:ascii="Times New Roman" w:eastAsia="Times New Roman" w:hAnsi="Times New Roman" w:cs="Times New Roman"/>
                <w:i/>
                <w:lang w:val="ro-RO"/>
              </w:rPr>
            </w:pPr>
            <w:r w:rsidRPr="00634B4D">
              <w:rPr>
                <w:rFonts w:ascii="Times New Roman" w:eastAsia="Times New Roman" w:hAnsi="Times New Roman" w:cs="Times New Roman"/>
                <w:i/>
                <w:iCs/>
                <w:lang w:val="ro-RO"/>
              </w:rPr>
              <w:t>286</w:t>
            </w:r>
          </w:p>
        </w:tc>
        <w:tc>
          <w:tcPr>
            <w:tcW w:w="509" w:type="pct"/>
          </w:tcPr>
          <w:p w:rsidR="00EE13DC" w:rsidRPr="00634B4D" w:rsidRDefault="00EE13DC" w:rsidP="00711A24">
            <w:pPr>
              <w:spacing w:after="0" w:line="240" w:lineRule="auto"/>
              <w:jc w:val="center"/>
              <w:rPr>
                <w:rFonts w:ascii="Times New Roman" w:eastAsia="Times New Roman" w:hAnsi="Times New Roman" w:cs="Times New Roman"/>
                <w:i/>
                <w:iCs/>
                <w:lang w:val="ro-RO"/>
              </w:rPr>
            </w:pPr>
            <w:r w:rsidRPr="00634B4D">
              <w:rPr>
                <w:rFonts w:ascii="Times New Roman" w:eastAsia="Times New Roman" w:hAnsi="Times New Roman" w:cs="Times New Roman"/>
                <w:i/>
                <w:iCs/>
                <w:lang w:val="ro-RO"/>
              </w:rPr>
              <w:t>286</w:t>
            </w:r>
          </w:p>
        </w:tc>
        <w:tc>
          <w:tcPr>
            <w:tcW w:w="509" w:type="pct"/>
          </w:tcPr>
          <w:p w:rsidR="00EE13DC" w:rsidRPr="004C2A92" w:rsidRDefault="00EE13DC" w:rsidP="00711A24">
            <w:pPr>
              <w:spacing w:after="0" w:line="240" w:lineRule="auto"/>
              <w:jc w:val="center"/>
              <w:rPr>
                <w:rFonts w:ascii="Times New Roman" w:eastAsia="Times New Roman" w:hAnsi="Times New Roman" w:cs="Times New Roman"/>
                <w:i/>
                <w:iCs/>
                <w:lang w:val="ro-RO"/>
              </w:rPr>
            </w:pPr>
            <w:r w:rsidRPr="004C2A92">
              <w:rPr>
                <w:rFonts w:ascii="Times New Roman" w:eastAsia="Times New Roman" w:hAnsi="Times New Roman" w:cs="Times New Roman"/>
                <w:i/>
                <w:iCs/>
                <w:lang w:val="ro-RO"/>
              </w:rPr>
              <w:t>286</w:t>
            </w:r>
          </w:p>
        </w:tc>
        <w:tc>
          <w:tcPr>
            <w:tcW w:w="588" w:type="pct"/>
            <w:noWrap/>
          </w:tcPr>
          <w:p w:rsidR="00EE13DC" w:rsidRPr="004C2A92" w:rsidRDefault="00EE13DC" w:rsidP="00711A24">
            <w:pPr>
              <w:spacing w:after="0" w:line="240" w:lineRule="auto"/>
              <w:jc w:val="center"/>
              <w:rPr>
                <w:rFonts w:ascii="Times New Roman" w:eastAsia="Times New Roman" w:hAnsi="Times New Roman" w:cs="Times New Roman"/>
                <w:b/>
                <w:i/>
                <w:iCs/>
                <w:lang w:val="ro-RO"/>
              </w:rPr>
            </w:pPr>
            <w:r w:rsidRPr="004C2A92">
              <w:rPr>
                <w:rFonts w:ascii="Times New Roman" w:eastAsia="Times New Roman" w:hAnsi="Times New Roman" w:cs="Times New Roman"/>
                <w:b/>
                <w:i/>
                <w:iCs/>
                <w:lang w:val="ro-RO"/>
              </w:rPr>
              <w:t>2860</w:t>
            </w:r>
          </w:p>
        </w:tc>
      </w:tr>
      <w:tr w:rsidR="00EE13DC" w:rsidRPr="00CF6FB9" w:rsidTr="00711A24">
        <w:trPr>
          <w:trHeight w:val="110"/>
        </w:trPr>
        <w:tc>
          <w:tcPr>
            <w:tcW w:w="287" w:type="pct"/>
            <w:vMerge w:val="restart"/>
            <w:vAlign w:val="center"/>
          </w:tcPr>
          <w:p w:rsidR="00EE13DC" w:rsidRPr="004C2A92" w:rsidRDefault="00EE13DC" w:rsidP="00711A24">
            <w:pPr>
              <w:spacing w:after="0" w:line="240" w:lineRule="auto"/>
              <w:jc w:val="center"/>
              <w:rPr>
                <w:rFonts w:ascii="Times New Roman" w:eastAsia="Times New Roman" w:hAnsi="Times New Roman" w:cs="Times New Roman"/>
                <w:lang w:val="ro-RO"/>
              </w:rPr>
            </w:pPr>
            <w:r w:rsidRPr="004C2A92">
              <w:rPr>
                <w:rFonts w:ascii="Times New Roman" w:eastAsia="Times New Roman" w:hAnsi="Times New Roman" w:cs="Times New Roman"/>
                <w:lang w:val="ro-RO"/>
              </w:rPr>
              <w:t>3</w:t>
            </w:r>
          </w:p>
        </w:tc>
        <w:tc>
          <w:tcPr>
            <w:tcW w:w="452" w:type="pct"/>
            <w:vMerge w:val="restart"/>
            <w:vAlign w:val="center"/>
          </w:tcPr>
          <w:p w:rsidR="00EE13DC" w:rsidRPr="00CF6FB9" w:rsidRDefault="00EE13DC" w:rsidP="00711A24">
            <w:pPr>
              <w:spacing w:after="0" w:line="240" w:lineRule="auto"/>
              <w:jc w:val="center"/>
              <w:rPr>
                <w:rFonts w:ascii="Times New Roman" w:eastAsia="Times New Roman" w:hAnsi="Times New Roman" w:cs="Times New Roman"/>
                <w:lang w:val="ro-RO"/>
              </w:rPr>
            </w:pPr>
            <w:r w:rsidRPr="00CF6FB9">
              <w:rPr>
                <w:rFonts w:ascii="Times New Roman" w:eastAsia="Times New Roman" w:hAnsi="Times New Roman" w:cs="Times New Roman"/>
                <w:lang w:val="ro-RO"/>
              </w:rPr>
              <w:t>3,5</w:t>
            </w:r>
          </w:p>
        </w:tc>
        <w:tc>
          <w:tcPr>
            <w:tcW w:w="523" w:type="pct"/>
            <w:vMerge w:val="restart"/>
            <w:vAlign w:val="center"/>
          </w:tcPr>
          <w:p w:rsidR="00EE13DC" w:rsidRPr="00CF6FB9" w:rsidRDefault="00EE13DC" w:rsidP="00711A24">
            <w:pPr>
              <w:spacing w:after="0" w:line="240" w:lineRule="auto"/>
              <w:ind w:left="-108" w:right="-105"/>
              <w:jc w:val="center"/>
              <w:rPr>
                <w:rFonts w:ascii="Times New Roman" w:eastAsia="Times New Roman" w:hAnsi="Times New Roman" w:cs="Times New Roman"/>
                <w:lang w:val="ro-RO"/>
              </w:rPr>
            </w:pPr>
            <w:r w:rsidRPr="00CF6FB9">
              <w:rPr>
                <w:rFonts w:ascii="Times New Roman" w:eastAsia="Times New Roman" w:hAnsi="Times New Roman" w:cs="Times New Roman"/>
                <w:lang w:val="ro-RO"/>
              </w:rPr>
              <w:t>3,5</w:t>
            </w:r>
          </w:p>
        </w:tc>
        <w:tc>
          <w:tcPr>
            <w:tcW w:w="605" w:type="pct"/>
            <w:noWrap/>
            <w:vAlign w:val="center"/>
          </w:tcPr>
          <w:p w:rsidR="00EE13DC" w:rsidRPr="00CF6FB9" w:rsidRDefault="00EE13DC" w:rsidP="00711A24">
            <w:pPr>
              <w:spacing w:after="0" w:line="240" w:lineRule="auto"/>
              <w:ind w:left="-108" w:right="-105"/>
              <w:jc w:val="center"/>
              <w:rPr>
                <w:rFonts w:ascii="Times New Roman" w:eastAsia="Times New Roman" w:hAnsi="Times New Roman" w:cs="Times New Roman"/>
                <w:i/>
                <w:lang w:val="ro-RO"/>
              </w:rPr>
            </w:pPr>
            <w:r w:rsidRPr="00CF6FB9">
              <w:rPr>
                <w:rFonts w:ascii="Times New Roman" w:eastAsia="Times New Roman" w:hAnsi="Times New Roman" w:cs="Times New Roman"/>
                <w:lang w:val="ro-RO"/>
              </w:rPr>
              <w:t>plantare</w:t>
            </w:r>
          </w:p>
        </w:tc>
        <w:tc>
          <w:tcPr>
            <w:tcW w:w="509" w:type="pct"/>
            <w:noWrap/>
          </w:tcPr>
          <w:p w:rsidR="00EE13DC" w:rsidRPr="004C2A92" w:rsidRDefault="00EE13DC" w:rsidP="00711A24">
            <w:pPr>
              <w:spacing w:after="0" w:line="240" w:lineRule="auto"/>
              <w:jc w:val="center"/>
              <w:rPr>
                <w:rFonts w:ascii="Times New Roman" w:eastAsia="Times New Roman" w:hAnsi="Times New Roman" w:cs="Times New Roman"/>
                <w:i/>
                <w:lang w:val="ro-RO"/>
              </w:rPr>
            </w:pPr>
            <w:r w:rsidRPr="004C2A92">
              <w:rPr>
                <w:rFonts w:ascii="Times New Roman" w:eastAsia="Times New Roman" w:hAnsi="Times New Roman" w:cs="Times New Roman"/>
                <w:i/>
                <w:lang w:val="ro-RO"/>
              </w:rPr>
              <w:t>8008</w:t>
            </w:r>
          </w:p>
        </w:tc>
        <w:tc>
          <w:tcPr>
            <w:tcW w:w="509" w:type="pct"/>
            <w:noWrap/>
          </w:tcPr>
          <w:p w:rsidR="00EE13DC" w:rsidRPr="004C2A92" w:rsidRDefault="00EE13DC" w:rsidP="00711A24">
            <w:pPr>
              <w:spacing w:after="0" w:line="240" w:lineRule="auto"/>
              <w:jc w:val="center"/>
              <w:rPr>
                <w:rFonts w:ascii="Times New Roman" w:eastAsia="Times New Roman" w:hAnsi="Times New Roman" w:cs="Times New Roman"/>
                <w:i/>
                <w:lang w:val="ro-RO"/>
              </w:rPr>
            </w:pPr>
            <w:r w:rsidRPr="004C2A92">
              <w:rPr>
                <w:rFonts w:ascii="Times New Roman" w:eastAsia="Times New Roman" w:hAnsi="Times New Roman" w:cs="Times New Roman"/>
                <w:i/>
                <w:lang w:val="ro-RO"/>
              </w:rPr>
              <w:t>6006</w:t>
            </w:r>
          </w:p>
        </w:tc>
        <w:tc>
          <w:tcPr>
            <w:tcW w:w="509" w:type="pct"/>
            <w:noWrap/>
          </w:tcPr>
          <w:p w:rsidR="00EE13DC" w:rsidRPr="00634B4D" w:rsidRDefault="00EE13DC" w:rsidP="00711A24">
            <w:pPr>
              <w:spacing w:after="0" w:line="240" w:lineRule="auto"/>
              <w:jc w:val="center"/>
              <w:rPr>
                <w:rFonts w:ascii="Times New Roman" w:eastAsia="Times New Roman" w:hAnsi="Times New Roman" w:cs="Times New Roman"/>
                <w:i/>
                <w:lang w:val="ro-RO"/>
              </w:rPr>
            </w:pPr>
            <w:r w:rsidRPr="00634B4D">
              <w:rPr>
                <w:rFonts w:ascii="Times New Roman" w:eastAsia="Times New Roman" w:hAnsi="Times New Roman" w:cs="Times New Roman"/>
                <w:iCs/>
                <w:lang w:val="ro-RO"/>
              </w:rPr>
              <w:t>2002</w:t>
            </w:r>
          </w:p>
        </w:tc>
        <w:tc>
          <w:tcPr>
            <w:tcW w:w="509" w:type="pct"/>
          </w:tcPr>
          <w:p w:rsidR="00EE13DC" w:rsidRPr="00634B4D" w:rsidRDefault="00EE13DC" w:rsidP="00711A24">
            <w:pPr>
              <w:spacing w:after="0" w:line="240" w:lineRule="auto"/>
              <w:jc w:val="center"/>
              <w:rPr>
                <w:rFonts w:ascii="Times New Roman" w:eastAsia="Times New Roman" w:hAnsi="Times New Roman" w:cs="Times New Roman"/>
                <w:iCs/>
                <w:lang w:val="ro-RO"/>
              </w:rPr>
            </w:pPr>
            <w:r w:rsidRPr="00634B4D">
              <w:rPr>
                <w:rFonts w:ascii="Times New Roman" w:eastAsia="Times New Roman" w:hAnsi="Times New Roman" w:cs="Times New Roman"/>
                <w:iCs/>
                <w:lang w:val="ro-RO"/>
              </w:rPr>
              <w:t>2002</w:t>
            </w:r>
          </w:p>
        </w:tc>
        <w:tc>
          <w:tcPr>
            <w:tcW w:w="509" w:type="pct"/>
          </w:tcPr>
          <w:p w:rsidR="00EE13DC" w:rsidRPr="004C2A92" w:rsidRDefault="00EE13DC" w:rsidP="00711A24">
            <w:pPr>
              <w:spacing w:after="0" w:line="240" w:lineRule="auto"/>
              <w:jc w:val="center"/>
              <w:rPr>
                <w:rFonts w:ascii="Times New Roman" w:eastAsia="Times New Roman" w:hAnsi="Times New Roman" w:cs="Times New Roman"/>
                <w:iCs/>
                <w:lang w:val="ro-RO"/>
              </w:rPr>
            </w:pPr>
            <w:r w:rsidRPr="004C2A92">
              <w:rPr>
                <w:rFonts w:ascii="Times New Roman" w:eastAsia="Times New Roman" w:hAnsi="Times New Roman" w:cs="Times New Roman"/>
                <w:iCs/>
                <w:lang w:val="ro-RO"/>
              </w:rPr>
              <w:t>2002</w:t>
            </w:r>
          </w:p>
        </w:tc>
        <w:tc>
          <w:tcPr>
            <w:tcW w:w="588" w:type="pct"/>
            <w:noWrap/>
          </w:tcPr>
          <w:p w:rsidR="00EE13DC" w:rsidRPr="004C2A92" w:rsidRDefault="00EE13DC" w:rsidP="00711A24">
            <w:pPr>
              <w:spacing w:after="0" w:line="240" w:lineRule="auto"/>
              <w:jc w:val="center"/>
              <w:rPr>
                <w:rFonts w:ascii="Times New Roman" w:eastAsia="Times New Roman" w:hAnsi="Times New Roman" w:cs="Times New Roman"/>
                <w:b/>
                <w:i/>
                <w:iCs/>
                <w:lang w:val="ro-RO"/>
              </w:rPr>
            </w:pPr>
            <w:r w:rsidRPr="004C2A92">
              <w:rPr>
                <w:rFonts w:ascii="Times New Roman" w:eastAsia="Times New Roman" w:hAnsi="Times New Roman" w:cs="Times New Roman"/>
                <w:b/>
                <w:i/>
                <w:iCs/>
                <w:lang w:val="ro-RO"/>
              </w:rPr>
              <w:t>20020</w:t>
            </w:r>
          </w:p>
        </w:tc>
      </w:tr>
      <w:tr w:rsidR="00EE13DC" w:rsidRPr="00CF6FB9" w:rsidTr="00711A24">
        <w:trPr>
          <w:trHeight w:val="110"/>
        </w:trPr>
        <w:tc>
          <w:tcPr>
            <w:tcW w:w="287" w:type="pct"/>
            <w:vMerge/>
            <w:vAlign w:val="center"/>
          </w:tcPr>
          <w:p w:rsidR="00EE13DC" w:rsidRPr="004C2A92" w:rsidRDefault="00EE13DC" w:rsidP="00711A24">
            <w:pPr>
              <w:spacing w:after="0" w:line="240" w:lineRule="auto"/>
              <w:jc w:val="center"/>
              <w:rPr>
                <w:rFonts w:ascii="Times New Roman" w:eastAsia="Times New Roman" w:hAnsi="Times New Roman" w:cs="Times New Roman"/>
                <w:lang w:val="ro-RO"/>
              </w:rPr>
            </w:pPr>
          </w:p>
        </w:tc>
        <w:tc>
          <w:tcPr>
            <w:tcW w:w="452" w:type="pct"/>
            <w:vMerge/>
            <w:vAlign w:val="center"/>
          </w:tcPr>
          <w:p w:rsidR="00EE13DC" w:rsidRPr="00CF6FB9" w:rsidRDefault="00EE13DC" w:rsidP="00711A24">
            <w:pPr>
              <w:spacing w:after="0" w:line="240" w:lineRule="auto"/>
              <w:jc w:val="center"/>
              <w:rPr>
                <w:rFonts w:ascii="Times New Roman" w:eastAsia="Times New Roman" w:hAnsi="Times New Roman" w:cs="Times New Roman"/>
                <w:lang w:val="ro-RO"/>
              </w:rPr>
            </w:pPr>
          </w:p>
        </w:tc>
        <w:tc>
          <w:tcPr>
            <w:tcW w:w="523" w:type="pct"/>
            <w:vMerge/>
            <w:vAlign w:val="center"/>
          </w:tcPr>
          <w:p w:rsidR="00EE13DC" w:rsidRPr="00CF6FB9" w:rsidRDefault="00EE13DC" w:rsidP="00711A24">
            <w:pPr>
              <w:spacing w:after="0" w:line="240" w:lineRule="auto"/>
              <w:ind w:left="-108" w:right="-105"/>
              <w:jc w:val="center"/>
              <w:rPr>
                <w:rFonts w:ascii="Times New Roman" w:eastAsia="Times New Roman" w:hAnsi="Times New Roman" w:cs="Times New Roman"/>
                <w:lang w:val="ro-RO"/>
              </w:rPr>
            </w:pPr>
          </w:p>
        </w:tc>
        <w:tc>
          <w:tcPr>
            <w:tcW w:w="605" w:type="pct"/>
            <w:noWrap/>
            <w:vAlign w:val="center"/>
          </w:tcPr>
          <w:p w:rsidR="00EE13DC" w:rsidRPr="00CF6FB9" w:rsidRDefault="00EE13DC" w:rsidP="00711A24">
            <w:pPr>
              <w:spacing w:after="0" w:line="240" w:lineRule="auto"/>
              <w:ind w:left="-108" w:right="-105"/>
              <w:jc w:val="center"/>
              <w:rPr>
                <w:rFonts w:ascii="Times New Roman" w:eastAsia="Times New Roman" w:hAnsi="Times New Roman" w:cs="Times New Roman"/>
                <w:i/>
                <w:lang w:val="ro-RO"/>
              </w:rPr>
            </w:pPr>
            <w:r w:rsidRPr="00CF6FB9">
              <w:rPr>
                <w:rFonts w:ascii="Times New Roman" w:eastAsia="Times New Roman" w:hAnsi="Times New Roman" w:cs="Times New Roman"/>
                <w:i/>
                <w:lang w:val="ro-RO"/>
              </w:rPr>
              <w:t>completări</w:t>
            </w:r>
          </w:p>
        </w:tc>
        <w:tc>
          <w:tcPr>
            <w:tcW w:w="509" w:type="pct"/>
            <w:noWrap/>
          </w:tcPr>
          <w:p w:rsidR="00EE13DC" w:rsidRPr="004C2A92" w:rsidRDefault="00EE13DC" w:rsidP="00711A24">
            <w:pPr>
              <w:spacing w:after="0" w:line="240" w:lineRule="auto"/>
              <w:jc w:val="center"/>
              <w:rPr>
                <w:rFonts w:ascii="Times New Roman" w:eastAsia="Times New Roman" w:hAnsi="Times New Roman" w:cs="Times New Roman"/>
                <w:i/>
                <w:lang w:val="ro-RO"/>
              </w:rPr>
            </w:pPr>
            <w:r w:rsidRPr="004C2A92">
              <w:rPr>
                <w:rFonts w:ascii="Times New Roman" w:eastAsia="Times New Roman" w:hAnsi="Times New Roman" w:cs="Times New Roman"/>
                <w:i/>
                <w:lang w:val="ro-RO"/>
              </w:rPr>
              <w:t>1602</w:t>
            </w:r>
          </w:p>
        </w:tc>
        <w:tc>
          <w:tcPr>
            <w:tcW w:w="509" w:type="pct"/>
            <w:noWrap/>
          </w:tcPr>
          <w:p w:rsidR="00EE13DC" w:rsidRPr="004C2A92" w:rsidRDefault="00EE13DC" w:rsidP="00711A24">
            <w:pPr>
              <w:spacing w:after="0" w:line="240" w:lineRule="auto"/>
              <w:jc w:val="center"/>
              <w:rPr>
                <w:rFonts w:ascii="Times New Roman" w:eastAsia="Times New Roman" w:hAnsi="Times New Roman" w:cs="Times New Roman"/>
                <w:i/>
                <w:lang w:val="ro-RO"/>
              </w:rPr>
            </w:pPr>
            <w:r w:rsidRPr="004C2A92">
              <w:rPr>
                <w:rFonts w:ascii="Times New Roman" w:eastAsia="Times New Roman" w:hAnsi="Times New Roman" w:cs="Times New Roman"/>
                <w:i/>
                <w:lang w:val="ro-RO"/>
              </w:rPr>
              <w:t>1201</w:t>
            </w:r>
          </w:p>
        </w:tc>
        <w:tc>
          <w:tcPr>
            <w:tcW w:w="509" w:type="pct"/>
            <w:noWrap/>
          </w:tcPr>
          <w:p w:rsidR="00EE13DC" w:rsidRPr="00634B4D" w:rsidRDefault="00EE13DC" w:rsidP="00711A24">
            <w:pPr>
              <w:spacing w:after="0" w:line="240" w:lineRule="auto"/>
              <w:jc w:val="center"/>
              <w:rPr>
                <w:rFonts w:ascii="Times New Roman" w:eastAsia="Times New Roman" w:hAnsi="Times New Roman" w:cs="Times New Roman"/>
                <w:i/>
                <w:lang w:val="ro-RO"/>
              </w:rPr>
            </w:pPr>
            <w:r w:rsidRPr="00634B4D">
              <w:rPr>
                <w:rFonts w:ascii="Times New Roman" w:eastAsia="Times New Roman" w:hAnsi="Times New Roman" w:cs="Times New Roman"/>
                <w:i/>
                <w:iCs/>
                <w:lang w:val="ro-RO"/>
              </w:rPr>
              <w:t>401</w:t>
            </w:r>
          </w:p>
        </w:tc>
        <w:tc>
          <w:tcPr>
            <w:tcW w:w="509" w:type="pct"/>
          </w:tcPr>
          <w:p w:rsidR="00EE13DC" w:rsidRPr="00634B4D" w:rsidRDefault="00EE13DC" w:rsidP="00711A24">
            <w:pPr>
              <w:spacing w:after="0" w:line="240" w:lineRule="auto"/>
              <w:jc w:val="center"/>
              <w:rPr>
                <w:rFonts w:ascii="Times New Roman" w:eastAsia="Times New Roman" w:hAnsi="Times New Roman" w:cs="Times New Roman"/>
                <w:i/>
                <w:iCs/>
                <w:lang w:val="ro-RO"/>
              </w:rPr>
            </w:pPr>
            <w:r w:rsidRPr="00634B4D">
              <w:rPr>
                <w:rFonts w:ascii="Times New Roman" w:eastAsia="Times New Roman" w:hAnsi="Times New Roman" w:cs="Times New Roman"/>
                <w:i/>
                <w:iCs/>
                <w:lang w:val="ro-RO"/>
              </w:rPr>
              <w:t>401</w:t>
            </w:r>
          </w:p>
        </w:tc>
        <w:tc>
          <w:tcPr>
            <w:tcW w:w="509" w:type="pct"/>
          </w:tcPr>
          <w:p w:rsidR="00EE13DC" w:rsidRPr="004C2A92" w:rsidRDefault="00EE13DC" w:rsidP="00711A24">
            <w:pPr>
              <w:spacing w:after="0" w:line="240" w:lineRule="auto"/>
              <w:jc w:val="center"/>
              <w:rPr>
                <w:rFonts w:ascii="Times New Roman" w:eastAsia="Times New Roman" w:hAnsi="Times New Roman" w:cs="Times New Roman"/>
                <w:i/>
                <w:iCs/>
                <w:lang w:val="ro-RO"/>
              </w:rPr>
            </w:pPr>
            <w:r w:rsidRPr="004C2A92">
              <w:rPr>
                <w:rFonts w:ascii="Times New Roman" w:eastAsia="Times New Roman" w:hAnsi="Times New Roman" w:cs="Times New Roman"/>
                <w:i/>
                <w:iCs/>
                <w:lang w:val="ro-RO"/>
              </w:rPr>
              <w:t>400</w:t>
            </w:r>
          </w:p>
        </w:tc>
        <w:tc>
          <w:tcPr>
            <w:tcW w:w="588" w:type="pct"/>
            <w:noWrap/>
          </w:tcPr>
          <w:p w:rsidR="00EE13DC" w:rsidRPr="004C2A92" w:rsidRDefault="00EE13DC" w:rsidP="00711A24">
            <w:pPr>
              <w:spacing w:after="0" w:line="240" w:lineRule="auto"/>
              <w:jc w:val="center"/>
              <w:rPr>
                <w:rFonts w:ascii="Times New Roman" w:eastAsia="Times New Roman" w:hAnsi="Times New Roman" w:cs="Times New Roman"/>
                <w:b/>
                <w:i/>
                <w:iCs/>
                <w:lang w:val="ro-RO"/>
              </w:rPr>
            </w:pPr>
            <w:r w:rsidRPr="004C2A92">
              <w:rPr>
                <w:rFonts w:ascii="Times New Roman" w:eastAsia="Times New Roman" w:hAnsi="Times New Roman" w:cs="Times New Roman"/>
                <w:b/>
                <w:i/>
                <w:iCs/>
                <w:lang w:val="ro-RO"/>
              </w:rPr>
              <w:t>4004</w:t>
            </w:r>
          </w:p>
        </w:tc>
      </w:tr>
      <w:tr w:rsidR="00EE13DC" w:rsidRPr="00CF6FB9" w:rsidTr="00711A24">
        <w:trPr>
          <w:trHeight w:val="110"/>
        </w:trPr>
        <w:tc>
          <w:tcPr>
            <w:tcW w:w="287" w:type="pct"/>
            <w:vMerge w:val="restart"/>
            <w:vAlign w:val="center"/>
          </w:tcPr>
          <w:p w:rsidR="00EE13DC" w:rsidRPr="004C2A92" w:rsidRDefault="00EE13DC" w:rsidP="00711A24">
            <w:pPr>
              <w:spacing w:after="0" w:line="240" w:lineRule="auto"/>
              <w:jc w:val="center"/>
              <w:rPr>
                <w:rFonts w:ascii="Times New Roman" w:eastAsia="Times New Roman" w:hAnsi="Times New Roman" w:cs="Times New Roman"/>
                <w:lang w:val="ro-RO"/>
              </w:rPr>
            </w:pPr>
            <w:r w:rsidRPr="004C2A92">
              <w:rPr>
                <w:rFonts w:ascii="Times New Roman" w:eastAsia="Times New Roman" w:hAnsi="Times New Roman" w:cs="Times New Roman"/>
                <w:lang w:val="ro-RO"/>
              </w:rPr>
              <w:t>4</w:t>
            </w:r>
          </w:p>
        </w:tc>
        <w:tc>
          <w:tcPr>
            <w:tcW w:w="452" w:type="pct"/>
            <w:vMerge w:val="restart"/>
            <w:vAlign w:val="center"/>
          </w:tcPr>
          <w:p w:rsidR="00EE13DC" w:rsidRPr="00CF6FB9" w:rsidRDefault="00EE13DC" w:rsidP="00711A24">
            <w:pPr>
              <w:spacing w:after="0" w:line="240" w:lineRule="auto"/>
              <w:jc w:val="center"/>
              <w:rPr>
                <w:rFonts w:ascii="Times New Roman" w:eastAsia="Times New Roman" w:hAnsi="Times New Roman" w:cs="Times New Roman"/>
                <w:lang w:val="ro-RO"/>
              </w:rPr>
            </w:pPr>
            <w:r w:rsidRPr="00CF6FB9">
              <w:rPr>
                <w:rFonts w:ascii="Times New Roman" w:eastAsia="Times New Roman" w:hAnsi="Times New Roman" w:cs="Times New Roman"/>
                <w:lang w:val="ro-RO"/>
              </w:rPr>
              <w:t>2,0</w:t>
            </w:r>
          </w:p>
        </w:tc>
        <w:tc>
          <w:tcPr>
            <w:tcW w:w="523" w:type="pct"/>
            <w:vMerge w:val="restart"/>
            <w:vAlign w:val="center"/>
          </w:tcPr>
          <w:p w:rsidR="00EE13DC" w:rsidRPr="00CF6FB9" w:rsidRDefault="00EE13DC" w:rsidP="00711A24">
            <w:pPr>
              <w:spacing w:after="0" w:line="240" w:lineRule="auto"/>
              <w:ind w:left="-108" w:right="-105"/>
              <w:jc w:val="center"/>
              <w:rPr>
                <w:rFonts w:ascii="Times New Roman" w:eastAsia="Times New Roman" w:hAnsi="Times New Roman" w:cs="Times New Roman"/>
                <w:lang w:val="ro-RO"/>
              </w:rPr>
            </w:pPr>
            <w:r w:rsidRPr="00CF6FB9">
              <w:rPr>
                <w:rFonts w:ascii="Times New Roman" w:eastAsia="Times New Roman" w:hAnsi="Times New Roman" w:cs="Times New Roman"/>
                <w:lang w:val="ro-RO"/>
              </w:rPr>
              <w:t>2,0</w:t>
            </w:r>
          </w:p>
        </w:tc>
        <w:tc>
          <w:tcPr>
            <w:tcW w:w="605" w:type="pct"/>
            <w:noWrap/>
            <w:vAlign w:val="center"/>
          </w:tcPr>
          <w:p w:rsidR="00EE13DC" w:rsidRPr="00CF6FB9" w:rsidRDefault="00EE13DC" w:rsidP="00711A24">
            <w:pPr>
              <w:spacing w:after="0" w:line="240" w:lineRule="auto"/>
              <w:ind w:left="-108" w:right="-105"/>
              <w:jc w:val="center"/>
              <w:rPr>
                <w:rFonts w:ascii="Times New Roman" w:eastAsia="Times New Roman" w:hAnsi="Times New Roman" w:cs="Times New Roman"/>
                <w:i/>
                <w:lang w:val="ro-RO"/>
              </w:rPr>
            </w:pPr>
            <w:r w:rsidRPr="00CF6FB9">
              <w:rPr>
                <w:rFonts w:ascii="Times New Roman" w:eastAsia="Times New Roman" w:hAnsi="Times New Roman" w:cs="Times New Roman"/>
                <w:lang w:val="ro-RO"/>
              </w:rPr>
              <w:t>plantare</w:t>
            </w:r>
          </w:p>
        </w:tc>
        <w:tc>
          <w:tcPr>
            <w:tcW w:w="509" w:type="pct"/>
            <w:noWrap/>
          </w:tcPr>
          <w:p w:rsidR="00EE13DC" w:rsidRPr="004C2A92" w:rsidRDefault="00EE13DC" w:rsidP="00711A24">
            <w:pPr>
              <w:spacing w:after="0" w:line="240" w:lineRule="auto"/>
              <w:jc w:val="center"/>
              <w:rPr>
                <w:rFonts w:ascii="Times New Roman" w:eastAsia="Times New Roman" w:hAnsi="Times New Roman" w:cs="Times New Roman"/>
                <w:i/>
                <w:lang w:val="ro-RO"/>
              </w:rPr>
            </w:pPr>
            <w:r w:rsidRPr="004C2A92">
              <w:rPr>
                <w:rFonts w:ascii="Times New Roman" w:eastAsia="Times New Roman" w:hAnsi="Times New Roman" w:cs="Times New Roman"/>
                <w:i/>
                <w:lang w:val="ro-RO"/>
              </w:rPr>
              <w:t>4576</w:t>
            </w:r>
          </w:p>
        </w:tc>
        <w:tc>
          <w:tcPr>
            <w:tcW w:w="509" w:type="pct"/>
            <w:noWrap/>
          </w:tcPr>
          <w:p w:rsidR="00EE13DC" w:rsidRPr="004C2A92" w:rsidRDefault="00EE13DC" w:rsidP="00711A24">
            <w:pPr>
              <w:spacing w:after="0" w:line="240" w:lineRule="auto"/>
              <w:jc w:val="center"/>
              <w:rPr>
                <w:rFonts w:ascii="Times New Roman" w:eastAsia="Times New Roman" w:hAnsi="Times New Roman" w:cs="Times New Roman"/>
                <w:i/>
                <w:lang w:val="ro-RO"/>
              </w:rPr>
            </w:pPr>
            <w:r w:rsidRPr="004C2A92">
              <w:rPr>
                <w:rFonts w:ascii="Times New Roman" w:eastAsia="Times New Roman" w:hAnsi="Times New Roman" w:cs="Times New Roman"/>
                <w:i/>
                <w:lang w:val="ro-RO"/>
              </w:rPr>
              <w:t>3432</w:t>
            </w:r>
          </w:p>
        </w:tc>
        <w:tc>
          <w:tcPr>
            <w:tcW w:w="509" w:type="pct"/>
            <w:noWrap/>
          </w:tcPr>
          <w:p w:rsidR="00EE13DC" w:rsidRPr="00634B4D" w:rsidRDefault="00EE13DC" w:rsidP="00711A24">
            <w:pPr>
              <w:spacing w:after="0" w:line="240" w:lineRule="auto"/>
              <w:jc w:val="center"/>
              <w:rPr>
                <w:rFonts w:ascii="Times New Roman" w:eastAsia="Times New Roman" w:hAnsi="Times New Roman" w:cs="Times New Roman"/>
                <w:i/>
                <w:lang w:val="ro-RO"/>
              </w:rPr>
            </w:pPr>
            <w:r w:rsidRPr="00634B4D">
              <w:rPr>
                <w:rFonts w:ascii="Times New Roman" w:eastAsia="Times New Roman" w:hAnsi="Times New Roman" w:cs="Times New Roman"/>
                <w:iCs/>
                <w:lang w:val="ro-RO"/>
              </w:rPr>
              <w:t>1144</w:t>
            </w:r>
          </w:p>
        </w:tc>
        <w:tc>
          <w:tcPr>
            <w:tcW w:w="509" w:type="pct"/>
          </w:tcPr>
          <w:p w:rsidR="00EE13DC" w:rsidRPr="00634B4D" w:rsidRDefault="00EE13DC" w:rsidP="00711A24">
            <w:pPr>
              <w:spacing w:after="0" w:line="240" w:lineRule="auto"/>
              <w:jc w:val="center"/>
              <w:rPr>
                <w:rFonts w:ascii="Times New Roman" w:eastAsia="Times New Roman" w:hAnsi="Times New Roman" w:cs="Times New Roman"/>
                <w:iCs/>
                <w:lang w:val="ro-RO"/>
              </w:rPr>
            </w:pPr>
            <w:r w:rsidRPr="00634B4D">
              <w:rPr>
                <w:rFonts w:ascii="Times New Roman" w:eastAsia="Times New Roman" w:hAnsi="Times New Roman" w:cs="Times New Roman"/>
                <w:iCs/>
                <w:lang w:val="ro-RO"/>
              </w:rPr>
              <w:t>1144</w:t>
            </w:r>
          </w:p>
        </w:tc>
        <w:tc>
          <w:tcPr>
            <w:tcW w:w="509" w:type="pct"/>
          </w:tcPr>
          <w:p w:rsidR="00EE13DC" w:rsidRPr="004C2A92" w:rsidRDefault="00EE13DC" w:rsidP="00711A24">
            <w:pPr>
              <w:spacing w:after="0" w:line="240" w:lineRule="auto"/>
              <w:jc w:val="center"/>
              <w:rPr>
                <w:rFonts w:ascii="Times New Roman" w:eastAsia="Times New Roman" w:hAnsi="Times New Roman" w:cs="Times New Roman"/>
                <w:iCs/>
                <w:lang w:val="ro-RO"/>
              </w:rPr>
            </w:pPr>
            <w:r w:rsidRPr="004C2A92">
              <w:rPr>
                <w:rFonts w:ascii="Times New Roman" w:eastAsia="Times New Roman" w:hAnsi="Times New Roman" w:cs="Times New Roman"/>
                <w:iCs/>
                <w:lang w:val="ro-RO"/>
              </w:rPr>
              <w:t>1144</w:t>
            </w:r>
          </w:p>
        </w:tc>
        <w:tc>
          <w:tcPr>
            <w:tcW w:w="588" w:type="pct"/>
            <w:noWrap/>
          </w:tcPr>
          <w:p w:rsidR="00EE13DC" w:rsidRPr="004C2A92" w:rsidRDefault="00EE13DC" w:rsidP="00711A24">
            <w:pPr>
              <w:spacing w:after="0" w:line="240" w:lineRule="auto"/>
              <w:jc w:val="center"/>
              <w:rPr>
                <w:rFonts w:ascii="Times New Roman" w:eastAsia="Times New Roman" w:hAnsi="Times New Roman" w:cs="Times New Roman"/>
                <w:b/>
                <w:i/>
                <w:iCs/>
                <w:lang w:val="ro-RO"/>
              </w:rPr>
            </w:pPr>
            <w:r w:rsidRPr="004C2A92">
              <w:rPr>
                <w:rFonts w:ascii="Times New Roman" w:eastAsia="Times New Roman" w:hAnsi="Times New Roman" w:cs="Times New Roman"/>
                <w:b/>
                <w:i/>
                <w:iCs/>
                <w:lang w:val="ro-RO"/>
              </w:rPr>
              <w:t>11440</w:t>
            </w:r>
          </w:p>
        </w:tc>
      </w:tr>
      <w:tr w:rsidR="00EE13DC" w:rsidRPr="00CF6FB9" w:rsidTr="00711A24">
        <w:trPr>
          <w:trHeight w:val="110"/>
        </w:trPr>
        <w:tc>
          <w:tcPr>
            <w:tcW w:w="287" w:type="pct"/>
            <w:vMerge/>
            <w:vAlign w:val="center"/>
          </w:tcPr>
          <w:p w:rsidR="00EE13DC" w:rsidRPr="00CF6FB9" w:rsidRDefault="00EE13DC" w:rsidP="00711A24">
            <w:pPr>
              <w:spacing w:after="0" w:line="240" w:lineRule="auto"/>
              <w:jc w:val="center"/>
              <w:rPr>
                <w:rFonts w:ascii="Times New Roman" w:eastAsia="Times New Roman" w:hAnsi="Times New Roman" w:cs="Times New Roman"/>
                <w:lang w:val="ro-RO"/>
              </w:rPr>
            </w:pPr>
          </w:p>
        </w:tc>
        <w:tc>
          <w:tcPr>
            <w:tcW w:w="452" w:type="pct"/>
            <w:vMerge/>
            <w:vAlign w:val="center"/>
          </w:tcPr>
          <w:p w:rsidR="00EE13DC" w:rsidRPr="00CF6FB9" w:rsidRDefault="00EE13DC" w:rsidP="00711A24">
            <w:pPr>
              <w:spacing w:after="0" w:line="240" w:lineRule="auto"/>
              <w:jc w:val="center"/>
              <w:rPr>
                <w:rFonts w:ascii="Times New Roman" w:eastAsia="Times New Roman" w:hAnsi="Times New Roman" w:cs="Times New Roman"/>
                <w:lang w:val="ro-RO"/>
              </w:rPr>
            </w:pPr>
          </w:p>
        </w:tc>
        <w:tc>
          <w:tcPr>
            <w:tcW w:w="523" w:type="pct"/>
            <w:vMerge/>
            <w:vAlign w:val="center"/>
          </w:tcPr>
          <w:p w:rsidR="00EE13DC" w:rsidRPr="00CF6FB9" w:rsidRDefault="00EE13DC" w:rsidP="00711A24">
            <w:pPr>
              <w:spacing w:after="0" w:line="240" w:lineRule="auto"/>
              <w:ind w:left="-108" w:right="-105"/>
              <w:jc w:val="center"/>
              <w:rPr>
                <w:rFonts w:ascii="Times New Roman" w:eastAsia="Times New Roman" w:hAnsi="Times New Roman" w:cs="Times New Roman"/>
                <w:lang w:val="ro-RO"/>
              </w:rPr>
            </w:pPr>
          </w:p>
        </w:tc>
        <w:tc>
          <w:tcPr>
            <w:tcW w:w="605" w:type="pct"/>
            <w:noWrap/>
            <w:vAlign w:val="center"/>
          </w:tcPr>
          <w:p w:rsidR="00EE13DC" w:rsidRPr="00CF6FB9" w:rsidRDefault="00EE13DC" w:rsidP="00711A24">
            <w:pPr>
              <w:spacing w:after="0" w:line="240" w:lineRule="auto"/>
              <w:ind w:left="-108" w:right="-105"/>
              <w:jc w:val="center"/>
              <w:rPr>
                <w:rFonts w:ascii="Times New Roman" w:eastAsia="Times New Roman" w:hAnsi="Times New Roman" w:cs="Times New Roman"/>
                <w:i/>
                <w:lang w:val="ro-RO"/>
              </w:rPr>
            </w:pPr>
            <w:r w:rsidRPr="00CF6FB9">
              <w:rPr>
                <w:rFonts w:ascii="Times New Roman" w:eastAsia="Times New Roman" w:hAnsi="Times New Roman" w:cs="Times New Roman"/>
                <w:i/>
                <w:lang w:val="ro-RO"/>
              </w:rPr>
              <w:t>completări</w:t>
            </w:r>
          </w:p>
        </w:tc>
        <w:tc>
          <w:tcPr>
            <w:tcW w:w="509" w:type="pct"/>
            <w:noWrap/>
          </w:tcPr>
          <w:p w:rsidR="00EE13DC" w:rsidRPr="004C2A92" w:rsidRDefault="00EE13DC" w:rsidP="00711A24">
            <w:pPr>
              <w:spacing w:after="0" w:line="240" w:lineRule="auto"/>
              <w:jc w:val="center"/>
              <w:rPr>
                <w:rFonts w:ascii="Times New Roman" w:eastAsia="Times New Roman" w:hAnsi="Times New Roman" w:cs="Times New Roman"/>
                <w:i/>
                <w:lang w:val="ro-RO"/>
              </w:rPr>
            </w:pPr>
            <w:r w:rsidRPr="004C2A92">
              <w:rPr>
                <w:rFonts w:ascii="Times New Roman" w:eastAsia="Times New Roman" w:hAnsi="Times New Roman" w:cs="Times New Roman"/>
                <w:i/>
                <w:lang w:val="ro-RO"/>
              </w:rPr>
              <w:t>915</w:t>
            </w:r>
          </w:p>
        </w:tc>
        <w:tc>
          <w:tcPr>
            <w:tcW w:w="509" w:type="pct"/>
            <w:noWrap/>
          </w:tcPr>
          <w:p w:rsidR="00EE13DC" w:rsidRPr="004C2A92" w:rsidRDefault="00EE13DC" w:rsidP="00711A24">
            <w:pPr>
              <w:spacing w:after="0" w:line="240" w:lineRule="auto"/>
              <w:jc w:val="center"/>
              <w:rPr>
                <w:rFonts w:ascii="Times New Roman" w:eastAsia="Times New Roman" w:hAnsi="Times New Roman" w:cs="Times New Roman"/>
                <w:i/>
                <w:lang w:val="ro-RO"/>
              </w:rPr>
            </w:pPr>
            <w:r w:rsidRPr="004C2A92">
              <w:rPr>
                <w:rFonts w:ascii="Times New Roman" w:eastAsia="Times New Roman" w:hAnsi="Times New Roman" w:cs="Times New Roman"/>
                <w:i/>
                <w:lang w:val="ro-RO"/>
              </w:rPr>
              <w:t>686</w:t>
            </w:r>
          </w:p>
        </w:tc>
        <w:tc>
          <w:tcPr>
            <w:tcW w:w="509" w:type="pct"/>
            <w:noWrap/>
          </w:tcPr>
          <w:p w:rsidR="00EE13DC" w:rsidRPr="00634B4D" w:rsidRDefault="00EE13DC" w:rsidP="00711A24">
            <w:pPr>
              <w:spacing w:after="0" w:line="240" w:lineRule="auto"/>
              <w:jc w:val="center"/>
              <w:rPr>
                <w:rFonts w:ascii="Times New Roman" w:eastAsia="Times New Roman" w:hAnsi="Times New Roman" w:cs="Times New Roman"/>
                <w:i/>
                <w:lang w:val="ro-RO"/>
              </w:rPr>
            </w:pPr>
            <w:r w:rsidRPr="00634B4D">
              <w:rPr>
                <w:rFonts w:ascii="Times New Roman" w:eastAsia="Times New Roman" w:hAnsi="Times New Roman" w:cs="Times New Roman"/>
                <w:i/>
                <w:iCs/>
                <w:lang w:val="ro-RO"/>
              </w:rPr>
              <w:t>229</w:t>
            </w:r>
          </w:p>
        </w:tc>
        <w:tc>
          <w:tcPr>
            <w:tcW w:w="509" w:type="pct"/>
          </w:tcPr>
          <w:p w:rsidR="00EE13DC" w:rsidRPr="00634B4D" w:rsidRDefault="00EE13DC" w:rsidP="00711A24">
            <w:pPr>
              <w:spacing w:after="0" w:line="240" w:lineRule="auto"/>
              <w:jc w:val="center"/>
              <w:rPr>
                <w:rFonts w:ascii="Times New Roman" w:eastAsia="Times New Roman" w:hAnsi="Times New Roman" w:cs="Times New Roman"/>
                <w:i/>
                <w:iCs/>
                <w:lang w:val="ro-RO"/>
              </w:rPr>
            </w:pPr>
            <w:r w:rsidRPr="00634B4D">
              <w:rPr>
                <w:rFonts w:ascii="Times New Roman" w:eastAsia="Times New Roman" w:hAnsi="Times New Roman" w:cs="Times New Roman"/>
                <w:i/>
                <w:iCs/>
                <w:lang w:val="ro-RO"/>
              </w:rPr>
              <w:t>229</w:t>
            </w:r>
          </w:p>
        </w:tc>
        <w:tc>
          <w:tcPr>
            <w:tcW w:w="509" w:type="pct"/>
          </w:tcPr>
          <w:p w:rsidR="00EE13DC" w:rsidRPr="004C2A92" w:rsidRDefault="00EE13DC" w:rsidP="00711A24">
            <w:pPr>
              <w:spacing w:after="0" w:line="240" w:lineRule="auto"/>
              <w:jc w:val="center"/>
              <w:rPr>
                <w:rFonts w:ascii="Times New Roman" w:eastAsia="Times New Roman" w:hAnsi="Times New Roman" w:cs="Times New Roman"/>
                <w:i/>
                <w:iCs/>
                <w:lang w:val="ro-RO"/>
              </w:rPr>
            </w:pPr>
            <w:r w:rsidRPr="004C2A92">
              <w:rPr>
                <w:rFonts w:ascii="Times New Roman" w:eastAsia="Times New Roman" w:hAnsi="Times New Roman" w:cs="Times New Roman"/>
                <w:i/>
                <w:iCs/>
                <w:lang w:val="ro-RO"/>
              </w:rPr>
              <w:t>229</w:t>
            </w:r>
          </w:p>
        </w:tc>
        <w:tc>
          <w:tcPr>
            <w:tcW w:w="588" w:type="pct"/>
            <w:noWrap/>
          </w:tcPr>
          <w:p w:rsidR="00EE13DC" w:rsidRPr="004C2A92" w:rsidRDefault="00EE13DC" w:rsidP="00711A24">
            <w:pPr>
              <w:spacing w:after="0" w:line="240" w:lineRule="auto"/>
              <w:jc w:val="center"/>
              <w:rPr>
                <w:rFonts w:ascii="Times New Roman" w:eastAsia="Times New Roman" w:hAnsi="Times New Roman" w:cs="Times New Roman"/>
                <w:b/>
                <w:i/>
                <w:iCs/>
                <w:lang w:val="ro-RO"/>
              </w:rPr>
            </w:pPr>
            <w:r w:rsidRPr="004C2A92">
              <w:rPr>
                <w:rFonts w:ascii="Times New Roman" w:eastAsia="Times New Roman" w:hAnsi="Times New Roman" w:cs="Times New Roman"/>
                <w:b/>
                <w:i/>
                <w:iCs/>
                <w:lang w:val="ro-RO"/>
              </w:rPr>
              <w:t>2288</w:t>
            </w:r>
          </w:p>
        </w:tc>
      </w:tr>
      <w:tr w:rsidR="00EE13DC" w:rsidRPr="00CF6FB9" w:rsidTr="00711A24">
        <w:trPr>
          <w:trHeight w:val="170"/>
        </w:trPr>
        <w:tc>
          <w:tcPr>
            <w:tcW w:w="287" w:type="pct"/>
            <w:vMerge w:val="restart"/>
            <w:noWrap/>
            <w:vAlign w:val="center"/>
            <w:hideMark/>
          </w:tcPr>
          <w:p w:rsidR="00EE13DC" w:rsidRPr="00CF6FB9" w:rsidRDefault="00EE13DC" w:rsidP="00711A24">
            <w:pPr>
              <w:spacing w:after="0" w:line="240" w:lineRule="auto"/>
              <w:ind w:left="-108" w:right="-105"/>
              <w:jc w:val="center"/>
              <w:rPr>
                <w:rFonts w:ascii="Times New Roman" w:eastAsia="Times New Roman" w:hAnsi="Times New Roman" w:cs="Times New Roman"/>
                <w:lang w:val="ro-RO"/>
              </w:rPr>
            </w:pPr>
            <w:r w:rsidRPr="00CF6FB9">
              <w:rPr>
                <w:rFonts w:ascii="Times New Roman" w:eastAsia="Times New Roman" w:hAnsi="Times New Roman" w:cs="Times New Roman"/>
                <w:lang w:val="ro-RO"/>
              </w:rPr>
              <w:t>Total</w:t>
            </w:r>
          </w:p>
        </w:tc>
        <w:tc>
          <w:tcPr>
            <w:tcW w:w="452" w:type="pct"/>
            <w:vMerge w:val="restart"/>
            <w:noWrap/>
            <w:vAlign w:val="center"/>
          </w:tcPr>
          <w:p w:rsidR="00EE13DC" w:rsidRPr="00CF6FB9" w:rsidRDefault="00EE13DC" w:rsidP="00711A24">
            <w:pPr>
              <w:spacing w:after="0" w:line="240" w:lineRule="auto"/>
              <w:ind w:left="-108" w:right="-105"/>
              <w:jc w:val="center"/>
              <w:rPr>
                <w:rFonts w:ascii="Times New Roman" w:eastAsia="Times New Roman" w:hAnsi="Times New Roman" w:cs="Times New Roman"/>
                <w:lang w:val="ro-RO"/>
              </w:rPr>
            </w:pPr>
            <w:r w:rsidRPr="00CF6FB9">
              <w:rPr>
                <w:rFonts w:ascii="Times New Roman" w:eastAsia="Times New Roman" w:hAnsi="Times New Roman" w:cs="Times New Roman"/>
                <w:lang w:val="ro-RO"/>
              </w:rPr>
              <w:t>10,0</w:t>
            </w:r>
          </w:p>
        </w:tc>
        <w:tc>
          <w:tcPr>
            <w:tcW w:w="523" w:type="pct"/>
            <w:vMerge w:val="restart"/>
            <w:vAlign w:val="center"/>
          </w:tcPr>
          <w:p w:rsidR="00EE13DC" w:rsidRPr="00CF6FB9" w:rsidRDefault="00EE13DC" w:rsidP="00711A24">
            <w:pPr>
              <w:spacing w:after="0" w:line="240" w:lineRule="auto"/>
              <w:jc w:val="center"/>
              <w:rPr>
                <w:rFonts w:ascii="Times New Roman" w:eastAsia="Times New Roman" w:hAnsi="Times New Roman" w:cs="Times New Roman"/>
                <w:lang w:val="ro-RO"/>
              </w:rPr>
            </w:pPr>
            <w:r w:rsidRPr="00CF6FB9">
              <w:rPr>
                <w:rFonts w:ascii="Times New Roman" w:eastAsia="Times New Roman" w:hAnsi="Times New Roman" w:cs="Times New Roman"/>
                <w:lang w:val="ro-RO"/>
              </w:rPr>
              <w:t>10,00</w:t>
            </w:r>
          </w:p>
        </w:tc>
        <w:tc>
          <w:tcPr>
            <w:tcW w:w="605" w:type="pct"/>
            <w:noWrap/>
            <w:vAlign w:val="center"/>
          </w:tcPr>
          <w:p w:rsidR="00EE13DC" w:rsidRPr="00CF6FB9" w:rsidRDefault="00EE13DC" w:rsidP="00711A24">
            <w:pPr>
              <w:spacing w:after="0" w:line="240" w:lineRule="auto"/>
              <w:ind w:left="-108" w:right="-105"/>
              <w:jc w:val="center"/>
              <w:rPr>
                <w:rFonts w:ascii="Times New Roman" w:eastAsia="Times New Roman" w:hAnsi="Times New Roman" w:cs="Times New Roman"/>
                <w:b/>
                <w:i/>
                <w:lang w:val="ro-RO"/>
              </w:rPr>
            </w:pPr>
            <w:r w:rsidRPr="00CF6FB9">
              <w:rPr>
                <w:rFonts w:ascii="Times New Roman" w:eastAsia="Times New Roman" w:hAnsi="Times New Roman" w:cs="Times New Roman"/>
                <w:b/>
                <w:i/>
                <w:lang w:val="ro-RO"/>
              </w:rPr>
              <w:t>plantare</w:t>
            </w:r>
          </w:p>
        </w:tc>
        <w:tc>
          <w:tcPr>
            <w:tcW w:w="509" w:type="pct"/>
            <w:noWrap/>
          </w:tcPr>
          <w:p w:rsidR="00EE13DC" w:rsidRPr="004C2A92" w:rsidRDefault="00EE13DC" w:rsidP="00711A24">
            <w:pPr>
              <w:spacing w:after="0" w:line="240" w:lineRule="auto"/>
              <w:jc w:val="center"/>
              <w:rPr>
                <w:rFonts w:ascii="Times New Roman" w:eastAsia="Times New Roman" w:hAnsi="Times New Roman" w:cs="Times New Roman"/>
                <w:b/>
                <w:i/>
                <w:lang w:val="ro-RO"/>
              </w:rPr>
            </w:pPr>
            <w:r w:rsidRPr="004C2A92">
              <w:rPr>
                <w:rFonts w:ascii="Times New Roman" w:eastAsia="Times New Roman" w:hAnsi="Times New Roman" w:cs="Times New Roman"/>
                <w:b/>
                <w:i/>
                <w:lang w:val="ro-RO"/>
              </w:rPr>
              <w:t>22880</w:t>
            </w:r>
          </w:p>
        </w:tc>
        <w:tc>
          <w:tcPr>
            <w:tcW w:w="509" w:type="pct"/>
            <w:noWrap/>
          </w:tcPr>
          <w:p w:rsidR="00EE13DC" w:rsidRPr="004C2A92" w:rsidRDefault="00EE13DC" w:rsidP="00711A24">
            <w:pPr>
              <w:spacing w:after="0" w:line="240" w:lineRule="auto"/>
              <w:jc w:val="center"/>
              <w:rPr>
                <w:rFonts w:ascii="Times New Roman" w:eastAsia="Times New Roman" w:hAnsi="Times New Roman" w:cs="Times New Roman"/>
                <w:b/>
                <w:i/>
                <w:lang w:val="ro-RO"/>
              </w:rPr>
            </w:pPr>
            <w:r w:rsidRPr="004C2A92">
              <w:rPr>
                <w:rFonts w:ascii="Times New Roman" w:eastAsia="Times New Roman" w:hAnsi="Times New Roman" w:cs="Times New Roman"/>
                <w:b/>
                <w:i/>
                <w:lang w:val="ro-RO"/>
              </w:rPr>
              <w:t>17160</w:t>
            </w:r>
          </w:p>
        </w:tc>
        <w:tc>
          <w:tcPr>
            <w:tcW w:w="509" w:type="pct"/>
            <w:noWrap/>
          </w:tcPr>
          <w:p w:rsidR="00EE13DC" w:rsidRPr="00634B4D" w:rsidRDefault="00EE13DC" w:rsidP="00711A24">
            <w:pPr>
              <w:spacing w:after="0" w:line="240" w:lineRule="auto"/>
              <w:jc w:val="center"/>
              <w:rPr>
                <w:rFonts w:ascii="Times New Roman" w:eastAsia="Times New Roman" w:hAnsi="Times New Roman" w:cs="Times New Roman"/>
                <w:b/>
                <w:i/>
                <w:lang w:val="ro-RO"/>
              </w:rPr>
            </w:pPr>
            <w:r w:rsidRPr="00634B4D">
              <w:rPr>
                <w:rFonts w:ascii="Times New Roman" w:eastAsia="Times New Roman" w:hAnsi="Times New Roman" w:cs="Times New Roman"/>
                <w:b/>
                <w:i/>
                <w:lang w:val="ro-RO"/>
              </w:rPr>
              <w:t>5720</w:t>
            </w:r>
          </w:p>
        </w:tc>
        <w:tc>
          <w:tcPr>
            <w:tcW w:w="509" w:type="pct"/>
          </w:tcPr>
          <w:p w:rsidR="00EE13DC" w:rsidRPr="00634B4D" w:rsidRDefault="00EE13DC" w:rsidP="00711A24">
            <w:pPr>
              <w:spacing w:after="0" w:line="240" w:lineRule="auto"/>
              <w:jc w:val="center"/>
              <w:rPr>
                <w:rFonts w:ascii="Times New Roman" w:eastAsia="Times New Roman" w:hAnsi="Times New Roman" w:cs="Times New Roman"/>
                <w:b/>
                <w:i/>
                <w:lang w:val="ro-RO"/>
              </w:rPr>
            </w:pPr>
            <w:r w:rsidRPr="00634B4D">
              <w:rPr>
                <w:rFonts w:ascii="Times New Roman" w:eastAsia="Times New Roman" w:hAnsi="Times New Roman" w:cs="Times New Roman"/>
                <w:b/>
                <w:i/>
                <w:lang w:val="ro-RO"/>
              </w:rPr>
              <w:t>5720</w:t>
            </w:r>
          </w:p>
        </w:tc>
        <w:tc>
          <w:tcPr>
            <w:tcW w:w="509" w:type="pct"/>
          </w:tcPr>
          <w:p w:rsidR="00EE13DC" w:rsidRPr="004C2A92" w:rsidRDefault="00EE13DC" w:rsidP="00711A24">
            <w:pPr>
              <w:spacing w:after="0" w:line="240" w:lineRule="auto"/>
              <w:jc w:val="center"/>
              <w:rPr>
                <w:rFonts w:ascii="Times New Roman" w:eastAsia="Times New Roman" w:hAnsi="Times New Roman" w:cs="Times New Roman"/>
                <w:b/>
                <w:i/>
                <w:lang w:val="ro-RO"/>
              </w:rPr>
            </w:pPr>
            <w:r w:rsidRPr="004C2A92">
              <w:rPr>
                <w:rFonts w:ascii="Times New Roman" w:eastAsia="Times New Roman" w:hAnsi="Times New Roman" w:cs="Times New Roman"/>
                <w:b/>
                <w:i/>
                <w:lang w:val="ro-RO"/>
              </w:rPr>
              <w:t>5720</w:t>
            </w:r>
          </w:p>
        </w:tc>
        <w:tc>
          <w:tcPr>
            <w:tcW w:w="588" w:type="pct"/>
            <w:noWrap/>
          </w:tcPr>
          <w:p w:rsidR="00EE13DC" w:rsidRPr="004C2A92" w:rsidRDefault="00EE13DC" w:rsidP="00711A24">
            <w:pPr>
              <w:spacing w:after="0" w:line="240" w:lineRule="auto"/>
              <w:jc w:val="center"/>
              <w:rPr>
                <w:rFonts w:ascii="Times New Roman" w:eastAsia="Times New Roman" w:hAnsi="Times New Roman" w:cs="Times New Roman"/>
                <w:b/>
                <w:i/>
                <w:lang w:val="ro-RO"/>
              </w:rPr>
            </w:pPr>
            <w:r w:rsidRPr="004C2A92">
              <w:rPr>
                <w:rFonts w:ascii="Times New Roman" w:eastAsia="Times New Roman" w:hAnsi="Times New Roman" w:cs="Times New Roman"/>
                <w:b/>
                <w:i/>
                <w:lang w:val="ro-RO"/>
              </w:rPr>
              <w:t>57200</w:t>
            </w:r>
          </w:p>
        </w:tc>
      </w:tr>
      <w:tr w:rsidR="00EE13DC" w:rsidRPr="00CF6FB9" w:rsidTr="00711A24">
        <w:trPr>
          <w:trHeight w:val="170"/>
        </w:trPr>
        <w:tc>
          <w:tcPr>
            <w:tcW w:w="287" w:type="pct"/>
            <w:vMerge/>
            <w:noWrap/>
            <w:vAlign w:val="center"/>
          </w:tcPr>
          <w:p w:rsidR="00EE13DC" w:rsidRPr="00CF6FB9" w:rsidRDefault="00EE13DC" w:rsidP="00711A24">
            <w:pPr>
              <w:spacing w:after="0" w:line="240" w:lineRule="auto"/>
              <w:ind w:left="-108" w:right="-105"/>
              <w:jc w:val="center"/>
              <w:rPr>
                <w:rFonts w:ascii="Times New Roman" w:eastAsia="Times New Roman" w:hAnsi="Times New Roman" w:cs="Times New Roman"/>
                <w:lang w:val="ro-RO"/>
              </w:rPr>
            </w:pPr>
          </w:p>
        </w:tc>
        <w:tc>
          <w:tcPr>
            <w:tcW w:w="452" w:type="pct"/>
            <w:vMerge/>
            <w:noWrap/>
            <w:vAlign w:val="center"/>
          </w:tcPr>
          <w:p w:rsidR="00EE13DC" w:rsidRPr="00CF6FB9" w:rsidRDefault="00EE13DC" w:rsidP="00711A24">
            <w:pPr>
              <w:spacing w:after="0" w:line="240" w:lineRule="auto"/>
              <w:ind w:left="-108" w:right="-105"/>
              <w:jc w:val="center"/>
              <w:rPr>
                <w:rFonts w:ascii="Times New Roman" w:eastAsia="Times New Roman" w:hAnsi="Times New Roman" w:cs="Times New Roman"/>
                <w:lang w:val="ro-RO"/>
              </w:rPr>
            </w:pPr>
          </w:p>
        </w:tc>
        <w:tc>
          <w:tcPr>
            <w:tcW w:w="523" w:type="pct"/>
            <w:vMerge/>
            <w:vAlign w:val="center"/>
          </w:tcPr>
          <w:p w:rsidR="00EE13DC" w:rsidRPr="00CF6FB9" w:rsidRDefault="00EE13DC" w:rsidP="00711A24">
            <w:pPr>
              <w:spacing w:after="0" w:line="240" w:lineRule="auto"/>
              <w:jc w:val="center"/>
              <w:rPr>
                <w:rFonts w:ascii="Times New Roman" w:eastAsia="Times New Roman" w:hAnsi="Times New Roman" w:cs="Times New Roman"/>
                <w:lang w:val="ro-RO"/>
              </w:rPr>
            </w:pPr>
          </w:p>
        </w:tc>
        <w:tc>
          <w:tcPr>
            <w:tcW w:w="605" w:type="pct"/>
            <w:noWrap/>
            <w:vAlign w:val="center"/>
          </w:tcPr>
          <w:p w:rsidR="00EE13DC" w:rsidRPr="00CF6FB9" w:rsidRDefault="00EE13DC" w:rsidP="00711A24">
            <w:pPr>
              <w:spacing w:after="0" w:line="240" w:lineRule="auto"/>
              <w:ind w:left="-108" w:right="-105"/>
              <w:jc w:val="center"/>
              <w:rPr>
                <w:rFonts w:ascii="Times New Roman" w:eastAsia="Times New Roman" w:hAnsi="Times New Roman" w:cs="Times New Roman"/>
                <w:b/>
                <w:i/>
                <w:lang w:val="ro-RO"/>
              </w:rPr>
            </w:pPr>
            <w:r w:rsidRPr="00CF6FB9">
              <w:rPr>
                <w:rFonts w:ascii="Times New Roman" w:eastAsia="Times New Roman" w:hAnsi="Times New Roman" w:cs="Times New Roman"/>
                <w:b/>
                <w:i/>
                <w:lang w:val="ro-RO"/>
              </w:rPr>
              <w:t>completări</w:t>
            </w:r>
          </w:p>
        </w:tc>
        <w:tc>
          <w:tcPr>
            <w:tcW w:w="509" w:type="pct"/>
            <w:noWrap/>
          </w:tcPr>
          <w:p w:rsidR="00EE13DC" w:rsidRPr="004C2A92" w:rsidRDefault="00EE13DC" w:rsidP="00711A24">
            <w:pPr>
              <w:spacing w:after="0" w:line="240" w:lineRule="auto"/>
              <w:jc w:val="center"/>
              <w:rPr>
                <w:rFonts w:ascii="Times New Roman" w:eastAsia="Times New Roman" w:hAnsi="Times New Roman" w:cs="Times New Roman"/>
                <w:b/>
                <w:i/>
                <w:lang w:val="ro-RO"/>
              </w:rPr>
            </w:pPr>
            <w:r w:rsidRPr="004C2A92">
              <w:rPr>
                <w:rFonts w:ascii="Times New Roman" w:eastAsia="Times New Roman" w:hAnsi="Times New Roman" w:cs="Times New Roman"/>
                <w:b/>
                <w:i/>
                <w:lang w:val="ro-RO"/>
              </w:rPr>
              <w:t>4576</w:t>
            </w:r>
          </w:p>
        </w:tc>
        <w:tc>
          <w:tcPr>
            <w:tcW w:w="509" w:type="pct"/>
            <w:noWrap/>
          </w:tcPr>
          <w:p w:rsidR="00EE13DC" w:rsidRPr="004C2A92" w:rsidRDefault="00EE13DC" w:rsidP="00711A24">
            <w:pPr>
              <w:spacing w:after="0" w:line="240" w:lineRule="auto"/>
              <w:jc w:val="center"/>
              <w:rPr>
                <w:rFonts w:ascii="Times New Roman" w:eastAsia="Times New Roman" w:hAnsi="Times New Roman" w:cs="Times New Roman"/>
                <w:b/>
                <w:i/>
                <w:lang w:val="ro-RO"/>
              </w:rPr>
            </w:pPr>
            <w:r w:rsidRPr="004C2A92">
              <w:rPr>
                <w:rFonts w:ascii="Times New Roman" w:eastAsia="Times New Roman" w:hAnsi="Times New Roman" w:cs="Times New Roman"/>
                <w:b/>
                <w:i/>
                <w:lang w:val="ro-RO"/>
              </w:rPr>
              <w:t>3431</w:t>
            </w:r>
          </w:p>
        </w:tc>
        <w:tc>
          <w:tcPr>
            <w:tcW w:w="509" w:type="pct"/>
            <w:noWrap/>
          </w:tcPr>
          <w:p w:rsidR="00EE13DC" w:rsidRPr="00634B4D" w:rsidRDefault="00EE13DC" w:rsidP="00711A24">
            <w:pPr>
              <w:spacing w:after="0" w:line="240" w:lineRule="auto"/>
              <w:jc w:val="center"/>
              <w:rPr>
                <w:rFonts w:ascii="Times New Roman" w:eastAsia="Times New Roman" w:hAnsi="Times New Roman" w:cs="Times New Roman"/>
                <w:b/>
                <w:i/>
                <w:lang w:val="ro-RO"/>
              </w:rPr>
            </w:pPr>
            <w:r w:rsidRPr="00634B4D">
              <w:rPr>
                <w:rFonts w:ascii="Times New Roman" w:eastAsia="Times New Roman" w:hAnsi="Times New Roman" w:cs="Times New Roman"/>
                <w:b/>
                <w:i/>
                <w:lang w:val="ro-RO"/>
              </w:rPr>
              <w:t>1144</w:t>
            </w:r>
          </w:p>
        </w:tc>
        <w:tc>
          <w:tcPr>
            <w:tcW w:w="509" w:type="pct"/>
          </w:tcPr>
          <w:p w:rsidR="00EE13DC" w:rsidRPr="00634B4D" w:rsidRDefault="00EE13DC" w:rsidP="00711A24">
            <w:pPr>
              <w:spacing w:after="0" w:line="240" w:lineRule="auto"/>
              <w:jc w:val="center"/>
              <w:rPr>
                <w:rFonts w:ascii="Times New Roman" w:eastAsia="Times New Roman" w:hAnsi="Times New Roman" w:cs="Times New Roman"/>
                <w:b/>
                <w:i/>
                <w:lang w:val="ro-RO"/>
              </w:rPr>
            </w:pPr>
            <w:r w:rsidRPr="00634B4D">
              <w:rPr>
                <w:rFonts w:ascii="Times New Roman" w:eastAsia="Times New Roman" w:hAnsi="Times New Roman" w:cs="Times New Roman"/>
                <w:b/>
                <w:i/>
                <w:lang w:val="ro-RO"/>
              </w:rPr>
              <w:t>1144</w:t>
            </w:r>
          </w:p>
        </w:tc>
        <w:tc>
          <w:tcPr>
            <w:tcW w:w="509" w:type="pct"/>
          </w:tcPr>
          <w:p w:rsidR="00EE13DC" w:rsidRPr="004C2A92" w:rsidRDefault="00EE13DC" w:rsidP="00711A24">
            <w:pPr>
              <w:spacing w:after="0" w:line="240" w:lineRule="auto"/>
              <w:jc w:val="center"/>
              <w:rPr>
                <w:rFonts w:ascii="Times New Roman" w:eastAsia="Times New Roman" w:hAnsi="Times New Roman" w:cs="Times New Roman"/>
                <w:b/>
                <w:i/>
                <w:lang w:val="ro-RO"/>
              </w:rPr>
            </w:pPr>
            <w:r w:rsidRPr="004C2A92">
              <w:rPr>
                <w:rFonts w:ascii="Times New Roman" w:eastAsia="Times New Roman" w:hAnsi="Times New Roman" w:cs="Times New Roman"/>
                <w:b/>
                <w:i/>
                <w:lang w:val="ro-RO"/>
              </w:rPr>
              <w:t>1144</w:t>
            </w:r>
          </w:p>
        </w:tc>
        <w:tc>
          <w:tcPr>
            <w:tcW w:w="588" w:type="pct"/>
            <w:noWrap/>
          </w:tcPr>
          <w:p w:rsidR="00EE13DC" w:rsidRPr="004C2A92" w:rsidRDefault="00EE13DC" w:rsidP="00711A24">
            <w:pPr>
              <w:spacing w:after="0" w:line="240" w:lineRule="auto"/>
              <w:jc w:val="center"/>
              <w:rPr>
                <w:rFonts w:ascii="Times New Roman" w:eastAsia="Times New Roman" w:hAnsi="Times New Roman" w:cs="Times New Roman"/>
                <w:b/>
                <w:i/>
                <w:lang w:val="ro-RO"/>
              </w:rPr>
            </w:pPr>
            <w:r w:rsidRPr="004C2A92">
              <w:rPr>
                <w:rFonts w:ascii="Times New Roman" w:eastAsia="Times New Roman" w:hAnsi="Times New Roman" w:cs="Times New Roman"/>
                <w:b/>
                <w:i/>
                <w:lang w:val="ro-RO"/>
              </w:rPr>
              <w:t>11440</w:t>
            </w:r>
          </w:p>
        </w:tc>
      </w:tr>
      <w:tr w:rsidR="00EE13DC" w:rsidRPr="00CF6FB9" w:rsidTr="00711A24">
        <w:trPr>
          <w:trHeight w:val="131"/>
        </w:trPr>
        <w:tc>
          <w:tcPr>
            <w:tcW w:w="287" w:type="pct"/>
            <w:vMerge/>
            <w:noWrap/>
            <w:vAlign w:val="center"/>
          </w:tcPr>
          <w:p w:rsidR="00EE13DC" w:rsidRPr="00CF6FB9" w:rsidRDefault="00EE13DC" w:rsidP="00711A24">
            <w:pPr>
              <w:spacing w:after="0" w:line="240" w:lineRule="auto"/>
              <w:ind w:left="-108" w:right="-105"/>
              <w:jc w:val="center"/>
              <w:rPr>
                <w:rFonts w:ascii="Times New Roman" w:eastAsia="Times New Roman" w:hAnsi="Times New Roman" w:cs="Times New Roman"/>
                <w:lang w:val="ro-RO"/>
              </w:rPr>
            </w:pPr>
          </w:p>
        </w:tc>
        <w:tc>
          <w:tcPr>
            <w:tcW w:w="452" w:type="pct"/>
            <w:vMerge/>
            <w:noWrap/>
            <w:vAlign w:val="center"/>
          </w:tcPr>
          <w:p w:rsidR="00EE13DC" w:rsidRPr="00CF6FB9" w:rsidRDefault="00EE13DC" w:rsidP="00711A24">
            <w:pPr>
              <w:spacing w:after="0" w:line="240" w:lineRule="auto"/>
              <w:ind w:left="-108" w:right="-105"/>
              <w:jc w:val="center"/>
              <w:rPr>
                <w:rFonts w:ascii="Times New Roman" w:eastAsia="Times New Roman" w:hAnsi="Times New Roman" w:cs="Times New Roman"/>
                <w:lang w:val="ro-RO"/>
              </w:rPr>
            </w:pPr>
          </w:p>
        </w:tc>
        <w:tc>
          <w:tcPr>
            <w:tcW w:w="523" w:type="pct"/>
            <w:vMerge/>
            <w:vAlign w:val="center"/>
          </w:tcPr>
          <w:p w:rsidR="00EE13DC" w:rsidRPr="00CF6FB9" w:rsidRDefault="00EE13DC" w:rsidP="00711A24">
            <w:pPr>
              <w:spacing w:after="0" w:line="240" w:lineRule="auto"/>
              <w:jc w:val="center"/>
              <w:rPr>
                <w:rFonts w:ascii="Times New Roman" w:eastAsia="Times New Roman" w:hAnsi="Times New Roman" w:cs="Times New Roman"/>
                <w:lang w:val="ro-RO"/>
              </w:rPr>
            </w:pPr>
          </w:p>
        </w:tc>
        <w:tc>
          <w:tcPr>
            <w:tcW w:w="605" w:type="pct"/>
            <w:noWrap/>
            <w:vAlign w:val="center"/>
          </w:tcPr>
          <w:p w:rsidR="00EE13DC" w:rsidRPr="00CF6FB9" w:rsidRDefault="00EE13DC" w:rsidP="00711A24">
            <w:pPr>
              <w:spacing w:after="0" w:line="240" w:lineRule="auto"/>
              <w:ind w:left="-108" w:right="-105"/>
              <w:jc w:val="center"/>
              <w:rPr>
                <w:rFonts w:ascii="Times New Roman" w:eastAsia="Times New Roman" w:hAnsi="Times New Roman" w:cs="Times New Roman"/>
                <w:b/>
                <w:lang w:val="ro-RO"/>
              </w:rPr>
            </w:pPr>
            <w:r w:rsidRPr="00CF6FB9">
              <w:rPr>
                <w:rFonts w:ascii="Times New Roman" w:eastAsia="Times New Roman" w:hAnsi="Times New Roman" w:cs="Times New Roman"/>
                <w:b/>
                <w:lang w:val="ro-RO"/>
              </w:rPr>
              <w:t>Total</w:t>
            </w:r>
          </w:p>
        </w:tc>
        <w:tc>
          <w:tcPr>
            <w:tcW w:w="509" w:type="pct"/>
            <w:noWrap/>
          </w:tcPr>
          <w:p w:rsidR="00EE13DC" w:rsidRPr="004C2A92" w:rsidRDefault="00EE13DC" w:rsidP="00711A24">
            <w:pPr>
              <w:spacing w:after="0" w:line="240" w:lineRule="auto"/>
              <w:jc w:val="center"/>
              <w:rPr>
                <w:rFonts w:ascii="Times New Roman" w:eastAsia="Times New Roman" w:hAnsi="Times New Roman" w:cs="Times New Roman"/>
                <w:b/>
                <w:lang w:val="ro-RO"/>
              </w:rPr>
            </w:pPr>
            <w:r w:rsidRPr="004C2A92">
              <w:rPr>
                <w:rFonts w:ascii="Times New Roman" w:eastAsia="Times New Roman" w:hAnsi="Times New Roman" w:cs="Times New Roman"/>
                <w:b/>
                <w:lang w:val="ro-RO"/>
              </w:rPr>
              <w:t>27456</w:t>
            </w:r>
          </w:p>
        </w:tc>
        <w:tc>
          <w:tcPr>
            <w:tcW w:w="509" w:type="pct"/>
            <w:noWrap/>
          </w:tcPr>
          <w:p w:rsidR="00EE13DC" w:rsidRPr="004C2A92" w:rsidRDefault="00EE13DC" w:rsidP="00711A24">
            <w:pPr>
              <w:spacing w:after="0" w:line="240" w:lineRule="auto"/>
              <w:jc w:val="center"/>
              <w:rPr>
                <w:rFonts w:ascii="Times New Roman" w:eastAsia="Times New Roman" w:hAnsi="Times New Roman" w:cs="Times New Roman"/>
                <w:b/>
                <w:lang w:val="ro-RO"/>
              </w:rPr>
            </w:pPr>
            <w:r w:rsidRPr="004C2A92">
              <w:rPr>
                <w:rFonts w:ascii="Times New Roman" w:eastAsia="Times New Roman" w:hAnsi="Times New Roman" w:cs="Times New Roman"/>
                <w:b/>
                <w:lang w:val="ro-RO"/>
              </w:rPr>
              <w:t>20591</w:t>
            </w:r>
          </w:p>
        </w:tc>
        <w:tc>
          <w:tcPr>
            <w:tcW w:w="509" w:type="pct"/>
            <w:noWrap/>
          </w:tcPr>
          <w:p w:rsidR="00EE13DC" w:rsidRPr="00634B4D" w:rsidRDefault="00EE13DC" w:rsidP="00711A24">
            <w:pPr>
              <w:spacing w:after="0" w:line="240" w:lineRule="auto"/>
              <w:jc w:val="center"/>
              <w:rPr>
                <w:rFonts w:ascii="Times New Roman" w:eastAsia="Times New Roman" w:hAnsi="Times New Roman" w:cs="Times New Roman"/>
                <w:b/>
                <w:lang w:val="ro-RO"/>
              </w:rPr>
            </w:pPr>
            <w:r w:rsidRPr="00634B4D">
              <w:rPr>
                <w:rFonts w:ascii="Times New Roman" w:eastAsia="Times New Roman" w:hAnsi="Times New Roman" w:cs="Times New Roman"/>
                <w:b/>
                <w:lang w:val="ro-RO"/>
              </w:rPr>
              <w:t>6865</w:t>
            </w:r>
          </w:p>
        </w:tc>
        <w:tc>
          <w:tcPr>
            <w:tcW w:w="509" w:type="pct"/>
          </w:tcPr>
          <w:p w:rsidR="00EE13DC" w:rsidRPr="00634B4D" w:rsidRDefault="00EE13DC" w:rsidP="00711A24">
            <w:pPr>
              <w:spacing w:after="0" w:line="240" w:lineRule="auto"/>
              <w:jc w:val="center"/>
              <w:rPr>
                <w:rFonts w:ascii="Times New Roman" w:eastAsia="Times New Roman" w:hAnsi="Times New Roman" w:cs="Times New Roman"/>
                <w:b/>
                <w:lang w:val="ro-RO"/>
              </w:rPr>
            </w:pPr>
            <w:r w:rsidRPr="00634B4D">
              <w:rPr>
                <w:rFonts w:ascii="Times New Roman" w:eastAsia="Times New Roman" w:hAnsi="Times New Roman" w:cs="Times New Roman"/>
                <w:b/>
                <w:lang w:val="ro-RO"/>
              </w:rPr>
              <w:t>6864</w:t>
            </w:r>
          </w:p>
        </w:tc>
        <w:tc>
          <w:tcPr>
            <w:tcW w:w="509" w:type="pct"/>
          </w:tcPr>
          <w:p w:rsidR="00EE13DC" w:rsidRPr="004C2A92" w:rsidRDefault="00EE13DC" w:rsidP="00711A24">
            <w:pPr>
              <w:spacing w:after="0" w:line="240" w:lineRule="auto"/>
              <w:jc w:val="center"/>
              <w:rPr>
                <w:rFonts w:ascii="Times New Roman" w:eastAsia="Times New Roman" w:hAnsi="Times New Roman" w:cs="Times New Roman"/>
                <w:b/>
                <w:lang w:val="ro-RO"/>
              </w:rPr>
            </w:pPr>
            <w:r w:rsidRPr="004C2A92">
              <w:rPr>
                <w:rFonts w:ascii="Times New Roman" w:eastAsia="Times New Roman" w:hAnsi="Times New Roman" w:cs="Times New Roman"/>
                <w:b/>
                <w:lang w:val="ro-RO"/>
              </w:rPr>
              <w:t>6864</w:t>
            </w:r>
          </w:p>
        </w:tc>
        <w:tc>
          <w:tcPr>
            <w:tcW w:w="588" w:type="pct"/>
            <w:noWrap/>
          </w:tcPr>
          <w:p w:rsidR="00EE13DC" w:rsidRPr="004C2A92" w:rsidRDefault="00EE13DC" w:rsidP="00711A24">
            <w:pPr>
              <w:spacing w:after="0" w:line="240" w:lineRule="auto"/>
              <w:jc w:val="center"/>
              <w:rPr>
                <w:rFonts w:ascii="Times New Roman" w:eastAsia="Times New Roman" w:hAnsi="Times New Roman" w:cs="Times New Roman"/>
                <w:b/>
              </w:rPr>
            </w:pPr>
            <w:r w:rsidRPr="004C2A92">
              <w:rPr>
                <w:rFonts w:ascii="Times New Roman" w:eastAsia="Times New Roman" w:hAnsi="Times New Roman" w:cs="Times New Roman"/>
                <w:b/>
              </w:rPr>
              <w:t>68640</w:t>
            </w:r>
          </w:p>
        </w:tc>
      </w:tr>
    </w:tbl>
    <w:p w:rsidR="00EE13DC" w:rsidRPr="00634B4D" w:rsidRDefault="00EE13DC" w:rsidP="00EE13DC">
      <w:pPr>
        <w:spacing w:after="0" w:line="240" w:lineRule="auto"/>
        <w:jc w:val="both"/>
        <w:rPr>
          <w:rFonts w:ascii="Times New Roman" w:hAnsi="Times New Roman" w:cs="Times New Roman"/>
          <w:bCs/>
          <w:i/>
          <w:noProof/>
          <w:sz w:val="24"/>
          <w:szCs w:val="24"/>
        </w:rPr>
      </w:pPr>
      <w:r>
        <w:rPr>
          <w:rFonts w:ascii="Times New Roman" w:hAnsi="Times New Roman" w:cs="Times New Roman"/>
          <w:bCs/>
          <w:i/>
          <w:noProof/>
          <w:sz w:val="24"/>
          <w:szCs w:val="24"/>
        </w:rPr>
        <w:tab/>
      </w:r>
      <w:r w:rsidRPr="007D1664">
        <w:rPr>
          <w:rFonts w:ascii="Times New Roman" w:hAnsi="Times New Roman" w:cs="Times New Roman"/>
          <w:bCs/>
          <w:i/>
          <w:noProof/>
          <w:sz w:val="24"/>
          <w:szCs w:val="24"/>
        </w:rPr>
        <w:t>Not</w:t>
      </w:r>
      <w:r w:rsidRPr="007D1664">
        <w:rPr>
          <w:rFonts w:ascii="Times New Roman" w:hAnsi="Times New Roman" w:cs="Times New Roman"/>
          <w:bCs/>
          <w:i/>
          <w:noProof/>
          <w:sz w:val="24"/>
          <w:szCs w:val="24"/>
          <w:lang w:val="ro-RO"/>
        </w:rPr>
        <w:t>ă</w:t>
      </w:r>
      <w:r w:rsidRPr="007D1664">
        <w:rPr>
          <w:rFonts w:ascii="Times New Roman" w:hAnsi="Times New Roman" w:cs="Times New Roman"/>
          <w:bCs/>
          <w:i/>
          <w:noProof/>
          <w:sz w:val="24"/>
          <w:szCs w:val="24"/>
        </w:rPr>
        <w:t>:</w:t>
      </w:r>
      <w:r>
        <w:rPr>
          <w:rFonts w:ascii="Times New Roman" w:hAnsi="Times New Roman" w:cs="Times New Roman"/>
          <w:bCs/>
          <w:i/>
          <w:noProof/>
          <w:sz w:val="24"/>
          <w:szCs w:val="24"/>
        </w:rPr>
        <w:t xml:space="preserve"> </w:t>
      </w:r>
      <w:r>
        <w:rPr>
          <w:rFonts w:ascii="Times New Roman" w:hAnsi="Times New Roman" w:cs="Times New Roman"/>
          <w:bCs/>
          <w:i/>
          <w:noProof/>
          <w:sz w:val="24"/>
          <w:szCs w:val="24"/>
          <w:lang w:val="ro-RO"/>
        </w:rPr>
        <w:t>În situația în care nu sînt prezente în pepinierile silvice de pe teritoriul Republicii Moldova speciile propuse pentru plantația forestieră ele se pot înlocui cu următoarele specii după condițiile pe</w:t>
      </w:r>
      <w:r w:rsidRPr="00634B4D">
        <w:rPr>
          <w:rFonts w:ascii="Times New Roman" w:hAnsi="Times New Roman" w:cs="Times New Roman"/>
          <w:bCs/>
          <w:i/>
          <w:noProof/>
          <w:sz w:val="24"/>
          <w:szCs w:val="24"/>
          <w:lang w:val="ro-RO"/>
        </w:rPr>
        <w:t>do-climatice ale terenului destinat pentru creare</w:t>
      </w:r>
      <w:r w:rsidRPr="00634B4D">
        <w:rPr>
          <w:rFonts w:ascii="Times New Roman" w:hAnsi="Times New Roman" w:cs="Times New Roman"/>
          <w:bCs/>
          <w:i/>
          <w:noProof/>
          <w:sz w:val="24"/>
          <w:szCs w:val="24"/>
        </w:rPr>
        <w:t>:</w:t>
      </w:r>
    </w:p>
    <w:p w:rsidR="00EE13DC" w:rsidRPr="00634B4D" w:rsidRDefault="00EE13DC" w:rsidP="00EE13DC">
      <w:pPr>
        <w:spacing w:after="0" w:line="240" w:lineRule="auto"/>
        <w:jc w:val="both"/>
        <w:rPr>
          <w:rFonts w:ascii="Times New Roman" w:hAnsi="Times New Roman" w:cs="Times New Roman"/>
          <w:bCs/>
          <w:i/>
          <w:noProof/>
          <w:sz w:val="24"/>
          <w:szCs w:val="24"/>
          <w:lang w:val="ro-RO"/>
        </w:rPr>
      </w:pPr>
      <w:r w:rsidRPr="00634B4D">
        <w:rPr>
          <w:rFonts w:ascii="Times New Roman" w:hAnsi="Times New Roman" w:cs="Times New Roman"/>
          <w:bCs/>
          <w:i/>
          <w:noProof/>
          <w:sz w:val="24"/>
          <w:szCs w:val="24"/>
        </w:rPr>
        <w:t>Specia principală nu se va înlocui în totalitate dar se poate compensa cu specii de amestec ca paltin de cîmp, tei argintiu, sofor</w:t>
      </w:r>
      <w:r w:rsidRPr="00634B4D">
        <w:rPr>
          <w:rFonts w:ascii="Times New Roman" w:hAnsi="Times New Roman" w:cs="Times New Roman"/>
          <w:bCs/>
          <w:i/>
          <w:noProof/>
          <w:sz w:val="24"/>
          <w:szCs w:val="24"/>
          <w:lang w:val="ro-RO"/>
        </w:rPr>
        <w:t>ă</w:t>
      </w:r>
    </w:p>
    <w:p w:rsidR="00EE13DC" w:rsidRPr="00634B4D" w:rsidRDefault="00EE13DC" w:rsidP="00EE13DC">
      <w:pPr>
        <w:spacing w:after="0" w:line="240" w:lineRule="auto"/>
        <w:jc w:val="both"/>
        <w:rPr>
          <w:rFonts w:ascii="Times New Roman" w:hAnsi="Times New Roman" w:cs="Times New Roman"/>
          <w:bCs/>
          <w:i/>
          <w:noProof/>
          <w:sz w:val="24"/>
          <w:szCs w:val="24"/>
        </w:rPr>
      </w:pPr>
      <w:r w:rsidRPr="00634B4D">
        <w:rPr>
          <w:rFonts w:ascii="Times New Roman" w:hAnsi="Times New Roman" w:cs="Times New Roman"/>
          <w:bCs/>
          <w:i/>
          <w:noProof/>
          <w:sz w:val="24"/>
          <w:szCs w:val="24"/>
        </w:rPr>
        <w:t>Specii de amestec se pot înlocui par</w:t>
      </w:r>
      <w:r w:rsidRPr="00634B4D">
        <w:rPr>
          <w:rFonts w:ascii="Times New Roman" w:hAnsi="Times New Roman" w:cs="Times New Roman"/>
          <w:bCs/>
          <w:i/>
          <w:noProof/>
          <w:sz w:val="24"/>
          <w:szCs w:val="24"/>
          <w:lang w:val="ro-RO"/>
        </w:rPr>
        <w:t>țial</w:t>
      </w:r>
      <w:r w:rsidRPr="00634B4D">
        <w:rPr>
          <w:rFonts w:ascii="Times New Roman" w:hAnsi="Times New Roman" w:cs="Times New Roman"/>
          <w:bCs/>
          <w:i/>
          <w:noProof/>
          <w:sz w:val="24"/>
          <w:szCs w:val="24"/>
        </w:rPr>
        <w:t xml:space="preserve"> cu – arțar tătăresc, cireș păsăresc.</w:t>
      </w:r>
    </w:p>
    <w:p w:rsidR="00816873" w:rsidRDefault="00EE13DC" w:rsidP="00EE13DC">
      <w:pPr>
        <w:spacing w:before="240" w:after="240" w:line="360" w:lineRule="auto"/>
        <w:ind w:left="360"/>
        <w:jc w:val="both"/>
        <w:rPr>
          <w:bCs/>
          <w:i/>
          <w:noProof/>
          <w:color w:val="FF0000"/>
        </w:rPr>
      </w:pPr>
      <w:r w:rsidRPr="00EE13DC">
        <w:rPr>
          <w:bCs/>
          <w:i/>
          <w:noProof/>
        </w:rPr>
        <w:t>Arbuștii se pot înlocui cu – gutui japonez, lemn cînesc, porumbar</w:t>
      </w:r>
      <w:r w:rsidRPr="00EE13DC">
        <w:rPr>
          <w:bCs/>
          <w:i/>
          <w:noProof/>
          <w:color w:val="FF0000"/>
        </w:rPr>
        <w:t>.</w:t>
      </w:r>
    </w:p>
    <w:p w:rsidR="00EE13DC" w:rsidRPr="00EE13DC" w:rsidRDefault="00EE13DC" w:rsidP="00EE13DC">
      <w:pPr>
        <w:spacing w:before="240" w:after="240" w:line="360" w:lineRule="auto"/>
        <w:ind w:left="360"/>
        <w:jc w:val="both"/>
        <w:rPr>
          <w:rFonts w:ascii="Times New Roman" w:hAnsi="Times New Roman" w:cs="Times New Roman"/>
          <w:b/>
          <w:bCs/>
          <w:noProof/>
        </w:rPr>
      </w:pPr>
      <w:r w:rsidRPr="00EE13DC">
        <w:rPr>
          <w:bCs/>
          <w:noProof/>
        </w:rPr>
        <w:br w:type="page"/>
      </w:r>
      <w:r w:rsidRPr="00EE13DC">
        <w:rPr>
          <w:rFonts w:ascii="Times New Roman" w:hAnsi="Times New Roman" w:cs="Times New Roman"/>
          <w:bCs/>
          <w:noProof/>
        </w:rPr>
        <w:lastRenderedPageBreak/>
        <w:t xml:space="preserve">                                                 </w:t>
      </w:r>
      <w:r w:rsidR="00290D69">
        <w:rPr>
          <w:rFonts w:ascii="Times New Roman" w:hAnsi="Times New Roman" w:cs="Times New Roman"/>
          <w:bCs/>
          <w:noProof/>
        </w:rPr>
        <w:t xml:space="preserve">                                               </w:t>
      </w:r>
      <w:r w:rsidRPr="00EE13DC">
        <w:rPr>
          <w:rFonts w:ascii="Times New Roman" w:hAnsi="Times New Roman" w:cs="Times New Roman"/>
          <w:bCs/>
          <w:noProof/>
        </w:rPr>
        <w:t xml:space="preserve"> </w:t>
      </w:r>
      <w:r w:rsidRPr="00EE13DC">
        <w:rPr>
          <w:rFonts w:ascii="Times New Roman" w:hAnsi="Times New Roman" w:cs="Times New Roman"/>
          <w:b/>
          <w:bCs/>
          <w:noProof/>
        </w:rPr>
        <w:t>Stabilirea compoziţiei de împădurire</w:t>
      </w:r>
    </w:p>
    <w:p w:rsidR="00EE13DC" w:rsidRDefault="00EE13DC" w:rsidP="00EE13DC">
      <w:pPr>
        <w:spacing w:line="360" w:lineRule="auto"/>
        <w:ind w:firstLine="851"/>
        <w:jc w:val="both"/>
        <w:rPr>
          <w:rFonts w:ascii="Times New Roman" w:hAnsi="Times New Roman" w:cs="Times New Roman"/>
          <w:noProof/>
          <w:sz w:val="24"/>
          <w:szCs w:val="24"/>
        </w:rPr>
      </w:pPr>
      <w:r w:rsidRPr="009E11D1">
        <w:rPr>
          <w:rFonts w:ascii="Times New Roman" w:hAnsi="Times New Roman" w:cs="Times New Roman"/>
          <w:noProof/>
          <w:sz w:val="24"/>
          <w:szCs w:val="24"/>
        </w:rPr>
        <w:t>Compoziţia de împădurire nominalizează speciile şi precizează ponderea lor de participare (în procente) în intervenţia artificială de instalare a culturilor forestiere</w:t>
      </w:r>
      <w:r>
        <w:rPr>
          <w:rFonts w:ascii="Times New Roman" w:hAnsi="Times New Roman" w:cs="Times New Roman"/>
          <w:noProof/>
          <w:sz w:val="24"/>
          <w:szCs w:val="24"/>
        </w:rPr>
        <w:t xml:space="preserve">, </w:t>
      </w:r>
      <w:bookmarkStart w:id="0" w:name="_GoBack"/>
      <w:bookmarkEnd w:id="0"/>
    </w:p>
    <w:p w:rsidR="00EE13DC" w:rsidRDefault="00EE13DC" w:rsidP="00EE13DC">
      <w:pPr>
        <w:spacing w:after="0" w:line="24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 xml:space="preserve">Tabelul </w:t>
      </w:r>
      <w:r w:rsidR="00711A24">
        <w:rPr>
          <w:rFonts w:ascii="Times New Roman" w:hAnsi="Times New Roman" w:cs="Times New Roman"/>
          <w:sz w:val="24"/>
          <w:szCs w:val="24"/>
          <w:lang w:val="ro-RO"/>
        </w:rPr>
        <w:t>4</w:t>
      </w:r>
      <w:r>
        <w:rPr>
          <w:rFonts w:ascii="Times New Roman" w:hAnsi="Times New Roman" w:cs="Times New Roman"/>
          <w:sz w:val="24"/>
          <w:szCs w:val="24"/>
          <w:lang w:val="ro-RO"/>
        </w:rPr>
        <w:t>.3</w:t>
      </w:r>
      <w:r w:rsidRPr="00C20E41">
        <w:rPr>
          <w:rFonts w:ascii="Times New Roman" w:hAnsi="Times New Roman" w:cs="Times New Roman"/>
          <w:sz w:val="24"/>
          <w:szCs w:val="24"/>
          <w:lang w:val="ro-RO"/>
        </w:rPr>
        <w:t xml:space="preserve">. </w:t>
      </w:r>
    </w:p>
    <w:p w:rsidR="00EE13DC" w:rsidRPr="00684E43" w:rsidRDefault="00EE13DC" w:rsidP="00EE13DC">
      <w:pPr>
        <w:spacing w:after="0" w:line="240" w:lineRule="auto"/>
        <w:jc w:val="center"/>
        <w:rPr>
          <w:rFonts w:ascii="Times New Roman" w:hAnsi="Times New Roman" w:cs="Times New Roman"/>
          <w:sz w:val="24"/>
          <w:szCs w:val="24"/>
          <w:lang w:val="ro-RO"/>
        </w:rPr>
      </w:pPr>
      <w:r w:rsidRPr="00684E43">
        <w:rPr>
          <w:rFonts w:ascii="Times New Roman" w:hAnsi="Times New Roman" w:cs="Times New Roman"/>
          <w:sz w:val="24"/>
          <w:szCs w:val="24"/>
          <w:lang w:val="ro-RO"/>
        </w:rPr>
        <w:t>Compoziția de împădurit și necesarul de material săditor pentru lucrările de creare a plantației de protecție</w:t>
      </w:r>
    </w:p>
    <w:tbl>
      <w:tblPr>
        <w:tblStyle w:val="a4"/>
        <w:tblW w:w="4896" w:type="pct"/>
        <w:tblInd w:w="108" w:type="dxa"/>
        <w:tblLook w:val="04A0" w:firstRow="1" w:lastRow="0" w:firstColumn="1" w:lastColumn="0" w:noHBand="0" w:noVBand="1"/>
      </w:tblPr>
      <w:tblGrid>
        <w:gridCol w:w="1424"/>
        <w:gridCol w:w="1434"/>
        <w:gridCol w:w="1899"/>
        <w:gridCol w:w="1551"/>
        <w:gridCol w:w="1724"/>
        <w:gridCol w:w="874"/>
        <w:gridCol w:w="1248"/>
        <w:gridCol w:w="866"/>
        <w:gridCol w:w="1036"/>
        <w:gridCol w:w="1224"/>
      </w:tblGrid>
      <w:tr w:rsidR="00EE13DC" w:rsidRPr="00095515" w:rsidTr="00711A24">
        <w:trPr>
          <w:trHeight w:val="32"/>
          <w:tblHeader/>
        </w:trPr>
        <w:tc>
          <w:tcPr>
            <w:tcW w:w="536" w:type="pct"/>
            <w:vMerge w:val="restart"/>
            <w:vAlign w:val="center"/>
          </w:tcPr>
          <w:p w:rsidR="00EE13DC" w:rsidRPr="00095515" w:rsidRDefault="00EE13DC" w:rsidP="00711A24">
            <w:pPr>
              <w:jc w:val="center"/>
              <w:rPr>
                <w:rFonts w:ascii="Times New Roman" w:eastAsia="Times New Roman" w:hAnsi="Times New Roman" w:cs="Times New Roman"/>
                <w:noProof/>
                <w:sz w:val="20"/>
                <w:szCs w:val="20"/>
                <w:lang w:val="ro-RO"/>
              </w:rPr>
            </w:pPr>
            <w:r w:rsidRPr="00095515">
              <w:rPr>
                <w:rFonts w:ascii="Times New Roman" w:eastAsia="Times New Roman" w:hAnsi="Times New Roman" w:cs="Times New Roman"/>
                <w:noProof/>
                <w:sz w:val="20"/>
                <w:szCs w:val="20"/>
                <w:lang w:val="ro-RO"/>
              </w:rPr>
              <w:t>Numărul</w:t>
            </w:r>
          </w:p>
          <w:p w:rsidR="00EE13DC" w:rsidRPr="00095515" w:rsidRDefault="00EE13DC" w:rsidP="00711A24">
            <w:pPr>
              <w:jc w:val="center"/>
              <w:rPr>
                <w:rFonts w:ascii="Times New Roman" w:eastAsia="Times New Roman" w:hAnsi="Times New Roman" w:cs="Times New Roman"/>
                <w:noProof/>
                <w:sz w:val="20"/>
                <w:szCs w:val="20"/>
                <w:lang w:val="ro-RO"/>
              </w:rPr>
            </w:pPr>
            <w:r w:rsidRPr="00095515">
              <w:rPr>
                <w:rFonts w:ascii="Times New Roman" w:eastAsia="Times New Roman" w:hAnsi="Times New Roman" w:cs="Times New Roman"/>
                <w:noProof/>
                <w:sz w:val="20"/>
                <w:szCs w:val="20"/>
                <w:lang w:val="ro-RO"/>
              </w:rPr>
              <w:t>sectorului</w:t>
            </w:r>
          </w:p>
        </w:tc>
        <w:tc>
          <w:tcPr>
            <w:tcW w:w="540" w:type="pct"/>
            <w:vMerge w:val="restart"/>
            <w:textDirection w:val="btLr"/>
            <w:vAlign w:val="center"/>
          </w:tcPr>
          <w:p w:rsidR="00EE13DC" w:rsidRPr="00095515" w:rsidRDefault="00EE13DC" w:rsidP="00711A24">
            <w:pPr>
              <w:ind w:left="113" w:right="113"/>
              <w:jc w:val="center"/>
              <w:rPr>
                <w:rFonts w:ascii="Times New Roman" w:eastAsia="Times New Roman" w:hAnsi="Times New Roman" w:cs="Times New Roman"/>
                <w:noProof/>
                <w:sz w:val="20"/>
                <w:szCs w:val="20"/>
                <w:lang w:val="ro-RO"/>
              </w:rPr>
            </w:pPr>
            <w:r w:rsidRPr="00095515">
              <w:rPr>
                <w:rFonts w:ascii="Times New Roman" w:eastAsia="Times New Roman" w:hAnsi="Times New Roman" w:cs="Times New Roman"/>
                <w:noProof/>
                <w:sz w:val="20"/>
                <w:szCs w:val="20"/>
                <w:lang w:val="ro-RO"/>
              </w:rPr>
              <w:t>Suprafața,</w:t>
            </w:r>
          </w:p>
          <w:p w:rsidR="00EE13DC" w:rsidRPr="00095515" w:rsidRDefault="00EE13DC" w:rsidP="00711A24">
            <w:pPr>
              <w:ind w:left="113" w:right="113"/>
              <w:jc w:val="center"/>
              <w:rPr>
                <w:rFonts w:ascii="Times New Roman" w:eastAsia="Times New Roman" w:hAnsi="Times New Roman" w:cs="Times New Roman"/>
                <w:noProof/>
                <w:sz w:val="20"/>
                <w:szCs w:val="20"/>
                <w:lang w:val="ro-RO"/>
              </w:rPr>
            </w:pPr>
            <w:r w:rsidRPr="00095515">
              <w:rPr>
                <w:rFonts w:ascii="Times New Roman" w:eastAsia="Times New Roman" w:hAnsi="Times New Roman" w:cs="Times New Roman"/>
                <w:noProof/>
                <w:sz w:val="20"/>
                <w:szCs w:val="20"/>
                <w:lang w:val="ro-RO"/>
              </w:rPr>
              <w:t>ha</w:t>
            </w:r>
          </w:p>
        </w:tc>
        <w:tc>
          <w:tcPr>
            <w:tcW w:w="715" w:type="pct"/>
            <w:vMerge w:val="restart"/>
            <w:vAlign w:val="center"/>
          </w:tcPr>
          <w:p w:rsidR="00EE13DC" w:rsidRPr="00095515" w:rsidRDefault="00EE13DC" w:rsidP="00711A24">
            <w:pPr>
              <w:jc w:val="center"/>
              <w:rPr>
                <w:rFonts w:ascii="Times New Roman" w:eastAsia="Times New Roman" w:hAnsi="Times New Roman" w:cs="Times New Roman"/>
                <w:noProof/>
                <w:sz w:val="20"/>
                <w:szCs w:val="20"/>
                <w:lang w:val="ro-RO"/>
              </w:rPr>
            </w:pPr>
            <w:r w:rsidRPr="00095515">
              <w:rPr>
                <w:rFonts w:ascii="Times New Roman" w:eastAsia="Times New Roman" w:hAnsi="Times New Roman" w:cs="Times New Roman"/>
                <w:noProof/>
                <w:sz w:val="20"/>
                <w:szCs w:val="20"/>
                <w:lang w:val="ro-RO"/>
              </w:rPr>
              <w:t>Compoziții de împădurire</w:t>
            </w:r>
          </w:p>
        </w:tc>
        <w:tc>
          <w:tcPr>
            <w:tcW w:w="584" w:type="pct"/>
            <w:vMerge w:val="restart"/>
            <w:vAlign w:val="center"/>
          </w:tcPr>
          <w:p w:rsidR="00EE13DC" w:rsidRPr="00095515" w:rsidRDefault="00EE13DC" w:rsidP="00711A24">
            <w:pPr>
              <w:jc w:val="center"/>
              <w:rPr>
                <w:rFonts w:ascii="Times New Roman" w:eastAsia="Times New Roman" w:hAnsi="Times New Roman" w:cs="Times New Roman"/>
                <w:noProof/>
                <w:sz w:val="20"/>
                <w:szCs w:val="20"/>
                <w:lang w:val="ro-RO"/>
              </w:rPr>
            </w:pPr>
            <w:r w:rsidRPr="00095515">
              <w:rPr>
                <w:rFonts w:ascii="Times New Roman" w:eastAsia="Times New Roman" w:hAnsi="Times New Roman" w:cs="Times New Roman"/>
                <w:noProof/>
                <w:sz w:val="20"/>
                <w:szCs w:val="20"/>
                <w:lang w:val="ro-RO"/>
              </w:rPr>
              <w:t>Metoda</w:t>
            </w:r>
          </w:p>
          <w:p w:rsidR="00EE13DC" w:rsidRPr="00095515" w:rsidRDefault="00EE13DC" w:rsidP="00711A24">
            <w:pPr>
              <w:jc w:val="center"/>
              <w:rPr>
                <w:rFonts w:ascii="Times New Roman" w:eastAsia="Times New Roman" w:hAnsi="Times New Roman" w:cs="Times New Roman"/>
                <w:noProof/>
                <w:sz w:val="20"/>
                <w:szCs w:val="20"/>
                <w:lang w:val="ro-RO"/>
              </w:rPr>
            </w:pPr>
            <w:r w:rsidRPr="00095515">
              <w:rPr>
                <w:rFonts w:ascii="Times New Roman" w:eastAsia="Times New Roman" w:hAnsi="Times New Roman" w:cs="Times New Roman"/>
                <w:noProof/>
                <w:sz w:val="20"/>
                <w:szCs w:val="20"/>
                <w:lang w:val="ro-RO"/>
              </w:rPr>
              <w:t>de</w:t>
            </w:r>
          </w:p>
          <w:p w:rsidR="00EE13DC" w:rsidRPr="00095515" w:rsidRDefault="00EE13DC" w:rsidP="00711A24">
            <w:pPr>
              <w:jc w:val="center"/>
              <w:rPr>
                <w:rFonts w:ascii="Times New Roman" w:eastAsia="Times New Roman" w:hAnsi="Times New Roman" w:cs="Times New Roman"/>
                <w:noProof/>
                <w:sz w:val="20"/>
                <w:szCs w:val="20"/>
                <w:lang w:val="ro-RO"/>
              </w:rPr>
            </w:pPr>
            <w:r w:rsidRPr="00095515">
              <w:rPr>
                <w:rFonts w:ascii="Times New Roman" w:eastAsia="Times New Roman" w:hAnsi="Times New Roman" w:cs="Times New Roman"/>
                <w:noProof/>
                <w:sz w:val="20"/>
                <w:szCs w:val="20"/>
                <w:lang w:val="ro-RO"/>
              </w:rPr>
              <w:t>împădurire</w:t>
            </w:r>
          </w:p>
        </w:tc>
        <w:tc>
          <w:tcPr>
            <w:tcW w:w="649" w:type="pct"/>
            <w:vAlign w:val="center"/>
          </w:tcPr>
          <w:p w:rsidR="00EE13DC" w:rsidRPr="00095515" w:rsidRDefault="00EE13DC" w:rsidP="00711A24">
            <w:pPr>
              <w:jc w:val="center"/>
              <w:rPr>
                <w:rFonts w:ascii="Times New Roman" w:eastAsia="Times New Roman" w:hAnsi="Times New Roman" w:cs="Times New Roman"/>
                <w:noProof/>
                <w:sz w:val="20"/>
                <w:szCs w:val="20"/>
                <w:lang w:val="ro-RO"/>
              </w:rPr>
            </w:pPr>
            <w:r w:rsidRPr="00095515">
              <w:rPr>
                <w:rFonts w:ascii="Times New Roman" w:eastAsia="Times New Roman" w:hAnsi="Times New Roman" w:cs="Times New Roman"/>
                <w:noProof/>
                <w:sz w:val="20"/>
                <w:szCs w:val="20"/>
                <w:lang w:val="ro-RO"/>
              </w:rPr>
              <w:t>Dispozitiv</w:t>
            </w:r>
          </w:p>
          <w:p w:rsidR="00EE13DC" w:rsidRPr="00095515" w:rsidRDefault="00EE13DC" w:rsidP="00711A24">
            <w:pPr>
              <w:jc w:val="center"/>
              <w:rPr>
                <w:rFonts w:ascii="Times New Roman" w:eastAsia="Times New Roman" w:hAnsi="Times New Roman" w:cs="Times New Roman"/>
                <w:noProof/>
                <w:sz w:val="20"/>
                <w:szCs w:val="20"/>
                <w:lang w:val="ro-RO"/>
              </w:rPr>
            </w:pPr>
            <w:r w:rsidRPr="00095515">
              <w:rPr>
                <w:rFonts w:ascii="Times New Roman" w:eastAsia="Times New Roman" w:hAnsi="Times New Roman" w:cs="Times New Roman"/>
                <w:noProof/>
                <w:sz w:val="20"/>
                <w:szCs w:val="20"/>
                <w:lang w:val="ro-RO"/>
              </w:rPr>
              <w:t>de</w:t>
            </w:r>
          </w:p>
          <w:p w:rsidR="00EE13DC" w:rsidRPr="00095515" w:rsidRDefault="00EE13DC" w:rsidP="00711A24">
            <w:pPr>
              <w:jc w:val="center"/>
              <w:rPr>
                <w:rFonts w:ascii="Times New Roman" w:eastAsia="Times New Roman" w:hAnsi="Times New Roman" w:cs="Times New Roman"/>
                <w:noProof/>
                <w:sz w:val="20"/>
                <w:szCs w:val="20"/>
                <w:lang w:val="ro-RO"/>
              </w:rPr>
            </w:pPr>
            <w:r w:rsidRPr="00095515">
              <w:rPr>
                <w:rFonts w:ascii="Times New Roman" w:eastAsia="Times New Roman" w:hAnsi="Times New Roman" w:cs="Times New Roman"/>
                <w:noProof/>
                <w:sz w:val="20"/>
                <w:szCs w:val="20"/>
                <w:lang w:val="ro-RO"/>
              </w:rPr>
              <w:t>instalare</w:t>
            </w:r>
          </w:p>
        </w:tc>
        <w:tc>
          <w:tcPr>
            <w:tcW w:w="799" w:type="pct"/>
            <w:gridSpan w:val="2"/>
            <w:vAlign w:val="center"/>
          </w:tcPr>
          <w:p w:rsidR="00EE13DC" w:rsidRPr="00095515" w:rsidRDefault="00EE13DC" w:rsidP="00711A24">
            <w:pPr>
              <w:jc w:val="center"/>
              <w:rPr>
                <w:rFonts w:ascii="Times New Roman" w:eastAsia="Times New Roman" w:hAnsi="Times New Roman" w:cs="Times New Roman"/>
                <w:noProof/>
                <w:sz w:val="20"/>
                <w:szCs w:val="20"/>
                <w:lang w:val="ro-RO"/>
              </w:rPr>
            </w:pPr>
            <w:r w:rsidRPr="00095515">
              <w:rPr>
                <w:rFonts w:ascii="Times New Roman" w:eastAsia="Times New Roman" w:hAnsi="Times New Roman" w:cs="Times New Roman"/>
                <w:noProof/>
                <w:sz w:val="20"/>
                <w:szCs w:val="20"/>
                <w:lang w:val="ro-RO"/>
              </w:rPr>
              <w:t>Desimi pe specii</w:t>
            </w:r>
          </w:p>
          <w:p w:rsidR="00EE13DC" w:rsidRPr="00095515" w:rsidRDefault="00EE13DC" w:rsidP="00711A24">
            <w:pPr>
              <w:jc w:val="center"/>
              <w:rPr>
                <w:rFonts w:ascii="Times New Roman" w:eastAsia="Times New Roman" w:hAnsi="Times New Roman" w:cs="Times New Roman"/>
                <w:noProof/>
                <w:sz w:val="20"/>
                <w:szCs w:val="20"/>
                <w:lang w:val="ro-RO"/>
              </w:rPr>
            </w:pPr>
            <w:r w:rsidRPr="00095515">
              <w:rPr>
                <w:rFonts w:ascii="Times New Roman" w:eastAsia="Times New Roman" w:hAnsi="Times New Roman" w:cs="Times New Roman"/>
                <w:noProof/>
                <w:sz w:val="20"/>
                <w:szCs w:val="20"/>
                <w:lang w:val="ro-RO"/>
              </w:rPr>
              <w:t>în funcție de %</w:t>
            </w:r>
          </w:p>
          <w:p w:rsidR="00EE13DC" w:rsidRPr="00095515" w:rsidRDefault="00EE13DC" w:rsidP="00711A24">
            <w:pPr>
              <w:jc w:val="center"/>
              <w:rPr>
                <w:rFonts w:ascii="Times New Roman" w:eastAsia="Times New Roman" w:hAnsi="Times New Roman" w:cs="Times New Roman"/>
                <w:noProof/>
                <w:sz w:val="20"/>
                <w:szCs w:val="20"/>
                <w:lang w:val="ro-RO"/>
              </w:rPr>
            </w:pPr>
            <w:r w:rsidRPr="00095515">
              <w:rPr>
                <w:rFonts w:ascii="Times New Roman" w:eastAsia="Times New Roman" w:hAnsi="Times New Roman" w:cs="Times New Roman"/>
                <w:noProof/>
                <w:sz w:val="20"/>
                <w:szCs w:val="20"/>
                <w:lang w:val="ro-RO"/>
              </w:rPr>
              <w:t>de participare</w:t>
            </w:r>
          </w:p>
          <w:p w:rsidR="00EE13DC" w:rsidRPr="00095515" w:rsidRDefault="00EE13DC" w:rsidP="00711A24">
            <w:pPr>
              <w:jc w:val="center"/>
              <w:rPr>
                <w:rFonts w:ascii="Times New Roman" w:eastAsia="Times New Roman" w:hAnsi="Times New Roman" w:cs="Times New Roman"/>
                <w:noProof/>
                <w:sz w:val="20"/>
                <w:szCs w:val="20"/>
                <w:lang w:val="ro-RO"/>
              </w:rPr>
            </w:pPr>
            <w:r w:rsidRPr="00095515">
              <w:rPr>
                <w:rFonts w:ascii="Times New Roman" w:eastAsia="Times New Roman" w:hAnsi="Times New Roman" w:cs="Times New Roman"/>
                <w:noProof/>
                <w:sz w:val="20"/>
                <w:szCs w:val="20"/>
                <w:lang w:val="ro-RO"/>
              </w:rPr>
              <w:t>în compoziție</w:t>
            </w:r>
          </w:p>
        </w:tc>
        <w:tc>
          <w:tcPr>
            <w:tcW w:w="1177" w:type="pct"/>
            <w:gridSpan w:val="3"/>
            <w:vAlign w:val="center"/>
          </w:tcPr>
          <w:p w:rsidR="00EE13DC" w:rsidRPr="00095515" w:rsidRDefault="00EE13DC" w:rsidP="00711A24">
            <w:pPr>
              <w:jc w:val="center"/>
              <w:rPr>
                <w:rFonts w:ascii="Times New Roman" w:eastAsia="Times New Roman" w:hAnsi="Times New Roman" w:cs="Times New Roman"/>
                <w:noProof/>
                <w:sz w:val="20"/>
                <w:szCs w:val="20"/>
                <w:lang w:val="ro-RO"/>
              </w:rPr>
            </w:pPr>
            <w:r w:rsidRPr="00095515">
              <w:rPr>
                <w:rFonts w:ascii="Times New Roman" w:eastAsia="Times New Roman" w:hAnsi="Times New Roman" w:cs="Times New Roman"/>
                <w:noProof/>
                <w:sz w:val="20"/>
                <w:szCs w:val="20"/>
                <w:lang w:val="ro-RO"/>
              </w:rPr>
              <w:t>Condițiile tehnice de calitate</w:t>
            </w:r>
          </w:p>
          <w:p w:rsidR="00EE13DC" w:rsidRPr="00095515" w:rsidRDefault="00EE13DC" w:rsidP="00711A24">
            <w:pPr>
              <w:jc w:val="center"/>
              <w:rPr>
                <w:rFonts w:ascii="Times New Roman" w:eastAsia="Times New Roman" w:hAnsi="Times New Roman" w:cs="Times New Roman"/>
                <w:noProof/>
                <w:sz w:val="20"/>
                <w:szCs w:val="20"/>
                <w:lang w:val="ro-RO"/>
              </w:rPr>
            </w:pPr>
            <w:r w:rsidRPr="00095515">
              <w:rPr>
                <w:rFonts w:ascii="Times New Roman" w:eastAsia="Times New Roman" w:hAnsi="Times New Roman" w:cs="Times New Roman"/>
                <w:noProof/>
                <w:sz w:val="20"/>
                <w:szCs w:val="20"/>
                <w:lang w:val="ro-RO"/>
              </w:rPr>
              <w:t>a puieților conform</w:t>
            </w:r>
          </w:p>
          <w:p w:rsidR="00EE13DC" w:rsidRPr="00095515" w:rsidRDefault="00EE13DC" w:rsidP="00711A24">
            <w:pPr>
              <w:jc w:val="center"/>
              <w:rPr>
                <w:rFonts w:ascii="Times New Roman" w:eastAsia="Times New Roman" w:hAnsi="Times New Roman" w:cs="Times New Roman"/>
                <w:noProof/>
                <w:sz w:val="20"/>
                <w:szCs w:val="20"/>
                <w:lang w:val="ro-RO"/>
              </w:rPr>
            </w:pPr>
            <w:r w:rsidRPr="00095515">
              <w:rPr>
                <w:rFonts w:ascii="Times New Roman" w:eastAsia="Times New Roman" w:hAnsi="Times New Roman" w:cs="Times New Roman"/>
                <w:noProof/>
                <w:sz w:val="20"/>
                <w:szCs w:val="20"/>
                <w:lang w:val="ro-RO"/>
              </w:rPr>
              <w:t>GOST 3317-90,</w:t>
            </w:r>
          </w:p>
          <w:p w:rsidR="00EE13DC" w:rsidRPr="00095515" w:rsidRDefault="00EE13DC" w:rsidP="00711A24">
            <w:pPr>
              <w:jc w:val="center"/>
              <w:rPr>
                <w:rFonts w:ascii="Times New Roman" w:eastAsia="Times New Roman" w:hAnsi="Times New Roman" w:cs="Times New Roman"/>
                <w:noProof/>
                <w:sz w:val="20"/>
                <w:szCs w:val="20"/>
                <w:lang w:val="ro-RO"/>
              </w:rPr>
            </w:pPr>
            <w:r w:rsidRPr="00095515">
              <w:rPr>
                <w:rFonts w:ascii="Times New Roman" w:eastAsia="Times New Roman" w:hAnsi="Times New Roman" w:cs="Times New Roman"/>
                <w:noProof/>
                <w:sz w:val="20"/>
                <w:szCs w:val="20"/>
                <w:lang w:val="ro-RO"/>
              </w:rPr>
              <w:t>STAS SM SR 1347:2014</w:t>
            </w:r>
          </w:p>
        </w:tc>
      </w:tr>
      <w:tr w:rsidR="00EE13DC" w:rsidRPr="00713534" w:rsidTr="00711A24">
        <w:trPr>
          <w:cantSplit/>
          <w:trHeight w:val="1197"/>
          <w:tblHeader/>
        </w:trPr>
        <w:tc>
          <w:tcPr>
            <w:tcW w:w="536" w:type="pct"/>
            <w:vMerge/>
            <w:vAlign w:val="center"/>
          </w:tcPr>
          <w:p w:rsidR="00EE13DC" w:rsidRPr="00095515" w:rsidRDefault="00EE13DC" w:rsidP="00711A24">
            <w:pPr>
              <w:jc w:val="center"/>
              <w:rPr>
                <w:rFonts w:ascii="Times New Roman" w:eastAsia="Times New Roman" w:hAnsi="Times New Roman" w:cs="Times New Roman"/>
                <w:noProof/>
                <w:sz w:val="20"/>
                <w:szCs w:val="20"/>
                <w:lang w:val="ro-RO"/>
              </w:rPr>
            </w:pPr>
          </w:p>
        </w:tc>
        <w:tc>
          <w:tcPr>
            <w:tcW w:w="540" w:type="pct"/>
            <w:vMerge/>
            <w:vAlign w:val="center"/>
          </w:tcPr>
          <w:p w:rsidR="00EE13DC" w:rsidRPr="00095515" w:rsidRDefault="00EE13DC" w:rsidP="00711A24">
            <w:pPr>
              <w:jc w:val="center"/>
              <w:rPr>
                <w:rFonts w:ascii="Times New Roman" w:eastAsia="Times New Roman" w:hAnsi="Times New Roman" w:cs="Times New Roman"/>
                <w:noProof/>
                <w:sz w:val="20"/>
                <w:szCs w:val="20"/>
                <w:lang w:val="ro-RO"/>
              </w:rPr>
            </w:pPr>
          </w:p>
        </w:tc>
        <w:tc>
          <w:tcPr>
            <w:tcW w:w="715" w:type="pct"/>
            <w:vMerge/>
            <w:vAlign w:val="center"/>
          </w:tcPr>
          <w:p w:rsidR="00EE13DC" w:rsidRPr="00095515" w:rsidRDefault="00EE13DC" w:rsidP="00711A24">
            <w:pPr>
              <w:jc w:val="center"/>
              <w:rPr>
                <w:rFonts w:ascii="Times New Roman" w:eastAsia="Times New Roman" w:hAnsi="Times New Roman" w:cs="Times New Roman"/>
                <w:noProof/>
                <w:sz w:val="20"/>
                <w:szCs w:val="20"/>
                <w:lang w:val="ro-RO"/>
              </w:rPr>
            </w:pPr>
          </w:p>
        </w:tc>
        <w:tc>
          <w:tcPr>
            <w:tcW w:w="584" w:type="pct"/>
            <w:vMerge/>
            <w:vAlign w:val="center"/>
          </w:tcPr>
          <w:p w:rsidR="00EE13DC" w:rsidRPr="00095515" w:rsidRDefault="00EE13DC" w:rsidP="00711A24">
            <w:pPr>
              <w:jc w:val="center"/>
              <w:rPr>
                <w:rFonts w:ascii="Times New Roman" w:eastAsia="Times New Roman" w:hAnsi="Times New Roman" w:cs="Times New Roman"/>
                <w:noProof/>
                <w:sz w:val="20"/>
                <w:szCs w:val="20"/>
                <w:lang w:val="ro-RO"/>
              </w:rPr>
            </w:pPr>
          </w:p>
        </w:tc>
        <w:tc>
          <w:tcPr>
            <w:tcW w:w="649" w:type="pct"/>
            <w:textDirection w:val="btLr"/>
            <w:vAlign w:val="center"/>
          </w:tcPr>
          <w:p w:rsidR="00EE13DC" w:rsidRPr="00095515" w:rsidRDefault="00EE13DC" w:rsidP="00711A24">
            <w:pPr>
              <w:ind w:left="113" w:right="113"/>
              <w:jc w:val="center"/>
              <w:rPr>
                <w:rFonts w:ascii="Times New Roman" w:eastAsia="Times New Roman" w:hAnsi="Times New Roman" w:cs="Times New Roman"/>
                <w:noProof/>
                <w:sz w:val="20"/>
                <w:szCs w:val="20"/>
                <w:lang w:val="ro-RO"/>
              </w:rPr>
            </w:pPr>
            <w:r w:rsidRPr="00095515">
              <w:rPr>
                <w:rFonts w:ascii="Times New Roman" w:eastAsia="Times New Roman" w:hAnsi="Times New Roman" w:cs="Times New Roman"/>
                <w:noProof/>
                <w:sz w:val="20"/>
                <w:szCs w:val="20"/>
                <w:lang w:val="ro-RO"/>
              </w:rPr>
              <w:t>Desimea culturilor</w:t>
            </w:r>
          </w:p>
          <w:p w:rsidR="00EE13DC" w:rsidRPr="00095515" w:rsidRDefault="00EE13DC" w:rsidP="00711A24">
            <w:pPr>
              <w:ind w:left="113" w:right="113"/>
              <w:jc w:val="center"/>
              <w:rPr>
                <w:rFonts w:ascii="Times New Roman" w:eastAsia="Times New Roman" w:hAnsi="Times New Roman" w:cs="Times New Roman"/>
                <w:noProof/>
                <w:sz w:val="20"/>
                <w:szCs w:val="20"/>
                <w:lang w:val="ro-RO"/>
              </w:rPr>
            </w:pPr>
            <w:r w:rsidRPr="00095515">
              <w:rPr>
                <w:rFonts w:ascii="Times New Roman" w:eastAsia="Times New Roman" w:hAnsi="Times New Roman" w:cs="Times New Roman"/>
                <w:noProof/>
                <w:sz w:val="20"/>
                <w:szCs w:val="20"/>
                <w:lang w:val="ro-RO"/>
              </w:rPr>
              <w:t>buc/tăblie</w:t>
            </w:r>
          </w:p>
          <w:p w:rsidR="00EE13DC" w:rsidRPr="00095515" w:rsidRDefault="00EE13DC" w:rsidP="00711A24">
            <w:pPr>
              <w:ind w:left="113" w:right="113"/>
              <w:jc w:val="center"/>
              <w:rPr>
                <w:rFonts w:ascii="Times New Roman" w:eastAsia="Times New Roman" w:hAnsi="Times New Roman" w:cs="Times New Roman"/>
                <w:noProof/>
                <w:sz w:val="20"/>
                <w:szCs w:val="20"/>
                <w:lang w:val="ro-RO"/>
              </w:rPr>
            </w:pPr>
            <w:r w:rsidRPr="00095515">
              <w:rPr>
                <w:rFonts w:ascii="Times New Roman" w:eastAsia="Times New Roman" w:hAnsi="Times New Roman" w:cs="Times New Roman"/>
                <w:noProof/>
                <w:sz w:val="20"/>
                <w:szCs w:val="20"/>
                <w:lang w:val="ro-RO"/>
              </w:rPr>
              <w:t xml:space="preserve">buc/ ha </w:t>
            </w:r>
          </w:p>
        </w:tc>
        <w:tc>
          <w:tcPr>
            <w:tcW w:w="329" w:type="pct"/>
            <w:textDirection w:val="btLr"/>
            <w:vAlign w:val="center"/>
          </w:tcPr>
          <w:p w:rsidR="00EE13DC" w:rsidRPr="00095515" w:rsidRDefault="00EE13DC" w:rsidP="00711A24">
            <w:pPr>
              <w:ind w:left="113" w:right="113"/>
              <w:jc w:val="center"/>
              <w:rPr>
                <w:rFonts w:ascii="Times New Roman" w:eastAsia="Times New Roman" w:hAnsi="Times New Roman" w:cs="Times New Roman"/>
                <w:noProof/>
                <w:sz w:val="20"/>
                <w:szCs w:val="20"/>
                <w:lang w:val="ro-RO"/>
              </w:rPr>
            </w:pPr>
            <w:r w:rsidRPr="00095515">
              <w:rPr>
                <w:rFonts w:ascii="Times New Roman" w:eastAsia="Times New Roman" w:hAnsi="Times New Roman" w:cs="Times New Roman"/>
                <w:noProof/>
                <w:sz w:val="20"/>
                <w:szCs w:val="20"/>
                <w:lang w:val="ro-RO"/>
              </w:rPr>
              <w:t>buc/ ha</w:t>
            </w:r>
          </w:p>
        </w:tc>
        <w:tc>
          <w:tcPr>
            <w:tcW w:w="470" w:type="pct"/>
            <w:textDirection w:val="btLr"/>
            <w:vAlign w:val="center"/>
          </w:tcPr>
          <w:p w:rsidR="00EE13DC" w:rsidRPr="00095515" w:rsidRDefault="00EE13DC" w:rsidP="00711A24">
            <w:pPr>
              <w:ind w:left="113" w:right="113"/>
              <w:jc w:val="center"/>
              <w:rPr>
                <w:rFonts w:ascii="Times New Roman" w:eastAsia="Times New Roman" w:hAnsi="Times New Roman" w:cs="Times New Roman"/>
                <w:noProof/>
                <w:sz w:val="20"/>
                <w:szCs w:val="20"/>
                <w:lang w:val="ro-RO"/>
              </w:rPr>
            </w:pPr>
            <w:r w:rsidRPr="00095515">
              <w:rPr>
                <w:rFonts w:ascii="Times New Roman" w:eastAsia="Times New Roman" w:hAnsi="Times New Roman" w:cs="Times New Roman"/>
                <w:noProof/>
                <w:sz w:val="20"/>
                <w:szCs w:val="20"/>
                <w:lang w:val="ro-RO"/>
              </w:rPr>
              <w:t>Număr total de puieți,pe toată suprafața buc</w:t>
            </w:r>
          </w:p>
        </w:tc>
        <w:tc>
          <w:tcPr>
            <w:tcW w:w="326" w:type="pct"/>
            <w:textDirection w:val="btLr"/>
            <w:vAlign w:val="center"/>
          </w:tcPr>
          <w:p w:rsidR="00EE13DC" w:rsidRPr="00095515" w:rsidRDefault="00EE13DC" w:rsidP="00711A24">
            <w:pPr>
              <w:ind w:left="113" w:right="113"/>
              <w:jc w:val="center"/>
              <w:rPr>
                <w:rFonts w:ascii="Times New Roman" w:eastAsia="Times New Roman" w:hAnsi="Times New Roman" w:cs="Times New Roman"/>
                <w:noProof/>
                <w:sz w:val="20"/>
                <w:szCs w:val="20"/>
                <w:lang w:val="ro-RO"/>
              </w:rPr>
            </w:pPr>
            <w:r w:rsidRPr="00095515">
              <w:rPr>
                <w:rFonts w:ascii="Times New Roman" w:eastAsia="Times New Roman" w:hAnsi="Times New Roman" w:cs="Times New Roman"/>
                <w:noProof/>
                <w:sz w:val="20"/>
                <w:szCs w:val="20"/>
                <w:lang w:val="ro-RO"/>
              </w:rPr>
              <w:t xml:space="preserve">Vârsta, ani </w:t>
            </w:r>
          </w:p>
        </w:tc>
        <w:tc>
          <w:tcPr>
            <w:tcW w:w="390" w:type="pct"/>
            <w:textDirection w:val="btLr"/>
            <w:vAlign w:val="center"/>
          </w:tcPr>
          <w:p w:rsidR="00EE13DC" w:rsidRPr="00095515" w:rsidRDefault="00EE13DC" w:rsidP="00711A24">
            <w:pPr>
              <w:ind w:left="113" w:right="113"/>
              <w:jc w:val="center"/>
              <w:rPr>
                <w:rFonts w:ascii="Times New Roman" w:eastAsia="Times New Roman" w:hAnsi="Times New Roman" w:cs="Times New Roman"/>
                <w:noProof/>
                <w:sz w:val="20"/>
                <w:szCs w:val="20"/>
                <w:lang w:val="ro-RO"/>
              </w:rPr>
            </w:pPr>
            <w:r w:rsidRPr="00095515">
              <w:rPr>
                <w:rFonts w:ascii="Times New Roman" w:eastAsia="Times New Roman" w:hAnsi="Times New Roman" w:cs="Times New Roman"/>
                <w:noProof/>
                <w:sz w:val="20"/>
                <w:szCs w:val="20"/>
                <w:lang w:val="ro-RO"/>
              </w:rPr>
              <w:t xml:space="preserve">Diametru la colet, mm </w:t>
            </w:r>
          </w:p>
          <w:p w:rsidR="00EE13DC" w:rsidRPr="00095515" w:rsidRDefault="00EE13DC" w:rsidP="00711A24">
            <w:pPr>
              <w:ind w:left="113" w:right="113"/>
              <w:jc w:val="center"/>
              <w:rPr>
                <w:rFonts w:ascii="Times New Roman" w:eastAsia="Times New Roman" w:hAnsi="Times New Roman" w:cs="Times New Roman"/>
                <w:noProof/>
                <w:sz w:val="20"/>
                <w:szCs w:val="20"/>
                <w:lang w:val="ro-RO"/>
              </w:rPr>
            </w:pPr>
            <w:r w:rsidRPr="00095515">
              <w:rPr>
                <w:rFonts w:ascii="Times New Roman" w:eastAsia="Times New Roman" w:hAnsi="Times New Roman" w:cs="Times New Roman"/>
                <w:noProof/>
                <w:sz w:val="20"/>
                <w:szCs w:val="20"/>
                <w:lang w:val="ro-RO"/>
              </w:rPr>
              <w:t>(nu mai mic)</w:t>
            </w:r>
          </w:p>
        </w:tc>
        <w:tc>
          <w:tcPr>
            <w:tcW w:w="461" w:type="pct"/>
            <w:textDirection w:val="btLr"/>
            <w:vAlign w:val="center"/>
          </w:tcPr>
          <w:p w:rsidR="00EE13DC" w:rsidRPr="00095515" w:rsidRDefault="00EE13DC" w:rsidP="00711A24">
            <w:pPr>
              <w:ind w:left="113" w:right="113"/>
              <w:jc w:val="center"/>
              <w:rPr>
                <w:rFonts w:ascii="Times New Roman" w:eastAsia="Times New Roman" w:hAnsi="Times New Roman" w:cs="Times New Roman"/>
                <w:noProof/>
                <w:sz w:val="20"/>
                <w:szCs w:val="20"/>
                <w:lang w:val="ro-RO"/>
              </w:rPr>
            </w:pPr>
            <w:r w:rsidRPr="00095515">
              <w:rPr>
                <w:rFonts w:ascii="Times New Roman" w:eastAsia="Times New Roman" w:hAnsi="Times New Roman" w:cs="Times New Roman"/>
                <w:noProof/>
                <w:sz w:val="20"/>
                <w:szCs w:val="20"/>
                <w:lang w:val="ro-RO"/>
              </w:rPr>
              <w:t>Înălțimea cm</w:t>
            </w:r>
          </w:p>
          <w:p w:rsidR="00EE13DC" w:rsidRPr="00095515" w:rsidRDefault="00EE13DC" w:rsidP="00711A24">
            <w:pPr>
              <w:ind w:left="113" w:right="113"/>
              <w:jc w:val="center"/>
              <w:rPr>
                <w:rFonts w:ascii="Times New Roman" w:eastAsia="Times New Roman" w:hAnsi="Times New Roman" w:cs="Times New Roman"/>
                <w:noProof/>
                <w:sz w:val="20"/>
                <w:szCs w:val="20"/>
                <w:lang w:val="ro-RO"/>
              </w:rPr>
            </w:pPr>
            <w:r w:rsidRPr="00095515">
              <w:rPr>
                <w:rFonts w:ascii="Times New Roman" w:eastAsia="Times New Roman" w:hAnsi="Times New Roman" w:cs="Times New Roman"/>
                <w:noProof/>
                <w:sz w:val="20"/>
                <w:szCs w:val="20"/>
                <w:lang w:val="ro-RO"/>
              </w:rPr>
              <w:t>(nu mai mică)</w:t>
            </w:r>
          </w:p>
        </w:tc>
      </w:tr>
      <w:tr w:rsidR="00EE13DC" w:rsidRPr="00B74019" w:rsidTr="00711A24">
        <w:trPr>
          <w:trHeight w:val="32"/>
        </w:trPr>
        <w:tc>
          <w:tcPr>
            <w:tcW w:w="536" w:type="pct"/>
            <w:vAlign w:val="center"/>
          </w:tcPr>
          <w:p w:rsidR="00EE13DC" w:rsidRPr="00B74019" w:rsidRDefault="00EE13DC" w:rsidP="00711A24">
            <w:pPr>
              <w:jc w:val="center"/>
              <w:rPr>
                <w:rFonts w:ascii="Times New Roman" w:eastAsia="Times New Roman" w:hAnsi="Times New Roman" w:cs="Times New Roman"/>
                <w:noProof/>
                <w:sz w:val="20"/>
                <w:szCs w:val="20"/>
                <w:u w:val="single"/>
                <w:lang w:val="ro-RO"/>
              </w:rPr>
            </w:pPr>
            <w:r w:rsidRPr="00B74019">
              <w:rPr>
                <w:rFonts w:ascii="Times New Roman" w:eastAsia="Times New Roman" w:hAnsi="Times New Roman" w:cs="Times New Roman"/>
                <w:noProof/>
                <w:sz w:val="20"/>
                <w:szCs w:val="20"/>
                <w:lang w:val="ro-RO"/>
              </w:rPr>
              <w:t>Sectorul 1</w:t>
            </w:r>
          </w:p>
        </w:tc>
        <w:tc>
          <w:tcPr>
            <w:tcW w:w="540" w:type="pct"/>
            <w:vAlign w:val="center"/>
          </w:tcPr>
          <w:p w:rsidR="00EE13DC" w:rsidRPr="00B74019" w:rsidRDefault="00EE13DC" w:rsidP="00711A24">
            <w:pPr>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w:t>
            </w:r>
            <w:r w:rsidRPr="00B74019">
              <w:rPr>
                <w:rFonts w:ascii="Times New Roman" w:eastAsia="Times New Roman" w:hAnsi="Times New Roman" w:cs="Times New Roman"/>
                <w:noProof/>
                <w:sz w:val="20"/>
                <w:szCs w:val="20"/>
                <w:lang w:val="ro-RO"/>
              </w:rPr>
              <w:t>0</w:t>
            </w:r>
          </w:p>
        </w:tc>
        <w:tc>
          <w:tcPr>
            <w:tcW w:w="715" w:type="pct"/>
            <w:vAlign w:val="center"/>
          </w:tcPr>
          <w:p w:rsidR="00EE13DC" w:rsidRPr="001A641A" w:rsidRDefault="00EE13DC" w:rsidP="00711A24">
            <w:pP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40% STR</w:t>
            </w:r>
          </w:p>
          <w:p w:rsidR="00EE13DC" w:rsidRPr="001A641A" w:rsidRDefault="00EE13DC" w:rsidP="00711A24">
            <w:pP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30% PA</w:t>
            </w:r>
          </w:p>
          <w:p w:rsidR="00EE13DC" w:rsidRPr="001A641A" w:rsidRDefault="00EE13DC" w:rsidP="00711A24">
            <w:pP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10% CS</w:t>
            </w:r>
          </w:p>
          <w:p w:rsidR="00EE13DC" w:rsidRPr="001A641A" w:rsidRDefault="00EE13DC" w:rsidP="00711A24">
            <w:pP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10% CD</w:t>
            </w:r>
          </w:p>
          <w:p w:rsidR="00EE13DC" w:rsidRPr="001A641A" w:rsidRDefault="00EE13DC" w:rsidP="00711A24">
            <w:pP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10% VIT</w:t>
            </w:r>
          </w:p>
        </w:tc>
        <w:tc>
          <w:tcPr>
            <w:tcW w:w="584" w:type="pct"/>
            <w:vAlign w:val="center"/>
          </w:tcPr>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Plantare</w:t>
            </w:r>
          </w:p>
        </w:tc>
        <w:tc>
          <w:tcPr>
            <w:tcW w:w="649" w:type="pct"/>
            <w:vAlign w:val="center"/>
          </w:tcPr>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2,5x0,7</w:t>
            </w:r>
          </w:p>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5720</w:t>
            </w:r>
          </w:p>
        </w:tc>
        <w:tc>
          <w:tcPr>
            <w:tcW w:w="329" w:type="pct"/>
            <w:vAlign w:val="center"/>
          </w:tcPr>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5720</w:t>
            </w:r>
          </w:p>
        </w:tc>
        <w:tc>
          <w:tcPr>
            <w:tcW w:w="470" w:type="pct"/>
            <w:vAlign w:val="center"/>
          </w:tcPr>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4576</w:t>
            </w:r>
          </w:p>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3432</w:t>
            </w:r>
          </w:p>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1144</w:t>
            </w:r>
          </w:p>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1144</w:t>
            </w:r>
          </w:p>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1144</w:t>
            </w:r>
          </w:p>
        </w:tc>
        <w:tc>
          <w:tcPr>
            <w:tcW w:w="326" w:type="pct"/>
            <w:vAlign w:val="center"/>
          </w:tcPr>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2</w:t>
            </w:r>
          </w:p>
        </w:tc>
        <w:tc>
          <w:tcPr>
            <w:tcW w:w="390" w:type="pct"/>
            <w:vAlign w:val="center"/>
          </w:tcPr>
          <w:p w:rsidR="00EE13DC" w:rsidRPr="00B74019" w:rsidRDefault="00EE13DC" w:rsidP="00711A24">
            <w:pPr>
              <w:jc w:val="center"/>
              <w:rPr>
                <w:rFonts w:ascii="Times New Roman" w:eastAsia="Times New Roman" w:hAnsi="Times New Roman" w:cs="Times New Roman"/>
                <w:noProof/>
                <w:sz w:val="20"/>
                <w:szCs w:val="20"/>
                <w:lang w:val="ro-RO"/>
              </w:rPr>
            </w:pPr>
            <w:r w:rsidRPr="00B74019">
              <w:rPr>
                <w:rFonts w:ascii="Times New Roman" w:eastAsia="Times New Roman" w:hAnsi="Times New Roman" w:cs="Times New Roman"/>
                <w:noProof/>
                <w:sz w:val="20"/>
                <w:szCs w:val="20"/>
                <w:lang w:val="ro-RO"/>
              </w:rPr>
              <w:t>4-6</w:t>
            </w:r>
          </w:p>
        </w:tc>
        <w:tc>
          <w:tcPr>
            <w:tcW w:w="461" w:type="pct"/>
            <w:vAlign w:val="center"/>
          </w:tcPr>
          <w:p w:rsidR="00EE13DC" w:rsidRPr="00B74019" w:rsidRDefault="00EE13DC" w:rsidP="00711A24">
            <w:pPr>
              <w:jc w:val="center"/>
              <w:rPr>
                <w:rFonts w:ascii="Times New Roman" w:eastAsia="Times New Roman" w:hAnsi="Times New Roman" w:cs="Times New Roman"/>
                <w:noProof/>
                <w:sz w:val="20"/>
                <w:szCs w:val="20"/>
                <w:lang w:val="ro-RO"/>
              </w:rPr>
            </w:pPr>
            <w:r w:rsidRPr="00B74019">
              <w:rPr>
                <w:rFonts w:ascii="Times New Roman" w:eastAsia="Times New Roman" w:hAnsi="Times New Roman" w:cs="Times New Roman"/>
                <w:noProof/>
                <w:sz w:val="20"/>
                <w:szCs w:val="20"/>
                <w:lang w:val="ro-RO"/>
              </w:rPr>
              <w:t>40-70</w:t>
            </w:r>
          </w:p>
        </w:tc>
      </w:tr>
      <w:tr w:rsidR="00EE13DC" w:rsidRPr="00095515" w:rsidTr="00711A24">
        <w:trPr>
          <w:trHeight w:val="32"/>
        </w:trPr>
        <w:tc>
          <w:tcPr>
            <w:tcW w:w="536" w:type="pct"/>
            <w:vAlign w:val="center"/>
          </w:tcPr>
          <w:p w:rsidR="00EE13DC" w:rsidRPr="00095515" w:rsidRDefault="00EE13DC" w:rsidP="00711A24">
            <w:pPr>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Sectorul 2</w:t>
            </w:r>
          </w:p>
        </w:tc>
        <w:tc>
          <w:tcPr>
            <w:tcW w:w="540" w:type="pct"/>
            <w:vAlign w:val="center"/>
          </w:tcPr>
          <w:p w:rsidR="00EE13DC" w:rsidRPr="00095515" w:rsidRDefault="00EE13DC" w:rsidP="00711A24">
            <w:pPr>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2,5</w:t>
            </w:r>
          </w:p>
        </w:tc>
        <w:tc>
          <w:tcPr>
            <w:tcW w:w="715" w:type="pct"/>
            <w:vAlign w:val="center"/>
          </w:tcPr>
          <w:p w:rsidR="00EE13DC" w:rsidRPr="001A641A" w:rsidRDefault="00EE13DC" w:rsidP="00711A24">
            <w:pP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40% STR</w:t>
            </w:r>
          </w:p>
          <w:p w:rsidR="00EE13DC" w:rsidRPr="001A641A" w:rsidRDefault="00EE13DC" w:rsidP="00711A24">
            <w:pP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30% PA</w:t>
            </w:r>
          </w:p>
          <w:p w:rsidR="00EE13DC" w:rsidRPr="001A641A" w:rsidRDefault="00EE13DC" w:rsidP="00711A24">
            <w:pP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10% CS</w:t>
            </w:r>
          </w:p>
          <w:p w:rsidR="00EE13DC" w:rsidRPr="001A641A" w:rsidRDefault="00EE13DC" w:rsidP="00711A24">
            <w:pP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10% CD</w:t>
            </w:r>
          </w:p>
          <w:p w:rsidR="00EE13DC" w:rsidRPr="001A641A" w:rsidRDefault="00EE13DC" w:rsidP="00711A24">
            <w:pP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10% VIT</w:t>
            </w:r>
          </w:p>
        </w:tc>
        <w:tc>
          <w:tcPr>
            <w:tcW w:w="584" w:type="pct"/>
            <w:vAlign w:val="center"/>
          </w:tcPr>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Plantare</w:t>
            </w:r>
          </w:p>
        </w:tc>
        <w:tc>
          <w:tcPr>
            <w:tcW w:w="649" w:type="pct"/>
            <w:vAlign w:val="center"/>
          </w:tcPr>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2,5x0,7</w:t>
            </w:r>
          </w:p>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5720</w:t>
            </w:r>
          </w:p>
        </w:tc>
        <w:tc>
          <w:tcPr>
            <w:tcW w:w="329" w:type="pct"/>
            <w:vAlign w:val="center"/>
          </w:tcPr>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5720</w:t>
            </w:r>
          </w:p>
        </w:tc>
        <w:tc>
          <w:tcPr>
            <w:tcW w:w="470" w:type="pct"/>
            <w:vAlign w:val="center"/>
          </w:tcPr>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5720</w:t>
            </w:r>
          </w:p>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4290</w:t>
            </w:r>
          </w:p>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1430</w:t>
            </w:r>
          </w:p>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1430</w:t>
            </w:r>
          </w:p>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1430</w:t>
            </w:r>
          </w:p>
        </w:tc>
        <w:tc>
          <w:tcPr>
            <w:tcW w:w="326" w:type="pct"/>
            <w:vAlign w:val="center"/>
          </w:tcPr>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2</w:t>
            </w:r>
          </w:p>
        </w:tc>
        <w:tc>
          <w:tcPr>
            <w:tcW w:w="390" w:type="pct"/>
            <w:vAlign w:val="center"/>
          </w:tcPr>
          <w:p w:rsidR="00EE13DC" w:rsidRPr="00095515" w:rsidRDefault="00EE13DC" w:rsidP="00711A24">
            <w:pPr>
              <w:jc w:val="center"/>
              <w:rPr>
                <w:rFonts w:ascii="Times New Roman" w:eastAsia="Times New Roman" w:hAnsi="Times New Roman" w:cs="Times New Roman"/>
                <w:noProof/>
                <w:sz w:val="20"/>
                <w:szCs w:val="20"/>
                <w:lang w:val="ro-RO"/>
              </w:rPr>
            </w:pPr>
            <w:r w:rsidRPr="00095515">
              <w:rPr>
                <w:rFonts w:ascii="Times New Roman" w:eastAsia="Times New Roman" w:hAnsi="Times New Roman" w:cs="Times New Roman"/>
                <w:noProof/>
                <w:sz w:val="20"/>
                <w:szCs w:val="20"/>
                <w:lang w:val="ro-RO"/>
              </w:rPr>
              <w:t>4-6</w:t>
            </w:r>
          </w:p>
        </w:tc>
        <w:tc>
          <w:tcPr>
            <w:tcW w:w="461" w:type="pct"/>
            <w:vAlign w:val="center"/>
          </w:tcPr>
          <w:p w:rsidR="00EE13DC" w:rsidRPr="00095515" w:rsidRDefault="00EE13DC" w:rsidP="00711A24">
            <w:pPr>
              <w:jc w:val="center"/>
              <w:rPr>
                <w:rFonts w:ascii="Times New Roman" w:eastAsia="Times New Roman" w:hAnsi="Times New Roman" w:cs="Times New Roman"/>
                <w:noProof/>
                <w:sz w:val="20"/>
                <w:szCs w:val="20"/>
                <w:lang w:val="ro-RO"/>
              </w:rPr>
            </w:pPr>
            <w:r w:rsidRPr="00095515">
              <w:rPr>
                <w:rFonts w:ascii="Times New Roman" w:eastAsia="Times New Roman" w:hAnsi="Times New Roman" w:cs="Times New Roman"/>
                <w:noProof/>
                <w:sz w:val="20"/>
                <w:szCs w:val="20"/>
                <w:lang w:val="ro-RO"/>
              </w:rPr>
              <w:t>40-70</w:t>
            </w:r>
          </w:p>
        </w:tc>
      </w:tr>
      <w:tr w:rsidR="00EE13DC" w:rsidRPr="00095515" w:rsidTr="00711A24">
        <w:trPr>
          <w:trHeight w:val="520"/>
        </w:trPr>
        <w:tc>
          <w:tcPr>
            <w:tcW w:w="536" w:type="pct"/>
            <w:vAlign w:val="center"/>
          </w:tcPr>
          <w:p w:rsidR="00EE13DC" w:rsidRDefault="00EE13DC" w:rsidP="00711A24">
            <w:pPr>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Sectorul 3</w:t>
            </w:r>
          </w:p>
        </w:tc>
        <w:tc>
          <w:tcPr>
            <w:tcW w:w="540" w:type="pct"/>
            <w:vAlign w:val="center"/>
          </w:tcPr>
          <w:p w:rsidR="00EE13DC" w:rsidRDefault="00EE13DC" w:rsidP="00711A24">
            <w:pPr>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3,5</w:t>
            </w:r>
          </w:p>
        </w:tc>
        <w:tc>
          <w:tcPr>
            <w:tcW w:w="715" w:type="pct"/>
            <w:vAlign w:val="center"/>
          </w:tcPr>
          <w:p w:rsidR="00EE13DC" w:rsidRPr="001A641A" w:rsidRDefault="00EE13DC" w:rsidP="00711A24">
            <w:pP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40% STR</w:t>
            </w:r>
          </w:p>
          <w:p w:rsidR="00EE13DC" w:rsidRPr="001A641A" w:rsidRDefault="00EE13DC" w:rsidP="00711A24">
            <w:pP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30% PA</w:t>
            </w:r>
          </w:p>
          <w:p w:rsidR="00EE13DC" w:rsidRPr="001A641A" w:rsidRDefault="00EE13DC" w:rsidP="00711A24">
            <w:pP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10% CS</w:t>
            </w:r>
          </w:p>
          <w:p w:rsidR="00EE13DC" w:rsidRPr="001A641A" w:rsidRDefault="00EE13DC" w:rsidP="00711A24">
            <w:pP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10% CD</w:t>
            </w:r>
          </w:p>
          <w:p w:rsidR="00EE13DC" w:rsidRPr="001A641A" w:rsidRDefault="00EE13DC" w:rsidP="00711A24">
            <w:pP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10% VIT</w:t>
            </w:r>
          </w:p>
        </w:tc>
        <w:tc>
          <w:tcPr>
            <w:tcW w:w="584" w:type="pct"/>
            <w:vAlign w:val="center"/>
          </w:tcPr>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Plantare</w:t>
            </w:r>
          </w:p>
        </w:tc>
        <w:tc>
          <w:tcPr>
            <w:tcW w:w="649" w:type="pct"/>
            <w:vAlign w:val="center"/>
          </w:tcPr>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2,5x0,7</w:t>
            </w:r>
          </w:p>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5720</w:t>
            </w:r>
          </w:p>
        </w:tc>
        <w:tc>
          <w:tcPr>
            <w:tcW w:w="329" w:type="pct"/>
            <w:vAlign w:val="center"/>
          </w:tcPr>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5720</w:t>
            </w:r>
          </w:p>
        </w:tc>
        <w:tc>
          <w:tcPr>
            <w:tcW w:w="470" w:type="pct"/>
            <w:vAlign w:val="center"/>
          </w:tcPr>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8008</w:t>
            </w:r>
          </w:p>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6006</w:t>
            </w:r>
          </w:p>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2002</w:t>
            </w:r>
          </w:p>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2002</w:t>
            </w:r>
          </w:p>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2002</w:t>
            </w:r>
          </w:p>
        </w:tc>
        <w:tc>
          <w:tcPr>
            <w:tcW w:w="326" w:type="pct"/>
            <w:vAlign w:val="center"/>
          </w:tcPr>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2</w:t>
            </w:r>
          </w:p>
        </w:tc>
        <w:tc>
          <w:tcPr>
            <w:tcW w:w="390" w:type="pct"/>
            <w:vAlign w:val="center"/>
          </w:tcPr>
          <w:p w:rsidR="00EE13DC" w:rsidRPr="00095515" w:rsidRDefault="00EE13DC" w:rsidP="00711A24">
            <w:pPr>
              <w:jc w:val="center"/>
              <w:rPr>
                <w:rFonts w:ascii="Times New Roman" w:eastAsia="Times New Roman" w:hAnsi="Times New Roman" w:cs="Times New Roman"/>
                <w:noProof/>
                <w:sz w:val="20"/>
                <w:szCs w:val="20"/>
                <w:lang w:val="ro-RO"/>
              </w:rPr>
            </w:pPr>
            <w:r w:rsidRPr="00B74019">
              <w:rPr>
                <w:rFonts w:ascii="Times New Roman" w:eastAsia="Times New Roman" w:hAnsi="Times New Roman" w:cs="Times New Roman"/>
                <w:noProof/>
                <w:sz w:val="20"/>
                <w:szCs w:val="20"/>
                <w:lang w:val="ro-RO"/>
              </w:rPr>
              <w:t>4-6</w:t>
            </w:r>
          </w:p>
        </w:tc>
        <w:tc>
          <w:tcPr>
            <w:tcW w:w="461" w:type="pct"/>
            <w:vAlign w:val="center"/>
          </w:tcPr>
          <w:p w:rsidR="00EE13DC" w:rsidRPr="00095515" w:rsidRDefault="00EE13DC" w:rsidP="00711A24">
            <w:pPr>
              <w:jc w:val="center"/>
              <w:rPr>
                <w:rFonts w:ascii="Times New Roman" w:eastAsia="Times New Roman" w:hAnsi="Times New Roman" w:cs="Times New Roman"/>
                <w:noProof/>
                <w:sz w:val="20"/>
                <w:szCs w:val="20"/>
                <w:lang w:val="ro-RO"/>
              </w:rPr>
            </w:pPr>
            <w:r w:rsidRPr="00B74019">
              <w:rPr>
                <w:rFonts w:ascii="Times New Roman" w:eastAsia="Times New Roman" w:hAnsi="Times New Roman" w:cs="Times New Roman"/>
                <w:noProof/>
                <w:sz w:val="20"/>
                <w:szCs w:val="20"/>
                <w:lang w:val="ro-RO"/>
              </w:rPr>
              <w:t>40-70</w:t>
            </w:r>
          </w:p>
        </w:tc>
      </w:tr>
      <w:tr w:rsidR="00EE13DC" w:rsidRPr="00095515" w:rsidTr="00711A24">
        <w:trPr>
          <w:trHeight w:val="32"/>
        </w:trPr>
        <w:tc>
          <w:tcPr>
            <w:tcW w:w="536" w:type="pct"/>
            <w:vAlign w:val="center"/>
          </w:tcPr>
          <w:p w:rsidR="00EE13DC" w:rsidRDefault="00EE13DC" w:rsidP="00711A24">
            <w:pPr>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Sectorul 4</w:t>
            </w:r>
          </w:p>
        </w:tc>
        <w:tc>
          <w:tcPr>
            <w:tcW w:w="540" w:type="pct"/>
            <w:vAlign w:val="center"/>
          </w:tcPr>
          <w:p w:rsidR="00EE13DC" w:rsidRDefault="00EE13DC" w:rsidP="00711A24">
            <w:pPr>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2,0</w:t>
            </w:r>
          </w:p>
        </w:tc>
        <w:tc>
          <w:tcPr>
            <w:tcW w:w="715" w:type="pct"/>
            <w:vAlign w:val="center"/>
          </w:tcPr>
          <w:p w:rsidR="00EE13DC" w:rsidRPr="001A641A" w:rsidRDefault="00EE13DC" w:rsidP="00711A24">
            <w:pP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40% STR</w:t>
            </w:r>
          </w:p>
          <w:p w:rsidR="00EE13DC" w:rsidRPr="001A641A" w:rsidRDefault="00EE13DC" w:rsidP="00711A24">
            <w:pP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30% PA</w:t>
            </w:r>
          </w:p>
          <w:p w:rsidR="00EE13DC" w:rsidRPr="001A641A" w:rsidRDefault="00EE13DC" w:rsidP="00711A24">
            <w:pP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10% CS</w:t>
            </w:r>
          </w:p>
          <w:p w:rsidR="00EE13DC" w:rsidRPr="001A641A" w:rsidRDefault="00EE13DC" w:rsidP="00711A24">
            <w:pP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10% CD</w:t>
            </w:r>
          </w:p>
          <w:p w:rsidR="00EE13DC" w:rsidRPr="001A641A" w:rsidRDefault="00EE13DC" w:rsidP="00711A24">
            <w:pP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10% VIT</w:t>
            </w:r>
          </w:p>
        </w:tc>
        <w:tc>
          <w:tcPr>
            <w:tcW w:w="584" w:type="pct"/>
            <w:vAlign w:val="center"/>
          </w:tcPr>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Plantare</w:t>
            </w:r>
          </w:p>
        </w:tc>
        <w:tc>
          <w:tcPr>
            <w:tcW w:w="649" w:type="pct"/>
            <w:vAlign w:val="center"/>
          </w:tcPr>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2,5x0,7</w:t>
            </w:r>
          </w:p>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5720</w:t>
            </w:r>
          </w:p>
        </w:tc>
        <w:tc>
          <w:tcPr>
            <w:tcW w:w="329" w:type="pct"/>
            <w:vAlign w:val="center"/>
          </w:tcPr>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5720</w:t>
            </w:r>
          </w:p>
        </w:tc>
        <w:tc>
          <w:tcPr>
            <w:tcW w:w="470" w:type="pct"/>
            <w:vAlign w:val="center"/>
          </w:tcPr>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4576</w:t>
            </w:r>
          </w:p>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3432</w:t>
            </w:r>
          </w:p>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1144</w:t>
            </w:r>
          </w:p>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1144</w:t>
            </w:r>
          </w:p>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1144</w:t>
            </w:r>
          </w:p>
        </w:tc>
        <w:tc>
          <w:tcPr>
            <w:tcW w:w="326" w:type="pct"/>
            <w:vAlign w:val="center"/>
          </w:tcPr>
          <w:p w:rsidR="00EE13DC" w:rsidRPr="001A641A" w:rsidRDefault="00EE13DC" w:rsidP="00711A24">
            <w:pPr>
              <w:jc w:val="center"/>
              <w:rPr>
                <w:rFonts w:ascii="Times New Roman" w:eastAsia="Times New Roman" w:hAnsi="Times New Roman" w:cs="Times New Roman"/>
                <w:noProof/>
                <w:sz w:val="20"/>
                <w:szCs w:val="20"/>
                <w:lang w:val="ro-RO"/>
              </w:rPr>
            </w:pPr>
            <w:r w:rsidRPr="001A641A">
              <w:rPr>
                <w:rFonts w:ascii="Times New Roman" w:eastAsia="Times New Roman" w:hAnsi="Times New Roman" w:cs="Times New Roman"/>
                <w:noProof/>
                <w:sz w:val="20"/>
                <w:szCs w:val="20"/>
                <w:lang w:val="ro-RO"/>
              </w:rPr>
              <w:t>2</w:t>
            </w:r>
          </w:p>
        </w:tc>
        <w:tc>
          <w:tcPr>
            <w:tcW w:w="390" w:type="pct"/>
            <w:vAlign w:val="center"/>
          </w:tcPr>
          <w:p w:rsidR="00EE13DC" w:rsidRPr="00095515" w:rsidRDefault="00EE13DC" w:rsidP="00711A24">
            <w:pPr>
              <w:jc w:val="center"/>
              <w:rPr>
                <w:rFonts w:ascii="Times New Roman" w:eastAsia="Times New Roman" w:hAnsi="Times New Roman" w:cs="Times New Roman"/>
                <w:noProof/>
                <w:sz w:val="20"/>
                <w:szCs w:val="20"/>
                <w:lang w:val="ro-RO"/>
              </w:rPr>
            </w:pPr>
            <w:r w:rsidRPr="00095515">
              <w:rPr>
                <w:rFonts w:ascii="Times New Roman" w:eastAsia="Times New Roman" w:hAnsi="Times New Roman" w:cs="Times New Roman"/>
                <w:noProof/>
                <w:sz w:val="20"/>
                <w:szCs w:val="20"/>
                <w:lang w:val="ro-RO"/>
              </w:rPr>
              <w:t>4-6</w:t>
            </w:r>
          </w:p>
        </w:tc>
        <w:tc>
          <w:tcPr>
            <w:tcW w:w="461" w:type="pct"/>
            <w:vAlign w:val="center"/>
          </w:tcPr>
          <w:p w:rsidR="00EE13DC" w:rsidRPr="00095515" w:rsidRDefault="00EE13DC" w:rsidP="00711A24">
            <w:pPr>
              <w:jc w:val="center"/>
              <w:rPr>
                <w:rFonts w:ascii="Times New Roman" w:eastAsia="Times New Roman" w:hAnsi="Times New Roman" w:cs="Times New Roman"/>
                <w:noProof/>
                <w:sz w:val="20"/>
                <w:szCs w:val="20"/>
                <w:lang w:val="ro-RO"/>
              </w:rPr>
            </w:pPr>
            <w:r w:rsidRPr="00095515">
              <w:rPr>
                <w:rFonts w:ascii="Times New Roman" w:eastAsia="Times New Roman" w:hAnsi="Times New Roman" w:cs="Times New Roman"/>
                <w:noProof/>
                <w:sz w:val="20"/>
                <w:szCs w:val="20"/>
                <w:lang w:val="ro-RO"/>
              </w:rPr>
              <w:t>40-70</w:t>
            </w:r>
          </w:p>
        </w:tc>
      </w:tr>
      <w:tr w:rsidR="00EE13DC" w:rsidRPr="00095515" w:rsidTr="00711A24">
        <w:trPr>
          <w:trHeight w:val="410"/>
        </w:trPr>
        <w:tc>
          <w:tcPr>
            <w:tcW w:w="536" w:type="pct"/>
            <w:vAlign w:val="center"/>
          </w:tcPr>
          <w:p w:rsidR="00EE13DC" w:rsidRPr="00095515" w:rsidRDefault="00EE13DC" w:rsidP="00711A24">
            <w:pPr>
              <w:jc w:val="center"/>
              <w:rPr>
                <w:rFonts w:ascii="Times New Roman" w:eastAsia="Times New Roman" w:hAnsi="Times New Roman" w:cs="Times New Roman"/>
                <w:b/>
                <w:bCs/>
                <w:noProof/>
                <w:sz w:val="20"/>
                <w:szCs w:val="20"/>
                <w:lang w:val="ro-RO"/>
              </w:rPr>
            </w:pPr>
            <w:r w:rsidRPr="00095515">
              <w:rPr>
                <w:rFonts w:ascii="Times New Roman" w:eastAsia="Times New Roman" w:hAnsi="Times New Roman" w:cs="Times New Roman"/>
                <w:b/>
                <w:bCs/>
                <w:noProof/>
                <w:sz w:val="20"/>
                <w:szCs w:val="20"/>
                <w:lang w:val="ro-RO"/>
              </w:rPr>
              <w:t>Total</w:t>
            </w:r>
          </w:p>
        </w:tc>
        <w:tc>
          <w:tcPr>
            <w:tcW w:w="540" w:type="pct"/>
            <w:vAlign w:val="center"/>
          </w:tcPr>
          <w:p w:rsidR="00EE13DC" w:rsidRPr="00095515" w:rsidRDefault="00EE13DC" w:rsidP="00711A24">
            <w:pPr>
              <w:jc w:val="center"/>
              <w:rPr>
                <w:rFonts w:ascii="Times New Roman" w:eastAsia="Times New Roman" w:hAnsi="Times New Roman" w:cs="Times New Roman"/>
                <w:b/>
                <w:bCs/>
                <w:noProof/>
                <w:sz w:val="20"/>
                <w:szCs w:val="20"/>
                <w:lang w:val="ro-RO"/>
              </w:rPr>
            </w:pPr>
            <w:r w:rsidRPr="00095515">
              <w:rPr>
                <w:rFonts w:ascii="Times New Roman" w:eastAsia="Times New Roman" w:hAnsi="Times New Roman" w:cs="Times New Roman"/>
                <w:b/>
                <w:bCs/>
                <w:noProof/>
                <w:sz w:val="20"/>
                <w:szCs w:val="20"/>
                <w:lang w:val="ro-RO"/>
              </w:rPr>
              <w:t>10,0</w:t>
            </w:r>
          </w:p>
        </w:tc>
        <w:tc>
          <w:tcPr>
            <w:tcW w:w="715" w:type="pct"/>
            <w:vAlign w:val="center"/>
          </w:tcPr>
          <w:p w:rsidR="00EE13DC" w:rsidRPr="001A641A" w:rsidRDefault="00EE13DC" w:rsidP="00711A24">
            <w:pPr>
              <w:jc w:val="center"/>
              <w:rPr>
                <w:rFonts w:ascii="Times New Roman" w:eastAsia="Times New Roman" w:hAnsi="Times New Roman" w:cs="Times New Roman"/>
                <w:b/>
                <w:bCs/>
                <w:noProof/>
                <w:sz w:val="20"/>
                <w:szCs w:val="20"/>
                <w:lang w:val="ro-RO"/>
              </w:rPr>
            </w:pPr>
          </w:p>
        </w:tc>
        <w:tc>
          <w:tcPr>
            <w:tcW w:w="584" w:type="pct"/>
            <w:vAlign w:val="center"/>
          </w:tcPr>
          <w:p w:rsidR="00EE13DC" w:rsidRPr="001A641A" w:rsidRDefault="00EE13DC" w:rsidP="00711A24">
            <w:pPr>
              <w:jc w:val="center"/>
              <w:rPr>
                <w:rFonts w:ascii="Times New Roman" w:eastAsia="Times New Roman" w:hAnsi="Times New Roman" w:cs="Times New Roman"/>
                <w:b/>
                <w:bCs/>
                <w:noProof/>
                <w:sz w:val="20"/>
                <w:szCs w:val="20"/>
                <w:lang w:val="ro-RO"/>
              </w:rPr>
            </w:pPr>
          </w:p>
        </w:tc>
        <w:tc>
          <w:tcPr>
            <w:tcW w:w="649" w:type="pct"/>
            <w:vAlign w:val="center"/>
          </w:tcPr>
          <w:p w:rsidR="00EE13DC" w:rsidRPr="001A641A" w:rsidRDefault="00EE13DC" w:rsidP="00711A24">
            <w:pPr>
              <w:jc w:val="center"/>
              <w:rPr>
                <w:rFonts w:ascii="Times New Roman" w:eastAsia="Times New Roman" w:hAnsi="Times New Roman" w:cs="Times New Roman"/>
                <w:b/>
                <w:bCs/>
                <w:noProof/>
                <w:sz w:val="20"/>
                <w:szCs w:val="20"/>
                <w:u w:val="single"/>
                <w:lang w:val="ro-RO"/>
              </w:rPr>
            </w:pPr>
          </w:p>
        </w:tc>
        <w:tc>
          <w:tcPr>
            <w:tcW w:w="329" w:type="pct"/>
            <w:vAlign w:val="center"/>
          </w:tcPr>
          <w:p w:rsidR="00EE13DC" w:rsidRPr="001A641A" w:rsidRDefault="00EE13DC" w:rsidP="00711A24">
            <w:pPr>
              <w:jc w:val="center"/>
              <w:rPr>
                <w:rFonts w:ascii="Times New Roman" w:eastAsia="Times New Roman" w:hAnsi="Times New Roman" w:cs="Times New Roman"/>
                <w:b/>
                <w:bCs/>
                <w:noProof/>
                <w:sz w:val="20"/>
                <w:szCs w:val="20"/>
                <w:lang w:val="ro-RO"/>
              </w:rPr>
            </w:pPr>
          </w:p>
        </w:tc>
        <w:tc>
          <w:tcPr>
            <w:tcW w:w="470" w:type="pct"/>
            <w:vAlign w:val="center"/>
          </w:tcPr>
          <w:p w:rsidR="00EE13DC" w:rsidRPr="001A641A" w:rsidRDefault="00EE13DC" w:rsidP="00711A24">
            <w:pPr>
              <w:jc w:val="center"/>
              <w:rPr>
                <w:rFonts w:ascii="Times New Roman" w:eastAsia="Times New Roman" w:hAnsi="Times New Roman" w:cs="Times New Roman"/>
                <w:b/>
                <w:bCs/>
                <w:noProof/>
                <w:sz w:val="20"/>
                <w:szCs w:val="20"/>
                <w:lang w:val="ro-RO"/>
              </w:rPr>
            </w:pPr>
            <w:r w:rsidRPr="001A641A">
              <w:rPr>
                <w:rFonts w:ascii="Times New Roman" w:eastAsia="Times New Roman" w:hAnsi="Times New Roman" w:cs="Times New Roman"/>
                <w:b/>
                <w:bCs/>
                <w:noProof/>
                <w:sz w:val="20"/>
                <w:szCs w:val="20"/>
                <w:lang w:val="ro-RO"/>
              </w:rPr>
              <w:t>57 200</w:t>
            </w:r>
          </w:p>
        </w:tc>
        <w:tc>
          <w:tcPr>
            <w:tcW w:w="326" w:type="pct"/>
            <w:vAlign w:val="center"/>
          </w:tcPr>
          <w:p w:rsidR="00EE13DC" w:rsidRPr="001A641A" w:rsidRDefault="00EE13DC" w:rsidP="00711A24">
            <w:pPr>
              <w:jc w:val="center"/>
              <w:rPr>
                <w:rFonts w:ascii="Times New Roman" w:eastAsia="Times New Roman" w:hAnsi="Times New Roman" w:cs="Times New Roman"/>
                <w:b/>
                <w:bCs/>
                <w:noProof/>
                <w:sz w:val="20"/>
                <w:szCs w:val="20"/>
                <w:lang w:val="ro-RO"/>
              </w:rPr>
            </w:pPr>
          </w:p>
        </w:tc>
        <w:tc>
          <w:tcPr>
            <w:tcW w:w="390" w:type="pct"/>
            <w:vAlign w:val="center"/>
          </w:tcPr>
          <w:p w:rsidR="00EE13DC" w:rsidRPr="00095515" w:rsidRDefault="00EE13DC" w:rsidP="00711A24">
            <w:pPr>
              <w:jc w:val="center"/>
              <w:rPr>
                <w:rFonts w:ascii="Times New Roman" w:eastAsia="Times New Roman" w:hAnsi="Times New Roman" w:cs="Times New Roman"/>
                <w:b/>
                <w:bCs/>
                <w:noProof/>
                <w:sz w:val="20"/>
                <w:szCs w:val="20"/>
                <w:lang w:val="ro-RO"/>
              </w:rPr>
            </w:pPr>
          </w:p>
        </w:tc>
        <w:tc>
          <w:tcPr>
            <w:tcW w:w="461" w:type="pct"/>
            <w:vAlign w:val="center"/>
          </w:tcPr>
          <w:p w:rsidR="00EE13DC" w:rsidRPr="00095515" w:rsidRDefault="00EE13DC" w:rsidP="00711A24">
            <w:pPr>
              <w:jc w:val="center"/>
              <w:rPr>
                <w:rFonts w:ascii="Times New Roman" w:eastAsia="Times New Roman" w:hAnsi="Times New Roman" w:cs="Times New Roman"/>
                <w:b/>
                <w:bCs/>
                <w:noProof/>
                <w:sz w:val="20"/>
                <w:szCs w:val="20"/>
                <w:lang w:val="ro-RO"/>
              </w:rPr>
            </w:pPr>
          </w:p>
        </w:tc>
      </w:tr>
    </w:tbl>
    <w:p w:rsidR="00EE13DC" w:rsidRDefault="00EE13DC" w:rsidP="00EE13DC">
      <w:pPr>
        <w:spacing w:after="0" w:line="360" w:lineRule="auto"/>
        <w:jc w:val="both"/>
        <w:rPr>
          <w:rFonts w:ascii="Times New Roman" w:hAnsi="Times New Roman" w:cs="Times New Roman"/>
          <w:noProof/>
          <w:sz w:val="24"/>
          <w:szCs w:val="24"/>
        </w:rPr>
      </w:pPr>
    </w:p>
    <w:p w:rsidR="00EE13DC" w:rsidRPr="001F3F75" w:rsidRDefault="00EE13DC" w:rsidP="00EE13DC">
      <w:pPr>
        <w:spacing w:after="0" w:line="360" w:lineRule="auto"/>
        <w:ind w:firstLine="708"/>
        <w:jc w:val="both"/>
        <w:rPr>
          <w:rFonts w:ascii="Times New Roman" w:eastAsia="Times New Roman" w:hAnsi="Times New Roman" w:cs="Times New Roman"/>
          <w:noProof/>
          <w:sz w:val="24"/>
          <w:szCs w:val="24"/>
        </w:rPr>
      </w:pPr>
      <w:r w:rsidRPr="001F3F75">
        <w:rPr>
          <w:rFonts w:ascii="Times New Roman" w:eastAsia="Times New Roman" w:hAnsi="Times New Roman" w:cs="Times New Roman"/>
          <w:noProof/>
          <w:sz w:val="24"/>
          <w:szCs w:val="24"/>
        </w:rPr>
        <w:t>În</w:t>
      </w:r>
      <w:r>
        <w:rPr>
          <w:rFonts w:ascii="Times New Roman" w:eastAsia="Times New Roman" w:hAnsi="Times New Roman" w:cs="Times New Roman"/>
          <w:noProof/>
          <w:sz w:val="24"/>
          <w:szCs w:val="24"/>
        </w:rPr>
        <w:t xml:space="preserve"> to</w:t>
      </w:r>
      <w:r w:rsidRPr="001F3F75">
        <w:rPr>
          <w:rFonts w:ascii="Times New Roman" w:eastAsia="Times New Roman" w:hAnsi="Times New Roman" w:cs="Times New Roman"/>
          <w:noProof/>
          <w:sz w:val="24"/>
          <w:szCs w:val="24"/>
        </w:rPr>
        <w:t xml:space="preserve">tal </w:t>
      </w:r>
      <w:r>
        <w:rPr>
          <w:rFonts w:ascii="Times New Roman" w:eastAsia="Times New Roman" w:hAnsi="Times New Roman" w:cs="Times New Roman"/>
          <w:noProof/>
          <w:sz w:val="24"/>
          <w:szCs w:val="24"/>
        </w:rPr>
        <w:t>pentru cele</w:t>
      </w:r>
      <w:r w:rsidRPr="00491D9F">
        <w:rPr>
          <w:rFonts w:ascii="Times New Roman" w:eastAsia="Times New Roman" w:hAnsi="Times New Roman" w:cs="Times New Roman"/>
          <w:noProof/>
          <w:sz w:val="24"/>
          <w:szCs w:val="24"/>
        </w:rPr>
        <w:t xml:space="preserve"> </w:t>
      </w:r>
      <w:r w:rsidRPr="00746B50">
        <w:rPr>
          <w:rFonts w:ascii="Times New Roman" w:eastAsia="Times New Roman" w:hAnsi="Times New Roman" w:cs="Times New Roman"/>
          <w:noProof/>
          <w:sz w:val="24"/>
          <w:szCs w:val="24"/>
        </w:rPr>
        <w:t>4</w:t>
      </w:r>
      <w:r w:rsidRPr="001F3F75">
        <w:rPr>
          <w:rFonts w:ascii="Times New Roman" w:eastAsia="Times New Roman" w:hAnsi="Times New Roman" w:cs="Times New Roman"/>
          <w:noProof/>
          <w:sz w:val="24"/>
          <w:szCs w:val="24"/>
        </w:rPr>
        <w:t xml:space="preserve"> sectoare cu suprafața de 10,0 ha sunt </w:t>
      </w:r>
      <w:r w:rsidRPr="00525ED0">
        <w:rPr>
          <w:rFonts w:ascii="Times New Roman" w:eastAsia="Times New Roman" w:hAnsi="Times New Roman" w:cs="Times New Roman"/>
          <w:noProof/>
          <w:sz w:val="24"/>
          <w:szCs w:val="24"/>
        </w:rPr>
        <w:t>necesari 57 200 puieți</w:t>
      </w:r>
      <w:r w:rsidRPr="001F3F75">
        <w:rPr>
          <w:rFonts w:ascii="Times New Roman" w:eastAsia="Times New Roman" w:hAnsi="Times New Roman" w:cs="Times New Roman"/>
          <w:noProof/>
          <w:sz w:val="24"/>
          <w:szCs w:val="24"/>
        </w:rPr>
        <w:t>, din</w:t>
      </w:r>
      <w:r>
        <w:rPr>
          <w:rFonts w:ascii="Times New Roman" w:eastAsia="Times New Roman" w:hAnsi="Times New Roman" w:cs="Times New Roman"/>
          <w:noProof/>
          <w:sz w:val="24"/>
          <w:szCs w:val="24"/>
        </w:rPr>
        <w:t>tre</w:t>
      </w:r>
      <w:r w:rsidRPr="001F3F75">
        <w:rPr>
          <w:rFonts w:ascii="Times New Roman" w:eastAsia="Times New Roman" w:hAnsi="Times New Roman" w:cs="Times New Roman"/>
          <w:noProof/>
          <w:sz w:val="24"/>
          <w:szCs w:val="24"/>
        </w:rPr>
        <w:t xml:space="preserve"> care:</w:t>
      </w:r>
    </w:p>
    <w:p w:rsidR="00EE13DC" w:rsidRPr="006770FA" w:rsidRDefault="00EE13DC" w:rsidP="00EE13DC">
      <w:pPr>
        <w:spacing w:after="0" w:line="360" w:lineRule="auto"/>
        <w:jc w:val="both"/>
        <w:rPr>
          <w:rFonts w:ascii="Times New Roman" w:eastAsia="Times New Roman" w:hAnsi="Times New Roman" w:cs="Times New Roman"/>
          <w:noProof/>
          <w:sz w:val="24"/>
          <w:szCs w:val="24"/>
        </w:rPr>
      </w:pPr>
      <w:r w:rsidRPr="006770FA">
        <w:rPr>
          <w:rFonts w:ascii="Times New Roman" w:eastAsia="Times New Roman" w:hAnsi="Times New Roman" w:cs="Times New Roman"/>
          <w:noProof/>
          <w:sz w:val="24"/>
          <w:szCs w:val="24"/>
        </w:rPr>
        <w:t>STR (Stejar ro</w:t>
      </w:r>
      <w:r w:rsidRPr="006770FA">
        <w:rPr>
          <w:rFonts w:ascii="Times New Roman" w:eastAsia="Times New Roman" w:hAnsi="Times New Roman" w:cs="Times New Roman"/>
          <w:noProof/>
          <w:sz w:val="24"/>
          <w:szCs w:val="24"/>
          <w:lang w:val="ro-RO"/>
        </w:rPr>
        <w:t>șu)</w:t>
      </w:r>
      <w:r w:rsidRPr="006770FA">
        <w:rPr>
          <w:rFonts w:ascii="Times New Roman" w:eastAsia="Times New Roman" w:hAnsi="Times New Roman" w:cs="Times New Roman"/>
          <w:noProof/>
          <w:sz w:val="24"/>
          <w:szCs w:val="24"/>
        </w:rPr>
        <w:t xml:space="preserve"> - </w:t>
      </w:r>
      <w:r>
        <w:rPr>
          <w:rFonts w:ascii="Times New Roman" w:eastAsia="Times New Roman" w:hAnsi="Times New Roman" w:cs="Times New Roman"/>
          <w:noProof/>
          <w:sz w:val="24"/>
          <w:szCs w:val="24"/>
        </w:rPr>
        <w:t>22880</w:t>
      </w:r>
      <w:r w:rsidRPr="006770FA">
        <w:rPr>
          <w:rFonts w:ascii="Times New Roman" w:eastAsia="Times New Roman" w:hAnsi="Times New Roman" w:cs="Times New Roman"/>
          <w:noProof/>
          <w:sz w:val="24"/>
          <w:szCs w:val="24"/>
        </w:rPr>
        <w:t xml:space="preserve"> puieți.</w:t>
      </w:r>
    </w:p>
    <w:p w:rsidR="00EE13DC" w:rsidRPr="006770FA" w:rsidRDefault="00EE13DC" w:rsidP="00EE13DC">
      <w:pPr>
        <w:spacing w:after="0" w:line="360" w:lineRule="auto"/>
        <w:jc w:val="both"/>
        <w:rPr>
          <w:rFonts w:ascii="Times New Roman" w:eastAsia="Times New Roman" w:hAnsi="Times New Roman" w:cs="Times New Roman"/>
          <w:noProof/>
          <w:sz w:val="24"/>
          <w:szCs w:val="24"/>
        </w:rPr>
      </w:pPr>
      <w:r w:rsidRPr="006770FA">
        <w:rPr>
          <w:rFonts w:ascii="Times New Roman" w:eastAsia="Times New Roman" w:hAnsi="Times New Roman" w:cs="Times New Roman"/>
          <w:noProof/>
          <w:sz w:val="24"/>
          <w:szCs w:val="24"/>
        </w:rPr>
        <w:t>PA (Paltin de câmp) - 1</w:t>
      </w:r>
      <w:r>
        <w:rPr>
          <w:rFonts w:ascii="Times New Roman" w:eastAsia="Times New Roman" w:hAnsi="Times New Roman" w:cs="Times New Roman"/>
          <w:noProof/>
          <w:sz w:val="24"/>
          <w:szCs w:val="24"/>
        </w:rPr>
        <w:t>7160</w:t>
      </w:r>
      <w:r w:rsidRPr="006770FA">
        <w:rPr>
          <w:rFonts w:ascii="Times New Roman" w:eastAsia="Times New Roman" w:hAnsi="Times New Roman" w:cs="Times New Roman"/>
          <w:noProof/>
          <w:sz w:val="24"/>
          <w:szCs w:val="24"/>
        </w:rPr>
        <w:t xml:space="preserve"> puieți, </w:t>
      </w:r>
    </w:p>
    <w:p w:rsidR="00EE13DC" w:rsidRPr="00713534" w:rsidRDefault="00EE13DC" w:rsidP="00EE13DC">
      <w:pPr>
        <w:spacing w:after="0" w:line="360" w:lineRule="auto"/>
        <w:jc w:val="both"/>
        <w:rPr>
          <w:rFonts w:ascii="Times New Roman" w:eastAsia="Times New Roman" w:hAnsi="Times New Roman" w:cs="Times New Roman"/>
          <w:noProof/>
          <w:sz w:val="24"/>
          <w:szCs w:val="24"/>
        </w:rPr>
      </w:pPr>
      <w:r w:rsidRPr="00713534">
        <w:rPr>
          <w:rFonts w:ascii="Times New Roman" w:eastAsia="Times New Roman" w:hAnsi="Times New Roman" w:cs="Times New Roman"/>
          <w:noProof/>
          <w:sz w:val="24"/>
          <w:szCs w:val="24"/>
        </w:rPr>
        <w:t>CS (Cais) – 5720 puieți</w:t>
      </w:r>
    </w:p>
    <w:p w:rsidR="00EE13DC" w:rsidRPr="006770FA" w:rsidRDefault="00EE13DC" w:rsidP="00EE13DC">
      <w:pPr>
        <w:spacing w:after="0" w:line="360" w:lineRule="auto"/>
        <w:jc w:val="both"/>
        <w:rPr>
          <w:rFonts w:ascii="Times New Roman" w:eastAsia="Times New Roman" w:hAnsi="Times New Roman" w:cs="Times New Roman"/>
          <w:noProof/>
          <w:sz w:val="24"/>
          <w:szCs w:val="24"/>
        </w:rPr>
      </w:pPr>
      <w:r w:rsidRPr="00713534">
        <w:rPr>
          <w:rFonts w:ascii="Times New Roman" w:eastAsia="Times New Roman" w:hAnsi="Times New Roman" w:cs="Times New Roman"/>
          <w:noProof/>
          <w:sz w:val="24"/>
          <w:szCs w:val="24"/>
        </w:rPr>
        <w:t>CD (Corcoduș) 5720 puieți</w:t>
      </w:r>
    </w:p>
    <w:p w:rsidR="00EE13DC" w:rsidRPr="006770FA" w:rsidRDefault="00EE13DC" w:rsidP="00EE13DC">
      <w:pPr>
        <w:spacing w:after="0" w:line="360" w:lineRule="auto"/>
        <w:jc w:val="both"/>
        <w:rPr>
          <w:rFonts w:ascii="Times New Roman" w:eastAsia="Times New Roman" w:hAnsi="Times New Roman" w:cs="Times New Roman"/>
          <w:noProof/>
          <w:sz w:val="24"/>
          <w:szCs w:val="24"/>
        </w:rPr>
      </w:pPr>
      <w:r w:rsidRPr="006770FA">
        <w:rPr>
          <w:rFonts w:ascii="Times New Roman" w:eastAsia="Times New Roman" w:hAnsi="Times New Roman" w:cs="Times New Roman"/>
          <w:noProof/>
          <w:sz w:val="24"/>
          <w:szCs w:val="24"/>
        </w:rPr>
        <w:t xml:space="preserve">VIT (Vișin turcesc) – </w:t>
      </w:r>
      <w:r>
        <w:rPr>
          <w:rFonts w:ascii="Times New Roman" w:eastAsia="Times New Roman" w:hAnsi="Times New Roman" w:cs="Times New Roman"/>
          <w:noProof/>
          <w:sz w:val="24"/>
          <w:szCs w:val="24"/>
        </w:rPr>
        <w:t>5720</w:t>
      </w:r>
      <w:r w:rsidRPr="006770FA">
        <w:rPr>
          <w:rFonts w:ascii="Times New Roman" w:eastAsia="Times New Roman" w:hAnsi="Times New Roman" w:cs="Times New Roman"/>
          <w:noProof/>
          <w:sz w:val="24"/>
          <w:szCs w:val="24"/>
        </w:rPr>
        <w:t xml:space="preserve"> puieți</w:t>
      </w:r>
    </w:p>
    <w:p w:rsidR="00EE13DC" w:rsidRDefault="00EE13DC" w:rsidP="00EE13DC">
      <w:pPr>
        <w:spacing w:before="240" w:after="240" w:line="360" w:lineRule="auto"/>
        <w:ind w:left="360"/>
        <w:jc w:val="both"/>
        <w:rPr>
          <w:b/>
          <w:bCs/>
          <w:noProof/>
        </w:rPr>
      </w:pPr>
    </w:p>
    <w:p w:rsidR="00EE13DC" w:rsidRPr="00EE13DC" w:rsidRDefault="00EE13DC" w:rsidP="00EE13DC">
      <w:pPr>
        <w:spacing w:before="240" w:after="240" w:line="360" w:lineRule="auto"/>
        <w:ind w:left="360"/>
        <w:jc w:val="center"/>
        <w:rPr>
          <w:rFonts w:ascii="Times New Roman" w:hAnsi="Times New Roman" w:cs="Times New Roman"/>
          <w:b/>
          <w:bCs/>
          <w:noProof/>
          <w:sz w:val="24"/>
          <w:szCs w:val="24"/>
        </w:rPr>
      </w:pPr>
      <w:r w:rsidRPr="00EE13DC">
        <w:rPr>
          <w:rFonts w:ascii="Times New Roman" w:hAnsi="Times New Roman" w:cs="Times New Roman"/>
          <w:b/>
          <w:bCs/>
          <w:noProof/>
          <w:sz w:val="24"/>
          <w:szCs w:val="24"/>
        </w:rPr>
        <w:t>Schema  de  împădurire (amplasare speciilor în teren, dispozitivul de cultură, desimea culturilor)</w:t>
      </w:r>
    </w:p>
    <w:p w:rsidR="00EE13DC" w:rsidRPr="00965541" w:rsidRDefault="00EE13DC" w:rsidP="00EE13DC">
      <w:pPr>
        <w:autoSpaceDE w:val="0"/>
        <w:autoSpaceDN w:val="0"/>
        <w:adjustRightInd w:val="0"/>
        <w:spacing w:before="240" w:after="0" w:line="360" w:lineRule="auto"/>
        <w:ind w:firstLine="567"/>
        <w:jc w:val="both"/>
        <w:rPr>
          <w:rFonts w:ascii="Times New Roman" w:eastAsia="Times New Roman" w:hAnsi="Times New Roman" w:cs="Times New Roman"/>
          <w:sz w:val="24"/>
          <w:szCs w:val="24"/>
        </w:rPr>
      </w:pPr>
      <w:r w:rsidRPr="00965541">
        <w:rPr>
          <w:rFonts w:ascii="Times New Roman" w:eastAsia="Times New Roman" w:hAnsi="Times New Roman" w:cs="Times New Roman"/>
          <w:sz w:val="24"/>
          <w:szCs w:val="24"/>
        </w:rPr>
        <w:t xml:space="preserve">Plantația forestieră de protecție </w:t>
      </w:r>
      <w:proofErr w:type="gramStart"/>
      <w:r w:rsidRPr="00965541">
        <w:rPr>
          <w:rFonts w:ascii="Times New Roman" w:eastAsia="Times New Roman" w:hAnsi="Times New Roman" w:cs="Times New Roman"/>
          <w:sz w:val="24"/>
          <w:szCs w:val="24"/>
        </w:rPr>
        <w:t>va</w:t>
      </w:r>
      <w:proofErr w:type="gramEnd"/>
      <w:r w:rsidRPr="00965541">
        <w:rPr>
          <w:rFonts w:ascii="Times New Roman" w:eastAsia="Times New Roman" w:hAnsi="Times New Roman" w:cs="Times New Roman"/>
          <w:sz w:val="24"/>
          <w:szCs w:val="24"/>
        </w:rPr>
        <w:t xml:space="preserve"> fi alcătuită din mai multe specii de arbori, așezate într-o anumită ordine, care se prezintă în schema de amestec sau compoziția de împădurire.</w:t>
      </w:r>
    </w:p>
    <w:p w:rsidR="00EE13DC" w:rsidRPr="00965541" w:rsidRDefault="00EE13DC" w:rsidP="00EE13DC">
      <w:pPr>
        <w:autoSpaceDE w:val="0"/>
        <w:autoSpaceDN w:val="0"/>
        <w:adjustRightInd w:val="0"/>
        <w:spacing w:after="0" w:line="360" w:lineRule="auto"/>
        <w:ind w:firstLine="567"/>
        <w:jc w:val="both"/>
        <w:rPr>
          <w:rFonts w:ascii="Times New Roman" w:eastAsia="Times New Roman" w:hAnsi="Times New Roman" w:cs="Times New Roman"/>
          <w:sz w:val="24"/>
          <w:szCs w:val="24"/>
        </w:rPr>
      </w:pPr>
      <w:r w:rsidRPr="00965541">
        <w:rPr>
          <w:rFonts w:ascii="Times New Roman" w:eastAsia="Times New Roman" w:hAnsi="Times New Roman" w:cs="Times New Roman"/>
          <w:sz w:val="24"/>
          <w:szCs w:val="24"/>
        </w:rPr>
        <w:t xml:space="preserve">Amestecul </w:t>
      </w:r>
      <w:proofErr w:type="gramStart"/>
      <w:r w:rsidRPr="00965541">
        <w:rPr>
          <w:rFonts w:ascii="Times New Roman" w:eastAsia="Times New Roman" w:hAnsi="Times New Roman" w:cs="Times New Roman"/>
          <w:sz w:val="24"/>
          <w:szCs w:val="24"/>
        </w:rPr>
        <w:t>este</w:t>
      </w:r>
      <w:proofErr w:type="gramEnd"/>
      <w:r w:rsidRPr="00965541">
        <w:rPr>
          <w:rFonts w:ascii="Times New Roman" w:eastAsia="Times New Roman" w:hAnsi="Times New Roman" w:cs="Times New Roman"/>
          <w:sz w:val="24"/>
          <w:szCs w:val="24"/>
        </w:rPr>
        <w:t xml:space="preserve"> necesar pentru a putea obține o plantație cât mai eficientă prin funcțiile pe care trebuie să le îndeplinească, cât mai rezistentă față de diferiți agenți vătămători și care să producă cât mai multe resurse (lemnoase și accesorii).</w:t>
      </w:r>
    </w:p>
    <w:p w:rsidR="00EE13DC" w:rsidRPr="00965541" w:rsidRDefault="00EE13DC" w:rsidP="00EE13DC">
      <w:pPr>
        <w:autoSpaceDE w:val="0"/>
        <w:autoSpaceDN w:val="0"/>
        <w:adjustRightInd w:val="0"/>
        <w:spacing w:after="0" w:line="360" w:lineRule="auto"/>
        <w:ind w:firstLine="567"/>
        <w:jc w:val="both"/>
        <w:rPr>
          <w:rFonts w:ascii="Times New Roman" w:eastAsia="Times New Roman" w:hAnsi="Times New Roman" w:cs="Times New Roman"/>
          <w:sz w:val="24"/>
          <w:szCs w:val="24"/>
        </w:rPr>
      </w:pPr>
      <w:r w:rsidRPr="00965541">
        <w:rPr>
          <w:rFonts w:ascii="Times New Roman" w:eastAsia="Times New Roman" w:hAnsi="Times New Roman" w:cs="Times New Roman"/>
          <w:sz w:val="24"/>
          <w:szCs w:val="24"/>
        </w:rPr>
        <w:t xml:space="preserve">După rolul și importanța pe care o au speciile în plantație, speciile lemnoase care intră în compoziția plantației se împart în: </w:t>
      </w:r>
    </w:p>
    <w:p w:rsidR="00EE13DC" w:rsidRPr="00965541" w:rsidRDefault="00EE13DC" w:rsidP="00EE13DC">
      <w:pPr>
        <w:autoSpaceDE w:val="0"/>
        <w:autoSpaceDN w:val="0"/>
        <w:adjustRightInd w:val="0"/>
        <w:spacing w:after="0" w:line="360" w:lineRule="auto"/>
        <w:ind w:firstLine="567"/>
        <w:jc w:val="both"/>
        <w:rPr>
          <w:rFonts w:ascii="Times New Roman" w:eastAsia="Times New Roman" w:hAnsi="Times New Roman" w:cs="Times New Roman"/>
          <w:sz w:val="24"/>
          <w:szCs w:val="24"/>
        </w:rPr>
      </w:pPr>
      <w:proofErr w:type="gramStart"/>
      <w:r w:rsidRPr="00965541">
        <w:rPr>
          <w:rFonts w:ascii="Times New Roman" w:eastAsia="Times New Roman" w:hAnsi="Times New Roman" w:cs="Times New Roman"/>
          <w:sz w:val="24"/>
          <w:szCs w:val="24"/>
        </w:rPr>
        <w:t>,</w:t>
      </w:r>
      <w:r w:rsidRPr="00965541">
        <w:rPr>
          <w:rFonts w:ascii="Times New Roman" w:eastAsia="Times New Roman" w:hAnsi="Times New Roman" w:cs="Times New Roman"/>
          <w:b/>
          <w:sz w:val="24"/>
          <w:szCs w:val="24"/>
        </w:rPr>
        <w:t>P</w:t>
      </w:r>
      <w:proofErr w:type="gramEnd"/>
      <w:r w:rsidRPr="00965541">
        <w:rPr>
          <w:rFonts w:ascii="Times New Roman" w:eastAsia="Times New Roman" w:hAnsi="Times New Roman" w:cs="Times New Roman"/>
          <w:sz w:val="24"/>
          <w:szCs w:val="24"/>
        </w:rPr>
        <w:t>”  specii principale, ,,</w:t>
      </w:r>
      <w:r w:rsidRPr="00965541">
        <w:rPr>
          <w:rFonts w:ascii="Times New Roman" w:eastAsia="Times New Roman" w:hAnsi="Times New Roman" w:cs="Times New Roman"/>
          <w:b/>
          <w:sz w:val="24"/>
          <w:szCs w:val="24"/>
        </w:rPr>
        <w:t>A</w:t>
      </w:r>
      <w:r w:rsidRPr="00965541">
        <w:rPr>
          <w:rFonts w:ascii="Times New Roman" w:eastAsia="Times New Roman" w:hAnsi="Times New Roman" w:cs="Times New Roman"/>
          <w:sz w:val="24"/>
          <w:szCs w:val="24"/>
        </w:rPr>
        <w:t>”specii de amestec, ,,</w:t>
      </w:r>
      <w:r w:rsidRPr="00965541">
        <w:rPr>
          <w:rFonts w:ascii="Times New Roman" w:eastAsia="Times New Roman" w:hAnsi="Times New Roman" w:cs="Times New Roman"/>
          <w:b/>
          <w:sz w:val="24"/>
          <w:szCs w:val="24"/>
        </w:rPr>
        <w:t>a</w:t>
      </w:r>
      <w:r w:rsidRPr="00965541">
        <w:rPr>
          <w:rFonts w:ascii="Times New Roman" w:eastAsia="Times New Roman" w:hAnsi="Times New Roman" w:cs="Times New Roman"/>
          <w:sz w:val="24"/>
          <w:szCs w:val="24"/>
        </w:rPr>
        <w:t>” specii arbustive corespunzător s-a stabilit formula de împădurire:</w:t>
      </w:r>
    </w:p>
    <w:p w:rsidR="00EE13DC" w:rsidRPr="00965541" w:rsidRDefault="00EE13DC" w:rsidP="00EE13DC">
      <w:pPr>
        <w:autoSpaceDE w:val="0"/>
        <w:autoSpaceDN w:val="0"/>
        <w:adjustRightInd w:val="0"/>
        <w:spacing w:after="0" w:line="360" w:lineRule="auto"/>
        <w:ind w:firstLine="567"/>
        <w:jc w:val="both"/>
        <w:rPr>
          <w:rFonts w:ascii="Times New Roman" w:eastAsia="Times New Roman" w:hAnsi="Times New Roman" w:cs="Times New Roman"/>
          <w:bCs/>
          <w:sz w:val="24"/>
          <w:szCs w:val="24"/>
        </w:rPr>
      </w:pPr>
      <w:r w:rsidRPr="00965541">
        <w:rPr>
          <w:rFonts w:ascii="Times New Roman" w:eastAsia="Times New Roman" w:hAnsi="Times New Roman" w:cs="Times New Roman"/>
          <w:bCs/>
          <w:sz w:val="24"/>
          <w:szCs w:val="24"/>
        </w:rPr>
        <w:t>Pentru toate cele 4 sectoare cu suprafata de 10</w:t>
      </w:r>
      <w:proofErr w:type="gramStart"/>
      <w:r w:rsidRPr="00965541">
        <w:rPr>
          <w:rFonts w:ascii="Times New Roman" w:eastAsia="Times New Roman" w:hAnsi="Times New Roman" w:cs="Times New Roman"/>
          <w:bCs/>
          <w:sz w:val="24"/>
          <w:szCs w:val="24"/>
        </w:rPr>
        <w:t>,0</w:t>
      </w:r>
      <w:proofErr w:type="gramEnd"/>
      <w:r w:rsidRPr="00965541">
        <w:rPr>
          <w:rFonts w:ascii="Times New Roman" w:eastAsia="Times New Roman" w:hAnsi="Times New Roman" w:cs="Times New Roman"/>
          <w:bCs/>
          <w:sz w:val="24"/>
          <w:szCs w:val="24"/>
        </w:rPr>
        <w:t xml:space="preserve"> ha a fost adoptată următoarea formulă </w:t>
      </w:r>
      <w:r>
        <w:rPr>
          <w:rFonts w:ascii="Times New Roman" w:eastAsia="Times New Roman" w:hAnsi="Times New Roman" w:cs="Times New Roman"/>
          <w:bCs/>
          <w:sz w:val="24"/>
          <w:szCs w:val="24"/>
        </w:rPr>
        <w:t>de îm</w:t>
      </w:r>
      <w:r w:rsidRPr="00965541">
        <w:rPr>
          <w:rFonts w:ascii="Times New Roman" w:eastAsia="Times New Roman" w:hAnsi="Times New Roman" w:cs="Times New Roman"/>
          <w:bCs/>
          <w:sz w:val="24"/>
          <w:szCs w:val="24"/>
        </w:rPr>
        <w:t>pădurire</w:t>
      </w:r>
      <w:r>
        <w:rPr>
          <w:rFonts w:ascii="Times New Roman" w:eastAsia="Times New Roman" w:hAnsi="Times New Roman" w:cs="Times New Roman"/>
          <w:bCs/>
          <w:sz w:val="24"/>
          <w:szCs w:val="24"/>
        </w:rPr>
        <w:t>:</w:t>
      </w:r>
      <w:r w:rsidRPr="00965541">
        <w:rPr>
          <w:rFonts w:ascii="Times New Roman" w:eastAsia="Times New Roman" w:hAnsi="Times New Roman" w:cs="Times New Roman"/>
          <w:bCs/>
          <w:sz w:val="24"/>
          <w:szCs w:val="24"/>
        </w:rPr>
        <w:t xml:space="preserve"> </w:t>
      </w:r>
    </w:p>
    <w:p w:rsidR="00EE13DC" w:rsidRPr="00965541" w:rsidRDefault="00EE13DC" w:rsidP="00EE13DC">
      <w:pPr>
        <w:autoSpaceDE w:val="0"/>
        <w:autoSpaceDN w:val="0"/>
        <w:adjustRightInd w:val="0"/>
        <w:spacing w:after="0" w:line="360" w:lineRule="auto"/>
        <w:ind w:firstLine="567"/>
        <w:jc w:val="both"/>
        <w:rPr>
          <w:rFonts w:ascii="Times New Roman" w:eastAsia="Times New Roman" w:hAnsi="Times New Roman" w:cs="Times New Roman"/>
          <w:sz w:val="24"/>
          <w:szCs w:val="24"/>
        </w:rPr>
      </w:pPr>
      <w:r w:rsidRPr="00965541">
        <w:rPr>
          <w:rFonts w:ascii="Times New Roman" w:eastAsia="Times New Roman" w:hAnsi="Times New Roman" w:cs="Times New Roman"/>
          <w:sz w:val="24"/>
          <w:szCs w:val="24"/>
        </w:rPr>
        <w:t>70%</w:t>
      </w:r>
      <w:r w:rsidRPr="00965541">
        <w:rPr>
          <w:rFonts w:ascii="Times New Roman" w:eastAsia="Times New Roman" w:hAnsi="Times New Roman" w:cs="Times New Roman"/>
          <w:b/>
          <w:sz w:val="24"/>
          <w:szCs w:val="24"/>
        </w:rPr>
        <w:t>P</w:t>
      </w:r>
      <w:r w:rsidRPr="00965541">
        <w:rPr>
          <w:rFonts w:ascii="Times New Roman" w:eastAsia="Times New Roman" w:hAnsi="Times New Roman" w:cs="Times New Roman"/>
          <w:sz w:val="24"/>
          <w:szCs w:val="24"/>
        </w:rPr>
        <w:t xml:space="preserve"> 20%</w:t>
      </w:r>
      <w:r w:rsidRPr="00965541">
        <w:rPr>
          <w:rFonts w:ascii="Times New Roman" w:eastAsia="Times New Roman" w:hAnsi="Times New Roman" w:cs="Times New Roman"/>
          <w:b/>
          <w:sz w:val="24"/>
          <w:szCs w:val="24"/>
        </w:rPr>
        <w:t xml:space="preserve">A </w:t>
      </w:r>
      <w:r w:rsidRPr="00965541">
        <w:rPr>
          <w:rFonts w:ascii="Times New Roman" w:eastAsia="Times New Roman" w:hAnsi="Times New Roman" w:cs="Times New Roman"/>
          <w:sz w:val="24"/>
          <w:szCs w:val="24"/>
        </w:rPr>
        <w:t xml:space="preserve">10% </w:t>
      </w:r>
      <w:r w:rsidRPr="00965541">
        <w:rPr>
          <w:rFonts w:ascii="Times New Roman" w:eastAsia="Times New Roman" w:hAnsi="Times New Roman" w:cs="Times New Roman"/>
          <w:b/>
          <w:sz w:val="24"/>
          <w:szCs w:val="24"/>
        </w:rPr>
        <w:t>a</w:t>
      </w:r>
      <w:r w:rsidRPr="00965541">
        <w:rPr>
          <w:rFonts w:ascii="Times New Roman" w:eastAsia="Times New Roman" w:hAnsi="Times New Roman" w:cs="Times New Roman"/>
          <w:sz w:val="24"/>
          <w:szCs w:val="24"/>
        </w:rPr>
        <w:t xml:space="preserve"> -arbuști (</w:t>
      </w:r>
      <w:r w:rsidRPr="00965541">
        <w:rPr>
          <w:rFonts w:ascii="Times New Roman" w:eastAsia="Times New Roman" w:hAnsi="Times New Roman" w:cs="Times New Roman"/>
          <w:b/>
          <w:sz w:val="24"/>
          <w:szCs w:val="24"/>
        </w:rPr>
        <w:t>P</w:t>
      </w:r>
      <w:r w:rsidRPr="00965541">
        <w:rPr>
          <w:rFonts w:ascii="Times New Roman" w:eastAsia="Times New Roman" w:hAnsi="Times New Roman" w:cs="Times New Roman"/>
          <w:sz w:val="24"/>
          <w:szCs w:val="24"/>
        </w:rPr>
        <w:t xml:space="preserve"> specii principale: stejar roșu 40% paltin de câmp 30%; </w:t>
      </w:r>
      <w:r w:rsidRPr="00965541">
        <w:rPr>
          <w:rFonts w:ascii="Times New Roman" w:eastAsia="Times New Roman" w:hAnsi="Times New Roman" w:cs="Times New Roman"/>
          <w:b/>
          <w:sz w:val="24"/>
          <w:szCs w:val="24"/>
        </w:rPr>
        <w:t>A</w:t>
      </w:r>
      <w:r w:rsidRPr="00965541">
        <w:rPr>
          <w:rFonts w:ascii="Times New Roman" w:eastAsia="Times New Roman" w:hAnsi="Times New Roman" w:cs="Times New Roman"/>
          <w:sz w:val="24"/>
          <w:szCs w:val="24"/>
        </w:rPr>
        <w:t xml:space="preserve">- specii de amestec </w:t>
      </w:r>
      <w:r>
        <w:rPr>
          <w:rFonts w:ascii="Times New Roman" w:eastAsia="Times New Roman" w:hAnsi="Times New Roman" w:cs="Times New Roman"/>
          <w:sz w:val="24"/>
          <w:szCs w:val="24"/>
        </w:rPr>
        <w:t>cais</w:t>
      </w:r>
      <w:r w:rsidRPr="00965541">
        <w:rPr>
          <w:rFonts w:ascii="Times New Roman" w:eastAsia="Times New Roman" w:hAnsi="Times New Roman" w:cs="Times New Roman"/>
          <w:sz w:val="24"/>
          <w:szCs w:val="24"/>
        </w:rPr>
        <w:t xml:space="preserve"> 10%</w:t>
      </w:r>
      <w:r>
        <w:rPr>
          <w:rFonts w:ascii="Times New Roman" w:eastAsia="Times New Roman" w:hAnsi="Times New Roman" w:cs="Times New Roman"/>
          <w:sz w:val="24"/>
          <w:szCs w:val="24"/>
        </w:rPr>
        <w:t xml:space="preserve">, corcoduș 10% </w:t>
      </w:r>
      <w:r w:rsidRPr="00965541">
        <w:rPr>
          <w:rFonts w:ascii="Times New Roman" w:eastAsia="Times New Roman" w:hAnsi="Times New Roman" w:cs="Times New Roman"/>
          <w:b/>
          <w:sz w:val="24"/>
          <w:szCs w:val="24"/>
        </w:rPr>
        <w:t>a</w:t>
      </w:r>
      <w:r w:rsidRPr="00965541">
        <w:rPr>
          <w:rFonts w:ascii="Times New Roman" w:eastAsia="Times New Roman" w:hAnsi="Times New Roman" w:cs="Times New Roman"/>
          <w:sz w:val="24"/>
          <w:szCs w:val="24"/>
        </w:rPr>
        <w:t>-arbu</w:t>
      </w:r>
      <w:r w:rsidRPr="00965541">
        <w:rPr>
          <w:rFonts w:ascii="Times New Roman" w:eastAsia="Times New Roman" w:hAnsi="Times New Roman" w:cs="Times New Roman"/>
          <w:sz w:val="24"/>
          <w:szCs w:val="24"/>
          <w:lang w:val="ro-RO"/>
        </w:rPr>
        <w:t>ști</w:t>
      </w:r>
      <w:r w:rsidRPr="00965541">
        <w:rPr>
          <w:rFonts w:ascii="Times New Roman" w:eastAsia="Times New Roman" w:hAnsi="Times New Roman" w:cs="Times New Roman"/>
          <w:sz w:val="24"/>
          <w:szCs w:val="24"/>
        </w:rPr>
        <w:t xml:space="preserve"> vișin turcesc 10% </w:t>
      </w:r>
    </w:p>
    <w:p w:rsidR="00EE13DC" w:rsidRPr="00A74F01" w:rsidRDefault="00EE13DC" w:rsidP="00EE13DC">
      <w:pPr>
        <w:autoSpaceDE w:val="0"/>
        <w:autoSpaceDN w:val="0"/>
        <w:adjustRightInd w:val="0"/>
        <w:spacing w:after="0" w:line="360" w:lineRule="auto"/>
        <w:ind w:firstLine="567"/>
        <w:jc w:val="both"/>
        <w:rPr>
          <w:rFonts w:ascii="Times New Roman" w:eastAsia="Times New Roman" w:hAnsi="Times New Roman" w:cs="Times New Roman"/>
          <w:sz w:val="24"/>
          <w:szCs w:val="24"/>
        </w:rPr>
      </w:pPr>
      <w:r w:rsidRPr="00965541">
        <w:rPr>
          <w:rFonts w:ascii="Times New Roman" w:eastAsia="Times New Roman" w:hAnsi="Times New Roman" w:cs="Times New Roman"/>
          <w:sz w:val="24"/>
          <w:szCs w:val="24"/>
        </w:rPr>
        <w:t xml:space="preserve">Formula de împădurire </w:t>
      </w:r>
      <w:r w:rsidRPr="00965541">
        <w:rPr>
          <w:rFonts w:ascii="Times New Roman" w:eastAsia="Times New Roman" w:hAnsi="Times New Roman" w:cs="Times New Roman"/>
          <w:b/>
          <w:sz w:val="24"/>
          <w:szCs w:val="24"/>
        </w:rPr>
        <w:t xml:space="preserve">40%STR 30%PA </w:t>
      </w:r>
      <w:r>
        <w:rPr>
          <w:rFonts w:ascii="Times New Roman" w:eastAsia="Times New Roman" w:hAnsi="Times New Roman" w:cs="Times New Roman"/>
          <w:b/>
          <w:sz w:val="24"/>
          <w:szCs w:val="24"/>
        </w:rPr>
        <w:t>1</w:t>
      </w:r>
      <w:r w:rsidRPr="00965541">
        <w:rPr>
          <w:rFonts w:ascii="Times New Roman" w:eastAsia="Times New Roman" w:hAnsi="Times New Roman" w:cs="Times New Roman"/>
          <w:b/>
          <w:sz w:val="24"/>
          <w:szCs w:val="24"/>
        </w:rPr>
        <w:t>0%</w:t>
      </w:r>
      <w:r>
        <w:rPr>
          <w:rFonts w:ascii="Times New Roman" w:eastAsia="Times New Roman" w:hAnsi="Times New Roman" w:cs="Times New Roman"/>
          <w:b/>
          <w:sz w:val="24"/>
          <w:szCs w:val="24"/>
        </w:rPr>
        <w:t>CS 10%CD</w:t>
      </w:r>
      <w:r w:rsidRPr="00965541">
        <w:rPr>
          <w:rFonts w:ascii="Times New Roman" w:eastAsia="Times New Roman" w:hAnsi="Times New Roman" w:cs="Times New Roman"/>
          <w:b/>
          <w:sz w:val="24"/>
          <w:szCs w:val="24"/>
        </w:rPr>
        <w:t xml:space="preserve"> 10%VIT </w:t>
      </w:r>
      <w:r w:rsidRPr="00965541">
        <w:rPr>
          <w:rFonts w:ascii="Times New Roman" w:eastAsia="Times New Roman" w:hAnsi="Times New Roman" w:cs="Times New Roman"/>
          <w:sz w:val="24"/>
          <w:szCs w:val="24"/>
        </w:rPr>
        <w:t xml:space="preserve">se </w:t>
      </w:r>
      <w:proofErr w:type="gramStart"/>
      <w:r w:rsidRPr="00965541">
        <w:rPr>
          <w:rFonts w:ascii="Times New Roman" w:eastAsia="Times New Roman" w:hAnsi="Times New Roman" w:cs="Times New Roman"/>
          <w:sz w:val="24"/>
          <w:szCs w:val="24"/>
        </w:rPr>
        <w:t>va</w:t>
      </w:r>
      <w:proofErr w:type="gramEnd"/>
      <w:r w:rsidRPr="00965541">
        <w:rPr>
          <w:rFonts w:ascii="Times New Roman" w:eastAsia="Times New Roman" w:hAnsi="Times New Roman" w:cs="Times New Roman"/>
          <w:sz w:val="24"/>
          <w:szCs w:val="24"/>
        </w:rPr>
        <w:t xml:space="preserve"> transpune pe teren după </w:t>
      </w:r>
      <w:r w:rsidRPr="00A74F01">
        <w:rPr>
          <w:rFonts w:ascii="Times New Roman" w:eastAsia="Times New Roman" w:hAnsi="Times New Roman" w:cs="Times New Roman"/>
          <w:sz w:val="24"/>
          <w:szCs w:val="24"/>
        </w:rPr>
        <w:t>anumite scheme care cuprind aranjamentul speciilor, dispozitivul de plantare și prin indicarea distanțelor, desimea culturilor.</w:t>
      </w:r>
    </w:p>
    <w:p w:rsidR="00EE13DC" w:rsidRPr="00AF6295" w:rsidRDefault="00EE13DC" w:rsidP="00EE13DC">
      <w:pPr>
        <w:autoSpaceDE w:val="0"/>
        <w:autoSpaceDN w:val="0"/>
        <w:adjustRightInd w:val="0"/>
        <w:spacing w:after="0" w:line="360" w:lineRule="auto"/>
        <w:ind w:firstLine="567"/>
        <w:jc w:val="both"/>
        <w:rPr>
          <w:rFonts w:ascii="Times New Roman" w:eastAsia="Times New Roman" w:hAnsi="Times New Roman" w:cs="Times New Roman"/>
          <w:sz w:val="24"/>
          <w:szCs w:val="24"/>
        </w:rPr>
      </w:pPr>
      <w:r w:rsidRPr="00F3434B">
        <w:rPr>
          <w:rFonts w:ascii="Times New Roman" w:eastAsia="Times New Roman" w:hAnsi="Times New Roman" w:cs="Times New Roman"/>
          <w:color w:val="000000" w:themeColor="text1"/>
          <w:sz w:val="24"/>
          <w:szCs w:val="24"/>
        </w:rPr>
        <w:lastRenderedPageBreak/>
        <w:t xml:space="preserve">Amestecul speciilor se </w:t>
      </w:r>
      <w:proofErr w:type="gramStart"/>
      <w:r w:rsidRPr="00F3434B">
        <w:rPr>
          <w:rFonts w:ascii="Times New Roman" w:eastAsia="Times New Roman" w:hAnsi="Times New Roman" w:cs="Times New Roman"/>
          <w:color w:val="000000" w:themeColor="text1"/>
          <w:sz w:val="24"/>
          <w:szCs w:val="24"/>
        </w:rPr>
        <w:t>va</w:t>
      </w:r>
      <w:proofErr w:type="gramEnd"/>
      <w:r w:rsidRPr="00F3434B">
        <w:rPr>
          <w:rFonts w:ascii="Times New Roman" w:eastAsia="Times New Roman" w:hAnsi="Times New Roman" w:cs="Times New Roman"/>
          <w:color w:val="000000" w:themeColor="text1"/>
          <w:sz w:val="24"/>
          <w:szCs w:val="24"/>
        </w:rPr>
        <w:t xml:space="preserve"> face între speciile principale și speciile de amestec. Se </w:t>
      </w:r>
      <w:r w:rsidRPr="00F3434B">
        <w:rPr>
          <w:rFonts w:ascii="Times New Roman" w:eastAsia="Times New Roman" w:hAnsi="Times New Roman" w:cs="Times New Roman"/>
          <w:sz w:val="24"/>
          <w:szCs w:val="24"/>
        </w:rPr>
        <w:t xml:space="preserve">recomandă de folosit amestecul în benzi pentru speciile principale, care </w:t>
      </w:r>
      <w:r>
        <w:rPr>
          <w:rFonts w:ascii="Times New Roman" w:eastAsia="Times New Roman" w:hAnsi="Times New Roman" w:cs="Times New Roman"/>
          <w:sz w:val="24"/>
          <w:szCs w:val="24"/>
        </w:rPr>
        <w:t xml:space="preserve">se </w:t>
      </w:r>
      <w:proofErr w:type="gramStart"/>
      <w:r>
        <w:rPr>
          <w:rFonts w:ascii="Times New Roman" w:eastAsia="Times New Roman" w:hAnsi="Times New Roman" w:cs="Times New Roman"/>
          <w:sz w:val="24"/>
          <w:szCs w:val="24"/>
        </w:rPr>
        <w:t>va</w:t>
      </w:r>
      <w:proofErr w:type="gramEnd"/>
      <w:r>
        <w:rPr>
          <w:rFonts w:ascii="Times New Roman" w:eastAsia="Times New Roman" w:hAnsi="Times New Roman" w:cs="Times New Roman"/>
          <w:sz w:val="24"/>
          <w:szCs w:val="24"/>
        </w:rPr>
        <w:t xml:space="preserve"> transpune în felul următor: </w:t>
      </w:r>
    </w:p>
    <w:p w:rsidR="00EE13DC" w:rsidRPr="00183A4F" w:rsidRDefault="00EE13DC" w:rsidP="00EE13DC">
      <w:pPr>
        <w:autoSpaceDE w:val="0"/>
        <w:autoSpaceDN w:val="0"/>
        <w:adjustRightInd w:val="0"/>
        <w:spacing w:after="0" w:line="360" w:lineRule="auto"/>
        <w:ind w:firstLine="567"/>
        <w:jc w:val="both"/>
        <w:rPr>
          <w:rFonts w:ascii="Times New Roman" w:eastAsia="Times New Roman" w:hAnsi="Times New Roman" w:cs="Times New Roman"/>
          <w:color w:val="000000" w:themeColor="text1"/>
          <w:sz w:val="24"/>
          <w:szCs w:val="24"/>
          <w:lang w:val="ro-RO"/>
        </w:rPr>
      </w:pPr>
      <w:r w:rsidRPr="00183A4F">
        <w:rPr>
          <w:rFonts w:ascii="Times New Roman" w:eastAsia="Times New Roman" w:hAnsi="Times New Roman" w:cs="Times New Roman"/>
          <w:sz w:val="24"/>
          <w:szCs w:val="24"/>
          <w:lang w:val="ro-RO"/>
        </w:rPr>
        <w:t xml:space="preserve">Condițiile mediului fizic de viață și așezarea terenului </w:t>
      </w:r>
      <w:r w:rsidRPr="00183A4F">
        <w:rPr>
          <w:rFonts w:ascii="Times New Roman" w:eastAsia="Times New Roman" w:hAnsi="Times New Roman" w:cs="Times New Roman"/>
          <w:color w:val="000000" w:themeColor="text1"/>
          <w:sz w:val="24"/>
          <w:szCs w:val="24"/>
          <w:lang w:val="ro-RO"/>
        </w:rPr>
        <w:t>pe suprafața versantului ne recomandă să folosim dispozitivul regulat, de amplasare pe teren a puieților apaținând speciilor din compoziția adoptată, în paralelogram, când puieții din rândurile vecine nu sunt așezați unul în dreptul altuia, ci fiecare puiet în dreptul mijlocului intervalului dintre doi puieți de pe rândul vecin.</w:t>
      </w:r>
    </w:p>
    <w:p w:rsidR="00EE13DC" w:rsidRDefault="00EE13DC" w:rsidP="00EE13DC">
      <w:pPr>
        <w:autoSpaceDE w:val="0"/>
        <w:autoSpaceDN w:val="0"/>
        <w:adjustRightInd w:val="0"/>
        <w:spacing w:after="0" w:line="360" w:lineRule="auto"/>
        <w:ind w:firstLine="567"/>
        <w:jc w:val="both"/>
        <w:rPr>
          <w:rFonts w:ascii="Times New Roman" w:eastAsia="Times New Roman" w:hAnsi="Times New Roman" w:cs="Times New Roman"/>
          <w:color w:val="000000" w:themeColor="text1"/>
          <w:sz w:val="24"/>
          <w:szCs w:val="24"/>
        </w:rPr>
      </w:pPr>
      <w:r w:rsidRPr="00330D9A">
        <w:rPr>
          <w:rFonts w:ascii="Times New Roman" w:eastAsia="Times New Roman" w:hAnsi="Times New Roman" w:cs="Times New Roman"/>
          <w:color w:val="000000" w:themeColor="text1"/>
          <w:sz w:val="24"/>
          <w:szCs w:val="24"/>
        </w:rPr>
        <w:t>Schema de amplasare a dispozitivului dat va fi de 2</w:t>
      </w:r>
      <w:proofErr w:type="gramStart"/>
      <w:r w:rsidRPr="00330D9A">
        <w:rPr>
          <w:rFonts w:ascii="Times New Roman" w:eastAsia="Times New Roman" w:hAnsi="Times New Roman" w:cs="Times New Roman"/>
          <w:color w:val="000000" w:themeColor="text1"/>
          <w:sz w:val="24"/>
          <w:szCs w:val="24"/>
        </w:rPr>
        <w:t>,5x0,7m</w:t>
      </w:r>
      <w:proofErr w:type="gramEnd"/>
      <w:r w:rsidRPr="00330D9A">
        <w:rPr>
          <w:rFonts w:ascii="Times New Roman" w:eastAsia="Times New Roman" w:hAnsi="Times New Roman" w:cs="Times New Roman"/>
          <w:color w:val="000000" w:themeColor="text1"/>
          <w:sz w:val="24"/>
          <w:szCs w:val="24"/>
        </w:rPr>
        <w:t xml:space="preserve"> (distanța între rânduri de 2,5 m și între locurile de plantare de 0,7 m). Desimea de plantare </w:t>
      </w:r>
      <w:proofErr w:type="gramStart"/>
      <w:r w:rsidRPr="00330D9A">
        <w:rPr>
          <w:rFonts w:ascii="Times New Roman" w:eastAsia="Times New Roman" w:hAnsi="Times New Roman" w:cs="Times New Roman"/>
          <w:color w:val="000000" w:themeColor="text1"/>
          <w:sz w:val="24"/>
          <w:szCs w:val="24"/>
        </w:rPr>
        <w:t>va</w:t>
      </w:r>
      <w:proofErr w:type="gramEnd"/>
      <w:r w:rsidRPr="00330D9A">
        <w:rPr>
          <w:rFonts w:ascii="Times New Roman" w:eastAsia="Times New Roman" w:hAnsi="Times New Roman" w:cs="Times New Roman"/>
          <w:color w:val="000000" w:themeColor="text1"/>
          <w:sz w:val="24"/>
          <w:szCs w:val="24"/>
        </w:rPr>
        <w:t xml:space="preserve"> fi de 5720 buc/ha. </w:t>
      </w:r>
    </w:p>
    <w:p w:rsidR="00EE13DC" w:rsidRDefault="00EE13DC" w:rsidP="00EE13DC">
      <w:pPr>
        <w:autoSpaceDE w:val="0"/>
        <w:autoSpaceDN w:val="0"/>
        <w:adjustRightInd w:val="0"/>
        <w:spacing w:after="0" w:line="360" w:lineRule="auto"/>
        <w:jc w:val="both"/>
        <w:rPr>
          <w:rFonts w:ascii="Times New Roman" w:eastAsia="Times New Roman" w:hAnsi="Times New Roman" w:cs="Times New Roman"/>
          <w:noProof/>
          <w:color w:val="000000" w:themeColor="text1"/>
          <w:sz w:val="24"/>
          <w:szCs w:val="24"/>
        </w:rPr>
      </w:pPr>
      <w:r>
        <w:rPr>
          <w:rFonts w:ascii="Times New Roman" w:eastAsia="Times New Roman" w:hAnsi="Times New Roman" w:cs="Times New Roman"/>
          <w:noProof/>
          <w:color w:val="000000" w:themeColor="text1"/>
          <w:sz w:val="24"/>
          <w:szCs w:val="24"/>
        </w:rPr>
        <w:drawing>
          <wp:inline distT="0" distB="0" distL="0" distR="0" wp14:anchorId="3F42D301" wp14:editId="01A59D64">
            <wp:extent cx="5935980" cy="2910840"/>
            <wp:effectExtent l="0" t="0" r="7620" b="381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35980" cy="2910840"/>
                    </a:xfrm>
                    <a:prstGeom prst="rect">
                      <a:avLst/>
                    </a:prstGeom>
                    <a:noFill/>
                    <a:ln>
                      <a:noFill/>
                    </a:ln>
                  </pic:spPr>
                </pic:pic>
              </a:graphicData>
            </a:graphic>
          </wp:inline>
        </w:drawing>
      </w:r>
    </w:p>
    <w:p w:rsidR="00EE13DC" w:rsidRPr="00AF6295" w:rsidRDefault="00EE13DC" w:rsidP="00EE13DC">
      <w:pPr>
        <w:autoSpaceDE w:val="0"/>
        <w:autoSpaceDN w:val="0"/>
        <w:adjustRightInd w:val="0"/>
        <w:spacing w:after="0" w:line="360" w:lineRule="auto"/>
        <w:ind w:firstLine="567"/>
        <w:jc w:val="both"/>
        <w:rPr>
          <w:rFonts w:ascii="Times New Roman" w:eastAsia="Times New Roman" w:hAnsi="Times New Roman" w:cs="Times New Roman"/>
          <w:sz w:val="24"/>
          <w:szCs w:val="24"/>
        </w:rPr>
      </w:pPr>
      <w:r w:rsidRPr="00AF6295">
        <w:rPr>
          <w:rFonts w:ascii="Times New Roman" w:eastAsia="Times New Roman" w:hAnsi="Times New Roman" w:cs="Times New Roman"/>
          <w:noProof/>
          <w:sz w:val="24"/>
          <w:szCs w:val="24"/>
        </w:rPr>
        <w:t>Fig. 3.1. Amestecul în benzi și dispozitivul de plantare în paralelogram</w:t>
      </w:r>
    </w:p>
    <w:p w:rsidR="00EE13DC" w:rsidRDefault="00EE13DC" w:rsidP="00EE13DC">
      <w:pPr>
        <w:rPr>
          <w:rFonts w:ascii="Times New Roman" w:eastAsia="Times New Roman" w:hAnsi="Times New Roman" w:cs="Times New Roman"/>
          <w:noProof/>
          <w:color w:val="FF0000"/>
          <w:sz w:val="24"/>
          <w:szCs w:val="24"/>
        </w:rPr>
      </w:pPr>
      <w:r>
        <w:rPr>
          <w:rFonts w:ascii="Times New Roman" w:eastAsia="Times New Roman" w:hAnsi="Times New Roman" w:cs="Times New Roman"/>
          <w:noProof/>
          <w:color w:val="FF0000"/>
          <w:sz w:val="24"/>
          <w:szCs w:val="24"/>
        </w:rPr>
        <w:br w:type="page"/>
      </w:r>
    </w:p>
    <w:p w:rsidR="00711A24" w:rsidRPr="00B91637" w:rsidRDefault="00711A24" w:rsidP="00711A24">
      <w:pPr>
        <w:pStyle w:val="1"/>
        <w:numPr>
          <w:ilvl w:val="0"/>
          <w:numId w:val="3"/>
        </w:numPr>
        <w:tabs>
          <w:tab w:val="left" w:pos="567"/>
        </w:tabs>
        <w:spacing w:before="0" w:after="120" w:line="360" w:lineRule="auto"/>
        <w:ind w:left="0" w:firstLine="0"/>
        <w:jc w:val="center"/>
        <w:rPr>
          <w:rFonts w:ascii="Times New Roman" w:hAnsi="Times New Roman" w:cs="Times New Roman"/>
          <w:bCs w:val="0"/>
          <w:caps/>
          <w:noProof/>
          <w:sz w:val="28"/>
        </w:rPr>
      </w:pPr>
      <w:bookmarkStart w:id="1" w:name="_Toc48130002"/>
      <w:r w:rsidRPr="00EB6EFA">
        <w:rPr>
          <w:rFonts w:ascii="Times New Roman" w:hAnsi="Times New Roman" w:cs="Times New Roman"/>
          <w:bCs w:val="0"/>
          <w:caps/>
          <w:noProof/>
          <w:sz w:val="28"/>
          <w:szCs w:val="28"/>
        </w:rPr>
        <w:lastRenderedPageBreak/>
        <w:t>Descrierea lucrărilor de înființare A PLANTAȚIEI</w:t>
      </w:r>
      <w:r>
        <w:rPr>
          <w:rFonts w:ascii="Times New Roman" w:hAnsi="Times New Roman" w:cs="Times New Roman"/>
          <w:bCs w:val="0"/>
          <w:caps/>
          <w:noProof/>
          <w:sz w:val="28"/>
        </w:rPr>
        <w:t xml:space="preserve"> FORESTIERE</w:t>
      </w:r>
      <w:bookmarkEnd w:id="1"/>
    </w:p>
    <w:p w:rsidR="00711A24" w:rsidRPr="00CB3F25" w:rsidRDefault="00711A24" w:rsidP="00711A24">
      <w:pPr>
        <w:pStyle w:val="a3"/>
        <w:numPr>
          <w:ilvl w:val="1"/>
          <w:numId w:val="4"/>
        </w:numPr>
        <w:spacing w:before="240" w:after="240"/>
        <w:ind w:left="709" w:firstLine="142"/>
        <w:outlineLvl w:val="1"/>
        <w:rPr>
          <w:b/>
          <w:bCs/>
          <w:noProof/>
          <w:lang w:val="en-US" w:eastAsia="en-US"/>
        </w:rPr>
      </w:pPr>
      <w:bookmarkStart w:id="2" w:name="_Toc48130003"/>
      <w:r w:rsidRPr="00CB3F25">
        <w:rPr>
          <w:b/>
          <w:bCs/>
          <w:noProof/>
          <w:lang w:val="en-US" w:eastAsia="en-US"/>
        </w:rPr>
        <w:t>Pregătirea terenului şi lucrarea solului pentru instalarea culturilor forestiere</w:t>
      </w:r>
      <w:bookmarkEnd w:id="2"/>
    </w:p>
    <w:p w:rsidR="00711A24" w:rsidRPr="007F3E2F" w:rsidRDefault="00711A24" w:rsidP="005A42B6">
      <w:pPr>
        <w:spacing w:after="0" w:line="276" w:lineRule="auto"/>
        <w:ind w:firstLine="851"/>
        <w:jc w:val="both"/>
        <w:rPr>
          <w:rFonts w:ascii="Times New Roman" w:hAnsi="Times New Roman" w:cs="Times New Roman"/>
          <w:noProof/>
          <w:sz w:val="24"/>
          <w:szCs w:val="24"/>
        </w:rPr>
      </w:pPr>
      <w:bookmarkStart w:id="3" w:name="_Toc47795979"/>
      <w:bookmarkStart w:id="4" w:name="_Toc47796894"/>
      <w:bookmarkStart w:id="5" w:name="_Toc47797048"/>
      <w:bookmarkStart w:id="6" w:name="_Toc47863812"/>
      <w:bookmarkStart w:id="7" w:name="_Toc47864017"/>
      <w:r w:rsidRPr="007F3E2F">
        <w:rPr>
          <w:rFonts w:ascii="Times New Roman" w:hAnsi="Times New Roman" w:cs="Times New Roman"/>
          <w:noProof/>
          <w:sz w:val="24"/>
          <w:szCs w:val="24"/>
        </w:rPr>
        <w:t xml:space="preserve">Terenul destinat creării plantației forestiere anterior a fost ocupat de o plantație </w:t>
      </w:r>
      <w:r>
        <w:rPr>
          <w:rFonts w:ascii="Times New Roman" w:hAnsi="Times New Roman" w:cs="Times New Roman"/>
          <w:noProof/>
          <w:sz w:val="24"/>
          <w:szCs w:val="24"/>
        </w:rPr>
        <w:t>de pomi fructiferi</w:t>
      </w:r>
      <w:r w:rsidRPr="007F3E2F">
        <w:rPr>
          <w:rFonts w:ascii="Times New Roman" w:hAnsi="Times New Roman" w:cs="Times New Roman"/>
          <w:noProof/>
          <w:sz w:val="24"/>
          <w:szCs w:val="24"/>
        </w:rPr>
        <w:t xml:space="preserve"> care trecând de limita vârstei de exploatare tehnică, a fost trecută la pierderi și tăiată. </w:t>
      </w:r>
      <w:bookmarkEnd w:id="3"/>
      <w:bookmarkEnd w:id="4"/>
      <w:bookmarkEnd w:id="5"/>
      <w:bookmarkEnd w:id="6"/>
      <w:bookmarkEnd w:id="7"/>
    </w:p>
    <w:p w:rsidR="00711A24" w:rsidRPr="000D2C26" w:rsidRDefault="00711A24" w:rsidP="005A42B6">
      <w:pPr>
        <w:autoSpaceDE w:val="0"/>
        <w:autoSpaceDN w:val="0"/>
        <w:adjustRightInd w:val="0"/>
        <w:spacing w:after="0" w:line="276" w:lineRule="auto"/>
        <w:ind w:firstLine="567"/>
        <w:jc w:val="both"/>
        <w:rPr>
          <w:rFonts w:ascii="Times New Roman" w:eastAsia="Times New Roman" w:hAnsi="Times New Roman" w:cs="Times New Roman"/>
          <w:sz w:val="24"/>
          <w:szCs w:val="24"/>
        </w:rPr>
      </w:pPr>
      <w:proofErr w:type="gramStart"/>
      <w:r w:rsidRPr="000D2C26">
        <w:rPr>
          <w:rFonts w:ascii="Times New Roman" w:eastAsia="Times New Roman" w:hAnsi="Times New Roman" w:cs="Times New Roman"/>
          <w:sz w:val="24"/>
          <w:szCs w:val="24"/>
        </w:rPr>
        <w:t>Pentru instalarea culturilor silvice, artificial, este necesar la început să se asigure condiții cât mai favorabile de vegetație pentru o reușită cât mai bună și acumulări de biomasă ale puieților din primii ani de viață, la fel să se asigure condiții de depășire a perioadei de adaptare și de creștere individuală în cel mai scurt timp.</w:t>
      </w:r>
      <w:proofErr w:type="gramEnd"/>
      <w:r w:rsidRPr="000D2C26">
        <w:rPr>
          <w:rFonts w:ascii="Times New Roman" w:eastAsia="Times New Roman" w:hAnsi="Times New Roman" w:cs="Times New Roman"/>
          <w:sz w:val="24"/>
          <w:szCs w:val="24"/>
        </w:rPr>
        <w:t xml:space="preserve"> </w:t>
      </w:r>
    </w:p>
    <w:p w:rsidR="00711A24" w:rsidRPr="000D2C26" w:rsidRDefault="00711A24" w:rsidP="005A42B6">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0D2C26">
        <w:rPr>
          <w:rFonts w:ascii="Times New Roman" w:eastAsia="Times New Roman" w:hAnsi="Times New Roman" w:cs="Times New Roman"/>
          <w:sz w:val="24"/>
          <w:szCs w:val="24"/>
        </w:rPr>
        <w:t xml:space="preserve">Pregătirea solului în vederea împăduririi, se </w:t>
      </w:r>
      <w:proofErr w:type="gramStart"/>
      <w:r w:rsidRPr="000D2C26">
        <w:rPr>
          <w:rFonts w:ascii="Times New Roman" w:eastAsia="Times New Roman" w:hAnsi="Times New Roman" w:cs="Times New Roman"/>
          <w:sz w:val="24"/>
          <w:szCs w:val="24"/>
        </w:rPr>
        <w:t>va</w:t>
      </w:r>
      <w:proofErr w:type="gramEnd"/>
      <w:r w:rsidRPr="000D2C26">
        <w:rPr>
          <w:rFonts w:ascii="Times New Roman" w:eastAsia="Times New Roman" w:hAnsi="Times New Roman" w:cs="Times New Roman"/>
          <w:sz w:val="24"/>
          <w:szCs w:val="24"/>
        </w:rPr>
        <w:t xml:space="preserve"> executa integral mecanizat </w:t>
      </w:r>
    </w:p>
    <w:p w:rsidR="00711A24" w:rsidRPr="002656D8" w:rsidRDefault="00711A24" w:rsidP="005A42B6">
      <w:pPr>
        <w:autoSpaceDE w:val="0"/>
        <w:autoSpaceDN w:val="0"/>
        <w:adjustRightInd w:val="0"/>
        <w:spacing w:after="0" w:line="276" w:lineRule="auto"/>
        <w:ind w:firstLine="567"/>
        <w:jc w:val="both"/>
        <w:rPr>
          <w:rFonts w:ascii="Times New Roman" w:eastAsia="Times New Roman" w:hAnsi="Times New Roman" w:cs="Times New Roman"/>
          <w:sz w:val="24"/>
          <w:szCs w:val="20"/>
          <w:lang w:val="ro-RO"/>
        </w:rPr>
      </w:pPr>
      <w:r>
        <w:rPr>
          <w:rFonts w:ascii="Times New Roman" w:eastAsia="Times New Roman" w:hAnsi="Times New Roman" w:cs="Times New Roman"/>
          <w:sz w:val="24"/>
          <w:szCs w:val="20"/>
          <w:lang w:val="ro-RO"/>
        </w:rPr>
        <w:t>Calculul suprafeței efective, exprimate în ari la hectar, de pregătire a terenului și solului se prezintă în tabelul 5.1.</w:t>
      </w:r>
    </w:p>
    <w:p w:rsidR="00711A24" w:rsidRDefault="00711A24" w:rsidP="00711A24">
      <w:pPr>
        <w:spacing w:after="0" w:line="360" w:lineRule="auto"/>
        <w:jc w:val="right"/>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Tabelul 5.1. </w:t>
      </w:r>
    </w:p>
    <w:p w:rsidR="00711A24" w:rsidRDefault="00711A24" w:rsidP="00711A24">
      <w:pPr>
        <w:spacing w:after="0" w:line="360" w:lineRule="auto"/>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Soluții tehnice de pregătire a terenului și solului</w:t>
      </w:r>
    </w:p>
    <w:tbl>
      <w:tblPr>
        <w:tblW w:w="49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3"/>
        <w:gridCol w:w="1579"/>
        <w:gridCol w:w="4408"/>
        <w:gridCol w:w="1900"/>
        <w:gridCol w:w="1363"/>
        <w:gridCol w:w="1590"/>
        <w:gridCol w:w="1416"/>
      </w:tblGrid>
      <w:tr w:rsidR="00711A24" w:rsidTr="00711A24">
        <w:trPr>
          <w:trHeight w:val="801"/>
        </w:trPr>
        <w:tc>
          <w:tcPr>
            <w:tcW w:w="413" w:type="pct"/>
            <w:tcBorders>
              <w:top w:val="single" w:sz="4" w:space="0" w:color="auto"/>
              <w:left w:val="single" w:sz="4" w:space="0" w:color="auto"/>
              <w:right w:val="single" w:sz="4" w:space="0" w:color="auto"/>
            </w:tcBorders>
            <w:noWrap/>
            <w:vAlign w:val="center"/>
            <w:hideMark/>
          </w:tcPr>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Sector</w:t>
            </w:r>
          </w:p>
        </w:tc>
        <w:tc>
          <w:tcPr>
            <w:tcW w:w="591" w:type="pct"/>
            <w:tcBorders>
              <w:top w:val="single" w:sz="4" w:space="0" w:color="auto"/>
              <w:left w:val="single" w:sz="4" w:space="0" w:color="auto"/>
              <w:right w:val="single" w:sz="4" w:space="0" w:color="auto"/>
            </w:tcBorders>
            <w:vAlign w:val="center"/>
          </w:tcPr>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Suprafața,</w:t>
            </w:r>
          </w:p>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ha</w:t>
            </w:r>
          </w:p>
        </w:tc>
        <w:tc>
          <w:tcPr>
            <w:tcW w:w="1650" w:type="pct"/>
            <w:tcBorders>
              <w:top w:val="single" w:sz="4" w:space="0" w:color="auto"/>
              <w:left w:val="single" w:sz="4" w:space="0" w:color="auto"/>
              <w:bottom w:val="single" w:sz="4" w:space="0" w:color="auto"/>
              <w:right w:val="single" w:sz="4" w:space="0" w:color="auto"/>
            </w:tcBorders>
            <w:vAlign w:val="center"/>
            <w:hideMark/>
          </w:tcPr>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Denumirea lucrărilor</w:t>
            </w:r>
          </w:p>
        </w:tc>
        <w:tc>
          <w:tcPr>
            <w:tcW w:w="711" w:type="pct"/>
            <w:tcBorders>
              <w:top w:val="single" w:sz="4" w:space="0" w:color="auto"/>
              <w:left w:val="single" w:sz="4" w:space="0" w:color="auto"/>
              <w:bottom w:val="single" w:sz="4" w:space="0" w:color="auto"/>
              <w:right w:val="single" w:sz="4" w:space="0" w:color="auto"/>
            </w:tcBorders>
            <w:vAlign w:val="center"/>
            <w:hideMark/>
          </w:tcPr>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Componența agregatului</w:t>
            </w:r>
          </w:p>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(factorul / utilajul)</w:t>
            </w:r>
          </w:p>
        </w:tc>
        <w:tc>
          <w:tcPr>
            <w:tcW w:w="510" w:type="pct"/>
            <w:tcBorders>
              <w:top w:val="single" w:sz="4" w:space="0" w:color="auto"/>
              <w:left w:val="single" w:sz="4" w:space="0" w:color="auto"/>
              <w:bottom w:val="single" w:sz="4" w:space="0" w:color="auto"/>
              <w:right w:val="single" w:sz="4" w:space="0" w:color="auto"/>
            </w:tcBorders>
            <w:vAlign w:val="center"/>
            <w:hideMark/>
          </w:tcPr>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Unitatea</w:t>
            </w:r>
          </w:p>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de măsură</w:t>
            </w:r>
          </w:p>
        </w:tc>
        <w:tc>
          <w:tcPr>
            <w:tcW w:w="595" w:type="pct"/>
            <w:tcBorders>
              <w:top w:val="single" w:sz="4" w:space="0" w:color="auto"/>
              <w:left w:val="single" w:sz="4" w:space="0" w:color="auto"/>
              <w:bottom w:val="single" w:sz="4" w:space="0" w:color="auto"/>
              <w:right w:val="single" w:sz="4" w:space="0" w:color="auto"/>
            </w:tcBorders>
            <w:vAlign w:val="center"/>
            <w:hideMark/>
          </w:tcPr>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Numărul</w:t>
            </w:r>
          </w:p>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de</w:t>
            </w:r>
          </w:p>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intervenții</w:t>
            </w:r>
          </w:p>
        </w:tc>
        <w:tc>
          <w:tcPr>
            <w:tcW w:w="530" w:type="pct"/>
            <w:tcBorders>
              <w:top w:val="single" w:sz="4" w:space="0" w:color="auto"/>
              <w:left w:val="single" w:sz="4" w:space="0" w:color="auto"/>
              <w:bottom w:val="single" w:sz="4" w:space="0" w:color="auto"/>
              <w:right w:val="single" w:sz="4" w:space="0" w:color="auto"/>
            </w:tcBorders>
            <w:vAlign w:val="center"/>
            <w:hideMark/>
          </w:tcPr>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Volumul lucrării</w:t>
            </w:r>
          </w:p>
        </w:tc>
      </w:tr>
      <w:tr w:rsidR="00711A24" w:rsidTr="00711A24">
        <w:trPr>
          <w:trHeight w:val="20"/>
        </w:trPr>
        <w:tc>
          <w:tcPr>
            <w:tcW w:w="413" w:type="pct"/>
            <w:vMerge w:val="restart"/>
            <w:tcBorders>
              <w:top w:val="single" w:sz="4" w:space="0" w:color="auto"/>
              <w:left w:val="single" w:sz="4" w:space="0" w:color="auto"/>
              <w:right w:val="single" w:sz="4" w:space="0" w:color="auto"/>
            </w:tcBorders>
            <w:noWrap/>
            <w:vAlign w:val="center"/>
          </w:tcPr>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1</w:t>
            </w:r>
          </w:p>
        </w:tc>
        <w:tc>
          <w:tcPr>
            <w:tcW w:w="591" w:type="pct"/>
            <w:vMerge w:val="restart"/>
            <w:tcBorders>
              <w:top w:val="single" w:sz="4" w:space="0" w:color="auto"/>
              <w:left w:val="single" w:sz="4" w:space="0" w:color="auto"/>
              <w:right w:val="single" w:sz="4" w:space="0" w:color="auto"/>
            </w:tcBorders>
            <w:vAlign w:val="center"/>
          </w:tcPr>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2,0</w:t>
            </w:r>
          </w:p>
        </w:tc>
        <w:tc>
          <w:tcPr>
            <w:tcW w:w="1650" w:type="pct"/>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rPr>
                <w:rFonts w:ascii="Times New Roman" w:eastAsia="Times New Roman" w:hAnsi="Times New Roman" w:cs="Times New Roman"/>
                <w:lang w:val="ro-RO"/>
              </w:rPr>
            </w:pPr>
            <w:r>
              <w:rPr>
                <w:rFonts w:ascii="Times New Roman" w:eastAsia="Times New Roman" w:hAnsi="Times New Roman" w:cs="Times New Roman"/>
                <w:lang w:val="ro-RO"/>
              </w:rPr>
              <w:t>Aratul integral al suprafeţei cu adîncimea de 27-30 cm</w:t>
            </w:r>
          </w:p>
        </w:tc>
        <w:tc>
          <w:tcPr>
            <w:tcW w:w="711" w:type="pct"/>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jc w:val="center"/>
              <w:rPr>
                <w:rFonts w:ascii="Times New Roman" w:eastAsia="Times New Roman" w:hAnsi="Times New Roman" w:cs="Times New Roman"/>
                <w:lang w:val="ro-RO"/>
              </w:rPr>
            </w:pPr>
            <w:r>
              <w:rPr>
                <w:rFonts w:ascii="Times New Roman" w:eastAsia="Times New Roman" w:hAnsi="Times New Roman" w:cs="Times New Roman"/>
                <w:lang w:val="ro-RO"/>
              </w:rPr>
              <w:t>mecanizat</w:t>
            </w:r>
          </w:p>
        </w:tc>
        <w:tc>
          <w:tcPr>
            <w:tcW w:w="0" w:type="auto"/>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jc w:val="center"/>
              <w:rPr>
                <w:rFonts w:ascii="Times New Roman" w:eastAsia="Times New Roman" w:hAnsi="Times New Roman" w:cs="Times New Roman"/>
                <w:lang w:val="ro-RO"/>
              </w:rPr>
            </w:pPr>
            <w:r>
              <w:rPr>
                <w:rFonts w:ascii="Times New Roman" w:eastAsia="Times New Roman" w:hAnsi="Times New Roman" w:cs="Times New Roman"/>
                <w:lang w:val="ro-RO"/>
              </w:rPr>
              <w:t>ha</w:t>
            </w:r>
          </w:p>
        </w:tc>
        <w:tc>
          <w:tcPr>
            <w:tcW w:w="0" w:type="auto"/>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jc w:val="center"/>
              <w:rPr>
                <w:rFonts w:ascii="Times New Roman" w:eastAsia="Times New Roman" w:hAnsi="Times New Roman" w:cs="Times New Roman"/>
                <w:lang w:val="ro-RO"/>
              </w:rPr>
            </w:pPr>
            <w:r w:rsidRPr="005111A3">
              <w:rPr>
                <w:rFonts w:ascii="Times New Roman" w:eastAsia="Times New Roman" w:hAnsi="Times New Roman" w:cs="Times New Roman"/>
                <w:lang w:val="ro-RO"/>
              </w:rPr>
              <w:t>1</w:t>
            </w:r>
          </w:p>
        </w:tc>
        <w:tc>
          <w:tcPr>
            <w:tcW w:w="0" w:type="auto"/>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jc w:val="center"/>
              <w:rPr>
                <w:rFonts w:ascii="Times New Roman" w:eastAsia="Times New Roman" w:hAnsi="Times New Roman" w:cs="Times New Roman"/>
                <w:lang w:val="ro-RO"/>
              </w:rPr>
            </w:pPr>
            <w:r>
              <w:rPr>
                <w:rFonts w:ascii="Times New Roman" w:eastAsia="Times New Roman" w:hAnsi="Times New Roman" w:cs="Times New Roman"/>
                <w:lang w:val="ro-RO"/>
              </w:rPr>
              <w:t>2,0</w:t>
            </w:r>
          </w:p>
        </w:tc>
      </w:tr>
      <w:tr w:rsidR="00711A24" w:rsidTr="00711A24">
        <w:trPr>
          <w:trHeight w:val="330"/>
        </w:trPr>
        <w:tc>
          <w:tcPr>
            <w:tcW w:w="413" w:type="pct"/>
            <w:vMerge/>
            <w:tcBorders>
              <w:left w:val="single" w:sz="4" w:space="0" w:color="auto"/>
              <w:right w:val="single" w:sz="4" w:space="0" w:color="auto"/>
            </w:tcBorders>
            <w:noWrap/>
            <w:vAlign w:val="center"/>
          </w:tcPr>
          <w:p w:rsidR="00711A24" w:rsidRDefault="00711A24" w:rsidP="00711A24">
            <w:pPr>
              <w:spacing w:after="0" w:line="240" w:lineRule="auto"/>
              <w:jc w:val="center"/>
              <w:rPr>
                <w:rFonts w:ascii="Times New Roman" w:eastAsia="Times New Roman" w:hAnsi="Times New Roman" w:cs="Times New Roman"/>
                <w:lang w:val="ro-RO"/>
              </w:rPr>
            </w:pPr>
          </w:p>
        </w:tc>
        <w:tc>
          <w:tcPr>
            <w:tcW w:w="591" w:type="pct"/>
            <w:vMerge/>
            <w:tcBorders>
              <w:left w:val="single" w:sz="4" w:space="0" w:color="auto"/>
              <w:right w:val="single" w:sz="4" w:space="0" w:color="auto"/>
            </w:tcBorders>
            <w:vAlign w:val="center"/>
          </w:tcPr>
          <w:p w:rsidR="00711A24" w:rsidRDefault="00711A24" w:rsidP="00711A24">
            <w:pPr>
              <w:spacing w:after="0" w:line="240" w:lineRule="auto"/>
              <w:jc w:val="center"/>
              <w:rPr>
                <w:rFonts w:ascii="Times New Roman" w:eastAsia="Times New Roman" w:hAnsi="Times New Roman" w:cs="Times New Roman"/>
                <w:lang w:val="ro-RO"/>
              </w:rPr>
            </w:pPr>
          </w:p>
        </w:tc>
        <w:tc>
          <w:tcPr>
            <w:tcW w:w="1650" w:type="pct"/>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rPr>
                <w:rFonts w:ascii="Times New Roman" w:eastAsia="Times New Roman" w:hAnsi="Times New Roman" w:cs="Times New Roman"/>
                <w:lang w:val="ro-RO"/>
              </w:rPr>
            </w:pPr>
            <w:r>
              <w:rPr>
                <w:rFonts w:ascii="Times New Roman" w:eastAsia="Times New Roman" w:hAnsi="Times New Roman" w:cs="Times New Roman"/>
                <w:lang w:val="ro-RO"/>
              </w:rPr>
              <w:t>Discuirea solului</w:t>
            </w:r>
          </w:p>
        </w:tc>
        <w:tc>
          <w:tcPr>
            <w:tcW w:w="711" w:type="pct"/>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jc w:val="center"/>
              <w:rPr>
                <w:rFonts w:ascii="Times New Roman" w:eastAsia="Times New Roman" w:hAnsi="Times New Roman" w:cs="Times New Roman"/>
                <w:lang w:val="ro-RO"/>
              </w:rPr>
            </w:pPr>
            <w:r>
              <w:rPr>
                <w:rFonts w:ascii="Times New Roman" w:eastAsia="Times New Roman" w:hAnsi="Times New Roman" w:cs="Times New Roman"/>
                <w:lang w:val="ro-RO"/>
              </w:rPr>
              <w:t>mecanizat</w:t>
            </w:r>
          </w:p>
        </w:tc>
        <w:tc>
          <w:tcPr>
            <w:tcW w:w="0" w:type="auto"/>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jc w:val="center"/>
              <w:rPr>
                <w:rFonts w:ascii="Times New Roman" w:eastAsia="Times New Roman" w:hAnsi="Times New Roman" w:cs="Times New Roman"/>
                <w:lang w:val="ro-RO"/>
              </w:rPr>
            </w:pPr>
            <w:r>
              <w:rPr>
                <w:rFonts w:ascii="Times New Roman" w:eastAsia="Times New Roman" w:hAnsi="Times New Roman" w:cs="Times New Roman"/>
                <w:lang w:val="ro-RO"/>
              </w:rPr>
              <w:t>ha</w:t>
            </w:r>
          </w:p>
        </w:tc>
        <w:tc>
          <w:tcPr>
            <w:tcW w:w="0" w:type="auto"/>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jc w:val="center"/>
              <w:rPr>
                <w:rFonts w:ascii="Times New Roman" w:eastAsia="Times New Roman" w:hAnsi="Times New Roman" w:cs="Times New Roman"/>
                <w:lang w:val="ro-RO"/>
              </w:rPr>
            </w:pPr>
            <w:r w:rsidRPr="005111A3">
              <w:rPr>
                <w:rFonts w:ascii="Times New Roman" w:eastAsia="Times New Roman" w:hAnsi="Times New Roman" w:cs="Times New Roman"/>
                <w:lang w:val="ro-RO"/>
              </w:rPr>
              <w:t>1</w:t>
            </w:r>
          </w:p>
        </w:tc>
        <w:tc>
          <w:tcPr>
            <w:tcW w:w="0" w:type="auto"/>
            <w:tcBorders>
              <w:top w:val="single" w:sz="4" w:space="0" w:color="auto"/>
              <w:left w:val="single" w:sz="4" w:space="0" w:color="auto"/>
              <w:bottom w:val="single" w:sz="4" w:space="0" w:color="auto"/>
              <w:right w:val="single" w:sz="4" w:space="0" w:color="auto"/>
            </w:tcBorders>
            <w:vAlign w:val="center"/>
          </w:tcPr>
          <w:p w:rsidR="00711A24" w:rsidRPr="00244A40" w:rsidRDefault="00711A24" w:rsidP="00711A24">
            <w:pPr>
              <w:spacing w:after="0"/>
              <w:jc w:val="center"/>
              <w:rPr>
                <w:rFonts w:ascii="Times New Roman" w:eastAsia="Times New Roman" w:hAnsi="Times New Roman" w:cs="Times New Roman"/>
                <w:lang w:val="ro-RO"/>
              </w:rPr>
            </w:pPr>
            <w:r>
              <w:rPr>
                <w:rFonts w:ascii="Times New Roman" w:eastAsia="Times New Roman" w:hAnsi="Times New Roman" w:cs="Times New Roman"/>
                <w:lang w:val="ro-RO"/>
              </w:rPr>
              <w:t>2,0</w:t>
            </w:r>
          </w:p>
        </w:tc>
      </w:tr>
      <w:tr w:rsidR="00711A24" w:rsidTr="00711A24">
        <w:trPr>
          <w:trHeight w:val="20"/>
        </w:trPr>
        <w:tc>
          <w:tcPr>
            <w:tcW w:w="413" w:type="pct"/>
            <w:vMerge/>
            <w:tcBorders>
              <w:left w:val="single" w:sz="4" w:space="0" w:color="auto"/>
              <w:right w:val="single" w:sz="4" w:space="0" w:color="auto"/>
            </w:tcBorders>
            <w:noWrap/>
            <w:vAlign w:val="center"/>
          </w:tcPr>
          <w:p w:rsidR="00711A24" w:rsidRDefault="00711A24" w:rsidP="00711A24">
            <w:pPr>
              <w:spacing w:after="0" w:line="240" w:lineRule="auto"/>
              <w:jc w:val="center"/>
              <w:rPr>
                <w:rFonts w:ascii="Times New Roman" w:eastAsia="Times New Roman" w:hAnsi="Times New Roman" w:cs="Times New Roman"/>
                <w:lang w:val="ro-RO"/>
              </w:rPr>
            </w:pPr>
          </w:p>
        </w:tc>
        <w:tc>
          <w:tcPr>
            <w:tcW w:w="591" w:type="pct"/>
            <w:vMerge/>
            <w:tcBorders>
              <w:left w:val="single" w:sz="4" w:space="0" w:color="auto"/>
              <w:right w:val="single" w:sz="4" w:space="0" w:color="auto"/>
            </w:tcBorders>
            <w:vAlign w:val="center"/>
          </w:tcPr>
          <w:p w:rsidR="00711A24" w:rsidRDefault="00711A24" w:rsidP="00711A24">
            <w:pPr>
              <w:spacing w:after="0" w:line="240" w:lineRule="auto"/>
              <w:jc w:val="center"/>
              <w:rPr>
                <w:rFonts w:ascii="Times New Roman" w:eastAsia="Times New Roman" w:hAnsi="Times New Roman" w:cs="Times New Roman"/>
                <w:lang w:val="ro-RO"/>
              </w:rPr>
            </w:pPr>
          </w:p>
        </w:tc>
        <w:tc>
          <w:tcPr>
            <w:tcW w:w="1650" w:type="pct"/>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rPr>
                <w:rFonts w:ascii="Times New Roman" w:eastAsia="Times New Roman" w:hAnsi="Times New Roman" w:cs="Times New Roman"/>
                <w:lang w:val="ro-RO"/>
              </w:rPr>
            </w:pPr>
            <w:r>
              <w:rPr>
                <w:rFonts w:ascii="Times New Roman" w:eastAsia="Times New Roman" w:hAnsi="Times New Roman" w:cs="Times New Roman"/>
                <w:lang w:val="ro-RO"/>
              </w:rPr>
              <w:t>Cultivatul suprafeţei înainte de plantare</w:t>
            </w:r>
          </w:p>
        </w:tc>
        <w:tc>
          <w:tcPr>
            <w:tcW w:w="711" w:type="pct"/>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jc w:val="center"/>
              <w:rPr>
                <w:rFonts w:ascii="Times New Roman" w:eastAsia="Times New Roman" w:hAnsi="Times New Roman" w:cs="Times New Roman"/>
                <w:lang w:val="ro-RO"/>
              </w:rPr>
            </w:pPr>
            <w:r>
              <w:rPr>
                <w:rFonts w:ascii="Times New Roman" w:eastAsia="Times New Roman" w:hAnsi="Times New Roman" w:cs="Times New Roman"/>
                <w:lang w:val="ro-RO"/>
              </w:rPr>
              <w:t>mecanizat</w:t>
            </w:r>
          </w:p>
        </w:tc>
        <w:tc>
          <w:tcPr>
            <w:tcW w:w="0" w:type="auto"/>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jc w:val="center"/>
              <w:rPr>
                <w:rFonts w:ascii="Times New Roman" w:eastAsia="Times New Roman" w:hAnsi="Times New Roman" w:cs="Times New Roman"/>
                <w:lang w:val="ro-RO"/>
              </w:rPr>
            </w:pPr>
            <w:r>
              <w:rPr>
                <w:rFonts w:ascii="Times New Roman" w:eastAsia="Times New Roman" w:hAnsi="Times New Roman" w:cs="Times New Roman"/>
                <w:lang w:val="ro-RO"/>
              </w:rPr>
              <w:t>ha</w:t>
            </w:r>
          </w:p>
        </w:tc>
        <w:tc>
          <w:tcPr>
            <w:tcW w:w="0" w:type="auto"/>
            <w:tcBorders>
              <w:top w:val="single" w:sz="4" w:space="0" w:color="auto"/>
              <w:left w:val="single" w:sz="4" w:space="0" w:color="auto"/>
              <w:bottom w:val="single" w:sz="4" w:space="0" w:color="auto"/>
              <w:right w:val="single" w:sz="4" w:space="0" w:color="auto"/>
            </w:tcBorders>
            <w:vAlign w:val="center"/>
          </w:tcPr>
          <w:p w:rsidR="00711A24" w:rsidRPr="005111A3" w:rsidRDefault="00711A24" w:rsidP="00711A24">
            <w:pPr>
              <w:spacing w:after="0"/>
              <w:jc w:val="center"/>
              <w:rPr>
                <w:rFonts w:ascii="Times New Roman" w:eastAsia="Times New Roman" w:hAnsi="Times New Roman" w:cs="Times New Roman"/>
                <w:lang w:val="ro-RO"/>
              </w:rPr>
            </w:pPr>
            <w:r w:rsidRPr="005111A3">
              <w:rPr>
                <w:rFonts w:ascii="Times New Roman" w:eastAsia="Times New Roman" w:hAnsi="Times New Roman" w:cs="Times New Roman"/>
                <w:lang w:val="ro-RO"/>
              </w:rPr>
              <w:t>1</w:t>
            </w:r>
          </w:p>
        </w:tc>
        <w:tc>
          <w:tcPr>
            <w:tcW w:w="0" w:type="auto"/>
            <w:tcBorders>
              <w:top w:val="single" w:sz="4" w:space="0" w:color="auto"/>
              <w:left w:val="single" w:sz="4" w:space="0" w:color="auto"/>
              <w:bottom w:val="single" w:sz="4" w:space="0" w:color="auto"/>
              <w:right w:val="single" w:sz="4" w:space="0" w:color="auto"/>
            </w:tcBorders>
            <w:vAlign w:val="center"/>
          </w:tcPr>
          <w:p w:rsidR="00711A24" w:rsidRPr="00244A40" w:rsidRDefault="00711A24" w:rsidP="00711A24">
            <w:pPr>
              <w:spacing w:after="0"/>
              <w:jc w:val="center"/>
              <w:rPr>
                <w:rFonts w:ascii="Times New Roman" w:eastAsia="Times New Roman" w:hAnsi="Times New Roman" w:cs="Times New Roman"/>
                <w:lang w:val="ro-RO"/>
              </w:rPr>
            </w:pPr>
            <w:r w:rsidRPr="00244A40">
              <w:rPr>
                <w:rFonts w:ascii="Times New Roman" w:eastAsia="Times New Roman" w:hAnsi="Times New Roman" w:cs="Times New Roman"/>
                <w:lang w:val="ro-RO"/>
              </w:rPr>
              <w:t>2,</w:t>
            </w:r>
            <w:r>
              <w:rPr>
                <w:rFonts w:ascii="Times New Roman" w:eastAsia="Times New Roman" w:hAnsi="Times New Roman" w:cs="Times New Roman"/>
                <w:lang w:val="ro-RO"/>
              </w:rPr>
              <w:t>0</w:t>
            </w:r>
          </w:p>
        </w:tc>
      </w:tr>
      <w:tr w:rsidR="00711A24" w:rsidTr="00711A24">
        <w:trPr>
          <w:trHeight w:val="20"/>
        </w:trPr>
        <w:tc>
          <w:tcPr>
            <w:tcW w:w="413" w:type="pct"/>
            <w:vMerge w:val="restart"/>
            <w:tcBorders>
              <w:left w:val="single" w:sz="4" w:space="0" w:color="auto"/>
              <w:right w:val="single" w:sz="4" w:space="0" w:color="auto"/>
            </w:tcBorders>
            <w:noWrap/>
            <w:vAlign w:val="center"/>
          </w:tcPr>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2</w:t>
            </w:r>
          </w:p>
        </w:tc>
        <w:tc>
          <w:tcPr>
            <w:tcW w:w="591" w:type="pct"/>
            <w:vMerge w:val="restart"/>
            <w:tcBorders>
              <w:left w:val="single" w:sz="4" w:space="0" w:color="auto"/>
              <w:right w:val="single" w:sz="4" w:space="0" w:color="auto"/>
            </w:tcBorders>
            <w:vAlign w:val="center"/>
          </w:tcPr>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2,5</w:t>
            </w:r>
          </w:p>
        </w:tc>
        <w:tc>
          <w:tcPr>
            <w:tcW w:w="1650" w:type="pct"/>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line="240" w:lineRule="auto"/>
              <w:rPr>
                <w:rFonts w:ascii="Times New Roman" w:eastAsia="Times New Roman" w:hAnsi="Times New Roman" w:cs="Times New Roman"/>
                <w:lang w:val="ro-RO"/>
              </w:rPr>
            </w:pPr>
            <w:r>
              <w:rPr>
                <w:rFonts w:ascii="Times New Roman" w:eastAsia="Times New Roman" w:hAnsi="Times New Roman" w:cs="Times New Roman"/>
                <w:lang w:val="ro-RO"/>
              </w:rPr>
              <w:t>Aratul integral al suprafeţei cu adîncimea de 27-30 cm</w:t>
            </w:r>
          </w:p>
        </w:tc>
        <w:tc>
          <w:tcPr>
            <w:tcW w:w="711" w:type="pct"/>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mecanizat</w:t>
            </w:r>
          </w:p>
        </w:tc>
        <w:tc>
          <w:tcPr>
            <w:tcW w:w="510" w:type="pct"/>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ha</w:t>
            </w:r>
          </w:p>
        </w:tc>
        <w:tc>
          <w:tcPr>
            <w:tcW w:w="595" w:type="pct"/>
            <w:tcBorders>
              <w:top w:val="single" w:sz="4" w:space="0" w:color="auto"/>
              <w:left w:val="single" w:sz="4" w:space="0" w:color="auto"/>
              <w:bottom w:val="single" w:sz="4" w:space="0" w:color="auto"/>
              <w:right w:val="single" w:sz="4" w:space="0" w:color="auto"/>
            </w:tcBorders>
            <w:vAlign w:val="center"/>
          </w:tcPr>
          <w:p w:rsidR="00711A24" w:rsidRPr="005111A3" w:rsidRDefault="00711A24" w:rsidP="00711A24">
            <w:pPr>
              <w:spacing w:after="0" w:line="240" w:lineRule="auto"/>
              <w:jc w:val="center"/>
              <w:rPr>
                <w:rFonts w:ascii="Times New Roman" w:eastAsia="Times New Roman" w:hAnsi="Times New Roman" w:cs="Times New Roman"/>
                <w:lang w:val="ro-RO"/>
              </w:rPr>
            </w:pPr>
            <w:r w:rsidRPr="005111A3">
              <w:rPr>
                <w:rFonts w:ascii="Times New Roman" w:eastAsia="Times New Roman" w:hAnsi="Times New Roman" w:cs="Times New Roman"/>
                <w:lang w:val="ro-RO"/>
              </w:rPr>
              <w:t>1</w:t>
            </w:r>
          </w:p>
        </w:tc>
        <w:tc>
          <w:tcPr>
            <w:tcW w:w="530" w:type="pct"/>
            <w:tcBorders>
              <w:top w:val="single" w:sz="4" w:space="0" w:color="auto"/>
              <w:left w:val="single" w:sz="4" w:space="0" w:color="auto"/>
              <w:bottom w:val="single" w:sz="4" w:space="0" w:color="auto"/>
              <w:right w:val="single" w:sz="4" w:space="0" w:color="auto"/>
            </w:tcBorders>
            <w:vAlign w:val="center"/>
          </w:tcPr>
          <w:p w:rsidR="00711A24" w:rsidRPr="00BF4C2B" w:rsidRDefault="00711A24" w:rsidP="00711A24">
            <w:pPr>
              <w:spacing w:after="0" w:line="240" w:lineRule="auto"/>
              <w:jc w:val="center"/>
              <w:rPr>
                <w:rFonts w:ascii="Times New Roman" w:eastAsia="Times New Roman" w:hAnsi="Times New Roman" w:cs="Times New Roman"/>
                <w:highlight w:val="yellow"/>
              </w:rPr>
            </w:pPr>
            <w:r>
              <w:rPr>
                <w:rFonts w:ascii="Times New Roman" w:eastAsia="Times New Roman" w:hAnsi="Times New Roman" w:cs="Times New Roman"/>
                <w:lang w:val="ro-RO"/>
              </w:rPr>
              <w:t>2,5</w:t>
            </w:r>
          </w:p>
        </w:tc>
      </w:tr>
      <w:tr w:rsidR="00711A24" w:rsidTr="00711A24">
        <w:trPr>
          <w:trHeight w:val="20"/>
        </w:trPr>
        <w:tc>
          <w:tcPr>
            <w:tcW w:w="413" w:type="pct"/>
            <w:vMerge/>
            <w:tcBorders>
              <w:left w:val="single" w:sz="4" w:space="0" w:color="auto"/>
              <w:right w:val="single" w:sz="4" w:space="0" w:color="auto"/>
            </w:tcBorders>
            <w:noWrap/>
            <w:vAlign w:val="center"/>
          </w:tcPr>
          <w:p w:rsidR="00711A24" w:rsidRDefault="00711A24" w:rsidP="00711A24">
            <w:pPr>
              <w:spacing w:after="0" w:line="240" w:lineRule="auto"/>
              <w:jc w:val="center"/>
              <w:rPr>
                <w:rFonts w:ascii="Times New Roman" w:eastAsia="Times New Roman" w:hAnsi="Times New Roman" w:cs="Times New Roman"/>
                <w:lang w:val="ro-RO"/>
              </w:rPr>
            </w:pPr>
          </w:p>
        </w:tc>
        <w:tc>
          <w:tcPr>
            <w:tcW w:w="591" w:type="pct"/>
            <w:vMerge/>
            <w:tcBorders>
              <w:left w:val="single" w:sz="4" w:space="0" w:color="auto"/>
              <w:right w:val="single" w:sz="4" w:space="0" w:color="auto"/>
            </w:tcBorders>
            <w:vAlign w:val="center"/>
          </w:tcPr>
          <w:p w:rsidR="00711A24" w:rsidRDefault="00711A24" w:rsidP="00711A24">
            <w:pPr>
              <w:spacing w:after="0" w:line="240" w:lineRule="auto"/>
              <w:jc w:val="center"/>
              <w:rPr>
                <w:rFonts w:ascii="Times New Roman" w:eastAsia="Times New Roman" w:hAnsi="Times New Roman" w:cs="Times New Roman"/>
                <w:lang w:val="ro-RO"/>
              </w:rPr>
            </w:pPr>
          </w:p>
        </w:tc>
        <w:tc>
          <w:tcPr>
            <w:tcW w:w="1650" w:type="pct"/>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line="240" w:lineRule="auto"/>
              <w:rPr>
                <w:rFonts w:ascii="Times New Roman" w:eastAsia="Times New Roman" w:hAnsi="Times New Roman" w:cs="Times New Roman"/>
                <w:lang w:val="ro-RO"/>
              </w:rPr>
            </w:pPr>
            <w:r>
              <w:rPr>
                <w:rFonts w:ascii="Times New Roman" w:eastAsia="Times New Roman" w:hAnsi="Times New Roman" w:cs="Times New Roman"/>
                <w:lang w:val="ro-RO"/>
              </w:rPr>
              <w:t>Discuirea solului</w:t>
            </w:r>
          </w:p>
        </w:tc>
        <w:tc>
          <w:tcPr>
            <w:tcW w:w="711" w:type="pct"/>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mecanizat</w:t>
            </w:r>
          </w:p>
        </w:tc>
        <w:tc>
          <w:tcPr>
            <w:tcW w:w="510" w:type="pct"/>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ha</w:t>
            </w:r>
          </w:p>
        </w:tc>
        <w:tc>
          <w:tcPr>
            <w:tcW w:w="595" w:type="pct"/>
            <w:tcBorders>
              <w:top w:val="single" w:sz="4" w:space="0" w:color="auto"/>
              <w:left w:val="single" w:sz="4" w:space="0" w:color="auto"/>
              <w:bottom w:val="single" w:sz="4" w:space="0" w:color="auto"/>
              <w:right w:val="single" w:sz="4" w:space="0" w:color="auto"/>
            </w:tcBorders>
            <w:vAlign w:val="center"/>
          </w:tcPr>
          <w:p w:rsidR="00711A24" w:rsidRPr="005111A3" w:rsidRDefault="00711A24" w:rsidP="00711A24">
            <w:pPr>
              <w:spacing w:after="0" w:line="240" w:lineRule="auto"/>
              <w:jc w:val="center"/>
              <w:rPr>
                <w:rFonts w:ascii="Times New Roman" w:eastAsia="Times New Roman" w:hAnsi="Times New Roman" w:cs="Times New Roman"/>
                <w:lang w:val="ro-RO"/>
              </w:rPr>
            </w:pPr>
            <w:r w:rsidRPr="005111A3">
              <w:rPr>
                <w:rFonts w:ascii="Times New Roman" w:eastAsia="Times New Roman" w:hAnsi="Times New Roman" w:cs="Times New Roman"/>
                <w:lang w:val="ro-RO"/>
              </w:rPr>
              <w:t>1</w:t>
            </w:r>
          </w:p>
        </w:tc>
        <w:tc>
          <w:tcPr>
            <w:tcW w:w="530" w:type="pct"/>
            <w:tcBorders>
              <w:top w:val="single" w:sz="4" w:space="0" w:color="auto"/>
              <w:left w:val="single" w:sz="4" w:space="0" w:color="auto"/>
              <w:bottom w:val="single" w:sz="4" w:space="0" w:color="auto"/>
              <w:right w:val="single" w:sz="4" w:space="0" w:color="auto"/>
            </w:tcBorders>
            <w:vAlign w:val="center"/>
          </w:tcPr>
          <w:p w:rsidR="00711A24" w:rsidRPr="00E12A0D"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2,5</w:t>
            </w:r>
          </w:p>
        </w:tc>
      </w:tr>
      <w:tr w:rsidR="00711A24" w:rsidTr="00711A24">
        <w:trPr>
          <w:trHeight w:val="20"/>
        </w:trPr>
        <w:tc>
          <w:tcPr>
            <w:tcW w:w="413" w:type="pct"/>
            <w:vMerge/>
            <w:tcBorders>
              <w:left w:val="single" w:sz="4" w:space="0" w:color="auto"/>
              <w:right w:val="single" w:sz="4" w:space="0" w:color="auto"/>
            </w:tcBorders>
            <w:noWrap/>
            <w:vAlign w:val="center"/>
          </w:tcPr>
          <w:p w:rsidR="00711A24" w:rsidRDefault="00711A24" w:rsidP="00711A24">
            <w:pPr>
              <w:spacing w:after="0" w:line="240" w:lineRule="auto"/>
              <w:jc w:val="center"/>
              <w:rPr>
                <w:rFonts w:ascii="Times New Roman" w:eastAsia="Times New Roman" w:hAnsi="Times New Roman" w:cs="Times New Roman"/>
                <w:lang w:val="ro-RO"/>
              </w:rPr>
            </w:pPr>
          </w:p>
        </w:tc>
        <w:tc>
          <w:tcPr>
            <w:tcW w:w="591" w:type="pct"/>
            <w:vMerge/>
            <w:tcBorders>
              <w:left w:val="single" w:sz="4" w:space="0" w:color="auto"/>
              <w:right w:val="single" w:sz="4" w:space="0" w:color="auto"/>
            </w:tcBorders>
            <w:vAlign w:val="center"/>
          </w:tcPr>
          <w:p w:rsidR="00711A24" w:rsidRDefault="00711A24" w:rsidP="00711A24">
            <w:pPr>
              <w:spacing w:after="0" w:line="240" w:lineRule="auto"/>
              <w:jc w:val="center"/>
              <w:rPr>
                <w:rFonts w:ascii="Times New Roman" w:eastAsia="Times New Roman" w:hAnsi="Times New Roman" w:cs="Times New Roman"/>
                <w:lang w:val="ro-RO"/>
              </w:rPr>
            </w:pPr>
          </w:p>
        </w:tc>
        <w:tc>
          <w:tcPr>
            <w:tcW w:w="1650" w:type="pct"/>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line="240" w:lineRule="auto"/>
              <w:rPr>
                <w:rFonts w:ascii="Times New Roman" w:eastAsia="Times New Roman" w:hAnsi="Times New Roman" w:cs="Times New Roman"/>
                <w:lang w:val="ro-RO"/>
              </w:rPr>
            </w:pPr>
            <w:r>
              <w:rPr>
                <w:rFonts w:ascii="Times New Roman" w:eastAsia="Times New Roman" w:hAnsi="Times New Roman" w:cs="Times New Roman"/>
                <w:lang w:val="ro-RO"/>
              </w:rPr>
              <w:t>Cultivatul suprafeţei înainte de plantare</w:t>
            </w:r>
          </w:p>
        </w:tc>
        <w:tc>
          <w:tcPr>
            <w:tcW w:w="711" w:type="pct"/>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mecanizat</w:t>
            </w:r>
          </w:p>
        </w:tc>
        <w:tc>
          <w:tcPr>
            <w:tcW w:w="510" w:type="pct"/>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ha</w:t>
            </w:r>
          </w:p>
        </w:tc>
        <w:tc>
          <w:tcPr>
            <w:tcW w:w="595" w:type="pct"/>
            <w:tcBorders>
              <w:top w:val="single" w:sz="4" w:space="0" w:color="auto"/>
              <w:left w:val="single" w:sz="4" w:space="0" w:color="auto"/>
              <w:bottom w:val="single" w:sz="4" w:space="0" w:color="auto"/>
              <w:right w:val="single" w:sz="4" w:space="0" w:color="auto"/>
            </w:tcBorders>
            <w:vAlign w:val="center"/>
          </w:tcPr>
          <w:p w:rsidR="00711A24" w:rsidRPr="005111A3" w:rsidRDefault="00711A24" w:rsidP="00711A24">
            <w:pPr>
              <w:spacing w:after="0" w:line="240" w:lineRule="auto"/>
              <w:jc w:val="center"/>
              <w:rPr>
                <w:rFonts w:ascii="Times New Roman" w:eastAsia="Times New Roman" w:hAnsi="Times New Roman" w:cs="Times New Roman"/>
                <w:lang w:val="ro-RO"/>
              </w:rPr>
            </w:pPr>
            <w:r w:rsidRPr="005111A3">
              <w:rPr>
                <w:rFonts w:ascii="Times New Roman" w:eastAsia="Times New Roman" w:hAnsi="Times New Roman" w:cs="Times New Roman"/>
                <w:lang w:val="ro-RO"/>
              </w:rPr>
              <w:t>1</w:t>
            </w:r>
          </w:p>
        </w:tc>
        <w:tc>
          <w:tcPr>
            <w:tcW w:w="530" w:type="pct"/>
            <w:tcBorders>
              <w:top w:val="single" w:sz="4" w:space="0" w:color="auto"/>
              <w:left w:val="single" w:sz="4" w:space="0" w:color="auto"/>
              <w:bottom w:val="single" w:sz="4" w:space="0" w:color="auto"/>
              <w:right w:val="single" w:sz="4" w:space="0" w:color="auto"/>
            </w:tcBorders>
            <w:vAlign w:val="center"/>
          </w:tcPr>
          <w:p w:rsidR="00711A24" w:rsidRPr="00E12A0D" w:rsidRDefault="00711A24" w:rsidP="00711A24">
            <w:pPr>
              <w:spacing w:after="0" w:line="240" w:lineRule="auto"/>
              <w:jc w:val="center"/>
              <w:rPr>
                <w:rFonts w:ascii="Times New Roman" w:eastAsia="Times New Roman" w:hAnsi="Times New Roman" w:cs="Times New Roman"/>
                <w:lang w:val="ro-RO"/>
              </w:rPr>
            </w:pPr>
            <w:r w:rsidRPr="00244A40">
              <w:rPr>
                <w:rFonts w:ascii="Times New Roman" w:eastAsia="Times New Roman" w:hAnsi="Times New Roman" w:cs="Times New Roman"/>
                <w:lang w:val="ro-RO"/>
              </w:rPr>
              <w:t>2,</w:t>
            </w:r>
            <w:r>
              <w:rPr>
                <w:rFonts w:ascii="Times New Roman" w:eastAsia="Times New Roman" w:hAnsi="Times New Roman" w:cs="Times New Roman"/>
                <w:lang w:val="ro-RO"/>
              </w:rPr>
              <w:t>5</w:t>
            </w:r>
          </w:p>
        </w:tc>
      </w:tr>
      <w:tr w:rsidR="00711A24" w:rsidTr="00711A24">
        <w:trPr>
          <w:trHeight w:val="20"/>
        </w:trPr>
        <w:tc>
          <w:tcPr>
            <w:tcW w:w="413" w:type="pct"/>
            <w:vMerge w:val="restart"/>
            <w:tcBorders>
              <w:left w:val="single" w:sz="4" w:space="0" w:color="auto"/>
              <w:right w:val="single" w:sz="4" w:space="0" w:color="auto"/>
            </w:tcBorders>
            <w:noWrap/>
            <w:vAlign w:val="center"/>
          </w:tcPr>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3</w:t>
            </w:r>
          </w:p>
        </w:tc>
        <w:tc>
          <w:tcPr>
            <w:tcW w:w="591" w:type="pct"/>
            <w:vMerge w:val="restart"/>
            <w:tcBorders>
              <w:left w:val="single" w:sz="4" w:space="0" w:color="auto"/>
              <w:right w:val="single" w:sz="4" w:space="0" w:color="auto"/>
            </w:tcBorders>
            <w:vAlign w:val="center"/>
          </w:tcPr>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3,5</w:t>
            </w:r>
          </w:p>
        </w:tc>
        <w:tc>
          <w:tcPr>
            <w:tcW w:w="1650" w:type="pct"/>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line="240" w:lineRule="auto"/>
              <w:rPr>
                <w:rFonts w:ascii="Times New Roman" w:eastAsia="Times New Roman" w:hAnsi="Times New Roman" w:cs="Times New Roman"/>
                <w:lang w:val="ro-RO"/>
              </w:rPr>
            </w:pPr>
            <w:r>
              <w:rPr>
                <w:rFonts w:ascii="Times New Roman" w:eastAsia="Times New Roman" w:hAnsi="Times New Roman" w:cs="Times New Roman"/>
                <w:lang w:val="ro-RO"/>
              </w:rPr>
              <w:t>Aratul integral al suprafeţei cu adîncimea de 27-30 cm</w:t>
            </w:r>
          </w:p>
        </w:tc>
        <w:tc>
          <w:tcPr>
            <w:tcW w:w="711" w:type="pct"/>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mecanizat</w:t>
            </w:r>
          </w:p>
        </w:tc>
        <w:tc>
          <w:tcPr>
            <w:tcW w:w="510" w:type="pct"/>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ha</w:t>
            </w:r>
          </w:p>
        </w:tc>
        <w:tc>
          <w:tcPr>
            <w:tcW w:w="595" w:type="pct"/>
            <w:tcBorders>
              <w:top w:val="single" w:sz="4" w:space="0" w:color="auto"/>
              <w:left w:val="single" w:sz="4" w:space="0" w:color="auto"/>
              <w:bottom w:val="single" w:sz="4" w:space="0" w:color="auto"/>
              <w:right w:val="single" w:sz="4" w:space="0" w:color="auto"/>
            </w:tcBorders>
            <w:vAlign w:val="center"/>
          </w:tcPr>
          <w:p w:rsidR="00711A24" w:rsidRPr="005111A3" w:rsidRDefault="00711A24" w:rsidP="00711A24">
            <w:pPr>
              <w:spacing w:after="0" w:line="240" w:lineRule="auto"/>
              <w:jc w:val="center"/>
              <w:rPr>
                <w:rFonts w:ascii="Times New Roman" w:eastAsia="Times New Roman" w:hAnsi="Times New Roman" w:cs="Times New Roman"/>
                <w:lang w:val="ro-RO"/>
              </w:rPr>
            </w:pPr>
            <w:r w:rsidRPr="005111A3">
              <w:rPr>
                <w:rFonts w:ascii="Times New Roman" w:eastAsia="Times New Roman" w:hAnsi="Times New Roman" w:cs="Times New Roman"/>
                <w:lang w:val="ro-RO"/>
              </w:rPr>
              <w:t>1</w:t>
            </w:r>
          </w:p>
        </w:tc>
        <w:tc>
          <w:tcPr>
            <w:tcW w:w="530" w:type="pct"/>
            <w:tcBorders>
              <w:top w:val="single" w:sz="4" w:space="0" w:color="auto"/>
              <w:left w:val="single" w:sz="4" w:space="0" w:color="auto"/>
              <w:bottom w:val="single" w:sz="4" w:space="0" w:color="auto"/>
              <w:right w:val="single" w:sz="4" w:space="0" w:color="auto"/>
            </w:tcBorders>
            <w:vAlign w:val="center"/>
          </w:tcPr>
          <w:p w:rsidR="00711A24" w:rsidRPr="00E12A0D"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3,5</w:t>
            </w:r>
          </w:p>
        </w:tc>
      </w:tr>
      <w:tr w:rsidR="00711A24" w:rsidTr="00711A24">
        <w:trPr>
          <w:trHeight w:val="20"/>
        </w:trPr>
        <w:tc>
          <w:tcPr>
            <w:tcW w:w="413" w:type="pct"/>
            <w:vMerge/>
            <w:tcBorders>
              <w:left w:val="single" w:sz="4" w:space="0" w:color="auto"/>
              <w:right w:val="single" w:sz="4" w:space="0" w:color="auto"/>
            </w:tcBorders>
            <w:noWrap/>
            <w:vAlign w:val="center"/>
          </w:tcPr>
          <w:p w:rsidR="00711A24" w:rsidRDefault="00711A24" w:rsidP="00711A24">
            <w:pPr>
              <w:spacing w:after="0" w:line="240" w:lineRule="auto"/>
              <w:jc w:val="center"/>
              <w:rPr>
                <w:rFonts w:ascii="Times New Roman" w:eastAsia="Times New Roman" w:hAnsi="Times New Roman" w:cs="Times New Roman"/>
                <w:lang w:val="ro-RO"/>
              </w:rPr>
            </w:pPr>
          </w:p>
        </w:tc>
        <w:tc>
          <w:tcPr>
            <w:tcW w:w="591" w:type="pct"/>
            <w:vMerge/>
            <w:tcBorders>
              <w:left w:val="single" w:sz="4" w:space="0" w:color="auto"/>
              <w:right w:val="single" w:sz="4" w:space="0" w:color="auto"/>
            </w:tcBorders>
            <w:vAlign w:val="center"/>
          </w:tcPr>
          <w:p w:rsidR="00711A24" w:rsidRDefault="00711A24" w:rsidP="00711A24">
            <w:pPr>
              <w:spacing w:after="0" w:line="240" w:lineRule="auto"/>
              <w:jc w:val="center"/>
              <w:rPr>
                <w:rFonts w:ascii="Times New Roman" w:eastAsia="Times New Roman" w:hAnsi="Times New Roman" w:cs="Times New Roman"/>
                <w:lang w:val="ro-RO"/>
              </w:rPr>
            </w:pPr>
          </w:p>
        </w:tc>
        <w:tc>
          <w:tcPr>
            <w:tcW w:w="1650" w:type="pct"/>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line="240" w:lineRule="auto"/>
              <w:rPr>
                <w:rFonts w:ascii="Times New Roman" w:eastAsia="Times New Roman" w:hAnsi="Times New Roman" w:cs="Times New Roman"/>
                <w:lang w:val="ro-RO"/>
              </w:rPr>
            </w:pPr>
            <w:r>
              <w:rPr>
                <w:rFonts w:ascii="Times New Roman" w:eastAsia="Times New Roman" w:hAnsi="Times New Roman" w:cs="Times New Roman"/>
                <w:lang w:val="ro-RO"/>
              </w:rPr>
              <w:t>Discuirea solului</w:t>
            </w:r>
          </w:p>
        </w:tc>
        <w:tc>
          <w:tcPr>
            <w:tcW w:w="711" w:type="pct"/>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mecanizat</w:t>
            </w:r>
          </w:p>
        </w:tc>
        <w:tc>
          <w:tcPr>
            <w:tcW w:w="510" w:type="pct"/>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ha</w:t>
            </w:r>
          </w:p>
        </w:tc>
        <w:tc>
          <w:tcPr>
            <w:tcW w:w="595" w:type="pct"/>
            <w:tcBorders>
              <w:top w:val="single" w:sz="4" w:space="0" w:color="auto"/>
              <w:left w:val="single" w:sz="4" w:space="0" w:color="auto"/>
              <w:bottom w:val="single" w:sz="4" w:space="0" w:color="auto"/>
              <w:right w:val="single" w:sz="4" w:space="0" w:color="auto"/>
            </w:tcBorders>
            <w:vAlign w:val="center"/>
          </w:tcPr>
          <w:p w:rsidR="00711A24" w:rsidRPr="005111A3" w:rsidRDefault="00711A24" w:rsidP="00711A24">
            <w:pPr>
              <w:spacing w:after="0" w:line="240" w:lineRule="auto"/>
              <w:jc w:val="center"/>
              <w:rPr>
                <w:rFonts w:ascii="Times New Roman" w:eastAsia="Times New Roman" w:hAnsi="Times New Roman" w:cs="Times New Roman"/>
                <w:lang w:val="ro-RO"/>
              </w:rPr>
            </w:pPr>
            <w:r w:rsidRPr="005111A3">
              <w:rPr>
                <w:rFonts w:ascii="Times New Roman" w:eastAsia="Times New Roman" w:hAnsi="Times New Roman" w:cs="Times New Roman"/>
                <w:lang w:val="ro-RO"/>
              </w:rPr>
              <w:t>1</w:t>
            </w:r>
          </w:p>
        </w:tc>
        <w:tc>
          <w:tcPr>
            <w:tcW w:w="530" w:type="pct"/>
            <w:tcBorders>
              <w:top w:val="single" w:sz="4" w:space="0" w:color="auto"/>
              <w:left w:val="single" w:sz="4" w:space="0" w:color="auto"/>
              <w:bottom w:val="single" w:sz="4" w:space="0" w:color="auto"/>
              <w:right w:val="single" w:sz="4" w:space="0" w:color="auto"/>
            </w:tcBorders>
            <w:vAlign w:val="center"/>
          </w:tcPr>
          <w:p w:rsidR="00711A24" w:rsidRPr="00E12A0D"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3,5</w:t>
            </w:r>
          </w:p>
        </w:tc>
      </w:tr>
      <w:tr w:rsidR="00711A24" w:rsidRPr="00E12A0D" w:rsidTr="00711A24">
        <w:trPr>
          <w:trHeight w:val="20"/>
        </w:trPr>
        <w:tc>
          <w:tcPr>
            <w:tcW w:w="413" w:type="pct"/>
            <w:vMerge/>
            <w:tcBorders>
              <w:left w:val="single" w:sz="4" w:space="0" w:color="auto"/>
              <w:right w:val="single" w:sz="4" w:space="0" w:color="auto"/>
            </w:tcBorders>
            <w:noWrap/>
            <w:vAlign w:val="center"/>
          </w:tcPr>
          <w:p w:rsidR="00711A24" w:rsidRDefault="00711A24" w:rsidP="00711A24">
            <w:pPr>
              <w:spacing w:after="0" w:line="240" w:lineRule="auto"/>
              <w:jc w:val="center"/>
              <w:rPr>
                <w:rFonts w:ascii="Times New Roman" w:eastAsia="Times New Roman" w:hAnsi="Times New Roman" w:cs="Times New Roman"/>
                <w:lang w:val="ro-RO"/>
              </w:rPr>
            </w:pPr>
          </w:p>
        </w:tc>
        <w:tc>
          <w:tcPr>
            <w:tcW w:w="591" w:type="pct"/>
            <w:vMerge/>
            <w:tcBorders>
              <w:left w:val="single" w:sz="4" w:space="0" w:color="auto"/>
              <w:right w:val="single" w:sz="4" w:space="0" w:color="auto"/>
            </w:tcBorders>
            <w:vAlign w:val="center"/>
          </w:tcPr>
          <w:p w:rsidR="00711A24" w:rsidRDefault="00711A24" w:rsidP="00711A24">
            <w:pPr>
              <w:spacing w:after="0" w:line="240" w:lineRule="auto"/>
              <w:jc w:val="center"/>
              <w:rPr>
                <w:rFonts w:ascii="Times New Roman" w:eastAsia="Times New Roman" w:hAnsi="Times New Roman" w:cs="Times New Roman"/>
                <w:lang w:val="ro-RO"/>
              </w:rPr>
            </w:pPr>
          </w:p>
        </w:tc>
        <w:tc>
          <w:tcPr>
            <w:tcW w:w="1650" w:type="pct"/>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line="240" w:lineRule="auto"/>
              <w:rPr>
                <w:rFonts w:ascii="Times New Roman" w:eastAsia="Times New Roman" w:hAnsi="Times New Roman" w:cs="Times New Roman"/>
                <w:lang w:val="ro-RO"/>
              </w:rPr>
            </w:pPr>
            <w:r>
              <w:rPr>
                <w:rFonts w:ascii="Times New Roman" w:eastAsia="Times New Roman" w:hAnsi="Times New Roman" w:cs="Times New Roman"/>
                <w:lang w:val="ro-RO"/>
              </w:rPr>
              <w:t>Cultivatul suprafeţei înainte de plantare</w:t>
            </w:r>
          </w:p>
        </w:tc>
        <w:tc>
          <w:tcPr>
            <w:tcW w:w="711" w:type="pct"/>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mecanizat</w:t>
            </w:r>
          </w:p>
        </w:tc>
        <w:tc>
          <w:tcPr>
            <w:tcW w:w="510" w:type="pct"/>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ha</w:t>
            </w:r>
          </w:p>
        </w:tc>
        <w:tc>
          <w:tcPr>
            <w:tcW w:w="595" w:type="pct"/>
            <w:tcBorders>
              <w:top w:val="single" w:sz="4" w:space="0" w:color="auto"/>
              <w:left w:val="single" w:sz="4" w:space="0" w:color="auto"/>
              <w:bottom w:val="single" w:sz="4" w:space="0" w:color="auto"/>
              <w:right w:val="single" w:sz="4" w:space="0" w:color="auto"/>
            </w:tcBorders>
            <w:vAlign w:val="center"/>
          </w:tcPr>
          <w:p w:rsidR="00711A24" w:rsidRPr="005111A3" w:rsidRDefault="00711A24" w:rsidP="00711A24">
            <w:pPr>
              <w:spacing w:after="0" w:line="240" w:lineRule="auto"/>
              <w:jc w:val="center"/>
              <w:rPr>
                <w:rFonts w:ascii="Times New Roman" w:eastAsia="Times New Roman" w:hAnsi="Times New Roman" w:cs="Times New Roman"/>
                <w:lang w:val="ro-RO"/>
              </w:rPr>
            </w:pPr>
            <w:r w:rsidRPr="005111A3">
              <w:rPr>
                <w:rFonts w:ascii="Times New Roman" w:eastAsia="Times New Roman" w:hAnsi="Times New Roman" w:cs="Times New Roman"/>
                <w:lang w:val="ro-RO"/>
              </w:rPr>
              <w:t>1</w:t>
            </w:r>
          </w:p>
        </w:tc>
        <w:tc>
          <w:tcPr>
            <w:tcW w:w="530" w:type="pct"/>
            <w:tcBorders>
              <w:top w:val="single" w:sz="4" w:space="0" w:color="auto"/>
              <w:left w:val="single" w:sz="4" w:space="0" w:color="auto"/>
              <w:bottom w:val="single" w:sz="4" w:space="0" w:color="auto"/>
              <w:right w:val="single" w:sz="4" w:space="0" w:color="auto"/>
            </w:tcBorders>
            <w:vAlign w:val="center"/>
          </w:tcPr>
          <w:p w:rsidR="00711A24" w:rsidRPr="00E12A0D"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3,5</w:t>
            </w:r>
          </w:p>
        </w:tc>
      </w:tr>
      <w:tr w:rsidR="00711A24" w:rsidRPr="00E12A0D" w:rsidTr="00711A24">
        <w:trPr>
          <w:trHeight w:val="20"/>
        </w:trPr>
        <w:tc>
          <w:tcPr>
            <w:tcW w:w="413" w:type="pct"/>
            <w:vMerge w:val="restart"/>
            <w:tcBorders>
              <w:left w:val="single" w:sz="4" w:space="0" w:color="auto"/>
              <w:right w:val="single" w:sz="4" w:space="0" w:color="auto"/>
            </w:tcBorders>
            <w:noWrap/>
            <w:vAlign w:val="center"/>
          </w:tcPr>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4</w:t>
            </w:r>
          </w:p>
        </w:tc>
        <w:tc>
          <w:tcPr>
            <w:tcW w:w="591" w:type="pct"/>
            <w:vMerge w:val="restart"/>
            <w:tcBorders>
              <w:left w:val="single" w:sz="4" w:space="0" w:color="auto"/>
              <w:right w:val="single" w:sz="4" w:space="0" w:color="auto"/>
            </w:tcBorders>
            <w:vAlign w:val="center"/>
          </w:tcPr>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2,0</w:t>
            </w:r>
          </w:p>
        </w:tc>
        <w:tc>
          <w:tcPr>
            <w:tcW w:w="1650" w:type="pct"/>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line="240" w:lineRule="auto"/>
              <w:rPr>
                <w:rFonts w:ascii="Times New Roman" w:eastAsia="Times New Roman" w:hAnsi="Times New Roman" w:cs="Times New Roman"/>
                <w:lang w:val="ro-RO"/>
              </w:rPr>
            </w:pPr>
            <w:r>
              <w:rPr>
                <w:rFonts w:ascii="Times New Roman" w:eastAsia="Times New Roman" w:hAnsi="Times New Roman" w:cs="Times New Roman"/>
                <w:lang w:val="ro-RO"/>
              </w:rPr>
              <w:t>Aratul integral al suprafeţei cu adîncimea de 27-30 cm</w:t>
            </w:r>
          </w:p>
        </w:tc>
        <w:tc>
          <w:tcPr>
            <w:tcW w:w="711" w:type="pct"/>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mecanizat</w:t>
            </w:r>
          </w:p>
        </w:tc>
        <w:tc>
          <w:tcPr>
            <w:tcW w:w="510" w:type="pct"/>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ha</w:t>
            </w:r>
          </w:p>
        </w:tc>
        <w:tc>
          <w:tcPr>
            <w:tcW w:w="595" w:type="pct"/>
            <w:tcBorders>
              <w:top w:val="single" w:sz="4" w:space="0" w:color="auto"/>
              <w:left w:val="single" w:sz="4" w:space="0" w:color="auto"/>
              <w:bottom w:val="single" w:sz="4" w:space="0" w:color="auto"/>
              <w:right w:val="single" w:sz="4" w:space="0" w:color="auto"/>
            </w:tcBorders>
            <w:vAlign w:val="center"/>
          </w:tcPr>
          <w:p w:rsidR="00711A24" w:rsidRPr="005111A3" w:rsidRDefault="00711A24" w:rsidP="00711A24">
            <w:pPr>
              <w:spacing w:after="0" w:line="240" w:lineRule="auto"/>
              <w:jc w:val="center"/>
              <w:rPr>
                <w:rFonts w:ascii="Times New Roman" w:eastAsia="Times New Roman" w:hAnsi="Times New Roman" w:cs="Times New Roman"/>
                <w:lang w:val="ro-RO"/>
              </w:rPr>
            </w:pPr>
            <w:r w:rsidRPr="005111A3">
              <w:rPr>
                <w:rFonts w:ascii="Times New Roman" w:eastAsia="Times New Roman" w:hAnsi="Times New Roman" w:cs="Times New Roman"/>
                <w:lang w:val="ro-RO"/>
              </w:rPr>
              <w:t>1</w:t>
            </w:r>
          </w:p>
        </w:tc>
        <w:tc>
          <w:tcPr>
            <w:tcW w:w="530" w:type="pct"/>
            <w:tcBorders>
              <w:top w:val="single" w:sz="4" w:space="0" w:color="auto"/>
              <w:left w:val="single" w:sz="4" w:space="0" w:color="auto"/>
              <w:bottom w:val="single" w:sz="4" w:space="0" w:color="auto"/>
              <w:right w:val="single" w:sz="4" w:space="0" w:color="auto"/>
            </w:tcBorders>
            <w:vAlign w:val="center"/>
          </w:tcPr>
          <w:p w:rsidR="00711A24" w:rsidRPr="00E12A0D"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2,0</w:t>
            </w:r>
          </w:p>
        </w:tc>
      </w:tr>
      <w:tr w:rsidR="00711A24" w:rsidRPr="00E12A0D" w:rsidTr="00711A24">
        <w:trPr>
          <w:trHeight w:val="20"/>
        </w:trPr>
        <w:tc>
          <w:tcPr>
            <w:tcW w:w="413" w:type="pct"/>
            <w:vMerge/>
            <w:tcBorders>
              <w:left w:val="single" w:sz="4" w:space="0" w:color="auto"/>
              <w:right w:val="single" w:sz="4" w:space="0" w:color="auto"/>
            </w:tcBorders>
            <w:noWrap/>
            <w:vAlign w:val="center"/>
          </w:tcPr>
          <w:p w:rsidR="00711A24" w:rsidRDefault="00711A24" w:rsidP="00711A24">
            <w:pPr>
              <w:spacing w:after="0" w:line="240" w:lineRule="auto"/>
              <w:jc w:val="center"/>
              <w:rPr>
                <w:rFonts w:ascii="Times New Roman" w:eastAsia="Times New Roman" w:hAnsi="Times New Roman" w:cs="Times New Roman"/>
                <w:lang w:val="ro-RO"/>
              </w:rPr>
            </w:pPr>
          </w:p>
        </w:tc>
        <w:tc>
          <w:tcPr>
            <w:tcW w:w="591" w:type="pct"/>
            <w:vMerge/>
            <w:tcBorders>
              <w:left w:val="single" w:sz="4" w:space="0" w:color="auto"/>
              <w:right w:val="single" w:sz="4" w:space="0" w:color="auto"/>
            </w:tcBorders>
            <w:vAlign w:val="center"/>
          </w:tcPr>
          <w:p w:rsidR="00711A24" w:rsidRDefault="00711A24" w:rsidP="00711A24">
            <w:pPr>
              <w:spacing w:after="0" w:line="240" w:lineRule="auto"/>
              <w:jc w:val="center"/>
              <w:rPr>
                <w:rFonts w:ascii="Times New Roman" w:eastAsia="Times New Roman" w:hAnsi="Times New Roman" w:cs="Times New Roman"/>
                <w:lang w:val="ro-RO"/>
              </w:rPr>
            </w:pPr>
          </w:p>
        </w:tc>
        <w:tc>
          <w:tcPr>
            <w:tcW w:w="1650" w:type="pct"/>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line="240" w:lineRule="auto"/>
              <w:rPr>
                <w:rFonts w:ascii="Times New Roman" w:eastAsia="Times New Roman" w:hAnsi="Times New Roman" w:cs="Times New Roman"/>
                <w:lang w:val="ro-RO"/>
              </w:rPr>
            </w:pPr>
            <w:r>
              <w:rPr>
                <w:rFonts w:ascii="Times New Roman" w:eastAsia="Times New Roman" w:hAnsi="Times New Roman" w:cs="Times New Roman"/>
                <w:lang w:val="ro-RO"/>
              </w:rPr>
              <w:t>Discuirea solului</w:t>
            </w:r>
          </w:p>
        </w:tc>
        <w:tc>
          <w:tcPr>
            <w:tcW w:w="711" w:type="pct"/>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mecanizat</w:t>
            </w:r>
          </w:p>
        </w:tc>
        <w:tc>
          <w:tcPr>
            <w:tcW w:w="510" w:type="pct"/>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ha</w:t>
            </w:r>
          </w:p>
        </w:tc>
        <w:tc>
          <w:tcPr>
            <w:tcW w:w="595" w:type="pct"/>
            <w:tcBorders>
              <w:top w:val="single" w:sz="4" w:space="0" w:color="auto"/>
              <w:left w:val="single" w:sz="4" w:space="0" w:color="auto"/>
              <w:bottom w:val="single" w:sz="4" w:space="0" w:color="auto"/>
              <w:right w:val="single" w:sz="4" w:space="0" w:color="auto"/>
            </w:tcBorders>
            <w:vAlign w:val="center"/>
          </w:tcPr>
          <w:p w:rsidR="00711A24" w:rsidRPr="005111A3" w:rsidRDefault="00711A24" w:rsidP="00711A24">
            <w:pPr>
              <w:spacing w:after="0" w:line="240" w:lineRule="auto"/>
              <w:jc w:val="center"/>
              <w:rPr>
                <w:rFonts w:ascii="Times New Roman" w:eastAsia="Times New Roman" w:hAnsi="Times New Roman" w:cs="Times New Roman"/>
                <w:lang w:val="ro-RO"/>
              </w:rPr>
            </w:pPr>
            <w:r w:rsidRPr="005111A3">
              <w:rPr>
                <w:rFonts w:ascii="Times New Roman" w:eastAsia="Times New Roman" w:hAnsi="Times New Roman" w:cs="Times New Roman"/>
                <w:lang w:val="ro-RO"/>
              </w:rPr>
              <w:t>1</w:t>
            </w:r>
          </w:p>
        </w:tc>
        <w:tc>
          <w:tcPr>
            <w:tcW w:w="530" w:type="pct"/>
            <w:tcBorders>
              <w:top w:val="single" w:sz="4" w:space="0" w:color="auto"/>
              <w:left w:val="single" w:sz="4" w:space="0" w:color="auto"/>
              <w:bottom w:val="single" w:sz="4" w:space="0" w:color="auto"/>
              <w:right w:val="single" w:sz="4" w:space="0" w:color="auto"/>
            </w:tcBorders>
            <w:vAlign w:val="center"/>
          </w:tcPr>
          <w:p w:rsidR="00711A24" w:rsidRPr="00E12A0D"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2,0</w:t>
            </w:r>
          </w:p>
        </w:tc>
      </w:tr>
      <w:tr w:rsidR="00711A24" w:rsidRPr="00E12A0D" w:rsidTr="00711A24">
        <w:trPr>
          <w:trHeight w:val="20"/>
        </w:trPr>
        <w:tc>
          <w:tcPr>
            <w:tcW w:w="413" w:type="pct"/>
            <w:vMerge/>
            <w:tcBorders>
              <w:left w:val="single" w:sz="4" w:space="0" w:color="auto"/>
              <w:bottom w:val="single" w:sz="4" w:space="0" w:color="auto"/>
              <w:right w:val="single" w:sz="4" w:space="0" w:color="auto"/>
            </w:tcBorders>
            <w:noWrap/>
            <w:vAlign w:val="center"/>
          </w:tcPr>
          <w:p w:rsidR="00711A24" w:rsidRDefault="00711A24" w:rsidP="00711A24">
            <w:pPr>
              <w:spacing w:after="0" w:line="240" w:lineRule="auto"/>
              <w:jc w:val="center"/>
              <w:rPr>
                <w:rFonts w:ascii="Times New Roman" w:eastAsia="Times New Roman" w:hAnsi="Times New Roman" w:cs="Times New Roman"/>
                <w:lang w:val="ro-RO"/>
              </w:rPr>
            </w:pPr>
          </w:p>
        </w:tc>
        <w:tc>
          <w:tcPr>
            <w:tcW w:w="591" w:type="pct"/>
            <w:vMerge/>
            <w:tcBorders>
              <w:left w:val="single" w:sz="4" w:space="0" w:color="auto"/>
              <w:right w:val="single" w:sz="4" w:space="0" w:color="auto"/>
            </w:tcBorders>
            <w:vAlign w:val="center"/>
          </w:tcPr>
          <w:p w:rsidR="00711A24" w:rsidRDefault="00711A24" w:rsidP="00711A24">
            <w:pPr>
              <w:spacing w:after="0" w:line="240" w:lineRule="auto"/>
              <w:jc w:val="center"/>
              <w:rPr>
                <w:rFonts w:ascii="Times New Roman" w:eastAsia="Times New Roman" w:hAnsi="Times New Roman" w:cs="Times New Roman"/>
                <w:lang w:val="ro-RO"/>
              </w:rPr>
            </w:pPr>
          </w:p>
        </w:tc>
        <w:tc>
          <w:tcPr>
            <w:tcW w:w="1650" w:type="pct"/>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line="240" w:lineRule="auto"/>
              <w:rPr>
                <w:rFonts w:ascii="Times New Roman" w:eastAsia="Times New Roman" w:hAnsi="Times New Roman" w:cs="Times New Roman"/>
                <w:lang w:val="ro-RO"/>
              </w:rPr>
            </w:pPr>
            <w:r>
              <w:rPr>
                <w:rFonts w:ascii="Times New Roman" w:eastAsia="Times New Roman" w:hAnsi="Times New Roman" w:cs="Times New Roman"/>
                <w:lang w:val="ro-RO"/>
              </w:rPr>
              <w:t>Cultivatul suprafeţei înainte de plantare</w:t>
            </w:r>
          </w:p>
        </w:tc>
        <w:tc>
          <w:tcPr>
            <w:tcW w:w="711" w:type="pct"/>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mecanizat</w:t>
            </w:r>
          </w:p>
        </w:tc>
        <w:tc>
          <w:tcPr>
            <w:tcW w:w="510" w:type="pct"/>
            <w:tcBorders>
              <w:top w:val="single" w:sz="4" w:space="0" w:color="auto"/>
              <w:left w:val="single" w:sz="4" w:space="0" w:color="auto"/>
              <w:bottom w:val="single" w:sz="4" w:space="0" w:color="auto"/>
              <w:right w:val="single" w:sz="4" w:space="0" w:color="auto"/>
            </w:tcBorders>
            <w:vAlign w:val="center"/>
          </w:tcPr>
          <w:p w:rsidR="00711A24"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ha</w:t>
            </w:r>
          </w:p>
        </w:tc>
        <w:tc>
          <w:tcPr>
            <w:tcW w:w="595" w:type="pct"/>
            <w:tcBorders>
              <w:top w:val="single" w:sz="4" w:space="0" w:color="auto"/>
              <w:left w:val="single" w:sz="4" w:space="0" w:color="auto"/>
              <w:bottom w:val="single" w:sz="4" w:space="0" w:color="auto"/>
              <w:right w:val="single" w:sz="4" w:space="0" w:color="auto"/>
            </w:tcBorders>
            <w:vAlign w:val="center"/>
          </w:tcPr>
          <w:p w:rsidR="00711A24" w:rsidRPr="005111A3" w:rsidRDefault="00711A24" w:rsidP="00711A24">
            <w:pPr>
              <w:spacing w:after="0" w:line="240" w:lineRule="auto"/>
              <w:jc w:val="center"/>
              <w:rPr>
                <w:rFonts w:ascii="Times New Roman" w:eastAsia="Times New Roman" w:hAnsi="Times New Roman" w:cs="Times New Roman"/>
                <w:lang w:val="ro-RO"/>
              </w:rPr>
            </w:pPr>
            <w:r w:rsidRPr="005111A3">
              <w:rPr>
                <w:rFonts w:ascii="Times New Roman" w:eastAsia="Times New Roman" w:hAnsi="Times New Roman" w:cs="Times New Roman"/>
                <w:lang w:val="ro-RO"/>
              </w:rPr>
              <w:t>1</w:t>
            </w:r>
          </w:p>
        </w:tc>
        <w:tc>
          <w:tcPr>
            <w:tcW w:w="530" w:type="pct"/>
            <w:tcBorders>
              <w:top w:val="single" w:sz="4" w:space="0" w:color="auto"/>
              <w:left w:val="single" w:sz="4" w:space="0" w:color="auto"/>
              <w:bottom w:val="single" w:sz="4" w:space="0" w:color="auto"/>
              <w:right w:val="single" w:sz="4" w:space="0" w:color="auto"/>
            </w:tcBorders>
            <w:vAlign w:val="center"/>
          </w:tcPr>
          <w:p w:rsidR="00711A24" w:rsidRPr="00E12A0D" w:rsidRDefault="00711A24" w:rsidP="00711A24">
            <w:pPr>
              <w:spacing w:after="0" w:line="240" w:lineRule="auto"/>
              <w:jc w:val="center"/>
              <w:rPr>
                <w:rFonts w:ascii="Times New Roman" w:eastAsia="Times New Roman" w:hAnsi="Times New Roman" w:cs="Times New Roman"/>
                <w:lang w:val="ro-RO"/>
              </w:rPr>
            </w:pPr>
            <w:r w:rsidRPr="00244A40">
              <w:rPr>
                <w:rFonts w:ascii="Times New Roman" w:eastAsia="Times New Roman" w:hAnsi="Times New Roman" w:cs="Times New Roman"/>
                <w:lang w:val="ro-RO"/>
              </w:rPr>
              <w:t>2,</w:t>
            </w:r>
            <w:r>
              <w:rPr>
                <w:rFonts w:ascii="Times New Roman" w:eastAsia="Times New Roman" w:hAnsi="Times New Roman" w:cs="Times New Roman"/>
                <w:lang w:val="ro-RO"/>
              </w:rPr>
              <w:t>0</w:t>
            </w:r>
          </w:p>
        </w:tc>
      </w:tr>
    </w:tbl>
    <w:p w:rsidR="00711A24" w:rsidRPr="00E05AD0" w:rsidRDefault="00711A24" w:rsidP="00711A24">
      <w:pPr>
        <w:pStyle w:val="a3"/>
        <w:spacing w:before="240" w:after="240"/>
        <w:ind w:left="851"/>
        <w:outlineLvl w:val="1"/>
        <w:rPr>
          <w:bCs/>
          <w:noProof/>
          <w:lang w:val="en-US" w:eastAsia="en-US"/>
        </w:rPr>
      </w:pPr>
      <w:bookmarkStart w:id="8" w:name="_Toc48130004"/>
    </w:p>
    <w:p w:rsidR="00711A24" w:rsidRPr="00B91637" w:rsidRDefault="00711A24" w:rsidP="00711A24">
      <w:pPr>
        <w:pStyle w:val="a3"/>
        <w:numPr>
          <w:ilvl w:val="1"/>
          <w:numId w:val="4"/>
        </w:numPr>
        <w:spacing w:before="240" w:after="240"/>
        <w:ind w:left="709" w:firstLine="142"/>
        <w:outlineLvl w:val="1"/>
        <w:rPr>
          <w:b/>
          <w:bCs/>
          <w:noProof/>
          <w:lang w:val="en-US" w:eastAsia="en-US"/>
        </w:rPr>
      </w:pPr>
      <w:r w:rsidRPr="00B91637">
        <w:rPr>
          <w:b/>
          <w:bCs/>
          <w:noProof/>
          <w:lang w:val="en-US" w:eastAsia="en-US"/>
        </w:rPr>
        <w:t>Trasarea şi marcarea terenului</w:t>
      </w:r>
      <w:bookmarkEnd w:id="8"/>
    </w:p>
    <w:p w:rsidR="00711A24" w:rsidRPr="003C5699" w:rsidRDefault="00711A24" w:rsidP="005A42B6">
      <w:pPr>
        <w:tabs>
          <w:tab w:val="left" w:pos="9356"/>
        </w:tabs>
        <w:spacing w:after="0" w:line="276" w:lineRule="auto"/>
        <w:ind w:firstLine="567"/>
        <w:jc w:val="both"/>
        <w:rPr>
          <w:rFonts w:ascii="Times New Roman" w:eastAsia="Calibri" w:hAnsi="Times New Roman" w:cs="Times New Roman"/>
          <w:noProof/>
          <w:sz w:val="24"/>
          <w:szCs w:val="24"/>
          <w:shd w:val="clear" w:color="auto" w:fill="FFFFFF"/>
        </w:rPr>
      </w:pPr>
      <w:r w:rsidRPr="003C5699">
        <w:rPr>
          <w:rFonts w:ascii="Times New Roman" w:eastAsia="Calibri" w:hAnsi="Times New Roman" w:cs="Times New Roman"/>
          <w:noProof/>
          <w:sz w:val="24"/>
          <w:szCs w:val="24"/>
          <w:shd w:val="clear" w:color="auto" w:fill="FFFFFF"/>
        </w:rPr>
        <w:t>Materializarea perimetrului terenului de creare a plantației se va efectua prin borne amplasate în colțurile terenului unde direcția laturii se schimbă la 90</w:t>
      </w:r>
      <w:r w:rsidRPr="003C5699">
        <w:rPr>
          <w:rFonts w:ascii="Times New Roman" w:eastAsia="Calibri" w:hAnsi="Times New Roman" w:cs="Times New Roman"/>
          <w:noProof/>
          <w:sz w:val="24"/>
          <w:szCs w:val="24"/>
          <w:shd w:val="clear" w:color="auto" w:fill="FFFFFF"/>
          <w:vertAlign w:val="superscript"/>
        </w:rPr>
        <w:t>0</w:t>
      </w:r>
      <w:r w:rsidRPr="003C5699">
        <w:rPr>
          <w:rFonts w:ascii="Times New Roman" w:eastAsia="Calibri" w:hAnsi="Times New Roman" w:cs="Times New Roman"/>
          <w:noProof/>
          <w:sz w:val="24"/>
          <w:szCs w:val="24"/>
          <w:shd w:val="clear" w:color="auto" w:fill="FFFFFF"/>
        </w:rPr>
        <w:t>. Bornele se confecționează din lemn cu diametrul de 12-16 cm cu lungimea de 1,8 m dintre care 0,5 m se instalează în sol iar 1,3 m rămâne de asupra pământului. La partea superioară a bornei se fasonează o porțiune (fereastră) de 10x10 cm, unde se inscripționează numărul obiectului, anul creării culturilor silvice și suprafața terenului.</w:t>
      </w:r>
    </w:p>
    <w:p w:rsidR="00711A24" w:rsidRDefault="00711A24" w:rsidP="005A42B6">
      <w:pPr>
        <w:tabs>
          <w:tab w:val="left" w:pos="9356"/>
        </w:tabs>
        <w:spacing w:after="0" w:line="276" w:lineRule="auto"/>
        <w:ind w:firstLine="567"/>
        <w:jc w:val="both"/>
        <w:rPr>
          <w:rFonts w:ascii="Times New Roman" w:eastAsia="Calibri" w:hAnsi="Times New Roman" w:cs="Times New Roman"/>
          <w:noProof/>
          <w:sz w:val="24"/>
          <w:szCs w:val="24"/>
          <w:shd w:val="clear" w:color="auto" w:fill="FFFFFF"/>
        </w:rPr>
      </w:pPr>
      <w:r w:rsidRPr="003C5699">
        <w:rPr>
          <w:rFonts w:ascii="Times New Roman" w:eastAsia="Calibri" w:hAnsi="Times New Roman" w:cs="Times New Roman"/>
          <w:noProof/>
          <w:sz w:val="24"/>
          <w:szCs w:val="24"/>
          <w:shd w:val="clear" w:color="auto" w:fill="FFFFFF"/>
        </w:rPr>
        <w:t xml:space="preserve">Bornele se amplasează în teren nu mai târziu de 10 zile de la finalizarea lucrărilor de </w:t>
      </w:r>
      <w:r>
        <w:rPr>
          <w:rFonts w:ascii="Times New Roman" w:eastAsia="Calibri" w:hAnsi="Times New Roman" w:cs="Times New Roman"/>
          <w:noProof/>
          <w:sz w:val="24"/>
          <w:szCs w:val="24"/>
          <w:shd w:val="clear" w:color="auto" w:fill="FFFFFF"/>
        </w:rPr>
        <w:t>preg</w:t>
      </w:r>
      <w:r>
        <w:rPr>
          <w:rFonts w:ascii="Times New Roman" w:eastAsia="Calibri" w:hAnsi="Times New Roman" w:cs="Times New Roman"/>
          <w:noProof/>
          <w:sz w:val="24"/>
          <w:szCs w:val="24"/>
          <w:shd w:val="clear" w:color="auto" w:fill="FFFFFF"/>
          <w:lang w:val="ro-RO"/>
        </w:rPr>
        <w:t>ătire a solului</w:t>
      </w:r>
      <w:r w:rsidRPr="003C5699">
        <w:rPr>
          <w:rFonts w:ascii="Times New Roman" w:eastAsia="Calibri" w:hAnsi="Times New Roman" w:cs="Times New Roman"/>
          <w:noProof/>
          <w:sz w:val="24"/>
          <w:szCs w:val="24"/>
          <w:shd w:val="clear" w:color="auto" w:fill="FFFFFF"/>
        </w:rPr>
        <w:t xml:space="preserve">, în </w:t>
      </w:r>
      <w:r>
        <w:rPr>
          <w:rFonts w:ascii="Times New Roman" w:eastAsia="Calibri" w:hAnsi="Times New Roman" w:cs="Times New Roman"/>
          <w:noProof/>
          <w:sz w:val="24"/>
          <w:szCs w:val="24"/>
          <w:shd w:val="clear" w:color="auto" w:fill="FFFFFF"/>
        </w:rPr>
        <w:t>total</w:t>
      </w:r>
      <w:r w:rsidRPr="003C5699">
        <w:rPr>
          <w:rFonts w:ascii="Times New Roman" w:eastAsia="Calibri" w:hAnsi="Times New Roman" w:cs="Times New Roman"/>
          <w:noProof/>
          <w:sz w:val="24"/>
          <w:szCs w:val="24"/>
          <w:shd w:val="clear" w:color="auto" w:fill="FFFFFF"/>
        </w:rPr>
        <w:t xml:space="preserve"> de </w:t>
      </w:r>
      <w:r>
        <w:rPr>
          <w:rFonts w:ascii="Times New Roman" w:eastAsia="Calibri" w:hAnsi="Times New Roman" w:cs="Times New Roman"/>
          <w:noProof/>
          <w:sz w:val="24"/>
          <w:szCs w:val="24"/>
          <w:shd w:val="clear" w:color="auto" w:fill="FFFFFF"/>
        </w:rPr>
        <w:t xml:space="preserve">16 </w:t>
      </w:r>
      <w:r w:rsidRPr="003C5699">
        <w:rPr>
          <w:rFonts w:ascii="Times New Roman" w:eastAsia="Calibri" w:hAnsi="Times New Roman" w:cs="Times New Roman"/>
          <w:noProof/>
          <w:sz w:val="24"/>
          <w:szCs w:val="24"/>
          <w:shd w:val="clear" w:color="auto" w:fill="FFFFFF"/>
        </w:rPr>
        <w:t>bucăți</w:t>
      </w:r>
      <w:r>
        <w:rPr>
          <w:rFonts w:ascii="Times New Roman" w:eastAsia="Calibri" w:hAnsi="Times New Roman" w:cs="Times New Roman"/>
          <w:noProof/>
          <w:sz w:val="24"/>
          <w:szCs w:val="24"/>
          <w:shd w:val="clear" w:color="auto" w:fill="FFFFFF"/>
        </w:rPr>
        <w:t xml:space="preserve"> pentru fiecare sector cîte 4 borne.</w:t>
      </w:r>
    </w:p>
    <w:p w:rsidR="00711A24" w:rsidRDefault="00711A24" w:rsidP="00711A24">
      <w:pPr>
        <w:pStyle w:val="a3"/>
        <w:numPr>
          <w:ilvl w:val="1"/>
          <w:numId w:val="4"/>
        </w:numPr>
        <w:spacing w:before="240" w:after="240"/>
        <w:ind w:left="709" w:firstLine="142"/>
        <w:outlineLvl w:val="1"/>
        <w:rPr>
          <w:b/>
          <w:bCs/>
          <w:noProof/>
          <w:lang w:val="en-US" w:eastAsia="en-US"/>
        </w:rPr>
      </w:pPr>
      <w:bookmarkStart w:id="9" w:name="_Toc48130005"/>
      <w:r w:rsidRPr="00CB3F25">
        <w:rPr>
          <w:b/>
          <w:bCs/>
          <w:noProof/>
          <w:lang w:val="en-US" w:eastAsia="en-US"/>
        </w:rPr>
        <w:t>Calitatea materialului forestier reproductiv</w:t>
      </w:r>
      <w:bookmarkEnd w:id="9"/>
    </w:p>
    <w:p w:rsidR="00711A24" w:rsidRPr="00695045" w:rsidRDefault="00711A24" w:rsidP="005A42B6">
      <w:pPr>
        <w:spacing w:after="0" w:line="276" w:lineRule="auto"/>
        <w:ind w:firstLine="567"/>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t>Utilizarea</w:t>
      </w:r>
      <w:r w:rsidRPr="00695045">
        <w:rPr>
          <w:rFonts w:ascii="Times New Roman" w:eastAsia="Times New Roman" w:hAnsi="Times New Roman" w:cs="Times New Roman"/>
          <w:noProof/>
          <w:sz w:val="24"/>
          <w:szCs w:val="24"/>
        </w:rPr>
        <w:t xml:space="preserve"> materialului de reproducere este reglementată prin standarte privind condițiile tehnice a calității puieților (GOST 3317-90).</w:t>
      </w:r>
    </w:p>
    <w:p w:rsidR="00711A24" w:rsidRPr="00695045" w:rsidRDefault="00711A24" w:rsidP="005A42B6">
      <w:pPr>
        <w:spacing w:after="0" w:line="276" w:lineRule="auto"/>
        <w:ind w:firstLine="567"/>
        <w:jc w:val="both"/>
        <w:rPr>
          <w:rFonts w:ascii="Times New Roman" w:eastAsia="Times New Roman" w:hAnsi="Times New Roman" w:cs="Times New Roman"/>
          <w:noProof/>
          <w:sz w:val="24"/>
          <w:szCs w:val="24"/>
        </w:rPr>
      </w:pPr>
      <w:r w:rsidRPr="00695045">
        <w:rPr>
          <w:rFonts w:ascii="Times New Roman" w:eastAsia="Times New Roman" w:hAnsi="Times New Roman" w:cs="Times New Roman"/>
          <w:noProof/>
          <w:sz w:val="24"/>
          <w:szCs w:val="24"/>
        </w:rPr>
        <w:t>Prin calitatea puieţilor forestieri se înțeleg acele însuşiri care-i fac apţi de a fi folosiţi în lucrările de împădurire. Factorii care determină calitatea puieţilor sunt, după Schmidt-Vogt H. (1974), următorii:</w:t>
      </w:r>
    </w:p>
    <w:p w:rsidR="00711A24" w:rsidRPr="00695045" w:rsidRDefault="00711A24" w:rsidP="005A42B6">
      <w:pPr>
        <w:spacing w:after="0" w:line="276" w:lineRule="auto"/>
        <w:ind w:firstLine="567"/>
        <w:jc w:val="both"/>
        <w:rPr>
          <w:rFonts w:ascii="Times New Roman" w:eastAsia="Times New Roman" w:hAnsi="Times New Roman" w:cs="Times New Roman"/>
          <w:noProof/>
          <w:sz w:val="24"/>
          <w:szCs w:val="24"/>
        </w:rPr>
      </w:pPr>
      <w:r w:rsidRPr="00695045">
        <w:rPr>
          <w:rFonts w:ascii="Times New Roman" w:eastAsia="Times New Roman" w:hAnsi="Times New Roman" w:cs="Times New Roman"/>
          <w:noProof/>
          <w:sz w:val="24"/>
          <w:szCs w:val="24"/>
        </w:rPr>
        <w:t>Caracteristicile morfologice, ca diametrul la colet, înălțimea într-o perioadă de timp fixată trebuie să depășească un prag minim stabilit prin standart. Pentru a fi apți de plantare, puieții trebuie să mai îndeplinească și următoarele condiții:</w:t>
      </w:r>
    </w:p>
    <w:p w:rsidR="00711A24" w:rsidRPr="00EC4E67" w:rsidRDefault="00711A24" w:rsidP="005A42B6">
      <w:pPr>
        <w:numPr>
          <w:ilvl w:val="0"/>
          <w:numId w:val="2"/>
        </w:numPr>
        <w:spacing w:after="0" w:line="276" w:lineRule="auto"/>
        <w:ind w:left="1134" w:right="98" w:hanging="283"/>
        <w:contextualSpacing/>
        <w:jc w:val="both"/>
        <w:rPr>
          <w:rFonts w:ascii="Times New Roman" w:eastAsia="Times New Roman" w:hAnsi="Times New Roman" w:cs="Times New Roman"/>
          <w:noProof/>
          <w:sz w:val="24"/>
          <w:szCs w:val="24"/>
        </w:rPr>
      </w:pPr>
      <w:r w:rsidRPr="00695045">
        <w:rPr>
          <w:rFonts w:ascii="Times New Roman" w:eastAsia="Times New Roman" w:hAnsi="Times New Roman" w:cs="Times New Roman"/>
          <w:noProof/>
          <w:sz w:val="24"/>
          <w:szCs w:val="24"/>
        </w:rPr>
        <w:t xml:space="preserve">rădăcina să fie bine dezvoltată, stufoasă, fără răni, neatacată de insecte sau ciuperci pe porţiunea utilă, lungimea rădăcinii trebuie să fie </w:t>
      </w:r>
      <w:r w:rsidRPr="00C045A3">
        <w:rPr>
          <w:rFonts w:ascii="Times New Roman" w:eastAsia="Times New Roman" w:hAnsi="Times New Roman" w:cs="Times New Roman"/>
          <w:noProof/>
          <w:sz w:val="24"/>
          <w:szCs w:val="24"/>
        </w:rPr>
        <w:t xml:space="preserve">de </w:t>
      </w:r>
      <w:r w:rsidRPr="00695045">
        <w:rPr>
          <w:rFonts w:ascii="Times New Roman" w:eastAsia="Times New Roman" w:hAnsi="Times New Roman" w:cs="Times New Roman"/>
          <w:noProof/>
          <w:sz w:val="24"/>
          <w:szCs w:val="24"/>
        </w:rPr>
        <w:t xml:space="preserve">minim 15 cm la răşinoase şi </w:t>
      </w:r>
      <w:r>
        <w:rPr>
          <w:rFonts w:ascii="Times New Roman" w:eastAsia="Times New Roman" w:hAnsi="Times New Roman" w:cs="Times New Roman"/>
          <w:noProof/>
          <w:sz w:val="24"/>
          <w:szCs w:val="24"/>
        </w:rPr>
        <w:t xml:space="preserve">la </w:t>
      </w:r>
      <w:r w:rsidRPr="00EC4E67">
        <w:rPr>
          <w:rFonts w:ascii="Times New Roman" w:eastAsia="Times New Roman" w:hAnsi="Times New Roman" w:cs="Times New Roman"/>
          <w:noProof/>
          <w:sz w:val="24"/>
          <w:szCs w:val="24"/>
        </w:rPr>
        <w:t>foioase cu rădăcina fasciculată şi de 20 cm la cele cu înrădăcinare pivotantă;</w:t>
      </w:r>
    </w:p>
    <w:p w:rsidR="00711A24" w:rsidRPr="00966EDA" w:rsidRDefault="00711A24" w:rsidP="005A42B6">
      <w:pPr>
        <w:numPr>
          <w:ilvl w:val="0"/>
          <w:numId w:val="2"/>
        </w:numPr>
        <w:spacing w:after="0" w:line="276" w:lineRule="auto"/>
        <w:ind w:left="1134" w:right="98" w:hanging="283"/>
        <w:contextualSpacing/>
        <w:jc w:val="both"/>
        <w:rPr>
          <w:rFonts w:ascii="Times New Roman" w:eastAsia="Times New Roman" w:hAnsi="Times New Roman" w:cs="Times New Roman"/>
          <w:noProof/>
          <w:sz w:val="24"/>
          <w:szCs w:val="24"/>
        </w:rPr>
      </w:pPr>
      <w:r w:rsidRPr="00966EDA">
        <w:rPr>
          <w:rFonts w:ascii="Times New Roman" w:eastAsia="Times New Roman" w:hAnsi="Times New Roman" w:cs="Times New Roman"/>
          <w:noProof/>
          <w:sz w:val="24"/>
          <w:szCs w:val="24"/>
        </w:rPr>
        <w:t>mugurii trebuie să fie normal dezvoltaţi, sănătoşi şi neporniţi;</w:t>
      </w:r>
    </w:p>
    <w:p w:rsidR="00711A24" w:rsidRPr="00695045" w:rsidRDefault="00711A24" w:rsidP="005A42B6">
      <w:pPr>
        <w:numPr>
          <w:ilvl w:val="0"/>
          <w:numId w:val="2"/>
        </w:numPr>
        <w:spacing w:after="0" w:line="276" w:lineRule="auto"/>
        <w:ind w:left="1134" w:right="98" w:hanging="283"/>
        <w:contextualSpacing/>
        <w:jc w:val="both"/>
        <w:rPr>
          <w:rFonts w:ascii="Times New Roman" w:eastAsia="Times New Roman" w:hAnsi="Times New Roman" w:cs="Times New Roman"/>
          <w:noProof/>
          <w:sz w:val="24"/>
          <w:szCs w:val="24"/>
        </w:rPr>
      </w:pPr>
      <w:r w:rsidRPr="00695045">
        <w:rPr>
          <w:rFonts w:ascii="Times New Roman" w:eastAsia="Times New Roman" w:hAnsi="Times New Roman" w:cs="Times New Roman"/>
          <w:noProof/>
          <w:sz w:val="24"/>
          <w:szCs w:val="24"/>
        </w:rPr>
        <w:t>acele de răşinoase să aibă culoarea caracteristică speciei;</w:t>
      </w:r>
    </w:p>
    <w:p w:rsidR="00711A24" w:rsidRPr="00D55D79" w:rsidRDefault="00711A24" w:rsidP="005A42B6">
      <w:pPr>
        <w:numPr>
          <w:ilvl w:val="0"/>
          <w:numId w:val="2"/>
        </w:numPr>
        <w:spacing w:after="0" w:line="276" w:lineRule="auto"/>
        <w:ind w:left="1134" w:right="98" w:hanging="283"/>
        <w:contextualSpacing/>
        <w:jc w:val="both"/>
        <w:rPr>
          <w:rFonts w:ascii="Times New Roman" w:eastAsia="Times New Roman" w:hAnsi="Times New Roman" w:cs="Times New Roman"/>
          <w:noProof/>
          <w:sz w:val="24"/>
          <w:szCs w:val="24"/>
        </w:rPr>
      </w:pPr>
      <w:r w:rsidRPr="00695045">
        <w:rPr>
          <w:rFonts w:ascii="Times New Roman" w:eastAsia="Times New Roman" w:hAnsi="Times New Roman" w:cs="Times New Roman"/>
          <w:noProof/>
          <w:sz w:val="24"/>
          <w:szCs w:val="24"/>
        </w:rPr>
        <w:t>starea sanitară să fie bună, iar puieţii nu trebuie să prezinte urme de lâncezire, uscare, boli, atacuri de insecte sau rozătoare;</w:t>
      </w:r>
    </w:p>
    <w:p w:rsidR="00711A24" w:rsidRPr="00B91637" w:rsidRDefault="00711A24" w:rsidP="00711A24">
      <w:pPr>
        <w:pStyle w:val="a3"/>
        <w:numPr>
          <w:ilvl w:val="1"/>
          <w:numId w:val="4"/>
        </w:numPr>
        <w:spacing w:before="240" w:after="240"/>
        <w:ind w:left="709" w:firstLine="142"/>
        <w:outlineLvl w:val="1"/>
        <w:rPr>
          <w:b/>
          <w:bCs/>
          <w:noProof/>
          <w:lang w:val="en-US" w:eastAsia="en-US"/>
        </w:rPr>
      </w:pPr>
      <w:bookmarkStart w:id="10" w:name="_Toc48130006"/>
      <w:bookmarkStart w:id="11" w:name="_Toc430681261"/>
      <w:bookmarkStart w:id="12" w:name="_Toc444072525"/>
      <w:bookmarkStart w:id="13" w:name="_Toc445384533"/>
      <w:bookmarkStart w:id="14" w:name="_Toc454351906"/>
      <w:r w:rsidRPr="00B91637">
        <w:rPr>
          <w:b/>
          <w:bCs/>
          <w:noProof/>
          <w:lang w:val="en-US" w:eastAsia="en-US"/>
        </w:rPr>
        <w:t>Transporarea și depozitarea puieţilor</w:t>
      </w:r>
      <w:bookmarkEnd w:id="10"/>
    </w:p>
    <w:p w:rsidR="00711A24" w:rsidRPr="004347D7" w:rsidRDefault="00711A24" w:rsidP="005A42B6">
      <w:pPr>
        <w:spacing w:after="0" w:line="276" w:lineRule="auto"/>
        <w:ind w:firstLine="567"/>
        <w:contextualSpacing/>
        <w:jc w:val="both"/>
        <w:rPr>
          <w:rFonts w:ascii="Times New Roman" w:eastAsia="Times New Roman" w:hAnsi="Times New Roman" w:cs="Times New Roman"/>
          <w:noProof/>
          <w:sz w:val="24"/>
          <w:szCs w:val="24"/>
        </w:rPr>
      </w:pPr>
      <w:r w:rsidRPr="004347D7">
        <w:rPr>
          <w:rFonts w:ascii="Times New Roman" w:eastAsia="Times New Roman" w:hAnsi="Times New Roman" w:cs="Times New Roman"/>
          <w:noProof/>
          <w:sz w:val="24"/>
          <w:szCs w:val="24"/>
        </w:rPr>
        <w:t>Cunoașterea factorilor ce determină calitatea și valoarea culturală a materialului de plantat sugerează în consecință măsurile pentru pregătirea acestuia în vederea împăduririi. Aceste măsuri de pregătire constau în scoaterea puieților în perioada de repaus și reducerea la minim a perioadei de timp de la scos până la plantare, în manipularea, și menținerea stării de prospețime a acestora.</w:t>
      </w:r>
    </w:p>
    <w:p w:rsidR="00711A24" w:rsidRPr="004347D7" w:rsidRDefault="00711A24" w:rsidP="005A42B6">
      <w:pPr>
        <w:spacing w:after="0" w:line="276" w:lineRule="auto"/>
        <w:ind w:firstLine="567"/>
        <w:contextualSpacing/>
        <w:jc w:val="both"/>
        <w:rPr>
          <w:rFonts w:ascii="Times New Roman" w:eastAsia="Times New Roman" w:hAnsi="Times New Roman" w:cs="Times New Roman"/>
          <w:noProof/>
          <w:sz w:val="24"/>
          <w:szCs w:val="24"/>
        </w:rPr>
      </w:pPr>
      <w:r w:rsidRPr="004347D7">
        <w:rPr>
          <w:rFonts w:ascii="Times New Roman" w:eastAsia="Times New Roman" w:hAnsi="Times New Roman" w:cs="Times New Roman"/>
          <w:noProof/>
          <w:sz w:val="24"/>
          <w:szCs w:val="24"/>
        </w:rPr>
        <w:t>Scoaterea puieților primăvara de timpuriu este cel mai indicat în condițiile republicii. Întrucât în timpul sortării, păstrării și al transportului puieților, pericolul principal îl constituie dezhidratarea acestora, este necesar să se aplice următoarele măsuri preventive:</w:t>
      </w:r>
    </w:p>
    <w:p w:rsidR="00711A24" w:rsidRPr="004347D7" w:rsidRDefault="00711A24" w:rsidP="00711A24">
      <w:pPr>
        <w:numPr>
          <w:ilvl w:val="0"/>
          <w:numId w:val="2"/>
        </w:numPr>
        <w:spacing w:after="0" w:line="360" w:lineRule="auto"/>
        <w:ind w:left="1134" w:right="98" w:hanging="283"/>
        <w:contextualSpacing/>
        <w:jc w:val="both"/>
        <w:rPr>
          <w:rFonts w:ascii="Times New Roman" w:eastAsia="Times New Roman" w:hAnsi="Times New Roman" w:cs="Times New Roman"/>
          <w:noProof/>
          <w:sz w:val="24"/>
          <w:szCs w:val="24"/>
        </w:rPr>
      </w:pPr>
      <w:r w:rsidRPr="004347D7">
        <w:rPr>
          <w:rFonts w:ascii="Times New Roman" w:eastAsia="Times New Roman" w:hAnsi="Times New Roman" w:cs="Times New Roman"/>
          <w:noProof/>
          <w:sz w:val="24"/>
          <w:szCs w:val="24"/>
        </w:rPr>
        <w:t>sortarea se face la adăposturi special amenajate;</w:t>
      </w:r>
    </w:p>
    <w:p w:rsidR="00711A24" w:rsidRPr="004347D7" w:rsidRDefault="00711A24" w:rsidP="00711A24">
      <w:pPr>
        <w:numPr>
          <w:ilvl w:val="0"/>
          <w:numId w:val="2"/>
        </w:numPr>
        <w:spacing w:after="0" w:line="360" w:lineRule="auto"/>
        <w:ind w:left="1134" w:right="98" w:hanging="283"/>
        <w:contextualSpacing/>
        <w:jc w:val="both"/>
        <w:rPr>
          <w:rFonts w:ascii="Times New Roman" w:eastAsia="Times New Roman" w:hAnsi="Times New Roman" w:cs="Times New Roman"/>
          <w:noProof/>
          <w:sz w:val="24"/>
          <w:szCs w:val="24"/>
        </w:rPr>
      </w:pPr>
      <w:r w:rsidRPr="004347D7">
        <w:rPr>
          <w:rFonts w:ascii="Times New Roman" w:eastAsia="Times New Roman" w:hAnsi="Times New Roman" w:cs="Times New Roman"/>
          <w:noProof/>
          <w:sz w:val="24"/>
          <w:szCs w:val="24"/>
        </w:rPr>
        <w:lastRenderedPageBreak/>
        <w:t>puieții sunt ambalați în pungi de material plastic, cu rumeguș umed la rădăcini;</w:t>
      </w:r>
    </w:p>
    <w:p w:rsidR="00711A24" w:rsidRPr="004347D7" w:rsidRDefault="00711A24" w:rsidP="00711A24">
      <w:pPr>
        <w:numPr>
          <w:ilvl w:val="0"/>
          <w:numId w:val="2"/>
        </w:numPr>
        <w:spacing w:after="0" w:line="360" w:lineRule="auto"/>
        <w:ind w:left="1134" w:right="98" w:hanging="283"/>
        <w:contextualSpacing/>
        <w:jc w:val="both"/>
        <w:rPr>
          <w:rFonts w:ascii="Times New Roman" w:eastAsia="Times New Roman" w:hAnsi="Times New Roman" w:cs="Times New Roman"/>
          <w:noProof/>
          <w:sz w:val="24"/>
          <w:szCs w:val="24"/>
        </w:rPr>
      </w:pPr>
      <w:r w:rsidRPr="004347D7">
        <w:rPr>
          <w:rFonts w:ascii="Times New Roman" w:eastAsia="Times New Roman" w:hAnsi="Times New Roman" w:cs="Times New Roman"/>
          <w:noProof/>
          <w:sz w:val="24"/>
          <w:szCs w:val="24"/>
        </w:rPr>
        <w:t>transportul se realizează cu camioane special amenajate și acoperite, ferindu-se nu numai rădăcinile, ci și părțile aeriene ale puieților de dezhidratare;</w:t>
      </w:r>
    </w:p>
    <w:p w:rsidR="00711A24" w:rsidRPr="004347D7" w:rsidRDefault="00711A24" w:rsidP="00711A24">
      <w:pPr>
        <w:numPr>
          <w:ilvl w:val="0"/>
          <w:numId w:val="2"/>
        </w:numPr>
        <w:spacing w:after="200" w:line="360" w:lineRule="auto"/>
        <w:ind w:left="1134" w:right="98" w:hanging="283"/>
        <w:contextualSpacing/>
        <w:jc w:val="both"/>
        <w:rPr>
          <w:rFonts w:ascii="Times New Roman" w:eastAsia="Times New Roman" w:hAnsi="Times New Roman" w:cs="Times New Roman"/>
          <w:noProof/>
          <w:sz w:val="24"/>
          <w:szCs w:val="24"/>
        </w:rPr>
      </w:pPr>
      <w:r w:rsidRPr="004347D7">
        <w:rPr>
          <w:rFonts w:ascii="Times New Roman" w:eastAsia="Times New Roman" w:hAnsi="Times New Roman" w:cs="Times New Roman"/>
          <w:noProof/>
          <w:sz w:val="24"/>
          <w:szCs w:val="24"/>
        </w:rPr>
        <w:t>în zonele și în zilele aride transportul se efectuiază noaptea.</w:t>
      </w:r>
    </w:p>
    <w:p w:rsidR="00711A24" w:rsidRPr="00B91637" w:rsidRDefault="00711A24" w:rsidP="00711A24">
      <w:pPr>
        <w:pStyle w:val="a3"/>
        <w:numPr>
          <w:ilvl w:val="1"/>
          <w:numId w:val="4"/>
        </w:numPr>
        <w:spacing w:before="240" w:after="240"/>
        <w:ind w:left="709" w:firstLine="142"/>
        <w:outlineLvl w:val="1"/>
        <w:rPr>
          <w:b/>
          <w:bCs/>
          <w:noProof/>
          <w:lang w:val="en-US" w:eastAsia="en-US"/>
        </w:rPr>
      </w:pPr>
      <w:bookmarkStart w:id="15" w:name="_Toc48130007"/>
      <w:r w:rsidRPr="00B91637">
        <w:rPr>
          <w:b/>
          <w:bCs/>
          <w:noProof/>
          <w:lang w:val="en-US" w:eastAsia="en-US"/>
        </w:rPr>
        <w:t>Perioada optimă de plantare</w:t>
      </w:r>
      <w:bookmarkEnd w:id="15"/>
    </w:p>
    <w:p w:rsidR="00711A24" w:rsidRPr="001128E2" w:rsidRDefault="00711A24" w:rsidP="005A42B6">
      <w:pPr>
        <w:spacing w:after="0" w:line="276" w:lineRule="auto"/>
        <w:ind w:firstLine="567"/>
        <w:jc w:val="both"/>
        <w:rPr>
          <w:rFonts w:ascii="Times New Roman" w:eastAsia="Times New Roman" w:hAnsi="Times New Roman" w:cs="Times New Roman"/>
          <w:noProof/>
          <w:sz w:val="24"/>
          <w:szCs w:val="24"/>
        </w:rPr>
      </w:pPr>
      <w:r w:rsidRPr="001128E2">
        <w:rPr>
          <w:rFonts w:ascii="Times New Roman" w:eastAsia="Times New Roman" w:hAnsi="Times New Roman" w:cs="Times New Roman"/>
          <w:noProof/>
          <w:sz w:val="24"/>
          <w:szCs w:val="24"/>
          <w:lang w:val="ro-RO"/>
        </w:rPr>
        <w:t xml:space="preserve">Puieții cu rădăcini nude sunt plantați în perioada de repaos vegetativ, primăvara începând de la dezghețarea solului și până la pornirea mugurilor și toamna, după formarea lujerului terminal și căderea frunzelor, până la apariția înghețurilor. </w:t>
      </w:r>
      <w:r w:rsidRPr="001128E2">
        <w:rPr>
          <w:rFonts w:ascii="Times New Roman" w:eastAsia="Times New Roman" w:hAnsi="Times New Roman" w:cs="Times New Roman"/>
          <w:noProof/>
          <w:sz w:val="24"/>
          <w:szCs w:val="24"/>
        </w:rPr>
        <w:t>În timpul iernii, puieții se pot planta numai în perioadele de dezgheț, când temperaturile înregistrează pe o perioadă de minim 7 zile valori de peste 5</w:t>
      </w:r>
      <w:r w:rsidRPr="001128E2">
        <w:rPr>
          <w:rFonts w:ascii="Times New Roman" w:eastAsia="Times New Roman" w:hAnsi="Times New Roman" w:cs="Times New Roman"/>
          <w:noProof/>
          <w:sz w:val="24"/>
          <w:szCs w:val="24"/>
          <w:vertAlign w:val="superscript"/>
        </w:rPr>
        <w:t>0</w:t>
      </w:r>
      <w:r w:rsidRPr="001128E2">
        <w:rPr>
          <w:rFonts w:ascii="Times New Roman" w:eastAsia="Times New Roman" w:hAnsi="Times New Roman" w:cs="Times New Roman"/>
          <w:noProof/>
          <w:sz w:val="24"/>
          <w:szCs w:val="24"/>
        </w:rPr>
        <w:t>C.</w:t>
      </w:r>
    </w:p>
    <w:p w:rsidR="00711A24" w:rsidRPr="001128E2" w:rsidRDefault="00711A24" w:rsidP="005A42B6">
      <w:pPr>
        <w:spacing w:after="0" w:line="276" w:lineRule="auto"/>
        <w:ind w:firstLine="567"/>
        <w:jc w:val="both"/>
        <w:rPr>
          <w:rFonts w:ascii="Times New Roman" w:eastAsia="Times New Roman" w:hAnsi="Times New Roman" w:cs="Times New Roman"/>
          <w:noProof/>
          <w:sz w:val="24"/>
          <w:szCs w:val="24"/>
        </w:rPr>
      </w:pPr>
      <w:r w:rsidRPr="001128E2">
        <w:rPr>
          <w:rFonts w:ascii="Times New Roman" w:eastAsia="Times New Roman" w:hAnsi="Times New Roman" w:cs="Times New Roman"/>
          <w:noProof/>
          <w:sz w:val="24"/>
          <w:szCs w:val="24"/>
        </w:rPr>
        <w:t>La puieții cu rădăcini nude succesul plantației și trecerea peste șocul de plantare depind în mare măsură de rapiditarea de regenerare a rădăcinilor vătămate prin scoatere.</w:t>
      </w:r>
    </w:p>
    <w:p w:rsidR="00711A24" w:rsidRPr="001128E2" w:rsidRDefault="00711A24" w:rsidP="005A42B6">
      <w:pPr>
        <w:spacing w:after="0" w:line="276" w:lineRule="auto"/>
        <w:ind w:firstLine="567"/>
        <w:jc w:val="both"/>
        <w:rPr>
          <w:rFonts w:ascii="Times New Roman" w:eastAsia="Times New Roman" w:hAnsi="Times New Roman" w:cs="Times New Roman"/>
          <w:noProof/>
          <w:sz w:val="24"/>
          <w:szCs w:val="24"/>
        </w:rPr>
      </w:pPr>
      <w:r w:rsidRPr="001128E2">
        <w:rPr>
          <w:rFonts w:ascii="Times New Roman" w:eastAsia="Times New Roman" w:hAnsi="Times New Roman" w:cs="Times New Roman"/>
          <w:noProof/>
          <w:sz w:val="24"/>
          <w:szCs w:val="24"/>
        </w:rPr>
        <w:t>Capacitatea de regenerare a rădăcinilor este determinată de un mare număr de factori endogeni și exogeni.</w:t>
      </w:r>
    </w:p>
    <w:p w:rsidR="00711A24" w:rsidRPr="001128E2" w:rsidRDefault="00711A24" w:rsidP="005A42B6">
      <w:pPr>
        <w:spacing w:after="0" w:line="276" w:lineRule="auto"/>
        <w:ind w:firstLine="567"/>
        <w:jc w:val="both"/>
        <w:rPr>
          <w:rFonts w:ascii="Times New Roman" w:eastAsia="Times New Roman" w:hAnsi="Times New Roman" w:cs="Times New Roman"/>
          <w:noProof/>
          <w:sz w:val="24"/>
          <w:szCs w:val="24"/>
        </w:rPr>
      </w:pPr>
      <w:r w:rsidRPr="001128E2">
        <w:rPr>
          <w:rFonts w:ascii="Times New Roman" w:eastAsia="Times New Roman" w:hAnsi="Times New Roman" w:cs="Times New Roman"/>
          <w:noProof/>
          <w:sz w:val="24"/>
          <w:szCs w:val="24"/>
        </w:rPr>
        <w:t>Acest proces are, ca și creșterea rădăcinilor, o periodicitate anuală, fiind legat în deosebi de începutul și sfârșitul perioadei de creștere a părții aeriene a puietului.</w:t>
      </w:r>
    </w:p>
    <w:p w:rsidR="00711A24" w:rsidRPr="001128E2" w:rsidRDefault="00711A24" w:rsidP="005A42B6">
      <w:pPr>
        <w:spacing w:after="0" w:line="276" w:lineRule="auto"/>
        <w:ind w:firstLine="567"/>
        <w:jc w:val="both"/>
        <w:rPr>
          <w:rFonts w:ascii="Times New Roman" w:eastAsia="Times New Roman" w:hAnsi="Times New Roman" w:cs="Times New Roman"/>
          <w:noProof/>
          <w:sz w:val="24"/>
          <w:szCs w:val="24"/>
        </w:rPr>
      </w:pPr>
      <w:r w:rsidRPr="001128E2">
        <w:rPr>
          <w:rFonts w:ascii="Times New Roman" w:eastAsia="Times New Roman" w:hAnsi="Times New Roman" w:cs="Times New Roman"/>
          <w:noProof/>
          <w:sz w:val="24"/>
          <w:szCs w:val="24"/>
        </w:rPr>
        <w:t>Condițiile climaterice din zonă, cu primăveri scurte și secetoase și cu cele mai mici cantități de precipitații în luna martie și vânturi puternice uscate</w:t>
      </w:r>
      <w:r>
        <w:rPr>
          <w:rFonts w:ascii="Times New Roman" w:eastAsia="Times New Roman" w:hAnsi="Times New Roman" w:cs="Times New Roman"/>
          <w:noProof/>
          <w:sz w:val="24"/>
          <w:szCs w:val="24"/>
        </w:rPr>
        <w:t xml:space="preserve"> și îndelungate</w:t>
      </w:r>
      <w:r w:rsidRPr="001128E2">
        <w:rPr>
          <w:rFonts w:ascii="Times New Roman" w:eastAsia="Times New Roman" w:hAnsi="Times New Roman" w:cs="Times New Roman"/>
          <w:noProof/>
          <w:sz w:val="24"/>
          <w:szCs w:val="24"/>
        </w:rPr>
        <w:t xml:space="preserve"> ne indică, că sezonul cel mai favorabil pentru executarea plantărilor este toamna, după formarea lujerului terminal și căderea frunzelor, până la apariția înghețurilor.</w:t>
      </w:r>
    </w:p>
    <w:p w:rsidR="00711A24" w:rsidRPr="00B91637" w:rsidRDefault="00711A24" w:rsidP="00711A24">
      <w:pPr>
        <w:pStyle w:val="a3"/>
        <w:numPr>
          <w:ilvl w:val="1"/>
          <w:numId w:val="4"/>
        </w:numPr>
        <w:spacing w:before="240" w:after="240"/>
        <w:ind w:left="709" w:firstLine="142"/>
        <w:outlineLvl w:val="1"/>
        <w:rPr>
          <w:b/>
          <w:bCs/>
          <w:noProof/>
          <w:lang w:val="en-US" w:eastAsia="en-US"/>
        </w:rPr>
      </w:pPr>
      <w:bookmarkStart w:id="16" w:name="_Toc48130008"/>
      <w:r w:rsidRPr="00B91637">
        <w:rPr>
          <w:b/>
          <w:bCs/>
          <w:noProof/>
          <w:lang w:val="en-US" w:eastAsia="en-US"/>
        </w:rPr>
        <w:t>Plantarea materialului săditor</w:t>
      </w:r>
      <w:bookmarkEnd w:id="16"/>
    </w:p>
    <w:p w:rsidR="00711A24" w:rsidRPr="004347D7" w:rsidRDefault="00711A24" w:rsidP="005A42B6">
      <w:pPr>
        <w:spacing w:after="0" w:line="276" w:lineRule="auto"/>
        <w:ind w:firstLine="567"/>
        <w:jc w:val="both"/>
        <w:rPr>
          <w:rFonts w:ascii="Times New Roman" w:eastAsia="Times New Roman" w:hAnsi="Times New Roman" w:cs="Times New Roman"/>
          <w:noProof/>
          <w:sz w:val="24"/>
          <w:szCs w:val="24"/>
        </w:rPr>
      </w:pPr>
      <w:r w:rsidRPr="004347D7">
        <w:rPr>
          <w:rFonts w:ascii="Times New Roman" w:eastAsia="Times New Roman" w:hAnsi="Times New Roman" w:cs="Times New Roman"/>
          <w:noProof/>
          <w:sz w:val="24"/>
          <w:szCs w:val="24"/>
        </w:rPr>
        <w:t>Plantarea este metoda de împădurire prin care sunt instalate majoritatea culturilor forestiere, indiferent de caracteristicile terenurilor de împădurit și particularitățile biologice ale speciilor forestiere.</w:t>
      </w:r>
    </w:p>
    <w:p w:rsidR="00711A24" w:rsidRPr="004347D7" w:rsidRDefault="00711A24" w:rsidP="005A42B6">
      <w:pPr>
        <w:spacing w:after="0" w:line="276" w:lineRule="auto"/>
        <w:ind w:firstLine="567"/>
        <w:jc w:val="both"/>
        <w:rPr>
          <w:rFonts w:ascii="Times New Roman" w:eastAsia="Times New Roman" w:hAnsi="Times New Roman" w:cs="Times New Roman"/>
          <w:noProof/>
          <w:sz w:val="24"/>
          <w:szCs w:val="24"/>
        </w:rPr>
      </w:pPr>
      <w:r w:rsidRPr="004347D7">
        <w:rPr>
          <w:rFonts w:ascii="Times New Roman" w:eastAsia="Times New Roman" w:hAnsi="Times New Roman" w:cs="Times New Roman"/>
          <w:noProof/>
          <w:sz w:val="24"/>
          <w:szCs w:val="24"/>
        </w:rPr>
        <w:t>Prin metoda plantării se poate obține rezultate în toate zonele Republicii Moldova dacă sunt respectate cu strictețe condițiile ce ne garantează reușita lucrărilor de împădurire și anume:</w:t>
      </w:r>
    </w:p>
    <w:p w:rsidR="00711A24" w:rsidRPr="004347D7" w:rsidRDefault="00711A24" w:rsidP="005A42B6">
      <w:pPr>
        <w:numPr>
          <w:ilvl w:val="0"/>
          <w:numId w:val="2"/>
        </w:numPr>
        <w:spacing w:after="0" w:line="276" w:lineRule="auto"/>
        <w:ind w:left="1134" w:right="98" w:hanging="283"/>
        <w:contextualSpacing/>
        <w:jc w:val="both"/>
        <w:rPr>
          <w:rFonts w:ascii="Times New Roman" w:eastAsia="Times New Roman" w:hAnsi="Times New Roman" w:cs="Times New Roman"/>
          <w:noProof/>
          <w:sz w:val="24"/>
          <w:szCs w:val="24"/>
        </w:rPr>
      </w:pPr>
      <w:r w:rsidRPr="004347D7">
        <w:rPr>
          <w:rFonts w:ascii="Times New Roman" w:eastAsia="Times New Roman" w:hAnsi="Times New Roman" w:cs="Times New Roman"/>
          <w:noProof/>
          <w:sz w:val="24"/>
          <w:szCs w:val="24"/>
        </w:rPr>
        <w:t>materialul săditor să fie condiționat, de calitate;</w:t>
      </w:r>
    </w:p>
    <w:p w:rsidR="00711A24" w:rsidRPr="004347D7" w:rsidRDefault="00711A24" w:rsidP="005A42B6">
      <w:pPr>
        <w:numPr>
          <w:ilvl w:val="0"/>
          <w:numId w:val="2"/>
        </w:numPr>
        <w:spacing w:after="0" w:line="276" w:lineRule="auto"/>
        <w:ind w:left="1134" w:right="98" w:hanging="283"/>
        <w:contextualSpacing/>
        <w:jc w:val="both"/>
        <w:rPr>
          <w:rFonts w:ascii="Times New Roman" w:eastAsia="Times New Roman" w:hAnsi="Times New Roman" w:cs="Times New Roman"/>
          <w:noProof/>
          <w:sz w:val="24"/>
          <w:szCs w:val="24"/>
        </w:rPr>
      </w:pPr>
      <w:r w:rsidRPr="004347D7">
        <w:rPr>
          <w:rFonts w:ascii="Times New Roman" w:eastAsia="Times New Roman" w:hAnsi="Times New Roman" w:cs="Times New Roman"/>
          <w:noProof/>
          <w:sz w:val="24"/>
          <w:szCs w:val="24"/>
        </w:rPr>
        <w:t>păstrarea stării de prospețime (60-71% conținut de apă în puieți) pe perioada de la scoaterea din pepinieră până la plantare;</w:t>
      </w:r>
    </w:p>
    <w:p w:rsidR="00711A24" w:rsidRPr="004347D7" w:rsidRDefault="00711A24" w:rsidP="005A42B6">
      <w:pPr>
        <w:numPr>
          <w:ilvl w:val="0"/>
          <w:numId w:val="2"/>
        </w:numPr>
        <w:spacing w:after="0" w:line="276" w:lineRule="auto"/>
        <w:ind w:left="1134" w:right="98" w:hanging="283"/>
        <w:contextualSpacing/>
        <w:jc w:val="both"/>
        <w:rPr>
          <w:rFonts w:ascii="Times New Roman" w:eastAsia="Times New Roman" w:hAnsi="Times New Roman" w:cs="Times New Roman"/>
          <w:noProof/>
          <w:sz w:val="24"/>
          <w:szCs w:val="24"/>
        </w:rPr>
      </w:pPr>
      <w:r w:rsidRPr="004347D7">
        <w:rPr>
          <w:rFonts w:ascii="Times New Roman" w:eastAsia="Times New Roman" w:hAnsi="Times New Roman" w:cs="Times New Roman"/>
          <w:noProof/>
          <w:sz w:val="24"/>
          <w:szCs w:val="24"/>
        </w:rPr>
        <w:t>pregătirea corectă a puieților înainte de plantare;</w:t>
      </w:r>
    </w:p>
    <w:p w:rsidR="00711A24" w:rsidRPr="004347D7" w:rsidRDefault="00711A24" w:rsidP="005A42B6">
      <w:pPr>
        <w:numPr>
          <w:ilvl w:val="0"/>
          <w:numId w:val="2"/>
        </w:numPr>
        <w:spacing w:after="0" w:line="276" w:lineRule="auto"/>
        <w:ind w:left="1134" w:right="98" w:hanging="283"/>
        <w:contextualSpacing/>
        <w:jc w:val="both"/>
        <w:rPr>
          <w:rFonts w:ascii="Times New Roman" w:eastAsia="Times New Roman" w:hAnsi="Times New Roman" w:cs="Times New Roman"/>
          <w:noProof/>
          <w:sz w:val="24"/>
          <w:szCs w:val="24"/>
        </w:rPr>
      </w:pPr>
      <w:r w:rsidRPr="004347D7">
        <w:rPr>
          <w:rFonts w:ascii="Times New Roman" w:eastAsia="Times New Roman" w:hAnsi="Times New Roman" w:cs="Times New Roman"/>
          <w:noProof/>
          <w:sz w:val="24"/>
          <w:szCs w:val="24"/>
        </w:rPr>
        <w:t>lucrarea corespunzătoare a solului;</w:t>
      </w:r>
    </w:p>
    <w:p w:rsidR="00711A24" w:rsidRPr="004347D7" w:rsidRDefault="00711A24" w:rsidP="005A42B6">
      <w:pPr>
        <w:numPr>
          <w:ilvl w:val="0"/>
          <w:numId w:val="2"/>
        </w:numPr>
        <w:spacing w:after="0" w:line="276" w:lineRule="auto"/>
        <w:ind w:left="1134" w:right="98" w:hanging="283"/>
        <w:contextualSpacing/>
        <w:jc w:val="both"/>
        <w:rPr>
          <w:rFonts w:ascii="Times New Roman" w:eastAsia="Times New Roman" w:hAnsi="Times New Roman" w:cs="Times New Roman"/>
          <w:noProof/>
          <w:sz w:val="24"/>
          <w:szCs w:val="24"/>
        </w:rPr>
      </w:pPr>
      <w:r w:rsidRPr="004347D7">
        <w:rPr>
          <w:rFonts w:ascii="Times New Roman" w:eastAsia="Times New Roman" w:hAnsi="Times New Roman" w:cs="Times New Roman"/>
          <w:noProof/>
          <w:sz w:val="24"/>
          <w:szCs w:val="24"/>
        </w:rPr>
        <w:t>respectarea adâncimii de plantare;</w:t>
      </w:r>
    </w:p>
    <w:p w:rsidR="00711A24" w:rsidRPr="004347D7" w:rsidRDefault="00711A24" w:rsidP="005A42B6">
      <w:pPr>
        <w:numPr>
          <w:ilvl w:val="0"/>
          <w:numId w:val="2"/>
        </w:numPr>
        <w:spacing w:after="0" w:line="276" w:lineRule="auto"/>
        <w:ind w:left="1134" w:right="98" w:hanging="283"/>
        <w:contextualSpacing/>
        <w:jc w:val="both"/>
        <w:rPr>
          <w:rFonts w:ascii="Times New Roman" w:eastAsia="Times New Roman" w:hAnsi="Times New Roman" w:cs="Times New Roman"/>
          <w:noProof/>
          <w:sz w:val="24"/>
          <w:szCs w:val="24"/>
        </w:rPr>
      </w:pPr>
      <w:r w:rsidRPr="004347D7">
        <w:rPr>
          <w:rFonts w:ascii="Times New Roman" w:eastAsia="Times New Roman" w:hAnsi="Times New Roman" w:cs="Times New Roman"/>
          <w:noProof/>
          <w:sz w:val="24"/>
          <w:szCs w:val="24"/>
        </w:rPr>
        <w:lastRenderedPageBreak/>
        <w:t>respectarea epocii de plantare.</w:t>
      </w:r>
    </w:p>
    <w:p w:rsidR="00711A24" w:rsidRPr="00A76F1E" w:rsidRDefault="00711A24" w:rsidP="005A42B6">
      <w:pPr>
        <w:spacing w:after="0" w:line="276" w:lineRule="auto"/>
        <w:ind w:firstLine="567"/>
        <w:jc w:val="both"/>
        <w:rPr>
          <w:rFonts w:ascii="Times New Roman" w:eastAsia="Times New Roman" w:hAnsi="Times New Roman" w:cs="Times New Roman"/>
          <w:noProof/>
          <w:sz w:val="24"/>
          <w:szCs w:val="24"/>
        </w:rPr>
      </w:pPr>
      <w:r w:rsidRPr="00A76F1E">
        <w:rPr>
          <w:rFonts w:ascii="Times New Roman" w:eastAsia="Times New Roman" w:hAnsi="Times New Roman" w:cs="Times New Roman"/>
          <w:noProof/>
          <w:sz w:val="24"/>
          <w:szCs w:val="24"/>
        </w:rPr>
        <w:t>Ca procedeu de plantare se recomandă plantarea manuală în gropi cu dimensiuni de 30x30x30 cm cu execuția mecanizată cu motoburghiul. La plantare se vor folosi puieți de talie mică, cu vârsta de un 1-2 ani, cu rădăcina nudă.</w:t>
      </w:r>
    </w:p>
    <w:p w:rsidR="00711A24" w:rsidRPr="00D01573" w:rsidRDefault="00711A24" w:rsidP="005A42B6">
      <w:pPr>
        <w:spacing w:after="0" w:line="276" w:lineRule="auto"/>
        <w:ind w:firstLine="567"/>
        <w:jc w:val="both"/>
        <w:rPr>
          <w:rFonts w:ascii="Times New Roman" w:eastAsia="Times New Roman" w:hAnsi="Times New Roman" w:cs="Times New Roman"/>
          <w:noProof/>
          <w:sz w:val="24"/>
          <w:szCs w:val="24"/>
        </w:rPr>
      </w:pPr>
      <w:r w:rsidRPr="00D01573">
        <w:rPr>
          <w:rFonts w:ascii="Times New Roman" w:eastAsia="Times New Roman" w:hAnsi="Times New Roman" w:cs="Times New Roman"/>
          <w:noProof/>
          <w:sz w:val="24"/>
          <w:szCs w:val="24"/>
        </w:rPr>
        <w:t xml:space="preserve">Pentru </w:t>
      </w:r>
      <w:r>
        <w:rPr>
          <w:rFonts w:ascii="Times New Roman" w:eastAsia="Times New Roman" w:hAnsi="Times New Roman" w:cs="Times New Roman"/>
          <w:noProof/>
          <w:sz w:val="24"/>
          <w:szCs w:val="24"/>
        </w:rPr>
        <w:t xml:space="preserve">ambele </w:t>
      </w:r>
      <w:r w:rsidRPr="00D01573">
        <w:rPr>
          <w:rFonts w:ascii="Times New Roman" w:eastAsia="Times New Roman" w:hAnsi="Times New Roman" w:cs="Times New Roman"/>
          <w:noProof/>
          <w:sz w:val="24"/>
          <w:szCs w:val="24"/>
        </w:rPr>
        <w:t>secto</w:t>
      </w:r>
      <w:r>
        <w:rPr>
          <w:rFonts w:ascii="Times New Roman" w:eastAsia="Times New Roman" w:hAnsi="Times New Roman" w:cs="Times New Roman"/>
          <w:noProof/>
          <w:sz w:val="24"/>
          <w:szCs w:val="24"/>
        </w:rPr>
        <w:t>are</w:t>
      </w:r>
      <w:r w:rsidRPr="00D01573">
        <w:rPr>
          <w:rFonts w:ascii="Times New Roman" w:eastAsia="Times New Roman" w:hAnsi="Times New Roman" w:cs="Times New Roman"/>
          <w:noProof/>
          <w:sz w:val="24"/>
          <w:szCs w:val="24"/>
        </w:rPr>
        <w:t xml:space="preserve"> este recomandat dispozitivul de plantare al paralelogramului, </w:t>
      </w:r>
      <w:r>
        <w:rPr>
          <w:rFonts w:ascii="Times New Roman" w:eastAsia="Times New Roman" w:hAnsi="Times New Roman" w:cs="Times New Roman"/>
          <w:noProof/>
          <w:sz w:val="24"/>
          <w:szCs w:val="24"/>
        </w:rPr>
        <w:t xml:space="preserve">care constă în </w:t>
      </w:r>
      <w:r w:rsidRPr="00D01573">
        <w:rPr>
          <w:rFonts w:ascii="Times New Roman" w:eastAsia="Times New Roman" w:hAnsi="Times New Roman" w:cs="Times New Roman"/>
          <w:noProof/>
          <w:sz w:val="24"/>
          <w:szCs w:val="24"/>
        </w:rPr>
        <w:t>amplasarea pe teren a puieților din compoziția adoptată din rândurile vecine nu unul în dreptul altuia, ci fiecare puiet în dreptul mijlocului intervalului dintre doi puieți de pe rândul vecin. Distanțele pe rând sunt diferite de cele dintre rânduri. Este recomandat acest dispozitiv, pentru a obține un rezultat mai efectiv de protecție și este necesar ca într-un timp relativ scurt să obținem rezultatul scontat de protecție a terenului dat.</w:t>
      </w:r>
    </w:p>
    <w:p w:rsidR="00711A24" w:rsidRDefault="00711A24" w:rsidP="005A42B6">
      <w:pPr>
        <w:spacing w:after="0" w:line="276" w:lineRule="auto"/>
        <w:ind w:firstLine="567"/>
        <w:jc w:val="both"/>
        <w:rPr>
          <w:rFonts w:ascii="Times New Roman" w:eastAsia="Times New Roman" w:hAnsi="Times New Roman" w:cs="Times New Roman"/>
          <w:noProof/>
          <w:sz w:val="24"/>
          <w:szCs w:val="24"/>
        </w:rPr>
      </w:pPr>
      <w:r w:rsidRPr="00D01573">
        <w:rPr>
          <w:rFonts w:ascii="Times New Roman" w:eastAsia="Times New Roman" w:hAnsi="Times New Roman" w:cs="Times New Roman"/>
          <w:noProof/>
          <w:sz w:val="24"/>
          <w:szCs w:val="24"/>
        </w:rPr>
        <w:t>Schema de împădurire va fi de 2,5x0,7</w:t>
      </w:r>
      <w:r>
        <w:rPr>
          <w:rFonts w:ascii="Times New Roman" w:eastAsia="Times New Roman" w:hAnsi="Times New Roman" w:cs="Times New Roman"/>
          <w:noProof/>
          <w:sz w:val="24"/>
          <w:szCs w:val="24"/>
        </w:rPr>
        <w:t xml:space="preserve"> </w:t>
      </w:r>
      <w:r w:rsidRPr="00D01573">
        <w:rPr>
          <w:rFonts w:ascii="Times New Roman" w:eastAsia="Times New Roman" w:hAnsi="Times New Roman" w:cs="Times New Roman"/>
          <w:noProof/>
          <w:sz w:val="24"/>
          <w:szCs w:val="24"/>
        </w:rPr>
        <w:t xml:space="preserve">m cu un număr de 5720 puieți la hectar. </w:t>
      </w:r>
    </w:p>
    <w:p w:rsidR="00711A24" w:rsidRPr="00D01573" w:rsidRDefault="00711A24" w:rsidP="005A42B6">
      <w:pPr>
        <w:spacing w:after="0" w:line="276" w:lineRule="auto"/>
        <w:ind w:firstLine="567"/>
        <w:jc w:val="both"/>
        <w:rPr>
          <w:rFonts w:ascii="Times New Roman" w:eastAsia="Times New Roman" w:hAnsi="Times New Roman" w:cs="Times New Roman"/>
          <w:noProof/>
          <w:sz w:val="24"/>
          <w:szCs w:val="24"/>
        </w:rPr>
      </w:pPr>
      <w:r w:rsidRPr="00D01573">
        <w:rPr>
          <w:rFonts w:ascii="Times New Roman" w:eastAsia="Times New Roman" w:hAnsi="Times New Roman" w:cs="Times New Roman"/>
          <w:noProof/>
          <w:sz w:val="24"/>
          <w:szCs w:val="24"/>
        </w:rPr>
        <w:t>Pentru toată suprafața</w:t>
      </w:r>
      <w:r>
        <w:rPr>
          <w:rFonts w:ascii="Times New Roman" w:eastAsia="Times New Roman" w:hAnsi="Times New Roman" w:cs="Times New Roman"/>
          <w:noProof/>
          <w:sz w:val="24"/>
          <w:szCs w:val="24"/>
        </w:rPr>
        <w:t xml:space="preserve"> de 10,0 ha inclusiv</w:t>
      </w:r>
      <w:r w:rsidRPr="00D01573">
        <w:rPr>
          <w:rFonts w:ascii="Times New Roman" w:eastAsia="Times New Roman" w:hAnsi="Times New Roman" w:cs="Times New Roman"/>
          <w:noProof/>
          <w:sz w:val="24"/>
          <w:szCs w:val="24"/>
        </w:rPr>
        <w:t xml:space="preserve"> </w:t>
      </w:r>
      <w:r>
        <w:rPr>
          <w:rFonts w:ascii="Times New Roman" w:eastAsia="Times New Roman" w:hAnsi="Times New Roman" w:cs="Times New Roman"/>
          <w:noProof/>
          <w:sz w:val="24"/>
          <w:szCs w:val="24"/>
        </w:rPr>
        <w:t>a celor 4 sectoare se vor planta 57 200 mii puieți.</w:t>
      </w:r>
    </w:p>
    <w:bookmarkEnd w:id="11"/>
    <w:bookmarkEnd w:id="12"/>
    <w:bookmarkEnd w:id="13"/>
    <w:bookmarkEnd w:id="14"/>
    <w:p w:rsidR="00711A24" w:rsidRPr="00B91637" w:rsidRDefault="00711A24" w:rsidP="00711A24">
      <w:pPr>
        <w:pStyle w:val="a3"/>
        <w:numPr>
          <w:ilvl w:val="1"/>
          <w:numId w:val="4"/>
        </w:numPr>
        <w:spacing w:before="240" w:after="240"/>
        <w:ind w:left="709" w:firstLine="142"/>
        <w:outlineLvl w:val="1"/>
        <w:rPr>
          <w:b/>
          <w:bCs/>
          <w:noProof/>
          <w:lang w:val="en-US" w:eastAsia="en-US"/>
        </w:rPr>
      </w:pPr>
      <w:r>
        <w:rPr>
          <w:b/>
          <w:bCs/>
          <w:noProof/>
          <w:lang w:val="en-US" w:eastAsia="en-US"/>
        </w:rPr>
        <w:t xml:space="preserve"> </w:t>
      </w:r>
      <w:bookmarkStart w:id="17" w:name="_Toc48130012"/>
      <w:r w:rsidRPr="00B91637">
        <w:rPr>
          <w:b/>
          <w:bCs/>
          <w:noProof/>
          <w:lang w:val="en-US" w:eastAsia="en-US"/>
        </w:rPr>
        <w:t>Măsuri de protecție împotriva incendiilor</w:t>
      </w:r>
      <w:bookmarkEnd w:id="17"/>
    </w:p>
    <w:p w:rsidR="00711A24" w:rsidRPr="00AF0635" w:rsidRDefault="00711A24" w:rsidP="005A42B6">
      <w:pPr>
        <w:spacing w:after="0" w:line="276" w:lineRule="auto"/>
        <w:ind w:firstLine="567"/>
        <w:jc w:val="both"/>
        <w:rPr>
          <w:rFonts w:ascii="Times New Roman" w:hAnsi="Times New Roman" w:cs="Times New Roman"/>
          <w:noProof/>
          <w:color w:val="000000" w:themeColor="text1"/>
          <w:sz w:val="24"/>
          <w:szCs w:val="24"/>
        </w:rPr>
      </w:pPr>
      <w:r>
        <w:rPr>
          <w:rFonts w:ascii="Times New Roman" w:hAnsi="Times New Roman" w:cs="Times New Roman"/>
          <w:noProof/>
          <w:color w:val="000000" w:themeColor="text1"/>
          <w:sz w:val="24"/>
          <w:szCs w:val="24"/>
        </w:rPr>
        <w:t>În cadru elaborării proiectului de execuție o măsură de importanță în dezvoltarea și neadmiterea deteriorării pantației forestiere de protecție este</w:t>
      </w:r>
      <w:r w:rsidRPr="00AF0635">
        <w:rPr>
          <w:rFonts w:ascii="Times New Roman" w:hAnsi="Times New Roman" w:cs="Times New Roman"/>
          <w:noProof/>
          <w:color w:val="000000" w:themeColor="text1"/>
          <w:sz w:val="24"/>
          <w:szCs w:val="24"/>
        </w:rPr>
        <w:t xml:space="preserve"> prevenirea incendiilor activitățile se axează pe două direcții și anume: măsuri organizatorice de prevenire a incendiilor și lucrări de protecție împotriva incendiilor.</w:t>
      </w:r>
    </w:p>
    <w:p w:rsidR="00711A24" w:rsidRPr="00EE3CEE" w:rsidRDefault="00711A24" w:rsidP="005A42B6">
      <w:pPr>
        <w:spacing w:after="0" w:line="276" w:lineRule="auto"/>
        <w:ind w:firstLine="567"/>
        <w:jc w:val="both"/>
        <w:rPr>
          <w:rFonts w:ascii="Times New Roman" w:hAnsi="Times New Roman" w:cs="Times New Roman"/>
          <w:color w:val="FF0000"/>
          <w:sz w:val="24"/>
          <w:szCs w:val="24"/>
        </w:rPr>
      </w:pPr>
      <w:proofErr w:type="gramStart"/>
      <w:r w:rsidRPr="00AF0635">
        <w:rPr>
          <w:rFonts w:ascii="Times New Roman" w:hAnsi="Times New Roman" w:cs="Times New Roman"/>
          <w:color w:val="000000" w:themeColor="text1"/>
          <w:sz w:val="24"/>
          <w:szCs w:val="24"/>
        </w:rPr>
        <w:t>Ca măsuri organizatorice de prevenire a incendiilor se prevăd acțiuni instructiv-educative specifice cu proprietarii terenurilor agricole limitrofe terenului de creare a plantației (discuții, material ilustrativ antiincendiar), corespunzător se va petrece lucru de profilaxie și cu persoanele ce pasc vitele permanent prin apropiere cît și cu deținătorii de terenuri agricole din nemijlocita apropiere a suprafeței pe care se implementează proiectul respectiv</w:t>
      </w:r>
      <w:r w:rsidRPr="00EE3CEE">
        <w:rPr>
          <w:rFonts w:ascii="Times New Roman" w:hAnsi="Times New Roman" w:cs="Times New Roman"/>
          <w:color w:val="FF0000"/>
          <w:sz w:val="24"/>
          <w:szCs w:val="24"/>
        </w:rPr>
        <w:t>.</w:t>
      </w:r>
      <w:proofErr w:type="gramEnd"/>
      <w:r w:rsidRPr="00EE3CEE">
        <w:rPr>
          <w:rFonts w:ascii="Times New Roman" w:hAnsi="Times New Roman" w:cs="Times New Roman"/>
          <w:color w:val="FF0000"/>
          <w:sz w:val="24"/>
          <w:szCs w:val="24"/>
        </w:rPr>
        <w:t xml:space="preserve"> </w:t>
      </w:r>
    </w:p>
    <w:p w:rsidR="00711A24" w:rsidRPr="00AF0635" w:rsidRDefault="00711A24" w:rsidP="005A42B6">
      <w:pPr>
        <w:spacing w:after="0" w:line="276" w:lineRule="auto"/>
        <w:ind w:firstLine="567"/>
        <w:jc w:val="both"/>
        <w:rPr>
          <w:rFonts w:ascii="Times New Roman" w:hAnsi="Times New Roman" w:cs="Times New Roman"/>
          <w:color w:val="000000" w:themeColor="text1"/>
          <w:sz w:val="24"/>
          <w:szCs w:val="24"/>
        </w:rPr>
      </w:pPr>
      <w:r w:rsidRPr="00AF0635">
        <w:rPr>
          <w:rFonts w:ascii="Times New Roman" w:hAnsi="Times New Roman" w:cs="Times New Roman"/>
          <w:color w:val="000000" w:themeColor="text1"/>
          <w:sz w:val="24"/>
          <w:szCs w:val="24"/>
        </w:rPr>
        <w:t xml:space="preserve">Se vor întreprinde acțiuni de instruire privind măsurile de prevenire </w:t>
      </w:r>
      <w:proofErr w:type="gramStart"/>
      <w:r w:rsidRPr="00AF0635">
        <w:rPr>
          <w:rFonts w:ascii="Times New Roman" w:hAnsi="Times New Roman" w:cs="Times New Roman"/>
          <w:color w:val="000000" w:themeColor="text1"/>
          <w:sz w:val="24"/>
          <w:szCs w:val="24"/>
        </w:rPr>
        <w:t>a</w:t>
      </w:r>
      <w:proofErr w:type="gramEnd"/>
      <w:r w:rsidRPr="00AF0635">
        <w:rPr>
          <w:rFonts w:ascii="Times New Roman" w:hAnsi="Times New Roman" w:cs="Times New Roman"/>
          <w:color w:val="000000" w:themeColor="text1"/>
          <w:sz w:val="24"/>
          <w:szCs w:val="24"/>
        </w:rPr>
        <w:t xml:space="preserve"> incendiilor de vegetație cu muncitorii antrenați la lucrările de împădurire și de îngrijire a culturilor silvice. La intrarea pe terenul de înființare a plantației, din direcția satului, se </w:t>
      </w:r>
      <w:proofErr w:type="gramStart"/>
      <w:r w:rsidRPr="00AF0635">
        <w:rPr>
          <w:rFonts w:ascii="Times New Roman" w:hAnsi="Times New Roman" w:cs="Times New Roman"/>
          <w:color w:val="000000" w:themeColor="text1"/>
          <w:sz w:val="24"/>
          <w:szCs w:val="24"/>
        </w:rPr>
        <w:t>va</w:t>
      </w:r>
      <w:proofErr w:type="gramEnd"/>
      <w:r w:rsidRPr="00AF0635">
        <w:rPr>
          <w:rFonts w:ascii="Times New Roman" w:hAnsi="Times New Roman" w:cs="Times New Roman"/>
          <w:color w:val="000000" w:themeColor="text1"/>
          <w:sz w:val="24"/>
          <w:szCs w:val="24"/>
        </w:rPr>
        <w:t xml:space="preserve"> amplasa panoul informativ privind prevenirea incendiilor de vegetație.</w:t>
      </w:r>
    </w:p>
    <w:p w:rsidR="00711A24" w:rsidRDefault="00711A24" w:rsidP="005A42B6">
      <w:pPr>
        <w:spacing w:after="0" w:line="276" w:lineRule="auto"/>
        <w:ind w:firstLine="567"/>
        <w:jc w:val="both"/>
        <w:rPr>
          <w:rFonts w:ascii="Times New Roman" w:hAnsi="Times New Roman" w:cs="Times New Roman"/>
          <w:noProof/>
          <w:color w:val="000000" w:themeColor="text1"/>
          <w:sz w:val="24"/>
          <w:szCs w:val="24"/>
        </w:rPr>
      </w:pPr>
      <w:r w:rsidRPr="007A0B9A">
        <w:rPr>
          <w:rFonts w:ascii="Times New Roman" w:hAnsi="Times New Roman" w:cs="Times New Roman"/>
          <w:noProof/>
          <w:color w:val="000000" w:themeColor="text1"/>
          <w:sz w:val="24"/>
          <w:szCs w:val="24"/>
        </w:rPr>
        <w:t>Fâșiile mineralizate ( antiincendiare) se vor executa pe ambele părți ale</w:t>
      </w:r>
      <w:r>
        <w:rPr>
          <w:rFonts w:ascii="Times New Roman" w:hAnsi="Times New Roman" w:cs="Times New Roman"/>
          <w:noProof/>
          <w:color w:val="000000" w:themeColor="text1"/>
          <w:sz w:val="24"/>
          <w:szCs w:val="24"/>
        </w:rPr>
        <w:t xml:space="preserve"> drumului de acces din sat</w:t>
      </w:r>
      <w:r w:rsidRPr="007A0B9A">
        <w:rPr>
          <w:rFonts w:ascii="Times New Roman" w:hAnsi="Times New Roman" w:cs="Times New Roman"/>
          <w:noProof/>
          <w:color w:val="000000" w:themeColor="text1"/>
          <w:sz w:val="24"/>
          <w:szCs w:val="24"/>
        </w:rPr>
        <w:t xml:space="preserve"> ce duce spre terenurile agricole pe o distanță de </w:t>
      </w:r>
      <w:r>
        <w:rPr>
          <w:rFonts w:ascii="Times New Roman" w:hAnsi="Times New Roman" w:cs="Times New Roman"/>
          <w:noProof/>
          <w:color w:val="000000" w:themeColor="text1"/>
          <w:sz w:val="24"/>
          <w:szCs w:val="24"/>
        </w:rPr>
        <w:t>1400</w:t>
      </w:r>
      <w:r w:rsidRPr="007A0B9A">
        <w:rPr>
          <w:rFonts w:ascii="Times New Roman" w:hAnsi="Times New Roman" w:cs="Times New Roman"/>
          <w:noProof/>
          <w:color w:val="000000" w:themeColor="text1"/>
          <w:sz w:val="24"/>
          <w:szCs w:val="24"/>
        </w:rPr>
        <w:t xml:space="preserve"> m cu o lățime de </w:t>
      </w:r>
      <w:r>
        <w:rPr>
          <w:rFonts w:ascii="Times New Roman" w:hAnsi="Times New Roman" w:cs="Times New Roman"/>
          <w:noProof/>
          <w:color w:val="000000" w:themeColor="text1"/>
          <w:sz w:val="24"/>
          <w:szCs w:val="24"/>
        </w:rPr>
        <w:t xml:space="preserve">1,4 </w:t>
      </w:r>
      <w:r w:rsidRPr="007A0B9A">
        <w:rPr>
          <w:rFonts w:ascii="Times New Roman" w:hAnsi="Times New Roman" w:cs="Times New Roman"/>
          <w:noProof/>
          <w:color w:val="000000" w:themeColor="text1"/>
          <w:sz w:val="24"/>
          <w:szCs w:val="24"/>
        </w:rPr>
        <w:t>m.</w:t>
      </w:r>
    </w:p>
    <w:p w:rsidR="00711A24" w:rsidRPr="00B91637" w:rsidRDefault="00711A24" w:rsidP="00711A24">
      <w:pPr>
        <w:pStyle w:val="a3"/>
        <w:numPr>
          <w:ilvl w:val="1"/>
          <w:numId w:val="4"/>
        </w:numPr>
        <w:spacing w:before="240" w:after="240"/>
        <w:ind w:left="709" w:firstLine="142"/>
        <w:outlineLvl w:val="1"/>
        <w:rPr>
          <w:b/>
          <w:bCs/>
          <w:noProof/>
          <w:lang w:val="en-US" w:eastAsia="en-US"/>
        </w:rPr>
      </w:pPr>
      <w:bookmarkStart w:id="18" w:name="_Toc48130013"/>
      <w:r w:rsidRPr="00B91637">
        <w:rPr>
          <w:b/>
          <w:bCs/>
          <w:noProof/>
          <w:lang w:val="en-US" w:eastAsia="en-US"/>
        </w:rPr>
        <w:t>Planul de activități și lucrări la înființare</w:t>
      </w:r>
      <w:r>
        <w:rPr>
          <w:b/>
          <w:bCs/>
          <w:noProof/>
          <w:lang w:val="en-US" w:eastAsia="en-US"/>
        </w:rPr>
        <w:t xml:space="preserve"> </w:t>
      </w:r>
      <w:r w:rsidRPr="00B91637">
        <w:rPr>
          <w:b/>
          <w:bCs/>
          <w:noProof/>
          <w:lang w:val="en-US" w:eastAsia="en-US"/>
        </w:rPr>
        <w:t>a plantației forestiere de protecție</w:t>
      </w:r>
      <w:bookmarkEnd w:id="18"/>
    </w:p>
    <w:p w:rsidR="00711A24" w:rsidRDefault="00711A24" w:rsidP="00711A24">
      <w:pPr>
        <w:spacing w:line="360" w:lineRule="auto"/>
        <w:jc w:val="both"/>
        <w:rPr>
          <w:rFonts w:ascii="Times New Roman" w:eastAsia="Times New Roman" w:hAnsi="Times New Roman" w:cs="Times New Roman"/>
          <w:sz w:val="24"/>
          <w:szCs w:val="24"/>
          <w:lang w:val="ro-RO"/>
        </w:rPr>
      </w:pPr>
      <w:bookmarkStart w:id="19" w:name="_Toc47863829"/>
      <w:bookmarkStart w:id="20" w:name="_Toc47864034"/>
      <w:r w:rsidRPr="0056712C">
        <w:rPr>
          <w:rFonts w:ascii="Times New Roman" w:eastAsia="Times New Roman" w:hAnsi="Times New Roman" w:cs="Times New Roman"/>
          <w:noProof/>
          <w:color w:val="000000" w:themeColor="text1"/>
          <w:sz w:val="24"/>
          <w:szCs w:val="24"/>
        </w:rPr>
        <w:t>Planul de lucrări, sub raport tehnologic s-a întomit sub formă tabelară, în care se prezintă succint, pe tehnologii de lucru, operațiile tehnice corespunzătoare soluțiilor adoptate și anul planificat pentru execuție cu volumul de lucru de executat.</w:t>
      </w:r>
      <w:bookmarkEnd w:id="19"/>
      <w:bookmarkEnd w:id="20"/>
      <w:r w:rsidRPr="00B5114C">
        <w:rPr>
          <w:rFonts w:ascii="Times New Roman" w:eastAsia="Times New Roman" w:hAnsi="Times New Roman" w:cs="Times New Roman"/>
          <w:sz w:val="24"/>
          <w:szCs w:val="24"/>
          <w:lang w:val="ro-RO"/>
        </w:rPr>
        <w:t xml:space="preserve"> </w:t>
      </w:r>
    </w:p>
    <w:p w:rsidR="00711A24" w:rsidRDefault="00711A24" w:rsidP="00711A24">
      <w:pPr>
        <w:spacing w:line="360" w:lineRule="auto"/>
        <w:jc w:val="right"/>
        <w:rPr>
          <w:rFonts w:ascii="Times New Roman" w:eastAsia="Times New Roman" w:hAnsi="Times New Roman" w:cs="Times New Roman"/>
          <w:noProof/>
          <w:color w:val="000000" w:themeColor="text1"/>
          <w:sz w:val="24"/>
          <w:szCs w:val="24"/>
        </w:rPr>
      </w:pPr>
      <w:r w:rsidRPr="00076AC9">
        <w:rPr>
          <w:rFonts w:ascii="Times New Roman" w:eastAsia="Times New Roman" w:hAnsi="Times New Roman" w:cs="Times New Roman"/>
          <w:sz w:val="24"/>
          <w:szCs w:val="24"/>
          <w:lang w:val="ro-RO"/>
        </w:rPr>
        <w:t>Tabelul 5.11.</w:t>
      </w:r>
    </w:p>
    <w:p w:rsidR="00711A24" w:rsidRPr="00604ABE" w:rsidRDefault="00711A24" w:rsidP="00711A24">
      <w:pPr>
        <w:jc w:val="center"/>
        <w:rPr>
          <w:rFonts w:ascii="Times New Roman" w:eastAsia="Times New Roman" w:hAnsi="Times New Roman" w:cs="Times New Roman"/>
          <w:sz w:val="24"/>
          <w:szCs w:val="24"/>
          <w:lang w:val="ro-RO"/>
        </w:rPr>
      </w:pPr>
      <w:bookmarkStart w:id="21" w:name="_Toc47863830"/>
      <w:bookmarkStart w:id="22" w:name="_Toc47864035"/>
      <w:r w:rsidRPr="0056712C">
        <w:rPr>
          <w:rFonts w:ascii="Times New Roman" w:eastAsia="Times New Roman" w:hAnsi="Times New Roman" w:cs="Times New Roman"/>
          <w:sz w:val="24"/>
          <w:szCs w:val="24"/>
          <w:lang w:val="ro-RO"/>
        </w:rPr>
        <w:lastRenderedPageBreak/>
        <w:t xml:space="preserve">Planificarea aplicării lucrărilor de </w:t>
      </w:r>
      <w:r>
        <w:rPr>
          <w:rFonts w:ascii="Times New Roman" w:eastAsia="Times New Roman" w:hAnsi="Times New Roman" w:cs="Times New Roman"/>
          <w:sz w:val="24"/>
          <w:szCs w:val="24"/>
          <w:lang w:val="ro-RO"/>
        </w:rPr>
        <w:t>creare</w:t>
      </w:r>
      <w:r w:rsidRPr="0056712C">
        <w:rPr>
          <w:rFonts w:ascii="Times New Roman" w:eastAsia="Times New Roman" w:hAnsi="Times New Roman" w:cs="Times New Roman"/>
          <w:sz w:val="24"/>
          <w:szCs w:val="24"/>
          <w:lang w:val="ro-RO"/>
        </w:rPr>
        <w:t xml:space="preserve"> a plantației de protecț</w:t>
      </w:r>
      <w:bookmarkEnd w:id="21"/>
      <w:bookmarkEnd w:id="22"/>
      <w:r>
        <w:rPr>
          <w:rFonts w:ascii="Times New Roman" w:eastAsia="Times New Roman" w:hAnsi="Times New Roman" w:cs="Times New Roman"/>
          <w:sz w:val="24"/>
          <w:szCs w:val="24"/>
          <w:lang w:val="ro-RO"/>
        </w:rPr>
        <w:t>ie</w:t>
      </w:r>
    </w:p>
    <w:tbl>
      <w:tblPr>
        <w:tblW w:w="493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9"/>
        <w:gridCol w:w="7398"/>
        <w:gridCol w:w="1297"/>
        <w:gridCol w:w="1211"/>
        <w:gridCol w:w="1192"/>
      </w:tblGrid>
      <w:tr w:rsidR="00711A24" w:rsidRPr="00713534" w:rsidTr="00711A24">
        <w:trPr>
          <w:trHeight w:val="18"/>
          <w:tblHeader/>
        </w:trPr>
        <w:tc>
          <w:tcPr>
            <w:tcW w:w="858" w:type="pct"/>
            <w:vMerge w:val="restart"/>
            <w:shd w:val="clear" w:color="auto" w:fill="auto"/>
            <w:vAlign w:val="center"/>
            <w:hideMark/>
          </w:tcPr>
          <w:p w:rsidR="00711A24" w:rsidRPr="00AB7ECB" w:rsidRDefault="00711A24" w:rsidP="00711A24">
            <w:pPr>
              <w:spacing w:after="0" w:line="240" w:lineRule="auto"/>
              <w:jc w:val="center"/>
              <w:rPr>
                <w:rFonts w:ascii="Times New Roman" w:eastAsia="Times New Roman" w:hAnsi="Times New Roman" w:cs="Times New Roman"/>
                <w:lang w:val="ro-RO"/>
              </w:rPr>
            </w:pPr>
            <w:r w:rsidRPr="00AB7ECB">
              <w:rPr>
                <w:rFonts w:ascii="Times New Roman" w:eastAsia="Times New Roman" w:hAnsi="Times New Roman" w:cs="Times New Roman"/>
                <w:lang w:val="ro-RO"/>
              </w:rPr>
              <w:t>Tehnologii</w:t>
            </w:r>
          </w:p>
          <w:p w:rsidR="00711A24" w:rsidRPr="00AB7ECB" w:rsidRDefault="00711A24" w:rsidP="00711A24">
            <w:pPr>
              <w:spacing w:after="0" w:line="240" w:lineRule="auto"/>
              <w:jc w:val="center"/>
              <w:rPr>
                <w:rFonts w:ascii="Times New Roman" w:eastAsia="Times New Roman" w:hAnsi="Times New Roman" w:cs="Times New Roman"/>
                <w:lang w:val="ro-RO"/>
              </w:rPr>
            </w:pPr>
            <w:r w:rsidRPr="00AB7ECB">
              <w:rPr>
                <w:rFonts w:ascii="Times New Roman" w:eastAsia="Times New Roman" w:hAnsi="Times New Roman" w:cs="Times New Roman"/>
                <w:lang w:val="ro-RO"/>
              </w:rPr>
              <w:t>de lucru</w:t>
            </w:r>
          </w:p>
        </w:tc>
        <w:tc>
          <w:tcPr>
            <w:tcW w:w="2761" w:type="pct"/>
            <w:vMerge w:val="restart"/>
            <w:shd w:val="clear" w:color="auto" w:fill="auto"/>
            <w:noWrap/>
            <w:vAlign w:val="center"/>
            <w:hideMark/>
          </w:tcPr>
          <w:p w:rsidR="00711A24" w:rsidRPr="00AB7ECB" w:rsidRDefault="00711A24" w:rsidP="00711A24">
            <w:pPr>
              <w:spacing w:after="0" w:line="240" w:lineRule="auto"/>
              <w:jc w:val="center"/>
              <w:rPr>
                <w:rFonts w:ascii="Times New Roman" w:eastAsia="Times New Roman" w:hAnsi="Times New Roman" w:cs="Times New Roman"/>
                <w:lang w:val="ro-RO"/>
              </w:rPr>
            </w:pPr>
            <w:r w:rsidRPr="00AB7ECB">
              <w:rPr>
                <w:rFonts w:ascii="Times New Roman" w:eastAsia="Times New Roman" w:hAnsi="Times New Roman" w:cs="Times New Roman"/>
                <w:lang w:val="ro-RO"/>
              </w:rPr>
              <w:t>Denumirea lucrărilor</w:t>
            </w:r>
          </w:p>
        </w:tc>
        <w:tc>
          <w:tcPr>
            <w:tcW w:w="484" w:type="pct"/>
            <w:vMerge w:val="restart"/>
            <w:shd w:val="clear" w:color="auto" w:fill="auto"/>
            <w:vAlign w:val="center"/>
            <w:hideMark/>
          </w:tcPr>
          <w:p w:rsidR="00711A24" w:rsidRPr="00AB7ECB" w:rsidRDefault="00711A24" w:rsidP="00711A24">
            <w:pPr>
              <w:spacing w:after="0" w:line="240" w:lineRule="auto"/>
              <w:jc w:val="center"/>
              <w:rPr>
                <w:rFonts w:ascii="Times New Roman" w:eastAsia="Times New Roman" w:hAnsi="Times New Roman" w:cs="Times New Roman"/>
                <w:lang w:val="ro-RO"/>
              </w:rPr>
            </w:pPr>
            <w:r w:rsidRPr="00AB7ECB">
              <w:rPr>
                <w:rFonts w:ascii="Times New Roman" w:eastAsia="Times New Roman" w:hAnsi="Times New Roman" w:cs="Times New Roman"/>
                <w:lang w:val="ro-RO"/>
              </w:rPr>
              <w:t>U.M.</w:t>
            </w:r>
          </w:p>
        </w:tc>
        <w:tc>
          <w:tcPr>
            <w:tcW w:w="897" w:type="pct"/>
            <w:gridSpan w:val="2"/>
            <w:shd w:val="clear" w:color="auto" w:fill="auto"/>
            <w:vAlign w:val="center"/>
            <w:hideMark/>
          </w:tcPr>
          <w:p w:rsidR="00711A24" w:rsidRPr="00AB7ECB" w:rsidRDefault="00711A24" w:rsidP="00711A24">
            <w:pPr>
              <w:spacing w:after="0" w:line="240" w:lineRule="auto"/>
              <w:jc w:val="center"/>
              <w:rPr>
                <w:rFonts w:ascii="Times New Roman" w:eastAsia="Times New Roman" w:hAnsi="Times New Roman" w:cs="Times New Roman"/>
                <w:lang w:val="ro-RO"/>
              </w:rPr>
            </w:pPr>
            <w:r w:rsidRPr="00AB7ECB">
              <w:rPr>
                <w:rFonts w:ascii="Times New Roman" w:eastAsia="Times New Roman" w:hAnsi="Times New Roman" w:cs="Times New Roman"/>
                <w:lang w:val="ro-RO"/>
              </w:rPr>
              <w:t>Volumul de lucrări</w:t>
            </w:r>
          </w:p>
          <w:p w:rsidR="00711A24" w:rsidRPr="00AB7ECB" w:rsidRDefault="00711A24" w:rsidP="00711A24">
            <w:pPr>
              <w:spacing w:after="0" w:line="240" w:lineRule="auto"/>
              <w:jc w:val="center"/>
              <w:rPr>
                <w:rFonts w:ascii="Times New Roman" w:eastAsia="Times New Roman" w:hAnsi="Times New Roman" w:cs="Times New Roman"/>
                <w:lang w:val="ro-RO"/>
              </w:rPr>
            </w:pPr>
            <w:r w:rsidRPr="00AB7ECB">
              <w:rPr>
                <w:rFonts w:ascii="Times New Roman" w:eastAsia="Times New Roman" w:hAnsi="Times New Roman" w:cs="Times New Roman"/>
                <w:lang w:val="ro-RO"/>
              </w:rPr>
              <w:t>de executat</w:t>
            </w:r>
          </w:p>
        </w:tc>
      </w:tr>
      <w:tr w:rsidR="00711A24" w:rsidRPr="00AB7ECB" w:rsidTr="00711A24">
        <w:trPr>
          <w:trHeight w:val="18"/>
          <w:tblHeader/>
        </w:trPr>
        <w:tc>
          <w:tcPr>
            <w:tcW w:w="858" w:type="pct"/>
            <w:vMerge/>
            <w:vAlign w:val="center"/>
            <w:hideMark/>
          </w:tcPr>
          <w:p w:rsidR="00711A24" w:rsidRPr="00AB7ECB" w:rsidRDefault="00711A24" w:rsidP="00711A24">
            <w:pPr>
              <w:spacing w:after="0" w:line="240" w:lineRule="auto"/>
              <w:jc w:val="center"/>
              <w:rPr>
                <w:rFonts w:ascii="Times New Roman" w:eastAsia="Times New Roman" w:hAnsi="Times New Roman" w:cs="Times New Roman"/>
                <w:lang w:val="ro-RO"/>
              </w:rPr>
            </w:pPr>
          </w:p>
        </w:tc>
        <w:tc>
          <w:tcPr>
            <w:tcW w:w="2761" w:type="pct"/>
            <w:vMerge/>
            <w:vAlign w:val="center"/>
            <w:hideMark/>
          </w:tcPr>
          <w:p w:rsidR="00711A24" w:rsidRPr="00AB7ECB" w:rsidRDefault="00711A24" w:rsidP="00711A24">
            <w:pPr>
              <w:spacing w:after="0" w:line="240" w:lineRule="auto"/>
              <w:jc w:val="center"/>
              <w:rPr>
                <w:rFonts w:ascii="Times New Roman" w:eastAsia="Times New Roman" w:hAnsi="Times New Roman" w:cs="Times New Roman"/>
                <w:lang w:val="ro-RO"/>
              </w:rPr>
            </w:pPr>
          </w:p>
        </w:tc>
        <w:tc>
          <w:tcPr>
            <w:tcW w:w="484" w:type="pct"/>
            <w:vMerge/>
            <w:vAlign w:val="center"/>
            <w:hideMark/>
          </w:tcPr>
          <w:p w:rsidR="00711A24" w:rsidRPr="00AB7ECB" w:rsidRDefault="00711A24" w:rsidP="00711A24">
            <w:pPr>
              <w:spacing w:after="0" w:line="240" w:lineRule="auto"/>
              <w:jc w:val="center"/>
              <w:rPr>
                <w:rFonts w:ascii="Times New Roman" w:eastAsia="Times New Roman" w:hAnsi="Times New Roman" w:cs="Times New Roman"/>
                <w:lang w:val="ro-RO"/>
              </w:rPr>
            </w:pPr>
          </w:p>
        </w:tc>
        <w:tc>
          <w:tcPr>
            <w:tcW w:w="452" w:type="pct"/>
            <w:shd w:val="clear" w:color="auto" w:fill="auto"/>
            <w:noWrap/>
            <w:vAlign w:val="center"/>
            <w:hideMark/>
          </w:tcPr>
          <w:p w:rsidR="00711A24" w:rsidRPr="00AB7ECB" w:rsidRDefault="00711A24" w:rsidP="00711A24">
            <w:pPr>
              <w:spacing w:after="0" w:line="240" w:lineRule="auto"/>
              <w:jc w:val="center"/>
              <w:rPr>
                <w:rFonts w:ascii="Times New Roman" w:eastAsia="Times New Roman" w:hAnsi="Times New Roman" w:cs="Times New Roman"/>
                <w:lang w:val="ro-RO"/>
              </w:rPr>
            </w:pPr>
            <w:r w:rsidRPr="00AB7ECB">
              <w:rPr>
                <w:rFonts w:ascii="Times New Roman" w:eastAsia="Times New Roman" w:hAnsi="Times New Roman" w:cs="Times New Roman"/>
                <w:lang w:val="ro-RO"/>
              </w:rPr>
              <w:t>2020</w:t>
            </w:r>
          </w:p>
        </w:tc>
        <w:tc>
          <w:tcPr>
            <w:tcW w:w="445" w:type="pct"/>
            <w:shd w:val="clear" w:color="auto" w:fill="auto"/>
            <w:noWrap/>
            <w:vAlign w:val="center"/>
            <w:hideMark/>
          </w:tcPr>
          <w:p w:rsidR="00711A24" w:rsidRPr="00AB7ECB" w:rsidRDefault="00711A24" w:rsidP="00711A24">
            <w:pPr>
              <w:spacing w:after="0" w:line="240" w:lineRule="auto"/>
              <w:jc w:val="center"/>
              <w:rPr>
                <w:rFonts w:ascii="Times New Roman" w:eastAsia="Times New Roman" w:hAnsi="Times New Roman" w:cs="Times New Roman"/>
                <w:lang w:val="ro-RO"/>
              </w:rPr>
            </w:pPr>
            <w:r w:rsidRPr="00AB7ECB">
              <w:rPr>
                <w:rFonts w:ascii="Times New Roman" w:eastAsia="Times New Roman" w:hAnsi="Times New Roman" w:cs="Times New Roman"/>
                <w:lang w:val="ro-RO"/>
              </w:rPr>
              <w:t>2021</w:t>
            </w:r>
          </w:p>
        </w:tc>
      </w:tr>
      <w:tr w:rsidR="00711A24" w:rsidRPr="00AB7ECB" w:rsidTr="00711A24">
        <w:trPr>
          <w:trHeight w:val="18"/>
        </w:trPr>
        <w:tc>
          <w:tcPr>
            <w:tcW w:w="858" w:type="pct"/>
            <w:vMerge w:val="restart"/>
            <w:shd w:val="clear" w:color="auto" w:fill="auto"/>
            <w:vAlign w:val="center"/>
            <w:hideMark/>
          </w:tcPr>
          <w:p w:rsidR="00711A24" w:rsidRPr="00AB7ECB" w:rsidRDefault="00711A24" w:rsidP="00711A24">
            <w:pPr>
              <w:spacing w:after="0" w:line="240" w:lineRule="auto"/>
              <w:jc w:val="center"/>
              <w:rPr>
                <w:rFonts w:ascii="Times New Roman" w:eastAsia="Times New Roman" w:hAnsi="Times New Roman" w:cs="Times New Roman"/>
                <w:lang w:val="ro-RO"/>
              </w:rPr>
            </w:pPr>
            <w:r w:rsidRPr="00AB7ECB">
              <w:rPr>
                <w:rFonts w:ascii="Times New Roman" w:eastAsia="Times New Roman" w:hAnsi="Times New Roman" w:cs="Times New Roman"/>
                <w:lang w:val="ro-RO"/>
              </w:rPr>
              <w:t>Pregătirea terenului</w:t>
            </w:r>
          </w:p>
        </w:tc>
        <w:tc>
          <w:tcPr>
            <w:tcW w:w="2761" w:type="pct"/>
            <w:shd w:val="clear" w:color="auto" w:fill="auto"/>
            <w:vAlign w:val="center"/>
          </w:tcPr>
          <w:p w:rsidR="00711A24" w:rsidRPr="00AB7ECB" w:rsidRDefault="00711A24" w:rsidP="00711A24">
            <w:pPr>
              <w:spacing w:after="0" w:line="240" w:lineRule="auto"/>
              <w:rPr>
                <w:rFonts w:ascii="Times New Roman" w:eastAsia="Times New Roman" w:hAnsi="Times New Roman" w:cs="Times New Roman"/>
                <w:lang w:val="ro-RO"/>
              </w:rPr>
            </w:pPr>
            <w:r>
              <w:rPr>
                <w:rFonts w:ascii="Times New Roman" w:eastAsia="Times New Roman" w:hAnsi="Times New Roman" w:cs="Times New Roman"/>
                <w:lang w:val="ro-RO"/>
              </w:rPr>
              <w:t>Desfundarea solului prin arătură mecanizat integral cu adâncimea de 27-30 cm</w:t>
            </w:r>
          </w:p>
        </w:tc>
        <w:tc>
          <w:tcPr>
            <w:tcW w:w="484" w:type="pct"/>
            <w:shd w:val="clear" w:color="auto" w:fill="auto"/>
            <w:vAlign w:val="center"/>
          </w:tcPr>
          <w:p w:rsidR="00711A24" w:rsidRPr="00AB7ECB" w:rsidRDefault="00711A24" w:rsidP="00711A24">
            <w:pPr>
              <w:spacing w:after="0" w:line="240" w:lineRule="auto"/>
              <w:jc w:val="center"/>
              <w:rPr>
                <w:rFonts w:ascii="Times New Roman" w:eastAsia="Times New Roman" w:hAnsi="Times New Roman" w:cs="Times New Roman"/>
                <w:vertAlign w:val="superscript"/>
                <w:lang w:val="ro-RO"/>
              </w:rPr>
            </w:pPr>
            <w:r w:rsidRPr="00AB7ECB">
              <w:rPr>
                <w:rFonts w:ascii="Times New Roman" w:eastAsia="Times New Roman" w:hAnsi="Times New Roman" w:cs="Times New Roman"/>
                <w:lang w:val="ro-RO"/>
              </w:rPr>
              <w:t>ha</w:t>
            </w:r>
          </w:p>
        </w:tc>
        <w:tc>
          <w:tcPr>
            <w:tcW w:w="452" w:type="pct"/>
            <w:shd w:val="clear" w:color="auto" w:fill="auto"/>
            <w:noWrap/>
            <w:vAlign w:val="center"/>
          </w:tcPr>
          <w:p w:rsidR="00711A24" w:rsidRPr="00AB7ECB"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10,0</w:t>
            </w:r>
          </w:p>
        </w:tc>
        <w:tc>
          <w:tcPr>
            <w:tcW w:w="445" w:type="pct"/>
            <w:shd w:val="clear" w:color="auto" w:fill="auto"/>
            <w:noWrap/>
            <w:vAlign w:val="center"/>
          </w:tcPr>
          <w:p w:rsidR="00711A24" w:rsidRPr="00AB7ECB" w:rsidRDefault="00711A24" w:rsidP="00711A24">
            <w:pPr>
              <w:spacing w:after="0" w:line="240" w:lineRule="auto"/>
              <w:jc w:val="center"/>
              <w:rPr>
                <w:rFonts w:ascii="Times New Roman" w:eastAsia="Times New Roman" w:hAnsi="Times New Roman" w:cs="Times New Roman"/>
                <w:lang w:val="ro-RO"/>
              </w:rPr>
            </w:pPr>
            <w:r w:rsidRPr="00AB7ECB">
              <w:rPr>
                <w:rFonts w:ascii="Times New Roman" w:eastAsia="Times New Roman" w:hAnsi="Times New Roman" w:cs="Times New Roman"/>
                <w:lang w:val="ro-RO"/>
              </w:rPr>
              <w:t>-</w:t>
            </w:r>
          </w:p>
        </w:tc>
      </w:tr>
      <w:tr w:rsidR="00711A24" w:rsidRPr="00AB7ECB" w:rsidTr="00711A24">
        <w:trPr>
          <w:trHeight w:val="18"/>
        </w:trPr>
        <w:tc>
          <w:tcPr>
            <w:tcW w:w="858" w:type="pct"/>
            <w:vMerge/>
            <w:shd w:val="clear" w:color="auto" w:fill="auto"/>
            <w:vAlign w:val="center"/>
          </w:tcPr>
          <w:p w:rsidR="00711A24" w:rsidRPr="00AB7ECB" w:rsidRDefault="00711A24" w:rsidP="00711A24">
            <w:pPr>
              <w:spacing w:after="0" w:line="240" w:lineRule="auto"/>
              <w:jc w:val="center"/>
              <w:rPr>
                <w:rFonts w:ascii="Times New Roman" w:eastAsia="Times New Roman" w:hAnsi="Times New Roman" w:cs="Times New Roman"/>
                <w:lang w:val="ro-RO"/>
              </w:rPr>
            </w:pPr>
          </w:p>
        </w:tc>
        <w:tc>
          <w:tcPr>
            <w:tcW w:w="2761" w:type="pct"/>
            <w:shd w:val="clear" w:color="auto" w:fill="auto"/>
            <w:vAlign w:val="center"/>
          </w:tcPr>
          <w:p w:rsidR="00711A24" w:rsidRPr="00AB7ECB" w:rsidRDefault="00711A24" w:rsidP="00711A24">
            <w:pPr>
              <w:spacing w:after="0" w:line="240" w:lineRule="auto"/>
              <w:rPr>
                <w:rFonts w:ascii="Times New Roman" w:eastAsia="Times New Roman" w:hAnsi="Times New Roman" w:cs="Times New Roman"/>
                <w:lang w:val="ro-RO"/>
              </w:rPr>
            </w:pPr>
            <w:r>
              <w:rPr>
                <w:rFonts w:ascii="Times New Roman" w:eastAsia="Times New Roman" w:hAnsi="Times New Roman" w:cs="Times New Roman"/>
                <w:lang w:val="ro-RO"/>
              </w:rPr>
              <w:t>Mărunțirea și nivelarea solului prin d</w:t>
            </w:r>
            <w:r w:rsidRPr="00AB7ECB">
              <w:rPr>
                <w:rFonts w:ascii="Times New Roman" w:eastAsia="Times New Roman" w:hAnsi="Times New Roman" w:cs="Times New Roman"/>
                <w:lang w:val="ro-RO"/>
              </w:rPr>
              <w:t>iscuirea solului</w:t>
            </w:r>
            <w:r>
              <w:rPr>
                <w:rFonts w:ascii="Times New Roman" w:eastAsia="Times New Roman" w:hAnsi="Times New Roman" w:cs="Times New Roman"/>
                <w:lang w:val="ro-RO"/>
              </w:rPr>
              <w:t xml:space="preserve"> imediat după desfundarea solului</w:t>
            </w:r>
          </w:p>
        </w:tc>
        <w:tc>
          <w:tcPr>
            <w:tcW w:w="484" w:type="pct"/>
            <w:shd w:val="clear" w:color="auto" w:fill="auto"/>
            <w:vAlign w:val="center"/>
          </w:tcPr>
          <w:p w:rsidR="00711A24" w:rsidRPr="00AB7ECB" w:rsidRDefault="00711A24" w:rsidP="00711A24">
            <w:pPr>
              <w:spacing w:after="0" w:line="240" w:lineRule="auto"/>
              <w:jc w:val="center"/>
              <w:rPr>
                <w:rFonts w:ascii="Times New Roman" w:eastAsia="Times New Roman" w:hAnsi="Times New Roman" w:cs="Times New Roman"/>
                <w:lang w:val="ro-RO"/>
              </w:rPr>
            </w:pPr>
            <w:r w:rsidRPr="00AB7ECB">
              <w:rPr>
                <w:rFonts w:ascii="Times New Roman" w:eastAsia="Times New Roman" w:hAnsi="Times New Roman" w:cs="Times New Roman"/>
                <w:lang w:val="ro-RO"/>
              </w:rPr>
              <w:t>ha</w:t>
            </w:r>
          </w:p>
        </w:tc>
        <w:tc>
          <w:tcPr>
            <w:tcW w:w="452" w:type="pct"/>
            <w:shd w:val="clear" w:color="auto" w:fill="auto"/>
            <w:noWrap/>
            <w:vAlign w:val="center"/>
          </w:tcPr>
          <w:p w:rsidR="00711A24" w:rsidRPr="00AB7ECB"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10,0</w:t>
            </w:r>
          </w:p>
        </w:tc>
        <w:tc>
          <w:tcPr>
            <w:tcW w:w="445" w:type="pct"/>
            <w:shd w:val="clear" w:color="auto" w:fill="auto"/>
            <w:noWrap/>
            <w:vAlign w:val="center"/>
          </w:tcPr>
          <w:p w:rsidR="00711A24" w:rsidRPr="00AB7ECB" w:rsidRDefault="00711A24" w:rsidP="00711A24">
            <w:pPr>
              <w:spacing w:after="0" w:line="240" w:lineRule="auto"/>
              <w:jc w:val="center"/>
              <w:rPr>
                <w:rFonts w:ascii="Times New Roman" w:eastAsia="Times New Roman" w:hAnsi="Times New Roman" w:cs="Times New Roman"/>
                <w:lang w:val="ro-RO"/>
              </w:rPr>
            </w:pPr>
          </w:p>
        </w:tc>
      </w:tr>
      <w:tr w:rsidR="00711A24" w:rsidRPr="00AB7ECB" w:rsidTr="00711A24">
        <w:trPr>
          <w:trHeight w:val="18"/>
        </w:trPr>
        <w:tc>
          <w:tcPr>
            <w:tcW w:w="858" w:type="pct"/>
            <w:vMerge/>
            <w:shd w:val="clear" w:color="auto" w:fill="auto"/>
            <w:vAlign w:val="center"/>
            <w:hideMark/>
          </w:tcPr>
          <w:p w:rsidR="00711A24" w:rsidRPr="00AB7ECB" w:rsidRDefault="00711A24" w:rsidP="00711A24">
            <w:pPr>
              <w:spacing w:after="0" w:line="240" w:lineRule="auto"/>
              <w:jc w:val="center"/>
              <w:rPr>
                <w:rFonts w:ascii="Times New Roman" w:eastAsia="Times New Roman" w:hAnsi="Times New Roman" w:cs="Times New Roman"/>
                <w:lang w:val="ro-RO"/>
              </w:rPr>
            </w:pPr>
          </w:p>
        </w:tc>
        <w:tc>
          <w:tcPr>
            <w:tcW w:w="2761" w:type="pct"/>
            <w:shd w:val="clear" w:color="auto" w:fill="auto"/>
            <w:vAlign w:val="center"/>
          </w:tcPr>
          <w:p w:rsidR="00711A24" w:rsidRPr="00AB7ECB" w:rsidRDefault="00711A24" w:rsidP="00711A24">
            <w:pPr>
              <w:spacing w:after="0" w:line="240" w:lineRule="auto"/>
              <w:rPr>
                <w:rFonts w:ascii="Times New Roman" w:eastAsia="Times New Roman" w:hAnsi="Times New Roman" w:cs="Times New Roman"/>
                <w:lang w:val="ro-RO"/>
              </w:rPr>
            </w:pPr>
            <w:r w:rsidRPr="00AB7ECB">
              <w:rPr>
                <w:rFonts w:ascii="Times New Roman" w:eastAsia="Times New Roman" w:hAnsi="Times New Roman" w:cs="Times New Roman"/>
                <w:lang w:val="ro-RO"/>
              </w:rPr>
              <w:t>Cultivatul suprafeței înainte de plantare</w:t>
            </w:r>
          </w:p>
        </w:tc>
        <w:tc>
          <w:tcPr>
            <w:tcW w:w="484" w:type="pct"/>
            <w:shd w:val="clear" w:color="auto" w:fill="auto"/>
            <w:vAlign w:val="center"/>
          </w:tcPr>
          <w:p w:rsidR="00711A24" w:rsidRPr="00AB7ECB" w:rsidRDefault="00711A24" w:rsidP="00711A24">
            <w:pPr>
              <w:spacing w:after="0" w:line="240" w:lineRule="auto"/>
              <w:jc w:val="center"/>
              <w:rPr>
                <w:rFonts w:ascii="Times New Roman" w:eastAsia="Times New Roman" w:hAnsi="Times New Roman" w:cs="Times New Roman"/>
                <w:lang w:val="ro-RO"/>
              </w:rPr>
            </w:pPr>
            <w:r w:rsidRPr="00AB7ECB">
              <w:rPr>
                <w:rFonts w:ascii="Times New Roman" w:eastAsia="Times New Roman" w:hAnsi="Times New Roman" w:cs="Times New Roman"/>
                <w:lang w:val="ro-RO"/>
              </w:rPr>
              <w:t>ha</w:t>
            </w:r>
          </w:p>
        </w:tc>
        <w:tc>
          <w:tcPr>
            <w:tcW w:w="452" w:type="pct"/>
            <w:shd w:val="clear" w:color="auto" w:fill="auto"/>
            <w:noWrap/>
            <w:vAlign w:val="center"/>
          </w:tcPr>
          <w:p w:rsidR="00711A24" w:rsidRPr="002726D8" w:rsidRDefault="00711A24" w:rsidP="00711A24">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10,0</w:t>
            </w:r>
          </w:p>
        </w:tc>
        <w:tc>
          <w:tcPr>
            <w:tcW w:w="445" w:type="pct"/>
            <w:shd w:val="clear" w:color="auto" w:fill="auto"/>
            <w:noWrap/>
            <w:vAlign w:val="center"/>
          </w:tcPr>
          <w:p w:rsidR="00711A24" w:rsidRPr="00AB7ECB" w:rsidRDefault="00711A24" w:rsidP="00711A24">
            <w:pPr>
              <w:spacing w:after="0" w:line="240" w:lineRule="auto"/>
              <w:jc w:val="center"/>
              <w:rPr>
                <w:rFonts w:ascii="Times New Roman" w:eastAsia="Times New Roman" w:hAnsi="Times New Roman" w:cs="Times New Roman"/>
                <w:lang w:val="ro-RO"/>
              </w:rPr>
            </w:pPr>
          </w:p>
        </w:tc>
      </w:tr>
      <w:tr w:rsidR="00711A24" w:rsidRPr="00AB7ECB" w:rsidTr="00711A24">
        <w:trPr>
          <w:trHeight w:val="18"/>
        </w:trPr>
        <w:tc>
          <w:tcPr>
            <w:tcW w:w="858" w:type="pct"/>
            <w:vMerge w:val="restart"/>
            <w:shd w:val="clear" w:color="auto" w:fill="auto"/>
            <w:vAlign w:val="center"/>
          </w:tcPr>
          <w:p w:rsidR="00711A24" w:rsidRPr="00AB7ECB" w:rsidRDefault="00711A24" w:rsidP="00711A24">
            <w:pPr>
              <w:spacing w:after="0" w:line="240" w:lineRule="auto"/>
              <w:jc w:val="center"/>
              <w:rPr>
                <w:rFonts w:ascii="Times New Roman" w:eastAsia="Times New Roman" w:hAnsi="Times New Roman" w:cs="Times New Roman"/>
                <w:lang w:val="ro-RO"/>
              </w:rPr>
            </w:pPr>
            <w:r w:rsidRPr="00AB7ECB">
              <w:rPr>
                <w:rFonts w:ascii="Times New Roman" w:eastAsia="Times New Roman" w:hAnsi="Times New Roman" w:cs="Times New Roman"/>
                <w:lang w:val="ro-RO"/>
              </w:rPr>
              <w:t>Plantarea</w:t>
            </w:r>
          </w:p>
        </w:tc>
        <w:tc>
          <w:tcPr>
            <w:tcW w:w="2761" w:type="pct"/>
            <w:tcBorders>
              <w:top w:val="single" w:sz="4" w:space="0" w:color="auto"/>
              <w:left w:val="nil"/>
              <w:bottom w:val="single" w:sz="4" w:space="0" w:color="auto"/>
              <w:right w:val="single" w:sz="4" w:space="0" w:color="auto"/>
            </w:tcBorders>
            <w:shd w:val="clear" w:color="auto" w:fill="auto"/>
            <w:vAlign w:val="bottom"/>
          </w:tcPr>
          <w:p w:rsidR="00711A24" w:rsidRPr="00AB7ECB" w:rsidRDefault="00711A24" w:rsidP="00711A24">
            <w:pPr>
              <w:spacing w:after="0" w:line="240" w:lineRule="auto"/>
              <w:rPr>
                <w:rFonts w:ascii="Times New Roman" w:eastAsia="Times New Roman" w:hAnsi="Times New Roman" w:cs="Times New Roman"/>
              </w:rPr>
            </w:pPr>
            <w:r w:rsidRPr="00AB7ECB">
              <w:rPr>
                <w:rFonts w:ascii="Times New Roman" w:eastAsia="Times New Roman" w:hAnsi="Times New Roman" w:cs="Times New Roman"/>
              </w:rPr>
              <w:t>Marcarea suprafeţei</w:t>
            </w:r>
          </w:p>
        </w:tc>
        <w:tc>
          <w:tcPr>
            <w:tcW w:w="484" w:type="pct"/>
            <w:tcBorders>
              <w:top w:val="single" w:sz="4" w:space="0" w:color="auto"/>
              <w:left w:val="nil"/>
              <w:bottom w:val="single" w:sz="4" w:space="0" w:color="auto"/>
              <w:right w:val="single" w:sz="4" w:space="0" w:color="auto"/>
            </w:tcBorders>
            <w:shd w:val="clear" w:color="auto" w:fill="auto"/>
            <w:vAlign w:val="center"/>
          </w:tcPr>
          <w:p w:rsidR="00711A24" w:rsidRPr="00AB7ECB" w:rsidRDefault="00711A24" w:rsidP="00711A24">
            <w:pPr>
              <w:spacing w:after="0" w:line="240" w:lineRule="auto"/>
              <w:jc w:val="center"/>
              <w:rPr>
                <w:rFonts w:ascii="Times New Roman" w:eastAsia="Times New Roman" w:hAnsi="Times New Roman" w:cs="Times New Roman"/>
              </w:rPr>
            </w:pPr>
            <w:r w:rsidRPr="00AB7ECB">
              <w:rPr>
                <w:rFonts w:ascii="Times New Roman" w:eastAsia="Times New Roman" w:hAnsi="Times New Roman" w:cs="Times New Roman"/>
              </w:rPr>
              <w:t>ha</w:t>
            </w:r>
          </w:p>
        </w:tc>
        <w:tc>
          <w:tcPr>
            <w:tcW w:w="452" w:type="pct"/>
            <w:tcBorders>
              <w:top w:val="single" w:sz="4" w:space="0" w:color="auto"/>
              <w:left w:val="nil"/>
              <w:bottom w:val="single" w:sz="4" w:space="0" w:color="auto"/>
              <w:right w:val="nil"/>
            </w:tcBorders>
            <w:shd w:val="clear" w:color="auto" w:fill="auto"/>
            <w:noWrap/>
            <w:vAlign w:val="center"/>
          </w:tcPr>
          <w:p w:rsidR="00711A24" w:rsidRPr="00F67020" w:rsidRDefault="00711A24" w:rsidP="00711A24">
            <w:pPr>
              <w:spacing w:after="0"/>
              <w:jc w:val="center"/>
              <w:rPr>
                <w:rFonts w:ascii="Times New Roman" w:eastAsia="Times New Roman" w:hAnsi="Times New Roman" w:cs="Times New Roman"/>
                <w:lang w:val="ro-RO"/>
              </w:rPr>
            </w:pPr>
            <w:r w:rsidRPr="00F67020">
              <w:rPr>
                <w:rFonts w:ascii="Times New Roman" w:hAnsi="Times New Roman" w:cs="Times New Roman"/>
                <w:lang w:val="ro-RO"/>
              </w:rPr>
              <w:t>10,0</w:t>
            </w:r>
          </w:p>
        </w:tc>
        <w:tc>
          <w:tcPr>
            <w:tcW w:w="445" w:type="pct"/>
            <w:shd w:val="clear" w:color="auto" w:fill="auto"/>
            <w:noWrap/>
            <w:vAlign w:val="center"/>
          </w:tcPr>
          <w:p w:rsidR="00711A24" w:rsidRPr="00AB7ECB" w:rsidRDefault="00711A24" w:rsidP="00711A24">
            <w:pPr>
              <w:spacing w:after="0" w:line="240" w:lineRule="auto"/>
              <w:jc w:val="center"/>
              <w:rPr>
                <w:rFonts w:ascii="Times New Roman" w:eastAsia="Times New Roman" w:hAnsi="Times New Roman" w:cs="Times New Roman"/>
                <w:lang w:val="ro-RO"/>
              </w:rPr>
            </w:pPr>
          </w:p>
        </w:tc>
      </w:tr>
      <w:tr w:rsidR="00711A24" w:rsidRPr="00AB7ECB" w:rsidTr="00711A24">
        <w:trPr>
          <w:trHeight w:val="18"/>
        </w:trPr>
        <w:tc>
          <w:tcPr>
            <w:tcW w:w="858" w:type="pct"/>
            <w:vMerge/>
            <w:shd w:val="clear" w:color="auto" w:fill="auto"/>
            <w:vAlign w:val="center"/>
            <w:hideMark/>
          </w:tcPr>
          <w:p w:rsidR="00711A24" w:rsidRPr="00AB7ECB" w:rsidRDefault="00711A24" w:rsidP="00711A24">
            <w:pPr>
              <w:spacing w:after="0" w:line="240" w:lineRule="auto"/>
              <w:jc w:val="center"/>
              <w:rPr>
                <w:rFonts w:ascii="Times New Roman" w:eastAsia="Times New Roman" w:hAnsi="Times New Roman" w:cs="Times New Roman"/>
                <w:lang w:val="ro-RO"/>
              </w:rPr>
            </w:pPr>
          </w:p>
        </w:tc>
        <w:tc>
          <w:tcPr>
            <w:tcW w:w="2761" w:type="pct"/>
            <w:tcBorders>
              <w:top w:val="single" w:sz="4" w:space="0" w:color="auto"/>
              <w:left w:val="nil"/>
              <w:bottom w:val="single" w:sz="4" w:space="0" w:color="auto"/>
              <w:right w:val="single" w:sz="4" w:space="0" w:color="auto"/>
            </w:tcBorders>
            <w:shd w:val="clear" w:color="auto" w:fill="auto"/>
            <w:vAlign w:val="bottom"/>
          </w:tcPr>
          <w:p w:rsidR="00711A24" w:rsidRPr="00FA1D26" w:rsidRDefault="00711A24" w:rsidP="00711A24">
            <w:pPr>
              <w:spacing w:after="0" w:line="240" w:lineRule="auto"/>
              <w:rPr>
                <w:rFonts w:ascii="Times New Roman" w:eastAsia="Times New Roman" w:hAnsi="Times New Roman" w:cs="Times New Roman"/>
              </w:rPr>
            </w:pPr>
            <w:r w:rsidRPr="00FA1D26">
              <w:rPr>
                <w:rFonts w:ascii="Times New Roman" w:eastAsia="Times New Roman" w:hAnsi="Times New Roman" w:cs="Times New Roman"/>
              </w:rPr>
              <w:t xml:space="preserve">Transportarea </w:t>
            </w:r>
            <w:r>
              <w:rPr>
                <w:rFonts w:ascii="Times New Roman" w:eastAsia="Times New Roman" w:hAnsi="Times New Roman" w:cs="Times New Roman"/>
                <w:lang w:val="ro-RO"/>
              </w:rPr>
              <w:t xml:space="preserve">și depozitarea temporară a </w:t>
            </w:r>
            <w:r w:rsidRPr="00FA1D26">
              <w:rPr>
                <w:rFonts w:ascii="Times New Roman" w:eastAsia="Times New Roman" w:hAnsi="Times New Roman" w:cs="Times New Roman"/>
              </w:rPr>
              <w:t xml:space="preserve">puietilor </w:t>
            </w:r>
            <w:r>
              <w:rPr>
                <w:rFonts w:ascii="Times New Roman" w:eastAsia="Times New Roman" w:hAnsi="Times New Roman" w:cs="Times New Roman"/>
                <w:lang w:val="ro-RO"/>
              </w:rPr>
              <w:t xml:space="preserve">de </w:t>
            </w:r>
            <w:r w:rsidRPr="00FA1D26">
              <w:rPr>
                <w:rFonts w:ascii="Times New Roman" w:eastAsia="Times New Roman" w:hAnsi="Times New Roman" w:cs="Times New Roman"/>
              </w:rPr>
              <w:t xml:space="preserve">la </w:t>
            </w:r>
            <w:r>
              <w:rPr>
                <w:rFonts w:ascii="Times New Roman" w:eastAsia="Times New Roman" w:hAnsi="Times New Roman" w:cs="Times New Roman"/>
                <w:lang w:val="ro-RO"/>
              </w:rPr>
              <w:t xml:space="preserve">distanța medie </w:t>
            </w:r>
            <w:r w:rsidRPr="00FA1D26">
              <w:rPr>
                <w:rFonts w:ascii="Times New Roman" w:eastAsia="Times New Roman" w:hAnsi="Times New Roman" w:cs="Times New Roman"/>
              </w:rPr>
              <w:t>30</w:t>
            </w:r>
            <w:r w:rsidRPr="00AB7ECB">
              <w:rPr>
                <w:rFonts w:ascii="Times New Roman" w:eastAsia="Times New Roman" w:hAnsi="Times New Roman" w:cs="Times New Roman"/>
                <w:lang w:val="ro-RO"/>
              </w:rPr>
              <w:t xml:space="preserve"> </w:t>
            </w:r>
            <w:r w:rsidRPr="00FA1D26">
              <w:rPr>
                <w:rFonts w:ascii="Times New Roman" w:eastAsia="Times New Roman" w:hAnsi="Times New Roman" w:cs="Times New Roman"/>
              </w:rPr>
              <w:t>km</w:t>
            </w:r>
          </w:p>
        </w:tc>
        <w:tc>
          <w:tcPr>
            <w:tcW w:w="484" w:type="pct"/>
            <w:tcBorders>
              <w:top w:val="single" w:sz="4" w:space="0" w:color="auto"/>
              <w:left w:val="nil"/>
              <w:bottom w:val="single" w:sz="4" w:space="0" w:color="auto"/>
              <w:right w:val="single" w:sz="4" w:space="0" w:color="auto"/>
            </w:tcBorders>
            <w:shd w:val="clear" w:color="auto" w:fill="auto"/>
            <w:vAlign w:val="center"/>
          </w:tcPr>
          <w:p w:rsidR="00711A24" w:rsidRPr="00AB7ECB" w:rsidRDefault="00711A24" w:rsidP="00711A24">
            <w:pPr>
              <w:spacing w:after="0" w:line="240" w:lineRule="auto"/>
              <w:jc w:val="center"/>
              <w:rPr>
                <w:rFonts w:ascii="Times New Roman" w:eastAsia="Times New Roman" w:hAnsi="Times New Roman" w:cs="Times New Roman"/>
              </w:rPr>
            </w:pPr>
            <w:r w:rsidRPr="00AB7ECB">
              <w:rPr>
                <w:rFonts w:ascii="Times New Roman" w:eastAsia="Times New Roman" w:hAnsi="Times New Roman" w:cs="Times New Roman"/>
              </w:rPr>
              <w:t>buc</w:t>
            </w:r>
          </w:p>
        </w:tc>
        <w:tc>
          <w:tcPr>
            <w:tcW w:w="452" w:type="pct"/>
            <w:tcBorders>
              <w:top w:val="single" w:sz="4" w:space="0" w:color="auto"/>
              <w:left w:val="nil"/>
              <w:bottom w:val="single" w:sz="4" w:space="0" w:color="auto"/>
              <w:right w:val="nil"/>
            </w:tcBorders>
            <w:shd w:val="clear" w:color="auto" w:fill="auto"/>
            <w:noWrap/>
            <w:vAlign w:val="center"/>
          </w:tcPr>
          <w:p w:rsidR="00711A24" w:rsidRPr="00F67020" w:rsidRDefault="00711A24" w:rsidP="00711A24">
            <w:pPr>
              <w:spacing w:after="0"/>
              <w:jc w:val="center"/>
              <w:rPr>
                <w:rFonts w:ascii="Times New Roman" w:hAnsi="Times New Roman" w:cs="Times New Roman"/>
                <w:lang w:val="ro-RO"/>
              </w:rPr>
            </w:pPr>
            <w:r>
              <w:rPr>
                <w:rFonts w:ascii="Times New Roman" w:hAnsi="Times New Roman" w:cs="Times New Roman"/>
                <w:lang w:val="ro-RO"/>
              </w:rPr>
              <w:t>57200</w:t>
            </w:r>
          </w:p>
        </w:tc>
        <w:tc>
          <w:tcPr>
            <w:tcW w:w="445" w:type="pct"/>
            <w:shd w:val="clear" w:color="auto" w:fill="auto"/>
            <w:noWrap/>
            <w:vAlign w:val="center"/>
            <w:hideMark/>
          </w:tcPr>
          <w:p w:rsidR="00711A24" w:rsidRPr="00AB7ECB" w:rsidRDefault="00711A24" w:rsidP="00711A24">
            <w:pPr>
              <w:spacing w:after="0" w:line="240" w:lineRule="auto"/>
              <w:jc w:val="center"/>
              <w:rPr>
                <w:rFonts w:ascii="Times New Roman" w:eastAsia="Times New Roman" w:hAnsi="Times New Roman" w:cs="Times New Roman"/>
                <w:lang w:val="ro-RO"/>
              </w:rPr>
            </w:pPr>
          </w:p>
        </w:tc>
      </w:tr>
      <w:tr w:rsidR="00711A24" w:rsidRPr="00AB7ECB" w:rsidTr="00711A24">
        <w:trPr>
          <w:trHeight w:val="54"/>
        </w:trPr>
        <w:tc>
          <w:tcPr>
            <w:tcW w:w="858" w:type="pct"/>
            <w:vMerge/>
            <w:shd w:val="clear" w:color="auto" w:fill="auto"/>
            <w:vAlign w:val="center"/>
            <w:hideMark/>
          </w:tcPr>
          <w:p w:rsidR="00711A24" w:rsidRPr="00AB7ECB" w:rsidRDefault="00711A24" w:rsidP="00711A24">
            <w:pPr>
              <w:spacing w:after="0" w:line="240" w:lineRule="auto"/>
              <w:jc w:val="center"/>
              <w:rPr>
                <w:rFonts w:ascii="Times New Roman" w:eastAsia="Times New Roman" w:hAnsi="Times New Roman" w:cs="Times New Roman"/>
                <w:lang w:val="ro-RO"/>
              </w:rPr>
            </w:pPr>
          </w:p>
        </w:tc>
        <w:tc>
          <w:tcPr>
            <w:tcW w:w="2761" w:type="pct"/>
            <w:tcBorders>
              <w:top w:val="single" w:sz="4" w:space="0" w:color="auto"/>
              <w:left w:val="nil"/>
              <w:bottom w:val="single" w:sz="4" w:space="0" w:color="auto"/>
              <w:right w:val="single" w:sz="4" w:space="0" w:color="auto"/>
            </w:tcBorders>
            <w:shd w:val="clear" w:color="auto" w:fill="auto"/>
            <w:vAlign w:val="center"/>
          </w:tcPr>
          <w:p w:rsidR="00711A24" w:rsidRPr="00AB7ECB" w:rsidRDefault="00711A24" w:rsidP="00711A24">
            <w:pPr>
              <w:spacing w:after="0" w:line="240" w:lineRule="auto"/>
              <w:rPr>
                <w:rFonts w:ascii="Times New Roman" w:eastAsia="Times New Roman" w:hAnsi="Times New Roman" w:cs="Times New Roman"/>
              </w:rPr>
            </w:pPr>
            <w:r w:rsidRPr="00AB7ECB">
              <w:rPr>
                <w:rFonts w:ascii="Times New Roman" w:eastAsia="Times New Roman" w:hAnsi="Times New Roman" w:cs="Times New Roman"/>
              </w:rPr>
              <w:t>Preg</w:t>
            </w:r>
            <w:r>
              <w:rPr>
                <w:rFonts w:ascii="Times New Roman" w:eastAsia="Times New Roman" w:hAnsi="Times New Roman" w:cs="Times New Roman"/>
              </w:rPr>
              <w:t>ă</w:t>
            </w:r>
            <w:r w:rsidRPr="00AB7ECB">
              <w:rPr>
                <w:rFonts w:ascii="Times New Roman" w:eastAsia="Times New Roman" w:hAnsi="Times New Roman" w:cs="Times New Roman"/>
              </w:rPr>
              <w:t>tirea puie</w:t>
            </w:r>
            <w:r>
              <w:rPr>
                <w:rFonts w:ascii="Times New Roman" w:eastAsia="Times New Roman" w:hAnsi="Times New Roman" w:cs="Times New Roman"/>
              </w:rPr>
              <w:t>ț</w:t>
            </w:r>
            <w:r w:rsidRPr="00AB7ECB">
              <w:rPr>
                <w:rFonts w:ascii="Times New Roman" w:eastAsia="Times New Roman" w:hAnsi="Times New Roman" w:cs="Times New Roman"/>
              </w:rPr>
              <w:t xml:space="preserve">ilor pentru </w:t>
            </w:r>
            <w:r>
              <w:rPr>
                <w:rFonts w:ascii="Times New Roman" w:eastAsia="Times New Roman" w:hAnsi="Times New Roman" w:cs="Times New Roman"/>
              </w:rPr>
              <w:t>plantare</w:t>
            </w:r>
          </w:p>
        </w:tc>
        <w:tc>
          <w:tcPr>
            <w:tcW w:w="484" w:type="pct"/>
            <w:tcBorders>
              <w:top w:val="single" w:sz="4" w:space="0" w:color="auto"/>
              <w:left w:val="nil"/>
              <w:bottom w:val="single" w:sz="4" w:space="0" w:color="auto"/>
              <w:right w:val="single" w:sz="4" w:space="0" w:color="auto"/>
            </w:tcBorders>
            <w:shd w:val="clear" w:color="auto" w:fill="auto"/>
          </w:tcPr>
          <w:p w:rsidR="00711A24" w:rsidRPr="00AB7ECB" w:rsidRDefault="00711A24" w:rsidP="00711A24">
            <w:pPr>
              <w:spacing w:after="0" w:line="240" w:lineRule="auto"/>
              <w:jc w:val="center"/>
              <w:rPr>
                <w:rFonts w:ascii="Times New Roman" w:eastAsia="Times New Roman" w:hAnsi="Times New Roman" w:cs="Times New Roman"/>
              </w:rPr>
            </w:pPr>
            <w:r w:rsidRPr="00AB7ECB">
              <w:rPr>
                <w:rFonts w:ascii="Times New Roman" w:eastAsia="Times New Roman" w:hAnsi="Times New Roman" w:cs="Times New Roman"/>
              </w:rPr>
              <w:t>buc</w:t>
            </w:r>
          </w:p>
        </w:tc>
        <w:tc>
          <w:tcPr>
            <w:tcW w:w="452" w:type="pct"/>
            <w:tcBorders>
              <w:top w:val="single" w:sz="4" w:space="0" w:color="auto"/>
              <w:left w:val="nil"/>
              <w:bottom w:val="single" w:sz="4" w:space="0" w:color="auto"/>
              <w:right w:val="nil"/>
            </w:tcBorders>
            <w:shd w:val="clear" w:color="auto" w:fill="auto"/>
            <w:noWrap/>
            <w:vAlign w:val="center"/>
          </w:tcPr>
          <w:p w:rsidR="00711A24" w:rsidRPr="00F67020" w:rsidRDefault="00711A24" w:rsidP="00711A24">
            <w:pPr>
              <w:spacing w:after="0"/>
              <w:jc w:val="center"/>
              <w:rPr>
                <w:rFonts w:ascii="Times New Roman" w:hAnsi="Times New Roman" w:cs="Times New Roman"/>
              </w:rPr>
            </w:pPr>
            <w:r>
              <w:rPr>
                <w:rFonts w:ascii="Times New Roman" w:hAnsi="Times New Roman" w:cs="Times New Roman"/>
                <w:lang w:val="ro-RO"/>
              </w:rPr>
              <w:t>57200</w:t>
            </w:r>
          </w:p>
        </w:tc>
        <w:tc>
          <w:tcPr>
            <w:tcW w:w="445" w:type="pct"/>
            <w:shd w:val="clear" w:color="auto" w:fill="auto"/>
            <w:noWrap/>
            <w:hideMark/>
          </w:tcPr>
          <w:p w:rsidR="00711A24" w:rsidRPr="00AB7ECB" w:rsidRDefault="00711A24" w:rsidP="00711A24">
            <w:pPr>
              <w:spacing w:after="0" w:line="240" w:lineRule="auto"/>
              <w:jc w:val="center"/>
              <w:rPr>
                <w:rFonts w:ascii="Times New Roman" w:eastAsia="Times New Roman" w:hAnsi="Times New Roman" w:cs="Times New Roman"/>
                <w:lang w:val="ro-RO"/>
              </w:rPr>
            </w:pPr>
          </w:p>
        </w:tc>
      </w:tr>
      <w:tr w:rsidR="00711A24" w:rsidRPr="00AB7ECB" w:rsidTr="00711A24">
        <w:trPr>
          <w:trHeight w:val="18"/>
        </w:trPr>
        <w:tc>
          <w:tcPr>
            <w:tcW w:w="858" w:type="pct"/>
            <w:vMerge/>
            <w:shd w:val="clear" w:color="auto" w:fill="auto"/>
            <w:vAlign w:val="center"/>
            <w:hideMark/>
          </w:tcPr>
          <w:p w:rsidR="00711A24" w:rsidRPr="00AB7ECB" w:rsidRDefault="00711A24" w:rsidP="00711A24">
            <w:pPr>
              <w:spacing w:after="0" w:line="240" w:lineRule="auto"/>
              <w:jc w:val="center"/>
              <w:rPr>
                <w:rFonts w:ascii="Times New Roman" w:eastAsia="Times New Roman" w:hAnsi="Times New Roman" w:cs="Times New Roman"/>
                <w:lang w:val="ro-RO"/>
              </w:rPr>
            </w:pPr>
          </w:p>
        </w:tc>
        <w:tc>
          <w:tcPr>
            <w:tcW w:w="2761" w:type="pct"/>
            <w:tcBorders>
              <w:top w:val="single" w:sz="4" w:space="0" w:color="auto"/>
              <w:left w:val="single" w:sz="4" w:space="0" w:color="auto"/>
              <w:bottom w:val="single" w:sz="4" w:space="0" w:color="auto"/>
              <w:right w:val="single" w:sz="4" w:space="0" w:color="auto"/>
            </w:tcBorders>
            <w:shd w:val="clear" w:color="auto" w:fill="auto"/>
            <w:vAlign w:val="center"/>
          </w:tcPr>
          <w:p w:rsidR="00711A24" w:rsidRPr="00AB7ECB" w:rsidRDefault="00711A24" w:rsidP="00711A24">
            <w:pPr>
              <w:spacing w:after="0" w:line="240" w:lineRule="auto"/>
              <w:rPr>
                <w:rFonts w:ascii="Times New Roman" w:eastAsia="Times New Roman" w:hAnsi="Times New Roman" w:cs="Times New Roman"/>
              </w:rPr>
            </w:pPr>
            <w:r w:rsidRPr="00AB7ECB">
              <w:rPr>
                <w:rFonts w:ascii="Times New Roman" w:eastAsia="Times New Roman" w:hAnsi="Times New Roman" w:cs="Times New Roman"/>
              </w:rPr>
              <w:t>Săpatul gropilor</w:t>
            </w:r>
          </w:p>
        </w:tc>
        <w:tc>
          <w:tcPr>
            <w:tcW w:w="484" w:type="pct"/>
            <w:tcBorders>
              <w:top w:val="single" w:sz="4" w:space="0" w:color="auto"/>
              <w:left w:val="nil"/>
              <w:bottom w:val="single" w:sz="4" w:space="0" w:color="auto"/>
              <w:right w:val="single" w:sz="4" w:space="0" w:color="auto"/>
            </w:tcBorders>
            <w:shd w:val="clear" w:color="auto" w:fill="auto"/>
            <w:vAlign w:val="center"/>
          </w:tcPr>
          <w:p w:rsidR="00711A24" w:rsidRPr="00AB7ECB" w:rsidRDefault="00711A24" w:rsidP="00711A24">
            <w:pPr>
              <w:spacing w:after="0" w:line="240" w:lineRule="auto"/>
              <w:jc w:val="center"/>
              <w:rPr>
                <w:rFonts w:ascii="Times New Roman" w:eastAsia="Times New Roman" w:hAnsi="Times New Roman" w:cs="Times New Roman"/>
              </w:rPr>
            </w:pPr>
            <w:r w:rsidRPr="00AB7ECB">
              <w:rPr>
                <w:rFonts w:ascii="Times New Roman" w:eastAsia="Times New Roman" w:hAnsi="Times New Roman" w:cs="Times New Roman"/>
              </w:rPr>
              <w:t>buc</w:t>
            </w:r>
          </w:p>
        </w:tc>
        <w:tc>
          <w:tcPr>
            <w:tcW w:w="452" w:type="pct"/>
            <w:tcBorders>
              <w:top w:val="single" w:sz="4" w:space="0" w:color="auto"/>
              <w:left w:val="nil"/>
              <w:bottom w:val="single" w:sz="4" w:space="0" w:color="auto"/>
              <w:right w:val="nil"/>
            </w:tcBorders>
            <w:shd w:val="clear" w:color="auto" w:fill="auto"/>
            <w:noWrap/>
            <w:vAlign w:val="center"/>
          </w:tcPr>
          <w:p w:rsidR="00711A24" w:rsidRPr="00F67020" w:rsidRDefault="00711A24" w:rsidP="00711A24">
            <w:pPr>
              <w:spacing w:after="0"/>
              <w:jc w:val="center"/>
              <w:rPr>
                <w:rFonts w:ascii="Times New Roman" w:hAnsi="Times New Roman" w:cs="Times New Roman"/>
              </w:rPr>
            </w:pPr>
            <w:r>
              <w:rPr>
                <w:rFonts w:ascii="Times New Roman" w:hAnsi="Times New Roman" w:cs="Times New Roman"/>
                <w:lang w:val="ro-RO"/>
              </w:rPr>
              <w:t>57200</w:t>
            </w:r>
          </w:p>
        </w:tc>
        <w:tc>
          <w:tcPr>
            <w:tcW w:w="445" w:type="pct"/>
            <w:shd w:val="clear" w:color="auto" w:fill="auto"/>
            <w:noWrap/>
            <w:vAlign w:val="center"/>
            <w:hideMark/>
          </w:tcPr>
          <w:p w:rsidR="00711A24" w:rsidRPr="00AB7ECB" w:rsidRDefault="00711A24" w:rsidP="00711A24">
            <w:pPr>
              <w:spacing w:after="0" w:line="240" w:lineRule="auto"/>
              <w:jc w:val="center"/>
              <w:rPr>
                <w:rFonts w:ascii="Times New Roman" w:eastAsia="Times New Roman" w:hAnsi="Times New Roman" w:cs="Times New Roman"/>
                <w:lang w:val="ro-RO"/>
              </w:rPr>
            </w:pPr>
          </w:p>
        </w:tc>
      </w:tr>
      <w:tr w:rsidR="00711A24" w:rsidRPr="00AB7ECB" w:rsidTr="00711A24">
        <w:trPr>
          <w:trHeight w:val="18"/>
        </w:trPr>
        <w:tc>
          <w:tcPr>
            <w:tcW w:w="858" w:type="pct"/>
            <w:vMerge/>
            <w:shd w:val="clear" w:color="auto" w:fill="auto"/>
            <w:vAlign w:val="center"/>
            <w:hideMark/>
          </w:tcPr>
          <w:p w:rsidR="00711A24" w:rsidRPr="00AB7ECB" w:rsidRDefault="00711A24" w:rsidP="00711A24">
            <w:pPr>
              <w:spacing w:after="0" w:line="240" w:lineRule="auto"/>
              <w:jc w:val="center"/>
              <w:rPr>
                <w:rFonts w:ascii="Times New Roman" w:eastAsia="Times New Roman" w:hAnsi="Times New Roman" w:cs="Times New Roman"/>
                <w:lang w:val="ro-RO"/>
              </w:rPr>
            </w:pPr>
          </w:p>
        </w:tc>
        <w:tc>
          <w:tcPr>
            <w:tcW w:w="2761" w:type="pct"/>
            <w:tcBorders>
              <w:top w:val="single" w:sz="4" w:space="0" w:color="auto"/>
              <w:left w:val="single" w:sz="4" w:space="0" w:color="auto"/>
              <w:bottom w:val="single" w:sz="4" w:space="0" w:color="auto"/>
              <w:right w:val="single" w:sz="4" w:space="0" w:color="auto"/>
            </w:tcBorders>
            <w:shd w:val="clear" w:color="000000" w:fill="FFFFFF"/>
            <w:vAlign w:val="center"/>
          </w:tcPr>
          <w:p w:rsidR="00711A24" w:rsidRPr="00AB7ECB" w:rsidRDefault="00711A24" w:rsidP="00711A24">
            <w:pPr>
              <w:spacing w:after="0" w:line="240" w:lineRule="auto"/>
              <w:rPr>
                <w:rFonts w:ascii="Times New Roman" w:eastAsia="Times New Roman" w:hAnsi="Times New Roman" w:cs="Times New Roman"/>
              </w:rPr>
            </w:pPr>
            <w:r w:rsidRPr="00AB7ECB">
              <w:rPr>
                <w:rFonts w:ascii="Times New Roman" w:eastAsia="Times New Roman" w:hAnsi="Times New Roman" w:cs="Times New Roman"/>
              </w:rPr>
              <w:t xml:space="preserve">Plantarea puieţilor </w:t>
            </w:r>
          </w:p>
        </w:tc>
        <w:tc>
          <w:tcPr>
            <w:tcW w:w="484" w:type="pct"/>
            <w:tcBorders>
              <w:top w:val="single" w:sz="4" w:space="0" w:color="auto"/>
              <w:left w:val="nil"/>
              <w:bottom w:val="single" w:sz="4" w:space="0" w:color="auto"/>
              <w:right w:val="single" w:sz="4" w:space="0" w:color="auto"/>
            </w:tcBorders>
            <w:shd w:val="clear" w:color="000000" w:fill="FFFFFF"/>
            <w:vAlign w:val="center"/>
          </w:tcPr>
          <w:p w:rsidR="00711A24" w:rsidRPr="00AB7ECB" w:rsidRDefault="00711A24" w:rsidP="00711A24">
            <w:pPr>
              <w:spacing w:after="0" w:line="240" w:lineRule="auto"/>
              <w:jc w:val="center"/>
              <w:rPr>
                <w:rFonts w:ascii="Times New Roman" w:eastAsia="Times New Roman" w:hAnsi="Times New Roman" w:cs="Times New Roman"/>
              </w:rPr>
            </w:pPr>
            <w:r w:rsidRPr="00AB7ECB">
              <w:rPr>
                <w:rFonts w:ascii="Times New Roman" w:eastAsia="Times New Roman" w:hAnsi="Times New Roman" w:cs="Times New Roman"/>
              </w:rPr>
              <w:t>buc</w:t>
            </w:r>
          </w:p>
        </w:tc>
        <w:tc>
          <w:tcPr>
            <w:tcW w:w="452" w:type="pct"/>
            <w:tcBorders>
              <w:top w:val="single" w:sz="4" w:space="0" w:color="auto"/>
              <w:left w:val="nil"/>
              <w:bottom w:val="single" w:sz="4" w:space="0" w:color="auto"/>
              <w:right w:val="nil"/>
            </w:tcBorders>
            <w:shd w:val="clear" w:color="auto" w:fill="auto"/>
            <w:noWrap/>
            <w:vAlign w:val="center"/>
          </w:tcPr>
          <w:p w:rsidR="00711A24" w:rsidRPr="00F67020" w:rsidRDefault="00711A24" w:rsidP="00711A24">
            <w:pPr>
              <w:spacing w:after="0"/>
              <w:jc w:val="center"/>
              <w:rPr>
                <w:rFonts w:ascii="Times New Roman" w:hAnsi="Times New Roman" w:cs="Times New Roman"/>
              </w:rPr>
            </w:pPr>
            <w:r>
              <w:rPr>
                <w:rFonts w:ascii="Times New Roman" w:hAnsi="Times New Roman" w:cs="Times New Roman"/>
                <w:lang w:val="ro-RO"/>
              </w:rPr>
              <w:t>57200</w:t>
            </w:r>
          </w:p>
        </w:tc>
        <w:tc>
          <w:tcPr>
            <w:tcW w:w="445" w:type="pct"/>
            <w:shd w:val="clear" w:color="auto" w:fill="auto"/>
            <w:noWrap/>
            <w:vAlign w:val="center"/>
            <w:hideMark/>
          </w:tcPr>
          <w:p w:rsidR="00711A24" w:rsidRPr="00AB7ECB" w:rsidRDefault="00711A24" w:rsidP="00711A24">
            <w:pPr>
              <w:spacing w:after="0" w:line="240" w:lineRule="auto"/>
              <w:jc w:val="center"/>
              <w:rPr>
                <w:rFonts w:ascii="Times New Roman" w:eastAsia="Times New Roman" w:hAnsi="Times New Roman" w:cs="Times New Roman"/>
                <w:lang w:val="ro-RO"/>
              </w:rPr>
            </w:pPr>
          </w:p>
        </w:tc>
      </w:tr>
      <w:tr w:rsidR="00711A24" w:rsidRPr="00AB7ECB" w:rsidTr="00711A24">
        <w:trPr>
          <w:trHeight w:val="18"/>
        </w:trPr>
        <w:tc>
          <w:tcPr>
            <w:tcW w:w="858" w:type="pct"/>
            <w:vMerge/>
            <w:shd w:val="clear" w:color="auto" w:fill="auto"/>
            <w:vAlign w:val="center"/>
            <w:hideMark/>
          </w:tcPr>
          <w:p w:rsidR="00711A24" w:rsidRPr="00AB7ECB" w:rsidRDefault="00711A24" w:rsidP="00711A24">
            <w:pPr>
              <w:spacing w:after="0" w:line="240" w:lineRule="auto"/>
              <w:jc w:val="center"/>
              <w:rPr>
                <w:rFonts w:ascii="Times New Roman" w:eastAsia="Times New Roman" w:hAnsi="Times New Roman" w:cs="Times New Roman"/>
                <w:lang w:val="ro-RO"/>
              </w:rPr>
            </w:pPr>
          </w:p>
        </w:tc>
        <w:tc>
          <w:tcPr>
            <w:tcW w:w="2761" w:type="pct"/>
            <w:tcBorders>
              <w:top w:val="single" w:sz="4" w:space="0" w:color="auto"/>
              <w:left w:val="single" w:sz="4" w:space="0" w:color="auto"/>
              <w:bottom w:val="single" w:sz="4" w:space="0" w:color="auto"/>
              <w:right w:val="single" w:sz="4" w:space="0" w:color="auto"/>
            </w:tcBorders>
            <w:shd w:val="clear" w:color="000000" w:fill="FFFFFF"/>
            <w:vAlign w:val="center"/>
          </w:tcPr>
          <w:p w:rsidR="00711A24" w:rsidRPr="00AB7ECB" w:rsidRDefault="00711A24" w:rsidP="00711A24">
            <w:pPr>
              <w:spacing w:after="0" w:line="240" w:lineRule="auto"/>
              <w:rPr>
                <w:rFonts w:ascii="Times New Roman" w:eastAsia="Times New Roman" w:hAnsi="Times New Roman" w:cs="Times New Roman"/>
              </w:rPr>
            </w:pPr>
            <w:r w:rsidRPr="00AB7ECB">
              <w:rPr>
                <w:rFonts w:ascii="Times New Roman" w:eastAsia="Times New Roman" w:hAnsi="Times New Roman" w:cs="Times New Roman"/>
              </w:rPr>
              <w:t>Transportarea apei tehnice la distanța - 5 km</w:t>
            </w:r>
          </w:p>
        </w:tc>
        <w:tc>
          <w:tcPr>
            <w:tcW w:w="484" w:type="pct"/>
            <w:tcBorders>
              <w:top w:val="single" w:sz="4" w:space="0" w:color="auto"/>
              <w:left w:val="nil"/>
              <w:bottom w:val="single" w:sz="4" w:space="0" w:color="auto"/>
              <w:right w:val="single" w:sz="4" w:space="0" w:color="auto"/>
            </w:tcBorders>
            <w:shd w:val="clear" w:color="000000" w:fill="FFFFFF"/>
            <w:vAlign w:val="center"/>
          </w:tcPr>
          <w:p w:rsidR="00711A24" w:rsidRPr="00AB7ECB" w:rsidRDefault="00711A24" w:rsidP="00711A24">
            <w:pPr>
              <w:spacing w:after="0" w:line="240" w:lineRule="auto"/>
              <w:jc w:val="center"/>
              <w:rPr>
                <w:rFonts w:ascii="Times New Roman" w:eastAsia="Times New Roman" w:hAnsi="Times New Roman" w:cs="Times New Roman"/>
              </w:rPr>
            </w:pPr>
            <w:r w:rsidRPr="00AB7ECB">
              <w:rPr>
                <w:rFonts w:ascii="Times New Roman" w:eastAsia="Times New Roman" w:hAnsi="Times New Roman" w:cs="Times New Roman"/>
              </w:rPr>
              <w:t>tone</w:t>
            </w:r>
          </w:p>
        </w:tc>
        <w:tc>
          <w:tcPr>
            <w:tcW w:w="452" w:type="pct"/>
            <w:tcBorders>
              <w:top w:val="single" w:sz="4" w:space="0" w:color="auto"/>
              <w:left w:val="nil"/>
              <w:bottom w:val="single" w:sz="4" w:space="0" w:color="auto"/>
              <w:right w:val="nil"/>
            </w:tcBorders>
            <w:shd w:val="clear" w:color="auto" w:fill="auto"/>
            <w:noWrap/>
            <w:vAlign w:val="center"/>
          </w:tcPr>
          <w:p w:rsidR="00711A24" w:rsidRPr="00F67020" w:rsidRDefault="00711A24" w:rsidP="00711A24">
            <w:pPr>
              <w:spacing w:after="0"/>
              <w:jc w:val="center"/>
              <w:rPr>
                <w:rFonts w:ascii="Times New Roman" w:hAnsi="Times New Roman" w:cs="Times New Roman"/>
                <w:lang w:val="ro-RO"/>
              </w:rPr>
            </w:pPr>
            <w:r w:rsidRPr="00F67020">
              <w:rPr>
                <w:rFonts w:ascii="Times New Roman" w:hAnsi="Times New Roman" w:cs="Times New Roman"/>
                <w:lang w:val="ro-RO"/>
              </w:rPr>
              <w:t>5</w:t>
            </w:r>
            <w:r>
              <w:rPr>
                <w:rFonts w:ascii="Times New Roman" w:hAnsi="Times New Roman" w:cs="Times New Roman"/>
                <w:lang w:val="ro-RO"/>
              </w:rPr>
              <w:t>72</w:t>
            </w:r>
            <w:r w:rsidRPr="00F67020">
              <w:rPr>
                <w:rFonts w:ascii="Times New Roman" w:hAnsi="Times New Roman" w:cs="Times New Roman"/>
                <w:lang w:val="ro-RO"/>
              </w:rPr>
              <w:t>,</w:t>
            </w:r>
            <w:r>
              <w:rPr>
                <w:rFonts w:ascii="Times New Roman" w:hAnsi="Times New Roman" w:cs="Times New Roman"/>
                <w:lang w:val="ro-RO"/>
              </w:rPr>
              <w:t>0</w:t>
            </w:r>
          </w:p>
        </w:tc>
        <w:tc>
          <w:tcPr>
            <w:tcW w:w="445" w:type="pct"/>
            <w:shd w:val="clear" w:color="auto" w:fill="auto"/>
            <w:noWrap/>
            <w:vAlign w:val="center"/>
            <w:hideMark/>
          </w:tcPr>
          <w:p w:rsidR="00711A24" w:rsidRPr="00AB7ECB" w:rsidRDefault="00711A24" w:rsidP="00711A24">
            <w:pPr>
              <w:spacing w:after="0" w:line="240" w:lineRule="auto"/>
              <w:jc w:val="center"/>
              <w:rPr>
                <w:rFonts w:ascii="Times New Roman" w:eastAsia="Times New Roman" w:hAnsi="Times New Roman" w:cs="Times New Roman"/>
                <w:lang w:val="ro-RO"/>
              </w:rPr>
            </w:pPr>
          </w:p>
        </w:tc>
      </w:tr>
      <w:tr w:rsidR="00711A24" w:rsidRPr="00AB7ECB" w:rsidTr="00711A24">
        <w:trPr>
          <w:trHeight w:val="18"/>
        </w:trPr>
        <w:tc>
          <w:tcPr>
            <w:tcW w:w="858" w:type="pct"/>
            <w:vMerge/>
            <w:shd w:val="clear" w:color="auto" w:fill="auto"/>
            <w:vAlign w:val="center"/>
            <w:hideMark/>
          </w:tcPr>
          <w:p w:rsidR="00711A24" w:rsidRPr="00AB7ECB" w:rsidRDefault="00711A24" w:rsidP="00711A24">
            <w:pPr>
              <w:spacing w:after="0" w:line="240" w:lineRule="auto"/>
              <w:jc w:val="center"/>
              <w:rPr>
                <w:rFonts w:ascii="Times New Roman" w:eastAsia="Times New Roman" w:hAnsi="Times New Roman" w:cs="Times New Roman"/>
                <w:lang w:val="ro-RO"/>
              </w:rPr>
            </w:pPr>
          </w:p>
        </w:tc>
        <w:tc>
          <w:tcPr>
            <w:tcW w:w="2761" w:type="pct"/>
            <w:tcBorders>
              <w:top w:val="single" w:sz="4" w:space="0" w:color="auto"/>
              <w:left w:val="nil"/>
              <w:bottom w:val="single" w:sz="4" w:space="0" w:color="auto"/>
              <w:right w:val="single" w:sz="4" w:space="0" w:color="auto"/>
            </w:tcBorders>
            <w:shd w:val="clear" w:color="000000" w:fill="FFFFFF"/>
            <w:vAlign w:val="center"/>
          </w:tcPr>
          <w:p w:rsidR="00711A24" w:rsidRPr="00AB7ECB" w:rsidRDefault="00711A24" w:rsidP="00711A24">
            <w:pPr>
              <w:spacing w:after="0" w:line="240" w:lineRule="auto"/>
              <w:rPr>
                <w:rFonts w:ascii="Times New Roman" w:eastAsia="Times New Roman" w:hAnsi="Times New Roman" w:cs="Times New Roman"/>
              </w:rPr>
            </w:pPr>
            <w:r w:rsidRPr="00AB7ECB">
              <w:rPr>
                <w:rFonts w:ascii="Times New Roman" w:eastAsia="Times New Roman" w:hAnsi="Times New Roman" w:cs="Times New Roman"/>
              </w:rPr>
              <w:t xml:space="preserve">Udatul manual (10 litre/puiet) </w:t>
            </w:r>
          </w:p>
        </w:tc>
        <w:tc>
          <w:tcPr>
            <w:tcW w:w="484" w:type="pct"/>
            <w:tcBorders>
              <w:top w:val="single" w:sz="4" w:space="0" w:color="auto"/>
              <w:left w:val="nil"/>
              <w:bottom w:val="single" w:sz="4" w:space="0" w:color="auto"/>
              <w:right w:val="single" w:sz="4" w:space="0" w:color="auto"/>
            </w:tcBorders>
            <w:shd w:val="clear" w:color="000000" w:fill="FFFFFF"/>
            <w:vAlign w:val="center"/>
          </w:tcPr>
          <w:p w:rsidR="00711A24" w:rsidRPr="00AB7ECB" w:rsidRDefault="00711A24" w:rsidP="00711A24">
            <w:pPr>
              <w:spacing w:after="0" w:line="240" w:lineRule="auto"/>
              <w:jc w:val="center"/>
              <w:rPr>
                <w:rFonts w:ascii="Times New Roman" w:eastAsia="Times New Roman" w:hAnsi="Times New Roman" w:cs="Times New Roman"/>
              </w:rPr>
            </w:pPr>
            <w:r w:rsidRPr="00AB7ECB">
              <w:rPr>
                <w:rFonts w:ascii="Times New Roman" w:eastAsia="Times New Roman" w:hAnsi="Times New Roman" w:cs="Times New Roman"/>
              </w:rPr>
              <w:t>buc</w:t>
            </w:r>
          </w:p>
        </w:tc>
        <w:tc>
          <w:tcPr>
            <w:tcW w:w="452" w:type="pct"/>
            <w:tcBorders>
              <w:top w:val="single" w:sz="4" w:space="0" w:color="auto"/>
              <w:left w:val="nil"/>
              <w:bottom w:val="single" w:sz="4" w:space="0" w:color="auto"/>
              <w:right w:val="nil"/>
            </w:tcBorders>
            <w:shd w:val="clear" w:color="auto" w:fill="auto"/>
            <w:noWrap/>
            <w:vAlign w:val="center"/>
          </w:tcPr>
          <w:p w:rsidR="00711A24" w:rsidRPr="00F67020" w:rsidRDefault="00711A24" w:rsidP="00711A24">
            <w:pPr>
              <w:spacing w:after="0"/>
              <w:jc w:val="center"/>
              <w:rPr>
                <w:rFonts w:ascii="Times New Roman" w:hAnsi="Times New Roman" w:cs="Times New Roman"/>
              </w:rPr>
            </w:pPr>
            <w:r>
              <w:rPr>
                <w:rFonts w:ascii="Times New Roman" w:hAnsi="Times New Roman" w:cs="Times New Roman"/>
                <w:lang w:val="ro-RO"/>
              </w:rPr>
              <w:t>57200</w:t>
            </w:r>
          </w:p>
        </w:tc>
        <w:tc>
          <w:tcPr>
            <w:tcW w:w="445" w:type="pct"/>
            <w:shd w:val="clear" w:color="auto" w:fill="auto"/>
            <w:noWrap/>
            <w:vAlign w:val="center"/>
            <w:hideMark/>
          </w:tcPr>
          <w:p w:rsidR="00711A24" w:rsidRPr="00AB7ECB" w:rsidRDefault="00711A24" w:rsidP="00711A24">
            <w:pPr>
              <w:spacing w:after="0" w:line="240" w:lineRule="auto"/>
              <w:jc w:val="center"/>
              <w:rPr>
                <w:rFonts w:ascii="Times New Roman" w:eastAsia="Times New Roman" w:hAnsi="Times New Roman" w:cs="Times New Roman"/>
                <w:lang w:val="ro-RO"/>
              </w:rPr>
            </w:pPr>
          </w:p>
        </w:tc>
      </w:tr>
      <w:tr w:rsidR="00711A24" w:rsidRPr="00AB7ECB" w:rsidTr="00711A24">
        <w:trPr>
          <w:trHeight w:val="18"/>
        </w:trPr>
        <w:tc>
          <w:tcPr>
            <w:tcW w:w="858" w:type="pct"/>
            <w:vMerge/>
            <w:shd w:val="clear" w:color="auto" w:fill="auto"/>
            <w:vAlign w:val="center"/>
          </w:tcPr>
          <w:p w:rsidR="00711A24" w:rsidRPr="00AB7ECB" w:rsidRDefault="00711A24" w:rsidP="00711A24">
            <w:pPr>
              <w:spacing w:after="0" w:line="240" w:lineRule="auto"/>
              <w:jc w:val="center"/>
              <w:rPr>
                <w:rFonts w:ascii="Times New Roman" w:eastAsia="Times New Roman" w:hAnsi="Times New Roman" w:cs="Times New Roman"/>
                <w:lang w:val="ro-RO"/>
              </w:rPr>
            </w:pPr>
          </w:p>
        </w:tc>
        <w:tc>
          <w:tcPr>
            <w:tcW w:w="2761" w:type="pct"/>
            <w:tcBorders>
              <w:top w:val="single" w:sz="4" w:space="0" w:color="auto"/>
              <w:left w:val="nil"/>
              <w:bottom w:val="single" w:sz="4" w:space="0" w:color="auto"/>
              <w:right w:val="single" w:sz="4" w:space="0" w:color="auto"/>
            </w:tcBorders>
            <w:shd w:val="clear" w:color="000000" w:fill="FFFFFF"/>
            <w:vAlign w:val="center"/>
          </w:tcPr>
          <w:p w:rsidR="00711A24" w:rsidRPr="00FA1D26" w:rsidRDefault="00711A24" w:rsidP="00711A24">
            <w:pPr>
              <w:spacing w:after="0" w:line="240" w:lineRule="auto"/>
              <w:rPr>
                <w:rFonts w:ascii="Times New Roman" w:eastAsia="Times New Roman" w:hAnsi="Times New Roman" w:cs="Times New Roman"/>
                <w:lang w:val="ro-RO"/>
              </w:rPr>
            </w:pPr>
            <w:r w:rsidRPr="00AB7ECB">
              <w:rPr>
                <w:rFonts w:ascii="Times New Roman" w:eastAsia="Times New Roman" w:hAnsi="Times New Roman" w:cs="Times New Roman"/>
              </w:rPr>
              <w:t xml:space="preserve">Confecţionarea şi instalarea </w:t>
            </w:r>
            <w:r>
              <w:rPr>
                <w:rFonts w:ascii="Times New Roman" w:eastAsia="Times New Roman" w:hAnsi="Times New Roman" w:cs="Times New Roman"/>
                <w:lang w:val="ro-RO"/>
              </w:rPr>
              <w:t xml:space="preserve">bornelor </w:t>
            </w:r>
          </w:p>
        </w:tc>
        <w:tc>
          <w:tcPr>
            <w:tcW w:w="484" w:type="pct"/>
            <w:tcBorders>
              <w:top w:val="single" w:sz="4" w:space="0" w:color="auto"/>
              <w:left w:val="nil"/>
              <w:bottom w:val="single" w:sz="4" w:space="0" w:color="auto"/>
              <w:right w:val="single" w:sz="4" w:space="0" w:color="auto"/>
            </w:tcBorders>
            <w:shd w:val="clear" w:color="000000" w:fill="FFFFFF"/>
            <w:vAlign w:val="center"/>
          </w:tcPr>
          <w:p w:rsidR="00711A24" w:rsidRPr="00AB7ECB" w:rsidRDefault="00711A24" w:rsidP="00711A24">
            <w:pPr>
              <w:spacing w:after="0" w:line="240" w:lineRule="auto"/>
              <w:jc w:val="center"/>
              <w:rPr>
                <w:rFonts w:ascii="Times New Roman" w:eastAsia="Times New Roman" w:hAnsi="Times New Roman" w:cs="Times New Roman"/>
              </w:rPr>
            </w:pPr>
            <w:r w:rsidRPr="00AB7ECB">
              <w:rPr>
                <w:rFonts w:ascii="Times New Roman" w:eastAsia="Times New Roman" w:hAnsi="Times New Roman" w:cs="Times New Roman"/>
              </w:rPr>
              <w:t>buc</w:t>
            </w:r>
          </w:p>
        </w:tc>
        <w:tc>
          <w:tcPr>
            <w:tcW w:w="452" w:type="pct"/>
            <w:tcBorders>
              <w:top w:val="single" w:sz="4" w:space="0" w:color="auto"/>
              <w:left w:val="nil"/>
              <w:bottom w:val="single" w:sz="4" w:space="0" w:color="auto"/>
              <w:right w:val="nil"/>
            </w:tcBorders>
            <w:shd w:val="clear" w:color="auto" w:fill="auto"/>
            <w:noWrap/>
            <w:vAlign w:val="center"/>
          </w:tcPr>
          <w:p w:rsidR="00711A24" w:rsidRPr="00F67020" w:rsidRDefault="00711A24" w:rsidP="00711A24">
            <w:pPr>
              <w:spacing w:after="0"/>
              <w:jc w:val="center"/>
              <w:rPr>
                <w:rFonts w:ascii="Times New Roman" w:hAnsi="Times New Roman" w:cs="Times New Roman"/>
                <w:lang w:val="ro-RO"/>
              </w:rPr>
            </w:pPr>
            <w:r>
              <w:rPr>
                <w:rFonts w:ascii="Times New Roman" w:hAnsi="Times New Roman" w:cs="Times New Roman"/>
                <w:lang w:val="ro-RO"/>
              </w:rPr>
              <w:t>16</w:t>
            </w:r>
          </w:p>
        </w:tc>
        <w:tc>
          <w:tcPr>
            <w:tcW w:w="445" w:type="pct"/>
            <w:shd w:val="clear" w:color="auto" w:fill="auto"/>
            <w:noWrap/>
            <w:vAlign w:val="center"/>
          </w:tcPr>
          <w:p w:rsidR="00711A24" w:rsidRPr="00AB7ECB" w:rsidRDefault="00711A24" w:rsidP="00711A24">
            <w:pPr>
              <w:spacing w:after="0" w:line="240" w:lineRule="auto"/>
              <w:jc w:val="center"/>
              <w:rPr>
                <w:rFonts w:ascii="Times New Roman" w:eastAsia="Times New Roman" w:hAnsi="Times New Roman" w:cs="Times New Roman"/>
                <w:lang w:val="ro-RO"/>
              </w:rPr>
            </w:pPr>
          </w:p>
        </w:tc>
      </w:tr>
    </w:tbl>
    <w:p w:rsidR="00711A24" w:rsidRPr="00290D69" w:rsidRDefault="00711A24" w:rsidP="00290D69">
      <w:pPr>
        <w:spacing w:before="240" w:line="360" w:lineRule="auto"/>
        <w:ind w:firstLine="567"/>
        <w:jc w:val="both"/>
        <w:rPr>
          <w:rFonts w:ascii="Times New Roman" w:hAnsi="Times New Roman" w:cs="Times New Roman"/>
          <w:noProof/>
          <w:color w:val="000000" w:themeColor="text1"/>
          <w:sz w:val="24"/>
          <w:szCs w:val="24"/>
        </w:rPr>
      </w:pPr>
    </w:p>
    <w:sectPr w:rsidR="00711A24" w:rsidRPr="00290D69" w:rsidSect="00290D69">
      <w:headerReference w:type="default" r:id="rId8"/>
      <w:footerReference w:type="even" r:id="rId9"/>
      <w:footerReference w:type="default" r:id="rId10"/>
      <w:pgSz w:w="15840" w:h="12240"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5F58" w:rsidRDefault="00BC5F58">
      <w:pPr>
        <w:spacing w:after="0" w:line="240" w:lineRule="auto"/>
      </w:pPr>
      <w:r>
        <w:separator/>
      </w:r>
    </w:p>
  </w:endnote>
  <w:endnote w:type="continuationSeparator" w:id="0">
    <w:p w:rsidR="00BC5F58" w:rsidRDefault="00BC5F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Baltica">
    <w:altName w:val="Arial Narrow"/>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CYR">
    <w:altName w:val="Arial"/>
    <w:panose1 w:val="020B0604020202020204"/>
    <w:charset w:val="CC"/>
    <w:family w:val="swiss"/>
    <w:pitch w:val="variable"/>
    <w:sig w:usb0="E0002AFF" w:usb1="C0007843" w:usb2="00000009" w:usb3="00000000" w:csb0="000001FF" w:csb1="00000000"/>
  </w:font>
  <w:font w:name="TimesNewRomanPS-ItalicMT">
    <w:altName w:val="Times New Roman"/>
    <w:panose1 w:val="00000000000000000000"/>
    <w:charset w:val="00"/>
    <w:family w:val="roman"/>
    <w:notTrueType/>
    <w:pitch w:val="default"/>
    <w:sig w:usb0="00000003" w:usb1="08070000" w:usb2="00000010" w:usb3="00000000" w:csb0="00020001" w:csb1="00000000"/>
  </w:font>
  <w:font w:name="TimesNewRomanPSMT">
    <w:altName w:val="Times New Roman"/>
    <w:panose1 w:val="00000000000000000000"/>
    <w:charset w:val="00"/>
    <w:family w:val="roman"/>
    <w:notTrueType/>
    <w:pitch w:val="default"/>
    <w:sig w:usb0="00000000"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0735" w:rsidRDefault="00930735" w:rsidP="00711A24">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4</w:t>
    </w:r>
    <w:r>
      <w:rPr>
        <w:rStyle w:val="a9"/>
      </w:rPr>
      <w:fldChar w:fldCharType="end"/>
    </w:r>
  </w:p>
  <w:p w:rsidR="00930735" w:rsidRDefault="00930735" w:rsidP="00711A24">
    <w:pPr>
      <w:pStyle w:val="a7"/>
      <w:ind w:right="360"/>
    </w:pPr>
  </w:p>
  <w:p w:rsidR="00930735" w:rsidRDefault="0093073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4440444"/>
      <w:docPartObj>
        <w:docPartGallery w:val="Page Numbers (Bottom of Page)"/>
        <w:docPartUnique/>
      </w:docPartObj>
    </w:sdtPr>
    <w:sdtEndPr>
      <w:rPr>
        <w:rFonts w:ascii="Times New Roman" w:hAnsi="Times New Roman" w:cs="Times New Roman"/>
      </w:rPr>
    </w:sdtEndPr>
    <w:sdtContent>
      <w:p w:rsidR="00930735" w:rsidRPr="00C00F9F" w:rsidRDefault="00930735">
        <w:pPr>
          <w:pStyle w:val="a7"/>
          <w:jc w:val="right"/>
          <w:rPr>
            <w:rFonts w:ascii="Times New Roman" w:hAnsi="Times New Roman" w:cs="Times New Roman"/>
          </w:rPr>
        </w:pPr>
        <w:r w:rsidRPr="00C00F9F">
          <w:rPr>
            <w:rFonts w:ascii="Times New Roman" w:hAnsi="Times New Roman" w:cs="Times New Roman"/>
          </w:rPr>
          <w:fldChar w:fldCharType="begin"/>
        </w:r>
        <w:r w:rsidRPr="00C00F9F">
          <w:rPr>
            <w:rFonts w:ascii="Times New Roman" w:hAnsi="Times New Roman" w:cs="Times New Roman"/>
          </w:rPr>
          <w:instrText>PAGE   \* MERGEFORMAT</w:instrText>
        </w:r>
        <w:r w:rsidRPr="00C00F9F">
          <w:rPr>
            <w:rFonts w:ascii="Times New Roman" w:hAnsi="Times New Roman" w:cs="Times New Roman"/>
          </w:rPr>
          <w:fldChar w:fldCharType="separate"/>
        </w:r>
        <w:r w:rsidR="00B750B1">
          <w:rPr>
            <w:rFonts w:ascii="Times New Roman" w:hAnsi="Times New Roman" w:cs="Times New Roman"/>
            <w:noProof/>
          </w:rPr>
          <w:t>21</w:t>
        </w:r>
        <w:r w:rsidRPr="00C00F9F">
          <w:rPr>
            <w:rFonts w:ascii="Times New Roman" w:hAnsi="Times New Roman" w:cs="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5F58" w:rsidRDefault="00BC5F58">
      <w:pPr>
        <w:spacing w:after="0" w:line="240" w:lineRule="auto"/>
      </w:pPr>
      <w:r>
        <w:separator/>
      </w:r>
    </w:p>
  </w:footnote>
  <w:footnote w:type="continuationSeparator" w:id="0">
    <w:p w:rsidR="00BC5F58" w:rsidRDefault="00BC5F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0735" w:rsidRPr="00EF6DB1" w:rsidRDefault="00930735" w:rsidP="00711A24">
    <w:pPr>
      <w:pStyle w:val="a5"/>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92AF7"/>
    <w:multiLevelType w:val="multilevel"/>
    <w:tmpl w:val="125E19D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6C90E02"/>
    <w:multiLevelType w:val="multilevel"/>
    <w:tmpl w:val="6CFC8E16"/>
    <w:lvl w:ilvl="0">
      <w:start w:val="1"/>
      <w:numFmt w:val="decimal"/>
      <w:lvlText w:val="%1."/>
      <w:lvlJc w:val="left"/>
      <w:pPr>
        <w:ind w:left="72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
    <w:nsid w:val="0C9C6DAA"/>
    <w:multiLevelType w:val="hybridMultilevel"/>
    <w:tmpl w:val="CA441BE4"/>
    <w:lvl w:ilvl="0" w:tplc="04190013">
      <w:start w:val="1"/>
      <w:numFmt w:val="upperRoman"/>
      <w:lvlText w:val="%1."/>
      <w:lvlJc w:val="righ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0CB05F20"/>
    <w:multiLevelType w:val="multilevel"/>
    <w:tmpl w:val="1D70A09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F945708"/>
    <w:multiLevelType w:val="hybridMultilevel"/>
    <w:tmpl w:val="FA1EEEC2"/>
    <w:lvl w:ilvl="0" w:tplc="78F009FA">
      <w:start w:val="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0FE3374F"/>
    <w:multiLevelType w:val="multilevel"/>
    <w:tmpl w:val="0B2CE796"/>
    <w:lvl w:ilvl="0">
      <w:start w:val="5"/>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6568" w:hanging="720"/>
      </w:pPr>
      <w:rPr>
        <w:rFonts w:hint="default"/>
      </w:rPr>
    </w:lvl>
    <w:lvl w:ilvl="3">
      <w:start w:val="1"/>
      <w:numFmt w:val="decimal"/>
      <w:lvlText w:val="%1.%2.%3.%4."/>
      <w:lvlJc w:val="left"/>
      <w:pPr>
        <w:ind w:left="9492" w:hanging="720"/>
      </w:pPr>
      <w:rPr>
        <w:rFonts w:hint="default"/>
      </w:rPr>
    </w:lvl>
    <w:lvl w:ilvl="4">
      <w:start w:val="1"/>
      <w:numFmt w:val="decimal"/>
      <w:lvlText w:val="%1.%2.%3.%4.%5."/>
      <w:lvlJc w:val="left"/>
      <w:pPr>
        <w:ind w:left="12776" w:hanging="1080"/>
      </w:pPr>
      <w:rPr>
        <w:rFonts w:hint="default"/>
      </w:rPr>
    </w:lvl>
    <w:lvl w:ilvl="5">
      <w:start w:val="1"/>
      <w:numFmt w:val="decimal"/>
      <w:lvlText w:val="%1.%2.%3.%4.%5.%6."/>
      <w:lvlJc w:val="left"/>
      <w:pPr>
        <w:ind w:left="15700" w:hanging="1080"/>
      </w:pPr>
      <w:rPr>
        <w:rFonts w:hint="default"/>
      </w:rPr>
    </w:lvl>
    <w:lvl w:ilvl="6">
      <w:start w:val="1"/>
      <w:numFmt w:val="decimal"/>
      <w:lvlText w:val="%1.%2.%3.%4.%5.%6.%7."/>
      <w:lvlJc w:val="left"/>
      <w:pPr>
        <w:ind w:left="18984" w:hanging="1440"/>
      </w:pPr>
      <w:rPr>
        <w:rFonts w:hint="default"/>
      </w:rPr>
    </w:lvl>
    <w:lvl w:ilvl="7">
      <w:start w:val="1"/>
      <w:numFmt w:val="decimal"/>
      <w:lvlText w:val="%1.%2.%3.%4.%5.%6.%7.%8."/>
      <w:lvlJc w:val="left"/>
      <w:pPr>
        <w:ind w:left="21908" w:hanging="1440"/>
      </w:pPr>
      <w:rPr>
        <w:rFonts w:hint="default"/>
      </w:rPr>
    </w:lvl>
    <w:lvl w:ilvl="8">
      <w:start w:val="1"/>
      <w:numFmt w:val="decimal"/>
      <w:lvlText w:val="%1.%2.%3.%4.%5.%6.%7.%8.%9."/>
      <w:lvlJc w:val="left"/>
      <w:pPr>
        <w:ind w:left="25192" w:hanging="1800"/>
      </w:pPr>
      <w:rPr>
        <w:rFonts w:hint="default"/>
      </w:rPr>
    </w:lvl>
  </w:abstractNum>
  <w:abstractNum w:abstractNumId="6">
    <w:nsid w:val="11202C76"/>
    <w:multiLevelType w:val="hybridMultilevel"/>
    <w:tmpl w:val="A686CC80"/>
    <w:lvl w:ilvl="0" w:tplc="F4A4BC6A">
      <w:start w:val="6"/>
      <w:numFmt w:val="bullet"/>
      <w:lvlText w:val="-"/>
      <w:lvlJc w:val="left"/>
      <w:pPr>
        <w:ind w:left="927" w:hanging="360"/>
      </w:pPr>
      <w:rPr>
        <w:rFonts w:ascii="Times New Roman" w:eastAsiaTheme="minorEastAsia"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
    <w:nsid w:val="12D34DD0"/>
    <w:multiLevelType w:val="hybridMultilevel"/>
    <w:tmpl w:val="A644FB8C"/>
    <w:lvl w:ilvl="0" w:tplc="4C8028D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197E240C"/>
    <w:multiLevelType w:val="hybridMultilevel"/>
    <w:tmpl w:val="83E43CEC"/>
    <w:lvl w:ilvl="0" w:tplc="E49CF5F6">
      <w:start w:val="8"/>
      <w:numFmt w:val="decimal"/>
      <w:lvlText w:val="%1."/>
      <w:lvlJc w:val="left"/>
      <w:pPr>
        <w:ind w:left="2203" w:hanging="360"/>
      </w:pPr>
      <w:rPr>
        <w:rFonts w:hint="default"/>
      </w:rPr>
    </w:lvl>
    <w:lvl w:ilvl="1" w:tplc="04180019" w:tentative="1">
      <w:start w:val="1"/>
      <w:numFmt w:val="lowerLetter"/>
      <w:lvlText w:val="%2."/>
      <w:lvlJc w:val="left"/>
      <w:pPr>
        <w:ind w:left="2923" w:hanging="360"/>
      </w:pPr>
    </w:lvl>
    <w:lvl w:ilvl="2" w:tplc="0418001B" w:tentative="1">
      <w:start w:val="1"/>
      <w:numFmt w:val="lowerRoman"/>
      <w:lvlText w:val="%3."/>
      <w:lvlJc w:val="right"/>
      <w:pPr>
        <w:ind w:left="3643" w:hanging="180"/>
      </w:pPr>
    </w:lvl>
    <w:lvl w:ilvl="3" w:tplc="0418000F" w:tentative="1">
      <w:start w:val="1"/>
      <w:numFmt w:val="decimal"/>
      <w:lvlText w:val="%4."/>
      <w:lvlJc w:val="left"/>
      <w:pPr>
        <w:ind w:left="4363" w:hanging="360"/>
      </w:pPr>
    </w:lvl>
    <w:lvl w:ilvl="4" w:tplc="04180019" w:tentative="1">
      <w:start w:val="1"/>
      <w:numFmt w:val="lowerLetter"/>
      <w:lvlText w:val="%5."/>
      <w:lvlJc w:val="left"/>
      <w:pPr>
        <w:ind w:left="5083" w:hanging="360"/>
      </w:pPr>
    </w:lvl>
    <w:lvl w:ilvl="5" w:tplc="0418001B" w:tentative="1">
      <w:start w:val="1"/>
      <w:numFmt w:val="lowerRoman"/>
      <w:lvlText w:val="%6."/>
      <w:lvlJc w:val="right"/>
      <w:pPr>
        <w:ind w:left="5803" w:hanging="180"/>
      </w:pPr>
    </w:lvl>
    <w:lvl w:ilvl="6" w:tplc="0418000F" w:tentative="1">
      <w:start w:val="1"/>
      <w:numFmt w:val="decimal"/>
      <w:lvlText w:val="%7."/>
      <w:lvlJc w:val="left"/>
      <w:pPr>
        <w:ind w:left="6523" w:hanging="360"/>
      </w:pPr>
    </w:lvl>
    <w:lvl w:ilvl="7" w:tplc="04180019" w:tentative="1">
      <w:start w:val="1"/>
      <w:numFmt w:val="lowerLetter"/>
      <w:lvlText w:val="%8."/>
      <w:lvlJc w:val="left"/>
      <w:pPr>
        <w:ind w:left="7243" w:hanging="360"/>
      </w:pPr>
    </w:lvl>
    <w:lvl w:ilvl="8" w:tplc="0418001B" w:tentative="1">
      <w:start w:val="1"/>
      <w:numFmt w:val="lowerRoman"/>
      <w:lvlText w:val="%9."/>
      <w:lvlJc w:val="right"/>
      <w:pPr>
        <w:ind w:left="7963" w:hanging="180"/>
      </w:pPr>
    </w:lvl>
  </w:abstractNum>
  <w:abstractNum w:abstractNumId="9">
    <w:nsid w:val="1A197296"/>
    <w:multiLevelType w:val="hybridMultilevel"/>
    <w:tmpl w:val="BEA0718C"/>
    <w:lvl w:ilvl="0" w:tplc="1036315A">
      <w:start w:val="7"/>
      <w:numFmt w:val="upperRoman"/>
      <w:lvlText w:val="%1."/>
      <w:lvlJc w:val="left"/>
      <w:pPr>
        <w:ind w:left="4364" w:hanging="720"/>
      </w:pPr>
      <w:rPr>
        <w:rFonts w:hint="default"/>
      </w:rPr>
    </w:lvl>
    <w:lvl w:ilvl="1" w:tplc="04190019" w:tentative="1">
      <w:start w:val="1"/>
      <w:numFmt w:val="lowerLetter"/>
      <w:lvlText w:val="%2."/>
      <w:lvlJc w:val="left"/>
      <w:pPr>
        <w:ind w:left="4724" w:hanging="360"/>
      </w:pPr>
    </w:lvl>
    <w:lvl w:ilvl="2" w:tplc="0419001B" w:tentative="1">
      <w:start w:val="1"/>
      <w:numFmt w:val="lowerRoman"/>
      <w:lvlText w:val="%3."/>
      <w:lvlJc w:val="right"/>
      <w:pPr>
        <w:ind w:left="5444" w:hanging="180"/>
      </w:pPr>
    </w:lvl>
    <w:lvl w:ilvl="3" w:tplc="0419000F" w:tentative="1">
      <w:start w:val="1"/>
      <w:numFmt w:val="decimal"/>
      <w:lvlText w:val="%4."/>
      <w:lvlJc w:val="left"/>
      <w:pPr>
        <w:ind w:left="6164" w:hanging="360"/>
      </w:pPr>
    </w:lvl>
    <w:lvl w:ilvl="4" w:tplc="04190019" w:tentative="1">
      <w:start w:val="1"/>
      <w:numFmt w:val="lowerLetter"/>
      <w:lvlText w:val="%5."/>
      <w:lvlJc w:val="left"/>
      <w:pPr>
        <w:ind w:left="6884" w:hanging="360"/>
      </w:pPr>
    </w:lvl>
    <w:lvl w:ilvl="5" w:tplc="0419001B" w:tentative="1">
      <w:start w:val="1"/>
      <w:numFmt w:val="lowerRoman"/>
      <w:lvlText w:val="%6."/>
      <w:lvlJc w:val="right"/>
      <w:pPr>
        <w:ind w:left="7604" w:hanging="180"/>
      </w:pPr>
    </w:lvl>
    <w:lvl w:ilvl="6" w:tplc="0419000F" w:tentative="1">
      <w:start w:val="1"/>
      <w:numFmt w:val="decimal"/>
      <w:lvlText w:val="%7."/>
      <w:lvlJc w:val="left"/>
      <w:pPr>
        <w:ind w:left="8324" w:hanging="360"/>
      </w:pPr>
    </w:lvl>
    <w:lvl w:ilvl="7" w:tplc="04190019" w:tentative="1">
      <w:start w:val="1"/>
      <w:numFmt w:val="lowerLetter"/>
      <w:lvlText w:val="%8."/>
      <w:lvlJc w:val="left"/>
      <w:pPr>
        <w:ind w:left="9044" w:hanging="360"/>
      </w:pPr>
    </w:lvl>
    <w:lvl w:ilvl="8" w:tplc="0419001B" w:tentative="1">
      <w:start w:val="1"/>
      <w:numFmt w:val="lowerRoman"/>
      <w:lvlText w:val="%9."/>
      <w:lvlJc w:val="right"/>
      <w:pPr>
        <w:ind w:left="9764" w:hanging="180"/>
      </w:pPr>
    </w:lvl>
  </w:abstractNum>
  <w:abstractNum w:abstractNumId="10">
    <w:nsid w:val="1CAC3050"/>
    <w:multiLevelType w:val="hybridMultilevel"/>
    <w:tmpl w:val="58DE926A"/>
    <w:lvl w:ilvl="0" w:tplc="541C1F50">
      <w:start w:val="1"/>
      <w:numFmt w:val="lowerLetter"/>
      <w:lvlText w:val="%1)"/>
      <w:lvlJc w:val="left"/>
      <w:pPr>
        <w:ind w:left="1571" w:hanging="360"/>
      </w:pPr>
      <w:rPr>
        <w:rFonts w:ascii="Times New Roman" w:eastAsia="Times New Roman" w:hAnsi="Times New Roman" w:cs="Times New Roman"/>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nsid w:val="1FFA6534"/>
    <w:multiLevelType w:val="multilevel"/>
    <w:tmpl w:val="A448E5C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25F4108"/>
    <w:multiLevelType w:val="multilevel"/>
    <w:tmpl w:val="EEEEA9EC"/>
    <w:lvl w:ilvl="0">
      <w:start w:val="1"/>
      <w:numFmt w:val="decimal"/>
      <w:lvlText w:val="%1."/>
      <w:lvlJc w:val="left"/>
      <w:pPr>
        <w:ind w:left="2912"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3">
    <w:nsid w:val="23D72F8F"/>
    <w:multiLevelType w:val="multilevel"/>
    <w:tmpl w:val="9B360DF0"/>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75351EC"/>
    <w:multiLevelType w:val="hybridMultilevel"/>
    <w:tmpl w:val="2F94B62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98B7583"/>
    <w:multiLevelType w:val="multilevel"/>
    <w:tmpl w:val="E5465BB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2C155157"/>
    <w:multiLevelType w:val="multilevel"/>
    <w:tmpl w:val="8CA8AEA8"/>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nsid w:val="2F2B2F4A"/>
    <w:multiLevelType w:val="hybridMultilevel"/>
    <w:tmpl w:val="E256BEC8"/>
    <w:lvl w:ilvl="0" w:tplc="0D9A2B6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32675898"/>
    <w:multiLevelType w:val="hybridMultilevel"/>
    <w:tmpl w:val="08BEB120"/>
    <w:lvl w:ilvl="0" w:tplc="4212F7B6">
      <w:start w:val="1"/>
      <w:numFmt w:val="decimal"/>
      <w:lvlText w:val="1.%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36290F75"/>
    <w:multiLevelType w:val="multilevel"/>
    <w:tmpl w:val="D08AF646"/>
    <w:lvl w:ilvl="0">
      <w:start w:val="1"/>
      <w:numFmt w:val="decimal"/>
      <w:lvlText w:val="%1."/>
      <w:lvlJc w:val="left"/>
      <w:pPr>
        <w:ind w:left="720" w:hanging="360"/>
      </w:pPr>
      <w:rPr>
        <w:rFonts w:hint="default"/>
      </w:rPr>
    </w:lvl>
    <w:lvl w:ilvl="1">
      <w:start w:val="5"/>
      <w:numFmt w:val="decimal"/>
      <w:isLgl/>
      <w:lvlText w:val="%1.%2."/>
      <w:lvlJc w:val="left"/>
      <w:pPr>
        <w:ind w:left="1959" w:hanging="1425"/>
      </w:pPr>
      <w:rPr>
        <w:rFonts w:hint="default"/>
        <w:b w:val="0"/>
        <w:color w:val="auto"/>
      </w:rPr>
    </w:lvl>
    <w:lvl w:ilvl="2">
      <w:start w:val="5"/>
      <w:numFmt w:val="decimal"/>
      <w:isLgl/>
      <w:lvlText w:val="%1.%2.%3."/>
      <w:lvlJc w:val="left"/>
      <w:pPr>
        <w:ind w:left="2133" w:hanging="1425"/>
      </w:pPr>
      <w:rPr>
        <w:rFonts w:hint="default"/>
        <w:b w:val="0"/>
        <w:color w:val="auto"/>
      </w:rPr>
    </w:lvl>
    <w:lvl w:ilvl="3">
      <w:start w:val="1"/>
      <w:numFmt w:val="decimal"/>
      <w:isLgl/>
      <w:lvlText w:val="%1.%2.%3.%4."/>
      <w:lvlJc w:val="left"/>
      <w:pPr>
        <w:ind w:left="2307" w:hanging="1425"/>
      </w:pPr>
      <w:rPr>
        <w:rFonts w:hint="default"/>
        <w:b w:val="0"/>
        <w:color w:val="auto"/>
      </w:rPr>
    </w:lvl>
    <w:lvl w:ilvl="4">
      <w:start w:val="1"/>
      <w:numFmt w:val="decimal"/>
      <w:isLgl/>
      <w:lvlText w:val="%1.%2.%3.%4.%5."/>
      <w:lvlJc w:val="left"/>
      <w:pPr>
        <w:ind w:left="2481" w:hanging="1425"/>
      </w:pPr>
      <w:rPr>
        <w:rFonts w:hint="default"/>
        <w:b w:val="0"/>
        <w:color w:val="auto"/>
      </w:rPr>
    </w:lvl>
    <w:lvl w:ilvl="5">
      <w:start w:val="1"/>
      <w:numFmt w:val="decimal"/>
      <w:isLgl/>
      <w:lvlText w:val="%1.%2.%3.%4.%5.%6."/>
      <w:lvlJc w:val="left"/>
      <w:pPr>
        <w:ind w:left="2655" w:hanging="1425"/>
      </w:pPr>
      <w:rPr>
        <w:rFonts w:hint="default"/>
        <w:b w:val="0"/>
        <w:color w:val="auto"/>
      </w:rPr>
    </w:lvl>
    <w:lvl w:ilvl="6">
      <w:start w:val="1"/>
      <w:numFmt w:val="decimal"/>
      <w:isLgl/>
      <w:lvlText w:val="%1.%2.%3.%4.%5.%6.%7."/>
      <w:lvlJc w:val="left"/>
      <w:pPr>
        <w:ind w:left="2844" w:hanging="1440"/>
      </w:pPr>
      <w:rPr>
        <w:rFonts w:hint="default"/>
        <w:b w:val="0"/>
        <w:color w:val="auto"/>
      </w:rPr>
    </w:lvl>
    <w:lvl w:ilvl="7">
      <w:start w:val="1"/>
      <w:numFmt w:val="decimal"/>
      <w:isLgl/>
      <w:lvlText w:val="%1.%2.%3.%4.%5.%6.%7.%8."/>
      <w:lvlJc w:val="left"/>
      <w:pPr>
        <w:ind w:left="3018" w:hanging="1440"/>
      </w:pPr>
      <w:rPr>
        <w:rFonts w:hint="default"/>
        <w:b w:val="0"/>
        <w:color w:val="auto"/>
      </w:rPr>
    </w:lvl>
    <w:lvl w:ilvl="8">
      <w:start w:val="1"/>
      <w:numFmt w:val="decimal"/>
      <w:isLgl/>
      <w:lvlText w:val="%1.%2.%3.%4.%5.%6.%7.%8.%9."/>
      <w:lvlJc w:val="left"/>
      <w:pPr>
        <w:ind w:left="3552" w:hanging="1800"/>
      </w:pPr>
      <w:rPr>
        <w:rFonts w:hint="default"/>
        <w:b w:val="0"/>
        <w:color w:val="auto"/>
      </w:rPr>
    </w:lvl>
  </w:abstractNum>
  <w:abstractNum w:abstractNumId="20">
    <w:nsid w:val="3919318D"/>
    <w:multiLevelType w:val="multilevel"/>
    <w:tmpl w:val="1960D97C"/>
    <w:lvl w:ilvl="0">
      <w:start w:val="4"/>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3A2D7DFA"/>
    <w:multiLevelType w:val="multilevel"/>
    <w:tmpl w:val="E57449EC"/>
    <w:lvl w:ilvl="0">
      <w:start w:val="5"/>
      <w:numFmt w:val="upperRoman"/>
      <w:lvlText w:val="%1."/>
      <w:lvlJc w:val="left"/>
      <w:pPr>
        <w:ind w:left="861" w:hanging="720"/>
      </w:pPr>
      <w:rPr>
        <w:rFonts w:hint="default"/>
      </w:rPr>
    </w:lvl>
    <w:lvl w:ilvl="1">
      <w:start w:val="2"/>
      <w:numFmt w:val="decimal"/>
      <w:isLgl/>
      <w:lvlText w:val="%1.%2"/>
      <w:lvlJc w:val="left"/>
      <w:pPr>
        <w:ind w:left="501" w:hanging="360"/>
      </w:pPr>
      <w:rPr>
        <w:rFonts w:hint="default"/>
      </w:rPr>
    </w:lvl>
    <w:lvl w:ilvl="2">
      <w:start w:val="1"/>
      <w:numFmt w:val="decimal"/>
      <w:isLgl/>
      <w:lvlText w:val="%1.%2.%3"/>
      <w:lvlJc w:val="left"/>
      <w:pPr>
        <w:ind w:left="861" w:hanging="720"/>
      </w:pPr>
      <w:rPr>
        <w:rFonts w:hint="default"/>
      </w:rPr>
    </w:lvl>
    <w:lvl w:ilvl="3">
      <w:start w:val="1"/>
      <w:numFmt w:val="decimal"/>
      <w:isLgl/>
      <w:lvlText w:val="%1.%2.%3.%4"/>
      <w:lvlJc w:val="left"/>
      <w:pPr>
        <w:ind w:left="861" w:hanging="720"/>
      </w:pPr>
      <w:rPr>
        <w:rFonts w:hint="default"/>
      </w:rPr>
    </w:lvl>
    <w:lvl w:ilvl="4">
      <w:start w:val="1"/>
      <w:numFmt w:val="decimal"/>
      <w:isLgl/>
      <w:lvlText w:val="%1.%2.%3.%4.%5"/>
      <w:lvlJc w:val="left"/>
      <w:pPr>
        <w:ind w:left="1221" w:hanging="1080"/>
      </w:pPr>
      <w:rPr>
        <w:rFonts w:hint="default"/>
      </w:rPr>
    </w:lvl>
    <w:lvl w:ilvl="5">
      <w:start w:val="1"/>
      <w:numFmt w:val="decimal"/>
      <w:isLgl/>
      <w:lvlText w:val="%1.%2.%3.%4.%5.%6"/>
      <w:lvlJc w:val="left"/>
      <w:pPr>
        <w:ind w:left="1221" w:hanging="1080"/>
      </w:pPr>
      <w:rPr>
        <w:rFonts w:hint="default"/>
      </w:rPr>
    </w:lvl>
    <w:lvl w:ilvl="6">
      <w:start w:val="1"/>
      <w:numFmt w:val="decimal"/>
      <w:isLgl/>
      <w:lvlText w:val="%1.%2.%3.%4.%5.%6.%7"/>
      <w:lvlJc w:val="left"/>
      <w:pPr>
        <w:ind w:left="1581" w:hanging="1440"/>
      </w:pPr>
      <w:rPr>
        <w:rFonts w:hint="default"/>
      </w:rPr>
    </w:lvl>
    <w:lvl w:ilvl="7">
      <w:start w:val="1"/>
      <w:numFmt w:val="decimal"/>
      <w:isLgl/>
      <w:lvlText w:val="%1.%2.%3.%4.%5.%6.%7.%8"/>
      <w:lvlJc w:val="left"/>
      <w:pPr>
        <w:ind w:left="1581" w:hanging="1440"/>
      </w:pPr>
      <w:rPr>
        <w:rFonts w:hint="default"/>
      </w:rPr>
    </w:lvl>
    <w:lvl w:ilvl="8">
      <w:start w:val="1"/>
      <w:numFmt w:val="decimal"/>
      <w:isLgl/>
      <w:lvlText w:val="%1.%2.%3.%4.%5.%6.%7.%8.%9"/>
      <w:lvlJc w:val="left"/>
      <w:pPr>
        <w:ind w:left="1941" w:hanging="1800"/>
      </w:pPr>
      <w:rPr>
        <w:rFonts w:hint="default"/>
      </w:rPr>
    </w:lvl>
  </w:abstractNum>
  <w:abstractNum w:abstractNumId="22">
    <w:nsid w:val="3B9F7606"/>
    <w:multiLevelType w:val="hybridMultilevel"/>
    <w:tmpl w:val="47C6E814"/>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3C3C0B88"/>
    <w:multiLevelType w:val="multilevel"/>
    <w:tmpl w:val="E946E474"/>
    <w:lvl w:ilvl="0">
      <w:start w:val="6"/>
      <w:numFmt w:val="decimal"/>
      <w:lvlText w:val="%1"/>
      <w:lvlJc w:val="left"/>
      <w:pPr>
        <w:ind w:left="375" w:hanging="375"/>
      </w:pPr>
      <w:rPr>
        <w:rFonts w:hint="default"/>
      </w:rPr>
    </w:lvl>
    <w:lvl w:ilvl="1">
      <w:start w:val="5"/>
      <w:numFmt w:val="decimal"/>
      <w:lvlText w:val="%1.%2"/>
      <w:lvlJc w:val="left"/>
      <w:pPr>
        <w:ind w:left="801" w:hanging="375"/>
      </w:pPr>
      <w:rPr>
        <w:rFonts w:hint="default"/>
      </w:rPr>
    </w:lvl>
    <w:lvl w:ilvl="2">
      <w:start w:val="1"/>
      <w:numFmt w:val="decimal"/>
      <w:lvlText w:val="%1.%2.%3"/>
      <w:lvlJc w:val="left"/>
      <w:pPr>
        <w:ind w:left="2704" w:hanging="720"/>
      </w:pPr>
      <w:rPr>
        <w:rFonts w:hint="default"/>
      </w:rPr>
    </w:lvl>
    <w:lvl w:ilvl="3">
      <w:start w:val="1"/>
      <w:numFmt w:val="decimal"/>
      <w:lvlText w:val="%1.%2.%3.%4"/>
      <w:lvlJc w:val="left"/>
      <w:pPr>
        <w:ind w:left="4056" w:hanging="1080"/>
      </w:pPr>
      <w:rPr>
        <w:rFonts w:hint="default"/>
      </w:rPr>
    </w:lvl>
    <w:lvl w:ilvl="4">
      <w:start w:val="1"/>
      <w:numFmt w:val="decimal"/>
      <w:lvlText w:val="%1.%2.%3.%4.%5"/>
      <w:lvlJc w:val="left"/>
      <w:pPr>
        <w:ind w:left="5048" w:hanging="1080"/>
      </w:pPr>
      <w:rPr>
        <w:rFonts w:hint="default"/>
      </w:rPr>
    </w:lvl>
    <w:lvl w:ilvl="5">
      <w:start w:val="1"/>
      <w:numFmt w:val="decimal"/>
      <w:lvlText w:val="%1.%2.%3.%4.%5.%6"/>
      <w:lvlJc w:val="left"/>
      <w:pPr>
        <w:ind w:left="6400" w:hanging="1440"/>
      </w:pPr>
      <w:rPr>
        <w:rFonts w:hint="default"/>
      </w:rPr>
    </w:lvl>
    <w:lvl w:ilvl="6">
      <w:start w:val="1"/>
      <w:numFmt w:val="decimal"/>
      <w:lvlText w:val="%1.%2.%3.%4.%5.%6.%7"/>
      <w:lvlJc w:val="left"/>
      <w:pPr>
        <w:ind w:left="7392" w:hanging="1440"/>
      </w:pPr>
      <w:rPr>
        <w:rFonts w:hint="default"/>
      </w:rPr>
    </w:lvl>
    <w:lvl w:ilvl="7">
      <w:start w:val="1"/>
      <w:numFmt w:val="decimal"/>
      <w:lvlText w:val="%1.%2.%3.%4.%5.%6.%7.%8"/>
      <w:lvlJc w:val="left"/>
      <w:pPr>
        <w:ind w:left="8744" w:hanging="1800"/>
      </w:pPr>
      <w:rPr>
        <w:rFonts w:hint="default"/>
      </w:rPr>
    </w:lvl>
    <w:lvl w:ilvl="8">
      <w:start w:val="1"/>
      <w:numFmt w:val="decimal"/>
      <w:lvlText w:val="%1.%2.%3.%4.%5.%6.%7.%8.%9"/>
      <w:lvlJc w:val="left"/>
      <w:pPr>
        <w:ind w:left="10096" w:hanging="2160"/>
      </w:pPr>
      <w:rPr>
        <w:rFonts w:hint="default"/>
      </w:rPr>
    </w:lvl>
  </w:abstractNum>
  <w:abstractNum w:abstractNumId="24">
    <w:nsid w:val="41215AC7"/>
    <w:multiLevelType w:val="hybridMultilevel"/>
    <w:tmpl w:val="827A2924"/>
    <w:lvl w:ilvl="0" w:tplc="4212F7B6">
      <w:start w:val="1"/>
      <w:numFmt w:val="decimal"/>
      <w:lvlText w:val="1.%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44681A47"/>
    <w:multiLevelType w:val="multilevel"/>
    <w:tmpl w:val="29287062"/>
    <w:lvl w:ilvl="0">
      <w:start w:val="1"/>
      <w:numFmt w:val="decimal"/>
      <w:lvlText w:val="%1."/>
      <w:lvlJc w:val="left"/>
      <w:pPr>
        <w:ind w:left="2770" w:hanging="360"/>
      </w:pPr>
      <w:rPr>
        <w:rFonts w:cs="Times New Roman" w:hint="default"/>
        <w:color w:val="auto"/>
      </w:rPr>
    </w:lvl>
    <w:lvl w:ilvl="1">
      <w:start w:val="1"/>
      <w:numFmt w:val="decimal"/>
      <w:isLgl/>
      <w:lvlText w:val="%1.%2."/>
      <w:lvlJc w:val="left"/>
      <w:pPr>
        <w:ind w:left="2830" w:hanging="420"/>
      </w:pPr>
      <w:rPr>
        <w:rFonts w:hint="default"/>
        <w:b/>
        <w:color w:val="auto"/>
      </w:rPr>
    </w:lvl>
    <w:lvl w:ilvl="2">
      <w:start w:val="1"/>
      <w:numFmt w:val="decimal"/>
      <w:isLgl/>
      <w:lvlText w:val="%1.%2.%3."/>
      <w:lvlJc w:val="left"/>
      <w:pPr>
        <w:ind w:left="3130" w:hanging="720"/>
      </w:pPr>
      <w:rPr>
        <w:rFonts w:hint="default"/>
        <w:b/>
        <w:color w:val="auto"/>
      </w:rPr>
    </w:lvl>
    <w:lvl w:ilvl="3">
      <w:start w:val="1"/>
      <w:numFmt w:val="decimal"/>
      <w:isLgl/>
      <w:lvlText w:val="%1.%2.%3.%4."/>
      <w:lvlJc w:val="left"/>
      <w:pPr>
        <w:ind w:left="3130" w:hanging="720"/>
      </w:pPr>
      <w:rPr>
        <w:rFonts w:hint="default"/>
        <w:b/>
        <w:color w:val="auto"/>
      </w:rPr>
    </w:lvl>
    <w:lvl w:ilvl="4">
      <w:start w:val="1"/>
      <w:numFmt w:val="decimal"/>
      <w:isLgl/>
      <w:lvlText w:val="%1.%2.%3.%4.%5."/>
      <w:lvlJc w:val="left"/>
      <w:pPr>
        <w:ind w:left="3490" w:hanging="1080"/>
      </w:pPr>
      <w:rPr>
        <w:rFonts w:hint="default"/>
        <w:b/>
        <w:color w:val="auto"/>
      </w:rPr>
    </w:lvl>
    <w:lvl w:ilvl="5">
      <w:start w:val="1"/>
      <w:numFmt w:val="decimal"/>
      <w:isLgl/>
      <w:lvlText w:val="%1.%2.%3.%4.%5.%6."/>
      <w:lvlJc w:val="left"/>
      <w:pPr>
        <w:ind w:left="3490" w:hanging="1080"/>
      </w:pPr>
      <w:rPr>
        <w:rFonts w:hint="default"/>
        <w:b/>
        <w:color w:val="auto"/>
      </w:rPr>
    </w:lvl>
    <w:lvl w:ilvl="6">
      <w:start w:val="1"/>
      <w:numFmt w:val="decimal"/>
      <w:isLgl/>
      <w:lvlText w:val="%1.%2.%3.%4.%5.%6.%7."/>
      <w:lvlJc w:val="left"/>
      <w:pPr>
        <w:ind w:left="3850" w:hanging="1440"/>
      </w:pPr>
      <w:rPr>
        <w:rFonts w:hint="default"/>
        <w:b/>
        <w:color w:val="auto"/>
      </w:rPr>
    </w:lvl>
    <w:lvl w:ilvl="7">
      <w:start w:val="1"/>
      <w:numFmt w:val="decimal"/>
      <w:isLgl/>
      <w:lvlText w:val="%1.%2.%3.%4.%5.%6.%7.%8."/>
      <w:lvlJc w:val="left"/>
      <w:pPr>
        <w:ind w:left="3850" w:hanging="1440"/>
      </w:pPr>
      <w:rPr>
        <w:rFonts w:hint="default"/>
        <w:b/>
        <w:color w:val="auto"/>
      </w:rPr>
    </w:lvl>
    <w:lvl w:ilvl="8">
      <w:start w:val="1"/>
      <w:numFmt w:val="decimal"/>
      <w:isLgl/>
      <w:lvlText w:val="%1.%2.%3.%4.%5.%6.%7.%8.%9."/>
      <w:lvlJc w:val="left"/>
      <w:pPr>
        <w:ind w:left="4210" w:hanging="1800"/>
      </w:pPr>
      <w:rPr>
        <w:rFonts w:hint="default"/>
        <w:b/>
        <w:color w:val="auto"/>
      </w:rPr>
    </w:lvl>
  </w:abstractNum>
  <w:abstractNum w:abstractNumId="26">
    <w:nsid w:val="44D140C9"/>
    <w:multiLevelType w:val="multilevel"/>
    <w:tmpl w:val="5900B3BE"/>
    <w:lvl w:ilvl="0">
      <w:start w:val="1"/>
      <w:numFmt w:val="decimal"/>
      <w:lvlText w:val="%1."/>
      <w:lvlJc w:val="left"/>
      <w:pPr>
        <w:ind w:left="720"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nsid w:val="4E253839"/>
    <w:multiLevelType w:val="hybridMultilevel"/>
    <w:tmpl w:val="4532263A"/>
    <w:lvl w:ilvl="0" w:tplc="0418000F">
      <w:start w:val="1"/>
      <w:numFmt w:val="decimal"/>
      <w:lvlText w:val="%1."/>
      <w:lvlJc w:val="left"/>
      <w:pPr>
        <w:ind w:left="2204" w:hanging="360"/>
      </w:pPr>
      <w:rPr>
        <w:rFonts w:hint="default"/>
      </w:rPr>
    </w:lvl>
    <w:lvl w:ilvl="1" w:tplc="04180019" w:tentative="1">
      <w:start w:val="1"/>
      <w:numFmt w:val="lowerLetter"/>
      <w:lvlText w:val="%2."/>
      <w:lvlJc w:val="left"/>
      <w:pPr>
        <w:ind w:left="2924" w:hanging="360"/>
      </w:pPr>
    </w:lvl>
    <w:lvl w:ilvl="2" w:tplc="0418001B" w:tentative="1">
      <w:start w:val="1"/>
      <w:numFmt w:val="lowerRoman"/>
      <w:lvlText w:val="%3."/>
      <w:lvlJc w:val="right"/>
      <w:pPr>
        <w:ind w:left="3644" w:hanging="180"/>
      </w:pPr>
    </w:lvl>
    <w:lvl w:ilvl="3" w:tplc="0418000F" w:tentative="1">
      <w:start w:val="1"/>
      <w:numFmt w:val="decimal"/>
      <w:lvlText w:val="%4."/>
      <w:lvlJc w:val="left"/>
      <w:pPr>
        <w:ind w:left="4364" w:hanging="360"/>
      </w:pPr>
    </w:lvl>
    <w:lvl w:ilvl="4" w:tplc="04180019" w:tentative="1">
      <w:start w:val="1"/>
      <w:numFmt w:val="lowerLetter"/>
      <w:lvlText w:val="%5."/>
      <w:lvlJc w:val="left"/>
      <w:pPr>
        <w:ind w:left="5084" w:hanging="360"/>
      </w:pPr>
    </w:lvl>
    <w:lvl w:ilvl="5" w:tplc="0418001B" w:tentative="1">
      <w:start w:val="1"/>
      <w:numFmt w:val="lowerRoman"/>
      <w:lvlText w:val="%6."/>
      <w:lvlJc w:val="right"/>
      <w:pPr>
        <w:ind w:left="5804" w:hanging="180"/>
      </w:pPr>
    </w:lvl>
    <w:lvl w:ilvl="6" w:tplc="0418000F" w:tentative="1">
      <w:start w:val="1"/>
      <w:numFmt w:val="decimal"/>
      <w:lvlText w:val="%7."/>
      <w:lvlJc w:val="left"/>
      <w:pPr>
        <w:ind w:left="6524" w:hanging="360"/>
      </w:pPr>
    </w:lvl>
    <w:lvl w:ilvl="7" w:tplc="04180019" w:tentative="1">
      <w:start w:val="1"/>
      <w:numFmt w:val="lowerLetter"/>
      <w:lvlText w:val="%8."/>
      <w:lvlJc w:val="left"/>
      <w:pPr>
        <w:ind w:left="7244" w:hanging="360"/>
      </w:pPr>
    </w:lvl>
    <w:lvl w:ilvl="8" w:tplc="0418001B" w:tentative="1">
      <w:start w:val="1"/>
      <w:numFmt w:val="lowerRoman"/>
      <w:lvlText w:val="%9."/>
      <w:lvlJc w:val="right"/>
      <w:pPr>
        <w:ind w:left="7964" w:hanging="180"/>
      </w:pPr>
    </w:lvl>
  </w:abstractNum>
  <w:abstractNum w:abstractNumId="28">
    <w:nsid w:val="50924730"/>
    <w:multiLevelType w:val="hybridMultilevel"/>
    <w:tmpl w:val="EC5881D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55D646B5"/>
    <w:multiLevelType w:val="multilevel"/>
    <w:tmpl w:val="6C68657A"/>
    <w:lvl w:ilvl="0">
      <w:start w:val="6"/>
      <w:numFmt w:val="decimal"/>
      <w:lvlText w:val="%1."/>
      <w:lvlJc w:val="left"/>
      <w:pPr>
        <w:ind w:left="2203" w:hanging="360"/>
      </w:pPr>
      <w:rPr>
        <w:rFonts w:hint="default"/>
      </w:rPr>
    </w:lvl>
    <w:lvl w:ilvl="1">
      <w:start w:val="6"/>
      <w:numFmt w:val="decimal"/>
      <w:isLgl/>
      <w:lvlText w:val="%1.%2"/>
      <w:lvlJc w:val="left"/>
      <w:pPr>
        <w:ind w:left="2203" w:hanging="360"/>
      </w:pPr>
      <w:rPr>
        <w:rFonts w:hint="default"/>
      </w:rPr>
    </w:lvl>
    <w:lvl w:ilvl="2">
      <w:start w:val="1"/>
      <w:numFmt w:val="decimal"/>
      <w:isLgl/>
      <w:lvlText w:val="%1.%2.%3"/>
      <w:lvlJc w:val="left"/>
      <w:pPr>
        <w:ind w:left="2563" w:hanging="720"/>
      </w:pPr>
      <w:rPr>
        <w:rFonts w:hint="default"/>
      </w:rPr>
    </w:lvl>
    <w:lvl w:ilvl="3">
      <w:start w:val="1"/>
      <w:numFmt w:val="decimal"/>
      <w:isLgl/>
      <w:lvlText w:val="%1.%2.%3.%4"/>
      <w:lvlJc w:val="left"/>
      <w:pPr>
        <w:ind w:left="2563" w:hanging="720"/>
      </w:pPr>
      <w:rPr>
        <w:rFonts w:hint="default"/>
      </w:rPr>
    </w:lvl>
    <w:lvl w:ilvl="4">
      <w:start w:val="1"/>
      <w:numFmt w:val="decimal"/>
      <w:isLgl/>
      <w:lvlText w:val="%1.%2.%3.%4.%5"/>
      <w:lvlJc w:val="left"/>
      <w:pPr>
        <w:ind w:left="2923" w:hanging="1080"/>
      </w:pPr>
      <w:rPr>
        <w:rFonts w:hint="default"/>
      </w:rPr>
    </w:lvl>
    <w:lvl w:ilvl="5">
      <w:start w:val="1"/>
      <w:numFmt w:val="decimal"/>
      <w:isLgl/>
      <w:lvlText w:val="%1.%2.%3.%4.%5.%6"/>
      <w:lvlJc w:val="left"/>
      <w:pPr>
        <w:ind w:left="2923" w:hanging="1080"/>
      </w:pPr>
      <w:rPr>
        <w:rFonts w:hint="default"/>
      </w:rPr>
    </w:lvl>
    <w:lvl w:ilvl="6">
      <w:start w:val="1"/>
      <w:numFmt w:val="decimal"/>
      <w:isLgl/>
      <w:lvlText w:val="%1.%2.%3.%4.%5.%6.%7"/>
      <w:lvlJc w:val="left"/>
      <w:pPr>
        <w:ind w:left="3283" w:hanging="1440"/>
      </w:pPr>
      <w:rPr>
        <w:rFonts w:hint="default"/>
      </w:rPr>
    </w:lvl>
    <w:lvl w:ilvl="7">
      <w:start w:val="1"/>
      <w:numFmt w:val="decimal"/>
      <w:isLgl/>
      <w:lvlText w:val="%1.%2.%3.%4.%5.%6.%7.%8"/>
      <w:lvlJc w:val="left"/>
      <w:pPr>
        <w:ind w:left="3283" w:hanging="1440"/>
      </w:pPr>
      <w:rPr>
        <w:rFonts w:hint="default"/>
      </w:rPr>
    </w:lvl>
    <w:lvl w:ilvl="8">
      <w:start w:val="1"/>
      <w:numFmt w:val="decimal"/>
      <w:isLgl/>
      <w:lvlText w:val="%1.%2.%3.%4.%5.%6.%7.%8.%9"/>
      <w:lvlJc w:val="left"/>
      <w:pPr>
        <w:ind w:left="3643" w:hanging="1800"/>
      </w:pPr>
      <w:rPr>
        <w:rFonts w:hint="default"/>
      </w:rPr>
    </w:lvl>
  </w:abstractNum>
  <w:abstractNum w:abstractNumId="30">
    <w:nsid w:val="56024855"/>
    <w:multiLevelType w:val="hybridMultilevel"/>
    <w:tmpl w:val="CE148D34"/>
    <w:lvl w:ilvl="0" w:tplc="04180011">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57B44FE9"/>
    <w:multiLevelType w:val="multilevel"/>
    <w:tmpl w:val="B34E4FC8"/>
    <w:lvl w:ilvl="0">
      <w:start w:val="6"/>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A29245B"/>
    <w:multiLevelType w:val="hybridMultilevel"/>
    <w:tmpl w:val="0B565904"/>
    <w:lvl w:ilvl="0" w:tplc="B8D2F3A8">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3">
    <w:nsid w:val="6D326938"/>
    <w:multiLevelType w:val="hybridMultilevel"/>
    <w:tmpl w:val="4808C460"/>
    <w:lvl w:ilvl="0" w:tplc="D438F270">
      <w:start w:val="1"/>
      <w:numFmt w:val="decimal"/>
      <w:lvlText w:val="%1."/>
      <w:lvlJc w:val="left"/>
      <w:pPr>
        <w:ind w:left="1776" w:hanging="360"/>
      </w:pPr>
      <w:rPr>
        <w:rFonts w:hint="default"/>
      </w:rPr>
    </w:lvl>
    <w:lvl w:ilvl="1" w:tplc="04180019" w:tentative="1">
      <w:start w:val="1"/>
      <w:numFmt w:val="lowerLetter"/>
      <w:lvlText w:val="%2."/>
      <w:lvlJc w:val="left"/>
      <w:pPr>
        <w:ind w:left="2496" w:hanging="360"/>
      </w:pPr>
    </w:lvl>
    <w:lvl w:ilvl="2" w:tplc="0418001B" w:tentative="1">
      <w:start w:val="1"/>
      <w:numFmt w:val="lowerRoman"/>
      <w:lvlText w:val="%3."/>
      <w:lvlJc w:val="right"/>
      <w:pPr>
        <w:ind w:left="3216" w:hanging="180"/>
      </w:pPr>
    </w:lvl>
    <w:lvl w:ilvl="3" w:tplc="0418000F" w:tentative="1">
      <w:start w:val="1"/>
      <w:numFmt w:val="decimal"/>
      <w:lvlText w:val="%4."/>
      <w:lvlJc w:val="left"/>
      <w:pPr>
        <w:ind w:left="3936" w:hanging="360"/>
      </w:pPr>
    </w:lvl>
    <w:lvl w:ilvl="4" w:tplc="04180019" w:tentative="1">
      <w:start w:val="1"/>
      <w:numFmt w:val="lowerLetter"/>
      <w:lvlText w:val="%5."/>
      <w:lvlJc w:val="left"/>
      <w:pPr>
        <w:ind w:left="4656" w:hanging="360"/>
      </w:pPr>
    </w:lvl>
    <w:lvl w:ilvl="5" w:tplc="0418001B" w:tentative="1">
      <w:start w:val="1"/>
      <w:numFmt w:val="lowerRoman"/>
      <w:lvlText w:val="%6."/>
      <w:lvlJc w:val="right"/>
      <w:pPr>
        <w:ind w:left="5376" w:hanging="180"/>
      </w:pPr>
    </w:lvl>
    <w:lvl w:ilvl="6" w:tplc="0418000F" w:tentative="1">
      <w:start w:val="1"/>
      <w:numFmt w:val="decimal"/>
      <w:lvlText w:val="%7."/>
      <w:lvlJc w:val="left"/>
      <w:pPr>
        <w:ind w:left="6096" w:hanging="360"/>
      </w:pPr>
    </w:lvl>
    <w:lvl w:ilvl="7" w:tplc="04180019" w:tentative="1">
      <w:start w:val="1"/>
      <w:numFmt w:val="lowerLetter"/>
      <w:lvlText w:val="%8."/>
      <w:lvlJc w:val="left"/>
      <w:pPr>
        <w:ind w:left="6816" w:hanging="360"/>
      </w:pPr>
    </w:lvl>
    <w:lvl w:ilvl="8" w:tplc="0418001B" w:tentative="1">
      <w:start w:val="1"/>
      <w:numFmt w:val="lowerRoman"/>
      <w:lvlText w:val="%9."/>
      <w:lvlJc w:val="right"/>
      <w:pPr>
        <w:ind w:left="7536" w:hanging="180"/>
      </w:pPr>
    </w:lvl>
  </w:abstractNum>
  <w:abstractNum w:abstractNumId="34">
    <w:nsid w:val="71801CAB"/>
    <w:multiLevelType w:val="hybridMultilevel"/>
    <w:tmpl w:val="C6BCAA0C"/>
    <w:lvl w:ilvl="0" w:tplc="5EA6A3D6">
      <w:start w:val="1"/>
      <w:numFmt w:val="upperRoman"/>
      <w:lvlText w:val="%1."/>
      <w:lvlJc w:val="left"/>
      <w:pPr>
        <w:ind w:left="720" w:hanging="72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nsid w:val="7209062E"/>
    <w:multiLevelType w:val="multilevel"/>
    <w:tmpl w:val="69986B0A"/>
    <w:lvl w:ilvl="0">
      <w:start w:val="1"/>
      <w:numFmt w:val="decimal"/>
      <w:lvlText w:val="%1."/>
      <w:lvlJc w:val="left"/>
      <w:pPr>
        <w:ind w:left="927" w:hanging="360"/>
      </w:pPr>
      <w:rPr>
        <w:rFonts w:hint="default"/>
      </w:rPr>
    </w:lvl>
    <w:lvl w:ilvl="1">
      <w:start w:val="7"/>
      <w:numFmt w:val="decimal"/>
      <w:isLgl/>
      <w:lvlText w:val="%1.%2."/>
      <w:lvlJc w:val="left"/>
      <w:pPr>
        <w:ind w:left="1271" w:hanging="420"/>
      </w:pPr>
      <w:rPr>
        <w:rFonts w:ascii="Times New Roman" w:hAnsi="Times New Roman" w:cs="Times New Roman" w:hint="default"/>
        <w:b/>
        <w:color w:val="auto"/>
        <w:u w:val="none"/>
      </w:rPr>
    </w:lvl>
    <w:lvl w:ilvl="2">
      <w:start w:val="1"/>
      <w:numFmt w:val="decimal"/>
      <w:isLgl/>
      <w:lvlText w:val="%1.%2.%3."/>
      <w:lvlJc w:val="left"/>
      <w:pPr>
        <w:ind w:left="1287" w:hanging="720"/>
      </w:pPr>
      <w:rPr>
        <w:rFonts w:hint="default"/>
        <w:u w:val="single"/>
      </w:rPr>
    </w:lvl>
    <w:lvl w:ilvl="3">
      <w:start w:val="1"/>
      <w:numFmt w:val="decimal"/>
      <w:isLgl/>
      <w:lvlText w:val="%1.%2.%3.%4."/>
      <w:lvlJc w:val="left"/>
      <w:pPr>
        <w:ind w:left="1287" w:hanging="720"/>
      </w:pPr>
      <w:rPr>
        <w:rFonts w:hint="default"/>
        <w:u w:val="single"/>
      </w:rPr>
    </w:lvl>
    <w:lvl w:ilvl="4">
      <w:start w:val="1"/>
      <w:numFmt w:val="decimal"/>
      <w:isLgl/>
      <w:lvlText w:val="%1.%2.%3.%4.%5."/>
      <w:lvlJc w:val="left"/>
      <w:pPr>
        <w:ind w:left="1647" w:hanging="1080"/>
      </w:pPr>
      <w:rPr>
        <w:rFonts w:hint="default"/>
        <w:u w:val="single"/>
      </w:rPr>
    </w:lvl>
    <w:lvl w:ilvl="5">
      <w:start w:val="1"/>
      <w:numFmt w:val="decimal"/>
      <w:isLgl/>
      <w:lvlText w:val="%1.%2.%3.%4.%5.%6."/>
      <w:lvlJc w:val="left"/>
      <w:pPr>
        <w:ind w:left="1647" w:hanging="1080"/>
      </w:pPr>
      <w:rPr>
        <w:rFonts w:hint="default"/>
        <w:u w:val="single"/>
      </w:rPr>
    </w:lvl>
    <w:lvl w:ilvl="6">
      <w:start w:val="1"/>
      <w:numFmt w:val="decimal"/>
      <w:isLgl/>
      <w:lvlText w:val="%1.%2.%3.%4.%5.%6.%7."/>
      <w:lvlJc w:val="left"/>
      <w:pPr>
        <w:ind w:left="2007" w:hanging="1440"/>
      </w:pPr>
      <w:rPr>
        <w:rFonts w:hint="default"/>
        <w:u w:val="single"/>
      </w:rPr>
    </w:lvl>
    <w:lvl w:ilvl="7">
      <w:start w:val="1"/>
      <w:numFmt w:val="decimal"/>
      <w:isLgl/>
      <w:lvlText w:val="%1.%2.%3.%4.%5.%6.%7.%8."/>
      <w:lvlJc w:val="left"/>
      <w:pPr>
        <w:ind w:left="2007" w:hanging="1440"/>
      </w:pPr>
      <w:rPr>
        <w:rFonts w:hint="default"/>
        <w:u w:val="single"/>
      </w:rPr>
    </w:lvl>
    <w:lvl w:ilvl="8">
      <w:start w:val="1"/>
      <w:numFmt w:val="decimal"/>
      <w:isLgl/>
      <w:lvlText w:val="%1.%2.%3.%4.%5.%6.%7.%8.%9."/>
      <w:lvlJc w:val="left"/>
      <w:pPr>
        <w:ind w:left="2367" w:hanging="1800"/>
      </w:pPr>
      <w:rPr>
        <w:rFonts w:hint="default"/>
        <w:u w:val="single"/>
      </w:rPr>
    </w:lvl>
  </w:abstractNum>
  <w:abstractNum w:abstractNumId="36">
    <w:nsid w:val="77972191"/>
    <w:multiLevelType w:val="multilevel"/>
    <w:tmpl w:val="C414E28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FBF1890"/>
    <w:multiLevelType w:val="hybridMultilevel"/>
    <w:tmpl w:val="A9EC5F48"/>
    <w:lvl w:ilvl="0" w:tplc="4AE8399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5"/>
  </w:num>
  <w:num w:numId="2">
    <w:abstractNumId w:val="6"/>
  </w:num>
  <w:num w:numId="3">
    <w:abstractNumId w:val="12"/>
  </w:num>
  <w:num w:numId="4">
    <w:abstractNumId w:val="11"/>
  </w:num>
  <w:num w:numId="5">
    <w:abstractNumId w:val="17"/>
  </w:num>
  <w:num w:numId="6">
    <w:abstractNumId w:val="10"/>
  </w:num>
  <w:num w:numId="7">
    <w:abstractNumId w:val="30"/>
  </w:num>
  <w:num w:numId="8">
    <w:abstractNumId w:val="22"/>
  </w:num>
  <w:num w:numId="9">
    <w:abstractNumId w:val="33"/>
  </w:num>
  <w:num w:numId="10">
    <w:abstractNumId w:val="25"/>
  </w:num>
  <w:num w:numId="11">
    <w:abstractNumId w:val="26"/>
  </w:num>
  <w:num w:numId="12">
    <w:abstractNumId w:val="19"/>
  </w:num>
  <w:num w:numId="13">
    <w:abstractNumId w:val="35"/>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num>
  <w:num w:numId="16">
    <w:abstractNumId w:val="28"/>
  </w:num>
  <w:num w:numId="17">
    <w:abstractNumId w:val="27"/>
  </w:num>
  <w:num w:numId="18">
    <w:abstractNumId w:val="4"/>
  </w:num>
  <w:num w:numId="19">
    <w:abstractNumId w:val="8"/>
  </w:num>
  <w:num w:numId="20">
    <w:abstractNumId w:val="1"/>
  </w:num>
  <w:num w:numId="21">
    <w:abstractNumId w:val="16"/>
  </w:num>
  <w:num w:numId="22">
    <w:abstractNumId w:val="37"/>
  </w:num>
  <w:num w:numId="23">
    <w:abstractNumId w:val="34"/>
  </w:num>
  <w:num w:numId="24">
    <w:abstractNumId w:val="21"/>
  </w:num>
  <w:num w:numId="25">
    <w:abstractNumId w:val="13"/>
  </w:num>
  <w:num w:numId="26">
    <w:abstractNumId w:val="23"/>
  </w:num>
  <w:num w:numId="27">
    <w:abstractNumId w:val="9"/>
  </w:num>
  <w:num w:numId="28">
    <w:abstractNumId w:val="20"/>
  </w:num>
  <w:num w:numId="29">
    <w:abstractNumId w:val="5"/>
  </w:num>
  <w:num w:numId="30">
    <w:abstractNumId w:val="31"/>
  </w:num>
  <w:num w:numId="31">
    <w:abstractNumId w:val="32"/>
  </w:num>
  <w:num w:numId="32">
    <w:abstractNumId w:val="7"/>
  </w:num>
  <w:num w:numId="33">
    <w:abstractNumId w:val="14"/>
  </w:num>
  <w:num w:numId="34">
    <w:abstractNumId w:val="0"/>
  </w:num>
  <w:num w:numId="35">
    <w:abstractNumId w:val="24"/>
  </w:num>
  <w:num w:numId="36">
    <w:abstractNumId w:val="3"/>
  </w:num>
  <w:num w:numId="37">
    <w:abstractNumId w:val="18"/>
  </w:num>
  <w:num w:numId="38">
    <w:abstractNumId w:val="36"/>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83D"/>
    <w:rsid w:val="00004A6B"/>
    <w:rsid w:val="001E304F"/>
    <w:rsid w:val="00290D69"/>
    <w:rsid w:val="005A42B6"/>
    <w:rsid w:val="006A177A"/>
    <w:rsid w:val="00711A24"/>
    <w:rsid w:val="00816873"/>
    <w:rsid w:val="00930735"/>
    <w:rsid w:val="00A67C6D"/>
    <w:rsid w:val="00B750B1"/>
    <w:rsid w:val="00B81A9F"/>
    <w:rsid w:val="00BC5F58"/>
    <w:rsid w:val="00CD0D35"/>
    <w:rsid w:val="00EE13DC"/>
    <w:rsid w:val="00F1183D"/>
    <w:rsid w:val="00F75B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5EE08B-7289-4029-B19C-C00C3C619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711A24"/>
    <w:pPr>
      <w:keepNext/>
      <w:spacing w:before="240" w:after="60" w:line="240" w:lineRule="auto"/>
      <w:outlineLvl w:val="0"/>
    </w:pPr>
    <w:rPr>
      <w:rFonts w:ascii="Arial" w:eastAsia="Times New Roman" w:hAnsi="Arial" w:cs="Arial"/>
      <w:b/>
      <w:bCs/>
      <w:kern w:val="32"/>
      <w:sz w:val="32"/>
      <w:szCs w:val="32"/>
      <w:lang w:val="ro-RO" w:eastAsia="ru-RU"/>
    </w:rPr>
  </w:style>
  <w:style w:type="paragraph" w:styleId="2">
    <w:name w:val="heading 2"/>
    <w:basedOn w:val="a"/>
    <w:next w:val="a"/>
    <w:link w:val="20"/>
    <w:uiPriority w:val="9"/>
    <w:unhideWhenUsed/>
    <w:qFormat/>
    <w:rsid w:val="00290D69"/>
    <w:pPr>
      <w:keepNext/>
      <w:keepLines/>
      <w:spacing w:before="200" w:after="0" w:line="240" w:lineRule="auto"/>
      <w:outlineLvl w:val="1"/>
    </w:pPr>
    <w:rPr>
      <w:rFonts w:ascii="Cambria" w:eastAsia="Times New Roman" w:hAnsi="Cambria" w:cs="Times New Roman"/>
      <w:b/>
      <w:bCs/>
      <w:color w:val="4F81BD"/>
      <w:sz w:val="26"/>
      <w:szCs w:val="26"/>
      <w:lang w:val="ro-RO" w:eastAsia="ru-RU"/>
    </w:rPr>
  </w:style>
  <w:style w:type="paragraph" w:styleId="4">
    <w:name w:val="heading 4"/>
    <w:basedOn w:val="a"/>
    <w:next w:val="a"/>
    <w:link w:val="40"/>
    <w:uiPriority w:val="9"/>
    <w:semiHidden/>
    <w:unhideWhenUsed/>
    <w:qFormat/>
    <w:rsid w:val="00290D69"/>
    <w:pPr>
      <w:keepNext/>
      <w:keepLines/>
      <w:spacing w:before="200" w:after="0" w:line="276" w:lineRule="auto"/>
      <w:outlineLvl w:val="3"/>
    </w:pPr>
    <w:rPr>
      <w:rFonts w:asciiTheme="majorHAnsi" w:eastAsiaTheme="majorEastAsia" w:hAnsiTheme="majorHAnsi" w:cstheme="majorBidi"/>
      <w:b/>
      <w:bCs/>
      <w:i/>
      <w:iCs/>
      <w:color w:val="5B9BD5" w:themeColor="accent1"/>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E13DC"/>
    <w:pPr>
      <w:spacing w:after="0" w:line="240" w:lineRule="auto"/>
      <w:ind w:left="720"/>
      <w:contextualSpacing/>
    </w:pPr>
    <w:rPr>
      <w:rFonts w:ascii="Times New Roman" w:eastAsia="Times New Roman" w:hAnsi="Times New Roman" w:cs="Times New Roman"/>
      <w:sz w:val="24"/>
      <w:szCs w:val="24"/>
      <w:lang w:val="ro-RO" w:eastAsia="ru-RU"/>
    </w:rPr>
  </w:style>
  <w:style w:type="table" w:styleId="a4">
    <w:name w:val="Table Grid"/>
    <w:basedOn w:val="a1"/>
    <w:uiPriority w:val="59"/>
    <w:rsid w:val="00EE13DC"/>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711A24"/>
    <w:rPr>
      <w:rFonts w:ascii="Arial" w:eastAsia="Times New Roman" w:hAnsi="Arial" w:cs="Arial"/>
      <w:b/>
      <w:bCs/>
      <w:kern w:val="32"/>
      <w:sz w:val="32"/>
      <w:szCs w:val="32"/>
      <w:lang w:val="ro-RO" w:eastAsia="ru-RU"/>
    </w:rPr>
  </w:style>
  <w:style w:type="paragraph" w:styleId="a5">
    <w:name w:val="header"/>
    <w:basedOn w:val="a"/>
    <w:link w:val="a6"/>
    <w:uiPriority w:val="99"/>
    <w:unhideWhenUsed/>
    <w:rsid w:val="00711A24"/>
    <w:pPr>
      <w:tabs>
        <w:tab w:val="center" w:pos="4677"/>
        <w:tab w:val="right" w:pos="9355"/>
      </w:tabs>
      <w:spacing w:after="0" w:line="240" w:lineRule="auto"/>
    </w:pPr>
    <w:rPr>
      <w:rFonts w:eastAsiaTheme="minorEastAsia"/>
      <w:lang w:val="ru-RU" w:eastAsia="ru-RU"/>
    </w:rPr>
  </w:style>
  <w:style w:type="character" w:customStyle="1" w:styleId="a6">
    <w:name w:val="Верхний колонтитул Знак"/>
    <w:basedOn w:val="a0"/>
    <w:link w:val="a5"/>
    <w:uiPriority w:val="99"/>
    <w:rsid w:val="00711A24"/>
    <w:rPr>
      <w:rFonts w:eastAsiaTheme="minorEastAsia"/>
      <w:lang w:val="ru-RU" w:eastAsia="ru-RU"/>
    </w:rPr>
  </w:style>
  <w:style w:type="paragraph" w:styleId="a7">
    <w:name w:val="footer"/>
    <w:basedOn w:val="a"/>
    <w:link w:val="a8"/>
    <w:uiPriority w:val="99"/>
    <w:unhideWhenUsed/>
    <w:rsid w:val="00711A24"/>
    <w:pPr>
      <w:tabs>
        <w:tab w:val="center" w:pos="4677"/>
        <w:tab w:val="right" w:pos="9355"/>
      </w:tabs>
      <w:spacing w:after="0" w:line="240" w:lineRule="auto"/>
    </w:pPr>
    <w:rPr>
      <w:rFonts w:eastAsiaTheme="minorEastAsia"/>
      <w:lang w:val="ru-RU" w:eastAsia="ru-RU"/>
    </w:rPr>
  </w:style>
  <w:style w:type="character" w:customStyle="1" w:styleId="a8">
    <w:name w:val="Нижний колонтитул Знак"/>
    <w:basedOn w:val="a0"/>
    <w:link w:val="a7"/>
    <w:uiPriority w:val="99"/>
    <w:rsid w:val="00711A24"/>
    <w:rPr>
      <w:rFonts w:eastAsiaTheme="minorEastAsia"/>
      <w:lang w:val="ru-RU" w:eastAsia="ru-RU"/>
    </w:rPr>
  </w:style>
  <w:style w:type="character" w:styleId="a9">
    <w:name w:val="page number"/>
    <w:basedOn w:val="a0"/>
    <w:rsid w:val="00711A24"/>
  </w:style>
  <w:style w:type="character" w:customStyle="1" w:styleId="20">
    <w:name w:val="Заголовок 2 Знак"/>
    <w:basedOn w:val="a0"/>
    <w:link w:val="2"/>
    <w:uiPriority w:val="9"/>
    <w:rsid w:val="00290D69"/>
    <w:rPr>
      <w:rFonts w:ascii="Cambria" w:eastAsia="Times New Roman" w:hAnsi="Cambria" w:cs="Times New Roman"/>
      <w:b/>
      <w:bCs/>
      <w:color w:val="4F81BD"/>
      <w:sz w:val="26"/>
      <w:szCs w:val="26"/>
      <w:lang w:val="ro-RO" w:eastAsia="ru-RU"/>
    </w:rPr>
  </w:style>
  <w:style w:type="character" w:customStyle="1" w:styleId="40">
    <w:name w:val="Заголовок 4 Знак"/>
    <w:basedOn w:val="a0"/>
    <w:link w:val="4"/>
    <w:uiPriority w:val="9"/>
    <w:semiHidden/>
    <w:rsid w:val="00290D69"/>
    <w:rPr>
      <w:rFonts w:asciiTheme="majorHAnsi" w:eastAsiaTheme="majorEastAsia" w:hAnsiTheme="majorHAnsi" w:cstheme="majorBidi"/>
      <w:b/>
      <w:bCs/>
      <w:i/>
      <w:iCs/>
      <w:color w:val="5B9BD5" w:themeColor="accent1"/>
      <w:lang w:val="ru-RU" w:eastAsia="ru-RU"/>
    </w:rPr>
  </w:style>
  <w:style w:type="table" w:customStyle="1" w:styleId="21">
    <w:name w:val="Сетка таблицы2"/>
    <w:basedOn w:val="a1"/>
    <w:next w:val="a4"/>
    <w:uiPriority w:val="59"/>
    <w:rsid w:val="00290D69"/>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Сетка таблицы21"/>
    <w:basedOn w:val="a1"/>
    <w:next w:val="a4"/>
    <w:uiPriority w:val="59"/>
    <w:rsid w:val="00290D69"/>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Emphasis"/>
    <w:uiPriority w:val="99"/>
    <w:qFormat/>
    <w:rsid w:val="00290D69"/>
    <w:rPr>
      <w:rFonts w:cs="Times New Roman"/>
      <w:i/>
      <w:iCs/>
    </w:rPr>
  </w:style>
  <w:style w:type="paragraph" w:styleId="22">
    <w:name w:val="Body Text Indent 2"/>
    <w:basedOn w:val="a"/>
    <w:link w:val="23"/>
    <w:uiPriority w:val="99"/>
    <w:rsid w:val="00290D69"/>
    <w:pPr>
      <w:spacing w:after="0" w:line="240" w:lineRule="auto"/>
      <w:ind w:left="720"/>
    </w:pPr>
    <w:rPr>
      <w:rFonts w:ascii="$Baltica" w:eastAsia="Times New Roman" w:hAnsi="$Baltica" w:cs="Times New Roman"/>
      <w:b/>
      <w:sz w:val="24"/>
      <w:szCs w:val="20"/>
      <w:lang w:eastAsia="ru-RU"/>
    </w:rPr>
  </w:style>
  <w:style w:type="character" w:customStyle="1" w:styleId="23">
    <w:name w:val="Основной текст с отступом 2 Знак"/>
    <w:basedOn w:val="a0"/>
    <w:link w:val="22"/>
    <w:uiPriority w:val="99"/>
    <w:rsid w:val="00290D69"/>
    <w:rPr>
      <w:rFonts w:ascii="$Baltica" w:eastAsia="Times New Roman" w:hAnsi="$Baltica" w:cs="Times New Roman"/>
      <w:b/>
      <w:sz w:val="24"/>
      <w:szCs w:val="20"/>
      <w:lang w:eastAsia="ru-RU"/>
    </w:rPr>
  </w:style>
  <w:style w:type="character" w:customStyle="1" w:styleId="apple-converted-space">
    <w:name w:val="apple-converted-space"/>
    <w:basedOn w:val="a0"/>
    <w:rsid w:val="00290D69"/>
  </w:style>
  <w:style w:type="character" w:styleId="ab">
    <w:name w:val="Hyperlink"/>
    <w:uiPriority w:val="99"/>
    <w:rsid w:val="00290D69"/>
    <w:rPr>
      <w:color w:val="0000FF"/>
      <w:u w:val="single"/>
    </w:rPr>
  </w:style>
  <w:style w:type="paragraph" w:styleId="ac">
    <w:name w:val="Body Text Indent"/>
    <w:basedOn w:val="a"/>
    <w:link w:val="ad"/>
    <w:uiPriority w:val="99"/>
    <w:semiHidden/>
    <w:unhideWhenUsed/>
    <w:rsid w:val="00290D69"/>
    <w:pPr>
      <w:spacing w:after="120" w:line="276" w:lineRule="auto"/>
      <w:ind w:left="283"/>
    </w:pPr>
    <w:rPr>
      <w:rFonts w:eastAsiaTheme="minorEastAsia"/>
      <w:lang w:val="ru-RU" w:eastAsia="ru-RU"/>
    </w:rPr>
  </w:style>
  <w:style w:type="character" w:customStyle="1" w:styleId="ad">
    <w:name w:val="Основной текст с отступом Знак"/>
    <w:basedOn w:val="a0"/>
    <w:link w:val="ac"/>
    <w:uiPriority w:val="99"/>
    <w:semiHidden/>
    <w:rsid w:val="00290D69"/>
    <w:rPr>
      <w:rFonts w:eastAsiaTheme="minorEastAsia"/>
      <w:lang w:val="ru-RU" w:eastAsia="ru-RU"/>
    </w:rPr>
  </w:style>
  <w:style w:type="character" w:styleId="ae">
    <w:name w:val="Strong"/>
    <w:basedOn w:val="a0"/>
    <w:uiPriority w:val="22"/>
    <w:qFormat/>
    <w:rsid w:val="00290D69"/>
    <w:rPr>
      <w:b/>
      <w:bCs/>
    </w:rPr>
  </w:style>
  <w:style w:type="paragraph" w:styleId="af">
    <w:name w:val="Normal (Web)"/>
    <w:basedOn w:val="a"/>
    <w:uiPriority w:val="99"/>
    <w:unhideWhenUsed/>
    <w:rsid w:val="00290D6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f0">
    <w:name w:val="Balloon Text"/>
    <w:basedOn w:val="a"/>
    <w:link w:val="af1"/>
    <w:uiPriority w:val="99"/>
    <w:semiHidden/>
    <w:unhideWhenUsed/>
    <w:rsid w:val="00290D69"/>
    <w:pPr>
      <w:spacing w:after="0" w:line="240" w:lineRule="auto"/>
    </w:pPr>
    <w:rPr>
      <w:rFonts w:ascii="Tahoma" w:eastAsiaTheme="minorEastAsia" w:hAnsi="Tahoma" w:cs="Tahoma"/>
      <w:sz w:val="16"/>
      <w:szCs w:val="16"/>
      <w:lang w:val="ru-RU" w:eastAsia="ru-RU"/>
    </w:rPr>
  </w:style>
  <w:style w:type="character" w:customStyle="1" w:styleId="af1">
    <w:name w:val="Текст выноски Знак"/>
    <w:basedOn w:val="a0"/>
    <w:link w:val="af0"/>
    <w:uiPriority w:val="99"/>
    <w:semiHidden/>
    <w:rsid w:val="00290D69"/>
    <w:rPr>
      <w:rFonts w:ascii="Tahoma" w:eastAsiaTheme="minorEastAsia" w:hAnsi="Tahoma" w:cs="Tahoma"/>
      <w:sz w:val="16"/>
      <w:szCs w:val="16"/>
      <w:lang w:val="ru-RU" w:eastAsia="ru-RU"/>
    </w:rPr>
  </w:style>
  <w:style w:type="numbering" w:customStyle="1" w:styleId="11">
    <w:name w:val="Нет списка1"/>
    <w:next w:val="a2"/>
    <w:uiPriority w:val="99"/>
    <w:semiHidden/>
    <w:unhideWhenUsed/>
    <w:rsid w:val="00290D69"/>
  </w:style>
  <w:style w:type="numbering" w:customStyle="1" w:styleId="110">
    <w:name w:val="Нет списка11"/>
    <w:next w:val="a2"/>
    <w:semiHidden/>
    <w:rsid w:val="00290D69"/>
  </w:style>
  <w:style w:type="character" w:customStyle="1" w:styleId="af2">
    <w:name w:val="a"/>
    <w:basedOn w:val="a0"/>
    <w:rsid w:val="00290D69"/>
  </w:style>
  <w:style w:type="character" w:customStyle="1" w:styleId="l7">
    <w:name w:val="l7"/>
    <w:basedOn w:val="a0"/>
    <w:rsid w:val="00290D69"/>
  </w:style>
  <w:style w:type="character" w:customStyle="1" w:styleId="l6">
    <w:name w:val="l6"/>
    <w:basedOn w:val="a0"/>
    <w:rsid w:val="00290D69"/>
  </w:style>
  <w:style w:type="character" w:customStyle="1" w:styleId="l8">
    <w:name w:val="l8"/>
    <w:basedOn w:val="a0"/>
    <w:rsid w:val="00290D69"/>
  </w:style>
  <w:style w:type="character" w:customStyle="1" w:styleId="l11">
    <w:name w:val="l11"/>
    <w:basedOn w:val="a0"/>
    <w:rsid w:val="00290D69"/>
  </w:style>
  <w:style w:type="character" w:customStyle="1" w:styleId="l">
    <w:name w:val="l"/>
    <w:basedOn w:val="a0"/>
    <w:rsid w:val="00290D69"/>
  </w:style>
  <w:style w:type="character" w:customStyle="1" w:styleId="l10">
    <w:name w:val="l10"/>
    <w:basedOn w:val="a0"/>
    <w:rsid w:val="00290D69"/>
  </w:style>
  <w:style w:type="character" w:customStyle="1" w:styleId="l9">
    <w:name w:val="l9"/>
    <w:basedOn w:val="a0"/>
    <w:rsid w:val="00290D69"/>
  </w:style>
  <w:style w:type="character" w:customStyle="1" w:styleId="l12">
    <w:name w:val="l12"/>
    <w:basedOn w:val="a0"/>
    <w:rsid w:val="00290D69"/>
  </w:style>
  <w:style w:type="character" w:customStyle="1" w:styleId="notranslate">
    <w:name w:val="notranslate"/>
    <w:basedOn w:val="a0"/>
    <w:rsid w:val="00290D69"/>
  </w:style>
  <w:style w:type="character" w:customStyle="1" w:styleId="a10">
    <w:name w:val="a1"/>
    <w:rsid w:val="00290D69"/>
    <w:rPr>
      <w:bdr w:val="none" w:sz="0" w:space="0" w:color="auto" w:frame="1"/>
    </w:rPr>
  </w:style>
  <w:style w:type="character" w:customStyle="1" w:styleId="l62">
    <w:name w:val="l62"/>
    <w:rsid w:val="00290D69"/>
    <w:rPr>
      <w:vanish w:val="0"/>
      <w:webHidden w:val="0"/>
      <w:bdr w:val="none" w:sz="0" w:space="0" w:color="auto" w:frame="1"/>
      <w:specVanish w:val="0"/>
    </w:rPr>
  </w:style>
  <w:style w:type="character" w:customStyle="1" w:styleId="l72">
    <w:name w:val="l72"/>
    <w:rsid w:val="00290D69"/>
    <w:rPr>
      <w:vanish w:val="0"/>
      <w:webHidden w:val="0"/>
      <w:bdr w:val="none" w:sz="0" w:space="0" w:color="auto" w:frame="1"/>
      <w:specVanish w:val="0"/>
    </w:rPr>
  </w:style>
  <w:style w:type="character" w:customStyle="1" w:styleId="l82">
    <w:name w:val="l82"/>
    <w:rsid w:val="00290D69"/>
    <w:rPr>
      <w:vanish w:val="0"/>
      <w:webHidden w:val="0"/>
      <w:bdr w:val="none" w:sz="0" w:space="0" w:color="auto" w:frame="1"/>
      <w:specVanish w:val="0"/>
    </w:rPr>
  </w:style>
  <w:style w:type="paragraph" w:customStyle="1" w:styleId="Style">
    <w:name w:val="Style"/>
    <w:rsid w:val="00290D69"/>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3">
    <w:name w:val="Стиль"/>
    <w:rsid w:val="00290D69"/>
    <w:pPr>
      <w:spacing w:after="0" w:line="240" w:lineRule="auto"/>
    </w:pPr>
    <w:rPr>
      <w:rFonts w:ascii="Times New Roman" w:eastAsia="Times New Roman" w:hAnsi="Times New Roman" w:cs="Times New Roman"/>
      <w:sz w:val="20"/>
      <w:szCs w:val="20"/>
      <w:lang w:val="ro-RO" w:eastAsia="ru-RU"/>
    </w:rPr>
  </w:style>
  <w:style w:type="paragraph" w:styleId="12">
    <w:name w:val="toc 1"/>
    <w:basedOn w:val="a"/>
    <w:next w:val="a"/>
    <w:autoRedefine/>
    <w:uiPriority w:val="39"/>
    <w:unhideWhenUsed/>
    <w:rsid w:val="00290D69"/>
    <w:pPr>
      <w:tabs>
        <w:tab w:val="left" w:pos="426"/>
        <w:tab w:val="right" w:leader="dot" w:pos="9345"/>
      </w:tabs>
      <w:spacing w:after="100" w:line="276" w:lineRule="auto"/>
    </w:pPr>
    <w:rPr>
      <w:rFonts w:ascii="Times New Roman" w:hAnsi="Times New Roman" w:cs="Times New Roman"/>
      <w:b/>
      <w:noProof/>
      <w:lang w:val="ru-RU"/>
    </w:rPr>
  </w:style>
  <w:style w:type="paragraph" w:styleId="3">
    <w:name w:val="toc 3"/>
    <w:basedOn w:val="a"/>
    <w:next w:val="a"/>
    <w:autoRedefine/>
    <w:uiPriority w:val="39"/>
    <w:unhideWhenUsed/>
    <w:rsid w:val="00290D69"/>
    <w:pPr>
      <w:spacing w:after="100" w:line="276" w:lineRule="auto"/>
      <w:ind w:left="440"/>
    </w:pPr>
    <w:rPr>
      <w:rFonts w:eastAsiaTheme="minorEastAsia"/>
      <w:lang w:val="ru-RU" w:eastAsia="ru-RU"/>
    </w:rPr>
  </w:style>
  <w:style w:type="paragraph" w:styleId="24">
    <w:name w:val="toc 2"/>
    <w:basedOn w:val="a"/>
    <w:next w:val="a"/>
    <w:autoRedefine/>
    <w:uiPriority w:val="39"/>
    <w:unhideWhenUsed/>
    <w:rsid w:val="00290D69"/>
    <w:pPr>
      <w:tabs>
        <w:tab w:val="left" w:pos="851"/>
        <w:tab w:val="left" w:pos="993"/>
        <w:tab w:val="right" w:leader="dot" w:pos="9346"/>
      </w:tabs>
      <w:spacing w:after="0" w:line="360" w:lineRule="auto"/>
      <w:ind w:firstLine="426"/>
    </w:pPr>
    <w:rPr>
      <w:rFonts w:ascii="Times New Roman" w:eastAsiaTheme="minorEastAsia" w:hAnsi="Times New Roman" w:cs="Times New Roman"/>
      <w:i/>
      <w:noProof/>
      <w:sz w:val="24"/>
      <w:szCs w:val="24"/>
      <w:lang w:val="ru-RU"/>
    </w:rPr>
  </w:style>
  <w:style w:type="paragraph" w:styleId="af4">
    <w:name w:val="TOC Heading"/>
    <w:basedOn w:val="1"/>
    <w:next w:val="a"/>
    <w:uiPriority w:val="39"/>
    <w:unhideWhenUsed/>
    <w:qFormat/>
    <w:rsid w:val="00290D69"/>
    <w:pPr>
      <w:keepLines/>
      <w:spacing w:before="480" w:after="0" w:line="276" w:lineRule="auto"/>
      <w:outlineLvl w:val="9"/>
    </w:pPr>
    <w:rPr>
      <w:rFonts w:asciiTheme="majorHAnsi" w:eastAsiaTheme="majorEastAsia" w:hAnsiTheme="majorHAnsi" w:cstheme="majorBidi"/>
      <w:color w:val="2E74B5" w:themeColor="accent1" w:themeShade="BF"/>
      <w:kern w:val="0"/>
      <w:sz w:val="28"/>
      <w:szCs w:val="28"/>
      <w:lang w:val="en-US" w:eastAsia="ja-JP"/>
    </w:rPr>
  </w:style>
  <w:style w:type="paragraph" w:styleId="af5">
    <w:name w:val="No Spacing"/>
    <w:uiPriority w:val="1"/>
    <w:qFormat/>
    <w:rsid w:val="00290D69"/>
    <w:pPr>
      <w:spacing w:after="0" w:line="240" w:lineRule="auto"/>
    </w:pPr>
    <w:rPr>
      <w:rFonts w:eastAsiaTheme="minorEastAsia"/>
      <w:lang w:val="ru-RU" w:eastAsia="ru-RU"/>
    </w:rPr>
  </w:style>
  <w:style w:type="character" w:styleId="af6">
    <w:name w:val="annotation reference"/>
    <w:basedOn w:val="a0"/>
    <w:uiPriority w:val="99"/>
    <w:semiHidden/>
    <w:unhideWhenUsed/>
    <w:rsid w:val="00290D69"/>
    <w:rPr>
      <w:sz w:val="16"/>
      <w:szCs w:val="16"/>
    </w:rPr>
  </w:style>
  <w:style w:type="paragraph" w:styleId="af7">
    <w:name w:val="annotation text"/>
    <w:basedOn w:val="a"/>
    <w:link w:val="af8"/>
    <w:uiPriority w:val="99"/>
    <w:semiHidden/>
    <w:unhideWhenUsed/>
    <w:rsid w:val="00290D69"/>
    <w:pPr>
      <w:spacing w:after="200" w:line="240" w:lineRule="auto"/>
    </w:pPr>
    <w:rPr>
      <w:rFonts w:eastAsiaTheme="minorEastAsia"/>
      <w:sz w:val="20"/>
      <w:szCs w:val="20"/>
      <w:lang w:val="ru-RU" w:eastAsia="ru-RU"/>
    </w:rPr>
  </w:style>
  <w:style w:type="character" w:customStyle="1" w:styleId="af8">
    <w:name w:val="Текст примечания Знак"/>
    <w:basedOn w:val="a0"/>
    <w:link w:val="af7"/>
    <w:uiPriority w:val="99"/>
    <w:semiHidden/>
    <w:rsid w:val="00290D69"/>
    <w:rPr>
      <w:rFonts w:eastAsiaTheme="minorEastAsia"/>
      <w:sz w:val="20"/>
      <w:szCs w:val="20"/>
      <w:lang w:val="ru-RU" w:eastAsia="ru-RU"/>
    </w:rPr>
  </w:style>
  <w:style w:type="paragraph" w:styleId="af9">
    <w:name w:val="annotation subject"/>
    <w:basedOn w:val="af7"/>
    <w:next w:val="af7"/>
    <w:link w:val="afa"/>
    <w:uiPriority w:val="99"/>
    <w:semiHidden/>
    <w:unhideWhenUsed/>
    <w:rsid w:val="00290D69"/>
    <w:rPr>
      <w:b/>
      <w:bCs/>
    </w:rPr>
  </w:style>
  <w:style w:type="character" w:customStyle="1" w:styleId="afa">
    <w:name w:val="Тема примечания Знак"/>
    <w:basedOn w:val="af8"/>
    <w:link w:val="af9"/>
    <w:uiPriority w:val="99"/>
    <w:semiHidden/>
    <w:rsid w:val="00290D69"/>
    <w:rPr>
      <w:rFonts w:eastAsiaTheme="minorEastAsia"/>
      <w:b/>
      <w:bCs/>
      <w:sz w:val="20"/>
      <w:szCs w:val="20"/>
      <w:lang w:val="ru-RU" w:eastAsia="ru-RU"/>
    </w:rPr>
  </w:style>
  <w:style w:type="character" w:styleId="afb">
    <w:name w:val="FollowedHyperlink"/>
    <w:basedOn w:val="a0"/>
    <w:uiPriority w:val="99"/>
    <w:semiHidden/>
    <w:unhideWhenUsed/>
    <w:rsid w:val="00290D69"/>
    <w:rPr>
      <w:color w:val="800080"/>
      <w:u w:val="single"/>
    </w:rPr>
  </w:style>
  <w:style w:type="paragraph" w:customStyle="1" w:styleId="xl67">
    <w:name w:val="xl67"/>
    <w:basedOn w:val="a"/>
    <w:rsid w:val="00290D6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68">
    <w:name w:val="xl68"/>
    <w:basedOn w:val="a"/>
    <w:rsid w:val="00290D69"/>
    <w:pPr>
      <w:pBdr>
        <w:top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69">
    <w:name w:val="xl69"/>
    <w:basedOn w:val="a"/>
    <w:rsid w:val="00290D69"/>
    <w:pPr>
      <w:pBdr>
        <w:top w:val="single" w:sz="4" w:space="0" w:color="auto"/>
        <w:bottom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70">
    <w:name w:val="xl70"/>
    <w:basedOn w:val="a"/>
    <w:rsid w:val="00290D6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71">
    <w:name w:val="xl71"/>
    <w:basedOn w:val="a"/>
    <w:rsid w:val="00290D69"/>
    <w:pPr>
      <w:pBdr>
        <w:top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72">
    <w:name w:val="xl72"/>
    <w:basedOn w:val="a"/>
    <w:rsid w:val="00290D69"/>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73">
    <w:name w:val="xl73"/>
    <w:basedOn w:val="a"/>
    <w:rsid w:val="00290D69"/>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74">
    <w:name w:val="xl74"/>
    <w:basedOn w:val="a"/>
    <w:rsid w:val="00290D6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75">
    <w:name w:val="xl75"/>
    <w:basedOn w:val="a"/>
    <w:rsid w:val="00290D69"/>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val="ru-RU" w:eastAsia="ru-RU"/>
    </w:rPr>
  </w:style>
  <w:style w:type="paragraph" w:customStyle="1" w:styleId="xl76">
    <w:name w:val="xl76"/>
    <w:basedOn w:val="a"/>
    <w:rsid w:val="00290D69"/>
    <w:pPr>
      <w:pBdr>
        <w:top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77">
    <w:name w:val="xl77"/>
    <w:basedOn w:val="a"/>
    <w:rsid w:val="00290D69"/>
    <w:pPr>
      <w:pBdr>
        <w:top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78">
    <w:name w:val="xl78"/>
    <w:basedOn w:val="a"/>
    <w:rsid w:val="00290D69"/>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79">
    <w:name w:val="xl79"/>
    <w:basedOn w:val="a"/>
    <w:rsid w:val="00290D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80">
    <w:name w:val="xl80"/>
    <w:basedOn w:val="a"/>
    <w:rsid w:val="00290D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81">
    <w:name w:val="xl81"/>
    <w:basedOn w:val="a"/>
    <w:rsid w:val="00290D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82">
    <w:name w:val="xl82"/>
    <w:basedOn w:val="a"/>
    <w:rsid w:val="00290D69"/>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83">
    <w:name w:val="xl83"/>
    <w:basedOn w:val="a"/>
    <w:rsid w:val="00290D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84">
    <w:name w:val="xl84"/>
    <w:basedOn w:val="a"/>
    <w:rsid w:val="00290D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85">
    <w:name w:val="xl85"/>
    <w:basedOn w:val="a"/>
    <w:rsid w:val="00290D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86">
    <w:name w:val="xl86"/>
    <w:basedOn w:val="a"/>
    <w:rsid w:val="00290D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87">
    <w:name w:val="xl87"/>
    <w:basedOn w:val="a"/>
    <w:rsid w:val="00290D6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88">
    <w:name w:val="xl88"/>
    <w:basedOn w:val="a"/>
    <w:rsid w:val="00290D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89">
    <w:name w:val="xl89"/>
    <w:basedOn w:val="a"/>
    <w:rsid w:val="00290D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90">
    <w:name w:val="xl90"/>
    <w:basedOn w:val="a"/>
    <w:rsid w:val="00290D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91">
    <w:name w:val="xl91"/>
    <w:basedOn w:val="a"/>
    <w:rsid w:val="00290D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92">
    <w:name w:val="xl92"/>
    <w:basedOn w:val="a"/>
    <w:rsid w:val="00290D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93">
    <w:name w:val="xl93"/>
    <w:basedOn w:val="a"/>
    <w:rsid w:val="00290D69"/>
    <w:pPr>
      <w:pBdr>
        <w:left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94">
    <w:name w:val="xl94"/>
    <w:basedOn w:val="a"/>
    <w:rsid w:val="00290D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95">
    <w:name w:val="xl95"/>
    <w:basedOn w:val="a"/>
    <w:rsid w:val="00290D6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96">
    <w:name w:val="xl96"/>
    <w:basedOn w:val="a"/>
    <w:rsid w:val="00290D6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97">
    <w:name w:val="xl97"/>
    <w:basedOn w:val="a"/>
    <w:rsid w:val="00290D6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98">
    <w:name w:val="xl98"/>
    <w:basedOn w:val="a"/>
    <w:rsid w:val="00290D69"/>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99">
    <w:name w:val="xl99"/>
    <w:basedOn w:val="a"/>
    <w:rsid w:val="00290D6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00">
    <w:name w:val="xl100"/>
    <w:basedOn w:val="a"/>
    <w:rsid w:val="00290D6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01">
    <w:name w:val="xl101"/>
    <w:basedOn w:val="a"/>
    <w:rsid w:val="00290D69"/>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02">
    <w:name w:val="xl102"/>
    <w:basedOn w:val="a"/>
    <w:rsid w:val="00290D6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03">
    <w:name w:val="xl103"/>
    <w:basedOn w:val="a"/>
    <w:rsid w:val="00290D6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04">
    <w:name w:val="xl104"/>
    <w:basedOn w:val="a"/>
    <w:rsid w:val="00290D6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05">
    <w:name w:val="xl105"/>
    <w:basedOn w:val="a"/>
    <w:rsid w:val="00290D69"/>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06">
    <w:name w:val="xl106"/>
    <w:basedOn w:val="a"/>
    <w:rsid w:val="00290D6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07">
    <w:name w:val="xl107"/>
    <w:basedOn w:val="a"/>
    <w:rsid w:val="00290D6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08">
    <w:name w:val="xl108"/>
    <w:basedOn w:val="a"/>
    <w:rsid w:val="00290D69"/>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09">
    <w:name w:val="xl109"/>
    <w:basedOn w:val="a"/>
    <w:rsid w:val="00290D6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10">
    <w:name w:val="xl110"/>
    <w:basedOn w:val="a"/>
    <w:rsid w:val="00290D6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11">
    <w:name w:val="xl111"/>
    <w:basedOn w:val="a"/>
    <w:rsid w:val="00290D6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12">
    <w:name w:val="xl112"/>
    <w:basedOn w:val="a"/>
    <w:rsid w:val="00290D69"/>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13">
    <w:name w:val="xl113"/>
    <w:basedOn w:val="a"/>
    <w:rsid w:val="00290D69"/>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14">
    <w:name w:val="xl114"/>
    <w:basedOn w:val="a"/>
    <w:rsid w:val="00290D69"/>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15">
    <w:name w:val="xl115"/>
    <w:basedOn w:val="a"/>
    <w:rsid w:val="00290D69"/>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16">
    <w:name w:val="xl116"/>
    <w:basedOn w:val="a"/>
    <w:rsid w:val="00290D69"/>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17">
    <w:name w:val="xl117"/>
    <w:basedOn w:val="a"/>
    <w:rsid w:val="00290D69"/>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18">
    <w:name w:val="xl118"/>
    <w:basedOn w:val="a"/>
    <w:rsid w:val="00290D69"/>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19">
    <w:name w:val="xl119"/>
    <w:basedOn w:val="a"/>
    <w:rsid w:val="00290D69"/>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20">
    <w:name w:val="xl120"/>
    <w:basedOn w:val="a"/>
    <w:rsid w:val="00290D69"/>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21">
    <w:name w:val="xl121"/>
    <w:basedOn w:val="a"/>
    <w:rsid w:val="00290D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22">
    <w:name w:val="xl122"/>
    <w:basedOn w:val="a"/>
    <w:rsid w:val="00290D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23">
    <w:name w:val="xl123"/>
    <w:basedOn w:val="a"/>
    <w:rsid w:val="00290D6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val="ru-RU" w:eastAsia="ru-RU"/>
    </w:rPr>
  </w:style>
  <w:style w:type="paragraph" w:customStyle="1" w:styleId="xl124">
    <w:name w:val="xl124"/>
    <w:basedOn w:val="a"/>
    <w:rsid w:val="00290D69"/>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25">
    <w:name w:val="xl125"/>
    <w:basedOn w:val="a"/>
    <w:rsid w:val="00290D6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26">
    <w:name w:val="xl126"/>
    <w:basedOn w:val="a"/>
    <w:rsid w:val="00290D69"/>
    <w:pPr>
      <w:pBdr>
        <w:top w:val="single" w:sz="4" w:space="0" w:color="auto"/>
        <w:bottom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27">
    <w:name w:val="xl127"/>
    <w:basedOn w:val="a"/>
    <w:rsid w:val="00290D69"/>
    <w:pPr>
      <w:pBdr>
        <w:top w:val="single" w:sz="4" w:space="0" w:color="auto"/>
        <w:bottom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28">
    <w:name w:val="xl128"/>
    <w:basedOn w:val="a"/>
    <w:rsid w:val="00290D69"/>
    <w:pPr>
      <w:pBdr>
        <w:top w:val="single" w:sz="4" w:space="0" w:color="auto"/>
        <w:bottom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29">
    <w:name w:val="xl129"/>
    <w:basedOn w:val="a"/>
    <w:rsid w:val="00290D69"/>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30">
    <w:name w:val="xl130"/>
    <w:basedOn w:val="a"/>
    <w:rsid w:val="00290D6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31">
    <w:name w:val="xl131"/>
    <w:basedOn w:val="a"/>
    <w:rsid w:val="00290D6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32">
    <w:name w:val="xl132"/>
    <w:basedOn w:val="a"/>
    <w:rsid w:val="00290D69"/>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33">
    <w:name w:val="xl133"/>
    <w:basedOn w:val="a"/>
    <w:rsid w:val="00290D6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34">
    <w:name w:val="xl134"/>
    <w:basedOn w:val="a"/>
    <w:rsid w:val="00290D69"/>
    <w:pPr>
      <w:pBdr>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35">
    <w:name w:val="xl135"/>
    <w:basedOn w:val="a"/>
    <w:rsid w:val="00290D69"/>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36">
    <w:name w:val="xl136"/>
    <w:basedOn w:val="a"/>
    <w:rsid w:val="00290D6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lang w:val="ru-RU" w:eastAsia="ru-RU"/>
    </w:rPr>
  </w:style>
  <w:style w:type="paragraph" w:customStyle="1" w:styleId="xl137">
    <w:name w:val="xl137"/>
    <w:basedOn w:val="a"/>
    <w:rsid w:val="00290D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38">
    <w:name w:val="xl138"/>
    <w:basedOn w:val="a"/>
    <w:rsid w:val="00290D69"/>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39">
    <w:name w:val="xl139"/>
    <w:basedOn w:val="a"/>
    <w:rsid w:val="00290D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40">
    <w:name w:val="xl140"/>
    <w:basedOn w:val="a"/>
    <w:rsid w:val="00290D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41">
    <w:name w:val="xl141"/>
    <w:basedOn w:val="a"/>
    <w:rsid w:val="00290D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42">
    <w:name w:val="xl142"/>
    <w:basedOn w:val="a"/>
    <w:rsid w:val="00290D69"/>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43">
    <w:name w:val="xl143"/>
    <w:basedOn w:val="a"/>
    <w:rsid w:val="00290D69"/>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44">
    <w:name w:val="xl144"/>
    <w:basedOn w:val="a"/>
    <w:rsid w:val="00290D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45">
    <w:name w:val="xl145"/>
    <w:basedOn w:val="a"/>
    <w:rsid w:val="00290D6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lang w:val="ru-RU" w:eastAsia="ru-RU"/>
    </w:rPr>
  </w:style>
  <w:style w:type="paragraph" w:customStyle="1" w:styleId="xl146">
    <w:name w:val="xl146"/>
    <w:basedOn w:val="a"/>
    <w:rsid w:val="00290D69"/>
    <w:pPr>
      <w:pBdr>
        <w:top w:val="single" w:sz="4" w:space="0" w:color="auto"/>
        <w:bottom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lang w:val="ru-RU" w:eastAsia="ru-RU"/>
    </w:rPr>
  </w:style>
  <w:style w:type="paragraph" w:customStyle="1" w:styleId="xl147">
    <w:name w:val="xl147"/>
    <w:basedOn w:val="a"/>
    <w:rsid w:val="00290D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lang w:val="ru-RU" w:eastAsia="ru-RU"/>
    </w:rPr>
  </w:style>
  <w:style w:type="paragraph" w:customStyle="1" w:styleId="xl148">
    <w:name w:val="xl148"/>
    <w:basedOn w:val="a"/>
    <w:rsid w:val="00290D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49">
    <w:name w:val="xl149"/>
    <w:basedOn w:val="a"/>
    <w:rsid w:val="00290D69"/>
    <w:pPr>
      <w:shd w:val="clear" w:color="000000" w:fill="FFFFFF"/>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50">
    <w:name w:val="xl150"/>
    <w:basedOn w:val="a"/>
    <w:rsid w:val="00290D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51">
    <w:name w:val="xl151"/>
    <w:basedOn w:val="a"/>
    <w:rsid w:val="00290D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52">
    <w:name w:val="xl152"/>
    <w:basedOn w:val="a"/>
    <w:rsid w:val="00290D69"/>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53">
    <w:name w:val="xl153"/>
    <w:basedOn w:val="a"/>
    <w:rsid w:val="00290D69"/>
    <w:pPr>
      <w:pBdr>
        <w:top w:val="single" w:sz="4" w:space="0" w:color="auto"/>
        <w:left w:val="single" w:sz="4" w:space="0" w:color="auto"/>
        <w:right w:val="single" w:sz="4" w:space="0" w:color="auto"/>
      </w:pBdr>
      <w:shd w:val="clear" w:color="000000" w:fill="FFCC99"/>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54">
    <w:name w:val="xl154"/>
    <w:basedOn w:val="a"/>
    <w:rsid w:val="00290D69"/>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55">
    <w:name w:val="xl155"/>
    <w:basedOn w:val="a"/>
    <w:rsid w:val="00290D69"/>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56">
    <w:name w:val="xl156"/>
    <w:basedOn w:val="a"/>
    <w:rsid w:val="00290D69"/>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57">
    <w:name w:val="xl157"/>
    <w:basedOn w:val="a"/>
    <w:rsid w:val="00290D69"/>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58">
    <w:name w:val="xl158"/>
    <w:basedOn w:val="a"/>
    <w:rsid w:val="00290D69"/>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59">
    <w:name w:val="xl159"/>
    <w:basedOn w:val="a"/>
    <w:rsid w:val="00290D69"/>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60">
    <w:name w:val="xl160"/>
    <w:basedOn w:val="a"/>
    <w:rsid w:val="00290D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61">
    <w:name w:val="xl161"/>
    <w:basedOn w:val="a"/>
    <w:rsid w:val="00290D69"/>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62">
    <w:name w:val="xl162"/>
    <w:basedOn w:val="a"/>
    <w:rsid w:val="00290D69"/>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63">
    <w:name w:val="xl163"/>
    <w:basedOn w:val="a"/>
    <w:rsid w:val="00290D69"/>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64">
    <w:name w:val="xl164"/>
    <w:basedOn w:val="a"/>
    <w:rsid w:val="00290D69"/>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65">
    <w:name w:val="xl165"/>
    <w:basedOn w:val="a"/>
    <w:rsid w:val="00290D69"/>
    <w:pPr>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67">
    <w:name w:val="xl167"/>
    <w:basedOn w:val="a"/>
    <w:rsid w:val="00290D69"/>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68">
    <w:name w:val="xl168"/>
    <w:basedOn w:val="a"/>
    <w:rsid w:val="00290D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169">
    <w:name w:val="xl169"/>
    <w:basedOn w:val="a"/>
    <w:rsid w:val="00290D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70">
    <w:name w:val="xl170"/>
    <w:basedOn w:val="a"/>
    <w:rsid w:val="00290D69"/>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71">
    <w:name w:val="xl171"/>
    <w:basedOn w:val="a"/>
    <w:rsid w:val="00290D6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72">
    <w:name w:val="xl172"/>
    <w:basedOn w:val="a"/>
    <w:rsid w:val="00290D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FFFFFF"/>
      <w:sz w:val="24"/>
      <w:szCs w:val="24"/>
      <w:lang w:val="ru-RU" w:eastAsia="ru-RU"/>
    </w:rPr>
  </w:style>
  <w:style w:type="paragraph" w:customStyle="1" w:styleId="xl173">
    <w:name w:val="xl173"/>
    <w:basedOn w:val="a"/>
    <w:rsid w:val="00290D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FFFFFF"/>
      <w:sz w:val="24"/>
      <w:szCs w:val="24"/>
      <w:lang w:val="ru-RU" w:eastAsia="ru-RU"/>
    </w:rPr>
  </w:style>
  <w:style w:type="paragraph" w:customStyle="1" w:styleId="xl174">
    <w:name w:val="xl174"/>
    <w:basedOn w:val="a"/>
    <w:rsid w:val="00290D69"/>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75">
    <w:name w:val="xl175"/>
    <w:basedOn w:val="a"/>
    <w:rsid w:val="00290D69"/>
    <w:pPr>
      <w:pBdr>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76">
    <w:name w:val="xl176"/>
    <w:basedOn w:val="a"/>
    <w:rsid w:val="00290D69"/>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77">
    <w:name w:val="xl177"/>
    <w:basedOn w:val="a"/>
    <w:rsid w:val="00290D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Times New Roman"/>
      <w:sz w:val="24"/>
      <w:szCs w:val="24"/>
      <w:lang w:val="ru-RU" w:eastAsia="ru-RU"/>
    </w:rPr>
  </w:style>
  <w:style w:type="paragraph" w:customStyle="1" w:styleId="xl178">
    <w:name w:val="xl178"/>
    <w:basedOn w:val="a"/>
    <w:rsid w:val="00290D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Times New Roman"/>
      <w:sz w:val="24"/>
      <w:szCs w:val="24"/>
      <w:lang w:val="ru-RU" w:eastAsia="ru-RU"/>
    </w:rPr>
  </w:style>
  <w:style w:type="paragraph" w:customStyle="1" w:styleId="xl179">
    <w:name w:val="xl179"/>
    <w:basedOn w:val="a"/>
    <w:rsid w:val="00290D69"/>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val="ru-RU" w:eastAsia="ru-RU"/>
    </w:rPr>
  </w:style>
  <w:style w:type="paragraph" w:customStyle="1" w:styleId="xl180">
    <w:name w:val="xl180"/>
    <w:basedOn w:val="a"/>
    <w:rsid w:val="00290D69"/>
    <w:pPr>
      <w:pBdr>
        <w:top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val="ru-RU" w:eastAsia="ru-RU"/>
    </w:rPr>
  </w:style>
  <w:style w:type="paragraph" w:customStyle="1" w:styleId="xl181">
    <w:name w:val="xl181"/>
    <w:basedOn w:val="a"/>
    <w:rsid w:val="00290D69"/>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4"/>
      <w:szCs w:val="24"/>
      <w:lang w:val="ru-RU" w:eastAsia="ru-RU"/>
    </w:rPr>
  </w:style>
  <w:style w:type="paragraph" w:customStyle="1" w:styleId="xl182">
    <w:name w:val="xl182"/>
    <w:basedOn w:val="a"/>
    <w:rsid w:val="00290D6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4"/>
      <w:szCs w:val="24"/>
      <w:lang w:val="ru-RU" w:eastAsia="ru-RU"/>
    </w:rPr>
  </w:style>
  <w:style w:type="paragraph" w:customStyle="1" w:styleId="xl183">
    <w:name w:val="xl183"/>
    <w:basedOn w:val="a"/>
    <w:rsid w:val="00290D69"/>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val="ru-RU" w:eastAsia="ru-RU"/>
    </w:rPr>
  </w:style>
  <w:style w:type="paragraph" w:customStyle="1" w:styleId="xl184">
    <w:name w:val="xl184"/>
    <w:basedOn w:val="a"/>
    <w:rsid w:val="00290D69"/>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val="ru-RU" w:eastAsia="ru-RU"/>
    </w:rPr>
  </w:style>
  <w:style w:type="paragraph" w:customStyle="1" w:styleId="xl185">
    <w:name w:val="xl185"/>
    <w:basedOn w:val="a"/>
    <w:rsid w:val="00290D69"/>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val="ru-RU" w:eastAsia="ru-RU"/>
    </w:rPr>
  </w:style>
  <w:style w:type="paragraph" w:customStyle="1" w:styleId="xl186">
    <w:name w:val="xl186"/>
    <w:basedOn w:val="a"/>
    <w:rsid w:val="00290D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187">
    <w:name w:val="xl187"/>
    <w:basedOn w:val="a"/>
    <w:rsid w:val="00290D6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188">
    <w:name w:val="xl188"/>
    <w:basedOn w:val="a"/>
    <w:rsid w:val="00290D6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189">
    <w:name w:val="xl189"/>
    <w:basedOn w:val="a"/>
    <w:rsid w:val="00290D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166">
    <w:name w:val="xl166"/>
    <w:basedOn w:val="a"/>
    <w:rsid w:val="00290D69"/>
    <w:pPr>
      <w:pBdr>
        <w:top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val="ru-RU" w:eastAsia="ru-RU"/>
    </w:rPr>
  </w:style>
  <w:style w:type="character" w:styleId="afc">
    <w:name w:val="Book Title"/>
    <w:basedOn w:val="a0"/>
    <w:uiPriority w:val="33"/>
    <w:qFormat/>
    <w:rsid w:val="00290D69"/>
    <w:rPr>
      <w:b/>
      <w:bCs/>
      <w:i/>
      <w:iCs/>
      <w:spacing w:val="5"/>
    </w:rPr>
  </w:style>
  <w:style w:type="paragraph" w:customStyle="1" w:styleId="NoSpacing1">
    <w:name w:val="No Spacing1"/>
    <w:uiPriority w:val="1"/>
    <w:qFormat/>
    <w:rsid w:val="00290D69"/>
    <w:pPr>
      <w:spacing w:after="0" w:line="240" w:lineRule="auto"/>
    </w:pPr>
    <w:rPr>
      <w:rFonts w:ascii="Times New Roman" w:eastAsia="Times New Roman" w:hAnsi="Times New Roman" w:cs="Times New Roman"/>
      <w:sz w:val="20"/>
      <w:szCs w:val="20"/>
      <w:lang w:val="ro-RO" w:eastAsia="ru-RU"/>
    </w:rPr>
  </w:style>
  <w:style w:type="character" w:customStyle="1" w:styleId="fontstyle01">
    <w:name w:val="fontstyle01"/>
    <w:basedOn w:val="a0"/>
    <w:rsid w:val="00290D69"/>
    <w:rPr>
      <w:rFonts w:ascii="TimesNewRomanPS-ItalicMT" w:hAnsi="TimesNewRomanPS-ItalicMT" w:hint="default"/>
      <w:b w:val="0"/>
      <w:bCs w:val="0"/>
      <w:i/>
      <w:iCs/>
      <w:color w:val="000000"/>
      <w:sz w:val="24"/>
      <w:szCs w:val="24"/>
    </w:rPr>
  </w:style>
  <w:style w:type="character" w:customStyle="1" w:styleId="fontstyle21">
    <w:name w:val="fontstyle21"/>
    <w:basedOn w:val="a0"/>
    <w:rsid w:val="00290D69"/>
    <w:rPr>
      <w:rFonts w:ascii="TimesNewRomanPSMT" w:hAnsi="TimesNewRomanPSMT" w:hint="default"/>
      <w:b w:val="0"/>
      <w:bCs w:val="0"/>
      <w:i w:val="0"/>
      <w:iCs w:val="0"/>
      <w:color w:val="000000"/>
      <w:sz w:val="24"/>
      <w:szCs w:val="24"/>
    </w:rPr>
  </w:style>
  <w:style w:type="paragraph" w:customStyle="1" w:styleId="font5">
    <w:name w:val="font5"/>
    <w:basedOn w:val="a"/>
    <w:rsid w:val="00290D69"/>
    <w:pPr>
      <w:spacing w:before="100" w:beforeAutospacing="1" w:after="100" w:afterAutospacing="1" w:line="240" w:lineRule="auto"/>
    </w:pPr>
    <w:rPr>
      <w:rFonts w:ascii="Times New Roman" w:eastAsia="Times New Roman" w:hAnsi="Times New Roman" w:cs="Times New Roman"/>
      <w:sz w:val="24"/>
      <w:szCs w:val="24"/>
      <w:u w:val="single"/>
      <w:lang w:val="ru-RU" w:eastAsia="ru-RU"/>
    </w:rPr>
  </w:style>
  <w:style w:type="paragraph" w:customStyle="1" w:styleId="font6">
    <w:name w:val="font6"/>
    <w:basedOn w:val="a"/>
    <w:rsid w:val="00290D69"/>
    <w:pPr>
      <w:spacing w:before="100" w:beforeAutospacing="1" w:after="100" w:afterAutospacing="1" w:line="240" w:lineRule="auto"/>
    </w:pPr>
    <w:rPr>
      <w:rFonts w:ascii="Times New Roman" w:eastAsia="Times New Roman" w:hAnsi="Times New Roman" w:cs="Times New Roman"/>
      <w:sz w:val="24"/>
      <w:szCs w:val="24"/>
      <w:u w:val="single"/>
      <w:lang w:val="ru-RU" w:eastAsia="ru-RU"/>
    </w:rPr>
  </w:style>
  <w:style w:type="paragraph" w:customStyle="1" w:styleId="xl190">
    <w:name w:val="xl190"/>
    <w:basedOn w:val="a"/>
    <w:rsid w:val="00290D69"/>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91">
    <w:name w:val="xl191"/>
    <w:basedOn w:val="a"/>
    <w:rsid w:val="00290D69"/>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92">
    <w:name w:val="xl192"/>
    <w:basedOn w:val="a"/>
    <w:rsid w:val="00290D69"/>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93">
    <w:name w:val="xl193"/>
    <w:basedOn w:val="a"/>
    <w:rsid w:val="00290D69"/>
    <w:pPr>
      <w:pBdr>
        <w:top w:val="single" w:sz="4" w:space="0" w:color="auto"/>
        <w:left w:val="single" w:sz="4" w:space="0" w:color="auto"/>
        <w:bottom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94">
    <w:name w:val="xl194"/>
    <w:basedOn w:val="a"/>
    <w:rsid w:val="00290D69"/>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95">
    <w:name w:val="xl195"/>
    <w:basedOn w:val="a"/>
    <w:rsid w:val="00290D69"/>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right"/>
    </w:pPr>
    <w:rPr>
      <w:rFonts w:ascii="Times New Roman" w:eastAsia="Times New Roman" w:hAnsi="Times New Roman" w:cs="Times New Roman"/>
      <w:sz w:val="24"/>
      <w:szCs w:val="24"/>
      <w:lang w:val="ru-RU" w:eastAsia="ru-RU"/>
    </w:rPr>
  </w:style>
  <w:style w:type="paragraph" w:customStyle="1" w:styleId="xl196">
    <w:name w:val="xl196"/>
    <w:basedOn w:val="a"/>
    <w:rsid w:val="00290D69"/>
    <w:pPr>
      <w:pBdr>
        <w:bottom w:val="single" w:sz="4" w:space="0" w:color="auto"/>
      </w:pBdr>
      <w:shd w:val="clear" w:color="000000" w:fill="FDE9D9"/>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1</Pages>
  <Words>4925</Words>
  <Characters>28077</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32937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2020-09-23T12:44:00Z</dcterms:created>
  <dcterms:modified xsi:type="dcterms:W3CDTF">2020-09-24T10:13:00Z</dcterms:modified>
</cp:coreProperties>
</file>