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5F683B" w14:textId="77777777" w:rsidR="00BB3EBA" w:rsidRPr="00F771A0" w:rsidRDefault="00BB3EBA" w:rsidP="00BB3EBA">
      <w:bookmarkStart w:id="0" w:name="_Hlk77770922"/>
    </w:p>
    <w:p w14:paraId="4B1CBFA7" w14:textId="77777777" w:rsidR="00BB3EBA" w:rsidRPr="00BE083C" w:rsidRDefault="00BB3EBA" w:rsidP="00BB3EBA">
      <w:pPr>
        <w:rPr>
          <w:sz w:val="22"/>
          <w:szCs w:val="22"/>
        </w:rPr>
      </w:pPr>
    </w:p>
    <w:p w14:paraId="51268512" w14:textId="5649A676" w:rsidR="009B155B" w:rsidRPr="00383326" w:rsidRDefault="009339C5" w:rsidP="00F964F9">
      <w:pPr>
        <w:spacing w:before="120"/>
        <w:jc w:val="center"/>
        <w:outlineLvl w:val="0"/>
        <w:rPr>
          <w:b/>
          <w:noProof w:val="0"/>
          <w:sz w:val="23"/>
          <w:szCs w:val="23"/>
          <w:lang w:eastAsia="ru-RU"/>
        </w:rPr>
      </w:pPr>
      <w:bookmarkStart w:id="1" w:name="_Hlk216075033"/>
      <w:bookmarkEnd w:id="0"/>
      <w:r w:rsidRPr="00383326">
        <w:rPr>
          <w:b/>
          <w:noProof w:val="0"/>
          <w:sz w:val="23"/>
          <w:szCs w:val="23"/>
          <w:lang w:eastAsia="ru-RU"/>
        </w:rPr>
        <w:t>ANUNȚ DE PARTICIPARE</w:t>
      </w:r>
    </w:p>
    <w:p w14:paraId="6283E7A3" w14:textId="77777777" w:rsidR="009339C5" w:rsidRPr="00383326" w:rsidRDefault="009339C5" w:rsidP="00F964F9">
      <w:pPr>
        <w:spacing w:before="120"/>
        <w:jc w:val="center"/>
        <w:outlineLvl w:val="0"/>
        <w:rPr>
          <w:b/>
          <w:noProof w:val="0"/>
          <w:sz w:val="23"/>
          <w:szCs w:val="23"/>
          <w:lang w:eastAsia="ru-RU"/>
        </w:rPr>
      </w:pPr>
    </w:p>
    <w:p w14:paraId="2A84AA3B" w14:textId="52C1C6BF" w:rsidR="009B155B" w:rsidRPr="00383326" w:rsidRDefault="00262591" w:rsidP="009B155B">
      <w:pPr>
        <w:rPr>
          <w:bCs/>
          <w:i/>
          <w:iCs/>
          <w:sz w:val="23"/>
          <w:szCs w:val="23"/>
          <w:u w:val="single"/>
        </w:rPr>
      </w:pPr>
      <w:r w:rsidRPr="00383326">
        <w:rPr>
          <w:b/>
          <w:noProof w:val="0"/>
          <w:sz w:val="23"/>
          <w:szCs w:val="23"/>
          <w:lang w:eastAsia="ru-RU"/>
        </w:rPr>
        <w:t xml:space="preserve">privind </w:t>
      </w:r>
      <w:r w:rsidR="00BA56F1" w:rsidRPr="00383326">
        <w:rPr>
          <w:bCs/>
          <w:i/>
          <w:iCs/>
          <w:sz w:val="23"/>
          <w:szCs w:val="23"/>
          <w:u w:val="single"/>
        </w:rPr>
        <w:t>selectarea entității de audit p</w:t>
      </w:r>
      <w:r w:rsidR="009B155B" w:rsidRPr="00383326">
        <w:rPr>
          <w:bCs/>
          <w:i/>
          <w:iCs/>
          <w:sz w:val="23"/>
          <w:szCs w:val="23"/>
          <w:u w:val="single"/>
        </w:rPr>
        <w:t>rivind</w:t>
      </w:r>
      <w:r w:rsidR="00BA56F1" w:rsidRPr="00383326">
        <w:rPr>
          <w:bCs/>
          <w:i/>
          <w:iCs/>
          <w:sz w:val="23"/>
          <w:szCs w:val="23"/>
          <w:u w:val="single"/>
        </w:rPr>
        <w:t xml:space="preserve"> </w:t>
      </w:r>
      <w:r w:rsidR="009B155B" w:rsidRPr="00383326">
        <w:rPr>
          <w:bCs/>
          <w:i/>
          <w:iCs/>
          <w:sz w:val="23"/>
          <w:szCs w:val="23"/>
          <w:u w:val="single"/>
        </w:rPr>
        <w:t xml:space="preserve">serviciile de </w:t>
      </w:r>
      <w:r w:rsidR="00BA56F1" w:rsidRPr="00383326">
        <w:rPr>
          <w:bCs/>
          <w:i/>
          <w:iCs/>
          <w:sz w:val="23"/>
          <w:szCs w:val="23"/>
          <w:u w:val="single"/>
        </w:rPr>
        <w:t>audit</w:t>
      </w:r>
      <w:r w:rsidR="009B155B" w:rsidRPr="00383326">
        <w:rPr>
          <w:bCs/>
          <w:i/>
          <w:iCs/>
          <w:sz w:val="23"/>
          <w:szCs w:val="23"/>
          <w:u w:val="single"/>
        </w:rPr>
        <w:t xml:space="preserve"> extern pentru auditarea</w:t>
      </w:r>
      <w:r w:rsidR="00BA56F1" w:rsidRPr="00383326">
        <w:rPr>
          <w:bCs/>
          <w:i/>
          <w:iCs/>
          <w:sz w:val="23"/>
          <w:szCs w:val="23"/>
          <w:u w:val="single"/>
        </w:rPr>
        <w:t xml:space="preserve"> situațiilor financiare pentru anul 202</w:t>
      </w:r>
      <w:r w:rsidR="00E64460" w:rsidRPr="00383326">
        <w:rPr>
          <w:bCs/>
          <w:i/>
          <w:iCs/>
          <w:sz w:val="23"/>
          <w:szCs w:val="23"/>
          <w:u w:val="single"/>
        </w:rPr>
        <w:t>6</w:t>
      </w:r>
    </w:p>
    <w:p w14:paraId="19103D48" w14:textId="77777777" w:rsidR="009339C5" w:rsidRPr="00383326" w:rsidRDefault="009339C5" w:rsidP="009B155B">
      <w:pPr>
        <w:rPr>
          <w:b/>
          <w:noProof w:val="0"/>
          <w:sz w:val="23"/>
          <w:szCs w:val="23"/>
          <w:lang w:eastAsia="ru-RU"/>
        </w:rPr>
      </w:pPr>
    </w:p>
    <w:p w14:paraId="1ECFFD20" w14:textId="5AA6899E" w:rsidR="00262591" w:rsidRPr="00383326" w:rsidRDefault="00D532E0" w:rsidP="009B155B">
      <w:pPr>
        <w:rPr>
          <w:b/>
          <w:sz w:val="23"/>
          <w:szCs w:val="23"/>
        </w:rPr>
      </w:pPr>
      <w:r w:rsidRPr="00383326">
        <w:rPr>
          <w:b/>
          <w:noProof w:val="0"/>
          <w:sz w:val="23"/>
          <w:szCs w:val="23"/>
          <w:lang w:eastAsia="ru-RU"/>
        </w:rPr>
        <w:t xml:space="preserve">prin </w:t>
      </w:r>
      <w:r w:rsidR="00C633A1" w:rsidRPr="00383326">
        <w:rPr>
          <w:bCs/>
          <w:i/>
          <w:iCs/>
          <w:noProof w:val="0"/>
          <w:sz w:val="23"/>
          <w:szCs w:val="23"/>
          <w:u w:val="single"/>
          <w:lang w:eastAsia="ru-RU"/>
        </w:rPr>
        <w:t>cererea ofertelor de preț</w:t>
      </w:r>
    </w:p>
    <w:p w14:paraId="6EA51033" w14:textId="77777777" w:rsidR="007265F8" w:rsidRPr="00383326" w:rsidRDefault="007265F8" w:rsidP="00F964F9">
      <w:pPr>
        <w:shd w:val="clear" w:color="auto" w:fill="FFFFFF" w:themeFill="background1"/>
        <w:jc w:val="both"/>
        <w:rPr>
          <w:b/>
          <w:bCs/>
          <w:noProof w:val="0"/>
          <w:sz w:val="23"/>
          <w:szCs w:val="23"/>
          <w:lang w:eastAsia="ru-RU"/>
        </w:rPr>
      </w:pPr>
    </w:p>
    <w:p w14:paraId="3CB12516" w14:textId="76E29CC4" w:rsidR="00262591" w:rsidRPr="00383326" w:rsidRDefault="007265F8" w:rsidP="00F964F9">
      <w:pPr>
        <w:shd w:val="clear" w:color="auto" w:fill="FFFFFF" w:themeFill="background1"/>
        <w:jc w:val="both"/>
        <w:rPr>
          <w:b/>
          <w:bCs/>
          <w:noProof w:val="0"/>
          <w:sz w:val="23"/>
          <w:szCs w:val="23"/>
          <w:lang w:eastAsia="ru-RU"/>
        </w:rPr>
      </w:pPr>
      <w:r w:rsidRPr="00383326">
        <w:rPr>
          <w:b/>
          <w:bCs/>
          <w:noProof w:val="0"/>
          <w:sz w:val="23"/>
          <w:szCs w:val="23"/>
          <w:lang w:eastAsia="ru-RU"/>
        </w:rPr>
        <w:t>Cod CPV: 79212100-4</w:t>
      </w:r>
    </w:p>
    <w:p w14:paraId="72E8825F" w14:textId="3A4E8040" w:rsidR="00262591" w:rsidRPr="00383326" w:rsidRDefault="00262591" w:rsidP="00F964F9">
      <w:pPr>
        <w:numPr>
          <w:ilvl w:val="0"/>
          <w:numId w:val="2"/>
        </w:numPr>
        <w:shd w:val="clear" w:color="auto" w:fill="FFFFFF" w:themeFill="background1"/>
        <w:tabs>
          <w:tab w:val="left" w:pos="284"/>
          <w:tab w:val="right" w:pos="9531"/>
        </w:tabs>
        <w:spacing w:before="120"/>
        <w:ind w:left="284" w:hanging="284"/>
        <w:jc w:val="both"/>
        <w:rPr>
          <w:b/>
          <w:noProof w:val="0"/>
          <w:sz w:val="23"/>
          <w:szCs w:val="23"/>
          <w:lang w:eastAsia="ru-RU"/>
        </w:rPr>
      </w:pPr>
      <w:r w:rsidRPr="00383326">
        <w:rPr>
          <w:b/>
          <w:noProof w:val="0"/>
          <w:sz w:val="23"/>
          <w:szCs w:val="23"/>
          <w:lang w:eastAsia="ru-RU"/>
        </w:rPr>
        <w:t>Denumirea autorității contractante:</w:t>
      </w:r>
      <w:r w:rsidR="000A2079" w:rsidRPr="00383326">
        <w:rPr>
          <w:b/>
          <w:noProof w:val="0"/>
          <w:sz w:val="23"/>
          <w:szCs w:val="23"/>
          <w:lang w:eastAsia="ru-RU"/>
        </w:rPr>
        <w:t xml:space="preserve"> </w:t>
      </w:r>
      <w:r w:rsidR="000A2079" w:rsidRPr="00383326">
        <w:rPr>
          <w:bCs/>
          <w:noProof w:val="0"/>
          <w:sz w:val="23"/>
          <w:szCs w:val="23"/>
          <w:lang w:eastAsia="ru-RU"/>
        </w:rPr>
        <w:t>S.</w:t>
      </w:r>
      <w:r w:rsidR="009B155B" w:rsidRPr="00383326">
        <w:rPr>
          <w:bCs/>
          <w:noProof w:val="0"/>
          <w:sz w:val="23"/>
          <w:szCs w:val="23"/>
          <w:lang w:eastAsia="ru-RU"/>
        </w:rPr>
        <w:t>A.</w:t>
      </w:r>
      <w:r w:rsidR="000A2079" w:rsidRPr="00383326">
        <w:rPr>
          <w:bCs/>
          <w:noProof w:val="0"/>
          <w:sz w:val="23"/>
          <w:szCs w:val="23"/>
          <w:lang w:eastAsia="ru-RU"/>
        </w:rPr>
        <w:t xml:space="preserve"> „Administrația </w:t>
      </w:r>
      <w:r w:rsidR="009B155B" w:rsidRPr="00383326">
        <w:rPr>
          <w:bCs/>
          <w:noProof w:val="0"/>
          <w:sz w:val="23"/>
          <w:szCs w:val="23"/>
          <w:lang w:eastAsia="ru-RU"/>
        </w:rPr>
        <w:t xml:space="preserve">Națională </w:t>
      </w:r>
      <w:r w:rsidR="000A2079" w:rsidRPr="00383326">
        <w:rPr>
          <w:bCs/>
          <w:noProof w:val="0"/>
          <w:sz w:val="23"/>
          <w:szCs w:val="23"/>
          <w:lang w:eastAsia="ru-RU"/>
        </w:rPr>
        <w:t>a Drumurilor”</w:t>
      </w:r>
    </w:p>
    <w:p w14:paraId="5CDE7E5B" w14:textId="55665870" w:rsidR="00262591" w:rsidRPr="00383326" w:rsidRDefault="00262591" w:rsidP="00F964F9">
      <w:pPr>
        <w:numPr>
          <w:ilvl w:val="0"/>
          <w:numId w:val="2"/>
        </w:numPr>
        <w:shd w:val="clear" w:color="auto" w:fill="FFFFFF" w:themeFill="background1"/>
        <w:tabs>
          <w:tab w:val="left" w:pos="284"/>
          <w:tab w:val="right" w:pos="9531"/>
        </w:tabs>
        <w:spacing w:before="120"/>
        <w:ind w:left="284" w:hanging="284"/>
        <w:jc w:val="both"/>
        <w:rPr>
          <w:b/>
          <w:noProof w:val="0"/>
          <w:sz w:val="23"/>
          <w:szCs w:val="23"/>
          <w:lang w:eastAsia="ru-RU"/>
        </w:rPr>
      </w:pPr>
      <w:r w:rsidRPr="00383326">
        <w:rPr>
          <w:b/>
          <w:noProof w:val="0"/>
          <w:sz w:val="23"/>
          <w:szCs w:val="23"/>
          <w:lang w:eastAsia="ru-RU"/>
        </w:rPr>
        <w:t>IDNO:</w:t>
      </w:r>
      <w:r w:rsidR="000A2079" w:rsidRPr="00383326">
        <w:rPr>
          <w:b/>
          <w:noProof w:val="0"/>
          <w:sz w:val="23"/>
          <w:szCs w:val="23"/>
          <w:shd w:val="clear" w:color="auto" w:fill="FFFFFF" w:themeFill="background1"/>
          <w:lang w:eastAsia="ru-RU"/>
        </w:rPr>
        <w:t xml:space="preserve"> </w:t>
      </w:r>
      <w:r w:rsidR="000A2079" w:rsidRPr="00383326">
        <w:rPr>
          <w:bCs/>
          <w:noProof w:val="0"/>
          <w:sz w:val="23"/>
          <w:szCs w:val="23"/>
          <w:shd w:val="clear" w:color="auto" w:fill="FFFFFF" w:themeFill="background1"/>
          <w:lang w:eastAsia="ru-RU"/>
        </w:rPr>
        <w:t>1003600023559</w:t>
      </w:r>
    </w:p>
    <w:p w14:paraId="5EA24F09" w14:textId="1066A375" w:rsidR="00262591" w:rsidRPr="00383326" w:rsidRDefault="00262591" w:rsidP="00F964F9">
      <w:pPr>
        <w:numPr>
          <w:ilvl w:val="0"/>
          <w:numId w:val="2"/>
        </w:numPr>
        <w:shd w:val="clear" w:color="auto" w:fill="FFFFFF" w:themeFill="background1"/>
        <w:tabs>
          <w:tab w:val="left" w:pos="284"/>
          <w:tab w:val="right" w:pos="9531"/>
        </w:tabs>
        <w:spacing w:before="120"/>
        <w:ind w:left="284" w:hanging="284"/>
        <w:jc w:val="both"/>
        <w:rPr>
          <w:b/>
          <w:noProof w:val="0"/>
          <w:sz w:val="23"/>
          <w:szCs w:val="23"/>
          <w:lang w:eastAsia="ru-RU"/>
        </w:rPr>
      </w:pPr>
      <w:r w:rsidRPr="00383326">
        <w:rPr>
          <w:b/>
          <w:noProof w:val="0"/>
          <w:sz w:val="23"/>
          <w:szCs w:val="23"/>
          <w:lang w:eastAsia="ru-RU"/>
        </w:rPr>
        <w:t>Adresa</w:t>
      </w:r>
      <w:r w:rsidR="000A2079" w:rsidRPr="00383326">
        <w:rPr>
          <w:b/>
          <w:noProof w:val="0"/>
          <w:sz w:val="23"/>
          <w:szCs w:val="23"/>
          <w:shd w:val="clear" w:color="auto" w:fill="FFFFFF" w:themeFill="background1"/>
          <w:lang w:eastAsia="ru-RU"/>
        </w:rPr>
        <w:t xml:space="preserve"> </w:t>
      </w:r>
      <w:r w:rsidR="000A2079" w:rsidRPr="00383326">
        <w:rPr>
          <w:bCs/>
          <w:noProof w:val="0"/>
          <w:sz w:val="23"/>
          <w:szCs w:val="23"/>
          <w:shd w:val="clear" w:color="auto" w:fill="FFFFFF" w:themeFill="background1"/>
          <w:lang w:eastAsia="ru-RU"/>
        </w:rPr>
        <w:t>str. Bucuriei 12A, mun. Chișinău, MD 2004</w:t>
      </w:r>
    </w:p>
    <w:p w14:paraId="13BEEE47" w14:textId="78D22B5C" w:rsidR="00262591" w:rsidRPr="00383326" w:rsidRDefault="00262591" w:rsidP="00F964F9">
      <w:pPr>
        <w:numPr>
          <w:ilvl w:val="0"/>
          <w:numId w:val="2"/>
        </w:numPr>
        <w:shd w:val="clear" w:color="auto" w:fill="FFFFFF" w:themeFill="background1"/>
        <w:tabs>
          <w:tab w:val="left" w:pos="284"/>
          <w:tab w:val="right" w:pos="9531"/>
        </w:tabs>
        <w:spacing w:before="120"/>
        <w:ind w:left="284" w:hanging="284"/>
        <w:jc w:val="both"/>
        <w:rPr>
          <w:b/>
          <w:noProof w:val="0"/>
          <w:sz w:val="23"/>
          <w:szCs w:val="23"/>
          <w:lang w:eastAsia="ru-RU"/>
        </w:rPr>
      </w:pPr>
      <w:r w:rsidRPr="00383326">
        <w:rPr>
          <w:b/>
          <w:noProof w:val="0"/>
          <w:sz w:val="23"/>
          <w:szCs w:val="23"/>
          <w:lang w:eastAsia="ru-RU"/>
        </w:rPr>
        <w:t xml:space="preserve">Numărul de telefon/fax: </w:t>
      </w:r>
      <w:r w:rsidR="00753A2B" w:rsidRPr="00383326">
        <w:rPr>
          <w:sz w:val="23"/>
          <w:szCs w:val="23"/>
        </w:rPr>
        <w:t>022 35 80 40</w:t>
      </w:r>
    </w:p>
    <w:p w14:paraId="1EC7E3C0" w14:textId="2BD7F1B0" w:rsidR="00262591" w:rsidRPr="00383326" w:rsidRDefault="00262591" w:rsidP="00F964F9">
      <w:pPr>
        <w:numPr>
          <w:ilvl w:val="0"/>
          <w:numId w:val="2"/>
        </w:numPr>
        <w:shd w:val="clear" w:color="auto" w:fill="FFFFFF" w:themeFill="background1"/>
        <w:tabs>
          <w:tab w:val="left" w:pos="284"/>
          <w:tab w:val="right" w:pos="9531"/>
        </w:tabs>
        <w:spacing w:before="120"/>
        <w:ind w:left="284" w:hanging="284"/>
        <w:jc w:val="both"/>
        <w:rPr>
          <w:b/>
          <w:noProof w:val="0"/>
          <w:sz w:val="23"/>
          <w:szCs w:val="23"/>
          <w:lang w:eastAsia="ru-RU"/>
        </w:rPr>
      </w:pPr>
      <w:r w:rsidRPr="00383326">
        <w:rPr>
          <w:b/>
          <w:noProof w:val="0"/>
          <w:sz w:val="23"/>
          <w:szCs w:val="23"/>
          <w:lang w:eastAsia="ru-RU"/>
        </w:rPr>
        <w:t xml:space="preserve">Adresa de e-mail și pagina web oficială ale autorității contractante: </w:t>
      </w:r>
      <w:hyperlink r:id="rId5" w:history="1">
        <w:r w:rsidR="009B155B" w:rsidRPr="00383326">
          <w:rPr>
            <w:rStyle w:val="a6"/>
            <w:noProof w:val="0"/>
            <w:sz w:val="23"/>
            <w:szCs w:val="23"/>
            <w:shd w:val="clear" w:color="auto" w:fill="FFFFFF" w:themeFill="background1"/>
            <w:lang w:eastAsia="ru-RU"/>
          </w:rPr>
          <w:t>cancelaria@andsa.md</w:t>
        </w:r>
      </w:hyperlink>
      <w:r w:rsidR="0076799B" w:rsidRPr="00383326">
        <w:rPr>
          <w:noProof w:val="0"/>
          <w:sz w:val="23"/>
          <w:szCs w:val="23"/>
          <w:shd w:val="clear" w:color="auto" w:fill="FFFFFF" w:themeFill="background1"/>
          <w:lang w:eastAsia="ru-RU"/>
        </w:rPr>
        <w:t xml:space="preserve">, </w:t>
      </w:r>
      <w:hyperlink r:id="rId6" w:history="1">
        <w:r w:rsidR="009B155B" w:rsidRPr="00383326">
          <w:rPr>
            <w:rStyle w:val="a6"/>
            <w:noProof w:val="0"/>
            <w:sz w:val="23"/>
            <w:szCs w:val="23"/>
            <w:shd w:val="clear" w:color="auto" w:fill="FFFFFF" w:themeFill="background1"/>
            <w:lang w:eastAsia="ru-RU"/>
          </w:rPr>
          <w:t>www.andsa.md</w:t>
        </w:r>
      </w:hyperlink>
      <w:r w:rsidR="009B155B" w:rsidRPr="00383326">
        <w:rPr>
          <w:rStyle w:val="a6"/>
          <w:noProof w:val="0"/>
          <w:color w:val="auto"/>
          <w:sz w:val="23"/>
          <w:szCs w:val="23"/>
          <w:shd w:val="clear" w:color="auto" w:fill="FFFFFF" w:themeFill="background1"/>
          <w:lang w:eastAsia="ru-RU"/>
        </w:rPr>
        <w:t xml:space="preserve"> </w:t>
      </w:r>
      <w:r w:rsidR="0076799B" w:rsidRPr="00383326">
        <w:rPr>
          <w:b/>
          <w:i/>
          <w:iCs/>
          <w:noProof w:val="0"/>
          <w:sz w:val="23"/>
          <w:szCs w:val="23"/>
          <w:shd w:val="clear" w:color="auto" w:fill="FFFFFF" w:themeFill="background1"/>
          <w:lang w:eastAsia="ru-RU"/>
        </w:rPr>
        <w:t xml:space="preserve"> </w:t>
      </w:r>
    </w:p>
    <w:p w14:paraId="7578FAF0" w14:textId="3CC24965" w:rsidR="00262591" w:rsidRPr="00383326" w:rsidRDefault="00262591" w:rsidP="00281B99">
      <w:pPr>
        <w:rPr>
          <w:noProof w:val="0"/>
          <w:sz w:val="23"/>
          <w:szCs w:val="23"/>
        </w:rPr>
      </w:pPr>
      <w:r w:rsidRPr="00383326">
        <w:rPr>
          <w:b/>
          <w:noProof w:val="0"/>
          <w:sz w:val="23"/>
          <w:szCs w:val="23"/>
          <w:lang w:eastAsia="ru-RU"/>
        </w:rPr>
        <w:t xml:space="preserve">Adresa de e-mail sau pagina web oficială de la care se va putea obține accesul la documentația de atribuire: </w:t>
      </w:r>
      <w:hyperlink r:id="rId7" w:history="1">
        <w:r w:rsidR="009B155B" w:rsidRPr="00383326">
          <w:rPr>
            <w:rStyle w:val="a6"/>
            <w:bCs/>
            <w:iCs/>
            <w:noProof w:val="0"/>
            <w:sz w:val="23"/>
            <w:szCs w:val="23"/>
            <w:lang w:eastAsia="ru-RU"/>
          </w:rPr>
          <w:t>www.andsa.md</w:t>
        </w:r>
      </w:hyperlink>
      <w:r w:rsidR="009B155B" w:rsidRPr="00383326">
        <w:rPr>
          <w:bCs/>
          <w:iCs/>
          <w:noProof w:val="0"/>
          <w:sz w:val="23"/>
          <w:szCs w:val="23"/>
          <w:u w:val="single"/>
          <w:lang w:eastAsia="ru-RU"/>
        </w:rPr>
        <w:t xml:space="preserve"> </w:t>
      </w:r>
      <w:r w:rsidR="00281B99" w:rsidRPr="00383326">
        <w:rPr>
          <w:bCs/>
          <w:iCs/>
          <w:noProof w:val="0"/>
          <w:sz w:val="23"/>
          <w:szCs w:val="23"/>
          <w:u w:val="single"/>
          <w:lang w:eastAsia="ru-RU"/>
        </w:rPr>
        <w:t xml:space="preserve">, SIR SAP, nr. </w:t>
      </w:r>
    </w:p>
    <w:p w14:paraId="3D3FC040" w14:textId="66DB2DD6" w:rsidR="00262591" w:rsidRPr="00383326" w:rsidRDefault="00262591" w:rsidP="00F964F9">
      <w:pPr>
        <w:numPr>
          <w:ilvl w:val="0"/>
          <w:numId w:val="2"/>
        </w:numPr>
        <w:shd w:val="clear" w:color="auto" w:fill="FFFFFF" w:themeFill="background1"/>
        <w:tabs>
          <w:tab w:val="left" w:pos="284"/>
          <w:tab w:val="right" w:pos="9531"/>
        </w:tabs>
        <w:spacing w:before="120"/>
        <w:ind w:left="288" w:hanging="288"/>
        <w:jc w:val="both"/>
        <w:rPr>
          <w:b/>
          <w:noProof w:val="0"/>
          <w:sz w:val="23"/>
          <w:szCs w:val="23"/>
          <w:lang w:eastAsia="ru-RU"/>
        </w:rPr>
      </w:pPr>
      <w:r w:rsidRPr="00383326">
        <w:rPr>
          <w:b/>
          <w:noProof w:val="0"/>
          <w:sz w:val="23"/>
          <w:szCs w:val="23"/>
          <w:lang w:eastAsia="ru-RU"/>
        </w:rPr>
        <w:t>Tipul autorității contractante și obiectul principal de activitate</w:t>
      </w:r>
      <w:r w:rsidR="00907B24" w:rsidRPr="00383326">
        <w:rPr>
          <w:b/>
          <w:noProof w:val="0"/>
          <w:sz w:val="23"/>
          <w:szCs w:val="23"/>
          <w:lang w:eastAsia="ru-RU"/>
        </w:rPr>
        <w:t xml:space="preserve">: </w:t>
      </w:r>
      <w:r w:rsidR="0069756C" w:rsidRPr="00383326">
        <w:rPr>
          <w:b/>
          <w:bCs/>
          <w:i/>
          <w:iCs/>
          <w:sz w:val="23"/>
          <w:szCs w:val="23"/>
        </w:rPr>
        <w:t xml:space="preserve">societatea pe acțiuni </w:t>
      </w:r>
      <w:r w:rsidR="0076799B" w:rsidRPr="00383326">
        <w:rPr>
          <w:b/>
          <w:bCs/>
          <w:i/>
          <w:iCs/>
          <w:sz w:val="23"/>
          <w:szCs w:val="23"/>
        </w:rPr>
        <w:t>la autogestiune, activitatea de gestionare, întreținere, reparație, modernizare și exploatare a drumurilor</w:t>
      </w:r>
    </w:p>
    <w:p w14:paraId="51EC357D" w14:textId="6C30B77F" w:rsidR="0076799B" w:rsidRPr="00383326" w:rsidRDefault="00262591" w:rsidP="005B12FB">
      <w:pPr>
        <w:numPr>
          <w:ilvl w:val="0"/>
          <w:numId w:val="2"/>
        </w:numPr>
        <w:shd w:val="clear" w:color="auto" w:fill="FFFFFF" w:themeFill="background1"/>
        <w:tabs>
          <w:tab w:val="left" w:pos="284"/>
          <w:tab w:val="right" w:pos="426"/>
        </w:tabs>
        <w:spacing w:before="120"/>
        <w:ind w:left="284" w:hanging="284"/>
        <w:jc w:val="both"/>
        <w:rPr>
          <w:b/>
          <w:noProof w:val="0"/>
          <w:sz w:val="23"/>
          <w:szCs w:val="23"/>
          <w:lang w:eastAsia="ru-RU"/>
        </w:rPr>
      </w:pPr>
      <w:r w:rsidRPr="00383326">
        <w:rPr>
          <w:b/>
          <w:noProof w:val="0"/>
          <w:sz w:val="23"/>
          <w:szCs w:val="23"/>
          <w:lang w:eastAsia="ru-RU"/>
        </w:rPr>
        <w:t>Cumpărătorul invită operatorii economici interesați, care îi pot satisface necesitățile, să participe la procedura de achiziție privind livrarea/prestarea următoarelor bunuri:</w:t>
      </w:r>
    </w:p>
    <w:tbl>
      <w:tblPr>
        <w:tblW w:w="9923" w:type="dxa"/>
        <w:tblInd w:w="-5" w:type="dxa"/>
        <w:tblLayout w:type="fixed"/>
        <w:tblLook w:val="04A0" w:firstRow="1" w:lastRow="0" w:firstColumn="1" w:lastColumn="0" w:noHBand="0" w:noVBand="1"/>
      </w:tblPr>
      <w:tblGrid>
        <w:gridCol w:w="567"/>
        <w:gridCol w:w="2410"/>
        <w:gridCol w:w="1418"/>
        <w:gridCol w:w="3402"/>
        <w:gridCol w:w="2126"/>
      </w:tblGrid>
      <w:tr w:rsidR="00A642C7" w:rsidRPr="00383326" w14:paraId="2BAD068A" w14:textId="5FBA5AF6" w:rsidTr="00A642C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4F6547" w14:textId="77777777" w:rsidR="00A642C7" w:rsidRPr="00383326" w:rsidRDefault="00A642C7" w:rsidP="00F964F9">
            <w:pPr>
              <w:jc w:val="center"/>
              <w:rPr>
                <w:b/>
                <w:bCs/>
                <w:sz w:val="23"/>
                <w:szCs w:val="23"/>
              </w:rPr>
            </w:pPr>
            <w:r w:rsidRPr="00383326">
              <w:rPr>
                <w:b/>
                <w:bCs/>
                <w:sz w:val="23"/>
                <w:szCs w:val="23"/>
              </w:rPr>
              <w:t>Nr. d/o</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CF8FB" w14:textId="77777777" w:rsidR="00A642C7" w:rsidRPr="00383326" w:rsidRDefault="00A642C7" w:rsidP="00F964F9">
            <w:pPr>
              <w:jc w:val="center"/>
              <w:rPr>
                <w:b/>
                <w:bCs/>
                <w:sz w:val="23"/>
                <w:szCs w:val="23"/>
              </w:rPr>
            </w:pPr>
            <w:r w:rsidRPr="00383326">
              <w:rPr>
                <w:b/>
                <w:bCs/>
                <w:sz w:val="23"/>
                <w:szCs w:val="23"/>
              </w:rPr>
              <w:t>Denumirea bunurilor, serviciilor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18AB1F" w14:textId="77777777" w:rsidR="00A642C7" w:rsidRPr="00383326" w:rsidRDefault="00A642C7" w:rsidP="00F964F9">
            <w:pPr>
              <w:jc w:val="center"/>
              <w:rPr>
                <w:b/>
                <w:bCs/>
                <w:sz w:val="23"/>
                <w:szCs w:val="23"/>
              </w:rPr>
            </w:pPr>
            <w:r w:rsidRPr="00383326">
              <w:rPr>
                <w:b/>
                <w:bCs/>
                <w:sz w:val="23"/>
                <w:szCs w:val="23"/>
              </w:rPr>
              <w:t>Cantitate/ Unitate de măsură</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699A81" w14:textId="77777777" w:rsidR="00A642C7" w:rsidRPr="00383326" w:rsidRDefault="00A642C7" w:rsidP="00F964F9">
            <w:pPr>
              <w:jc w:val="center"/>
              <w:rPr>
                <w:b/>
                <w:bCs/>
                <w:sz w:val="23"/>
                <w:szCs w:val="23"/>
              </w:rPr>
            </w:pPr>
            <w:r w:rsidRPr="00383326">
              <w:rPr>
                <w:b/>
                <w:bCs/>
                <w:sz w:val="23"/>
                <w:szCs w:val="23"/>
              </w:rPr>
              <w:t>Descrierea achiziției</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0B40848F" w14:textId="50CED576" w:rsidR="00A642C7" w:rsidRPr="00383326" w:rsidRDefault="00A642C7" w:rsidP="00F964F9">
            <w:pPr>
              <w:jc w:val="center"/>
              <w:rPr>
                <w:b/>
                <w:bCs/>
                <w:sz w:val="23"/>
                <w:szCs w:val="23"/>
              </w:rPr>
            </w:pPr>
            <w:r w:rsidRPr="00383326">
              <w:rPr>
                <w:b/>
                <w:bCs/>
                <w:sz w:val="23"/>
                <w:szCs w:val="23"/>
              </w:rPr>
              <w:t>Valoarea estimată,</w:t>
            </w:r>
            <w:r w:rsidRPr="00383326">
              <w:rPr>
                <w:b/>
                <w:bCs/>
                <w:sz w:val="23"/>
                <w:szCs w:val="23"/>
              </w:rPr>
              <w:br/>
              <w:t>fără TVA</w:t>
            </w:r>
          </w:p>
        </w:tc>
      </w:tr>
      <w:tr w:rsidR="00A642C7" w:rsidRPr="00383326" w14:paraId="75A757FB" w14:textId="452A18B9" w:rsidTr="00A642C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E09861" w14:textId="77777777" w:rsidR="00A642C7" w:rsidRPr="00383326" w:rsidRDefault="00A642C7" w:rsidP="00F964F9">
            <w:pPr>
              <w:jc w:val="center"/>
              <w:rPr>
                <w:sz w:val="23"/>
                <w:szCs w:val="23"/>
              </w:rPr>
            </w:pPr>
            <w:r w:rsidRPr="00383326">
              <w:rPr>
                <w:sz w:val="23"/>
                <w:szCs w:val="23"/>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BDDF92" w14:textId="1B16A9FB" w:rsidR="00A642C7" w:rsidRPr="00383326" w:rsidRDefault="00A642C7" w:rsidP="00770D0C">
            <w:pPr>
              <w:rPr>
                <w:iCs/>
                <w:sz w:val="23"/>
                <w:szCs w:val="23"/>
              </w:rPr>
            </w:pPr>
            <w:r w:rsidRPr="00383326">
              <w:rPr>
                <w:iCs/>
                <w:sz w:val="23"/>
                <w:szCs w:val="23"/>
              </w:rPr>
              <w:t xml:space="preserve">Servicii de audit </w:t>
            </w:r>
            <w:r w:rsidR="0069756C" w:rsidRPr="00383326">
              <w:rPr>
                <w:iCs/>
                <w:sz w:val="23"/>
                <w:szCs w:val="23"/>
              </w:rPr>
              <w:t xml:space="preserve">extern </w:t>
            </w:r>
            <w:r w:rsidRPr="00383326">
              <w:rPr>
                <w:iCs/>
                <w:sz w:val="23"/>
                <w:szCs w:val="23"/>
              </w:rPr>
              <w:t>a</w:t>
            </w:r>
            <w:r w:rsidR="0069756C" w:rsidRPr="00383326">
              <w:rPr>
                <w:iCs/>
                <w:sz w:val="23"/>
                <w:szCs w:val="23"/>
              </w:rPr>
              <w:t xml:space="preserve">pentru auditarea </w:t>
            </w:r>
            <w:r w:rsidRPr="00383326">
              <w:rPr>
                <w:iCs/>
                <w:sz w:val="23"/>
                <w:szCs w:val="23"/>
              </w:rPr>
              <w:t>situaţiilor financiare pentru anul 202</w:t>
            </w:r>
            <w:r w:rsidR="004114C1" w:rsidRPr="00383326">
              <w:rPr>
                <w:iCs/>
                <w:sz w:val="23"/>
                <w:szCs w:val="23"/>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369185" w14:textId="224AC6DE" w:rsidR="00A642C7" w:rsidRPr="00383326" w:rsidRDefault="0069756C" w:rsidP="00F964F9">
            <w:pPr>
              <w:jc w:val="center"/>
              <w:rPr>
                <w:sz w:val="23"/>
                <w:szCs w:val="23"/>
              </w:rPr>
            </w:pPr>
            <w:r w:rsidRPr="00383326">
              <w:rPr>
                <w:sz w:val="23"/>
                <w:szCs w:val="23"/>
              </w:rPr>
              <w:t>Serviciu 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E88D6C6" w14:textId="6BAE4591" w:rsidR="0069756C" w:rsidRPr="00383326" w:rsidRDefault="0069756C" w:rsidP="00F964F9">
            <w:pPr>
              <w:jc w:val="both"/>
              <w:rPr>
                <w:sz w:val="23"/>
                <w:szCs w:val="23"/>
                <w:lang w:eastAsia="ru-RU"/>
              </w:rPr>
            </w:pPr>
            <w:r w:rsidRPr="00383326">
              <w:rPr>
                <w:sz w:val="23"/>
                <w:szCs w:val="23"/>
                <w:lang w:eastAsia="ru-RU"/>
              </w:rPr>
              <w:t>În c</w:t>
            </w:r>
            <w:r w:rsidR="00A642C7" w:rsidRPr="00383326">
              <w:rPr>
                <w:sz w:val="23"/>
                <w:szCs w:val="23"/>
                <w:lang w:eastAsia="ru-RU"/>
              </w:rPr>
              <w:t>onform</w:t>
            </w:r>
            <w:r w:rsidRPr="00383326">
              <w:rPr>
                <w:sz w:val="23"/>
                <w:szCs w:val="23"/>
                <w:lang w:eastAsia="ru-RU"/>
              </w:rPr>
              <w:t>itate cu prevederile art.32, alin.(1) lit. a)</w:t>
            </w:r>
            <w:r w:rsidR="00A642C7" w:rsidRPr="00383326">
              <w:rPr>
                <w:sz w:val="23"/>
                <w:szCs w:val="23"/>
                <w:lang w:eastAsia="ru-RU"/>
              </w:rPr>
              <w:t xml:space="preserve"> </w:t>
            </w:r>
            <w:r w:rsidRPr="00383326">
              <w:rPr>
                <w:sz w:val="23"/>
                <w:szCs w:val="23"/>
                <w:lang w:eastAsia="ru-RU"/>
              </w:rPr>
              <w:t xml:space="preserve">al </w:t>
            </w:r>
            <w:bookmarkStart w:id="2" w:name="_Hlk215832534"/>
            <w:r w:rsidRPr="00383326">
              <w:rPr>
                <w:sz w:val="23"/>
                <w:szCs w:val="23"/>
                <w:lang w:eastAsia="ru-RU"/>
              </w:rPr>
              <w:t>Legii Contabilității și raportării financiare nr.287 din 15.12.2017</w:t>
            </w:r>
            <w:r w:rsidR="007265F8" w:rsidRPr="00383326">
              <w:rPr>
                <w:sz w:val="23"/>
                <w:szCs w:val="23"/>
                <w:lang w:eastAsia="ru-RU"/>
              </w:rPr>
              <w:t>.</w:t>
            </w:r>
          </w:p>
          <w:bookmarkEnd w:id="2"/>
          <w:p w14:paraId="1701D474" w14:textId="0ABC0E90" w:rsidR="00EE6AA9" w:rsidRPr="00383326" w:rsidRDefault="00EE6AA9" w:rsidP="00EE6AA9">
            <w:pPr>
              <w:jc w:val="center"/>
              <w:rPr>
                <w:sz w:val="23"/>
                <w:szCs w:val="23"/>
                <w:lang w:eastAsia="ru-RU"/>
              </w:rPr>
            </w:pPr>
            <w:r w:rsidRPr="00383326">
              <w:rPr>
                <w:sz w:val="23"/>
                <w:szCs w:val="23"/>
                <w:lang w:eastAsia="ru-RU"/>
              </w:rPr>
              <w:t>și</w:t>
            </w:r>
          </w:p>
          <w:p w14:paraId="71797EF8" w14:textId="4D56E506" w:rsidR="00A642C7" w:rsidRPr="00383326" w:rsidRDefault="007265F8" w:rsidP="00471B7D">
            <w:pPr>
              <w:jc w:val="center"/>
              <w:rPr>
                <w:sz w:val="23"/>
                <w:szCs w:val="23"/>
                <w:lang w:eastAsia="ru-RU"/>
              </w:rPr>
            </w:pPr>
            <w:r w:rsidRPr="00383326">
              <w:rPr>
                <w:sz w:val="23"/>
                <w:szCs w:val="23"/>
                <w:lang w:eastAsia="ru-RU"/>
              </w:rPr>
              <w:t>Conform caietului de sarcini</w:t>
            </w:r>
            <w:r w:rsidR="00EE6AA9" w:rsidRPr="00383326">
              <w:rPr>
                <w:sz w:val="23"/>
                <w:szCs w:val="23"/>
                <w:lang w:eastAsia="ru-RU"/>
              </w:rPr>
              <w:t xml:space="preserve">  (Anexa nr.1)</w:t>
            </w:r>
          </w:p>
        </w:tc>
        <w:tc>
          <w:tcPr>
            <w:tcW w:w="2126" w:type="dxa"/>
            <w:tcBorders>
              <w:top w:val="single" w:sz="4" w:space="0" w:color="auto"/>
              <w:left w:val="single" w:sz="4" w:space="0" w:color="auto"/>
              <w:bottom w:val="single" w:sz="4" w:space="0" w:color="auto"/>
              <w:right w:val="single" w:sz="4" w:space="0" w:color="auto"/>
            </w:tcBorders>
          </w:tcPr>
          <w:p w14:paraId="78ECBF8F" w14:textId="77777777" w:rsidR="00A642C7" w:rsidRPr="00383326" w:rsidRDefault="00A642C7" w:rsidP="00A642C7">
            <w:pPr>
              <w:jc w:val="center"/>
              <w:rPr>
                <w:sz w:val="23"/>
                <w:szCs w:val="23"/>
                <w:lang w:eastAsia="ru-RU"/>
              </w:rPr>
            </w:pPr>
          </w:p>
          <w:p w14:paraId="343065FD" w14:textId="77777777" w:rsidR="00471B7D" w:rsidRPr="00383326" w:rsidRDefault="00471B7D" w:rsidP="00A642C7">
            <w:pPr>
              <w:jc w:val="center"/>
              <w:rPr>
                <w:sz w:val="23"/>
                <w:szCs w:val="23"/>
                <w:lang w:eastAsia="ru-RU"/>
              </w:rPr>
            </w:pPr>
          </w:p>
          <w:p w14:paraId="165EACF1" w14:textId="77777777" w:rsidR="00471B7D" w:rsidRPr="00383326" w:rsidRDefault="00471B7D" w:rsidP="00A642C7">
            <w:pPr>
              <w:jc w:val="center"/>
              <w:rPr>
                <w:sz w:val="23"/>
                <w:szCs w:val="23"/>
                <w:lang w:eastAsia="ru-RU"/>
              </w:rPr>
            </w:pPr>
          </w:p>
          <w:p w14:paraId="7B034293" w14:textId="3FC57D24" w:rsidR="00A642C7" w:rsidRPr="00383326" w:rsidRDefault="00A642C7" w:rsidP="00A642C7">
            <w:pPr>
              <w:jc w:val="center"/>
              <w:rPr>
                <w:sz w:val="23"/>
                <w:szCs w:val="23"/>
                <w:lang w:eastAsia="ru-RU"/>
              </w:rPr>
            </w:pPr>
            <w:r w:rsidRPr="00383326">
              <w:rPr>
                <w:sz w:val="23"/>
                <w:szCs w:val="23"/>
                <w:lang w:eastAsia="ru-RU"/>
              </w:rPr>
              <w:t>2</w:t>
            </w:r>
            <w:r w:rsidR="00624B6A" w:rsidRPr="00383326">
              <w:rPr>
                <w:sz w:val="23"/>
                <w:szCs w:val="23"/>
                <w:lang w:eastAsia="ru-RU"/>
              </w:rPr>
              <w:t>00</w:t>
            </w:r>
            <w:r w:rsidRPr="00383326">
              <w:rPr>
                <w:sz w:val="23"/>
                <w:szCs w:val="23"/>
                <w:lang w:eastAsia="ru-RU"/>
              </w:rPr>
              <w:t> 000,00</w:t>
            </w:r>
          </w:p>
        </w:tc>
      </w:tr>
    </w:tbl>
    <w:p w14:paraId="2C0CDB8C" w14:textId="77777777" w:rsidR="007E498C" w:rsidRPr="00383326" w:rsidRDefault="007E498C" w:rsidP="00F964F9">
      <w:pPr>
        <w:shd w:val="clear" w:color="auto" w:fill="FFFFFF" w:themeFill="background1"/>
        <w:tabs>
          <w:tab w:val="left" w:pos="284"/>
          <w:tab w:val="right" w:pos="426"/>
        </w:tabs>
        <w:spacing w:before="120"/>
        <w:ind w:left="284"/>
        <w:jc w:val="both"/>
        <w:rPr>
          <w:b/>
          <w:noProof w:val="0"/>
          <w:sz w:val="23"/>
          <w:szCs w:val="23"/>
          <w:lang w:eastAsia="ru-RU"/>
        </w:rPr>
      </w:pPr>
    </w:p>
    <w:p w14:paraId="5FF872C9" w14:textId="5E029414" w:rsidR="00262591" w:rsidRPr="00383326" w:rsidRDefault="00262591" w:rsidP="00F964F9">
      <w:pPr>
        <w:numPr>
          <w:ilvl w:val="0"/>
          <w:numId w:val="2"/>
        </w:numPr>
        <w:shd w:val="clear" w:color="auto" w:fill="FFFFFF" w:themeFill="background1"/>
        <w:tabs>
          <w:tab w:val="right" w:pos="426"/>
        </w:tabs>
        <w:ind w:left="357"/>
        <w:jc w:val="both"/>
        <w:rPr>
          <w:b/>
          <w:noProof w:val="0"/>
          <w:sz w:val="23"/>
          <w:szCs w:val="23"/>
          <w:lang w:eastAsia="ru-RU"/>
        </w:rPr>
      </w:pPr>
      <w:r w:rsidRPr="00383326">
        <w:rPr>
          <w:b/>
          <w:noProof w:val="0"/>
          <w:sz w:val="23"/>
          <w:szCs w:val="23"/>
          <w:lang w:eastAsia="ru-RU"/>
        </w:rPr>
        <w:t>În cazul în care contractul este împărțit pe loturi un operator economic poate depune oferta (se va selecta):</w:t>
      </w:r>
      <w:r w:rsidR="0073798E" w:rsidRPr="00383326">
        <w:rPr>
          <w:b/>
          <w:noProof w:val="0"/>
          <w:sz w:val="23"/>
          <w:szCs w:val="23"/>
          <w:lang w:eastAsia="ru-RU"/>
        </w:rPr>
        <w:t xml:space="preserve"> </w:t>
      </w:r>
      <w:r w:rsidR="007E498C" w:rsidRPr="00383326">
        <w:rPr>
          <w:bCs/>
          <w:noProof w:val="0"/>
          <w:sz w:val="23"/>
          <w:szCs w:val="23"/>
          <w:lang w:eastAsia="ru-RU"/>
        </w:rPr>
        <w:t>nu se aplică</w:t>
      </w:r>
    </w:p>
    <w:p w14:paraId="334D7020" w14:textId="54111686" w:rsidR="00262591" w:rsidRPr="00383326" w:rsidRDefault="00262591" w:rsidP="00F964F9">
      <w:pPr>
        <w:numPr>
          <w:ilvl w:val="0"/>
          <w:numId w:val="2"/>
        </w:numPr>
        <w:shd w:val="clear" w:color="auto" w:fill="FFFFFF" w:themeFill="background1"/>
        <w:tabs>
          <w:tab w:val="right" w:pos="426"/>
        </w:tabs>
        <w:spacing w:before="120"/>
        <w:ind w:left="0" w:firstLine="0"/>
        <w:jc w:val="both"/>
        <w:rPr>
          <w:noProof w:val="0"/>
          <w:sz w:val="23"/>
          <w:szCs w:val="23"/>
          <w:lang w:eastAsia="ru-RU"/>
        </w:rPr>
      </w:pPr>
      <w:r w:rsidRPr="00383326">
        <w:rPr>
          <w:b/>
          <w:noProof w:val="0"/>
          <w:sz w:val="23"/>
          <w:szCs w:val="23"/>
          <w:lang w:eastAsia="ru-RU"/>
        </w:rPr>
        <w:t xml:space="preserve">Admiterea sau interzicerea ofertelor alternative: </w:t>
      </w:r>
      <w:r w:rsidR="0073798E" w:rsidRPr="00383326">
        <w:rPr>
          <w:noProof w:val="0"/>
          <w:sz w:val="23"/>
          <w:szCs w:val="23"/>
          <w:lang w:eastAsia="ru-RU"/>
        </w:rPr>
        <w:t>nu vor fi acceptate</w:t>
      </w:r>
    </w:p>
    <w:p w14:paraId="7B4E5D88" w14:textId="77777777" w:rsidR="007265F8" w:rsidRPr="00383326" w:rsidRDefault="00262591" w:rsidP="007265F8">
      <w:pPr>
        <w:numPr>
          <w:ilvl w:val="0"/>
          <w:numId w:val="2"/>
        </w:numPr>
        <w:tabs>
          <w:tab w:val="left" w:pos="0"/>
          <w:tab w:val="left" w:pos="284"/>
          <w:tab w:val="left" w:pos="426"/>
        </w:tabs>
        <w:spacing w:before="120" w:line="276" w:lineRule="auto"/>
        <w:ind w:left="284" w:hanging="284"/>
        <w:jc w:val="both"/>
        <w:rPr>
          <w:b/>
          <w:noProof w:val="0"/>
          <w:sz w:val="23"/>
          <w:szCs w:val="23"/>
          <w:lang w:eastAsia="ru-RU"/>
        </w:rPr>
      </w:pPr>
      <w:r w:rsidRPr="00383326">
        <w:rPr>
          <w:b/>
          <w:noProof w:val="0"/>
          <w:sz w:val="23"/>
          <w:szCs w:val="23"/>
          <w:lang w:eastAsia="ru-RU"/>
        </w:rPr>
        <w:t>Termenii și condițiile de livrare/prestare solicitați:</w:t>
      </w:r>
      <w:r w:rsidR="00A642C7" w:rsidRPr="00383326">
        <w:rPr>
          <w:b/>
          <w:noProof w:val="0"/>
          <w:sz w:val="23"/>
          <w:szCs w:val="23"/>
          <w:lang w:eastAsia="ru-RU"/>
        </w:rPr>
        <w:t xml:space="preserve"> </w:t>
      </w:r>
      <w:r w:rsidR="007265F8" w:rsidRPr="00383326">
        <w:rPr>
          <w:b/>
          <w:noProof w:val="0"/>
          <w:sz w:val="23"/>
          <w:szCs w:val="23"/>
          <w:lang w:eastAsia="ru-RU"/>
        </w:rPr>
        <w:t xml:space="preserve">    </w:t>
      </w:r>
    </w:p>
    <w:p w14:paraId="794DE6A6" w14:textId="7F044681" w:rsidR="007265F8" w:rsidRPr="00383326" w:rsidRDefault="007265F8" w:rsidP="007265F8">
      <w:pPr>
        <w:pStyle w:val="a"/>
        <w:numPr>
          <w:ilvl w:val="0"/>
          <w:numId w:val="9"/>
        </w:numPr>
        <w:tabs>
          <w:tab w:val="left" w:pos="0"/>
          <w:tab w:val="left" w:pos="284"/>
          <w:tab w:val="left" w:pos="426"/>
        </w:tabs>
        <w:spacing w:line="276" w:lineRule="auto"/>
        <w:rPr>
          <w:bCs/>
          <w:sz w:val="23"/>
          <w:szCs w:val="23"/>
          <w:lang w:val="ro-MD" w:eastAsia="ru-RU"/>
        </w:rPr>
      </w:pPr>
      <w:r w:rsidRPr="00383326">
        <w:rPr>
          <w:bCs/>
          <w:sz w:val="23"/>
          <w:szCs w:val="23"/>
          <w:lang w:val="ro-MD" w:eastAsia="ru-RU"/>
        </w:rPr>
        <w:t>Inițierea auditului – 01.02.202</w:t>
      </w:r>
      <w:r w:rsidR="00624B6A" w:rsidRPr="00383326">
        <w:rPr>
          <w:bCs/>
          <w:sz w:val="23"/>
          <w:szCs w:val="23"/>
          <w:lang w:val="ro-MD" w:eastAsia="ru-RU"/>
        </w:rPr>
        <w:t>7</w:t>
      </w:r>
    </w:p>
    <w:p w14:paraId="3CD33818" w14:textId="47479FA0" w:rsidR="00262591" w:rsidRPr="00383326" w:rsidRDefault="007265F8" w:rsidP="007265F8">
      <w:pPr>
        <w:pStyle w:val="a"/>
        <w:numPr>
          <w:ilvl w:val="0"/>
          <w:numId w:val="9"/>
        </w:numPr>
        <w:tabs>
          <w:tab w:val="left" w:pos="0"/>
          <w:tab w:val="left" w:pos="284"/>
          <w:tab w:val="left" w:pos="426"/>
        </w:tabs>
        <w:spacing w:line="276" w:lineRule="auto"/>
        <w:rPr>
          <w:bCs/>
          <w:sz w:val="23"/>
          <w:szCs w:val="23"/>
          <w:lang w:val="ro-MD" w:eastAsia="ru-RU"/>
        </w:rPr>
      </w:pPr>
      <w:r w:rsidRPr="00383326">
        <w:rPr>
          <w:bCs/>
          <w:sz w:val="23"/>
          <w:szCs w:val="23"/>
          <w:lang w:val="ro-MD" w:eastAsia="ru-RU"/>
        </w:rPr>
        <w:t>Finalizarea – până la 1</w:t>
      </w:r>
      <w:r w:rsidR="00624B6A" w:rsidRPr="00383326">
        <w:rPr>
          <w:bCs/>
          <w:sz w:val="23"/>
          <w:szCs w:val="23"/>
          <w:lang w:val="ro-MD" w:eastAsia="ru-RU"/>
        </w:rPr>
        <w:t>5</w:t>
      </w:r>
      <w:r w:rsidR="00A642C7" w:rsidRPr="00383326">
        <w:rPr>
          <w:bCs/>
          <w:sz w:val="23"/>
          <w:szCs w:val="23"/>
          <w:lang w:val="ro-MD" w:eastAsia="ru-RU"/>
        </w:rPr>
        <w:t>.0</w:t>
      </w:r>
      <w:r w:rsidR="009B155B" w:rsidRPr="00383326">
        <w:rPr>
          <w:bCs/>
          <w:sz w:val="23"/>
          <w:szCs w:val="23"/>
          <w:lang w:val="ro-MD" w:eastAsia="ru-RU"/>
        </w:rPr>
        <w:t>3</w:t>
      </w:r>
      <w:r w:rsidR="00A642C7" w:rsidRPr="00383326">
        <w:rPr>
          <w:bCs/>
          <w:sz w:val="23"/>
          <w:szCs w:val="23"/>
          <w:lang w:val="ro-MD" w:eastAsia="ru-RU"/>
        </w:rPr>
        <w:t>.202</w:t>
      </w:r>
      <w:r w:rsidR="00624B6A" w:rsidRPr="00383326">
        <w:rPr>
          <w:bCs/>
          <w:sz w:val="23"/>
          <w:szCs w:val="23"/>
          <w:lang w:val="ro-MD" w:eastAsia="ru-RU"/>
        </w:rPr>
        <w:t>7</w:t>
      </w:r>
    </w:p>
    <w:p w14:paraId="6D115A5A" w14:textId="10E222AD" w:rsidR="007265F8" w:rsidRPr="00383326" w:rsidRDefault="007265F8" w:rsidP="007265F8">
      <w:pPr>
        <w:pStyle w:val="a"/>
        <w:numPr>
          <w:ilvl w:val="0"/>
          <w:numId w:val="9"/>
        </w:numPr>
        <w:tabs>
          <w:tab w:val="left" w:pos="0"/>
          <w:tab w:val="left" w:pos="284"/>
          <w:tab w:val="left" w:pos="426"/>
        </w:tabs>
        <w:spacing w:line="276" w:lineRule="auto"/>
        <w:rPr>
          <w:bCs/>
          <w:sz w:val="23"/>
          <w:szCs w:val="23"/>
          <w:lang w:val="ro-MD" w:eastAsia="ru-RU"/>
        </w:rPr>
      </w:pPr>
      <w:r w:rsidRPr="00383326">
        <w:rPr>
          <w:bCs/>
          <w:sz w:val="23"/>
          <w:szCs w:val="23"/>
          <w:lang w:val="ro-MD" w:eastAsia="ru-RU"/>
        </w:rPr>
        <w:t xml:space="preserve">Scrisoarea și Raportul de audit se va prezenta în perioada </w:t>
      </w:r>
      <w:r w:rsidR="00624B6A" w:rsidRPr="00383326">
        <w:rPr>
          <w:bCs/>
          <w:sz w:val="23"/>
          <w:szCs w:val="23"/>
          <w:lang w:val="ro-MD" w:eastAsia="ru-RU"/>
        </w:rPr>
        <w:t>15</w:t>
      </w:r>
      <w:r w:rsidRPr="00383326">
        <w:rPr>
          <w:bCs/>
          <w:sz w:val="23"/>
          <w:szCs w:val="23"/>
          <w:lang w:val="ro-MD" w:eastAsia="ru-RU"/>
        </w:rPr>
        <w:t>.03.202</w:t>
      </w:r>
      <w:r w:rsidR="00624B6A" w:rsidRPr="00383326">
        <w:rPr>
          <w:bCs/>
          <w:sz w:val="23"/>
          <w:szCs w:val="23"/>
          <w:lang w:val="ro-MD" w:eastAsia="ru-RU"/>
        </w:rPr>
        <w:t>7</w:t>
      </w:r>
      <w:r w:rsidRPr="00383326">
        <w:rPr>
          <w:bCs/>
          <w:sz w:val="23"/>
          <w:szCs w:val="23"/>
          <w:lang w:val="ro-MD" w:eastAsia="ru-RU"/>
        </w:rPr>
        <w:t xml:space="preserve"> – 2</w:t>
      </w:r>
      <w:r w:rsidR="00624B6A" w:rsidRPr="00383326">
        <w:rPr>
          <w:bCs/>
          <w:sz w:val="23"/>
          <w:szCs w:val="23"/>
          <w:lang w:val="ro-MD" w:eastAsia="ru-RU"/>
        </w:rPr>
        <w:t>0</w:t>
      </w:r>
      <w:r w:rsidRPr="00383326">
        <w:rPr>
          <w:bCs/>
          <w:sz w:val="23"/>
          <w:szCs w:val="23"/>
          <w:lang w:val="ro-MD" w:eastAsia="ru-RU"/>
        </w:rPr>
        <w:t>.03.202</w:t>
      </w:r>
      <w:r w:rsidR="00624B6A" w:rsidRPr="00383326">
        <w:rPr>
          <w:bCs/>
          <w:sz w:val="23"/>
          <w:szCs w:val="23"/>
          <w:lang w:val="ro-MD" w:eastAsia="ru-RU"/>
        </w:rPr>
        <w:t>7</w:t>
      </w:r>
    </w:p>
    <w:p w14:paraId="0E1BBA9A" w14:textId="479EE748" w:rsidR="00262591" w:rsidRPr="00383326" w:rsidRDefault="007265F8" w:rsidP="00A642C7">
      <w:pPr>
        <w:numPr>
          <w:ilvl w:val="0"/>
          <w:numId w:val="2"/>
        </w:numPr>
        <w:tabs>
          <w:tab w:val="left" w:pos="0"/>
          <w:tab w:val="left" w:pos="284"/>
          <w:tab w:val="left" w:pos="426"/>
        </w:tabs>
        <w:spacing w:before="120"/>
        <w:ind w:left="284" w:hanging="284"/>
        <w:jc w:val="both"/>
        <w:rPr>
          <w:b/>
          <w:noProof w:val="0"/>
          <w:sz w:val="23"/>
          <w:szCs w:val="23"/>
          <w:lang w:eastAsia="ru-RU"/>
        </w:rPr>
      </w:pPr>
      <w:r w:rsidRPr="00383326">
        <w:rPr>
          <w:b/>
          <w:noProof w:val="0"/>
          <w:sz w:val="23"/>
          <w:szCs w:val="23"/>
          <w:lang w:eastAsia="ru-RU"/>
        </w:rPr>
        <w:t xml:space="preserve"> </w:t>
      </w:r>
      <w:r w:rsidR="00262591" w:rsidRPr="00383326">
        <w:rPr>
          <w:b/>
          <w:noProof w:val="0"/>
          <w:sz w:val="23"/>
          <w:szCs w:val="23"/>
          <w:lang w:eastAsia="ru-RU"/>
        </w:rPr>
        <w:t>Termenul de valabilitate a contractului</w:t>
      </w:r>
      <w:r w:rsidR="00A642C7" w:rsidRPr="00383326">
        <w:rPr>
          <w:b/>
          <w:noProof w:val="0"/>
          <w:sz w:val="23"/>
          <w:szCs w:val="23"/>
          <w:lang w:eastAsia="ru-RU"/>
        </w:rPr>
        <w:t xml:space="preserve">: </w:t>
      </w:r>
      <w:r w:rsidR="00EE6AA9" w:rsidRPr="00383326">
        <w:rPr>
          <w:bCs/>
          <w:noProof w:val="0"/>
          <w:sz w:val="23"/>
          <w:szCs w:val="23"/>
          <w:lang w:eastAsia="ru-RU"/>
        </w:rPr>
        <w:t>30</w:t>
      </w:r>
      <w:r w:rsidR="00A642C7" w:rsidRPr="00383326">
        <w:rPr>
          <w:bCs/>
          <w:noProof w:val="0"/>
          <w:sz w:val="23"/>
          <w:szCs w:val="23"/>
          <w:lang w:eastAsia="ru-RU"/>
        </w:rPr>
        <w:t>.</w:t>
      </w:r>
      <w:r w:rsidR="00EE6AA9" w:rsidRPr="00383326">
        <w:rPr>
          <w:bCs/>
          <w:noProof w:val="0"/>
          <w:sz w:val="23"/>
          <w:szCs w:val="23"/>
          <w:lang w:eastAsia="ru-RU"/>
        </w:rPr>
        <w:t>04</w:t>
      </w:r>
      <w:r w:rsidR="00A642C7" w:rsidRPr="00383326">
        <w:rPr>
          <w:bCs/>
          <w:noProof w:val="0"/>
          <w:sz w:val="23"/>
          <w:szCs w:val="23"/>
          <w:lang w:eastAsia="ru-RU"/>
        </w:rPr>
        <w:t>.202</w:t>
      </w:r>
      <w:r w:rsidR="00624B6A" w:rsidRPr="00383326">
        <w:rPr>
          <w:bCs/>
          <w:noProof w:val="0"/>
          <w:sz w:val="23"/>
          <w:szCs w:val="23"/>
          <w:lang w:eastAsia="ru-RU"/>
        </w:rPr>
        <w:t>7</w:t>
      </w:r>
    </w:p>
    <w:p w14:paraId="58D25D2B" w14:textId="1281BB33" w:rsidR="00262591" w:rsidRPr="00383326" w:rsidRDefault="00262591" w:rsidP="00F964F9">
      <w:pPr>
        <w:numPr>
          <w:ilvl w:val="0"/>
          <w:numId w:val="2"/>
        </w:numPr>
        <w:tabs>
          <w:tab w:val="right" w:pos="426"/>
        </w:tabs>
        <w:spacing w:before="120"/>
        <w:ind w:left="360"/>
        <w:jc w:val="both"/>
        <w:rPr>
          <w:b/>
          <w:noProof w:val="0"/>
          <w:sz w:val="23"/>
          <w:szCs w:val="23"/>
          <w:lang w:eastAsia="ru-RU"/>
        </w:rPr>
      </w:pPr>
      <w:r w:rsidRPr="00383326">
        <w:rPr>
          <w:b/>
          <w:noProof w:val="0"/>
          <w:sz w:val="23"/>
          <w:szCs w:val="23"/>
          <w:lang w:eastAsia="ru-RU"/>
        </w:rPr>
        <w:t xml:space="preserve">Contract de achiziție rezervat atelierelor protejate sau că acesta poate fi executat numai în cadrul unor programe de angajare protejată (după caz): </w:t>
      </w:r>
      <w:r w:rsidR="00102CEF" w:rsidRPr="00383326">
        <w:rPr>
          <w:bCs/>
          <w:noProof w:val="0"/>
          <w:sz w:val="23"/>
          <w:szCs w:val="23"/>
          <w:lang w:eastAsia="ru-RU"/>
        </w:rPr>
        <w:t>nu se aplică</w:t>
      </w:r>
    </w:p>
    <w:p w14:paraId="511104D9" w14:textId="1821E2B4" w:rsidR="00262591" w:rsidRPr="00383326" w:rsidRDefault="00262591" w:rsidP="00F964F9">
      <w:pPr>
        <w:numPr>
          <w:ilvl w:val="0"/>
          <w:numId w:val="2"/>
        </w:numPr>
        <w:shd w:val="clear" w:color="auto" w:fill="FFFFFF" w:themeFill="background1"/>
        <w:tabs>
          <w:tab w:val="right" w:pos="426"/>
        </w:tabs>
        <w:spacing w:before="120"/>
        <w:ind w:left="360"/>
        <w:jc w:val="both"/>
        <w:rPr>
          <w:noProof w:val="0"/>
          <w:sz w:val="23"/>
          <w:szCs w:val="23"/>
          <w:lang w:eastAsia="ru-RU"/>
        </w:rPr>
      </w:pPr>
      <w:r w:rsidRPr="00383326">
        <w:rPr>
          <w:b/>
          <w:noProof w:val="0"/>
          <w:sz w:val="23"/>
          <w:szCs w:val="23"/>
          <w:lang w:eastAsia="ru-RU"/>
        </w:rPr>
        <w:tab/>
        <w:t xml:space="preserve">Prestarea serviciului este rezervată unei anumite profesii în temeiul unor legi sau al unor acte administrative (după caz): </w:t>
      </w:r>
      <w:r w:rsidR="0073798E" w:rsidRPr="00383326">
        <w:rPr>
          <w:bCs/>
          <w:noProof w:val="0"/>
          <w:sz w:val="23"/>
          <w:szCs w:val="23"/>
          <w:lang w:eastAsia="ru-RU"/>
        </w:rPr>
        <w:t>nu</w:t>
      </w:r>
      <w:r w:rsidR="001E0EC4" w:rsidRPr="00383326">
        <w:rPr>
          <w:bCs/>
          <w:noProof w:val="0"/>
          <w:sz w:val="23"/>
          <w:szCs w:val="23"/>
          <w:lang w:eastAsia="ru-RU"/>
        </w:rPr>
        <w:t xml:space="preserve"> se aplică</w:t>
      </w:r>
    </w:p>
    <w:p w14:paraId="14F3D453" w14:textId="4CA30441" w:rsidR="00262591" w:rsidRPr="00383326" w:rsidRDefault="00262591" w:rsidP="00F964F9">
      <w:pPr>
        <w:numPr>
          <w:ilvl w:val="0"/>
          <w:numId w:val="2"/>
        </w:numPr>
        <w:shd w:val="clear" w:color="auto" w:fill="FFFFFF" w:themeFill="background1"/>
        <w:tabs>
          <w:tab w:val="right" w:pos="426"/>
        </w:tabs>
        <w:spacing w:before="120"/>
        <w:ind w:left="360"/>
        <w:jc w:val="both"/>
        <w:rPr>
          <w:b/>
          <w:noProof w:val="0"/>
          <w:sz w:val="23"/>
          <w:szCs w:val="23"/>
          <w:lang w:eastAsia="ru-RU"/>
        </w:rPr>
      </w:pPr>
      <w:r w:rsidRPr="00383326">
        <w:rPr>
          <w:b/>
          <w:noProof w:val="0"/>
          <w:sz w:val="23"/>
          <w:szCs w:val="23"/>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w:t>
      </w:r>
    </w:p>
    <w:p w14:paraId="1688F1F8" w14:textId="77777777" w:rsidR="00F964F9" w:rsidRPr="00383326" w:rsidRDefault="00F964F9" w:rsidP="00F964F9">
      <w:pPr>
        <w:shd w:val="clear" w:color="auto" w:fill="FFFFFF" w:themeFill="background1"/>
        <w:tabs>
          <w:tab w:val="right" w:pos="426"/>
        </w:tabs>
        <w:spacing w:before="120"/>
        <w:ind w:left="360"/>
        <w:jc w:val="both"/>
        <w:rPr>
          <w:b/>
          <w:noProof w:val="0"/>
          <w:sz w:val="23"/>
          <w:szCs w:val="23"/>
          <w:lang w:eastAsia="ru-RU"/>
        </w:rPr>
      </w:pPr>
    </w:p>
    <w:tbl>
      <w:tblPr>
        <w:tblStyle w:val="Grigliatabella2"/>
        <w:tblW w:w="0" w:type="auto"/>
        <w:tblLook w:val="04A0" w:firstRow="1" w:lastRow="0" w:firstColumn="1" w:lastColumn="0" w:noHBand="0" w:noVBand="1"/>
      </w:tblPr>
      <w:tblGrid>
        <w:gridCol w:w="560"/>
        <w:gridCol w:w="3102"/>
        <w:gridCol w:w="4607"/>
        <w:gridCol w:w="1686"/>
      </w:tblGrid>
      <w:tr w:rsidR="00F771A0" w:rsidRPr="00383326" w14:paraId="69F2DE70" w14:textId="77777777" w:rsidTr="00CF2461">
        <w:tc>
          <w:tcPr>
            <w:tcW w:w="561" w:type="dxa"/>
            <w:shd w:val="clear" w:color="auto" w:fill="auto"/>
          </w:tcPr>
          <w:p w14:paraId="69251F4F" w14:textId="77777777" w:rsidR="00262591" w:rsidRPr="00383326" w:rsidRDefault="00262591" w:rsidP="00187C22">
            <w:pPr>
              <w:shd w:val="clear" w:color="auto" w:fill="FFFFFF" w:themeFill="background1"/>
              <w:tabs>
                <w:tab w:val="left" w:pos="612"/>
              </w:tabs>
              <w:jc w:val="center"/>
              <w:rPr>
                <w:b/>
                <w:iCs/>
                <w:noProof w:val="0"/>
                <w:sz w:val="23"/>
                <w:szCs w:val="23"/>
                <w:lang w:eastAsia="ru-RU"/>
              </w:rPr>
            </w:pPr>
            <w:r w:rsidRPr="00383326">
              <w:rPr>
                <w:b/>
                <w:iCs/>
                <w:noProof w:val="0"/>
                <w:sz w:val="23"/>
                <w:szCs w:val="23"/>
                <w:lang w:eastAsia="ru-RU"/>
              </w:rPr>
              <w:t>Nr. d/o</w:t>
            </w:r>
          </w:p>
        </w:tc>
        <w:tc>
          <w:tcPr>
            <w:tcW w:w="3120" w:type="dxa"/>
            <w:shd w:val="clear" w:color="auto" w:fill="auto"/>
          </w:tcPr>
          <w:p w14:paraId="502F0B84" w14:textId="77777777" w:rsidR="00262591" w:rsidRPr="00383326" w:rsidRDefault="00262591" w:rsidP="00187C22">
            <w:pPr>
              <w:shd w:val="clear" w:color="auto" w:fill="FFFFFF" w:themeFill="background1"/>
              <w:tabs>
                <w:tab w:val="left" w:pos="612"/>
              </w:tabs>
              <w:jc w:val="center"/>
              <w:rPr>
                <w:b/>
                <w:iCs/>
                <w:noProof w:val="0"/>
                <w:sz w:val="23"/>
                <w:szCs w:val="23"/>
                <w:lang w:eastAsia="ru-RU"/>
              </w:rPr>
            </w:pPr>
            <w:r w:rsidRPr="00383326">
              <w:rPr>
                <w:b/>
                <w:iCs/>
                <w:noProof w:val="0"/>
                <w:sz w:val="23"/>
                <w:szCs w:val="23"/>
                <w:lang w:eastAsia="ru-RU"/>
              </w:rPr>
              <w:t>Criteriile de calificare și de selecție</w:t>
            </w:r>
          </w:p>
          <w:p w14:paraId="37D99D6C" w14:textId="77777777" w:rsidR="00262591" w:rsidRPr="00383326" w:rsidRDefault="00262591" w:rsidP="00187C22">
            <w:pPr>
              <w:shd w:val="clear" w:color="auto" w:fill="FFFFFF" w:themeFill="background1"/>
              <w:tabs>
                <w:tab w:val="left" w:pos="612"/>
              </w:tabs>
              <w:jc w:val="center"/>
              <w:rPr>
                <w:b/>
                <w:iCs/>
                <w:noProof w:val="0"/>
                <w:sz w:val="23"/>
                <w:szCs w:val="23"/>
                <w:lang w:eastAsia="ru-RU"/>
              </w:rPr>
            </w:pPr>
            <w:r w:rsidRPr="00383326">
              <w:rPr>
                <w:b/>
                <w:iCs/>
                <w:noProof w:val="0"/>
                <w:sz w:val="23"/>
                <w:szCs w:val="23"/>
                <w:lang w:eastAsia="ru-RU"/>
              </w:rPr>
              <w:t>(Descrierea criteriului/cerinței)</w:t>
            </w:r>
          </w:p>
        </w:tc>
        <w:tc>
          <w:tcPr>
            <w:tcW w:w="4652" w:type="dxa"/>
            <w:shd w:val="clear" w:color="auto" w:fill="auto"/>
          </w:tcPr>
          <w:p w14:paraId="3279033D" w14:textId="77777777" w:rsidR="00262591" w:rsidRPr="00383326" w:rsidRDefault="00262591" w:rsidP="00187C22">
            <w:pPr>
              <w:shd w:val="clear" w:color="auto" w:fill="FFFFFF" w:themeFill="background1"/>
              <w:tabs>
                <w:tab w:val="left" w:pos="612"/>
              </w:tabs>
              <w:jc w:val="center"/>
              <w:rPr>
                <w:b/>
                <w:iCs/>
                <w:noProof w:val="0"/>
                <w:sz w:val="23"/>
                <w:szCs w:val="23"/>
                <w:lang w:eastAsia="ru-RU"/>
              </w:rPr>
            </w:pPr>
            <w:r w:rsidRPr="00383326">
              <w:rPr>
                <w:b/>
                <w:iCs/>
                <w:noProof w:val="0"/>
                <w:sz w:val="23"/>
                <w:szCs w:val="23"/>
                <w:lang w:eastAsia="ru-RU"/>
              </w:rPr>
              <w:t>Mod de demonstrare a îndeplinirii criteriului/cerinței:</w:t>
            </w:r>
          </w:p>
        </w:tc>
        <w:tc>
          <w:tcPr>
            <w:tcW w:w="1622" w:type="dxa"/>
            <w:shd w:val="clear" w:color="auto" w:fill="auto"/>
          </w:tcPr>
          <w:p w14:paraId="677E0E2E" w14:textId="77777777" w:rsidR="00262591" w:rsidRPr="00383326" w:rsidRDefault="00262591" w:rsidP="00187C22">
            <w:pPr>
              <w:shd w:val="clear" w:color="auto" w:fill="FFFFFF" w:themeFill="background1"/>
              <w:tabs>
                <w:tab w:val="left" w:pos="612"/>
              </w:tabs>
              <w:jc w:val="center"/>
              <w:rPr>
                <w:b/>
                <w:iCs/>
                <w:noProof w:val="0"/>
                <w:sz w:val="23"/>
                <w:szCs w:val="23"/>
                <w:lang w:eastAsia="ru-RU"/>
              </w:rPr>
            </w:pPr>
            <w:r w:rsidRPr="00383326">
              <w:rPr>
                <w:b/>
                <w:iCs/>
                <w:noProof w:val="0"/>
                <w:sz w:val="23"/>
                <w:szCs w:val="23"/>
                <w:lang w:eastAsia="ru-RU"/>
              </w:rPr>
              <w:t>Nivelul minim/</w:t>
            </w:r>
            <w:r w:rsidRPr="00383326">
              <w:rPr>
                <w:b/>
                <w:iCs/>
                <w:noProof w:val="0"/>
                <w:sz w:val="23"/>
                <w:szCs w:val="23"/>
                <w:lang w:eastAsia="ru-RU"/>
              </w:rPr>
              <w:br/>
              <w:t>Obligativitatea</w:t>
            </w:r>
          </w:p>
        </w:tc>
      </w:tr>
      <w:tr w:rsidR="008D3BD8" w:rsidRPr="00383326" w14:paraId="49FC637B" w14:textId="77777777" w:rsidTr="00CF2461">
        <w:tc>
          <w:tcPr>
            <w:tcW w:w="561" w:type="dxa"/>
            <w:shd w:val="clear" w:color="auto" w:fill="auto"/>
          </w:tcPr>
          <w:p w14:paraId="2142D0EC" w14:textId="4856855A" w:rsidR="008D3BD8" w:rsidRPr="00383326" w:rsidRDefault="008D3BD8" w:rsidP="008D3BD8">
            <w:pPr>
              <w:shd w:val="clear" w:color="auto" w:fill="FFFFFF" w:themeFill="background1"/>
              <w:tabs>
                <w:tab w:val="left" w:pos="612"/>
              </w:tabs>
              <w:spacing w:before="120" w:after="120"/>
              <w:ind w:left="360" w:hanging="360"/>
              <w:jc w:val="both"/>
              <w:rPr>
                <w:iCs/>
                <w:sz w:val="23"/>
                <w:szCs w:val="23"/>
                <w:lang w:eastAsia="ru-RU"/>
              </w:rPr>
            </w:pPr>
            <w:r w:rsidRPr="00383326">
              <w:rPr>
                <w:iCs/>
                <w:sz w:val="23"/>
                <w:szCs w:val="23"/>
                <w:lang w:eastAsia="ru-RU"/>
              </w:rPr>
              <w:t>1.</w:t>
            </w:r>
          </w:p>
        </w:tc>
        <w:tc>
          <w:tcPr>
            <w:tcW w:w="3120" w:type="dxa"/>
            <w:shd w:val="clear" w:color="auto" w:fill="auto"/>
            <w:vAlign w:val="center"/>
          </w:tcPr>
          <w:p w14:paraId="1B55A1E3" w14:textId="701FE9F7" w:rsidR="008D3BD8" w:rsidRPr="00383326" w:rsidRDefault="008D3BD8" w:rsidP="008D3BD8">
            <w:pPr>
              <w:shd w:val="clear" w:color="auto" w:fill="FFFFFF" w:themeFill="background1"/>
              <w:tabs>
                <w:tab w:val="left" w:pos="612"/>
              </w:tabs>
              <w:spacing w:before="120" w:after="120"/>
              <w:jc w:val="both"/>
              <w:rPr>
                <w:iCs/>
                <w:sz w:val="23"/>
                <w:szCs w:val="23"/>
                <w:lang w:val="ro-MD"/>
              </w:rPr>
            </w:pPr>
            <w:r w:rsidRPr="00383326">
              <w:rPr>
                <w:sz w:val="23"/>
                <w:szCs w:val="23"/>
              </w:rPr>
              <w:t>DUAE</w:t>
            </w:r>
          </w:p>
        </w:tc>
        <w:tc>
          <w:tcPr>
            <w:tcW w:w="4652" w:type="dxa"/>
            <w:shd w:val="clear" w:color="auto" w:fill="auto"/>
          </w:tcPr>
          <w:p w14:paraId="135F94EE" w14:textId="77777777" w:rsidR="008D3BD8" w:rsidRPr="00383326" w:rsidRDefault="008D3BD8" w:rsidP="008D3BD8">
            <w:pPr>
              <w:shd w:val="clear" w:color="auto" w:fill="FFFFFF" w:themeFill="background1"/>
              <w:tabs>
                <w:tab w:val="left" w:pos="612"/>
              </w:tabs>
              <w:rPr>
                <w:i/>
                <w:iCs/>
                <w:sz w:val="23"/>
                <w:szCs w:val="23"/>
              </w:rPr>
            </w:pPr>
            <w:r w:rsidRPr="00383326">
              <w:rPr>
                <w:i/>
                <w:iCs/>
                <w:sz w:val="23"/>
                <w:szCs w:val="23"/>
              </w:rPr>
              <w:t xml:space="preserve">Conform Ordinului ministerului finanțelor nr.72/2020. </w:t>
            </w:r>
          </w:p>
          <w:p w14:paraId="3F304520" w14:textId="6BF04989" w:rsidR="008D3BD8" w:rsidRPr="00383326" w:rsidRDefault="008D3BD8" w:rsidP="008D3BD8">
            <w:pPr>
              <w:shd w:val="clear" w:color="auto" w:fill="FFFFFF" w:themeFill="background1"/>
              <w:tabs>
                <w:tab w:val="left" w:pos="612"/>
              </w:tabs>
              <w:jc w:val="both"/>
              <w:rPr>
                <w:i/>
                <w:iCs/>
                <w:sz w:val="23"/>
                <w:szCs w:val="23"/>
              </w:rPr>
            </w:pPr>
            <w:r w:rsidRPr="00383326">
              <w:rPr>
                <w:i/>
                <w:iCs/>
                <w:sz w:val="23"/>
                <w:szCs w:val="23"/>
                <w:lang w:val="ro-MD"/>
              </w:rPr>
              <w:t>Original –</w:t>
            </w:r>
            <w:r w:rsidR="00777FF1" w:rsidRPr="00383326">
              <w:rPr>
                <w:i/>
                <w:iCs/>
                <w:sz w:val="23"/>
                <w:szCs w:val="23"/>
                <w:lang w:val="ro-MD"/>
              </w:rPr>
              <w:t xml:space="preserve"> semnat electronic de către participant</w:t>
            </w:r>
            <w:r w:rsidRPr="00383326">
              <w:rPr>
                <w:i/>
                <w:iCs/>
                <w:sz w:val="23"/>
                <w:szCs w:val="23"/>
                <w:lang w:val="ro-MD"/>
              </w:rPr>
              <w:t>;</w:t>
            </w:r>
          </w:p>
        </w:tc>
        <w:tc>
          <w:tcPr>
            <w:tcW w:w="1622" w:type="dxa"/>
            <w:shd w:val="clear" w:color="auto" w:fill="auto"/>
            <w:vAlign w:val="center"/>
          </w:tcPr>
          <w:p w14:paraId="39D8B74A" w14:textId="5D8932B8" w:rsidR="008D3BD8" w:rsidRPr="00383326" w:rsidRDefault="008D3BD8" w:rsidP="008D3BD8">
            <w:pPr>
              <w:shd w:val="clear" w:color="auto" w:fill="FFFFFF" w:themeFill="background1"/>
              <w:tabs>
                <w:tab w:val="left" w:pos="612"/>
              </w:tabs>
              <w:spacing w:before="120" w:after="120"/>
              <w:jc w:val="both"/>
              <w:rPr>
                <w:i/>
                <w:iCs/>
                <w:sz w:val="23"/>
                <w:szCs w:val="23"/>
                <w:lang w:val="ro-MD"/>
              </w:rPr>
            </w:pPr>
            <w:r w:rsidRPr="00383326">
              <w:rPr>
                <w:i/>
                <w:iCs/>
                <w:sz w:val="23"/>
                <w:szCs w:val="23"/>
                <w:lang w:val="ro-MD"/>
              </w:rPr>
              <w:t>Obligatoriu</w:t>
            </w:r>
          </w:p>
        </w:tc>
      </w:tr>
      <w:tr w:rsidR="008D3BD8" w:rsidRPr="00383326" w14:paraId="18328903" w14:textId="77777777" w:rsidTr="00CF2461">
        <w:tc>
          <w:tcPr>
            <w:tcW w:w="561" w:type="dxa"/>
            <w:shd w:val="clear" w:color="auto" w:fill="auto"/>
          </w:tcPr>
          <w:p w14:paraId="7F7385A3" w14:textId="3A46BB3E" w:rsidR="008D3BD8" w:rsidRPr="00383326" w:rsidRDefault="008D3BD8" w:rsidP="008D3BD8">
            <w:pPr>
              <w:shd w:val="clear" w:color="auto" w:fill="FFFFFF" w:themeFill="background1"/>
              <w:tabs>
                <w:tab w:val="left" w:pos="612"/>
              </w:tabs>
              <w:spacing w:before="120" w:after="120"/>
              <w:ind w:left="360" w:hanging="360"/>
              <w:jc w:val="both"/>
              <w:rPr>
                <w:iCs/>
                <w:sz w:val="23"/>
                <w:szCs w:val="23"/>
                <w:lang w:eastAsia="ru-RU"/>
              </w:rPr>
            </w:pPr>
            <w:r w:rsidRPr="00383326">
              <w:rPr>
                <w:iCs/>
                <w:sz w:val="23"/>
                <w:szCs w:val="23"/>
                <w:lang w:eastAsia="ru-RU"/>
              </w:rPr>
              <w:t>2.</w:t>
            </w:r>
          </w:p>
        </w:tc>
        <w:tc>
          <w:tcPr>
            <w:tcW w:w="3120" w:type="dxa"/>
            <w:shd w:val="clear" w:color="auto" w:fill="auto"/>
            <w:vAlign w:val="center"/>
          </w:tcPr>
          <w:p w14:paraId="0DDAB9C6" w14:textId="567D8977" w:rsidR="008D3BD8" w:rsidRPr="00383326" w:rsidRDefault="008D3BD8" w:rsidP="008D3BD8">
            <w:pPr>
              <w:shd w:val="clear" w:color="auto" w:fill="FFFFFF" w:themeFill="background1"/>
              <w:tabs>
                <w:tab w:val="left" w:pos="612"/>
              </w:tabs>
              <w:spacing w:before="120" w:after="120"/>
              <w:jc w:val="both"/>
              <w:rPr>
                <w:iCs/>
                <w:sz w:val="23"/>
                <w:szCs w:val="23"/>
              </w:rPr>
            </w:pPr>
            <w:r w:rsidRPr="00383326">
              <w:rPr>
                <w:iCs/>
                <w:sz w:val="23"/>
                <w:szCs w:val="23"/>
                <w:lang w:val="ro-MD"/>
              </w:rPr>
              <w:t>Specificația de preț</w:t>
            </w:r>
            <w:r w:rsidR="00777FF1" w:rsidRPr="00383326">
              <w:rPr>
                <w:iCs/>
                <w:sz w:val="23"/>
                <w:szCs w:val="23"/>
                <w:lang w:val="ro-MD"/>
              </w:rPr>
              <w:t xml:space="preserve"> </w:t>
            </w:r>
          </w:p>
        </w:tc>
        <w:tc>
          <w:tcPr>
            <w:tcW w:w="4652" w:type="dxa"/>
            <w:shd w:val="clear" w:color="auto" w:fill="auto"/>
          </w:tcPr>
          <w:p w14:paraId="1B15A8A3" w14:textId="0C99A28D" w:rsidR="008D3BD8" w:rsidRPr="00383326" w:rsidRDefault="008D3BD8" w:rsidP="00CF2461">
            <w:pPr>
              <w:shd w:val="clear" w:color="auto" w:fill="FFFFFF" w:themeFill="background1"/>
              <w:tabs>
                <w:tab w:val="left" w:pos="612"/>
              </w:tabs>
              <w:jc w:val="both"/>
              <w:rPr>
                <w:i/>
                <w:iCs/>
                <w:sz w:val="23"/>
                <w:szCs w:val="23"/>
              </w:rPr>
            </w:pPr>
            <w:r w:rsidRPr="00383326">
              <w:rPr>
                <w:i/>
                <w:iCs/>
                <w:sz w:val="23"/>
                <w:szCs w:val="23"/>
              </w:rPr>
              <w:t xml:space="preserve">Documentația standard (anexa nr. 23) </w:t>
            </w:r>
            <w:r w:rsidRPr="00383326">
              <w:rPr>
                <w:i/>
                <w:iCs/>
                <w:sz w:val="23"/>
                <w:szCs w:val="23"/>
                <w:lang w:val="ro-MD"/>
              </w:rPr>
              <w:t xml:space="preserve">Original – </w:t>
            </w:r>
            <w:r w:rsidR="00777FF1" w:rsidRPr="00383326">
              <w:rPr>
                <w:i/>
                <w:iCs/>
                <w:sz w:val="23"/>
                <w:szCs w:val="23"/>
                <w:lang w:val="ro-MD"/>
              </w:rPr>
              <w:t>semnat electronic de către participant</w:t>
            </w:r>
            <w:r w:rsidRPr="00383326">
              <w:rPr>
                <w:i/>
                <w:iCs/>
                <w:sz w:val="23"/>
                <w:szCs w:val="23"/>
                <w:lang w:val="ro-MD"/>
              </w:rPr>
              <w:t>;</w:t>
            </w:r>
          </w:p>
        </w:tc>
        <w:tc>
          <w:tcPr>
            <w:tcW w:w="1622" w:type="dxa"/>
            <w:shd w:val="clear" w:color="auto" w:fill="auto"/>
          </w:tcPr>
          <w:p w14:paraId="28F34889" w14:textId="15B69833" w:rsidR="008D3BD8" w:rsidRPr="00383326" w:rsidRDefault="008D3BD8" w:rsidP="008D3BD8">
            <w:pPr>
              <w:shd w:val="clear" w:color="auto" w:fill="FFFFFF" w:themeFill="background1"/>
              <w:tabs>
                <w:tab w:val="left" w:pos="612"/>
              </w:tabs>
              <w:spacing w:before="120" w:after="120"/>
              <w:jc w:val="both"/>
              <w:rPr>
                <w:i/>
                <w:iCs/>
                <w:sz w:val="23"/>
                <w:szCs w:val="23"/>
              </w:rPr>
            </w:pPr>
            <w:r w:rsidRPr="00383326">
              <w:rPr>
                <w:i/>
                <w:iCs/>
                <w:sz w:val="23"/>
                <w:szCs w:val="23"/>
                <w:lang w:val="ro-MD"/>
              </w:rPr>
              <w:t>Obligatoriu</w:t>
            </w:r>
          </w:p>
        </w:tc>
      </w:tr>
      <w:tr w:rsidR="008D3BD8" w:rsidRPr="00383326" w14:paraId="4209D340" w14:textId="77777777" w:rsidTr="00CF2461">
        <w:tc>
          <w:tcPr>
            <w:tcW w:w="561" w:type="dxa"/>
            <w:shd w:val="clear" w:color="auto" w:fill="auto"/>
          </w:tcPr>
          <w:p w14:paraId="65BEF860" w14:textId="468A026E" w:rsidR="008D3BD8" w:rsidRPr="00383326" w:rsidRDefault="008D3BD8" w:rsidP="00CF2461">
            <w:pPr>
              <w:shd w:val="clear" w:color="auto" w:fill="FFFFFF" w:themeFill="background1"/>
              <w:tabs>
                <w:tab w:val="left" w:pos="612"/>
              </w:tabs>
              <w:ind w:left="360" w:hanging="360"/>
              <w:jc w:val="both"/>
              <w:rPr>
                <w:iCs/>
                <w:sz w:val="23"/>
                <w:szCs w:val="23"/>
                <w:lang w:eastAsia="ru-RU"/>
              </w:rPr>
            </w:pPr>
            <w:r w:rsidRPr="00383326">
              <w:rPr>
                <w:iCs/>
                <w:sz w:val="23"/>
                <w:szCs w:val="23"/>
                <w:lang w:eastAsia="ru-RU"/>
              </w:rPr>
              <w:t>3.</w:t>
            </w:r>
          </w:p>
        </w:tc>
        <w:tc>
          <w:tcPr>
            <w:tcW w:w="3120" w:type="dxa"/>
            <w:shd w:val="clear" w:color="auto" w:fill="auto"/>
            <w:vAlign w:val="center"/>
          </w:tcPr>
          <w:p w14:paraId="6A4B753B" w14:textId="290F903F" w:rsidR="008D3BD8" w:rsidRPr="00383326" w:rsidRDefault="008D3BD8" w:rsidP="00CF2461">
            <w:pPr>
              <w:shd w:val="clear" w:color="auto" w:fill="FFFFFF" w:themeFill="background1"/>
              <w:tabs>
                <w:tab w:val="left" w:pos="612"/>
              </w:tabs>
              <w:jc w:val="both"/>
              <w:rPr>
                <w:iCs/>
                <w:sz w:val="23"/>
                <w:szCs w:val="23"/>
              </w:rPr>
            </w:pPr>
            <w:r w:rsidRPr="00383326">
              <w:rPr>
                <w:iCs/>
                <w:sz w:val="23"/>
                <w:szCs w:val="23"/>
                <w:lang w:val="ro-MD"/>
              </w:rPr>
              <w:t>Specificația tehnică</w:t>
            </w:r>
            <w:r w:rsidR="00777FF1" w:rsidRPr="00383326">
              <w:rPr>
                <w:iCs/>
                <w:sz w:val="23"/>
                <w:szCs w:val="23"/>
                <w:lang w:val="ro-MD"/>
              </w:rPr>
              <w:t xml:space="preserve"> </w:t>
            </w:r>
          </w:p>
        </w:tc>
        <w:tc>
          <w:tcPr>
            <w:tcW w:w="4652" w:type="dxa"/>
            <w:shd w:val="clear" w:color="auto" w:fill="auto"/>
          </w:tcPr>
          <w:p w14:paraId="6BDD4A06" w14:textId="7DF10D8B" w:rsidR="008D3BD8" w:rsidRPr="00383326" w:rsidRDefault="008D3BD8" w:rsidP="00CF2461">
            <w:pPr>
              <w:shd w:val="clear" w:color="auto" w:fill="FFFFFF" w:themeFill="background1"/>
              <w:tabs>
                <w:tab w:val="left" w:pos="612"/>
              </w:tabs>
              <w:jc w:val="both"/>
              <w:rPr>
                <w:i/>
                <w:iCs/>
                <w:sz w:val="23"/>
                <w:szCs w:val="23"/>
              </w:rPr>
            </w:pPr>
            <w:r w:rsidRPr="00383326">
              <w:rPr>
                <w:i/>
                <w:iCs/>
                <w:sz w:val="23"/>
                <w:szCs w:val="23"/>
              </w:rPr>
              <w:t xml:space="preserve">Documentația standard (anexa nr. 22) </w:t>
            </w:r>
            <w:r w:rsidRPr="00383326">
              <w:rPr>
                <w:i/>
                <w:iCs/>
                <w:sz w:val="23"/>
                <w:szCs w:val="23"/>
                <w:lang w:val="ro-MD"/>
              </w:rPr>
              <w:t>Original –</w:t>
            </w:r>
            <w:r w:rsidR="00777FF1" w:rsidRPr="00383326">
              <w:rPr>
                <w:i/>
                <w:iCs/>
                <w:sz w:val="23"/>
                <w:szCs w:val="23"/>
                <w:lang w:val="ro-MD"/>
              </w:rPr>
              <w:t xml:space="preserve"> semnat electronic de către participant</w:t>
            </w:r>
            <w:r w:rsidRPr="00383326">
              <w:rPr>
                <w:i/>
                <w:iCs/>
                <w:sz w:val="23"/>
                <w:szCs w:val="23"/>
                <w:lang w:val="ro-MD"/>
              </w:rPr>
              <w:t>;</w:t>
            </w:r>
          </w:p>
        </w:tc>
        <w:tc>
          <w:tcPr>
            <w:tcW w:w="1622" w:type="dxa"/>
            <w:shd w:val="clear" w:color="auto" w:fill="auto"/>
          </w:tcPr>
          <w:p w14:paraId="236DB01B" w14:textId="18F99AA5" w:rsidR="008D3BD8" w:rsidRPr="00383326" w:rsidRDefault="008D3BD8" w:rsidP="00CF2461">
            <w:pPr>
              <w:shd w:val="clear" w:color="auto" w:fill="FFFFFF" w:themeFill="background1"/>
              <w:tabs>
                <w:tab w:val="left" w:pos="612"/>
              </w:tabs>
              <w:jc w:val="both"/>
              <w:rPr>
                <w:i/>
                <w:iCs/>
                <w:sz w:val="23"/>
                <w:szCs w:val="23"/>
              </w:rPr>
            </w:pPr>
            <w:r w:rsidRPr="00383326">
              <w:rPr>
                <w:i/>
                <w:iCs/>
                <w:sz w:val="23"/>
                <w:szCs w:val="23"/>
                <w:lang w:val="ro-MD"/>
              </w:rPr>
              <w:t>Obligatoriu</w:t>
            </w:r>
          </w:p>
        </w:tc>
      </w:tr>
      <w:tr w:rsidR="008D3BD8" w:rsidRPr="00383326" w14:paraId="60D2C730" w14:textId="77777777" w:rsidTr="00CF2461">
        <w:tc>
          <w:tcPr>
            <w:tcW w:w="561" w:type="dxa"/>
            <w:shd w:val="clear" w:color="auto" w:fill="auto"/>
          </w:tcPr>
          <w:p w14:paraId="254C65D3" w14:textId="11C2EE9B" w:rsidR="008D3BD8" w:rsidRPr="00383326" w:rsidRDefault="008D3BD8" w:rsidP="00CF2461">
            <w:pPr>
              <w:shd w:val="clear" w:color="auto" w:fill="FFFFFF" w:themeFill="background1"/>
              <w:tabs>
                <w:tab w:val="left" w:pos="612"/>
              </w:tabs>
              <w:ind w:left="360" w:hanging="360"/>
              <w:jc w:val="both"/>
              <w:rPr>
                <w:iCs/>
                <w:sz w:val="23"/>
                <w:szCs w:val="23"/>
                <w:lang w:eastAsia="ru-RU"/>
              </w:rPr>
            </w:pPr>
            <w:r w:rsidRPr="00383326">
              <w:rPr>
                <w:iCs/>
                <w:sz w:val="23"/>
                <w:szCs w:val="23"/>
                <w:lang w:eastAsia="ru-RU"/>
              </w:rPr>
              <w:t>4.</w:t>
            </w:r>
          </w:p>
        </w:tc>
        <w:tc>
          <w:tcPr>
            <w:tcW w:w="3120" w:type="dxa"/>
            <w:shd w:val="clear" w:color="auto" w:fill="auto"/>
            <w:vAlign w:val="center"/>
          </w:tcPr>
          <w:p w14:paraId="7EEB2225" w14:textId="56C37FD7" w:rsidR="008D3BD8" w:rsidRPr="00383326" w:rsidRDefault="008D3BD8" w:rsidP="00CF2461">
            <w:pPr>
              <w:shd w:val="clear" w:color="auto" w:fill="FFFFFF" w:themeFill="background1"/>
              <w:tabs>
                <w:tab w:val="left" w:pos="612"/>
              </w:tabs>
              <w:jc w:val="both"/>
              <w:rPr>
                <w:iCs/>
                <w:noProof w:val="0"/>
                <w:sz w:val="23"/>
                <w:szCs w:val="23"/>
                <w:lang w:eastAsia="ru-RU"/>
              </w:rPr>
            </w:pPr>
            <w:r w:rsidRPr="00383326">
              <w:rPr>
                <w:iCs/>
                <w:sz w:val="23"/>
                <w:szCs w:val="23"/>
              </w:rPr>
              <w:t>Înregistrarea entității de audit în registrul public al entității de audit</w:t>
            </w:r>
          </w:p>
        </w:tc>
        <w:tc>
          <w:tcPr>
            <w:tcW w:w="4652" w:type="dxa"/>
            <w:shd w:val="clear" w:color="auto" w:fill="auto"/>
            <w:vAlign w:val="center"/>
          </w:tcPr>
          <w:p w14:paraId="1D89E51F" w14:textId="2981B854" w:rsidR="008D3BD8" w:rsidRPr="00383326" w:rsidRDefault="008D3BD8" w:rsidP="00CF2461">
            <w:pPr>
              <w:shd w:val="clear" w:color="auto" w:fill="FFFFFF" w:themeFill="background1"/>
              <w:tabs>
                <w:tab w:val="left" w:pos="612"/>
              </w:tabs>
              <w:jc w:val="both"/>
              <w:rPr>
                <w:i/>
                <w:iCs/>
                <w:noProof w:val="0"/>
                <w:sz w:val="23"/>
                <w:szCs w:val="23"/>
                <w:lang w:eastAsia="ru-RU"/>
              </w:rPr>
            </w:pPr>
            <w:r w:rsidRPr="00383326">
              <w:rPr>
                <w:i/>
                <w:iCs/>
                <w:sz w:val="23"/>
                <w:szCs w:val="23"/>
              </w:rPr>
              <w:t>Copie</w:t>
            </w:r>
            <w:r w:rsidR="009339C5" w:rsidRPr="00383326">
              <w:rPr>
                <w:i/>
                <w:iCs/>
                <w:sz w:val="23"/>
                <w:szCs w:val="23"/>
              </w:rPr>
              <w:t xml:space="preserve"> -</w:t>
            </w:r>
            <w:r w:rsidR="00777FF1" w:rsidRPr="00383326">
              <w:rPr>
                <w:i/>
                <w:iCs/>
                <w:sz w:val="23"/>
                <w:szCs w:val="23"/>
              </w:rPr>
              <w:t xml:space="preserve"> s</w:t>
            </w:r>
            <w:r w:rsidR="00777FF1" w:rsidRPr="00383326">
              <w:rPr>
                <w:i/>
                <w:iCs/>
                <w:sz w:val="23"/>
                <w:szCs w:val="23"/>
                <w:lang w:val="ro-MD"/>
              </w:rPr>
              <w:t>emnat electronic de către participant</w:t>
            </w:r>
            <w:r w:rsidRPr="00383326">
              <w:rPr>
                <w:i/>
                <w:iCs/>
                <w:sz w:val="23"/>
                <w:szCs w:val="23"/>
              </w:rPr>
              <w:t>;</w:t>
            </w:r>
          </w:p>
        </w:tc>
        <w:tc>
          <w:tcPr>
            <w:tcW w:w="1622" w:type="dxa"/>
            <w:shd w:val="clear" w:color="auto" w:fill="auto"/>
          </w:tcPr>
          <w:p w14:paraId="4E279D85" w14:textId="0553CAFC" w:rsidR="008D3BD8" w:rsidRPr="00383326" w:rsidRDefault="008D3BD8" w:rsidP="00CF2461">
            <w:pPr>
              <w:shd w:val="clear" w:color="auto" w:fill="FFFFFF" w:themeFill="background1"/>
              <w:tabs>
                <w:tab w:val="left" w:pos="612"/>
              </w:tabs>
              <w:jc w:val="both"/>
              <w:rPr>
                <w:b/>
                <w:bCs/>
                <w:i/>
                <w:iCs/>
                <w:noProof w:val="0"/>
                <w:sz w:val="23"/>
                <w:szCs w:val="23"/>
                <w:lang w:eastAsia="ru-RU"/>
              </w:rPr>
            </w:pPr>
            <w:r w:rsidRPr="00383326">
              <w:rPr>
                <w:i/>
                <w:iCs/>
                <w:sz w:val="23"/>
                <w:szCs w:val="23"/>
              </w:rPr>
              <w:t>Obligatoriu</w:t>
            </w:r>
          </w:p>
        </w:tc>
      </w:tr>
      <w:tr w:rsidR="009339C5" w:rsidRPr="00383326" w14:paraId="64026E12" w14:textId="77777777" w:rsidTr="00CF2461">
        <w:tc>
          <w:tcPr>
            <w:tcW w:w="561" w:type="dxa"/>
            <w:shd w:val="clear" w:color="auto" w:fill="auto"/>
          </w:tcPr>
          <w:p w14:paraId="55233A6F" w14:textId="3CFA673B" w:rsidR="009339C5" w:rsidRPr="00383326" w:rsidRDefault="009339C5" w:rsidP="00CF2461">
            <w:pPr>
              <w:shd w:val="clear" w:color="auto" w:fill="FFFFFF" w:themeFill="background1"/>
              <w:tabs>
                <w:tab w:val="left" w:pos="612"/>
              </w:tabs>
              <w:ind w:left="360" w:hanging="360"/>
              <w:jc w:val="both"/>
              <w:rPr>
                <w:iCs/>
                <w:sz w:val="23"/>
                <w:szCs w:val="23"/>
                <w:lang w:eastAsia="ru-RU"/>
              </w:rPr>
            </w:pPr>
            <w:r w:rsidRPr="00383326">
              <w:rPr>
                <w:iCs/>
                <w:sz w:val="23"/>
                <w:szCs w:val="23"/>
                <w:lang w:eastAsia="ru-RU"/>
              </w:rPr>
              <w:t>5.</w:t>
            </w:r>
          </w:p>
        </w:tc>
        <w:tc>
          <w:tcPr>
            <w:tcW w:w="3120" w:type="dxa"/>
            <w:shd w:val="clear" w:color="auto" w:fill="auto"/>
            <w:vAlign w:val="center"/>
          </w:tcPr>
          <w:p w14:paraId="4385985B" w14:textId="784C375A" w:rsidR="009339C5" w:rsidRPr="00383326" w:rsidRDefault="009339C5" w:rsidP="00CF2461">
            <w:pPr>
              <w:shd w:val="clear" w:color="auto" w:fill="FFFFFF" w:themeFill="background1"/>
              <w:tabs>
                <w:tab w:val="left" w:pos="612"/>
              </w:tabs>
              <w:rPr>
                <w:b/>
                <w:bCs/>
                <w:iCs/>
                <w:noProof w:val="0"/>
                <w:sz w:val="23"/>
                <w:szCs w:val="23"/>
                <w:lang w:eastAsia="ru-RU"/>
              </w:rPr>
            </w:pPr>
            <w:r w:rsidRPr="00383326">
              <w:rPr>
                <w:iCs/>
                <w:sz w:val="23"/>
                <w:szCs w:val="23"/>
              </w:rPr>
              <w:t>Certificatul de calificare a auditorilor care vor constituit echipa de audit</w:t>
            </w:r>
          </w:p>
        </w:tc>
        <w:tc>
          <w:tcPr>
            <w:tcW w:w="4652" w:type="dxa"/>
            <w:shd w:val="clear" w:color="auto" w:fill="auto"/>
            <w:vAlign w:val="center"/>
          </w:tcPr>
          <w:p w14:paraId="7732A157" w14:textId="1E7520BC" w:rsidR="009339C5" w:rsidRPr="00383326" w:rsidRDefault="009339C5" w:rsidP="00CF2461">
            <w:pPr>
              <w:shd w:val="clear" w:color="auto" w:fill="FFFFFF" w:themeFill="background1"/>
              <w:tabs>
                <w:tab w:val="left" w:pos="612"/>
              </w:tabs>
              <w:jc w:val="both"/>
              <w:rPr>
                <w:i/>
                <w:iCs/>
                <w:noProof w:val="0"/>
                <w:sz w:val="23"/>
                <w:szCs w:val="23"/>
                <w:lang w:eastAsia="ru-RU"/>
              </w:rPr>
            </w:pPr>
            <w:r w:rsidRPr="00383326">
              <w:rPr>
                <w:i/>
                <w:iCs/>
                <w:sz w:val="23"/>
                <w:szCs w:val="23"/>
              </w:rPr>
              <w:t>Copie - s</w:t>
            </w:r>
            <w:r w:rsidRPr="00383326">
              <w:rPr>
                <w:i/>
                <w:iCs/>
                <w:sz w:val="23"/>
                <w:szCs w:val="23"/>
                <w:lang w:val="ro-MD"/>
              </w:rPr>
              <w:t>emnat electronic de către participant</w:t>
            </w:r>
            <w:r w:rsidRPr="00383326">
              <w:rPr>
                <w:i/>
                <w:iCs/>
                <w:sz w:val="23"/>
                <w:szCs w:val="23"/>
              </w:rPr>
              <w:t>;</w:t>
            </w:r>
          </w:p>
        </w:tc>
        <w:tc>
          <w:tcPr>
            <w:tcW w:w="1622" w:type="dxa"/>
            <w:shd w:val="clear" w:color="auto" w:fill="auto"/>
          </w:tcPr>
          <w:p w14:paraId="6C646EFA" w14:textId="732B6358" w:rsidR="009339C5" w:rsidRPr="00383326" w:rsidRDefault="009339C5" w:rsidP="00CF2461">
            <w:pPr>
              <w:shd w:val="clear" w:color="auto" w:fill="FFFFFF" w:themeFill="background1"/>
              <w:tabs>
                <w:tab w:val="left" w:pos="612"/>
              </w:tabs>
              <w:jc w:val="both"/>
              <w:rPr>
                <w:b/>
                <w:bCs/>
                <w:i/>
                <w:iCs/>
                <w:noProof w:val="0"/>
                <w:sz w:val="23"/>
                <w:szCs w:val="23"/>
                <w:lang w:eastAsia="ru-RU"/>
              </w:rPr>
            </w:pPr>
            <w:r w:rsidRPr="00383326">
              <w:rPr>
                <w:i/>
                <w:iCs/>
                <w:sz w:val="23"/>
                <w:szCs w:val="23"/>
              </w:rPr>
              <w:t>Obligatoriu</w:t>
            </w:r>
          </w:p>
        </w:tc>
      </w:tr>
      <w:tr w:rsidR="009339C5" w:rsidRPr="00383326" w14:paraId="44746393" w14:textId="77777777" w:rsidTr="00CF2461">
        <w:tc>
          <w:tcPr>
            <w:tcW w:w="561" w:type="dxa"/>
            <w:shd w:val="clear" w:color="auto" w:fill="auto"/>
          </w:tcPr>
          <w:p w14:paraId="79823D30" w14:textId="420CB94B" w:rsidR="009339C5" w:rsidRPr="00383326" w:rsidRDefault="009339C5" w:rsidP="009339C5">
            <w:pPr>
              <w:shd w:val="clear" w:color="auto" w:fill="FFFFFF" w:themeFill="background1"/>
              <w:tabs>
                <w:tab w:val="left" w:pos="612"/>
              </w:tabs>
              <w:spacing w:before="120" w:after="120"/>
              <w:ind w:left="360" w:hanging="360"/>
              <w:jc w:val="both"/>
              <w:rPr>
                <w:iCs/>
                <w:sz w:val="23"/>
                <w:szCs w:val="23"/>
                <w:lang w:eastAsia="ru-RU"/>
              </w:rPr>
            </w:pPr>
            <w:r w:rsidRPr="00383326">
              <w:rPr>
                <w:iCs/>
                <w:sz w:val="23"/>
                <w:szCs w:val="23"/>
                <w:lang w:eastAsia="ru-RU"/>
              </w:rPr>
              <w:t>6.</w:t>
            </w:r>
          </w:p>
        </w:tc>
        <w:tc>
          <w:tcPr>
            <w:tcW w:w="3120" w:type="dxa"/>
            <w:shd w:val="clear" w:color="auto" w:fill="auto"/>
          </w:tcPr>
          <w:p w14:paraId="14725A45" w14:textId="5FA5B900" w:rsidR="009339C5" w:rsidRPr="00383326" w:rsidRDefault="009339C5" w:rsidP="009339C5">
            <w:pPr>
              <w:shd w:val="clear" w:color="auto" w:fill="FFFFFF" w:themeFill="background1"/>
              <w:tabs>
                <w:tab w:val="left" w:pos="612"/>
              </w:tabs>
              <w:spacing w:before="120" w:after="120"/>
              <w:jc w:val="both"/>
              <w:rPr>
                <w:b/>
                <w:bCs/>
                <w:iCs/>
                <w:noProof w:val="0"/>
                <w:sz w:val="23"/>
                <w:szCs w:val="23"/>
                <w:lang w:eastAsia="ru-RU"/>
              </w:rPr>
            </w:pPr>
            <w:r w:rsidRPr="00383326">
              <w:rPr>
                <w:sz w:val="23"/>
                <w:szCs w:val="23"/>
                <w:lang w:val="ro-MD"/>
              </w:rPr>
              <w:t xml:space="preserve">Cerere de participare </w:t>
            </w:r>
          </w:p>
        </w:tc>
        <w:tc>
          <w:tcPr>
            <w:tcW w:w="4652" w:type="dxa"/>
            <w:shd w:val="clear" w:color="auto" w:fill="auto"/>
          </w:tcPr>
          <w:p w14:paraId="50C3FFA6" w14:textId="77777777" w:rsidR="009339C5" w:rsidRPr="00383326" w:rsidRDefault="009339C5" w:rsidP="009339C5">
            <w:pPr>
              <w:pStyle w:val="ab"/>
              <w:rPr>
                <w:i/>
                <w:iCs/>
                <w:sz w:val="23"/>
                <w:szCs w:val="23"/>
                <w:lang w:val="ro-MD" w:eastAsia="ru-RU"/>
              </w:rPr>
            </w:pPr>
            <w:r w:rsidRPr="00383326">
              <w:rPr>
                <w:i/>
                <w:iCs/>
                <w:sz w:val="23"/>
                <w:szCs w:val="23"/>
                <w:lang w:val="ro-MD" w:eastAsia="ru-RU"/>
              </w:rPr>
              <w:t xml:space="preserve">Documentația standard </w:t>
            </w:r>
          </w:p>
          <w:p w14:paraId="0A3358A7" w14:textId="77777777" w:rsidR="009339C5" w:rsidRPr="00383326" w:rsidRDefault="009339C5" w:rsidP="009339C5">
            <w:pPr>
              <w:pStyle w:val="ab"/>
              <w:rPr>
                <w:i/>
                <w:iCs/>
                <w:sz w:val="23"/>
                <w:szCs w:val="23"/>
                <w:lang w:val="ro-MD"/>
              </w:rPr>
            </w:pPr>
            <w:r w:rsidRPr="00383326">
              <w:rPr>
                <w:i/>
                <w:iCs/>
                <w:sz w:val="23"/>
                <w:szCs w:val="23"/>
                <w:lang w:val="ro-MD"/>
              </w:rPr>
              <w:t>(anexa nr. 7)</w:t>
            </w:r>
          </w:p>
          <w:p w14:paraId="01FDB80D" w14:textId="4811DC65" w:rsidR="009339C5" w:rsidRPr="00383326" w:rsidRDefault="009339C5" w:rsidP="009339C5">
            <w:pPr>
              <w:shd w:val="clear" w:color="auto" w:fill="FFFFFF" w:themeFill="background1"/>
              <w:tabs>
                <w:tab w:val="left" w:pos="612"/>
              </w:tabs>
              <w:jc w:val="both"/>
              <w:rPr>
                <w:i/>
                <w:iCs/>
                <w:noProof w:val="0"/>
                <w:sz w:val="23"/>
                <w:szCs w:val="23"/>
                <w:lang w:eastAsia="ru-RU"/>
              </w:rPr>
            </w:pPr>
            <w:r w:rsidRPr="00383326">
              <w:rPr>
                <w:i/>
                <w:iCs/>
                <w:sz w:val="23"/>
                <w:szCs w:val="23"/>
                <w:lang w:val="ro-MD" w:eastAsia="ru-RU"/>
              </w:rPr>
              <w:t>Original</w:t>
            </w:r>
            <w:r w:rsidR="00383326">
              <w:rPr>
                <w:i/>
                <w:iCs/>
                <w:sz w:val="23"/>
                <w:szCs w:val="23"/>
                <w:lang w:val="ro-MD" w:eastAsia="ru-RU"/>
              </w:rPr>
              <w:t xml:space="preserve"> - s</w:t>
            </w:r>
            <w:r w:rsidRPr="00383326">
              <w:rPr>
                <w:i/>
                <w:iCs/>
                <w:sz w:val="23"/>
                <w:szCs w:val="23"/>
                <w:lang w:val="ro-MD" w:eastAsia="ru-RU"/>
              </w:rPr>
              <w:t>emnat electronic de către participant.</w:t>
            </w:r>
          </w:p>
        </w:tc>
        <w:tc>
          <w:tcPr>
            <w:tcW w:w="1622" w:type="dxa"/>
            <w:shd w:val="clear" w:color="auto" w:fill="auto"/>
          </w:tcPr>
          <w:p w14:paraId="7D8A79ED" w14:textId="507F1CB6" w:rsidR="009339C5" w:rsidRPr="00383326" w:rsidRDefault="009339C5" w:rsidP="009339C5">
            <w:pPr>
              <w:shd w:val="clear" w:color="auto" w:fill="FFFFFF" w:themeFill="background1"/>
              <w:tabs>
                <w:tab w:val="left" w:pos="612"/>
              </w:tabs>
              <w:spacing w:before="120" w:after="120"/>
              <w:jc w:val="both"/>
              <w:rPr>
                <w:b/>
                <w:bCs/>
                <w:i/>
                <w:iCs/>
                <w:noProof w:val="0"/>
                <w:sz w:val="23"/>
                <w:szCs w:val="23"/>
                <w:lang w:eastAsia="ru-RU"/>
              </w:rPr>
            </w:pPr>
            <w:r w:rsidRPr="00383326">
              <w:rPr>
                <w:i/>
                <w:iCs/>
                <w:sz w:val="23"/>
                <w:szCs w:val="23"/>
              </w:rPr>
              <w:t>Obligatoriu</w:t>
            </w:r>
          </w:p>
        </w:tc>
      </w:tr>
      <w:tr w:rsidR="009339C5" w:rsidRPr="00383326" w14:paraId="7B829E54" w14:textId="77777777" w:rsidTr="00CF2461">
        <w:tc>
          <w:tcPr>
            <w:tcW w:w="561" w:type="dxa"/>
            <w:shd w:val="clear" w:color="auto" w:fill="auto"/>
          </w:tcPr>
          <w:p w14:paraId="51D8436E" w14:textId="4AD5DBCE" w:rsidR="009339C5" w:rsidRPr="00383326" w:rsidRDefault="009339C5" w:rsidP="009339C5">
            <w:pPr>
              <w:shd w:val="clear" w:color="auto" w:fill="FFFFFF" w:themeFill="background1"/>
              <w:tabs>
                <w:tab w:val="left" w:pos="612"/>
              </w:tabs>
              <w:spacing w:before="120" w:after="120"/>
              <w:ind w:left="360" w:hanging="360"/>
              <w:jc w:val="both"/>
              <w:rPr>
                <w:iCs/>
                <w:sz w:val="23"/>
                <w:szCs w:val="23"/>
                <w:lang w:eastAsia="ru-RU"/>
              </w:rPr>
            </w:pPr>
            <w:r w:rsidRPr="00383326">
              <w:rPr>
                <w:iCs/>
                <w:sz w:val="23"/>
                <w:szCs w:val="23"/>
                <w:lang w:eastAsia="ru-RU"/>
              </w:rPr>
              <w:t>7.</w:t>
            </w:r>
          </w:p>
        </w:tc>
        <w:tc>
          <w:tcPr>
            <w:tcW w:w="3120" w:type="dxa"/>
            <w:shd w:val="clear" w:color="auto" w:fill="auto"/>
            <w:vAlign w:val="center"/>
          </w:tcPr>
          <w:p w14:paraId="709FAAD9" w14:textId="40E392CE" w:rsidR="009339C5" w:rsidRPr="00383326" w:rsidRDefault="009339C5" w:rsidP="009339C5">
            <w:pPr>
              <w:shd w:val="clear" w:color="auto" w:fill="FFFFFF" w:themeFill="background1"/>
              <w:tabs>
                <w:tab w:val="left" w:pos="612"/>
              </w:tabs>
              <w:spacing w:before="120" w:after="120"/>
              <w:jc w:val="both"/>
              <w:rPr>
                <w:b/>
                <w:bCs/>
                <w:iCs/>
                <w:noProof w:val="0"/>
                <w:sz w:val="23"/>
                <w:szCs w:val="23"/>
                <w:lang w:eastAsia="ru-RU"/>
              </w:rPr>
            </w:pPr>
            <w:r w:rsidRPr="00383326">
              <w:rPr>
                <w:sz w:val="23"/>
                <w:szCs w:val="23"/>
              </w:rPr>
              <w:t>Declarație privind valabilitatea ofertei</w:t>
            </w:r>
          </w:p>
        </w:tc>
        <w:tc>
          <w:tcPr>
            <w:tcW w:w="4652" w:type="dxa"/>
            <w:shd w:val="clear" w:color="auto" w:fill="auto"/>
          </w:tcPr>
          <w:p w14:paraId="5AD03885" w14:textId="77777777" w:rsidR="009339C5" w:rsidRPr="00383326" w:rsidRDefault="009339C5" w:rsidP="009339C5">
            <w:pPr>
              <w:shd w:val="clear" w:color="auto" w:fill="FFFFFF" w:themeFill="background1"/>
              <w:tabs>
                <w:tab w:val="left" w:pos="612"/>
              </w:tabs>
              <w:rPr>
                <w:i/>
                <w:iCs/>
                <w:sz w:val="23"/>
                <w:szCs w:val="23"/>
              </w:rPr>
            </w:pPr>
            <w:r w:rsidRPr="00383326">
              <w:rPr>
                <w:i/>
                <w:iCs/>
                <w:sz w:val="23"/>
                <w:szCs w:val="23"/>
              </w:rPr>
              <w:t>Documentația standard (anexa nr. 8)</w:t>
            </w:r>
          </w:p>
          <w:p w14:paraId="386A4982" w14:textId="01151FDC" w:rsidR="009339C5" w:rsidRPr="00383326" w:rsidRDefault="009339C5" w:rsidP="009339C5">
            <w:pPr>
              <w:shd w:val="clear" w:color="auto" w:fill="FFFFFF" w:themeFill="background1"/>
              <w:tabs>
                <w:tab w:val="left" w:pos="612"/>
              </w:tabs>
              <w:jc w:val="both"/>
              <w:rPr>
                <w:iCs/>
                <w:noProof w:val="0"/>
                <w:sz w:val="23"/>
                <w:szCs w:val="23"/>
                <w:lang w:eastAsia="ru-RU"/>
              </w:rPr>
            </w:pPr>
            <w:r w:rsidRPr="00383326">
              <w:rPr>
                <w:i/>
                <w:iCs/>
                <w:sz w:val="23"/>
                <w:szCs w:val="23"/>
              </w:rPr>
              <w:t>Original -</w:t>
            </w:r>
            <w:r w:rsidRPr="00383326">
              <w:rPr>
                <w:i/>
                <w:iCs/>
                <w:sz w:val="23"/>
                <w:szCs w:val="23"/>
                <w:lang w:val="ro-MD"/>
              </w:rPr>
              <w:t xml:space="preserve"> semnat electronic de către participant;</w:t>
            </w:r>
          </w:p>
        </w:tc>
        <w:tc>
          <w:tcPr>
            <w:tcW w:w="1622" w:type="dxa"/>
            <w:shd w:val="clear" w:color="auto" w:fill="auto"/>
            <w:vAlign w:val="center"/>
          </w:tcPr>
          <w:p w14:paraId="6092D1AC" w14:textId="54E6ACB8" w:rsidR="009339C5" w:rsidRPr="00383326" w:rsidRDefault="009339C5" w:rsidP="009339C5">
            <w:pPr>
              <w:shd w:val="clear" w:color="auto" w:fill="FFFFFF" w:themeFill="background1"/>
              <w:tabs>
                <w:tab w:val="left" w:pos="612"/>
              </w:tabs>
              <w:spacing w:before="120" w:after="120"/>
              <w:jc w:val="both"/>
              <w:rPr>
                <w:b/>
                <w:bCs/>
                <w:i/>
                <w:iCs/>
                <w:noProof w:val="0"/>
                <w:sz w:val="23"/>
                <w:szCs w:val="23"/>
                <w:lang w:eastAsia="ru-RU"/>
              </w:rPr>
            </w:pPr>
            <w:r w:rsidRPr="00383326">
              <w:rPr>
                <w:i/>
                <w:iCs/>
                <w:sz w:val="23"/>
                <w:szCs w:val="23"/>
                <w:lang w:val="ro-MD"/>
              </w:rPr>
              <w:t>Obligatoriu</w:t>
            </w:r>
          </w:p>
        </w:tc>
      </w:tr>
      <w:tr w:rsidR="009339C5" w:rsidRPr="00383326" w14:paraId="788A2DA0" w14:textId="77777777" w:rsidTr="00CF2461">
        <w:trPr>
          <w:trHeight w:val="397"/>
        </w:trPr>
        <w:tc>
          <w:tcPr>
            <w:tcW w:w="561" w:type="dxa"/>
            <w:shd w:val="clear" w:color="auto" w:fill="auto"/>
          </w:tcPr>
          <w:p w14:paraId="77EC82C6" w14:textId="02F5F23F" w:rsidR="009339C5" w:rsidRPr="00383326" w:rsidRDefault="009339C5" w:rsidP="00CF2461">
            <w:pPr>
              <w:shd w:val="clear" w:color="auto" w:fill="FFFFFF" w:themeFill="background1"/>
              <w:tabs>
                <w:tab w:val="left" w:pos="612"/>
              </w:tabs>
              <w:ind w:left="360" w:hanging="360"/>
              <w:jc w:val="both"/>
              <w:rPr>
                <w:iCs/>
                <w:sz w:val="23"/>
                <w:szCs w:val="23"/>
                <w:lang w:eastAsia="ru-RU"/>
              </w:rPr>
            </w:pPr>
            <w:r w:rsidRPr="00383326">
              <w:rPr>
                <w:iCs/>
                <w:sz w:val="23"/>
                <w:szCs w:val="23"/>
                <w:lang w:eastAsia="ru-RU"/>
              </w:rPr>
              <w:t>8.</w:t>
            </w:r>
          </w:p>
        </w:tc>
        <w:tc>
          <w:tcPr>
            <w:tcW w:w="3120" w:type="dxa"/>
            <w:shd w:val="clear" w:color="auto" w:fill="auto"/>
            <w:vAlign w:val="center"/>
          </w:tcPr>
          <w:p w14:paraId="4761D7E5" w14:textId="3BBFEE73" w:rsidR="009339C5" w:rsidRPr="00383326" w:rsidRDefault="00CE5BBC" w:rsidP="00CF2461">
            <w:pPr>
              <w:shd w:val="clear" w:color="auto" w:fill="FFFFFF" w:themeFill="background1"/>
              <w:tabs>
                <w:tab w:val="left" w:pos="612"/>
              </w:tabs>
              <w:jc w:val="both"/>
              <w:rPr>
                <w:b/>
                <w:bCs/>
                <w:iCs/>
                <w:noProof w:val="0"/>
                <w:sz w:val="23"/>
                <w:szCs w:val="23"/>
                <w:lang w:eastAsia="ru-RU"/>
              </w:rPr>
            </w:pPr>
            <w:r w:rsidRPr="00383326">
              <w:rPr>
                <w:iCs/>
                <w:sz w:val="23"/>
                <w:szCs w:val="23"/>
              </w:rPr>
              <w:t>C</w:t>
            </w:r>
            <w:r w:rsidR="009339C5" w:rsidRPr="00383326">
              <w:rPr>
                <w:iCs/>
                <w:sz w:val="23"/>
                <w:szCs w:val="23"/>
              </w:rPr>
              <w:t xml:space="preserve">ertificat ce confirmă lipsa sancțiunilor aplicate de </w:t>
            </w:r>
            <w:r w:rsidR="009339C5" w:rsidRPr="00383326">
              <w:rPr>
                <w:sz w:val="23"/>
                <w:szCs w:val="23"/>
              </w:rPr>
              <w:t>Consiliul de supraveghere publică a auditului</w:t>
            </w:r>
          </w:p>
        </w:tc>
        <w:tc>
          <w:tcPr>
            <w:tcW w:w="4652" w:type="dxa"/>
            <w:shd w:val="clear" w:color="auto" w:fill="auto"/>
            <w:vAlign w:val="center"/>
          </w:tcPr>
          <w:p w14:paraId="0FA450AC" w14:textId="03C104E4" w:rsidR="009339C5" w:rsidRPr="00383326" w:rsidRDefault="009339C5" w:rsidP="00CF2461">
            <w:pPr>
              <w:shd w:val="clear" w:color="auto" w:fill="FFFFFF" w:themeFill="background1"/>
              <w:tabs>
                <w:tab w:val="left" w:pos="612"/>
              </w:tabs>
              <w:jc w:val="both"/>
              <w:rPr>
                <w:i/>
                <w:noProof w:val="0"/>
                <w:sz w:val="23"/>
                <w:szCs w:val="23"/>
                <w:lang w:eastAsia="ru-RU"/>
              </w:rPr>
            </w:pPr>
            <w:r w:rsidRPr="00383326">
              <w:rPr>
                <w:i/>
                <w:sz w:val="23"/>
                <w:szCs w:val="23"/>
              </w:rPr>
              <w:t>Eliberat de instituţia abilitată în acest sens – copia originalului, confirmată prin semnătura electronic a participantului;</w:t>
            </w:r>
          </w:p>
        </w:tc>
        <w:tc>
          <w:tcPr>
            <w:tcW w:w="1622" w:type="dxa"/>
            <w:shd w:val="clear" w:color="auto" w:fill="auto"/>
          </w:tcPr>
          <w:p w14:paraId="2DB7A037" w14:textId="18903718" w:rsidR="009339C5" w:rsidRPr="00383326" w:rsidRDefault="009339C5" w:rsidP="00CF2461">
            <w:pPr>
              <w:shd w:val="clear" w:color="auto" w:fill="FFFFFF" w:themeFill="background1"/>
              <w:tabs>
                <w:tab w:val="left" w:pos="612"/>
              </w:tabs>
              <w:jc w:val="both"/>
              <w:rPr>
                <w:b/>
                <w:bCs/>
                <w:i/>
                <w:iCs/>
                <w:noProof w:val="0"/>
                <w:sz w:val="23"/>
                <w:szCs w:val="23"/>
                <w:lang w:eastAsia="ru-RU"/>
              </w:rPr>
            </w:pPr>
            <w:r w:rsidRPr="00383326">
              <w:rPr>
                <w:i/>
                <w:iCs/>
                <w:sz w:val="23"/>
                <w:szCs w:val="23"/>
              </w:rPr>
              <w:t>Obligatoriu</w:t>
            </w:r>
          </w:p>
        </w:tc>
      </w:tr>
      <w:tr w:rsidR="009339C5" w:rsidRPr="00383326" w14:paraId="43D036CC" w14:textId="77777777" w:rsidTr="00CF2461">
        <w:trPr>
          <w:trHeight w:val="397"/>
        </w:trPr>
        <w:tc>
          <w:tcPr>
            <w:tcW w:w="561" w:type="dxa"/>
            <w:shd w:val="clear" w:color="auto" w:fill="auto"/>
          </w:tcPr>
          <w:p w14:paraId="3182D568" w14:textId="2E432E7B" w:rsidR="009339C5" w:rsidRPr="00383326" w:rsidRDefault="009339C5" w:rsidP="009339C5">
            <w:pPr>
              <w:shd w:val="clear" w:color="auto" w:fill="FFFFFF" w:themeFill="background1"/>
              <w:tabs>
                <w:tab w:val="left" w:pos="612"/>
              </w:tabs>
              <w:spacing w:before="120" w:after="120"/>
              <w:ind w:left="360" w:hanging="360"/>
              <w:jc w:val="both"/>
              <w:rPr>
                <w:iCs/>
                <w:sz w:val="23"/>
                <w:szCs w:val="23"/>
                <w:lang w:eastAsia="ru-RU"/>
              </w:rPr>
            </w:pPr>
            <w:r w:rsidRPr="00383326">
              <w:rPr>
                <w:iCs/>
                <w:sz w:val="23"/>
                <w:szCs w:val="23"/>
                <w:lang w:eastAsia="ru-RU"/>
              </w:rPr>
              <w:t>9.</w:t>
            </w:r>
          </w:p>
        </w:tc>
        <w:tc>
          <w:tcPr>
            <w:tcW w:w="3120" w:type="dxa"/>
            <w:shd w:val="clear" w:color="auto" w:fill="auto"/>
            <w:vAlign w:val="center"/>
          </w:tcPr>
          <w:p w14:paraId="0341C828" w14:textId="4AA5BBD7" w:rsidR="009339C5" w:rsidRPr="00383326" w:rsidRDefault="009339C5" w:rsidP="009339C5">
            <w:pPr>
              <w:tabs>
                <w:tab w:val="left" w:pos="612"/>
              </w:tabs>
              <w:rPr>
                <w:sz w:val="23"/>
                <w:szCs w:val="23"/>
                <w:lang w:eastAsia="ru-RU"/>
              </w:rPr>
            </w:pPr>
            <w:r w:rsidRPr="00383326">
              <w:rPr>
                <w:sz w:val="23"/>
                <w:szCs w:val="23"/>
                <w:lang w:eastAsia="ru-RU"/>
              </w:rPr>
              <w:t xml:space="preserve">Declarație privind personalul de specialitate propus pentru implementarea contractului </w:t>
            </w:r>
          </w:p>
        </w:tc>
        <w:tc>
          <w:tcPr>
            <w:tcW w:w="4652" w:type="dxa"/>
            <w:shd w:val="clear" w:color="auto" w:fill="auto"/>
            <w:vAlign w:val="center"/>
          </w:tcPr>
          <w:p w14:paraId="0DA8640D" w14:textId="7E094BE5" w:rsidR="009339C5" w:rsidRPr="00383326" w:rsidRDefault="009339C5" w:rsidP="00CF2461">
            <w:pPr>
              <w:shd w:val="clear" w:color="auto" w:fill="FFFFFF" w:themeFill="background1"/>
              <w:tabs>
                <w:tab w:val="left" w:pos="612"/>
              </w:tabs>
              <w:jc w:val="both"/>
              <w:rPr>
                <w:i/>
                <w:iCs/>
                <w:sz w:val="23"/>
                <w:szCs w:val="23"/>
                <w:lang w:eastAsia="ru-RU"/>
              </w:rPr>
            </w:pPr>
            <w:r w:rsidRPr="00383326">
              <w:rPr>
                <w:i/>
                <w:iCs/>
                <w:sz w:val="23"/>
                <w:szCs w:val="23"/>
                <w:lang w:val="ro-MD"/>
              </w:rPr>
              <w:t>Nu mai puțin de trei auditori, dintre care doi – cu un stagiu nu mai mic de cinci ani în domeniu,</w:t>
            </w:r>
            <w:r w:rsidRPr="00383326">
              <w:rPr>
                <w:i/>
                <w:iCs/>
                <w:sz w:val="23"/>
                <w:szCs w:val="23"/>
              </w:rPr>
              <w:t xml:space="preserve"> </w:t>
            </w:r>
            <w:r w:rsidRPr="00383326">
              <w:rPr>
                <w:i/>
                <w:iCs/>
                <w:sz w:val="23"/>
                <w:szCs w:val="23"/>
                <w:lang w:val="ro-MD"/>
              </w:rPr>
              <w:t>cu prezentarea - CV-urilor pentru toţi experţii propuşi</w:t>
            </w:r>
          </w:p>
        </w:tc>
        <w:tc>
          <w:tcPr>
            <w:tcW w:w="1622" w:type="dxa"/>
            <w:shd w:val="clear" w:color="auto" w:fill="auto"/>
          </w:tcPr>
          <w:p w14:paraId="1012FF13" w14:textId="29E10F83" w:rsidR="009339C5" w:rsidRPr="00383326" w:rsidRDefault="009339C5" w:rsidP="009339C5">
            <w:pPr>
              <w:shd w:val="clear" w:color="auto" w:fill="FFFFFF" w:themeFill="background1"/>
              <w:tabs>
                <w:tab w:val="left" w:pos="612"/>
              </w:tabs>
              <w:spacing w:before="120" w:after="120"/>
              <w:jc w:val="both"/>
              <w:rPr>
                <w:i/>
                <w:iCs/>
                <w:sz w:val="23"/>
                <w:szCs w:val="23"/>
              </w:rPr>
            </w:pPr>
            <w:r w:rsidRPr="00383326">
              <w:rPr>
                <w:i/>
                <w:iCs/>
                <w:sz w:val="23"/>
                <w:szCs w:val="23"/>
              </w:rPr>
              <w:t>Obligatoriu</w:t>
            </w:r>
          </w:p>
        </w:tc>
      </w:tr>
      <w:tr w:rsidR="009339C5" w:rsidRPr="00383326" w14:paraId="6E8C6DA8" w14:textId="77777777" w:rsidTr="00CF2461">
        <w:trPr>
          <w:trHeight w:val="397"/>
        </w:trPr>
        <w:tc>
          <w:tcPr>
            <w:tcW w:w="561" w:type="dxa"/>
            <w:shd w:val="clear" w:color="auto" w:fill="auto"/>
          </w:tcPr>
          <w:p w14:paraId="7DF4D60B" w14:textId="122DB061" w:rsidR="009339C5" w:rsidRPr="00383326" w:rsidRDefault="009339C5" w:rsidP="00CF2461">
            <w:pPr>
              <w:shd w:val="clear" w:color="auto" w:fill="FFFFFF" w:themeFill="background1"/>
              <w:tabs>
                <w:tab w:val="left" w:pos="612"/>
              </w:tabs>
              <w:ind w:left="360" w:hanging="360"/>
              <w:jc w:val="both"/>
              <w:rPr>
                <w:iCs/>
                <w:sz w:val="23"/>
                <w:szCs w:val="23"/>
                <w:lang w:eastAsia="ru-RU"/>
              </w:rPr>
            </w:pPr>
            <w:r w:rsidRPr="00383326">
              <w:rPr>
                <w:iCs/>
                <w:sz w:val="23"/>
                <w:szCs w:val="23"/>
                <w:lang w:eastAsia="ru-RU"/>
              </w:rPr>
              <w:t>10.</w:t>
            </w:r>
          </w:p>
        </w:tc>
        <w:tc>
          <w:tcPr>
            <w:tcW w:w="3120" w:type="dxa"/>
            <w:shd w:val="clear" w:color="auto" w:fill="auto"/>
            <w:vAlign w:val="center"/>
          </w:tcPr>
          <w:p w14:paraId="34C46E3D" w14:textId="4246CCB3" w:rsidR="009339C5" w:rsidRPr="00383326" w:rsidRDefault="009339C5" w:rsidP="00CF2461">
            <w:pPr>
              <w:shd w:val="clear" w:color="auto" w:fill="FFFFFF" w:themeFill="background1"/>
              <w:tabs>
                <w:tab w:val="left" w:pos="612"/>
              </w:tabs>
              <w:jc w:val="both"/>
              <w:rPr>
                <w:iCs/>
                <w:sz w:val="23"/>
                <w:szCs w:val="23"/>
              </w:rPr>
            </w:pPr>
            <w:r w:rsidRPr="00383326">
              <w:rPr>
                <w:sz w:val="23"/>
                <w:szCs w:val="23"/>
                <w:lang w:eastAsia="ru-RU"/>
              </w:rPr>
              <w:t>Declarație privind lista Instituțiilor publice la autogestiune în care a fost efectuată misiune de audit extern de către auditori care vor constitui echipa de audit în ultimii 3 ani de activitate</w:t>
            </w:r>
          </w:p>
        </w:tc>
        <w:tc>
          <w:tcPr>
            <w:tcW w:w="4652" w:type="dxa"/>
            <w:shd w:val="clear" w:color="auto" w:fill="auto"/>
            <w:vAlign w:val="center"/>
          </w:tcPr>
          <w:p w14:paraId="6EC5F8F1" w14:textId="3D8D63CE" w:rsidR="009339C5" w:rsidRPr="00383326" w:rsidRDefault="009339C5" w:rsidP="00CF2461">
            <w:pPr>
              <w:shd w:val="clear" w:color="auto" w:fill="FFFFFF" w:themeFill="background1"/>
              <w:tabs>
                <w:tab w:val="left" w:pos="612"/>
              </w:tabs>
              <w:jc w:val="both"/>
              <w:rPr>
                <w:sz w:val="23"/>
                <w:szCs w:val="23"/>
                <w:lang w:eastAsia="ru-RU"/>
              </w:rPr>
            </w:pPr>
            <w:r w:rsidRPr="00383326">
              <w:rPr>
                <w:i/>
                <w:sz w:val="23"/>
                <w:szCs w:val="23"/>
              </w:rPr>
              <w:t>Declarație, confirmată prin semnătura electronică a participantului</w:t>
            </w:r>
            <w:r w:rsidRPr="00383326">
              <w:rPr>
                <w:iCs/>
                <w:sz w:val="23"/>
                <w:szCs w:val="23"/>
              </w:rPr>
              <w:t>;</w:t>
            </w:r>
          </w:p>
        </w:tc>
        <w:tc>
          <w:tcPr>
            <w:tcW w:w="1622" w:type="dxa"/>
            <w:shd w:val="clear" w:color="auto" w:fill="auto"/>
          </w:tcPr>
          <w:p w14:paraId="3BEC2D23" w14:textId="02F98361" w:rsidR="009339C5" w:rsidRPr="00383326" w:rsidRDefault="009339C5" w:rsidP="00CF2461">
            <w:pPr>
              <w:shd w:val="clear" w:color="auto" w:fill="FFFFFF" w:themeFill="background1"/>
              <w:tabs>
                <w:tab w:val="left" w:pos="612"/>
              </w:tabs>
              <w:jc w:val="both"/>
              <w:rPr>
                <w:i/>
                <w:iCs/>
                <w:sz w:val="23"/>
                <w:szCs w:val="23"/>
              </w:rPr>
            </w:pPr>
            <w:r w:rsidRPr="00383326">
              <w:rPr>
                <w:i/>
                <w:iCs/>
                <w:sz w:val="23"/>
                <w:szCs w:val="23"/>
              </w:rPr>
              <w:t>Obligatoriu</w:t>
            </w:r>
          </w:p>
        </w:tc>
      </w:tr>
      <w:tr w:rsidR="009339C5" w:rsidRPr="00383326" w14:paraId="0331E824" w14:textId="77777777" w:rsidTr="00CF2461">
        <w:trPr>
          <w:trHeight w:val="397"/>
        </w:trPr>
        <w:tc>
          <w:tcPr>
            <w:tcW w:w="561" w:type="dxa"/>
            <w:shd w:val="clear" w:color="auto" w:fill="auto"/>
          </w:tcPr>
          <w:p w14:paraId="671C66BC" w14:textId="5128AA1D" w:rsidR="009339C5" w:rsidRPr="00383326" w:rsidRDefault="009339C5" w:rsidP="009339C5">
            <w:pPr>
              <w:shd w:val="clear" w:color="auto" w:fill="FFFFFF" w:themeFill="background1"/>
              <w:tabs>
                <w:tab w:val="left" w:pos="612"/>
              </w:tabs>
              <w:spacing w:before="120" w:after="120"/>
              <w:ind w:left="360" w:hanging="360"/>
              <w:jc w:val="both"/>
              <w:rPr>
                <w:iCs/>
                <w:sz w:val="23"/>
                <w:szCs w:val="23"/>
                <w:lang w:eastAsia="ru-RU"/>
              </w:rPr>
            </w:pPr>
            <w:r w:rsidRPr="00383326">
              <w:rPr>
                <w:iCs/>
                <w:sz w:val="23"/>
                <w:szCs w:val="23"/>
                <w:lang w:eastAsia="ru-RU"/>
              </w:rPr>
              <w:t>11.</w:t>
            </w:r>
          </w:p>
        </w:tc>
        <w:tc>
          <w:tcPr>
            <w:tcW w:w="3120" w:type="dxa"/>
            <w:shd w:val="clear" w:color="auto" w:fill="auto"/>
            <w:vAlign w:val="center"/>
          </w:tcPr>
          <w:p w14:paraId="479E25D2" w14:textId="609EE8FD" w:rsidR="009339C5" w:rsidRPr="00383326" w:rsidRDefault="009339C5" w:rsidP="00CF2461">
            <w:pPr>
              <w:shd w:val="clear" w:color="auto" w:fill="FFFFFF" w:themeFill="background1"/>
              <w:tabs>
                <w:tab w:val="left" w:pos="612"/>
              </w:tabs>
              <w:jc w:val="both"/>
              <w:rPr>
                <w:iCs/>
                <w:sz w:val="23"/>
                <w:szCs w:val="23"/>
              </w:rPr>
            </w:pPr>
            <w:r w:rsidRPr="00383326">
              <w:rPr>
                <w:sz w:val="23"/>
                <w:szCs w:val="23"/>
                <w:lang w:eastAsia="ru-RU"/>
              </w:rPr>
              <w:t>Numărul misiunilor de audit și tipurile de entități auditate pentru ultima perioadă de gestiune, precum și, după caz, suma pagubelor materiale cauzate acestora</w:t>
            </w:r>
          </w:p>
        </w:tc>
        <w:tc>
          <w:tcPr>
            <w:tcW w:w="4652" w:type="dxa"/>
            <w:shd w:val="clear" w:color="auto" w:fill="auto"/>
            <w:vAlign w:val="center"/>
          </w:tcPr>
          <w:p w14:paraId="191DB5DE" w14:textId="4ADAA179" w:rsidR="009339C5" w:rsidRPr="00383326" w:rsidRDefault="009339C5" w:rsidP="00CF2461">
            <w:pPr>
              <w:shd w:val="clear" w:color="auto" w:fill="FFFFFF" w:themeFill="background1"/>
              <w:tabs>
                <w:tab w:val="left" w:pos="612"/>
              </w:tabs>
              <w:jc w:val="both"/>
              <w:rPr>
                <w:i/>
                <w:iCs/>
                <w:sz w:val="23"/>
                <w:szCs w:val="23"/>
                <w:lang w:eastAsia="ru-RU"/>
              </w:rPr>
            </w:pPr>
            <w:r w:rsidRPr="00383326">
              <w:rPr>
                <w:i/>
                <w:iCs/>
                <w:sz w:val="23"/>
                <w:szCs w:val="23"/>
                <w:lang w:eastAsia="ru-RU"/>
              </w:rPr>
              <w:t>Original - semnat electronic de către participant;</w:t>
            </w:r>
          </w:p>
        </w:tc>
        <w:tc>
          <w:tcPr>
            <w:tcW w:w="1622" w:type="dxa"/>
            <w:shd w:val="clear" w:color="auto" w:fill="auto"/>
          </w:tcPr>
          <w:p w14:paraId="23D6D18E" w14:textId="3931CB06" w:rsidR="009339C5" w:rsidRPr="00383326" w:rsidRDefault="009339C5" w:rsidP="009339C5">
            <w:pPr>
              <w:shd w:val="clear" w:color="auto" w:fill="FFFFFF" w:themeFill="background1"/>
              <w:tabs>
                <w:tab w:val="left" w:pos="612"/>
              </w:tabs>
              <w:spacing w:before="120" w:after="120"/>
              <w:jc w:val="both"/>
              <w:rPr>
                <w:i/>
                <w:iCs/>
                <w:sz w:val="23"/>
                <w:szCs w:val="23"/>
              </w:rPr>
            </w:pPr>
            <w:r w:rsidRPr="00383326">
              <w:rPr>
                <w:i/>
                <w:iCs/>
                <w:sz w:val="23"/>
                <w:szCs w:val="23"/>
              </w:rPr>
              <w:t>Obligatoriu</w:t>
            </w:r>
          </w:p>
        </w:tc>
      </w:tr>
      <w:tr w:rsidR="009339C5" w:rsidRPr="00383326" w14:paraId="385537C0" w14:textId="77777777" w:rsidTr="00CF2461">
        <w:trPr>
          <w:trHeight w:val="416"/>
        </w:trPr>
        <w:tc>
          <w:tcPr>
            <w:tcW w:w="561" w:type="dxa"/>
            <w:shd w:val="clear" w:color="auto" w:fill="auto"/>
          </w:tcPr>
          <w:p w14:paraId="4AB2CB3B" w14:textId="1612AC10" w:rsidR="009339C5" w:rsidRPr="00383326" w:rsidRDefault="009339C5" w:rsidP="00CF2461">
            <w:pPr>
              <w:shd w:val="clear" w:color="auto" w:fill="FFFFFF" w:themeFill="background1"/>
              <w:tabs>
                <w:tab w:val="left" w:pos="612"/>
              </w:tabs>
              <w:ind w:left="360" w:hanging="360"/>
              <w:jc w:val="both"/>
              <w:rPr>
                <w:iCs/>
                <w:sz w:val="23"/>
                <w:szCs w:val="23"/>
                <w:lang w:eastAsia="ru-RU"/>
              </w:rPr>
            </w:pPr>
            <w:r w:rsidRPr="00383326">
              <w:rPr>
                <w:iCs/>
                <w:sz w:val="23"/>
                <w:szCs w:val="23"/>
                <w:lang w:eastAsia="ru-RU"/>
              </w:rPr>
              <w:t>12.</w:t>
            </w:r>
          </w:p>
        </w:tc>
        <w:tc>
          <w:tcPr>
            <w:tcW w:w="3120" w:type="dxa"/>
            <w:shd w:val="clear" w:color="auto" w:fill="auto"/>
            <w:vAlign w:val="center"/>
          </w:tcPr>
          <w:p w14:paraId="482B8015" w14:textId="4BF10E35" w:rsidR="009339C5" w:rsidRPr="00383326" w:rsidRDefault="009339C5" w:rsidP="00CF2461">
            <w:pPr>
              <w:shd w:val="clear" w:color="auto" w:fill="FFFFFF" w:themeFill="background1"/>
              <w:tabs>
                <w:tab w:val="left" w:pos="612"/>
              </w:tabs>
              <w:jc w:val="both"/>
              <w:rPr>
                <w:iCs/>
                <w:sz w:val="23"/>
                <w:szCs w:val="23"/>
              </w:rPr>
            </w:pPr>
            <w:r w:rsidRPr="00383326">
              <w:rPr>
                <w:sz w:val="23"/>
                <w:szCs w:val="23"/>
                <w:lang w:eastAsia="ru-RU"/>
              </w:rPr>
              <w:t>Declarația pe propria răspundere privind conflictul de interes</w:t>
            </w:r>
          </w:p>
        </w:tc>
        <w:tc>
          <w:tcPr>
            <w:tcW w:w="4652" w:type="dxa"/>
            <w:shd w:val="clear" w:color="auto" w:fill="auto"/>
            <w:vAlign w:val="center"/>
          </w:tcPr>
          <w:p w14:paraId="47DD83D0" w14:textId="414A05B7" w:rsidR="009339C5" w:rsidRPr="00383326" w:rsidRDefault="009339C5" w:rsidP="00CF2461">
            <w:pPr>
              <w:shd w:val="clear" w:color="auto" w:fill="FFFFFF" w:themeFill="background1"/>
              <w:tabs>
                <w:tab w:val="left" w:pos="612"/>
              </w:tabs>
              <w:jc w:val="both"/>
              <w:rPr>
                <w:i/>
                <w:iCs/>
                <w:sz w:val="23"/>
                <w:szCs w:val="23"/>
                <w:lang w:eastAsia="ru-RU"/>
              </w:rPr>
            </w:pPr>
            <w:r w:rsidRPr="00383326">
              <w:rPr>
                <w:i/>
                <w:iCs/>
                <w:sz w:val="23"/>
                <w:szCs w:val="23"/>
                <w:lang w:eastAsia="ru-RU"/>
              </w:rPr>
              <w:t>Original - semnat electronic de către participant;</w:t>
            </w:r>
          </w:p>
        </w:tc>
        <w:tc>
          <w:tcPr>
            <w:tcW w:w="1622" w:type="dxa"/>
            <w:shd w:val="clear" w:color="auto" w:fill="auto"/>
          </w:tcPr>
          <w:p w14:paraId="1816A8C4" w14:textId="46467428" w:rsidR="009339C5" w:rsidRPr="00383326" w:rsidRDefault="009339C5" w:rsidP="00CF2461">
            <w:pPr>
              <w:shd w:val="clear" w:color="auto" w:fill="FFFFFF" w:themeFill="background1"/>
              <w:tabs>
                <w:tab w:val="left" w:pos="612"/>
              </w:tabs>
              <w:jc w:val="both"/>
              <w:rPr>
                <w:i/>
                <w:iCs/>
                <w:sz w:val="23"/>
                <w:szCs w:val="23"/>
              </w:rPr>
            </w:pPr>
            <w:r w:rsidRPr="00383326">
              <w:rPr>
                <w:i/>
                <w:iCs/>
                <w:sz w:val="23"/>
                <w:szCs w:val="23"/>
              </w:rPr>
              <w:t>Obligatoriu</w:t>
            </w:r>
          </w:p>
        </w:tc>
      </w:tr>
    </w:tbl>
    <w:p w14:paraId="20574BE1" w14:textId="36BF3928" w:rsidR="00262591" w:rsidRPr="00383326" w:rsidRDefault="00262591" w:rsidP="00F964F9">
      <w:pPr>
        <w:numPr>
          <w:ilvl w:val="0"/>
          <w:numId w:val="2"/>
        </w:numPr>
        <w:shd w:val="clear" w:color="auto" w:fill="FFFFFF" w:themeFill="background1"/>
        <w:tabs>
          <w:tab w:val="right" w:pos="426"/>
        </w:tabs>
        <w:spacing w:before="120"/>
        <w:ind w:left="360"/>
        <w:jc w:val="both"/>
        <w:rPr>
          <w:b/>
          <w:noProof w:val="0"/>
          <w:sz w:val="23"/>
          <w:szCs w:val="23"/>
          <w:lang w:eastAsia="ru-RU"/>
        </w:rPr>
      </w:pPr>
      <w:r w:rsidRPr="00383326">
        <w:rPr>
          <w:b/>
          <w:noProof w:val="0"/>
          <w:sz w:val="23"/>
          <w:szCs w:val="23"/>
          <w:lang w:eastAsia="ru-RU"/>
        </w:rPr>
        <w:lastRenderedPageBreak/>
        <w:t>Motivul recurgerii la procedura accelerată (în cazul licitației deschise, restrânse și a procedurii negociate), după caz</w:t>
      </w:r>
      <w:r w:rsidR="00907B24" w:rsidRPr="00383326">
        <w:rPr>
          <w:b/>
          <w:noProof w:val="0"/>
          <w:sz w:val="23"/>
          <w:szCs w:val="23"/>
          <w:lang w:eastAsia="ru-RU"/>
        </w:rPr>
        <w:t xml:space="preserve">: </w:t>
      </w:r>
      <w:r w:rsidR="00907B24" w:rsidRPr="00383326">
        <w:rPr>
          <w:bCs/>
          <w:i/>
          <w:iCs/>
          <w:noProof w:val="0"/>
          <w:sz w:val="23"/>
          <w:szCs w:val="23"/>
          <w:lang w:eastAsia="ru-RU"/>
        </w:rPr>
        <w:t>nu se aplică</w:t>
      </w:r>
    </w:p>
    <w:p w14:paraId="5006BFB8" w14:textId="1EB761CE" w:rsidR="00262591" w:rsidRPr="00383326" w:rsidRDefault="00262591" w:rsidP="00F964F9">
      <w:pPr>
        <w:numPr>
          <w:ilvl w:val="0"/>
          <w:numId w:val="2"/>
        </w:numPr>
        <w:shd w:val="clear" w:color="auto" w:fill="FFFFFF" w:themeFill="background1"/>
        <w:tabs>
          <w:tab w:val="right" w:pos="426"/>
        </w:tabs>
        <w:spacing w:before="120"/>
        <w:ind w:left="360"/>
        <w:jc w:val="both"/>
        <w:rPr>
          <w:b/>
          <w:noProof w:val="0"/>
          <w:sz w:val="23"/>
          <w:szCs w:val="23"/>
          <w:lang w:eastAsia="ru-RU"/>
        </w:rPr>
      </w:pPr>
      <w:r w:rsidRPr="00383326">
        <w:rPr>
          <w:b/>
          <w:noProof w:val="0"/>
          <w:sz w:val="23"/>
          <w:szCs w:val="23"/>
          <w:lang w:eastAsia="ru-RU"/>
        </w:rPr>
        <w:t>Tehnici și instrumente specifice de atribuire (dacă este cazul</w:t>
      </w:r>
      <w:r w:rsidR="00F964F9" w:rsidRPr="00383326">
        <w:rPr>
          <w:b/>
          <w:noProof w:val="0"/>
          <w:sz w:val="23"/>
          <w:szCs w:val="23"/>
          <w:lang w:eastAsia="ru-RU"/>
        </w:rPr>
        <w:t>,</w:t>
      </w:r>
      <w:r w:rsidRPr="00383326">
        <w:rPr>
          <w:b/>
          <w:noProof w:val="0"/>
          <w:sz w:val="23"/>
          <w:szCs w:val="23"/>
          <w:lang w:eastAsia="ru-RU"/>
        </w:rPr>
        <w:t xml:space="preserve"> specificați dacă se va utiliza acordul-cadru, sistemul dinamic de achiziție sau licitația electronică):</w:t>
      </w:r>
      <w:r w:rsidR="00907B24" w:rsidRPr="00383326">
        <w:rPr>
          <w:b/>
          <w:noProof w:val="0"/>
          <w:sz w:val="23"/>
          <w:szCs w:val="23"/>
          <w:lang w:eastAsia="ru-RU"/>
        </w:rPr>
        <w:t xml:space="preserve"> </w:t>
      </w:r>
      <w:r w:rsidR="00907B24" w:rsidRPr="00383326">
        <w:rPr>
          <w:bCs/>
          <w:i/>
          <w:iCs/>
          <w:noProof w:val="0"/>
          <w:sz w:val="23"/>
          <w:szCs w:val="23"/>
          <w:lang w:eastAsia="ru-RU"/>
        </w:rPr>
        <w:t>nu se aplică</w:t>
      </w:r>
    </w:p>
    <w:p w14:paraId="2DF5CC8A" w14:textId="13EF827A" w:rsidR="00262591" w:rsidRPr="00383326" w:rsidRDefault="00262591" w:rsidP="00F964F9">
      <w:pPr>
        <w:numPr>
          <w:ilvl w:val="0"/>
          <w:numId w:val="2"/>
        </w:numPr>
        <w:tabs>
          <w:tab w:val="right" w:pos="426"/>
        </w:tabs>
        <w:spacing w:before="120"/>
        <w:ind w:left="0" w:firstLine="0"/>
        <w:jc w:val="both"/>
        <w:rPr>
          <w:b/>
          <w:noProof w:val="0"/>
          <w:sz w:val="23"/>
          <w:szCs w:val="23"/>
          <w:lang w:eastAsia="ru-RU"/>
        </w:rPr>
      </w:pPr>
      <w:r w:rsidRPr="00383326">
        <w:rPr>
          <w:b/>
          <w:noProof w:val="0"/>
          <w:sz w:val="23"/>
          <w:szCs w:val="23"/>
          <w:lang w:eastAsia="ru-RU"/>
        </w:rPr>
        <w:t>Condiții speciale de care depinde îndeplinirea contractului</w:t>
      </w:r>
      <w:r w:rsidR="00907B24" w:rsidRPr="00383326">
        <w:rPr>
          <w:b/>
          <w:noProof w:val="0"/>
          <w:sz w:val="23"/>
          <w:szCs w:val="23"/>
          <w:lang w:eastAsia="ru-RU"/>
        </w:rPr>
        <w:t xml:space="preserve">: </w:t>
      </w:r>
      <w:r w:rsidR="00907B24" w:rsidRPr="00383326">
        <w:rPr>
          <w:bCs/>
          <w:i/>
          <w:iCs/>
          <w:noProof w:val="0"/>
          <w:sz w:val="23"/>
          <w:szCs w:val="23"/>
          <w:lang w:eastAsia="ru-RU"/>
        </w:rPr>
        <w:t>nu se aplică</w:t>
      </w:r>
    </w:p>
    <w:p w14:paraId="694E36B9" w14:textId="77777777" w:rsidR="008A44C5" w:rsidRPr="00383326" w:rsidRDefault="008A44C5" w:rsidP="008A44C5">
      <w:pPr>
        <w:numPr>
          <w:ilvl w:val="0"/>
          <w:numId w:val="2"/>
        </w:numPr>
        <w:tabs>
          <w:tab w:val="right" w:pos="426"/>
        </w:tabs>
        <w:spacing w:before="120"/>
        <w:ind w:left="0" w:firstLine="0"/>
        <w:jc w:val="both"/>
        <w:rPr>
          <w:b/>
          <w:noProof w:val="0"/>
          <w:sz w:val="23"/>
          <w:szCs w:val="23"/>
          <w:lang w:eastAsia="ru-RU"/>
        </w:rPr>
      </w:pPr>
      <w:r w:rsidRPr="00383326">
        <w:rPr>
          <w:b/>
          <w:noProof w:val="0"/>
          <w:sz w:val="23"/>
          <w:szCs w:val="23"/>
          <w:lang w:eastAsia="ru-RU"/>
        </w:rPr>
        <w:t>Modelul contractului: atașat</w:t>
      </w:r>
    </w:p>
    <w:p w14:paraId="2D2C70DF" w14:textId="3D0899B2" w:rsidR="00262591" w:rsidRPr="00383326" w:rsidRDefault="00262591" w:rsidP="008D3BD8">
      <w:pPr>
        <w:numPr>
          <w:ilvl w:val="0"/>
          <w:numId w:val="2"/>
        </w:numPr>
        <w:tabs>
          <w:tab w:val="right" w:pos="426"/>
        </w:tabs>
        <w:spacing w:before="120"/>
        <w:ind w:left="0" w:firstLine="0"/>
        <w:jc w:val="both"/>
        <w:rPr>
          <w:sz w:val="23"/>
          <w:szCs w:val="23"/>
        </w:rPr>
      </w:pPr>
      <w:r w:rsidRPr="00383326">
        <w:rPr>
          <w:b/>
          <w:noProof w:val="0"/>
          <w:sz w:val="23"/>
          <w:szCs w:val="23"/>
          <w:lang w:eastAsia="ru-RU"/>
        </w:rPr>
        <w:t xml:space="preserve">Criteriul de evaluare aplicat pentru atribuirea contractului: </w:t>
      </w:r>
      <w:r w:rsidR="00907B24" w:rsidRPr="00383326">
        <w:rPr>
          <w:bCs/>
          <w:i/>
          <w:iCs/>
          <w:noProof w:val="0"/>
          <w:sz w:val="23"/>
          <w:szCs w:val="23"/>
          <w:lang w:eastAsia="ru-RU"/>
        </w:rPr>
        <w:t xml:space="preserve">prețul cel mai </w:t>
      </w:r>
      <w:r w:rsidR="00753A2B" w:rsidRPr="00383326">
        <w:rPr>
          <w:bCs/>
          <w:i/>
          <w:iCs/>
          <w:noProof w:val="0"/>
          <w:sz w:val="23"/>
          <w:szCs w:val="23"/>
          <w:lang w:eastAsia="ru-RU"/>
        </w:rPr>
        <w:t>mic fără TVA</w:t>
      </w:r>
      <w:r w:rsidR="005B12FB" w:rsidRPr="00383326">
        <w:rPr>
          <w:bCs/>
          <w:noProof w:val="0"/>
          <w:sz w:val="23"/>
          <w:szCs w:val="23"/>
          <w:lang w:eastAsia="ru-RU"/>
        </w:rPr>
        <w:t xml:space="preserve"> </w:t>
      </w:r>
    </w:p>
    <w:p w14:paraId="7C32E72F" w14:textId="17F45360" w:rsidR="00262591" w:rsidRPr="00383326" w:rsidRDefault="00262591" w:rsidP="009339C5">
      <w:pPr>
        <w:numPr>
          <w:ilvl w:val="0"/>
          <w:numId w:val="2"/>
        </w:numPr>
        <w:tabs>
          <w:tab w:val="right" w:pos="426"/>
        </w:tabs>
        <w:spacing w:before="120" w:line="276" w:lineRule="auto"/>
        <w:ind w:left="0" w:firstLine="0"/>
        <w:jc w:val="both"/>
        <w:rPr>
          <w:b/>
          <w:noProof w:val="0"/>
          <w:sz w:val="23"/>
          <w:szCs w:val="23"/>
          <w:lang w:eastAsia="ru-RU"/>
        </w:rPr>
      </w:pPr>
      <w:r w:rsidRPr="00383326">
        <w:rPr>
          <w:b/>
          <w:noProof w:val="0"/>
          <w:sz w:val="23"/>
          <w:szCs w:val="23"/>
          <w:lang w:eastAsia="ru-RU"/>
        </w:rPr>
        <w:t>Termenul limită de depunere:</w:t>
      </w:r>
    </w:p>
    <w:p w14:paraId="2A1FDEAB" w14:textId="77777777" w:rsidR="009339C5" w:rsidRPr="00383326" w:rsidRDefault="009339C5" w:rsidP="009339C5">
      <w:pPr>
        <w:pStyle w:val="a"/>
        <w:numPr>
          <w:ilvl w:val="0"/>
          <w:numId w:val="4"/>
        </w:numPr>
        <w:spacing w:line="276" w:lineRule="auto"/>
        <w:rPr>
          <w:bCs/>
          <w:i/>
          <w:iCs/>
          <w:sz w:val="23"/>
          <w:szCs w:val="23"/>
          <w:lang w:val="ro-RO" w:eastAsia="ru-RU"/>
        </w:rPr>
      </w:pPr>
      <w:r w:rsidRPr="00383326">
        <w:rPr>
          <w:bCs/>
          <w:i/>
          <w:iCs/>
          <w:sz w:val="23"/>
          <w:szCs w:val="23"/>
          <w:lang w:val="ro-RO" w:eastAsia="ru-RU"/>
        </w:rPr>
        <w:t>Conform SIA RSAP/până la: ora 10:00</w:t>
      </w:r>
    </w:p>
    <w:p w14:paraId="2B59286D" w14:textId="15EA81E7" w:rsidR="009339C5" w:rsidRPr="00383326" w:rsidRDefault="009339C5" w:rsidP="009339C5">
      <w:pPr>
        <w:pStyle w:val="a"/>
        <w:numPr>
          <w:ilvl w:val="0"/>
          <w:numId w:val="4"/>
        </w:numPr>
        <w:spacing w:line="276" w:lineRule="auto"/>
        <w:rPr>
          <w:bCs/>
          <w:i/>
          <w:iCs/>
          <w:sz w:val="23"/>
          <w:szCs w:val="23"/>
          <w:lang w:val="ro-RO" w:eastAsia="ru-RU"/>
        </w:rPr>
      </w:pPr>
      <w:r w:rsidRPr="00383326">
        <w:rPr>
          <w:bCs/>
          <w:i/>
          <w:iCs/>
          <w:sz w:val="23"/>
          <w:szCs w:val="23"/>
          <w:lang w:eastAsia="ru-RU"/>
        </w:rPr>
        <w:t xml:space="preserve">Pe: </w:t>
      </w:r>
      <w:r w:rsidR="00B66A72" w:rsidRPr="00383326">
        <w:rPr>
          <w:bCs/>
          <w:i/>
          <w:iCs/>
          <w:sz w:val="23"/>
          <w:szCs w:val="23"/>
          <w:lang w:eastAsia="ru-RU"/>
        </w:rPr>
        <w:t>Conform SIA RSAP</w:t>
      </w:r>
    </w:p>
    <w:p w14:paraId="20B609F4" w14:textId="2673DB21" w:rsidR="00262591" w:rsidRPr="00383326" w:rsidRDefault="00262591" w:rsidP="008A44C5">
      <w:pPr>
        <w:numPr>
          <w:ilvl w:val="0"/>
          <w:numId w:val="2"/>
        </w:numPr>
        <w:tabs>
          <w:tab w:val="right" w:pos="426"/>
        </w:tabs>
        <w:spacing w:before="120"/>
        <w:ind w:left="0" w:firstLine="0"/>
        <w:jc w:val="both"/>
        <w:rPr>
          <w:b/>
          <w:noProof w:val="0"/>
          <w:sz w:val="23"/>
          <w:szCs w:val="23"/>
          <w:lang w:eastAsia="ru-RU"/>
        </w:rPr>
      </w:pPr>
      <w:r w:rsidRPr="00383326">
        <w:rPr>
          <w:b/>
          <w:noProof w:val="0"/>
          <w:sz w:val="23"/>
          <w:szCs w:val="23"/>
          <w:lang w:eastAsia="ru-RU"/>
        </w:rPr>
        <w:t xml:space="preserve">Adresa la care trebuie transmise ofertele sau cererile de participare: </w:t>
      </w:r>
    </w:p>
    <w:p w14:paraId="45AA4938" w14:textId="5105DE59" w:rsidR="009339C5" w:rsidRPr="00383326" w:rsidRDefault="009339C5" w:rsidP="009339C5">
      <w:pPr>
        <w:tabs>
          <w:tab w:val="right" w:pos="426"/>
        </w:tabs>
        <w:spacing w:before="120"/>
        <w:jc w:val="both"/>
        <w:rPr>
          <w:bCs/>
          <w:i/>
          <w:iCs/>
          <w:noProof w:val="0"/>
          <w:sz w:val="23"/>
          <w:szCs w:val="23"/>
          <w:lang w:eastAsia="ru-RU"/>
        </w:rPr>
      </w:pPr>
      <w:r w:rsidRPr="00383326">
        <w:rPr>
          <w:b/>
          <w:noProof w:val="0"/>
          <w:sz w:val="23"/>
          <w:szCs w:val="23"/>
          <w:lang w:eastAsia="ru-RU"/>
        </w:rPr>
        <w:tab/>
      </w:r>
      <w:r w:rsidRPr="00383326">
        <w:rPr>
          <w:bCs/>
          <w:i/>
          <w:iCs/>
          <w:noProof w:val="0"/>
          <w:sz w:val="23"/>
          <w:szCs w:val="23"/>
          <w:lang w:eastAsia="ru-RU"/>
        </w:rPr>
        <w:t>Ofertele sau cererile de participare vor fi depuse în format electronic prin intermediu SIA RSAP</w:t>
      </w:r>
    </w:p>
    <w:p w14:paraId="02A8AC56" w14:textId="41AB17C2" w:rsidR="00262591" w:rsidRPr="00383326" w:rsidRDefault="00FA3D33" w:rsidP="00F964F9">
      <w:pPr>
        <w:shd w:val="clear" w:color="auto" w:fill="FFFFFF" w:themeFill="background1"/>
        <w:tabs>
          <w:tab w:val="right" w:pos="426"/>
        </w:tabs>
        <w:spacing w:before="120"/>
        <w:ind w:left="450"/>
        <w:jc w:val="both"/>
        <w:rPr>
          <w:bCs/>
          <w:i/>
          <w:iCs/>
          <w:noProof w:val="0"/>
          <w:sz w:val="23"/>
          <w:szCs w:val="23"/>
          <w:lang w:eastAsia="ru-RU"/>
        </w:rPr>
      </w:pPr>
      <w:r w:rsidRPr="00383326">
        <w:rPr>
          <w:bCs/>
          <w:i/>
          <w:iCs/>
          <w:sz w:val="23"/>
          <w:szCs w:val="23"/>
          <w:lang w:eastAsia="ru-RU"/>
        </w:rPr>
        <w:t xml:space="preserve">Oferta și documentele de calificare solicitate vor fi întocmite conform </w:t>
      </w:r>
      <w:r w:rsidR="00633FD5" w:rsidRPr="00383326">
        <w:rPr>
          <w:bCs/>
          <w:i/>
          <w:iCs/>
          <w:sz w:val="23"/>
          <w:szCs w:val="23"/>
          <w:lang w:eastAsia="ru-RU"/>
        </w:rPr>
        <w:t>Legii Contabilității și raportării financiare nr.287 din 15.12.2017</w:t>
      </w:r>
      <w:r w:rsidRPr="00383326">
        <w:rPr>
          <w:bCs/>
          <w:i/>
          <w:iCs/>
          <w:sz w:val="23"/>
          <w:szCs w:val="23"/>
          <w:lang w:eastAsia="ru-RU"/>
        </w:rPr>
        <w:t xml:space="preserve">, clar, fără corectări, semnate </w:t>
      </w:r>
      <w:r w:rsidR="009339C5" w:rsidRPr="00383326">
        <w:rPr>
          <w:bCs/>
          <w:i/>
          <w:iCs/>
          <w:sz w:val="23"/>
          <w:szCs w:val="23"/>
          <w:lang w:eastAsia="ru-RU"/>
        </w:rPr>
        <w:t>electronic.</w:t>
      </w:r>
    </w:p>
    <w:p w14:paraId="1BE818CA" w14:textId="3C532189" w:rsidR="00262591" w:rsidRPr="00383326" w:rsidRDefault="00262591" w:rsidP="008A44C5">
      <w:pPr>
        <w:numPr>
          <w:ilvl w:val="0"/>
          <w:numId w:val="2"/>
        </w:numPr>
        <w:tabs>
          <w:tab w:val="right" w:pos="426"/>
        </w:tabs>
        <w:spacing w:before="120"/>
        <w:ind w:left="0" w:firstLine="0"/>
        <w:jc w:val="both"/>
        <w:rPr>
          <w:b/>
          <w:noProof w:val="0"/>
          <w:sz w:val="23"/>
          <w:szCs w:val="23"/>
          <w:lang w:eastAsia="ru-RU"/>
        </w:rPr>
      </w:pPr>
      <w:r w:rsidRPr="00383326">
        <w:rPr>
          <w:b/>
          <w:noProof w:val="0"/>
          <w:sz w:val="23"/>
          <w:szCs w:val="23"/>
          <w:lang w:eastAsia="ru-RU"/>
        </w:rPr>
        <w:t xml:space="preserve">Termenul de valabilitate a ofertelor: </w:t>
      </w:r>
      <w:r w:rsidR="00702271" w:rsidRPr="00383326">
        <w:rPr>
          <w:bCs/>
          <w:noProof w:val="0"/>
          <w:sz w:val="23"/>
          <w:szCs w:val="23"/>
          <w:lang w:eastAsia="ru-RU"/>
        </w:rPr>
        <w:t>90</w:t>
      </w:r>
      <w:r w:rsidR="00A92BB5" w:rsidRPr="00383326">
        <w:rPr>
          <w:bCs/>
          <w:noProof w:val="0"/>
          <w:sz w:val="23"/>
          <w:szCs w:val="23"/>
          <w:lang w:eastAsia="ru-RU"/>
        </w:rPr>
        <w:t xml:space="preserve"> zile</w:t>
      </w:r>
    </w:p>
    <w:p w14:paraId="44DF879F" w14:textId="057ACA84" w:rsidR="00A92BB5" w:rsidRPr="00383326" w:rsidRDefault="00262591" w:rsidP="008A44C5">
      <w:pPr>
        <w:numPr>
          <w:ilvl w:val="0"/>
          <w:numId w:val="2"/>
        </w:numPr>
        <w:tabs>
          <w:tab w:val="right" w:pos="426"/>
        </w:tabs>
        <w:spacing w:before="120"/>
        <w:ind w:left="0" w:firstLine="0"/>
        <w:jc w:val="both"/>
        <w:rPr>
          <w:b/>
          <w:i/>
          <w:iCs/>
          <w:noProof w:val="0"/>
          <w:sz w:val="23"/>
          <w:szCs w:val="23"/>
          <w:lang w:eastAsia="ru-RU"/>
        </w:rPr>
      </w:pPr>
      <w:r w:rsidRPr="00383326">
        <w:rPr>
          <w:b/>
          <w:noProof w:val="0"/>
          <w:sz w:val="23"/>
          <w:szCs w:val="23"/>
          <w:lang w:eastAsia="ru-RU"/>
        </w:rPr>
        <w:t xml:space="preserve">Locul deschiderii ofertelor: </w:t>
      </w:r>
      <w:r w:rsidR="00C47D8B" w:rsidRPr="00383326">
        <w:rPr>
          <w:bCs/>
          <w:i/>
          <w:iCs/>
          <w:noProof w:val="0"/>
          <w:sz w:val="23"/>
          <w:szCs w:val="23"/>
          <w:lang w:eastAsia="ru-RU"/>
        </w:rPr>
        <w:t>SIA RSAP</w:t>
      </w:r>
    </w:p>
    <w:p w14:paraId="4C9531EA" w14:textId="1E97E958" w:rsidR="00262591" w:rsidRPr="00383326" w:rsidRDefault="00262591" w:rsidP="00F964F9">
      <w:pPr>
        <w:tabs>
          <w:tab w:val="right" w:pos="426"/>
        </w:tabs>
        <w:spacing w:before="120"/>
        <w:ind w:left="142" w:firstLine="284"/>
        <w:jc w:val="both"/>
        <w:rPr>
          <w:bCs/>
          <w:i/>
          <w:noProof w:val="0"/>
          <w:sz w:val="23"/>
          <w:szCs w:val="23"/>
          <w:lang w:eastAsia="ru-RU"/>
        </w:rPr>
      </w:pPr>
      <w:r w:rsidRPr="00383326">
        <w:rPr>
          <w:bCs/>
          <w:i/>
          <w:noProof w:val="0"/>
          <w:sz w:val="23"/>
          <w:szCs w:val="23"/>
          <w:lang w:eastAsia="ru-RU"/>
        </w:rPr>
        <w:t xml:space="preserve">Ofertele întârziate vor fi respinse. </w:t>
      </w:r>
    </w:p>
    <w:p w14:paraId="79CD3A94" w14:textId="72AB1726" w:rsidR="006E4AA8" w:rsidRPr="00383326" w:rsidRDefault="00262591" w:rsidP="008A44C5">
      <w:pPr>
        <w:numPr>
          <w:ilvl w:val="0"/>
          <w:numId w:val="2"/>
        </w:numPr>
        <w:tabs>
          <w:tab w:val="right" w:pos="426"/>
        </w:tabs>
        <w:spacing w:before="120"/>
        <w:ind w:left="0" w:firstLine="0"/>
        <w:jc w:val="both"/>
        <w:rPr>
          <w:b/>
          <w:sz w:val="23"/>
          <w:szCs w:val="23"/>
          <w:lang w:eastAsia="ru-RU"/>
        </w:rPr>
      </w:pPr>
      <w:r w:rsidRPr="00383326">
        <w:rPr>
          <w:b/>
          <w:sz w:val="23"/>
          <w:szCs w:val="23"/>
          <w:lang w:eastAsia="ru-RU"/>
        </w:rPr>
        <w:t xml:space="preserve">Persoanele autorizate să asiste la deschiderea ofertelor: </w:t>
      </w:r>
      <w:r w:rsidR="006E4AA8" w:rsidRPr="00383326">
        <w:rPr>
          <w:b/>
          <w:sz w:val="23"/>
          <w:szCs w:val="23"/>
          <w:lang w:eastAsia="ru-RU"/>
        </w:rPr>
        <w:t xml:space="preserve"> </w:t>
      </w:r>
      <w:r w:rsidR="00C47D8B" w:rsidRPr="00383326">
        <w:rPr>
          <w:b/>
          <w:sz w:val="23"/>
          <w:szCs w:val="23"/>
          <w:lang w:eastAsia="ru-RU"/>
        </w:rPr>
        <w:t xml:space="preserve">- </w:t>
      </w:r>
    </w:p>
    <w:p w14:paraId="6EE3C304" w14:textId="3F302AC7" w:rsidR="00262591" w:rsidRPr="00383326" w:rsidRDefault="00262591" w:rsidP="008A44C5">
      <w:pPr>
        <w:numPr>
          <w:ilvl w:val="0"/>
          <w:numId w:val="2"/>
        </w:numPr>
        <w:tabs>
          <w:tab w:val="right" w:pos="426"/>
        </w:tabs>
        <w:spacing w:before="120"/>
        <w:ind w:left="0" w:firstLine="0"/>
        <w:jc w:val="both"/>
        <w:rPr>
          <w:b/>
          <w:noProof w:val="0"/>
          <w:sz w:val="23"/>
          <w:szCs w:val="23"/>
          <w:lang w:eastAsia="ru-RU"/>
        </w:rPr>
      </w:pPr>
      <w:r w:rsidRPr="00383326">
        <w:rPr>
          <w:b/>
          <w:noProof w:val="0"/>
          <w:sz w:val="23"/>
          <w:szCs w:val="23"/>
          <w:lang w:eastAsia="ru-RU"/>
        </w:rPr>
        <w:t xml:space="preserve">Limba sau limbile în care trebuie redactate ofertele sau cererile de participare: </w:t>
      </w:r>
      <w:r w:rsidR="00A92BB5" w:rsidRPr="00383326">
        <w:rPr>
          <w:bCs/>
          <w:i/>
          <w:iCs/>
          <w:noProof w:val="0"/>
          <w:sz w:val="23"/>
          <w:szCs w:val="23"/>
          <w:lang w:eastAsia="ru-RU"/>
        </w:rPr>
        <w:t>limba de stat</w:t>
      </w:r>
    </w:p>
    <w:p w14:paraId="640BCF0E" w14:textId="77777777" w:rsidR="00262591" w:rsidRPr="00383326" w:rsidRDefault="00262591" w:rsidP="008A44C5">
      <w:pPr>
        <w:numPr>
          <w:ilvl w:val="0"/>
          <w:numId w:val="2"/>
        </w:numPr>
        <w:tabs>
          <w:tab w:val="right" w:pos="426"/>
        </w:tabs>
        <w:spacing w:before="120"/>
        <w:ind w:left="0" w:firstLine="0"/>
        <w:jc w:val="both"/>
        <w:rPr>
          <w:b/>
          <w:noProof w:val="0"/>
          <w:sz w:val="23"/>
          <w:szCs w:val="23"/>
          <w:lang w:eastAsia="ru-RU"/>
        </w:rPr>
      </w:pPr>
      <w:r w:rsidRPr="00383326">
        <w:rPr>
          <w:b/>
          <w:noProof w:val="0"/>
          <w:sz w:val="23"/>
          <w:szCs w:val="23"/>
          <w:lang w:eastAsia="ru-RU"/>
        </w:rPr>
        <w:t xml:space="preserve">Denumirea și adresa organismului competent de soluționare a contestațiilor: </w:t>
      </w:r>
    </w:p>
    <w:p w14:paraId="34133450" w14:textId="77777777" w:rsidR="00262591" w:rsidRPr="00383326" w:rsidRDefault="00262591" w:rsidP="00F964F9">
      <w:pPr>
        <w:shd w:val="clear" w:color="auto" w:fill="FFFFFF" w:themeFill="background1"/>
        <w:tabs>
          <w:tab w:val="right" w:pos="426"/>
        </w:tabs>
        <w:ind w:left="450"/>
        <w:jc w:val="both"/>
        <w:rPr>
          <w:bCs/>
          <w:iCs/>
          <w:noProof w:val="0"/>
          <w:sz w:val="23"/>
          <w:szCs w:val="23"/>
          <w:lang w:eastAsia="ru-RU"/>
        </w:rPr>
      </w:pPr>
      <w:r w:rsidRPr="00383326">
        <w:rPr>
          <w:bCs/>
          <w:iCs/>
          <w:noProof w:val="0"/>
          <w:sz w:val="23"/>
          <w:szCs w:val="23"/>
          <w:lang w:eastAsia="ru-RU"/>
        </w:rPr>
        <w:t>Agenția Națională pentru Soluționarea Contestațiilor</w:t>
      </w:r>
    </w:p>
    <w:p w14:paraId="5FCAADF0" w14:textId="57E50229" w:rsidR="00262591" w:rsidRPr="00383326" w:rsidRDefault="00262591" w:rsidP="00F964F9">
      <w:pPr>
        <w:shd w:val="clear" w:color="auto" w:fill="FFFFFF" w:themeFill="background1"/>
        <w:tabs>
          <w:tab w:val="right" w:pos="426"/>
        </w:tabs>
        <w:ind w:left="450"/>
        <w:jc w:val="both"/>
        <w:rPr>
          <w:bCs/>
          <w:iCs/>
          <w:noProof w:val="0"/>
          <w:sz w:val="23"/>
          <w:szCs w:val="23"/>
          <w:lang w:eastAsia="ru-RU"/>
        </w:rPr>
      </w:pPr>
      <w:r w:rsidRPr="00383326">
        <w:rPr>
          <w:bCs/>
          <w:iCs/>
          <w:noProof w:val="0"/>
          <w:sz w:val="23"/>
          <w:szCs w:val="23"/>
          <w:lang w:eastAsia="ru-RU"/>
        </w:rPr>
        <w:t>Adresa: mun. Chișinău, bd. Ștefan cel Mare și Sfânt nr.</w:t>
      </w:r>
      <w:r w:rsidR="00F964F9" w:rsidRPr="00383326">
        <w:rPr>
          <w:bCs/>
          <w:iCs/>
          <w:noProof w:val="0"/>
          <w:sz w:val="23"/>
          <w:szCs w:val="23"/>
          <w:lang w:eastAsia="ru-RU"/>
        </w:rPr>
        <w:t xml:space="preserve"> </w:t>
      </w:r>
      <w:r w:rsidRPr="00383326">
        <w:rPr>
          <w:bCs/>
          <w:iCs/>
          <w:noProof w:val="0"/>
          <w:sz w:val="23"/>
          <w:szCs w:val="23"/>
          <w:lang w:eastAsia="ru-RU"/>
        </w:rPr>
        <w:t>124 (et.</w:t>
      </w:r>
      <w:r w:rsidR="00FA4560" w:rsidRPr="00383326">
        <w:rPr>
          <w:bCs/>
          <w:iCs/>
          <w:noProof w:val="0"/>
          <w:sz w:val="23"/>
          <w:szCs w:val="23"/>
          <w:lang w:eastAsia="ru-RU"/>
        </w:rPr>
        <w:t xml:space="preserve"> </w:t>
      </w:r>
      <w:r w:rsidRPr="00383326">
        <w:rPr>
          <w:bCs/>
          <w:iCs/>
          <w:noProof w:val="0"/>
          <w:sz w:val="23"/>
          <w:szCs w:val="23"/>
          <w:lang w:eastAsia="ru-RU"/>
        </w:rPr>
        <w:t>4), MD 2001;</w:t>
      </w:r>
    </w:p>
    <w:p w14:paraId="7D7FB7F6" w14:textId="77777777" w:rsidR="00262591" w:rsidRPr="00383326" w:rsidRDefault="00262591" w:rsidP="00F964F9">
      <w:pPr>
        <w:shd w:val="clear" w:color="auto" w:fill="FFFFFF" w:themeFill="background1"/>
        <w:tabs>
          <w:tab w:val="right" w:pos="426"/>
        </w:tabs>
        <w:ind w:left="450"/>
        <w:jc w:val="both"/>
        <w:rPr>
          <w:bCs/>
          <w:iCs/>
          <w:noProof w:val="0"/>
          <w:sz w:val="23"/>
          <w:szCs w:val="23"/>
          <w:lang w:eastAsia="ru-RU"/>
        </w:rPr>
      </w:pPr>
      <w:r w:rsidRPr="00383326">
        <w:rPr>
          <w:bCs/>
          <w:iCs/>
          <w:noProof w:val="0"/>
          <w:sz w:val="23"/>
          <w:szCs w:val="23"/>
          <w:lang w:eastAsia="ru-RU"/>
        </w:rPr>
        <w:t>Tel/Fax/email:022-820 652, 022 820-651, contestatii@ansc.md</w:t>
      </w:r>
    </w:p>
    <w:p w14:paraId="3F781E15" w14:textId="41C0C52C" w:rsidR="00262591" w:rsidRPr="00383326" w:rsidRDefault="00262591" w:rsidP="008A44C5">
      <w:pPr>
        <w:numPr>
          <w:ilvl w:val="0"/>
          <w:numId w:val="2"/>
        </w:numPr>
        <w:tabs>
          <w:tab w:val="right" w:pos="426"/>
        </w:tabs>
        <w:spacing w:before="120"/>
        <w:ind w:left="0" w:firstLine="0"/>
        <w:jc w:val="both"/>
        <w:rPr>
          <w:b/>
          <w:noProof w:val="0"/>
          <w:sz w:val="23"/>
          <w:szCs w:val="23"/>
          <w:lang w:eastAsia="ru-RU"/>
        </w:rPr>
      </w:pPr>
      <w:r w:rsidRPr="00383326">
        <w:rPr>
          <w:b/>
          <w:noProof w:val="0"/>
          <w:sz w:val="23"/>
          <w:szCs w:val="23"/>
          <w:lang w:eastAsia="ru-RU"/>
        </w:rPr>
        <w:t>În cadrul procedurii de achiziție publică se va utiliza/accepta:</w:t>
      </w:r>
    </w:p>
    <w:p w14:paraId="1B5901ED" w14:textId="77777777" w:rsidR="00E013F1" w:rsidRPr="00383326" w:rsidRDefault="00E013F1" w:rsidP="00E013F1">
      <w:pPr>
        <w:tabs>
          <w:tab w:val="right" w:pos="426"/>
        </w:tabs>
        <w:spacing w:before="120"/>
        <w:jc w:val="both"/>
        <w:rPr>
          <w:b/>
          <w:noProof w:val="0"/>
          <w:sz w:val="23"/>
          <w:szCs w:val="23"/>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500"/>
        <w:gridCol w:w="4010"/>
      </w:tblGrid>
      <w:tr w:rsidR="00F771A0" w:rsidRPr="00383326" w14:paraId="3BB89160" w14:textId="77777777" w:rsidTr="00FA2076">
        <w:tc>
          <w:tcPr>
            <w:tcW w:w="0" w:type="auto"/>
            <w:shd w:val="clear" w:color="auto" w:fill="FFFFFF" w:themeFill="background1"/>
          </w:tcPr>
          <w:p w14:paraId="7E26EFA8" w14:textId="77777777" w:rsidR="00262591" w:rsidRPr="00383326" w:rsidRDefault="00262591" w:rsidP="00F964F9">
            <w:pPr>
              <w:shd w:val="clear" w:color="auto" w:fill="FFFFFF" w:themeFill="background1"/>
              <w:tabs>
                <w:tab w:val="right" w:pos="426"/>
              </w:tabs>
              <w:jc w:val="both"/>
              <w:rPr>
                <w:b/>
                <w:noProof w:val="0"/>
                <w:sz w:val="23"/>
                <w:szCs w:val="23"/>
                <w:lang w:eastAsia="ru-RU"/>
              </w:rPr>
            </w:pPr>
            <w:r w:rsidRPr="00383326">
              <w:rPr>
                <w:b/>
                <w:noProof w:val="0"/>
                <w:sz w:val="23"/>
                <w:szCs w:val="23"/>
                <w:lang w:eastAsia="ru-RU"/>
              </w:rPr>
              <w:t>Denumirea instrumentului electronic</w:t>
            </w:r>
          </w:p>
        </w:tc>
        <w:tc>
          <w:tcPr>
            <w:tcW w:w="4010" w:type="dxa"/>
            <w:shd w:val="clear" w:color="auto" w:fill="FFFFFF" w:themeFill="background1"/>
          </w:tcPr>
          <w:p w14:paraId="36C4ECAE" w14:textId="77777777" w:rsidR="00262591" w:rsidRPr="00383326" w:rsidRDefault="00262591" w:rsidP="00F964F9">
            <w:pPr>
              <w:shd w:val="clear" w:color="auto" w:fill="FFFFFF" w:themeFill="background1"/>
              <w:tabs>
                <w:tab w:val="right" w:pos="426"/>
              </w:tabs>
              <w:jc w:val="both"/>
              <w:rPr>
                <w:b/>
                <w:noProof w:val="0"/>
                <w:sz w:val="23"/>
                <w:szCs w:val="23"/>
                <w:lang w:eastAsia="ru-RU"/>
              </w:rPr>
            </w:pPr>
            <w:r w:rsidRPr="00383326">
              <w:rPr>
                <w:b/>
                <w:noProof w:val="0"/>
                <w:sz w:val="23"/>
                <w:szCs w:val="23"/>
                <w:lang w:eastAsia="ru-RU"/>
              </w:rPr>
              <w:t>Se va utiliza/accepta sau nu</w:t>
            </w:r>
          </w:p>
        </w:tc>
      </w:tr>
      <w:tr w:rsidR="00F771A0" w:rsidRPr="00383326" w14:paraId="245EB0C8" w14:textId="77777777" w:rsidTr="00FA2076">
        <w:tc>
          <w:tcPr>
            <w:tcW w:w="0" w:type="auto"/>
            <w:shd w:val="clear" w:color="auto" w:fill="FFFFFF" w:themeFill="background1"/>
          </w:tcPr>
          <w:p w14:paraId="32ADD243" w14:textId="77777777" w:rsidR="00262591" w:rsidRPr="00383326" w:rsidRDefault="00262591" w:rsidP="00F964F9">
            <w:pPr>
              <w:shd w:val="clear" w:color="auto" w:fill="FFFFFF" w:themeFill="background1"/>
              <w:tabs>
                <w:tab w:val="right" w:pos="426"/>
              </w:tabs>
              <w:jc w:val="both"/>
              <w:rPr>
                <w:noProof w:val="0"/>
                <w:sz w:val="23"/>
                <w:szCs w:val="23"/>
                <w:lang w:eastAsia="ru-RU"/>
              </w:rPr>
            </w:pPr>
            <w:r w:rsidRPr="00383326">
              <w:rPr>
                <w:noProof w:val="0"/>
                <w:sz w:val="23"/>
                <w:szCs w:val="23"/>
                <w:lang w:eastAsia="ru-RU"/>
              </w:rPr>
              <w:t>Depunerea electronică a ofertelor sau a cererilor de participare</w:t>
            </w:r>
          </w:p>
        </w:tc>
        <w:tc>
          <w:tcPr>
            <w:tcW w:w="4010" w:type="dxa"/>
            <w:shd w:val="clear" w:color="auto" w:fill="FFFFFF" w:themeFill="background1"/>
          </w:tcPr>
          <w:p w14:paraId="51682BA1" w14:textId="2DFC5550" w:rsidR="00262591" w:rsidRPr="00383326" w:rsidRDefault="00D43C6F" w:rsidP="00F964F9">
            <w:pPr>
              <w:shd w:val="clear" w:color="auto" w:fill="FFFFFF" w:themeFill="background1"/>
              <w:tabs>
                <w:tab w:val="right" w:pos="426"/>
              </w:tabs>
              <w:jc w:val="both"/>
              <w:rPr>
                <w:noProof w:val="0"/>
                <w:sz w:val="23"/>
                <w:szCs w:val="23"/>
                <w:lang w:eastAsia="ru-RU"/>
              </w:rPr>
            </w:pPr>
            <w:r w:rsidRPr="00383326">
              <w:rPr>
                <w:noProof w:val="0"/>
                <w:sz w:val="23"/>
                <w:szCs w:val="23"/>
                <w:lang w:eastAsia="ru-RU"/>
              </w:rPr>
              <w:t>Nu s</w:t>
            </w:r>
            <w:r w:rsidR="00D4351F" w:rsidRPr="00383326">
              <w:rPr>
                <w:noProof w:val="0"/>
                <w:sz w:val="23"/>
                <w:szCs w:val="23"/>
                <w:lang w:eastAsia="ru-RU"/>
              </w:rPr>
              <w:t>e acceptă</w:t>
            </w:r>
          </w:p>
        </w:tc>
      </w:tr>
      <w:tr w:rsidR="00F771A0" w:rsidRPr="00383326" w14:paraId="4C59E9B5" w14:textId="77777777" w:rsidTr="00FA2076">
        <w:tc>
          <w:tcPr>
            <w:tcW w:w="0" w:type="auto"/>
            <w:shd w:val="clear" w:color="auto" w:fill="FFFFFF" w:themeFill="background1"/>
          </w:tcPr>
          <w:p w14:paraId="5FB0B4B5" w14:textId="77777777" w:rsidR="00262591" w:rsidRPr="00383326" w:rsidRDefault="00262591" w:rsidP="00F964F9">
            <w:pPr>
              <w:shd w:val="clear" w:color="auto" w:fill="FFFFFF" w:themeFill="background1"/>
              <w:tabs>
                <w:tab w:val="right" w:pos="426"/>
              </w:tabs>
              <w:jc w:val="both"/>
              <w:rPr>
                <w:noProof w:val="0"/>
                <w:sz w:val="23"/>
                <w:szCs w:val="23"/>
                <w:lang w:eastAsia="ru-RU"/>
              </w:rPr>
            </w:pPr>
            <w:r w:rsidRPr="00383326">
              <w:rPr>
                <w:noProof w:val="0"/>
                <w:sz w:val="23"/>
                <w:szCs w:val="23"/>
                <w:lang w:eastAsia="ru-RU"/>
              </w:rPr>
              <w:t>Sistemul de comenzi electronice</w:t>
            </w:r>
          </w:p>
        </w:tc>
        <w:tc>
          <w:tcPr>
            <w:tcW w:w="4010" w:type="dxa"/>
            <w:shd w:val="clear" w:color="auto" w:fill="FFFFFF" w:themeFill="background1"/>
          </w:tcPr>
          <w:p w14:paraId="19116B9B" w14:textId="79CD21F8" w:rsidR="00262591" w:rsidRPr="00383326" w:rsidRDefault="00D4351F" w:rsidP="00F964F9">
            <w:pPr>
              <w:shd w:val="clear" w:color="auto" w:fill="FFFFFF" w:themeFill="background1"/>
              <w:tabs>
                <w:tab w:val="right" w:pos="426"/>
              </w:tabs>
              <w:jc w:val="both"/>
              <w:rPr>
                <w:noProof w:val="0"/>
                <w:sz w:val="23"/>
                <w:szCs w:val="23"/>
                <w:lang w:eastAsia="ru-RU"/>
              </w:rPr>
            </w:pPr>
            <w:r w:rsidRPr="00383326">
              <w:rPr>
                <w:noProof w:val="0"/>
                <w:sz w:val="23"/>
                <w:szCs w:val="23"/>
                <w:lang w:eastAsia="ru-RU"/>
              </w:rPr>
              <w:t>Nu se acceptă</w:t>
            </w:r>
          </w:p>
        </w:tc>
      </w:tr>
      <w:tr w:rsidR="00F771A0" w:rsidRPr="00383326" w14:paraId="2AA731CC" w14:textId="77777777" w:rsidTr="00FA2076">
        <w:tc>
          <w:tcPr>
            <w:tcW w:w="0" w:type="auto"/>
            <w:shd w:val="clear" w:color="auto" w:fill="FFFFFF" w:themeFill="background1"/>
          </w:tcPr>
          <w:p w14:paraId="30679AC6" w14:textId="77777777" w:rsidR="00D4351F" w:rsidRPr="00383326" w:rsidRDefault="00D4351F" w:rsidP="00F964F9">
            <w:pPr>
              <w:shd w:val="clear" w:color="auto" w:fill="FFFFFF" w:themeFill="background1"/>
              <w:tabs>
                <w:tab w:val="right" w:pos="426"/>
              </w:tabs>
              <w:jc w:val="both"/>
              <w:rPr>
                <w:noProof w:val="0"/>
                <w:sz w:val="23"/>
                <w:szCs w:val="23"/>
                <w:lang w:eastAsia="ru-RU"/>
              </w:rPr>
            </w:pPr>
            <w:r w:rsidRPr="00383326">
              <w:rPr>
                <w:noProof w:val="0"/>
                <w:sz w:val="23"/>
                <w:szCs w:val="23"/>
                <w:lang w:eastAsia="ru-RU"/>
              </w:rPr>
              <w:t>Facturarea electronică</w:t>
            </w:r>
          </w:p>
        </w:tc>
        <w:tc>
          <w:tcPr>
            <w:tcW w:w="4010" w:type="dxa"/>
            <w:shd w:val="clear" w:color="auto" w:fill="FFFFFF" w:themeFill="background1"/>
          </w:tcPr>
          <w:p w14:paraId="11A9657D" w14:textId="6F70C8AA" w:rsidR="00D4351F" w:rsidRPr="00383326" w:rsidRDefault="00D4351F" w:rsidP="00F964F9">
            <w:pPr>
              <w:shd w:val="clear" w:color="auto" w:fill="FFFFFF" w:themeFill="background1"/>
              <w:tabs>
                <w:tab w:val="right" w:pos="426"/>
              </w:tabs>
              <w:jc w:val="both"/>
              <w:rPr>
                <w:noProof w:val="0"/>
                <w:sz w:val="23"/>
                <w:szCs w:val="23"/>
                <w:lang w:eastAsia="ru-RU"/>
              </w:rPr>
            </w:pPr>
            <w:r w:rsidRPr="00383326">
              <w:rPr>
                <w:noProof w:val="0"/>
                <w:sz w:val="23"/>
                <w:szCs w:val="23"/>
                <w:lang w:eastAsia="ru-RU"/>
              </w:rPr>
              <w:t>Se acceptă</w:t>
            </w:r>
          </w:p>
        </w:tc>
      </w:tr>
      <w:tr w:rsidR="00F771A0" w:rsidRPr="00383326" w14:paraId="3CB2137F" w14:textId="77777777" w:rsidTr="00FA2076">
        <w:trPr>
          <w:trHeight w:val="77"/>
        </w:trPr>
        <w:tc>
          <w:tcPr>
            <w:tcW w:w="0" w:type="auto"/>
            <w:shd w:val="clear" w:color="auto" w:fill="FFFFFF" w:themeFill="background1"/>
          </w:tcPr>
          <w:p w14:paraId="6B2E1A3A" w14:textId="77777777" w:rsidR="00D4351F" w:rsidRPr="00383326" w:rsidRDefault="00D4351F" w:rsidP="00F964F9">
            <w:pPr>
              <w:shd w:val="clear" w:color="auto" w:fill="FFFFFF" w:themeFill="background1"/>
              <w:tabs>
                <w:tab w:val="right" w:pos="426"/>
              </w:tabs>
              <w:jc w:val="both"/>
              <w:rPr>
                <w:noProof w:val="0"/>
                <w:sz w:val="23"/>
                <w:szCs w:val="23"/>
                <w:lang w:eastAsia="ru-RU"/>
              </w:rPr>
            </w:pPr>
            <w:r w:rsidRPr="00383326">
              <w:rPr>
                <w:noProof w:val="0"/>
                <w:sz w:val="23"/>
                <w:szCs w:val="23"/>
                <w:lang w:eastAsia="ru-RU"/>
              </w:rPr>
              <w:t>Plățile electronice</w:t>
            </w:r>
          </w:p>
        </w:tc>
        <w:tc>
          <w:tcPr>
            <w:tcW w:w="4010" w:type="dxa"/>
            <w:shd w:val="clear" w:color="auto" w:fill="FFFFFF" w:themeFill="background1"/>
          </w:tcPr>
          <w:p w14:paraId="62B108F9" w14:textId="421B5A39" w:rsidR="00D4351F" w:rsidRPr="00383326" w:rsidRDefault="00D4351F" w:rsidP="00F964F9">
            <w:pPr>
              <w:shd w:val="clear" w:color="auto" w:fill="FFFFFF" w:themeFill="background1"/>
              <w:tabs>
                <w:tab w:val="right" w:pos="426"/>
              </w:tabs>
              <w:jc w:val="both"/>
              <w:rPr>
                <w:noProof w:val="0"/>
                <w:sz w:val="23"/>
                <w:szCs w:val="23"/>
                <w:lang w:eastAsia="ru-RU"/>
              </w:rPr>
            </w:pPr>
            <w:r w:rsidRPr="00383326">
              <w:rPr>
                <w:noProof w:val="0"/>
                <w:sz w:val="23"/>
                <w:szCs w:val="23"/>
                <w:lang w:eastAsia="ru-RU"/>
              </w:rPr>
              <w:t>Se acceptă</w:t>
            </w:r>
          </w:p>
        </w:tc>
      </w:tr>
    </w:tbl>
    <w:p w14:paraId="6F446866" w14:textId="77777777" w:rsidR="007000F3" w:rsidRPr="00383326" w:rsidRDefault="007000F3" w:rsidP="00F964F9">
      <w:pPr>
        <w:shd w:val="clear" w:color="auto" w:fill="FFFFFF" w:themeFill="background1"/>
        <w:tabs>
          <w:tab w:val="left" w:pos="284"/>
          <w:tab w:val="left" w:pos="426"/>
          <w:tab w:val="decimal" w:pos="8364"/>
        </w:tabs>
        <w:ind w:left="-284" w:right="-144" w:firstLine="284"/>
        <w:jc w:val="both"/>
        <w:rPr>
          <w:b/>
          <w:noProof w:val="0"/>
          <w:sz w:val="23"/>
          <w:szCs w:val="23"/>
          <w:lang w:eastAsia="ru-RU"/>
        </w:rPr>
      </w:pPr>
    </w:p>
    <w:p w14:paraId="38C4E30C" w14:textId="77777777" w:rsidR="003F11B4" w:rsidRPr="00383326" w:rsidRDefault="003F11B4" w:rsidP="00F964F9">
      <w:pPr>
        <w:shd w:val="clear" w:color="auto" w:fill="FFFFFF" w:themeFill="background1"/>
        <w:tabs>
          <w:tab w:val="left" w:pos="284"/>
          <w:tab w:val="left" w:pos="426"/>
          <w:tab w:val="decimal" w:pos="8364"/>
        </w:tabs>
        <w:ind w:left="-284" w:right="-144" w:firstLine="284"/>
        <w:jc w:val="both"/>
        <w:rPr>
          <w:b/>
          <w:noProof w:val="0"/>
          <w:sz w:val="23"/>
          <w:szCs w:val="23"/>
          <w:lang w:eastAsia="ru-RU"/>
        </w:rPr>
      </w:pPr>
    </w:p>
    <w:p w14:paraId="65FEAD4B" w14:textId="77777777" w:rsidR="003F11B4" w:rsidRPr="00383326" w:rsidRDefault="003F11B4" w:rsidP="00F964F9">
      <w:pPr>
        <w:shd w:val="clear" w:color="auto" w:fill="FFFFFF" w:themeFill="background1"/>
        <w:tabs>
          <w:tab w:val="left" w:pos="284"/>
          <w:tab w:val="left" w:pos="426"/>
          <w:tab w:val="decimal" w:pos="8364"/>
        </w:tabs>
        <w:ind w:left="-284" w:right="-144" w:firstLine="284"/>
        <w:jc w:val="both"/>
        <w:rPr>
          <w:b/>
          <w:noProof w:val="0"/>
          <w:sz w:val="23"/>
          <w:szCs w:val="23"/>
          <w:lang w:eastAsia="ru-RU"/>
        </w:rPr>
      </w:pPr>
    </w:p>
    <w:p w14:paraId="4C9F48A6" w14:textId="74471507" w:rsidR="00262591" w:rsidRPr="00383326" w:rsidRDefault="00262591" w:rsidP="00F964F9">
      <w:pPr>
        <w:shd w:val="clear" w:color="auto" w:fill="FFFFFF" w:themeFill="background1"/>
        <w:tabs>
          <w:tab w:val="left" w:pos="284"/>
          <w:tab w:val="left" w:pos="426"/>
          <w:tab w:val="decimal" w:pos="8364"/>
        </w:tabs>
        <w:ind w:left="-284" w:right="-144" w:firstLine="284"/>
        <w:jc w:val="both"/>
        <w:rPr>
          <w:b/>
          <w:bCs/>
          <w:sz w:val="23"/>
          <w:szCs w:val="23"/>
        </w:rPr>
      </w:pPr>
      <w:r w:rsidRPr="00383326">
        <w:rPr>
          <w:b/>
          <w:noProof w:val="0"/>
          <w:sz w:val="23"/>
          <w:szCs w:val="23"/>
          <w:lang w:eastAsia="ru-RU"/>
        </w:rPr>
        <w:t xml:space="preserve">Conducătorul grupului de lucru:  </w:t>
      </w:r>
      <w:r w:rsidRPr="00383326">
        <w:rPr>
          <w:b/>
          <w:noProof w:val="0"/>
          <w:sz w:val="23"/>
          <w:szCs w:val="23"/>
          <w:shd w:val="clear" w:color="auto" w:fill="FFFFFF" w:themeFill="background1"/>
          <w:lang w:eastAsia="ru-RU"/>
        </w:rPr>
        <w:t xml:space="preserve">______________________________  </w:t>
      </w:r>
    </w:p>
    <w:p w14:paraId="4C5A02F6" w14:textId="18DD02A1" w:rsidR="007000F3" w:rsidRPr="00383326" w:rsidRDefault="007000F3" w:rsidP="00F964F9">
      <w:pPr>
        <w:jc w:val="both"/>
        <w:rPr>
          <w:sz w:val="23"/>
          <w:szCs w:val="23"/>
        </w:rPr>
      </w:pPr>
    </w:p>
    <w:bookmarkEnd w:id="1"/>
    <w:p w14:paraId="71BA8C9D" w14:textId="1CB150BC" w:rsidR="00846402" w:rsidRPr="00383326" w:rsidRDefault="00846402" w:rsidP="00F964F9">
      <w:pPr>
        <w:jc w:val="both"/>
        <w:rPr>
          <w:sz w:val="23"/>
          <w:szCs w:val="23"/>
        </w:rPr>
      </w:pPr>
    </w:p>
    <w:p w14:paraId="5972ECC6" w14:textId="28F255C7" w:rsidR="00846402" w:rsidRPr="00383326" w:rsidRDefault="00846402" w:rsidP="00F964F9">
      <w:pPr>
        <w:jc w:val="both"/>
        <w:rPr>
          <w:sz w:val="23"/>
          <w:szCs w:val="23"/>
        </w:rPr>
      </w:pPr>
    </w:p>
    <w:p w14:paraId="68DC932C" w14:textId="77777777" w:rsidR="00846402" w:rsidRPr="00383326" w:rsidRDefault="00846402" w:rsidP="00846402">
      <w:pPr>
        <w:jc w:val="right"/>
        <w:rPr>
          <w:sz w:val="23"/>
          <w:szCs w:val="23"/>
          <w:lang w:eastAsia="ru-RU"/>
        </w:rPr>
      </w:pPr>
    </w:p>
    <w:p w14:paraId="2F73BFEB" w14:textId="57FF78DC" w:rsidR="00846402" w:rsidRPr="00383326" w:rsidRDefault="00846402" w:rsidP="00846402">
      <w:pPr>
        <w:jc w:val="right"/>
        <w:rPr>
          <w:sz w:val="23"/>
          <w:szCs w:val="23"/>
          <w:lang w:eastAsia="ru-RU"/>
        </w:rPr>
      </w:pPr>
    </w:p>
    <w:p w14:paraId="59DDE8A6" w14:textId="3ED3896C" w:rsidR="00EE6AA9" w:rsidRPr="00383326" w:rsidRDefault="00EE6AA9" w:rsidP="00846402">
      <w:pPr>
        <w:jc w:val="right"/>
        <w:rPr>
          <w:sz w:val="23"/>
          <w:szCs w:val="23"/>
          <w:lang w:eastAsia="ru-RU"/>
        </w:rPr>
      </w:pPr>
    </w:p>
    <w:p w14:paraId="544BD9B0" w14:textId="7CEB0C86" w:rsidR="00BE6459" w:rsidRPr="00383326" w:rsidRDefault="00BE6459" w:rsidP="00846402">
      <w:pPr>
        <w:jc w:val="right"/>
        <w:rPr>
          <w:sz w:val="23"/>
          <w:szCs w:val="23"/>
          <w:lang w:eastAsia="ru-RU"/>
        </w:rPr>
      </w:pPr>
    </w:p>
    <w:p w14:paraId="604C7DD8" w14:textId="7184A966" w:rsidR="00BE6459" w:rsidRPr="00383326" w:rsidRDefault="00BE6459" w:rsidP="00846402">
      <w:pPr>
        <w:jc w:val="right"/>
        <w:rPr>
          <w:sz w:val="23"/>
          <w:szCs w:val="23"/>
          <w:lang w:eastAsia="ru-RU"/>
        </w:rPr>
      </w:pPr>
    </w:p>
    <w:p w14:paraId="09639768" w14:textId="20F227AB" w:rsidR="00BE6459" w:rsidRPr="00383326" w:rsidRDefault="00BE6459" w:rsidP="00846402">
      <w:pPr>
        <w:jc w:val="right"/>
        <w:rPr>
          <w:sz w:val="23"/>
          <w:szCs w:val="23"/>
          <w:lang w:eastAsia="ru-RU"/>
        </w:rPr>
      </w:pPr>
    </w:p>
    <w:p w14:paraId="04E880C6" w14:textId="66A0E180" w:rsidR="00CF2461" w:rsidRPr="00383326" w:rsidRDefault="00CF2461" w:rsidP="00846402">
      <w:pPr>
        <w:jc w:val="right"/>
        <w:rPr>
          <w:sz w:val="23"/>
          <w:szCs w:val="23"/>
          <w:lang w:eastAsia="ru-RU"/>
        </w:rPr>
      </w:pPr>
    </w:p>
    <w:p w14:paraId="44F7E6D5" w14:textId="755F5277" w:rsidR="00CF2461" w:rsidRPr="00383326" w:rsidRDefault="00CF2461" w:rsidP="00846402">
      <w:pPr>
        <w:jc w:val="right"/>
        <w:rPr>
          <w:sz w:val="23"/>
          <w:szCs w:val="23"/>
          <w:lang w:eastAsia="ru-RU"/>
        </w:rPr>
      </w:pPr>
    </w:p>
    <w:p w14:paraId="55008CC5" w14:textId="05EEB207" w:rsidR="00846402" w:rsidRPr="00F771A0" w:rsidRDefault="00846402" w:rsidP="00383326">
      <w:pPr>
        <w:rPr>
          <w:sz w:val="21"/>
          <w:szCs w:val="21"/>
          <w:lang w:eastAsia="ru-RU"/>
        </w:rPr>
      </w:pPr>
    </w:p>
    <w:p w14:paraId="33AC5335" w14:textId="77777777" w:rsidR="00702271" w:rsidRDefault="00702271" w:rsidP="00846402">
      <w:pPr>
        <w:jc w:val="right"/>
        <w:rPr>
          <w:sz w:val="22"/>
          <w:szCs w:val="22"/>
          <w:lang w:eastAsia="ru-RU"/>
        </w:rPr>
      </w:pPr>
    </w:p>
    <w:p w14:paraId="5F9AF177" w14:textId="7B52D46D" w:rsidR="00846402" w:rsidRPr="00F771A0" w:rsidRDefault="00EE6AA9" w:rsidP="00846402">
      <w:pPr>
        <w:jc w:val="right"/>
        <w:rPr>
          <w:sz w:val="21"/>
          <w:szCs w:val="21"/>
          <w:lang w:eastAsia="ru-RU"/>
        </w:rPr>
      </w:pPr>
      <w:bookmarkStart w:id="3" w:name="_Hlk235454050"/>
      <w:r>
        <w:rPr>
          <w:sz w:val="22"/>
          <w:szCs w:val="22"/>
          <w:lang w:eastAsia="ru-RU"/>
        </w:rPr>
        <w:t>(Anexa nr.1)</w:t>
      </w:r>
    </w:p>
    <w:p w14:paraId="42533071" w14:textId="77777777" w:rsidR="00EE6AA9" w:rsidRDefault="00EE6AA9" w:rsidP="008D30C3">
      <w:pPr>
        <w:jc w:val="center"/>
        <w:rPr>
          <w:b/>
          <w:lang w:val="ro-MD"/>
        </w:rPr>
      </w:pPr>
    </w:p>
    <w:p w14:paraId="353DF3F1" w14:textId="77777777" w:rsidR="00EE6AA9" w:rsidRDefault="00EE6AA9" w:rsidP="008D30C3">
      <w:pPr>
        <w:jc w:val="center"/>
        <w:rPr>
          <w:b/>
          <w:lang w:val="ro-MD"/>
        </w:rPr>
      </w:pPr>
    </w:p>
    <w:p w14:paraId="2DBD1417" w14:textId="18133DFE" w:rsidR="008D30C3" w:rsidRDefault="008D30C3" w:rsidP="008D30C3">
      <w:pPr>
        <w:jc w:val="center"/>
        <w:rPr>
          <w:b/>
          <w:lang w:val="ro-MD"/>
        </w:rPr>
      </w:pPr>
      <w:r w:rsidRPr="00E133AC">
        <w:rPr>
          <w:b/>
          <w:lang w:val="ro-MD"/>
        </w:rPr>
        <w:t>CAIET  DE  SARCINI</w:t>
      </w:r>
    </w:p>
    <w:p w14:paraId="2B8E95BD" w14:textId="77777777" w:rsidR="00EE6AA9" w:rsidRDefault="00EE6AA9" w:rsidP="008D30C3">
      <w:pPr>
        <w:jc w:val="center"/>
        <w:rPr>
          <w:b/>
          <w:lang w:val="ro-MD"/>
        </w:rPr>
      </w:pPr>
    </w:p>
    <w:p w14:paraId="00CC1FA5" w14:textId="77777777" w:rsidR="00EE6AA9" w:rsidRPr="00E133AC" w:rsidRDefault="00EE6AA9" w:rsidP="008D30C3">
      <w:pPr>
        <w:jc w:val="center"/>
        <w:rPr>
          <w:b/>
          <w:lang w:val="ro-MD"/>
        </w:rPr>
      </w:pPr>
    </w:p>
    <w:p w14:paraId="49B8949D" w14:textId="2C11F474" w:rsidR="008D30C3" w:rsidRDefault="008D30C3" w:rsidP="008D30C3">
      <w:pPr>
        <w:jc w:val="center"/>
        <w:rPr>
          <w:b/>
          <w:lang w:val="ro-MD"/>
        </w:rPr>
      </w:pPr>
      <w:r w:rsidRPr="00E133AC">
        <w:rPr>
          <w:b/>
          <w:lang w:val="ro-MD"/>
        </w:rPr>
        <w:t>pentru desfășurarea procedurii de achiziț</w:t>
      </w:r>
      <w:r>
        <w:rPr>
          <w:b/>
          <w:lang w:val="ro-MD"/>
        </w:rPr>
        <w:t>i</w:t>
      </w:r>
      <w:r w:rsidRPr="00E133AC">
        <w:rPr>
          <w:b/>
          <w:lang w:val="ro-MD"/>
        </w:rPr>
        <w:t xml:space="preserve">e </w:t>
      </w:r>
      <w:r>
        <w:rPr>
          <w:b/>
          <w:lang w:val="ro-MD"/>
        </w:rPr>
        <w:t>a serviciilor de audit extern pentru auditarea situațiilor financiare pentru anul 202</w:t>
      </w:r>
      <w:r w:rsidR="00383326">
        <w:rPr>
          <w:b/>
          <w:lang w:val="ro-MD"/>
        </w:rPr>
        <w:t>6</w:t>
      </w:r>
    </w:p>
    <w:p w14:paraId="2D780F7A" w14:textId="71F67DBE" w:rsidR="008D30C3" w:rsidRDefault="008D30C3" w:rsidP="008D30C3">
      <w:pPr>
        <w:jc w:val="center"/>
        <w:rPr>
          <w:b/>
          <w:lang w:val="ro-MD"/>
        </w:rPr>
      </w:pPr>
    </w:p>
    <w:p w14:paraId="5631AC45" w14:textId="549D665C" w:rsidR="008D30C3" w:rsidRDefault="008D30C3" w:rsidP="008D30C3">
      <w:pPr>
        <w:pStyle w:val="a"/>
        <w:numPr>
          <w:ilvl w:val="0"/>
          <w:numId w:val="10"/>
        </w:numPr>
        <w:tabs>
          <w:tab w:val="clear" w:pos="1134"/>
        </w:tabs>
        <w:spacing w:after="160" w:line="259" w:lineRule="auto"/>
        <w:contextualSpacing/>
        <w:rPr>
          <w:b/>
          <w:i/>
          <w:lang w:val="ro-MD"/>
        </w:rPr>
      </w:pPr>
      <w:r w:rsidRPr="001A2B0D">
        <w:rPr>
          <w:b/>
          <w:lang w:val="ro-MD"/>
        </w:rPr>
        <w:t>Obiectul achiziției</w:t>
      </w:r>
      <w:r>
        <w:rPr>
          <w:lang w:val="ro-MD"/>
        </w:rPr>
        <w:t xml:space="preserve">: </w:t>
      </w:r>
      <w:r w:rsidRPr="001A2B0D">
        <w:rPr>
          <w:b/>
          <w:i/>
          <w:lang w:val="ro-MD"/>
        </w:rPr>
        <w:t>Auditul situațiilor financiare pentru anul 202</w:t>
      </w:r>
      <w:r w:rsidR="00383326">
        <w:rPr>
          <w:b/>
          <w:i/>
          <w:lang w:val="ro-MD"/>
        </w:rPr>
        <w:t>6</w:t>
      </w:r>
      <w:r w:rsidRPr="001A2B0D">
        <w:rPr>
          <w:b/>
          <w:i/>
          <w:lang w:val="ro-MD"/>
        </w:rPr>
        <w:t>.</w:t>
      </w:r>
    </w:p>
    <w:p w14:paraId="4AAAB5F9" w14:textId="77777777" w:rsidR="008D30C3" w:rsidRDefault="008D30C3" w:rsidP="008D30C3">
      <w:pPr>
        <w:pStyle w:val="a"/>
        <w:numPr>
          <w:ilvl w:val="0"/>
          <w:numId w:val="0"/>
        </w:numPr>
        <w:ind w:left="360"/>
        <w:rPr>
          <w:b/>
          <w:i/>
          <w:lang w:val="ro-MD"/>
        </w:rPr>
      </w:pPr>
    </w:p>
    <w:p w14:paraId="6E675006" w14:textId="22686143" w:rsidR="008D30C3" w:rsidRDefault="008D30C3" w:rsidP="008D30C3">
      <w:pPr>
        <w:pStyle w:val="a"/>
        <w:numPr>
          <w:ilvl w:val="0"/>
          <w:numId w:val="0"/>
        </w:numPr>
        <w:ind w:left="426"/>
        <w:rPr>
          <w:lang w:val="ro-MD"/>
        </w:rPr>
      </w:pPr>
      <w:r>
        <w:rPr>
          <w:lang w:val="ro-MD"/>
        </w:rPr>
        <w:tab/>
      </w:r>
      <w:r w:rsidRPr="008D30C3">
        <w:rPr>
          <w:lang w:val="ro-MD"/>
        </w:rPr>
        <w:t>În conformitate cu prevederile art.32, alin.(1) lit. a) al Legii Contabilității și raportării financiare nr.287 din 15.12.2017</w:t>
      </w:r>
      <w:r>
        <w:rPr>
          <w:lang w:val="ro-MD"/>
        </w:rPr>
        <w:t>, auditul obligatoriu sunt supuse situațiilor financiare anuale ale entităților de interes public și ale altor entități, conform legislației în vigoare, efectuat în</w:t>
      </w:r>
      <w:r w:rsidR="00633FD5">
        <w:rPr>
          <w:lang w:val="ro-MD"/>
        </w:rPr>
        <w:t xml:space="preserve"> </w:t>
      </w:r>
      <w:r>
        <w:rPr>
          <w:lang w:val="ro-MD"/>
        </w:rPr>
        <w:t>conformitate cu prevederile Legii privind auditul situațiilor financiare.</w:t>
      </w:r>
    </w:p>
    <w:p w14:paraId="1213E24F" w14:textId="7B05B40B" w:rsidR="008D30C3" w:rsidRDefault="008D30C3" w:rsidP="008D30C3">
      <w:pPr>
        <w:pStyle w:val="a"/>
        <w:numPr>
          <w:ilvl w:val="0"/>
          <w:numId w:val="0"/>
        </w:numPr>
        <w:ind w:left="426"/>
        <w:rPr>
          <w:lang w:val="ro-MD"/>
        </w:rPr>
      </w:pPr>
      <w:r>
        <w:rPr>
          <w:lang w:val="ro-MD"/>
        </w:rPr>
        <w:tab/>
        <w:t>Obiectivul auditului situațiilor financiare constă în emiterea opiniei de audit asupra situațiilor financiare la situația din 31.12.202</w:t>
      </w:r>
      <w:r w:rsidR="00E03022">
        <w:rPr>
          <w:lang w:val="ro-MD"/>
        </w:rPr>
        <w:t>6</w:t>
      </w:r>
      <w:r>
        <w:rPr>
          <w:lang w:val="ro-MD"/>
        </w:rPr>
        <w:t>, prin oferirea unei asigurări rezonabile că acestea prezintă o imagine corectă și fidelă sub toate aspectele semnificative și nu conțin denaturări cauzate de fraude sau erori în raport cu cadrul general de raportare financiară.</w:t>
      </w:r>
    </w:p>
    <w:p w14:paraId="1FDDA3CD" w14:textId="77777777" w:rsidR="008D30C3" w:rsidRDefault="008D30C3" w:rsidP="008D30C3">
      <w:pPr>
        <w:pStyle w:val="a"/>
        <w:numPr>
          <w:ilvl w:val="0"/>
          <w:numId w:val="0"/>
        </w:numPr>
        <w:ind w:left="426"/>
        <w:rPr>
          <w:lang w:val="ro-MD"/>
        </w:rPr>
      </w:pPr>
    </w:p>
    <w:p w14:paraId="14E1C4AB" w14:textId="77777777" w:rsidR="008D30C3" w:rsidRDefault="008D30C3" w:rsidP="008D30C3">
      <w:pPr>
        <w:pStyle w:val="a"/>
        <w:numPr>
          <w:ilvl w:val="0"/>
          <w:numId w:val="10"/>
        </w:numPr>
        <w:tabs>
          <w:tab w:val="clear" w:pos="1134"/>
        </w:tabs>
        <w:spacing w:after="160" w:line="259" w:lineRule="auto"/>
        <w:contextualSpacing/>
        <w:rPr>
          <w:b/>
          <w:i/>
          <w:lang w:val="ro-MD"/>
        </w:rPr>
      </w:pPr>
      <w:r w:rsidRPr="00A06F68">
        <w:rPr>
          <w:b/>
          <w:i/>
          <w:lang w:val="ro-MD"/>
        </w:rPr>
        <w:t>Responsabilitățile auditorului privind prestarea serviciilor:</w:t>
      </w:r>
    </w:p>
    <w:p w14:paraId="34429BC1" w14:textId="77777777" w:rsidR="008D30C3" w:rsidRPr="00A06F68" w:rsidRDefault="008D30C3" w:rsidP="008D30C3">
      <w:pPr>
        <w:pStyle w:val="a"/>
        <w:numPr>
          <w:ilvl w:val="0"/>
          <w:numId w:val="0"/>
        </w:numPr>
        <w:ind w:left="360"/>
        <w:rPr>
          <w:b/>
          <w:i/>
          <w:lang w:val="ro-MD"/>
        </w:rPr>
      </w:pPr>
    </w:p>
    <w:p w14:paraId="7A5E0776" w14:textId="72784F2A" w:rsidR="008D30C3" w:rsidRDefault="008D30C3" w:rsidP="008D30C3">
      <w:pPr>
        <w:pStyle w:val="a"/>
        <w:numPr>
          <w:ilvl w:val="0"/>
          <w:numId w:val="0"/>
        </w:numPr>
        <w:ind w:left="426"/>
        <w:rPr>
          <w:lang w:val="ro-MD"/>
        </w:rPr>
      </w:pPr>
      <w:r>
        <w:rPr>
          <w:lang w:val="ro-MD"/>
        </w:rPr>
        <w:t>Auditul va fi realizat în conformitate cu Standardele Naționale de Contabilitate. Pe tot parcursul auditului se va exercita raționamentul profesional și se va menține scepticismul profesional.</w:t>
      </w:r>
    </w:p>
    <w:p w14:paraId="04513D98" w14:textId="77777777" w:rsidR="008D30C3" w:rsidRDefault="008D30C3" w:rsidP="008D30C3">
      <w:pPr>
        <w:pStyle w:val="a"/>
        <w:numPr>
          <w:ilvl w:val="0"/>
          <w:numId w:val="0"/>
        </w:numPr>
        <w:ind w:left="426"/>
        <w:rPr>
          <w:lang w:val="ro-MD"/>
        </w:rPr>
      </w:pPr>
      <w:r>
        <w:rPr>
          <w:lang w:val="ro-MD"/>
        </w:rPr>
        <w:t>Auditorii vor avea obligația de a :</w:t>
      </w:r>
    </w:p>
    <w:p w14:paraId="3BB4B048" w14:textId="77777777" w:rsidR="008D30C3" w:rsidRDefault="008D30C3" w:rsidP="008D30C3">
      <w:pPr>
        <w:pStyle w:val="a"/>
        <w:numPr>
          <w:ilvl w:val="0"/>
          <w:numId w:val="11"/>
        </w:numPr>
        <w:tabs>
          <w:tab w:val="clear" w:pos="1134"/>
        </w:tabs>
        <w:spacing w:after="160" w:line="259" w:lineRule="auto"/>
        <w:ind w:left="0" w:firstLine="426"/>
        <w:contextualSpacing/>
        <w:rPr>
          <w:lang w:val="ro-MD"/>
        </w:rPr>
      </w:pPr>
      <w:r>
        <w:rPr>
          <w:lang w:val="ro-MD"/>
        </w:rPr>
        <w:t>identifica și evalua riscurile de denaturare semnificativă a situațiilor financiare, cauzată fie de fraudă, fie de eroare;</w:t>
      </w:r>
    </w:p>
    <w:p w14:paraId="1DDB9F9D" w14:textId="77777777" w:rsidR="008D30C3" w:rsidRDefault="008D30C3" w:rsidP="008D30C3">
      <w:pPr>
        <w:pStyle w:val="a"/>
        <w:numPr>
          <w:ilvl w:val="0"/>
          <w:numId w:val="11"/>
        </w:numPr>
        <w:tabs>
          <w:tab w:val="clear" w:pos="1134"/>
        </w:tabs>
        <w:spacing w:after="160" w:line="259" w:lineRule="auto"/>
        <w:ind w:left="0" w:firstLine="426"/>
        <w:contextualSpacing/>
        <w:rPr>
          <w:lang w:val="ro-MD"/>
        </w:rPr>
      </w:pPr>
      <w:r>
        <w:rPr>
          <w:lang w:val="ro-MD"/>
        </w:rPr>
        <w:t>înțelege controlul intern relevant pentru audit, în vederea proiectării de proceduri de audit adecvate circumstanțelor, dar fără a avea scopul de a exprima o opinie asupra eficacității controlului intern al entității;</w:t>
      </w:r>
    </w:p>
    <w:p w14:paraId="0D86FB44" w14:textId="77777777" w:rsidR="008D30C3" w:rsidRDefault="008D30C3" w:rsidP="008D30C3">
      <w:pPr>
        <w:pStyle w:val="a"/>
        <w:numPr>
          <w:ilvl w:val="0"/>
          <w:numId w:val="11"/>
        </w:numPr>
        <w:tabs>
          <w:tab w:val="clear" w:pos="1134"/>
        </w:tabs>
        <w:spacing w:after="160" w:line="259" w:lineRule="auto"/>
        <w:ind w:left="0" w:firstLine="426"/>
        <w:contextualSpacing/>
        <w:rPr>
          <w:lang w:val="ro-MD"/>
        </w:rPr>
      </w:pPr>
      <w:r>
        <w:rPr>
          <w:lang w:val="ro-MD"/>
        </w:rPr>
        <w:t>evalua gradul de adecvare a politicilor contabile utilizate și caracterul rezonabil al estimărilor contabile și al prezentărilor aferente de informații realizate de către conducere;</w:t>
      </w:r>
    </w:p>
    <w:p w14:paraId="0E622025" w14:textId="77777777" w:rsidR="008D30C3" w:rsidRDefault="008D30C3" w:rsidP="008D30C3">
      <w:pPr>
        <w:pStyle w:val="a"/>
        <w:numPr>
          <w:ilvl w:val="0"/>
          <w:numId w:val="11"/>
        </w:numPr>
        <w:tabs>
          <w:tab w:val="clear" w:pos="1134"/>
        </w:tabs>
        <w:spacing w:after="160" w:line="259" w:lineRule="auto"/>
        <w:ind w:left="0" w:firstLine="426"/>
        <w:contextualSpacing/>
        <w:rPr>
          <w:lang w:val="ro-MD"/>
        </w:rPr>
      </w:pPr>
      <w:r>
        <w:rPr>
          <w:lang w:val="ro-MD"/>
        </w:rPr>
        <w:t>evalua în ansamblu prezentarea, structura și conținutul situațiilor financiare, inclusiv al prezentărilor de informații, precum și măsura în care situațiile financiare reflectă tranzacțiile și evenimentele care stau la baza acestora, într-o manieră care să rezulte într-o prezentare fidelă;</w:t>
      </w:r>
    </w:p>
    <w:p w14:paraId="6577E702" w14:textId="77777777" w:rsidR="008D30C3" w:rsidRDefault="008D30C3" w:rsidP="008D30C3">
      <w:pPr>
        <w:pStyle w:val="a"/>
        <w:numPr>
          <w:ilvl w:val="0"/>
          <w:numId w:val="11"/>
        </w:numPr>
        <w:tabs>
          <w:tab w:val="clear" w:pos="1134"/>
        </w:tabs>
        <w:spacing w:after="160" w:line="259" w:lineRule="auto"/>
        <w:ind w:left="0" w:firstLine="426"/>
        <w:contextualSpacing/>
        <w:rPr>
          <w:lang w:val="ro-MD"/>
        </w:rPr>
      </w:pPr>
      <w:r>
        <w:rPr>
          <w:lang w:val="ro-MD"/>
        </w:rPr>
        <w:t>obține probe suficiente și adecvate pentru a emite opinia asupra situațiilor financiare;</w:t>
      </w:r>
    </w:p>
    <w:p w14:paraId="43E62113" w14:textId="77777777" w:rsidR="008D30C3" w:rsidRDefault="008D30C3" w:rsidP="008D30C3">
      <w:pPr>
        <w:pStyle w:val="a"/>
        <w:numPr>
          <w:ilvl w:val="0"/>
          <w:numId w:val="11"/>
        </w:numPr>
        <w:tabs>
          <w:tab w:val="clear" w:pos="1134"/>
        </w:tabs>
        <w:spacing w:after="160" w:line="259" w:lineRule="auto"/>
        <w:ind w:left="0" w:firstLine="426"/>
        <w:contextualSpacing/>
        <w:rPr>
          <w:lang w:val="ro-MD"/>
        </w:rPr>
      </w:pPr>
      <w:r>
        <w:rPr>
          <w:lang w:val="ro-MD"/>
        </w:rPr>
        <w:t>raportul auditorului va fi scris succint și clar, va fi complet și nu va necesita interpretări sau comentarii verbale;</w:t>
      </w:r>
    </w:p>
    <w:p w14:paraId="6E8FBE93" w14:textId="77777777" w:rsidR="008D30C3" w:rsidRDefault="008D30C3" w:rsidP="008D30C3">
      <w:pPr>
        <w:pStyle w:val="a"/>
        <w:numPr>
          <w:ilvl w:val="0"/>
          <w:numId w:val="11"/>
        </w:numPr>
        <w:tabs>
          <w:tab w:val="clear" w:pos="1134"/>
        </w:tabs>
        <w:spacing w:after="160" w:line="259" w:lineRule="auto"/>
        <w:ind w:left="0" w:firstLine="426"/>
        <w:contextualSpacing/>
        <w:rPr>
          <w:lang w:val="ro-MD"/>
        </w:rPr>
      </w:pPr>
      <w:r>
        <w:rPr>
          <w:lang w:val="ro-MD"/>
        </w:rPr>
        <w:t>scrisoarea către conducere va fi prezentată împreună cu raportul de audit, care vor acoperi următoarele subiecte: riscurile identificate și impactul, constatările de audit și recomandările de audit.</w:t>
      </w:r>
    </w:p>
    <w:p w14:paraId="1B8F0417" w14:textId="77777777" w:rsidR="008D30C3" w:rsidRDefault="008D30C3" w:rsidP="008D30C3">
      <w:pPr>
        <w:pStyle w:val="a"/>
        <w:numPr>
          <w:ilvl w:val="0"/>
          <w:numId w:val="0"/>
        </w:numPr>
        <w:ind w:left="426"/>
        <w:rPr>
          <w:lang w:val="ro-MD"/>
        </w:rPr>
      </w:pPr>
    </w:p>
    <w:p w14:paraId="589CB567" w14:textId="77777777" w:rsidR="008D30C3" w:rsidRPr="008F6C08" w:rsidRDefault="008D30C3" w:rsidP="008D30C3">
      <w:pPr>
        <w:pStyle w:val="a"/>
        <w:numPr>
          <w:ilvl w:val="0"/>
          <w:numId w:val="10"/>
        </w:numPr>
        <w:tabs>
          <w:tab w:val="clear" w:pos="1134"/>
        </w:tabs>
        <w:spacing w:after="160" w:line="259" w:lineRule="auto"/>
        <w:ind w:left="426"/>
        <w:contextualSpacing/>
        <w:rPr>
          <w:lang w:val="ro-MD"/>
        </w:rPr>
      </w:pPr>
      <w:r>
        <w:rPr>
          <w:b/>
          <w:i/>
          <w:lang w:val="ro-MD"/>
        </w:rPr>
        <w:t>Cerințe de ordin general față de entitatea de audit prestatoare:</w:t>
      </w:r>
    </w:p>
    <w:p w14:paraId="0EE82276" w14:textId="77777777" w:rsidR="008D30C3" w:rsidRDefault="008D30C3" w:rsidP="008D30C3">
      <w:pPr>
        <w:pStyle w:val="a"/>
        <w:numPr>
          <w:ilvl w:val="0"/>
          <w:numId w:val="0"/>
        </w:numPr>
        <w:ind w:left="360"/>
        <w:rPr>
          <w:lang w:val="ro-MD"/>
        </w:rPr>
      </w:pPr>
    </w:p>
    <w:p w14:paraId="7A7ECDDF" w14:textId="5EA9CA94" w:rsidR="008D30C3" w:rsidRDefault="008D30C3" w:rsidP="008D30C3">
      <w:pPr>
        <w:pStyle w:val="a"/>
        <w:numPr>
          <w:ilvl w:val="0"/>
          <w:numId w:val="12"/>
        </w:numPr>
        <w:tabs>
          <w:tab w:val="clear" w:pos="1134"/>
        </w:tabs>
        <w:spacing w:after="160" w:line="259" w:lineRule="auto"/>
        <w:ind w:left="0" w:firstLine="426"/>
        <w:contextualSpacing/>
        <w:rPr>
          <w:lang w:val="ro-MD"/>
        </w:rPr>
      </w:pPr>
      <w:r>
        <w:rPr>
          <w:lang w:val="ro-MD"/>
        </w:rPr>
        <w:t>să respecte politica și procedurile de control al calității lucrărilor de audit în conformitate cu cerințele Standardelor Internaționale de Audit și Codul etic;</w:t>
      </w:r>
    </w:p>
    <w:p w14:paraId="104D2EF9" w14:textId="6D00AA9D" w:rsidR="008D30C3" w:rsidRDefault="008D30C3" w:rsidP="008D30C3">
      <w:pPr>
        <w:pStyle w:val="a"/>
        <w:numPr>
          <w:ilvl w:val="0"/>
          <w:numId w:val="12"/>
        </w:numPr>
        <w:tabs>
          <w:tab w:val="clear" w:pos="1134"/>
        </w:tabs>
        <w:spacing w:after="160" w:line="259" w:lineRule="auto"/>
        <w:ind w:left="0" w:firstLine="426"/>
        <w:contextualSpacing/>
        <w:rPr>
          <w:lang w:val="ro-MD"/>
        </w:rPr>
      </w:pPr>
      <w:r>
        <w:rPr>
          <w:lang w:val="ro-MD"/>
        </w:rPr>
        <w:t xml:space="preserve">să respecte confidențialitatea informației referitoare la activitatea </w:t>
      </w:r>
      <w:bookmarkStart w:id="4" w:name="_Hlk215827022"/>
      <w:r>
        <w:rPr>
          <w:lang w:val="ro-MD"/>
        </w:rPr>
        <w:t>S.A. „Administrația Națională a Drumurilor”</w:t>
      </w:r>
      <w:bookmarkEnd w:id="4"/>
      <w:r>
        <w:rPr>
          <w:lang w:val="ro-MD"/>
        </w:rPr>
        <w:t xml:space="preserve"> obținută în timpul efectuării auditului, această obligație rămâne în vigoare și după finalizarea misiunii de audit;</w:t>
      </w:r>
    </w:p>
    <w:p w14:paraId="7C0FAFD0" w14:textId="0D94D3EB" w:rsidR="008D30C3" w:rsidRDefault="008D30C3" w:rsidP="008D30C3">
      <w:pPr>
        <w:pStyle w:val="a"/>
        <w:numPr>
          <w:ilvl w:val="0"/>
          <w:numId w:val="12"/>
        </w:numPr>
        <w:tabs>
          <w:tab w:val="clear" w:pos="1134"/>
        </w:tabs>
        <w:spacing w:after="160" w:line="259" w:lineRule="auto"/>
        <w:ind w:left="0" w:firstLine="426"/>
        <w:contextualSpacing/>
        <w:rPr>
          <w:lang w:val="ro-MD"/>
        </w:rPr>
      </w:pPr>
      <w:r>
        <w:rPr>
          <w:lang w:val="ro-MD"/>
        </w:rPr>
        <w:t>să respecte cu exactitate condițiile contractului de audit;</w:t>
      </w:r>
    </w:p>
    <w:p w14:paraId="219290E0" w14:textId="77777777" w:rsidR="00702271" w:rsidRPr="00702271" w:rsidRDefault="00702271" w:rsidP="00702271">
      <w:pPr>
        <w:spacing w:after="160" w:line="259" w:lineRule="auto"/>
        <w:contextualSpacing/>
        <w:rPr>
          <w:lang w:val="ro-MD"/>
        </w:rPr>
      </w:pPr>
    </w:p>
    <w:p w14:paraId="00D8C8F6" w14:textId="241C54EF" w:rsidR="008D30C3" w:rsidRDefault="008D30C3" w:rsidP="008D30C3">
      <w:pPr>
        <w:pStyle w:val="a"/>
        <w:numPr>
          <w:ilvl w:val="0"/>
          <w:numId w:val="12"/>
        </w:numPr>
        <w:tabs>
          <w:tab w:val="clear" w:pos="1134"/>
        </w:tabs>
        <w:spacing w:after="160" w:line="259" w:lineRule="auto"/>
        <w:ind w:left="0" w:firstLine="426"/>
        <w:contextualSpacing/>
        <w:rPr>
          <w:lang w:val="ro-MD"/>
        </w:rPr>
      </w:pPr>
      <w:r>
        <w:rPr>
          <w:lang w:val="ro-MD"/>
        </w:rPr>
        <w:t>să notifice despre denaturările semnificative depistate și despre acțiunile recomandate în urma efectuării auditului asupra situațiilor financiare.</w:t>
      </w:r>
    </w:p>
    <w:p w14:paraId="17A2255D" w14:textId="77777777" w:rsidR="008D30C3" w:rsidRDefault="008D30C3" w:rsidP="008D30C3">
      <w:pPr>
        <w:pStyle w:val="a"/>
        <w:numPr>
          <w:ilvl w:val="0"/>
          <w:numId w:val="0"/>
        </w:numPr>
        <w:ind w:left="426"/>
        <w:rPr>
          <w:lang w:val="ro-MD"/>
        </w:rPr>
      </w:pPr>
    </w:p>
    <w:p w14:paraId="428029C4" w14:textId="77777777" w:rsidR="008D30C3" w:rsidRPr="00173818" w:rsidRDefault="008D30C3" w:rsidP="008D30C3">
      <w:pPr>
        <w:pStyle w:val="a"/>
        <w:numPr>
          <w:ilvl w:val="0"/>
          <w:numId w:val="10"/>
        </w:numPr>
        <w:tabs>
          <w:tab w:val="clear" w:pos="1134"/>
        </w:tabs>
        <w:spacing w:after="160" w:line="259" w:lineRule="auto"/>
        <w:contextualSpacing/>
        <w:rPr>
          <w:lang w:val="ro-MD"/>
        </w:rPr>
      </w:pPr>
      <w:r>
        <w:rPr>
          <w:b/>
          <w:i/>
          <w:lang w:val="ro-MD"/>
        </w:rPr>
        <w:t>Cerințe de ordin specific față de entitatea de audit prestatoare:</w:t>
      </w:r>
    </w:p>
    <w:p w14:paraId="49CF2665" w14:textId="77777777" w:rsidR="008D30C3" w:rsidRPr="00173818" w:rsidRDefault="008D30C3" w:rsidP="008D30C3">
      <w:pPr>
        <w:pStyle w:val="a"/>
        <w:numPr>
          <w:ilvl w:val="0"/>
          <w:numId w:val="0"/>
        </w:numPr>
        <w:ind w:left="360"/>
        <w:rPr>
          <w:lang w:val="ro-MD"/>
        </w:rPr>
      </w:pPr>
    </w:p>
    <w:p w14:paraId="2B00DF4A" w14:textId="294E812E" w:rsidR="008D30C3" w:rsidRDefault="008D30C3" w:rsidP="008D30C3">
      <w:pPr>
        <w:pStyle w:val="a"/>
        <w:numPr>
          <w:ilvl w:val="0"/>
          <w:numId w:val="0"/>
        </w:numPr>
        <w:ind w:left="567"/>
        <w:rPr>
          <w:lang w:val="ro-MD"/>
        </w:rPr>
      </w:pPr>
      <w:r>
        <w:rPr>
          <w:lang w:val="ro-MD"/>
        </w:rPr>
        <w:t xml:space="preserve">         Entitatea de audit care va participa la concursul de selectare pentru auditarea situațiilor financiare ale </w:t>
      </w:r>
      <w:r w:rsidR="00EE6AA9" w:rsidRPr="00EE6AA9">
        <w:rPr>
          <w:lang w:val="ro-MD"/>
        </w:rPr>
        <w:t>S.A. „Administrația Națională a Drumurilor”</w:t>
      </w:r>
      <w:r w:rsidR="00EE6AA9">
        <w:rPr>
          <w:lang w:val="ro-MD"/>
        </w:rPr>
        <w:t xml:space="preserve"> </w:t>
      </w:r>
      <w:r>
        <w:rPr>
          <w:lang w:val="ro-MD"/>
        </w:rPr>
        <w:t>pentru anul 202</w:t>
      </w:r>
      <w:r w:rsidR="00383326">
        <w:rPr>
          <w:lang w:val="ro-MD"/>
        </w:rPr>
        <w:t>6</w:t>
      </w:r>
      <w:r>
        <w:rPr>
          <w:lang w:val="ro-MD"/>
        </w:rPr>
        <w:t>, trebuie să întrunească următoarele cerințe:</w:t>
      </w:r>
    </w:p>
    <w:p w14:paraId="5B82D141" w14:textId="77777777" w:rsidR="008D30C3" w:rsidRDefault="008D30C3" w:rsidP="008D30C3">
      <w:pPr>
        <w:pStyle w:val="a"/>
        <w:numPr>
          <w:ilvl w:val="0"/>
          <w:numId w:val="0"/>
        </w:numPr>
        <w:ind w:left="567"/>
        <w:rPr>
          <w:lang w:val="ro-MD"/>
        </w:rPr>
      </w:pPr>
    </w:p>
    <w:p w14:paraId="44A28D5E" w14:textId="77777777" w:rsidR="008D30C3" w:rsidRDefault="008D30C3" w:rsidP="008D30C3">
      <w:pPr>
        <w:pStyle w:val="a"/>
        <w:numPr>
          <w:ilvl w:val="0"/>
          <w:numId w:val="13"/>
        </w:numPr>
        <w:tabs>
          <w:tab w:val="clear" w:pos="1134"/>
        </w:tabs>
        <w:spacing w:after="160" w:line="259" w:lineRule="auto"/>
        <w:ind w:left="567" w:hanging="425"/>
        <w:contextualSpacing/>
        <w:rPr>
          <w:lang w:val="ro-MD"/>
        </w:rPr>
      </w:pPr>
      <w:r>
        <w:rPr>
          <w:lang w:val="ro-MD"/>
        </w:rPr>
        <w:t>numărul minim al auditorilor care vor efectua obligatoriu al situațiilor financiare anuale (echipa de audit trebuie să includă nu mai puțin de trei auditori, dintre care doi – cu un stagiu nu mai mic de cinci ani în domeniu);</w:t>
      </w:r>
    </w:p>
    <w:p w14:paraId="2B16386D" w14:textId="77777777" w:rsidR="008D30C3" w:rsidRDefault="008D30C3" w:rsidP="008D30C3">
      <w:pPr>
        <w:pStyle w:val="a"/>
        <w:numPr>
          <w:ilvl w:val="0"/>
          <w:numId w:val="13"/>
        </w:numPr>
        <w:tabs>
          <w:tab w:val="clear" w:pos="1134"/>
        </w:tabs>
        <w:spacing w:after="160" w:line="259" w:lineRule="auto"/>
        <w:ind w:left="567" w:hanging="425"/>
        <w:contextualSpacing/>
        <w:rPr>
          <w:lang w:val="ro-MD"/>
        </w:rPr>
      </w:pPr>
      <w:r>
        <w:rPr>
          <w:lang w:val="ro-MD"/>
        </w:rPr>
        <w:t>lipsa relațiilor de afiliere cu entitatea sau rudenie până la al II-lea grad de rudenie cu persoanele cu funcții de răspundere ale entității;</w:t>
      </w:r>
    </w:p>
    <w:p w14:paraId="0E7F68F2" w14:textId="59159120" w:rsidR="008D30C3" w:rsidRDefault="008D30C3" w:rsidP="008D30C3">
      <w:pPr>
        <w:pStyle w:val="a"/>
        <w:numPr>
          <w:ilvl w:val="0"/>
          <w:numId w:val="13"/>
        </w:numPr>
        <w:tabs>
          <w:tab w:val="clear" w:pos="1134"/>
        </w:tabs>
        <w:spacing w:after="160" w:line="259" w:lineRule="auto"/>
        <w:ind w:left="567" w:hanging="425"/>
        <w:contextualSpacing/>
        <w:rPr>
          <w:lang w:val="ro-MD"/>
        </w:rPr>
      </w:pPr>
      <w:r>
        <w:rPr>
          <w:lang w:val="ro-MD"/>
        </w:rPr>
        <w:t>entitatea de audit, precum și auditorii din cadrul entității de audit să nu aibă sancțiuni disciplinare aplicate în ultimii trei ani, fapt confirmat de către I</w:t>
      </w:r>
      <w:r w:rsidR="00EE6AA9" w:rsidRPr="00EE6AA9">
        <w:t xml:space="preserve"> </w:t>
      </w:r>
      <w:r w:rsidR="00EE6AA9" w:rsidRPr="00EE6AA9">
        <w:rPr>
          <w:lang w:val="ro-MD"/>
        </w:rPr>
        <w:t>S.A. „Administrația Națională a Drumurilor”</w:t>
      </w:r>
      <w:r>
        <w:rPr>
          <w:lang w:val="ro-MD"/>
        </w:rPr>
        <w:t>;</w:t>
      </w:r>
    </w:p>
    <w:p w14:paraId="48E9B9FF" w14:textId="77777777" w:rsidR="008D30C3" w:rsidRDefault="008D30C3" w:rsidP="008D30C3">
      <w:pPr>
        <w:pStyle w:val="a"/>
        <w:numPr>
          <w:ilvl w:val="0"/>
          <w:numId w:val="13"/>
        </w:numPr>
        <w:tabs>
          <w:tab w:val="clear" w:pos="1134"/>
        </w:tabs>
        <w:spacing w:after="160" w:line="259" w:lineRule="auto"/>
        <w:ind w:left="567" w:hanging="425"/>
        <w:contextualSpacing/>
        <w:rPr>
          <w:lang w:val="ro-MD"/>
        </w:rPr>
      </w:pPr>
      <w:r>
        <w:rPr>
          <w:lang w:val="ro-MD"/>
        </w:rPr>
        <w:t xml:space="preserve">numărul misiunilor de audit desfășurate anual de către entitate să nu fie mai mic de cinci misiuni în ultimii trei ani. </w:t>
      </w:r>
    </w:p>
    <w:p w14:paraId="49913A50" w14:textId="77777777" w:rsidR="008D30C3" w:rsidRDefault="008D30C3" w:rsidP="008D30C3">
      <w:pPr>
        <w:pStyle w:val="a"/>
        <w:numPr>
          <w:ilvl w:val="0"/>
          <w:numId w:val="13"/>
        </w:numPr>
        <w:tabs>
          <w:tab w:val="clear" w:pos="1134"/>
        </w:tabs>
        <w:spacing w:after="160" w:line="259" w:lineRule="auto"/>
        <w:ind w:left="567" w:hanging="425"/>
        <w:contextualSpacing/>
        <w:rPr>
          <w:lang w:val="ro-MD"/>
        </w:rPr>
      </w:pPr>
      <w:r>
        <w:rPr>
          <w:lang w:val="ro-MD"/>
        </w:rPr>
        <w:t xml:space="preserve">auditorii selectați să posede experiență în auditarea instituțiilor publice </w:t>
      </w:r>
      <w:r w:rsidRPr="00025DD1">
        <w:rPr>
          <w:lang w:val="ro-MD"/>
        </w:rPr>
        <w:t>la autogestiune</w:t>
      </w:r>
      <w:r>
        <w:rPr>
          <w:lang w:val="ro-MD"/>
        </w:rPr>
        <w:t xml:space="preserve">. </w:t>
      </w:r>
    </w:p>
    <w:p w14:paraId="6376DE43" w14:textId="443D0E5B" w:rsidR="008D30C3" w:rsidRDefault="008D30C3" w:rsidP="008D30C3">
      <w:pPr>
        <w:pStyle w:val="a"/>
        <w:numPr>
          <w:ilvl w:val="0"/>
          <w:numId w:val="13"/>
        </w:numPr>
        <w:tabs>
          <w:tab w:val="clear" w:pos="1134"/>
        </w:tabs>
        <w:spacing w:after="160" w:line="259" w:lineRule="auto"/>
        <w:ind w:left="567" w:hanging="425"/>
        <w:contextualSpacing/>
        <w:rPr>
          <w:lang w:val="ro-MD"/>
        </w:rPr>
      </w:pPr>
      <w:r>
        <w:rPr>
          <w:lang w:val="ro-MD"/>
        </w:rPr>
        <w:t xml:space="preserve">termenul limită de prezentare a </w:t>
      </w:r>
      <w:r w:rsidRPr="00633FD5">
        <w:rPr>
          <w:lang w:val="ro-MD"/>
        </w:rPr>
        <w:t>Raportului – 2</w:t>
      </w:r>
      <w:r w:rsidR="00E03022">
        <w:rPr>
          <w:lang w:val="ro-MD"/>
        </w:rPr>
        <w:t>0</w:t>
      </w:r>
      <w:r w:rsidRPr="00633FD5">
        <w:rPr>
          <w:lang w:val="ro-MD"/>
        </w:rPr>
        <w:t xml:space="preserve"> martie 202</w:t>
      </w:r>
      <w:r w:rsidR="00383326">
        <w:rPr>
          <w:lang w:val="ro-MD"/>
        </w:rPr>
        <w:t>7</w:t>
      </w:r>
      <w:bookmarkStart w:id="5" w:name="_GoBack"/>
      <w:bookmarkEnd w:id="5"/>
      <w:r w:rsidRPr="00633FD5">
        <w:rPr>
          <w:lang w:val="ro-MD"/>
        </w:rPr>
        <w:t>.</w:t>
      </w:r>
    </w:p>
    <w:p w14:paraId="32CD7D50" w14:textId="77777777" w:rsidR="008D30C3" w:rsidRDefault="008D30C3" w:rsidP="008D30C3">
      <w:pPr>
        <w:pStyle w:val="a"/>
        <w:numPr>
          <w:ilvl w:val="0"/>
          <w:numId w:val="0"/>
        </w:numPr>
        <w:tabs>
          <w:tab w:val="clear" w:pos="1134"/>
        </w:tabs>
        <w:spacing w:after="160" w:line="259" w:lineRule="auto"/>
        <w:ind w:left="426"/>
        <w:contextualSpacing/>
        <w:rPr>
          <w:lang w:val="ro-MD"/>
        </w:rPr>
      </w:pPr>
    </w:p>
    <w:p w14:paraId="1842CFFC" w14:textId="77777777" w:rsidR="008D30C3" w:rsidRDefault="008D30C3" w:rsidP="008D30C3">
      <w:pPr>
        <w:jc w:val="both"/>
        <w:rPr>
          <w:b/>
          <w:lang w:val="ro-MD"/>
        </w:rPr>
      </w:pPr>
    </w:p>
    <w:p w14:paraId="73D171B5" w14:textId="05E46805" w:rsidR="00846402" w:rsidRPr="004114C1" w:rsidRDefault="00702271" w:rsidP="00F964F9">
      <w:pPr>
        <w:jc w:val="both"/>
        <w:rPr>
          <w:i/>
          <w:iCs/>
          <w:sz w:val="21"/>
          <w:szCs w:val="21"/>
          <w:lang w:val="ro-MD"/>
        </w:rPr>
      </w:pPr>
      <w:r w:rsidRPr="004114C1">
        <w:rPr>
          <w:i/>
          <w:iCs/>
          <w:sz w:val="21"/>
          <w:szCs w:val="21"/>
          <w:lang w:val="ro-MD"/>
        </w:rPr>
        <w:t xml:space="preserve">Notă: Selectarea entităților de audit se va efectua de către Consiliul de administrație al societății pe acțiuni, în mod transparent, conform art. 41, art. 65 şi art. 69 din Legea nr. 1134 din 2 aprilie 1997 privind societățile pe acțiuni și potrivit </w:t>
      </w:r>
      <w:r w:rsidR="004114C1" w:rsidRPr="004114C1">
        <w:rPr>
          <w:i/>
          <w:iCs/>
          <w:sz w:val="21"/>
          <w:szCs w:val="21"/>
          <w:lang w:val="ro-MD"/>
        </w:rPr>
        <w:t>pct.8 din Capitolului I Secțiunea a 3-a Evaluarea și selectarea entităților de audit din Regulamentul cu privire la modul de selectare a entităților de audit și termenii de referință pentru auditarea situațiilor financiare individuale ale întreprinderilor de stat/municipale și societăților pe acțiuni în care cota statului depășește 50% din capitalul social, aprobat prin Hotărârea Guvernului nr. 875/2015</w:t>
      </w:r>
      <w:bookmarkEnd w:id="3"/>
    </w:p>
    <w:sectPr w:rsidR="00846402" w:rsidRPr="004114C1"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009B9"/>
    <w:multiLevelType w:val="hybridMultilevel"/>
    <w:tmpl w:val="75D4C380"/>
    <w:lvl w:ilvl="0" w:tplc="0409000D">
      <w:start w:val="1"/>
      <w:numFmt w:val="bullet"/>
      <w:lvlText w:val=""/>
      <w:lvlJc w:val="left"/>
      <w:pPr>
        <w:ind w:left="2357" w:hanging="360"/>
      </w:pPr>
      <w:rPr>
        <w:rFonts w:ascii="Wingdings" w:hAnsi="Wingdings" w:hint="default"/>
      </w:rPr>
    </w:lvl>
    <w:lvl w:ilvl="1" w:tplc="04090003" w:tentative="1">
      <w:start w:val="1"/>
      <w:numFmt w:val="bullet"/>
      <w:lvlText w:val="o"/>
      <w:lvlJc w:val="left"/>
      <w:pPr>
        <w:ind w:left="3077" w:hanging="360"/>
      </w:pPr>
      <w:rPr>
        <w:rFonts w:ascii="Courier New" w:hAnsi="Courier New" w:cs="Courier New" w:hint="default"/>
      </w:rPr>
    </w:lvl>
    <w:lvl w:ilvl="2" w:tplc="04090005" w:tentative="1">
      <w:start w:val="1"/>
      <w:numFmt w:val="bullet"/>
      <w:lvlText w:val=""/>
      <w:lvlJc w:val="left"/>
      <w:pPr>
        <w:ind w:left="3797" w:hanging="360"/>
      </w:pPr>
      <w:rPr>
        <w:rFonts w:ascii="Wingdings" w:hAnsi="Wingdings" w:hint="default"/>
      </w:rPr>
    </w:lvl>
    <w:lvl w:ilvl="3" w:tplc="04090001" w:tentative="1">
      <w:start w:val="1"/>
      <w:numFmt w:val="bullet"/>
      <w:lvlText w:val=""/>
      <w:lvlJc w:val="left"/>
      <w:pPr>
        <w:ind w:left="4517" w:hanging="360"/>
      </w:pPr>
      <w:rPr>
        <w:rFonts w:ascii="Symbol" w:hAnsi="Symbol" w:hint="default"/>
      </w:rPr>
    </w:lvl>
    <w:lvl w:ilvl="4" w:tplc="04090003" w:tentative="1">
      <w:start w:val="1"/>
      <w:numFmt w:val="bullet"/>
      <w:lvlText w:val="o"/>
      <w:lvlJc w:val="left"/>
      <w:pPr>
        <w:ind w:left="5237" w:hanging="360"/>
      </w:pPr>
      <w:rPr>
        <w:rFonts w:ascii="Courier New" w:hAnsi="Courier New" w:cs="Courier New" w:hint="default"/>
      </w:rPr>
    </w:lvl>
    <w:lvl w:ilvl="5" w:tplc="04090005" w:tentative="1">
      <w:start w:val="1"/>
      <w:numFmt w:val="bullet"/>
      <w:lvlText w:val=""/>
      <w:lvlJc w:val="left"/>
      <w:pPr>
        <w:ind w:left="5957" w:hanging="360"/>
      </w:pPr>
      <w:rPr>
        <w:rFonts w:ascii="Wingdings" w:hAnsi="Wingdings" w:hint="default"/>
      </w:rPr>
    </w:lvl>
    <w:lvl w:ilvl="6" w:tplc="04090001" w:tentative="1">
      <w:start w:val="1"/>
      <w:numFmt w:val="bullet"/>
      <w:lvlText w:val=""/>
      <w:lvlJc w:val="left"/>
      <w:pPr>
        <w:ind w:left="6677" w:hanging="360"/>
      </w:pPr>
      <w:rPr>
        <w:rFonts w:ascii="Symbol" w:hAnsi="Symbol" w:hint="default"/>
      </w:rPr>
    </w:lvl>
    <w:lvl w:ilvl="7" w:tplc="04090003" w:tentative="1">
      <w:start w:val="1"/>
      <w:numFmt w:val="bullet"/>
      <w:lvlText w:val="o"/>
      <w:lvlJc w:val="left"/>
      <w:pPr>
        <w:ind w:left="7397" w:hanging="360"/>
      </w:pPr>
      <w:rPr>
        <w:rFonts w:ascii="Courier New" w:hAnsi="Courier New" w:cs="Courier New" w:hint="default"/>
      </w:rPr>
    </w:lvl>
    <w:lvl w:ilvl="8" w:tplc="04090005" w:tentative="1">
      <w:start w:val="1"/>
      <w:numFmt w:val="bullet"/>
      <w:lvlText w:val=""/>
      <w:lvlJc w:val="left"/>
      <w:pPr>
        <w:ind w:left="8117" w:hanging="360"/>
      </w:pPr>
      <w:rPr>
        <w:rFonts w:ascii="Wingdings" w:hAnsi="Wingdings" w:hint="default"/>
      </w:rPr>
    </w:lvl>
  </w:abstractNum>
  <w:abstractNum w:abstractNumId="1" w15:restartNumberingAfterBreak="0">
    <w:nsid w:val="18F65BE7"/>
    <w:multiLevelType w:val="hybridMultilevel"/>
    <w:tmpl w:val="EA9CF2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D72521F"/>
    <w:multiLevelType w:val="hybridMultilevel"/>
    <w:tmpl w:val="8BF26CE2"/>
    <w:lvl w:ilvl="0" w:tplc="9E9692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B457FB"/>
    <w:multiLevelType w:val="hybridMultilevel"/>
    <w:tmpl w:val="2DB00658"/>
    <w:lvl w:ilvl="0" w:tplc="D5BC3622">
      <w:start w:val="1"/>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3D6768"/>
    <w:multiLevelType w:val="hybridMultilevel"/>
    <w:tmpl w:val="C22EF1CA"/>
    <w:lvl w:ilvl="0" w:tplc="8D128154">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0E7F6A"/>
    <w:multiLevelType w:val="hybridMultilevel"/>
    <w:tmpl w:val="0AE8C9E0"/>
    <w:lvl w:ilvl="0" w:tplc="A6F471E0">
      <w:start w:val="1"/>
      <w:numFmt w:val="lowerLetter"/>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4A7A7224"/>
    <w:multiLevelType w:val="hybridMultilevel"/>
    <w:tmpl w:val="8CA06D0E"/>
    <w:lvl w:ilvl="0" w:tplc="C7AEFF56">
      <w:start w:val="24"/>
      <w:numFmt w:val="decimal"/>
      <w:lvlText w:val="%1."/>
      <w:lvlJc w:val="left"/>
      <w:pPr>
        <w:ind w:left="360" w:hanging="360"/>
      </w:pPr>
      <w:rPr>
        <w:rFonts w:hint="default"/>
        <w:b/>
        <w:bCs/>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9" w15:restartNumberingAfterBreak="0">
    <w:nsid w:val="56F8209C"/>
    <w:multiLevelType w:val="hybridMultilevel"/>
    <w:tmpl w:val="629C53F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B9C4C78"/>
    <w:multiLevelType w:val="hybridMultilevel"/>
    <w:tmpl w:val="BEA42F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5"/>
  </w:num>
  <w:num w:numId="3">
    <w:abstractNumId w:val="4"/>
  </w:num>
  <w:num w:numId="4">
    <w:abstractNumId w:val="11"/>
  </w:num>
  <w:num w:numId="5">
    <w:abstractNumId w:val="7"/>
  </w:num>
  <w:num w:numId="6">
    <w:abstractNumId w:val="1"/>
  </w:num>
  <w:num w:numId="7">
    <w:abstractNumId w:val="8"/>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2"/>
  </w:num>
  <w:num w:numId="11">
    <w:abstractNumId w:val="0"/>
  </w:num>
  <w:num w:numId="12">
    <w:abstractNumId w:val="9"/>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961D1"/>
    <w:rsid w:val="000A2079"/>
    <w:rsid w:val="00102CEF"/>
    <w:rsid w:val="0010570E"/>
    <w:rsid w:val="00187C22"/>
    <w:rsid w:val="001A2B09"/>
    <w:rsid w:val="001A4385"/>
    <w:rsid w:val="001A49DE"/>
    <w:rsid w:val="001E0EC4"/>
    <w:rsid w:val="00262591"/>
    <w:rsid w:val="00281B99"/>
    <w:rsid w:val="00284D00"/>
    <w:rsid w:val="002904B3"/>
    <w:rsid w:val="002A15B6"/>
    <w:rsid w:val="002A6F40"/>
    <w:rsid w:val="003371AB"/>
    <w:rsid w:val="00383326"/>
    <w:rsid w:val="003B360F"/>
    <w:rsid w:val="003F11B4"/>
    <w:rsid w:val="004114C1"/>
    <w:rsid w:val="00420C14"/>
    <w:rsid w:val="00423FAE"/>
    <w:rsid w:val="00471B7D"/>
    <w:rsid w:val="004E3633"/>
    <w:rsid w:val="0052783E"/>
    <w:rsid w:val="005334C5"/>
    <w:rsid w:val="005B12FB"/>
    <w:rsid w:val="005B2FF7"/>
    <w:rsid w:val="005B3AFF"/>
    <w:rsid w:val="00624B6A"/>
    <w:rsid w:val="00633FD5"/>
    <w:rsid w:val="00635D3A"/>
    <w:rsid w:val="00640740"/>
    <w:rsid w:val="00681991"/>
    <w:rsid w:val="0069756C"/>
    <w:rsid w:val="006E4AA8"/>
    <w:rsid w:val="007000F3"/>
    <w:rsid w:val="00702271"/>
    <w:rsid w:val="00721440"/>
    <w:rsid w:val="007215B9"/>
    <w:rsid w:val="007265F8"/>
    <w:rsid w:val="0073798E"/>
    <w:rsid w:val="00753A2B"/>
    <w:rsid w:val="0076799B"/>
    <w:rsid w:val="00770D0C"/>
    <w:rsid w:val="00777FF1"/>
    <w:rsid w:val="00794B5B"/>
    <w:rsid w:val="007A4984"/>
    <w:rsid w:val="007B39CB"/>
    <w:rsid w:val="007D3349"/>
    <w:rsid w:val="007E498C"/>
    <w:rsid w:val="00801331"/>
    <w:rsid w:val="0083254B"/>
    <w:rsid w:val="008448C4"/>
    <w:rsid w:val="00846402"/>
    <w:rsid w:val="008A147D"/>
    <w:rsid w:val="008A44C5"/>
    <w:rsid w:val="008D30C3"/>
    <w:rsid w:val="008D3BD8"/>
    <w:rsid w:val="00907B24"/>
    <w:rsid w:val="00911D80"/>
    <w:rsid w:val="00932ACD"/>
    <w:rsid w:val="009339C5"/>
    <w:rsid w:val="009B155B"/>
    <w:rsid w:val="009B3611"/>
    <w:rsid w:val="00A642C7"/>
    <w:rsid w:val="00A67113"/>
    <w:rsid w:val="00A67305"/>
    <w:rsid w:val="00A91ECD"/>
    <w:rsid w:val="00A92BB5"/>
    <w:rsid w:val="00B373CE"/>
    <w:rsid w:val="00B601D3"/>
    <w:rsid w:val="00B66A72"/>
    <w:rsid w:val="00B93CA1"/>
    <w:rsid w:val="00BA56F1"/>
    <w:rsid w:val="00BB3EBA"/>
    <w:rsid w:val="00BC638B"/>
    <w:rsid w:val="00BE083C"/>
    <w:rsid w:val="00BE6459"/>
    <w:rsid w:val="00C46D72"/>
    <w:rsid w:val="00C47D8B"/>
    <w:rsid w:val="00C62E2F"/>
    <w:rsid w:val="00C633A1"/>
    <w:rsid w:val="00C641C1"/>
    <w:rsid w:val="00C661C8"/>
    <w:rsid w:val="00CE5BBC"/>
    <w:rsid w:val="00CF2461"/>
    <w:rsid w:val="00D4351F"/>
    <w:rsid w:val="00D43C6F"/>
    <w:rsid w:val="00D44A73"/>
    <w:rsid w:val="00D532E0"/>
    <w:rsid w:val="00D71EED"/>
    <w:rsid w:val="00D768E4"/>
    <w:rsid w:val="00DA5559"/>
    <w:rsid w:val="00DB0831"/>
    <w:rsid w:val="00E013F1"/>
    <w:rsid w:val="00E03022"/>
    <w:rsid w:val="00E072A1"/>
    <w:rsid w:val="00E16015"/>
    <w:rsid w:val="00E351C8"/>
    <w:rsid w:val="00E64460"/>
    <w:rsid w:val="00E82244"/>
    <w:rsid w:val="00EA38FC"/>
    <w:rsid w:val="00EE6AA9"/>
    <w:rsid w:val="00F771A0"/>
    <w:rsid w:val="00F816E5"/>
    <w:rsid w:val="00F82043"/>
    <w:rsid w:val="00F964F9"/>
    <w:rsid w:val="00FA2076"/>
    <w:rsid w:val="00FA3D33"/>
    <w:rsid w:val="00FA45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25A4D"/>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76799B"/>
    <w:rPr>
      <w:color w:val="0563C1" w:themeColor="hyperlink"/>
      <w:u w:val="single"/>
    </w:rPr>
  </w:style>
  <w:style w:type="character" w:customStyle="1" w:styleId="1">
    <w:name w:val="Неразрешенное упоминание1"/>
    <w:basedOn w:val="a1"/>
    <w:uiPriority w:val="99"/>
    <w:semiHidden/>
    <w:unhideWhenUsed/>
    <w:rsid w:val="0076799B"/>
    <w:rPr>
      <w:color w:val="605E5C"/>
      <w:shd w:val="clear" w:color="auto" w:fill="E1DFDD"/>
    </w:rPr>
  </w:style>
  <w:style w:type="character" w:styleId="a7">
    <w:name w:val="Strong"/>
    <w:basedOn w:val="a1"/>
    <w:uiPriority w:val="22"/>
    <w:qFormat/>
    <w:rsid w:val="00846402"/>
    <w:rPr>
      <w:b/>
      <w:bCs/>
    </w:rPr>
  </w:style>
  <w:style w:type="paragraph" w:customStyle="1" w:styleId="has-text-color">
    <w:name w:val="has-text-color"/>
    <w:basedOn w:val="a0"/>
    <w:rsid w:val="00846402"/>
    <w:pPr>
      <w:spacing w:before="100" w:beforeAutospacing="1" w:after="100" w:afterAutospacing="1"/>
    </w:pPr>
    <w:rPr>
      <w:noProof w:val="0"/>
      <w:lang w:val="ru-RU" w:eastAsia="ru-RU"/>
    </w:rPr>
  </w:style>
  <w:style w:type="paragraph" w:styleId="a8">
    <w:name w:val="Balloon Text"/>
    <w:basedOn w:val="a0"/>
    <w:link w:val="a9"/>
    <w:uiPriority w:val="99"/>
    <w:semiHidden/>
    <w:unhideWhenUsed/>
    <w:rsid w:val="008A44C5"/>
    <w:rPr>
      <w:rFonts w:ascii="Segoe UI" w:hAnsi="Segoe UI" w:cs="Segoe UI"/>
      <w:sz w:val="18"/>
      <w:szCs w:val="18"/>
    </w:rPr>
  </w:style>
  <w:style w:type="character" w:customStyle="1" w:styleId="a9">
    <w:name w:val="Текст выноски Знак"/>
    <w:basedOn w:val="a1"/>
    <w:link w:val="a8"/>
    <w:uiPriority w:val="99"/>
    <w:semiHidden/>
    <w:rsid w:val="008A44C5"/>
    <w:rPr>
      <w:rFonts w:ascii="Segoe UI" w:eastAsia="Times New Roman" w:hAnsi="Segoe UI" w:cs="Segoe UI"/>
      <w:noProof/>
      <w:sz w:val="18"/>
      <w:szCs w:val="18"/>
    </w:rPr>
  </w:style>
  <w:style w:type="character" w:styleId="aa">
    <w:name w:val="Unresolved Mention"/>
    <w:basedOn w:val="a1"/>
    <w:uiPriority w:val="99"/>
    <w:semiHidden/>
    <w:unhideWhenUsed/>
    <w:rsid w:val="00F82043"/>
    <w:rPr>
      <w:color w:val="605E5C"/>
      <w:shd w:val="clear" w:color="auto" w:fill="E1DFDD"/>
    </w:rPr>
  </w:style>
  <w:style w:type="paragraph" w:styleId="ab">
    <w:name w:val="No Spacing"/>
    <w:uiPriority w:val="1"/>
    <w:qFormat/>
    <w:rsid w:val="00284D00"/>
    <w:pPr>
      <w:spacing w:after="0" w:line="240" w:lineRule="auto"/>
    </w:pPr>
    <w:rPr>
      <w:rFonts w:ascii="Times New Roman" w:eastAsia="Times New Roman" w:hAnsi="Times New Roman" w:cs="Times New Roman"/>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0252225">
      <w:bodyDiv w:val="1"/>
      <w:marLeft w:val="0"/>
      <w:marRight w:val="0"/>
      <w:marTop w:val="0"/>
      <w:marBottom w:val="0"/>
      <w:divBdr>
        <w:top w:val="none" w:sz="0" w:space="0" w:color="auto"/>
        <w:left w:val="none" w:sz="0" w:space="0" w:color="auto"/>
        <w:bottom w:val="none" w:sz="0" w:space="0" w:color="auto"/>
        <w:right w:val="none" w:sz="0" w:space="0" w:color="auto"/>
      </w:divBdr>
      <w:divsChild>
        <w:div w:id="7431452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ndsa.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ndsa.md" TargetMode="External"/><Relationship Id="rId5" Type="http://schemas.openxmlformats.org/officeDocument/2006/relationships/hyperlink" Target="mailto:cancelaria@andsa.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TotalTime>
  <Pages>1</Pages>
  <Words>1742</Words>
  <Characters>9931</Characters>
  <Application>Microsoft Office Word</Application>
  <DocSecurity>0</DocSecurity>
  <Lines>82</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Oxana Tcacenco</cp:lastModifiedBy>
  <cp:revision>48</cp:revision>
  <cp:lastPrinted>2026-07-22T07:22:00Z</cp:lastPrinted>
  <dcterms:created xsi:type="dcterms:W3CDTF">2025-02-18T11:00:00Z</dcterms:created>
  <dcterms:modified xsi:type="dcterms:W3CDTF">2026-07-22T07:27:00Z</dcterms:modified>
</cp:coreProperties>
</file>