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EB31E1">
      <w:pPr>
        <w:pStyle w:val="ListParagraph"/>
        <w:numPr>
          <w:ilvl w:val="0"/>
          <w:numId w:val="7"/>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E30DD8">
      <w:pPr>
        <w:pStyle w:val="ListParagraph"/>
        <w:numPr>
          <w:ilvl w:val="0"/>
          <w:numId w:val="7"/>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156704">
      <w:pPr>
        <w:pStyle w:val="ListParagraph"/>
        <w:numPr>
          <w:ilvl w:val="0"/>
          <w:numId w:val="7"/>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E36039">
      <w:pPr>
        <w:pStyle w:val="ListParagraph"/>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156704">
      <w:pPr>
        <w:pStyle w:val="ListParagraph"/>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95921" w:rsidRDefault="00BE362C" w:rsidP="00BE362C">
      <w:pPr>
        <w:spacing w:before="120"/>
        <w:rPr>
          <w:noProof w:val="0"/>
          <w:lang w:eastAsia="ru-RU"/>
        </w:rPr>
      </w:pPr>
    </w:p>
    <w:p w:rsidR="009C2F8F" w:rsidRPr="00A95921"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A95921" w:rsidRDefault="00BE362C" w:rsidP="00BE362C">
      <w:pPr>
        <w:spacing w:before="120"/>
        <w:jc w:val="center"/>
        <w:outlineLvl w:val="0"/>
        <w:rPr>
          <w:b/>
          <w:noProof w:val="0"/>
          <w:lang w:eastAsia="ru-RU"/>
        </w:rPr>
      </w:pPr>
      <w:bookmarkStart w:id="71" w:name="_Hlk77770922"/>
      <w:r w:rsidRPr="00A95921">
        <w:rPr>
          <w:b/>
          <w:noProof w:val="0"/>
          <w:lang w:eastAsia="ru-RU"/>
        </w:rPr>
        <w:t>ANUNȚ DE PARTICIPARE</w:t>
      </w:r>
      <w:r w:rsidR="00290D28" w:rsidRPr="00A95921">
        <w:rPr>
          <w:b/>
          <w:noProof w:val="0"/>
          <w:lang w:eastAsia="ru-RU"/>
        </w:rPr>
        <w:t xml:space="preserve"> INCLUSIV PENTRU PROCEDURILE </w:t>
      </w:r>
      <w:r w:rsidR="0062391F" w:rsidRPr="00A95921">
        <w:rPr>
          <w:b/>
          <w:noProof w:val="0"/>
          <w:lang w:eastAsia="ru-RU"/>
        </w:rPr>
        <w:t>DE PRESELECȚIE</w:t>
      </w:r>
      <w:r w:rsidR="009C2F8F" w:rsidRPr="00A95921">
        <w:rPr>
          <w:b/>
          <w:noProof w:val="0"/>
          <w:lang w:eastAsia="ru-RU"/>
        </w:rPr>
        <w:t>/PROCEDURILE NEGOCIATE</w:t>
      </w:r>
      <w:bookmarkEnd w:id="71"/>
    </w:p>
    <w:p w:rsidR="00BE362C" w:rsidRPr="00A95921" w:rsidRDefault="00BE362C" w:rsidP="00BE362C">
      <w:pPr>
        <w:rPr>
          <w:noProof w:val="0"/>
          <w:lang w:val="it-IT" w:eastAsia="ru-RU"/>
        </w:rPr>
      </w:pPr>
    </w:p>
    <w:p w:rsidR="00BE362C" w:rsidRPr="00A95921" w:rsidRDefault="00BE362C" w:rsidP="00836194">
      <w:pPr>
        <w:shd w:val="clear" w:color="auto" w:fill="FFFFFF" w:themeFill="background1"/>
        <w:spacing w:before="120"/>
        <w:rPr>
          <w:b/>
          <w:noProof w:val="0"/>
          <w:lang w:val="it-IT" w:eastAsia="ru-RU"/>
        </w:rPr>
      </w:pPr>
      <w:r w:rsidRPr="00A95921">
        <w:rPr>
          <w:b/>
          <w:noProof w:val="0"/>
          <w:lang w:val="it-IT" w:eastAsia="ru-RU"/>
        </w:rPr>
        <w:t>privind achiziționarea</w:t>
      </w:r>
      <w:r w:rsidR="003758F6" w:rsidRPr="00A95921">
        <w:rPr>
          <w:b/>
          <w:noProof w:val="0"/>
          <w:lang w:val="it-IT" w:eastAsia="ru-RU"/>
        </w:rPr>
        <w:t xml:space="preserve"> Materiale de construc</w:t>
      </w:r>
      <w:r w:rsidR="003758F6" w:rsidRPr="00A95921">
        <w:rPr>
          <w:b/>
          <w:noProof w:val="0"/>
          <w:lang w:eastAsia="ru-RU"/>
        </w:rPr>
        <w:t>ții și articole conexe</w:t>
      </w:r>
      <w:r w:rsidR="00646BE6" w:rsidRPr="00A95921">
        <w:rPr>
          <w:b/>
          <w:noProof w:val="0"/>
          <w:shd w:val="clear" w:color="auto" w:fill="FFFFFF" w:themeFill="background1"/>
          <w:lang w:val="it-IT" w:eastAsia="ru-RU"/>
        </w:rPr>
        <w:t xml:space="preserve">  </w:t>
      </w:r>
      <w:r w:rsidRPr="00A95921">
        <w:rPr>
          <w:b/>
          <w:noProof w:val="0"/>
          <w:shd w:val="clear" w:color="auto" w:fill="FFFFFF" w:themeFill="background1"/>
          <w:lang w:val="it-IT" w:eastAsia="ru-RU"/>
        </w:rPr>
        <w:br/>
      </w:r>
      <w:r w:rsidRPr="00A95921">
        <w:rPr>
          <w:noProof w:val="0"/>
          <w:lang w:val="it-IT" w:eastAsia="ru-RU"/>
        </w:rPr>
        <w:t>(se indică obiectul achiziției)</w:t>
      </w:r>
      <w:r w:rsidRPr="00A95921">
        <w:rPr>
          <w:b/>
          <w:noProof w:val="0"/>
          <w:lang w:val="it-IT" w:eastAsia="ru-RU"/>
        </w:rPr>
        <w:br/>
        <w:t xml:space="preserve">prin procedura de </w:t>
      </w:r>
      <w:r w:rsidR="001A1A16" w:rsidRPr="00A95921">
        <w:rPr>
          <w:b/>
          <w:noProof w:val="0"/>
          <w:lang w:val="it-IT" w:eastAsia="ru-RU"/>
        </w:rPr>
        <w:t>a</w:t>
      </w:r>
      <w:r w:rsidR="003758F6" w:rsidRPr="00A95921">
        <w:rPr>
          <w:b/>
          <w:noProof w:val="0"/>
          <w:lang w:val="it-IT" w:eastAsia="ru-RU"/>
        </w:rPr>
        <w:t>chiziție Licitație deschisă</w:t>
      </w:r>
      <w:r w:rsidRPr="00A95921">
        <w:rPr>
          <w:b/>
          <w:noProof w:val="0"/>
          <w:lang w:val="it-IT" w:eastAsia="ru-RU"/>
        </w:rPr>
        <w:br/>
      </w:r>
      <w:r w:rsidRPr="00A95921">
        <w:rPr>
          <w:noProof w:val="0"/>
          <w:lang w:val="it-IT" w:eastAsia="ru-RU"/>
        </w:rPr>
        <w:t>(tipul procedurii de achiziție)</w:t>
      </w:r>
    </w:p>
    <w:p w:rsidR="00BE362C" w:rsidRPr="00A95921"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A95921">
        <w:rPr>
          <w:b/>
          <w:noProof w:val="0"/>
          <w:lang w:val="en-US" w:eastAsia="ru-RU"/>
        </w:rPr>
        <w:t>Denumirea</w:t>
      </w:r>
      <w:r w:rsidR="003758F6" w:rsidRPr="00A95921">
        <w:rPr>
          <w:b/>
          <w:noProof w:val="0"/>
          <w:lang w:eastAsia="ru-RU"/>
        </w:rPr>
        <w:t xml:space="preserve"> </w:t>
      </w:r>
      <w:r w:rsidRPr="00A95921">
        <w:rPr>
          <w:b/>
          <w:noProof w:val="0"/>
          <w:lang w:val="en-US" w:eastAsia="ru-RU"/>
        </w:rPr>
        <w:t>a</w:t>
      </w:r>
      <w:r w:rsidR="003758F6" w:rsidRPr="00A95921">
        <w:rPr>
          <w:b/>
          <w:noProof w:val="0"/>
          <w:lang w:val="en-US" w:eastAsia="ru-RU"/>
        </w:rPr>
        <w:t>utorității</w:t>
      </w:r>
      <w:r w:rsidR="003758F6" w:rsidRPr="00A95921">
        <w:rPr>
          <w:b/>
          <w:noProof w:val="0"/>
          <w:lang w:eastAsia="ru-RU"/>
        </w:rPr>
        <w:t xml:space="preserve"> </w:t>
      </w:r>
      <w:r w:rsidR="003758F6" w:rsidRPr="00A95921">
        <w:rPr>
          <w:b/>
          <w:noProof w:val="0"/>
          <w:lang w:val="en-US" w:eastAsia="ru-RU"/>
        </w:rPr>
        <w:t xml:space="preserve">contractante: </w:t>
      </w:r>
      <w:r w:rsidR="003758F6" w:rsidRPr="00A95921">
        <w:rPr>
          <w:b/>
          <w:noProof w:val="0"/>
          <w:lang w:eastAsia="ru-RU"/>
        </w:rPr>
        <w:t>IP Universitatea Pedagogică de Stat „Ion Creangă” din Chișinău</w:t>
      </w:r>
    </w:p>
    <w:p w:rsidR="00BE362C" w:rsidRPr="00A95921"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A95921">
        <w:rPr>
          <w:b/>
          <w:noProof w:val="0"/>
          <w:lang w:val="ru-RU" w:eastAsia="ru-RU"/>
        </w:rPr>
        <w:t>IDNO:</w:t>
      </w:r>
      <w:r w:rsidR="003758F6" w:rsidRPr="00A95921">
        <w:rPr>
          <w:b/>
          <w:noProof w:val="0"/>
          <w:shd w:val="clear" w:color="auto" w:fill="FFFFFF" w:themeFill="background1"/>
          <w:lang w:eastAsia="ru-RU"/>
        </w:rPr>
        <w:t xml:space="preserve"> 1007600035769</w:t>
      </w:r>
    </w:p>
    <w:p w:rsidR="00BE362C" w:rsidRPr="00A95921"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A95921">
        <w:rPr>
          <w:b/>
          <w:noProof w:val="0"/>
          <w:lang w:val="ru-RU" w:eastAsia="ru-RU"/>
        </w:rPr>
        <w:t>Adresa</w:t>
      </w:r>
      <w:r w:rsidR="003758F6" w:rsidRPr="00A95921">
        <w:rPr>
          <w:b/>
          <w:noProof w:val="0"/>
          <w:shd w:val="clear" w:color="auto" w:fill="FFFFFF" w:themeFill="background1"/>
          <w:lang w:eastAsia="ru-RU"/>
        </w:rPr>
        <w:t xml:space="preserve"> str.Ion Creangă 1</w:t>
      </w:r>
    </w:p>
    <w:p w:rsidR="00BE362C" w:rsidRPr="00A95921"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A95921">
        <w:rPr>
          <w:b/>
          <w:noProof w:val="0"/>
          <w:lang w:val="ru-RU" w:eastAsia="ru-RU"/>
        </w:rPr>
        <w:t>Numărul</w:t>
      </w:r>
      <w:r w:rsidR="003758F6" w:rsidRPr="00A95921">
        <w:rPr>
          <w:b/>
          <w:noProof w:val="0"/>
          <w:lang w:eastAsia="ru-RU"/>
        </w:rPr>
        <w:t xml:space="preserve"> </w:t>
      </w:r>
      <w:r w:rsidRPr="00A95921">
        <w:rPr>
          <w:b/>
          <w:noProof w:val="0"/>
          <w:lang w:val="ru-RU" w:eastAsia="ru-RU"/>
        </w:rPr>
        <w:t>de</w:t>
      </w:r>
      <w:r w:rsidR="003758F6" w:rsidRPr="00A95921">
        <w:rPr>
          <w:b/>
          <w:noProof w:val="0"/>
          <w:lang w:eastAsia="ru-RU"/>
        </w:rPr>
        <w:t xml:space="preserve"> </w:t>
      </w:r>
      <w:r w:rsidRPr="00A95921">
        <w:rPr>
          <w:b/>
          <w:noProof w:val="0"/>
          <w:lang w:val="ru-RU" w:eastAsia="ru-RU"/>
        </w:rPr>
        <w:t xml:space="preserve">telefon/fax: </w:t>
      </w:r>
      <w:r w:rsidR="003758F6" w:rsidRPr="00A95921">
        <w:rPr>
          <w:b/>
          <w:noProof w:val="0"/>
          <w:shd w:val="clear" w:color="auto" w:fill="FFFFFF" w:themeFill="background1"/>
          <w:lang w:eastAsia="ru-RU"/>
        </w:rPr>
        <w:t>022-35-85-86</w:t>
      </w:r>
    </w:p>
    <w:p w:rsidR="00BE362C" w:rsidRPr="00A95921"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A95921">
        <w:rPr>
          <w:b/>
          <w:noProof w:val="0"/>
          <w:lang w:val="it-IT" w:eastAsia="ru-RU"/>
        </w:rPr>
        <w:t xml:space="preserve">Adresa de e-mail și </w:t>
      </w:r>
      <w:r w:rsidR="00652C78" w:rsidRPr="00A95921">
        <w:rPr>
          <w:b/>
          <w:noProof w:val="0"/>
          <w:lang w:val="it-IT" w:eastAsia="ru-RU"/>
        </w:rPr>
        <w:t>pagina web oficială</w:t>
      </w:r>
      <w:r w:rsidR="002F2A3C" w:rsidRPr="00A95921">
        <w:rPr>
          <w:b/>
          <w:noProof w:val="0"/>
          <w:lang w:val="it-IT" w:eastAsia="ru-RU"/>
        </w:rPr>
        <w:t xml:space="preserve"> </w:t>
      </w:r>
      <w:r w:rsidRPr="00A95921">
        <w:rPr>
          <w:b/>
          <w:noProof w:val="0"/>
          <w:lang w:val="it-IT" w:eastAsia="ru-RU"/>
        </w:rPr>
        <w:t>a</w:t>
      </w:r>
      <w:r w:rsidR="00652C78" w:rsidRPr="00A95921">
        <w:rPr>
          <w:b/>
          <w:noProof w:val="0"/>
          <w:lang w:val="it-IT" w:eastAsia="ru-RU"/>
        </w:rPr>
        <w:t>le</w:t>
      </w:r>
      <w:r w:rsidRPr="00A95921">
        <w:rPr>
          <w:b/>
          <w:noProof w:val="0"/>
          <w:lang w:val="it-IT" w:eastAsia="ru-RU"/>
        </w:rPr>
        <w:t xml:space="preserve"> autorității contractante: </w:t>
      </w:r>
      <w:r w:rsidR="003758F6" w:rsidRPr="00A95921">
        <w:rPr>
          <w:b/>
          <w:noProof w:val="0"/>
          <w:shd w:val="clear" w:color="auto" w:fill="FFFFFF" w:themeFill="background1"/>
          <w:lang w:val="it-IT" w:eastAsia="ru-RU"/>
        </w:rPr>
        <w:t>contabilitate2012@mail.ru, secretariat@upsc.md</w:t>
      </w:r>
    </w:p>
    <w:p w:rsidR="00BE362C" w:rsidRPr="00A95921"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A95921">
        <w:rPr>
          <w:b/>
          <w:noProof w:val="0"/>
          <w:lang w:val="it-IT" w:eastAsia="ru-RU"/>
        </w:rPr>
        <w:t xml:space="preserve">Adresa de e-mail sau </w:t>
      </w:r>
      <w:r w:rsidR="00652C78" w:rsidRPr="00A95921">
        <w:rPr>
          <w:b/>
          <w:noProof w:val="0"/>
          <w:lang w:val="it-IT" w:eastAsia="ru-RU"/>
        </w:rPr>
        <w:t>pagina web oficială</w:t>
      </w:r>
      <w:r w:rsidR="002F2A3C" w:rsidRPr="00A95921">
        <w:rPr>
          <w:b/>
          <w:noProof w:val="0"/>
          <w:lang w:val="it-IT" w:eastAsia="ru-RU"/>
        </w:rPr>
        <w:t xml:space="preserve"> </w:t>
      </w:r>
      <w:r w:rsidRPr="00A95921">
        <w:rPr>
          <w:b/>
          <w:noProof w:val="0"/>
          <w:lang w:val="it-IT" w:eastAsia="ru-RU"/>
        </w:rPr>
        <w:t xml:space="preserve">de la care se va putea obține accesul la documentația de atribuire: </w:t>
      </w:r>
      <w:r w:rsidRPr="00A95921">
        <w:rPr>
          <w:b/>
          <w:i/>
          <w:noProof w:val="0"/>
          <w:lang w:val="it-IT" w:eastAsia="ru-RU"/>
        </w:rPr>
        <w:t>documentația de atribuire este anexată în cadrul procedurii în SIA RSAP</w:t>
      </w:r>
    </w:p>
    <w:p w:rsidR="00BE362C" w:rsidRPr="00A95921"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A95921">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3758F6" w:rsidRPr="00A95921">
        <w:rPr>
          <w:b/>
          <w:noProof w:val="0"/>
          <w:lang w:val="it-IT" w:eastAsia="ru-RU"/>
        </w:rPr>
        <w:t>Institiție de invățământ superior</w:t>
      </w:r>
    </w:p>
    <w:p w:rsidR="00BE362C" w:rsidRPr="00A95921"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A95921">
        <w:rPr>
          <w:b/>
          <w:noProof w:val="0"/>
          <w:lang w:val="it-IT" w:eastAsia="ru-RU"/>
        </w:rPr>
        <w:t>Cumpărătorul invită operatorii economici interesați, care îi pot satisface necesitățile, să participe la procedur</w:t>
      </w:r>
      <w:r w:rsidR="00093AE5" w:rsidRPr="00A95921">
        <w:rPr>
          <w:b/>
          <w:noProof w:val="0"/>
          <w:lang w:val="it-IT" w:eastAsia="ru-RU"/>
        </w:rPr>
        <w:t xml:space="preserve">a de achiziție privind </w:t>
      </w:r>
      <w:r w:rsidR="00AB634C" w:rsidRPr="00A95921">
        <w:rPr>
          <w:b/>
          <w:noProof w:val="0"/>
          <w:lang w:val="it-IT" w:eastAsia="ru-RU"/>
        </w:rPr>
        <w:t>livrarea/</w:t>
      </w:r>
      <w:r w:rsidRPr="00A95921">
        <w:rPr>
          <w:b/>
          <w:noProof w:val="0"/>
          <w:lang w:val="it-IT" w:eastAsia="ru-RU"/>
        </w:rPr>
        <w:t xml:space="preserve">prestarea următoarelor </w:t>
      </w:r>
      <w:r w:rsidR="00AB634C" w:rsidRPr="00A95921">
        <w:rPr>
          <w:b/>
          <w:noProof w:val="0"/>
          <w:lang w:val="it-IT" w:eastAsia="ru-RU"/>
        </w:rPr>
        <w:t>bunuri/servicii</w:t>
      </w:r>
      <w:r w:rsidRPr="00A95921">
        <w:rPr>
          <w:b/>
          <w:noProof w:val="0"/>
          <w:lang w:val="it-IT" w:eastAsia="ru-RU"/>
        </w:rPr>
        <w:t>:</w:t>
      </w:r>
    </w:p>
    <w:tbl>
      <w:tblPr>
        <w:tblW w:w="10217" w:type="dxa"/>
        <w:tblInd w:w="-455" w:type="dxa"/>
        <w:tblLayout w:type="fixed"/>
        <w:tblLook w:val="04A0"/>
      </w:tblPr>
      <w:tblGrid>
        <w:gridCol w:w="989"/>
        <w:gridCol w:w="1275"/>
        <w:gridCol w:w="1833"/>
        <w:gridCol w:w="861"/>
        <w:gridCol w:w="1299"/>
        <w:gridCol w:w="2386"/>
        <w:gridCol w:w="1574"/>
      </w:tblGrid>
      <w:tr w:rsidR="00BE362C" w:rsidRPr="00A95921" w:rsidTr="00A95921">
        <w:trPr>
          <w:trHeight w:val="56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A95921" w:rsidRDefault="00BE362C" w:rsidP="00BE362C">
            <w:pPr>
              <w:shd w:val="clear" w:color="auto" w:fill="FFFFFF" w:themeFill="background1"/>
              <w:spacing w:before="120"/>
              <w:jc w:val="center"/>
              <w:rPr>
                <w:b/>
                <w:noProof w:val="0"/>
                <w:lang w:val="ru-RU" w:eastAsia="ru-RU"/>
              </w:rPr>
            </w:pPr>
            <w:r w:rsidRPr="00A95921">
              <w:rPr>
                <w:b/>
                <w:noProof w:val="0"/>
                <w:lang w:val="ru-RU" w:eastAsia="ru-RU"/>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A95921" w:rsidRDefault="00BE362C" w:rsidP="00BE362C">
            <w:pPr>
              <w:shd w:val="clear" w:color="auto" w:fill="FFFFFF" w:themeFill="background1"/>
              <w:spacing w:before="120"/>
              <w:jc w:val="center"/>
              <w:rPr>
                <w:b/>
                <w:noProof w:val="0"/>
                <w:lang w:val="ru-RU" w:eastAsia="ru-RU"/>
              </w:rPr>
            </w:pPr>
            <w:r w:rsidRPr="00A95921">
              <w:rPr>
                <w:b/>
                <w:noProof w:val="0"/>
                <w:lang w:val="ru-RU" w:eastAsia="ru-RU"/>
              </w:rPr>
              <w:t>Cod CPV</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A95921" w:rsidRDefault="00BE362C" w:rsidP="00BE362C">
            <w:pPr>
              <w:shd w:val="clear" w:color="auto" w:fill="FFFFFF" w:themeFill="background1"/>
              <w:spacing w:before="120"/>
              <w:jc w:val="center"/>
              <w:rPr>
                <w:b/>
                <w:noProof w:val="0"/>
                <w:lang w:val="it-IT" w:eastAsia="ru-RU"/>
              </w:rPr>
            </w:pPr>
            <w:r w:rsidRPr="00A95921">
              <w:rPr>
                <w:b/>
                <w:noProof w:val="0"/>
                <w:lang w:val="it-IT" w:eastAsia="ru-RU"/>
              </w:rPr>
              <w:t xml:space="preserve">Denumirea </w:t>
            </w:r>
            <w:r w:rsidR="00AB634C" w:rsidRPr="00A95921">
              <w:rPr>
                <w:b/>
                <w:noProof w:val="0"/>
                <w:lang w:val="it-IT" w:eastAsia="ru-RU"/>
              </w:rPr>
              <w:t>bunurilor</w:t>
            </w:r>
            <w:r w:rsidR="00366E2C" w:rsidRPr="00A95921">
              <w:rPr>
                <w:b/>
                <w:noProof w:val="0"/>
                <w:lang w:val="it-IT" w:eastAsia="ru-RU"/>
              </w:rPr>
              <w:t>/</w:t>
            </w:r>
            <w:r w:rsidR="00AB634C" w:rsidRPr="00A95921">
              <w:rPr>
                <w:b/>
                <w:noProof w:val="0"/>
                <w:lang w:val="it-IT" w:eastAsia="ru-RU"/>
              </w:rPr>
              <w:t xml:space="preserve"> serviciilor</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A95921" w:rsidRDefault="00BE362C" w:rsidP="00BE362C">
            <w:pPr>
              <w:shd w:val="clear" w:color="auto" w:fill="FFFFFF" w:themeFill="background1"/>
              <w:spacing w:before="120"/>
              <w:jc w:val="center"/>
              <w:rPr>
                <w:b/>
                <w:noProof w:val="0"/>
                <w:lang w:val="ru-RU" w:eastAsia="ru-RU"/>
              </w:rPr>
            </w:pPr>
            <w:r w:rsidRPr="00A95921">
              <w:rPr>
                <w:b/>
                <w:noProof w:val="0"/>
                <w:lang w:val="ru-RU" w:eastAsia="ru-RU"/>
              </w:rPr>
              <w:t>Unitateademăsură</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A95921" w:rsidRDefault="00BE362C" w:rsidP="00BE362C">
            <w:pPr>
              <w:shd w:val="clear" w:color="auto" w:fill="FFFFFF" w:themeFill="background1"/>
              <w:spacing w:before="120"/>
              <w:jc w:val="center"/>
              <w:rPr>
                <w:b/>
                <w:noProof w:val="0"/>
                <w:lang w:val="ru-RU" w:eastAsia="ru-RU"/>
              </w:rPr>
            </w:pPr>
            <w:r w:rsidRPr="00A95921">
              <w:rPr>
                <w:b/>
                <w:noProof w:val="0"/>
                <w:lang w:val="ru-RU" w:eastAsia="ru-RU"/>
              </w:rPr>
              <w:t>Cantitatea</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A95921" w:rsidRDefault="00BE362C" w:rsidP="00BE362C">
            <w:pPr>
              <w:shd w:val="clear" w:color="auto" w:fill="FFFFFF" w:themeFill="background1"/>
              <w:spacing w:before="120"/>
              <w:jc w:val="center"/>
              <w:rPr>
                <w:b/>
                <w:noProof w:val="0"/>
                <w:lang w:val="it-IT" w:eastAsia="ru-RU"/>
              </w:rPr>
            </w:pPr>
            <w:r w:rsidRPr="00A95921">
              <w:rPr>
                <w:b/>
                <w:noProof w:val="0"/>
                <w:lang w:val="it-IT" w:eastAsia="ru-RU"/>
              </w:rPr>
              <w:t>Specificarea tehnică deplină solicitată, Standarde de referință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BE362C" w:rsidRPr="00A95921" w:rsidRDefault="00BE362C" w:rsidP="00BE362C">
            <w:pPr>
              <w:shd w:val="clear" w:color="auto" w:fill="FFFFFF" w:themeFill="background1"/>
              <w:spacing w:before="120"/>
              <w:jc w:val="center"/>
              <w:rPr>
                <w:b/>
                <w:noProof w:val="0"/>
                <w:highlight w:val="yellow"/>
                <w:lang w:val="it-IT" w:eastAsia="ru-RU"/>
              </w:rPr>
            </w:pPr>
            <w:r w:rsidRPr="00A95921">
              <w:rPr>
                <w:b/>
                <w:noProof w:val="0"/>
                <w:lang w:val="it-IT" w:eastAsia="ru-RU"/>
              </w:rPr>
              <w:t>Valoarea estimată</w:t>
            </w:r>
            <w:r w:rsidR="003758F6" w:rsidRPr="00A95921">
              <w:rPr>
                <w:b/>
                <w:noProof w:val="0"/>
                <w:lang w:val="it-IT" w:eastAsia="ru-RU"/>
              </w:rPr>
              <w:t xml:space="preserve"> fără TVA</w:t>
            </w:r>
            <w:r w:rsidRPr="00A95921">
              <w:rPr>
                <w:b/>
                <w:noProof w:val="0"/>
                <w:lang w:val="it-IT" w:eastAsia="ru-RU"/>
              </w:rPr>
              <w:br/>
              <w:t>(se va indica pentru fiecare lot în parte)</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it-IT"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ind w:left="34"/>
              <w:jc w:val="center"/>
              <w:rPr>
                <w:sz w:val="20"/>
                <w:szCs w:val="20"/>
              </w:rPr>
            </w:pPr>
            <w:r w:rsidRPr="00A95921">
              <w:rPr>
                <w:noProof w:val="0"/>
                <w:sz w:val="20"/>
                <w:szCs w:val="20"/>
                <w:lang w:val="it-IT" w:eastAsia="ru-RU"/>
              </w:rPr>
              <w:t>44100000-1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Banda adeviza ambalare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Banda adeviza ambalare 50mm*50m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1900.00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Silicon universal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Silicon universal transp 280ml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541.67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Silicon universal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Silicon universal alb 280ml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541.67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Rola poliamid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Rola poliamid Yellow Line 45*250mm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Rola poliamid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Rola poliamid Yellow Line 45*180mm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Rola poliacrilica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Rola poliacrilica 45*90mm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Maner trafalet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Maner trafalet 29cm*10cm Ø6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Maner trafalet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Maner trafalet 18cm Ø8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Maner trafalet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Maner trafalet 27cm*25cm Ø8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Spaclu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Spaclu otel 350mm Bau-Welt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Spaclu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Spaclu 300mm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291.67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Spaclu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Spaclu otel 100mm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Spaclu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Spaclu otel 150mm 3200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Distantiere gresie,faianta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Distantiere gresie,faianta 5mm 100b.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maner lemn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Pensula maner lemn KП-50*150mm t150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1125.00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maner lemn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Pensula maner lemn KП-30*130mm t130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Manusi tricotate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per</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Manusi tricotate PVC CIN 454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Maner trafalet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Maner trafalet telescopic 3m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Economic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Pensula Economic 90*15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Economic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Pensula Economic 80*15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Economic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Pensula Economic 60*15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Economic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Pensula Economic 40*15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Pensula Economic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Pensula Economic 100*15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Spuma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Spuma PU manual 814gr/658ml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Masca respirator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Masca respirator MAS FFP2V/SGS307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Cutter metalic retractabil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Cutter metalic retractabil 18mm Soft Griff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312.50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Ochelari protectie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per</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Ochelari protectie transparent TSP302 Total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Nivela bula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Nivela bula 150cm 2bule 15.10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391.67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Nivela bula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Nivela bula 100cm 2bule  14.11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291.67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Perie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Perie moale p/praf 88-125cm 701688</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Container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Container plastic 28L SA325 I.P</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Ghete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 Încălțăminte pentru muncitori  M-44-45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Halat protectie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80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Halat protectie M-48*50*56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14000.00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Costum Muncitor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Costum Muncitor M48-50-56 s/salop</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11458.33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Maner usa placa+lacat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Maner usa placa+lacat N96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7583.33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Cilindru siguranta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Cilindru siguranta 60mm 30*30mm K5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2816.67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Balama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78</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Balama aplicata tip "Fluture" 100*75*2,5mm satin</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2600.00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Cilindru siguranta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Cilindru siguranta 60mm 30*30mm K5 chrom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Lacat suspendat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Lacat suspendat 50mm   3 chei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541.67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Broasca usa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Broasca usa 82*75*48.5mm cheie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1416.67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Canat Usa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7</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Canat Usa alb 80*200*3.4cm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7583.33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Canat Usa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17</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Canat Usa alb 80*200*3.4cm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17000.00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Toc usa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set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Toc usa MDF 2070*80*32mm KO80-T34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12000.00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Ancadrament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set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Ancadrament 2150*64*6mm NA6-St-PVC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2600.00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gips-carton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Profil gips-carton CD 0,5mm*3m Gold 60/27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1875.00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Folie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m/l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Folie PE transparenta 100mk 3m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2083.33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Sac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Sac PPR 50*90cm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kg</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Cuie 032mm _1kg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kg</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Cuie 050mm _1kg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kg</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Cuie 070mm _1kg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kg</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Cuie 080mm _1kg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kg</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Cuie 100mm _1kg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kg</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Cuie 120mm _1kg p/ardezie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Profil muchie aluminiu perforat 25*25mm 3,0m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Profil ghidaj otel W10 3,0m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Profil gips-carton UD 0,5mm*3m Gold </w:t>
            </w:r>
            <w:r w:rsidRPr="007E7993">
              <w:rPr>
                <w:color w:val="000000"/>
              </w:rPr>
              <w:lastRenderedPageBreak/>
              <w:t xml:space="preserve">28/27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lastRenderedPageBreak/>
              <w:t>1125.00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Caramida plina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526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Caramida plina 250*120*65mm ПМР</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3068.33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Chit rosturi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Chit rosturi FUGA  N15 CAFENIU 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Surub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pac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Surub 4.2*76 lemn/g.c. 200b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1700.00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Bloc BCA</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Bloc BCA 100*200*600mm D500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8958.33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Bloc BCA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278</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Bloc BCA 200*300*600mm  D500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23166.67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Adeziv gresie/faianta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sac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Adeziv gresie/faianta  gri 25kg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2125.00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cut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Diblu SMK 06040 200b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Ancora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Ancora KRW 06040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Arc flexibil</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Arc flexibil dublu D4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916.67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Tija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Tija suspendare cu cirlig 250mm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Tija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Tija suspendare cu bucla 250mm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Placa tavan casetat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600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Placa tavan casetat 12*600*600mm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22500.00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secundar tavan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Profil secundar tavan casetat 600mm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2625.00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secundar tavan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Profil secundar tavan casetat 1200mm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principal tavan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Profil principal tavan casetat 3,6m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1958.33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Profil perimetral tavan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Profil perimetral tavan casetat 3,0m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641.67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Ciment Lafarge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sac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Ciment  M400 40kg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Gips-carton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pl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Gips-carton hidro 12,5*1200*2500mm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Diblu SMK 06080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3850.00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1600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Diblu SMK 06060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2266.67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cut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Diblu SMK 06040 200b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1026.67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Chit lemn Coloriks</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Chit lemn Alb 0,9 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Adeziv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Adeziv PVA-U 0.9 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Diluant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125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Diluant 646 0.9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Glet finisare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Glet finisare acril  25kg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5625.00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ind w:left="34"/>
              <w:jc w:val="center"/>
              <w:rPr>
                <w:sz w:val="20"/>
                <w:szCs w:val="20"/>
              </w:rPr>
            </w:pPr>
            <w:r w:rsidRPr="00A95921">
              <w:rPr>
                <w:noProof w:val="0"/>
                <w:sz w:val="20"/>
                <w:szCs w:val="20"/>
                <w:lang w:val="it-IT" w:eastAsia="ru-RU"/>
              </w:rPr>
              <w:t>44100000-1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Adeziv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Adeziv universal  10kg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6875.00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Tapet fibra sticla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rul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Tapet fibra sticla VSP 45gr/m2 1*50m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Email alchidic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Email alchidic bej 2,8kg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Email alchidic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Email alchidic  albastru-deschis 2,7kg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Email alchidic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Email alchidic verde-aprins 2,7kg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Email alchidic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Email alchidic ciocolata 2,7kg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4083.33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Email alchidic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90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Email alchidic alb 2,7kg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Var hidratat umed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sac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75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Var hidratat umed (GUD) 3kg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2187.50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Grund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Grund acrilic  10kg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1700.00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Grund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Grund cuart BETON 13,5kg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3583.33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Grund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Grund cuart BETON 13,5kg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5833.33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Colorant COLER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118</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Colorant NR108 rosu 100ml Supraten</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3146.67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Vopsea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cal</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83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Vopsea interior  14kg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31125.00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Glet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sac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90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Glet finisare polimer + 20kg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16500.00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Tencuiala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sac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Tencuiala ipsos 30 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24000.00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Mufa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Mufa dilatatie PP 50mm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354.17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110mm*2m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110mm*1,5m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3066.67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110mm*1m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8</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110mm*0,5m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110mm*0,25m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Mufa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Mufa dilatatie PP 110mm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Tub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Tub PPR/FB PN 25 d32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Tub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Tub PPR/FB PN 25 d25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Tub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Tub PPR/FB PN 25 d20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1400.00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Robinet sfera 1/2 FIFE alama/fluture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Racord PPR FE 25*3/4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Racord PPR FI 25*3/4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Racord PPR FI 20*1/2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Racord PPR FE 20*1/2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Cot PPR 20mm*90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Cot PPR 25mm*90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Racord flexibil apa 60cm 1/2 FIFI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Racord flexibil apa 50cm 1/2 FIFI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Dop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Dop alama FE 1/2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Dop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Dop alama FI 1/2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8</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Robinet temporizat pisuar TE855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Robinet sfera 3/4 FIFI alama/fluture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Mufa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Mufa alama 3/4 FIFI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Niplu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Niplu alama 3/4 FE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PEX-AL 20mm*2mm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PEX-AL 16mm*2mm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Sifon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Sifon lavoar 11/4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Racord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Racord rezervor 1/2 alama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812.50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Robinet sfera 1/2 FIFE alama/fluture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Robinet sfera 1/2 FIFI alama/fluture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1687.50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Mufa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Mufa alama 1/2 FIFI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875.00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Niplu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Niplu alama 1/2FE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Boiler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Boiler 30L ESS/ES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Dop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Dop PP 110mm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Ramificatie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Ramificatie PP 110*110mm*45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Cot PP 110mm*45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833.33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Cot PP 110mm*87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Ramificatie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Ramificatie PP 110*110mm*87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791.67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110mm*3m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6666.67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Dop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Dop PP 50mm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Ramificatie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Ramificatie PP 50*50mm*45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Ramificatie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Ramificatie PP 50*50mm*87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Cot PP 50mm*87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Cot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Cot PP 50mm*45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Mufa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Mufa PP 50mm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212.50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Teava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Teava PP 50mm*3m HTEM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Baterie lavoar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Baterie lavoar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Uscator mâini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Uscator mâini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2708.33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Rezervor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Rezervor inc. cu carcas Komfort C201+ buton C171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32000.00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Closet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Closet suspendat S50 ECO cu capac soft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28000.00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Lavoar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comp</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Lavoar cu piedestal  58*50 cm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14666.67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Pisoar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Pisoar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Set filiere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set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*Set filiere 4buc. taiere tevi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Saci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set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Saci sintetici 3buc. 30L pentru aspirator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Aspirator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Aspirator 1800W Total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1916.67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Disc debitat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Disc debitat metal inox 230*1,9*22,23mm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2708.33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Disc debitat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Disc debitat metal inox 125*1,0*22,23mm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1125.00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Electrozi sudura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cut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Electrozi sudura D3,2mm 4,5kg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Ruleta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Ruleta 5m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Cutit cu lama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Cutit cu lama trapez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Cutie depozitare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Cutie depozitare 550x336x308mm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2166.67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Polizor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Polizor unghiular cu acumulator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14750.00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Set intrumente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set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Set intrumente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14666.67</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Set şurubelniţă + capete de înşurubat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set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Set şurubelniţă + capete de înşurubat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508.33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Geanta depozitare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Geanta depozitare 450x250x300 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Freza pentru canale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Freza pentru canale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10083.33</w:t>
            </w:r>
          </w:p>
        </w:tc>
      </w:tr>
      <w:tr w:rsidR="000642C7"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642C7" w:rsidRPr="00A95921" w:rsidRDefault="000642C7"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642C7" w:rsidRPr="00A95921" w:rsidRDefault="000642C7"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642C7" w:rsidRPr="00A95921" w:rsidRDefault="000642C7" w:rsidP="000642C7">
            <w:pPr>
              <w:rPr>
                <w:color w:val="000000"/>
              </w:rPr>
            </w:pPr>
            <w:r w:rsidRPr="00A95921">
              <w:rPr>
                <w:color w:val="000000"/>
              </w:rPr>
              <w:t xml:space="preserve">Baterii lavuar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0642C7" w:rsidRPr="00A95921" w:rsidRDefault="000642C7"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0642C7" w:rsidRPr="00A95921" w:rsidRDefault="000642C7" w:rsidP="000642C7">
            <w:pPr>
              <w:jc w:val="center"/>
              <w:rPr>
                <w:color w:val="000000"/>
              </w:rPr>
            </w:pPr>
            <w:r w:rsidRPr="00A95921">
              <w:rPr>
                <w:color w:val="000000"/>
              </w:rPr>
              <w:t>400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642C7" w:rsidRPr="00A95921" w:rsidRDefault="000642C7" w:rsidP="000642C7">
            <w:pPr>
              <w:rPr>
                <w:color w:val="000000"/>
              </w:rPr>
            </w:pPr>
            <w:r w:rsidRPr="00A95921">
              <w:rPr>
                <w:color w:val="000000"/>
              </w:rPr>
              <w:t xml:space="preserve">Baterii lavuar </w:t>
            </w:r>
            <w:r w:rsidRPr="00A95921">
              <w:rPr>
                <w:color w:val="000000"/>
              </w:rPr>
              <w:lastRenderedPageBreak/>
              <w:t>(amestecător pentru apă)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0642C7" w:rsidRPr="00A95921" w:rsidRDefault="000642C7" w:rsidP="000642C7">
            <w:pPr>
              <w:jc w:val="center"/>
              <w:rPr>
                <w:color w:val="000000"/>
              </w:rPr>
            </w:pPr>
            <w:r w:rsidRPr="00A95921">
              <w:rPr>
                <w:color w:val="000000"/>
              </w:rPr>
              <w:lastRenderedPageBreak/>
              <w:t>13333.33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Cap de 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Cap de robinet Euro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Cap de robinet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Cap de robinet ( Model vechi)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1250.00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Lopeți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Lopeți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Hârleț</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Hârleț</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150.00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Drujbă</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Drujbă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2500.00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Mătură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 xml:space="preserve">Mătură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125.00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Mătură pentru grădină</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Mătură pentru grădină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500.00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Burghiu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Burghiu p/u beton D6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1000.00</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 xml:space="preserve">Perforator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Perforator p/u beton</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4583.33</w:t>
            </w:r>
          </w:p>
        </w:tc>
      </w:tr>
      <w:tr w:rsidR="005C5B0B" w:rsidRPr="00A95921" w:rsidTr="00A95921">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5B0B" w:rsidRPr="00A95921" w:rsidRDefault="005C5B0B" w:rsidP="000642C7">
            <w:pPr>
              <w:pStyle w:val="ListParagraph"/>
              <w:numPr>
                <w:ilvl w:val="0"/>
                <w:numId w:val="59"/>
              </w:numPr>
              <w:shd w:val="clear" w:color="auto" w:fill="FFFFFF" w:themeFill="background1"/>
              <w:spacing w:before="120"/>
              <w:jc w:val="center"/>
              <w:rPr>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sz w:val="20"/>
                <w:szCs w:val="20"/>
                <w:lang w:val="it-IT" w:eastAsia="ru-RU"/>
              </w:rPr>
            </w:pPr>
            <w:r w:rsidRPr="00A95921">
              <w:rPr>
                <w:noProof w:val="0"/>
                <w:sz w:val="20"/>
                <w:szCs w:val="20"/>
                <w:lang w:val="it-IT" w:eastAsia="ru-RU"/>
              </w:rPr>
              <w:t>44100000</w:t>
            </w:r>
            <w:r w:rsidRPr="00A95921">
              <w:rPr>
                <w:sz w:val="20"/>
                <w:szCs w:val="20"/>
                <w:lang w:val="it-IT" w:eastAsia="ru-RU"/>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rPr>
                <w:color w:val="000000"/>
              </w:rPr>
            </w:pPr>
            <w:r w:rsidRPr="00A95921">
              <w:rPr>
                <w:color w:val="000000"/>
              </w:rPr>
              <w:t>Briloc</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C5B0B" w:rsidRPr="00A95921" w:rsidRDefault="005C5B0B" w:rsidP="000642C7">
            <w:pPr>
              <w:jc w:val="center"/>
              <w:rPr>
                <w:color w:val="000000"/>
              </w:rPr>
            </w:pPr>
            <w:r w:rsidRPr="00A95921">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jc w:val="center"/>
              <w:rPr>
                <w:color w:val="000000"/>
              </w:rPr>
            </w:pPr>
            <w:r w:rsidRPr="007E7993">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5C5B0B" w:rsidRPr="007E7993" w:rsidRDefault="005C5B0B" w:rsidP="00EF0E45">
            <w:pPr>
              <w:rPr>
                <w:color w:val="000000"/>
              </w:rPr>
            </w:pPr>
            <w:r w:rsidRPr="007E7993">
              <w:rPr>
                <w:color w:val="000000"/>
              </w:rPr>
              <w:t>Briloc</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C5B0B" w:rsidRPr="00A95921" w:rsidRDefault="005C5B0B" w:rsidP="000642C7">
            <w:pPr>
              <w:jc w:val="center"/>
              <w:rPr>
                <w:color w:val="000000"/>
              </w:rPr>
            </w:pPr>
            <w:r w:rsidRPr="00A95921">
              <w:rPr>
                <w:color w:val="000000"/>
              </w:rPr>
              <w:t>333.33</w:t>
            </w:r>
          </w:p>
        </w:tc>
      </w:tr>
      <w:tr w:rsidR="0061594C" w:rsidRPr="00A95921" w:rsidTr="00C0647C">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94C" w:rsidRPr="00A95921" w:rsidRDefault="0061594C" w:rsidP="00D01E58">
            <w:pPr>
              <w:shd w:val="clear" w:color="auto" w:fill="FFFFFF" w:themeFill="background1"/>
              <w:tabs>
                <w:tab w:val="left" w:pos="0"/>
              </w:tabs>
              <w:spacing w:before="120"/>
              <w:jc w:val="center"/>
              <w:rPr>
                <w:noProof w:val="0"/>
                <w:lang w:val="ru-RU" w:eastAsia="ru-RU"/>
              </w:rPr>
            </w:pPr>
            <w:r w:rsidRPr="00A95921">
              <w:rPr>
                <w:b/>
                <w:noProof w:val="0"/>
                <w:lang w:val="ru-RU" w:eastAsia="ru-RU"/>
              </w:rPr>
              <w:t>Valoarea</w:t>
            </w:r>
            <w:r w:rsidRPr="00A95921">
              <w:rPr>
                <w:b/>
                <w:noProof w:val="0"/>
                <w:lang w:eastAsia="ru-RU"/>
              </w:rPr>
              <w:t xml:space="preserve"> </w:t>
            </w:r>
            <w:r w:rsidRPr="00A95921">
              <w:rPr>
                <w:b/>
                <w:noProof w:val="0"/>
                <w:lang w:val="ru-RU" w:eastAsia="ru-RU"/>
              </w:rPr>
              <w:t>estimativă</w:t>
            </w:r>
            <w:r w:rsidRPr="00A95921">
              <w:rPr>
                <w:b/>
                <w:noProof w:val="0"/>
                <w:lang w:eastAsia="ru-RU"/>
              </w:rPr>
              <w:t xml:space="preserve"> </w:t>
            </w:r>
            <w:r w:rsidRPr="00A95921">
              <w:rPr>
                <w:b/>
                <w:noProof w:val="0"/>
                <w:lang w:val="ru-RU" w:eastAsia="ru-RU"/>
              </w:rPr>
              <w:t>totală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1594C" w:rsidRPr="00A95921" w:rsidRDefault="0061594C" w:rsidP="00D01E58">
            <w:pPr>
              <w:jc w:val="center"/>
              <w:rPr>
                <w:color w:val="000000"/>
              </w:rPr>
            </w:pPr>
            <w:r w:rsidRPr="00A95921">
              <w:rPr>
                <w:color w:val="000000"/>
              </w:rPr>
              <w:t>575158.33</w:t>
            </w:r>
          </w:p>
        </w:tc>
      </w:tr>
    </w:tbl>
    <w:p w:rsidR="003758F6" w:rsidRPr="00A95921" w:rsidRDefault="003758F6" w:rsidP="003758F6">
      <w:pPr>
        <w:pStyle w:val="ListParagraph"/>
        <w:numPr>
          <w:ilvl w:val="0"/>
          <w:numId w:val="57"/>
        </w:numPr>
        <w:shd w:val="clear" w:color="auto" w:fill="FFFFFF" w:themeFill="background1"/>
        <w:tabs>
          <w:tab w:val="right" w:pos="426"/>
        </w:tabs>
        <w:spacing w:before="120"/>
        <w:rPr>
          <w:b/>
          <w:i/>
          <w:u w:val="single"/>
          <w:lang w:eastAsia="ru-RU"/>
        </w:rPr>
      </w:pPr>
      <w:r w:rsidRPr="00A95921">
        <w:rPr>
          <w:b/>
          <w:i/>
          <w:u w:val="single"/>
          <w:lang w:eastAsia="ru-RU"/>
        </w:rPr>
        <w:t xml:space="preserve">La solicitarea autorității contractante, participanții potențiali câștigători vor prezenta mostre pentru bunurile propuse: </w:t>
      </w:r>
      <w:r w:rsidRPr="00A95921">
        <w:rPr>
          <w:b/>
          <w:i/>
          <w:u w:val="single"/>
          <w:lang w:val="ro-RO" w:eastAsia="ru-RU"/>
        </w:rPr>
        <w:t>în termen de 3 zile de la solicitare.</w:t>
      </w:r>
    </w:p>
    <w:p w:rsidR="004C499F" w:rsidRPr="00A95921" w:rsidRDefault="00816026" w:rsidP="00156704">
      <w:pPr>
        <w:numPr>
          <w:ilvl w:val="0"/>
          <w:numId w:val="12"/>
        </w:numPr>
        <w:shd w:val="clear" w:color="auto" w:fill="FFFFFF" w:themeFill="background1"/>
        <w:tabs>
          <w:tab w:val="right" w:pos="426"/>
        </w:tabs>
        <w:spacing w:before="120"/>
        <w:ind w:left="360"/>
        <w:rPr>
          <w:b/>
          <w:noProof w:val="0"/>
          <w:lang w:eastAsia="ru-RU"/>
        </w:rPr>
      </w:pPr>
      <w:r w:rsidRPr="00A95921">
        <w:rPr>
          <w:b/>
          <w:noProof w:val="0"/>
          <w:lang w:eastAsia="ru-RU"/>
        </w:rPr>
        <w:t xml:space="preserve">În cazul procedurilor </w:t>
      </w:r>
      <w:r w:rsidR="00631A2C" w:rsidRPr="00A95921">
        <w:rPr>
          <w:b/>
          <w:noProof w:val="0"/>
          <w:lang w:eastAsia="ru-RU"/>
        </w:rPr>
        <w:t>de</w:t>
      </w:r>
      <w:r w:rsidRPr="00A95921">
        <w:rPr>
          <w:b/>
          <w:noProof w:val="0"/>
          <w:lang w:eastAsia="ru-RU"/>
        </w:rPr>
        <w:t xml:space="preserve"> preselecție se indică numărul minim al candidaţilor</w:t>
      </w:r>
      <w:r w:rsidR="003758F6" w:rsidRPr="00A95921">
        <w:rPr>
          <w:b/>
          <w:noProof w:val="0"/>
          <w:lang w:eastAsia="ru-RU"/>
        </w:rPr>
        <w:t xml:space="preserve"> </w:t>
      </w:r>
      <w:r w:rsidRPr="00A95921">
        <w:rPr>
          <w:b/>
          <w:noProof w:val="0"/>
          <w:lang w:eastAsia="ru-RU"/>
        </w:rPr>
        <w:t>şi, dacă este cazul, numărul maxim al acestora.</w:t>
      </w:r>
    </w:p>
    <w:p w:rsidR="00BE362C" w:rsidRPr="00A95921" w:rsidRDefault="00BE362C" w:rsidP="0042296C">
      <w:pPr>
        <w:numPr>
          <w:ilvl w:val="0"/>
          <w:numId w:val="12"/>
        </w:numPr>
        <w:shd w:val="clear" w:color="auto" w:fill="FFFFFF" w:themeFill="background1"/>
        <w:tabs>
          <w:tab w:val="right" w:pos="426"/>
        </w:tabs>
        <w:ind w:left="357"/>
        <w:rPr>
          <w:b/>
          <w:noProof w:val="0"/>
          <w:lang w:val="it-IT" w:eastAsia="ru-RU"/>
        </w:rPr>
      </w:pPr>
      <w:r w:rsidRPr="00A95921">
        <w:rPr>
          <w:b/>
          <w:noProof w:val="0"/>
          <w:lang w:val="it-IT" w:eastAsia="ru-RU"/>
        </w:rPr>
        <w:t>În cazul în care contractul este împărțit pe loturi un operator economic poate depune oferta (se va selecta):</w:t>
      </w:r>
    </w:p>
    <w:p w:rsidR="00BE362C" w:rsidRPr="00A95921" w:rsidRDefault="00BE362C" w:rsidP="00156704">
      <w:pPr>
        <w:numPr>
          <w:ilvl w:val="0"/>
          <w:numId w:val="13"/>
        </w:numPr>
        <w:shd w:val="clear" w:color="auto" w:fill="FFFFFF" w:themeFill="background1"/>
        <w:tabs>
          <w:tab w:val="right" w:pos="426"/>
        </w:tabs>
        <w:rPr>
          <w:noProof w:val="0"/>
          <w:lang w:val="ru-RU" w:eastAsia="ru-RU"/>
        </w:rPr>
      </w:pPr>
      <w:r w:rsidRPr="00A95921">
        <w:rPr>
          <w:noProof w:val="0"/>
          <w:lang w:val="it-IT" w:eastAsia="ru-RU"/>
        </w:rPr>
        <w:t xml:space="preserve">Pentru un singur </w:t>
      </w:r>
      <w:r w:rsidRPr="00A95921">
        <w:rPr>
          <w:noProof w:val="0"/>
          <w:lang w:val="ru-RU" w:eastAsia="ru-RU"/>
        </w:rPr>
        <w:t>lot;</w:t>
      </w:r>
    </w:p>
    <w:p w:rsidR="00BE362C" w:rsidRPr="00A95921" w:rsidRDefault="00BE362C" w:rsidP="00156704">
      <w:pPr>
        <w:numPr>
          <w:ilvl w:val="0"/>
          <w:numId w:val="13"/>
        </w:numPr>
        <w:shd w:val="clear" w:color="auto" w:fill="FFFFFF" w:themeFill="background1"/>
        <w:tabs>
          <w:tab w:val="right" w:pos="426"/>
        </w:tabs>
        <w:rPr>
          <w:noProof w:val="0"/>
          <w:lang w:val="ru-RU" w:eastAsia="ru-RU"/>
        </w:rPr>
      </w:pPr>
      <w:r w:rsidRPr="00A95921">
        <w:rPr>
          <w:noProof w:val="0"/>
          <w:lang w:val="ru-RU" w:eastAsia="ru-RU"/>
        </w:rPr>
        <w:t>Pentrumaimulteloturi;</w:t>
      </w:r>
    </w:p>
    <w:p w:rsidR="002F2A3C" w:rsidRPr="00A95921" w:rsidRDefault="00BE362C" w:rsidP="002F2A3C">
      <w:pPr>
        <w:numPr>
          <w:ilvl w:val="0"/>
          <w:numId w:val="13"/>
        </w:numPr>
        <w:shd w:val="clear" w:color="auto" w:fill="FFFFFF" w:themeFill="background1"/>
        <w:tabs>
          <w:tab w:val="right" w:pos="426"/>
        </w:tabs>
        <w:rPr>
          <w:noProof w:val="0"/>
          <w:lang w:val="ru-RU" w:eastAsia="ru-RU"/>
        </w:rPr>
      </w:pPr>
      <w:r w:rsidRPr="00A95921">
        <w:rPr>
          <w:noProof w:val="0"/>
          <w:lang w:val="ru-RU" w:eastAsia="ru-RU"/>
        </w:rPr>
        <w:t>Pentrutoateloturile;</w:t>
      </w:r>
    </w:p>
    <w:p w:rsidR="00BE362C" w:rsidRPr="00A95921" w:rsidRDefault="00BE362C" w:rsidP="002F2A3C">
      <w:pPr>
        <w:numPr>
          <w:ilvl w:val="0"/>
          <w:numId w:val="13"/>
        </w:numPr>
        <w:shd w:val="clear" w:color="auto" w:fill="FFFFFF" w:themeFill="background1"/>
        <w:tabs>
          <w:tab w:val="right" w:pos="426"/>
        </w:tabs>
        <w:rPr>
          <w:noProof w:val="0"/>
          <w:lang w:val="en-US" w:eastAsia="ru-RU"/>
        </w:rPr>
      </w:pPr>
      <w:r w:rsidRPr="00A95921">
        <w:rPr>
          <w:noProof w:val="0"/>
          <w:lang w:val="it-IT" w:eastAsia="ru-RU"/>
        </w:rPr>
        <w:t>Alte limitări privind numărul de loturi care pot fi atribuite aceluiași ofertant___</w:t>
      </w:r>
      <w:r w:rsidR="00646BE6" w:rsidRPr="00A95921">
        <w:rPr>
          <w:noProof w:val="0"/>
          <w:lang w:val="it-IT" w:eastAsia="ru-RU"/>
        </w:rPr>
        <w:t>__</w:t>
      </w:r>
    </w:p>
    <w:p w:rsidR="00366E2C" w:rsidRPr="00A95921" w:rsidRDefault="00366E2C" w:rsidP="00366E2C">
      <w:pPr>
        <w:shd w:val="clear" w:color="auto" w:fill="FFFFFF" w:themeFill="background1"/>
        <w:tabs>
          <w:tab w:val="right" w:pos="426"/>
        </w:tabs>
        <w:rPr>
          <w:noProof w:val="0"/>
          <w:lang w:val="it-IT" w:eastAsia="ru-RU"/>
        </w:rPr>
      </w:pPr>
    </w:p>
    <w:p w:rsidR="00BE362C" w:rsidRPr="00A95921"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A95921">
        <w:rPr>
          <w:b/>
          <w:noProof w:val="0"/>
          <w:lang w:val="en-US" w:eastAsia="ru-RU"/>
        </w:rPr>
        <w:t>Admiterea</w:t>
      </w:r>
      <w:r w:rsidR="003758F6" w:rsidRPr="00A95921">
        <w:rPr>
          <w:b/>
          <w:noProof w:val="0"/>
          <w:lang w:val="en-US" w:eastAsia="ru-RU"/>
        </w:rPr>
        <w:t xml:space="preserve"> </w:t>
      </w:r>
      <w:r w:rsidRPr="00A95921">
        <w:rPr>
          <w:b/>
          <w:noProof w:val="0"/>
          <w:lang w:val="en-US" w:eastAsia="ru-RU"/>
        </w:rPr>
        <w:t>sau</w:t>
      </w:r>
      <w:r w:rsidR="003758F6" w:rsidRPr="00A95921">
        <w:rPr>
          <w:b/>
          <w:noProof w:val="0"/>
          <w:lang w:val="en-US" w:eastAsia="ru-RU"/>
        </w:rPr>
        <w:t xml:space="preserve"> </w:t>
      </w:r>
      <w:r w:rsidRPr="00A95921">
        <w:rPr>
          <w:b/>
          <w:noProof w:val="0"/>
          <w:lang w:val="en-US" w:eastAsia="ru-RU"/>
        </w:rPr>
        <w:t>interzicerea</w:t>
      </w:r>
      <w:r w:rsidR="003758F6" w:rsidRPr="00A95921">
        <w:rPr>
          <w:b/>
          <w:noProof w:val="0"/>
          <w:lang w:val="en-US" w:eastAsia="ru-RU"/>
        </w:rPr>
        <w:t xml:space="preserve"> </w:t>
      </w:r>
      <w:r w:rsidRPr="00A95921">
        <w:rPr>
          <w:b/>
          <w:noProof w:val="0"/>
          <w:lang w:val="en-US" w:eastAsia="ru-RU"/>
        </w:rPr>
        <w:t>ofertelor alter</w:t>
      </w:r>
      <w:r w:rsidR="003758F6" w:rsidRPr="00A95921">
        <w:rPr>
          <w:b/>
          <w:noProof w:val="0"/>
          <w:lang w:val="en-US" w:eastAsia="ru-RU"/>
        </w:rPr>
        <w:t xml:space="preserve">native: </w:t>
      </w:r>
      <w:r w:rsidR="002F2A3C" w:rsidRPr="00A95921">
        <w:rPr>
          <w:b/>
          <w:noProof w:val="0"/>
          <w:lang w:val="en-US" w:eastAsia="ru-RU"/>
        </w:rPr>
        <w:t>Nu se admit</w:t>
      </w:r>
      <w:r w:rsidR="003758F6" w:rsidRPr="00A95921">
        <w:rPr>
          <w:b/>
          <w:noProof w:val="0"/>
          <w:lang w:val="en-US" w:eastAsia="ru-RU"/>
        </w:rPr>
        <w:t>.</w:t>
      </w:r>
    </w:p>
    <w:p w:rsidR="00BE362C" w:rsidRPr="00A95921" w:rsidRDefault="00BE362C" w:rsidP="00867676">
      <w:pPr>
        <w:shd w:val="clear" w:color="auto" w:fill="FFFFFF" w:themeFill="background1"/>
        <w:tabs>
          <w:tab w:val="right" w:pos="426"/>
        </w:tabs>
        <w:rPr>
          <w:noProof w:val="0"/>
          <w:lang w:val="en-US" w:eastAsia="ru-RU"/>
        </w:rPr>
      </w:pPr>
      <w:r w:rsidRPr="00A95921">
        <w:rPr>
          <w:noProof w:val="0"/>
          <w:lang w:val="en-US" w:eastAsia="ru-RU"/>
        </w:rPr>
        <w:t>(indicați se admite</w:t>
      </w:r>
      <w:r w:rsidR="003758F6" w:rsidRPr="00A95921">
        <w:rPr>
          <w:noProof w:val="0"/>
          <w:lang w:val="en-US" w:eastAsia="ru-RU"/>
        </w:rPr>
        <w:t xml:space="preserve"> </w:t>
      </w:r>
      <w:r w:rsidRPr="00A95921">
        <w:rPr>
          <w:noProof w:val="0"/>
          <w:lang w:val="en-US" w:eastAsia="ru-RU"/>
        </w:rPr>
        <w:t>sau</w:t>
      </w:r>
      <w:r w:rsidR="003758F6" w:rsidRPr="00A95921">
        <w:rPr>
          <w:noProof w:val="0"/>
          <w:lang w:val="en-US" w:eastAsia="ru-RU"/>
        </w:rPr>
        <w:t xml:space="preserve"> </w:t>
      </w:r>
      <w:r w:rsidRPr="00A95921">
        <w:rPr>
          <w:noProof w:val="0"/>
          <w:lang w:val="en-US" w:eastAsia="ru-RU"/>
        </w:rPr>
        <w:t xml:space="preserve"> nu se admite)</w:t>
      </w:r>
    </w:p>
    <w:p w:rsidR="0070379B" w:rsidRPr="00A95921" w:rsidRDefault="00BE362C" w:rsidP="0070379B">
      <w:pPr>
        <w:numPr>
          <w:ilvl w:val="0"/>
          <w:numId w:val="12"/>
        </w:numPr>
        <w:shd w:val="clear" w:color="auto" w:fill="FFFFFF" w:themeFill="background1"/>
        <w:tabs>
          <w:tab w:val="left" w:pos="0"/>
          <w:tab w:val="left" w:pos="284"/>
          <w:tab w:val="left" w:pos="426"/>
        </w:tabs>
        <w:spacing w:before="120"/>
        <w:ind w:left="284" w:hanging="284"/>
        <w:jc w:val="both"/>
        <w:rPr>
          <w:b/>
          <w:i/>
          <w:noProof w:val="0"/>
          <w:u w:val="single"/>
          <w:lang w:val="it-IT" w:eastAsia="ru-RU"/>
        </w:rPr>
      </w:pPr>
      <w:r w:rsidRPr="00A95921">
        <w:rPr>
          <w:b/>
          <w:noProof w:val="0"/>
          <w:lang w:val="it-IT" w:eastAsia="ru-RU"/>
        </w:rPr>
        <w:t>T</w:t>
      </w:r>
      <w:r w:rsidR="00093AE5" w:rsidRPr="00A95921">
        <w:rPr>
          <w:b/>
          <w:noProof w:val="0"/>
          <w:lang w:val="it-IT" w:eastAsia="ru-RU"/>
        </w:rPr>
        <w:t xml:space="preserve">ermenii și condițiile de </w:t>
      </w:r>
      <w:r w:rsidR="00F751CD" w:rsidRPr="00A95921">
        <w:rPr>
          <w:b/>
          <w:noProof w:val="0"/>
          <w:lang w:val="it-IT" w:eastAsia="ru-RU"/>
        </w:rPr>
        <w:t>livrare</w:t>
      </w:r>
      <w:r w:rsidRPr="00A95921">
        <w:rPr>
          <w:b/>
          <w:noProof w:val="0"/>
          <w:lang w:val="it-IT" w:eastAsia="ru-RU"/>
        </w:rPr>
        <w:t>/</w:t>
      </w:r>
      <w:r w:rsidR="00F751CD" w:rsidRPr="00A95921">
        <w:rPr>
          <w:b/>
          <w:noProof w:val="0"/>
          <w:lang w:val="it-IT" w:eastAsia="ru-RU"/>
        </w:rPr>
        <w:t>prestare</w:t>
      </w:r>
      <w:r w:rsidRPr="00A95921">
        <w:rPr>
          <w:b/>
          <w:noProof w:val="0"/>
          <w:lang w:val="it-IT" w:eastAsia="ru-RU"/>
        </w:rPr>
        <w:t xml:space="preserve"> solic</w:t>
      </w:r>
      <w:r w:rsidR="003758F6" w:rsidRPr="00A95921">
        <w:rPr>
          <w:b/>
          <w:noProof w:val="0"/>
          <w:lang w:val="it-IT" w:eastAsia="ru-RU"/>
        </w:rPr>
        <w:t xml:space="preserve">itați: </w:t>
      </w:r>
      <w:r w:rsidR="003758F6" w:rsidRPr="00A95921">
        <w:rPr>
          <w:b/>
          <w:i/>
          <w:noProof w:val="0"/>
          <w:u w:val="single"/>
          <w:lang w:val="it-IT" w:eastAsia="ru-RU"/>
        </w:rPr>
        <w:t>Livrarea</w:t>
      </w:r>
      <w:r w:rsidR="0070379B" w:rsidRPr="00A95921">
        <w:rPr>
          <w:b/>
          <w:i/>
          <w:noProof w:val="0"/>
          <w:u w:val="single"/>
          <w:lang w:val="it-IT" w:eastAsia="ru-RU"/>
        </w:rPr>
        <w:t xml:space="preserve"> bunurilor se va efectua pe parcursul anului 2022, la solicitarea autorității contractante, în termen de până la 3 ( trei) zile lucrătoare, livrarea și plata se va efectua eșalonat, plata se va efectua pentru fiecare comandă, prin transfer în contul de decontare </w:t>
      </w:r>
      <w:r w:rsidR="00EF797B" w:rsidRPr="00A95921">
        <w:rPr>
          <w:b/>
          <w:i/>
          <w:noProof w:val="0"/>
          <w:u w:val="single"/>
          <w:lang w:val="it-IT" w:eastAsia="ru-RU"/>
        </w:rPr>
        <w:t>al furnizorului în  termen de 15</w:t>
      </w:r>
      <w:r w:rsidR="0070379B" w:rsidRPr="00A95921">
        <w:rPr>
          <w:b/>
          <w:i/>
          <w:noProof w:val="0"/>
          <w:u w:val="single"/>
          <w:lang w:val="it-IT" w:eastAsia="ru-RU"/>
        </w:rPr>
        <w:t xml:space="preserve"> zile din data recepționării facturii fiscale, conform comenzii. Transportul bunurilor va fi asigurat de către furnizor.</w:t>
      </w:r>
    </w:p>
    <w:p w:rsidR="00BE362C" w:rsidRPr="00A95921"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A95921">
        <w:rPr>
          <w:b/>
          <w:noProof w:val="0"/>
          <w:lang w:val="it-IT" w:eastAsia="ru-RU"/>
        </w:rPr>
        <w:t>Termenul de valabilitate a contractului</w:t>
      </w:r>
      <w:r w:rsidR="00B84B32" w:rsidRPr="00A95921">
        <w:rPr>
          <w:b/>
          <w:noProof w:val="0"/>
          <w:lang w:val="it-IT" w:eastAsia="ru-RU"/>
        </w:rPr>
        <w:t>:</w:t>
      </w:r>
      <w:r w:rsidR="002F2A3C" w:rsidRPr="00A95921">
        <w:rPr>
          <w:b/>
          <w:noProof w:val="0"/>
          <w:lang w:val="it-IT" w:eastAsia="ru-RU"/>
        </w:rPr>
        <w:t xml:space="preserve"> </w:t>
      </w:r>
      <w:r w:rsidR="00B84B32" w:rsidRPr="00A95921">
        <w:rPr>
          <w:b/>
          <w:noProof w:val="0"/>
          <w:lang w:val="it-IT" w:eastAsia="ru-RU"/>
        </w:rPr>
        <w:t>31.12.2022.</w:t>
      </w:r>
    </w:p>
    <w:p w:rsidR="00BE362C" w:rsidRPr="00A95921" w:rsidRDefault="00BE362C" w:rsidP="00156704">
      <w:pPr>
        <w:numPr>
          <w:ilvl w:val="0"/>
          <w:numId w:val="12"/>
        </w:numPr>
        <w:tabs>
          <w:tab w:val="right" w:pos="426"/>
        </w:tabs>
        <w:spacing w:before="120"/>
        <w:ind w:left="360"/>
        <w:rPr>
          <w:b/>
          <w:noProof w:val="0"/>
          <w:lang w:val="it-IT" w:eastAsia="ru-RU"/>
        </w:rPr>
      </w:pPr>
      <w:r w:rsidRPr="00A95921">
        <w:rPr>
          <w:b/>
          <w:noProof w:val="0"/>
          <w:lang w:val="it-IT" w:eastAsia="ru-RU"/>
        </w:rPr>
        <w:t>Contract de achiziție rezervat atelierelor protejate sau că acesta poate fi executat numai în cadrul unor programe de anga</w:t>
      </w:r>
      <w:r w:rsidR="00B84B32" w:rsidRPr="00A95921">
        <w:rPr>
          <w:b/>
          <w:noProof w:val="0"/>
          <w:lang w:val="it-IT" w:eastAsia="ru-RU"/>
        </w:rPr>
        <w:t>jare protejată (după caz): nu</w:t>
      </w:r>
    </w:p>
    <w:p w:rsidR="00BE362C" w:rsidRPr="00A95921" w:rsidRDefault="00BE362C" w:rsidP="00BE362C">
      <w:pPr>
        <w:shd w:val="clear" w:color="auto" w:fill="FFFFFF" w:themeFill="background1"/>
        <w:tabs>
          <w:tab w:val="right" w:pos="426"/>
        </w:tabs>
        <w:ind w:left="7560" w:hanging="630"/>
        <w:contextualSpacing/>
        <w:rPr>
          <w:noProof w:val="0"/>
          <w:lang w:val="ru-RU" w:eastAsia="ru-RU"/>
        </w:rPr>
      </w:pPr>
      <w:r w:rsidRPr="00A95921">
        <w:rPr>
          <w:noProof w:val="0"/>
          <w:lang w:val="ru-RU" w:eastAsia="ru-RU"/>
        </w:rPr>
        <w:t>(indicați</w:t>
      </w:r>
      <w:r w:rsidR="00B84B32" w:rsidRPr="00A95921">
        <w:rPr>
          <w:noProof w:val="0"/>
          <w:lang w:eastAsia="ru-RU"/>
        </w:rPr>
        <w:t xml:space="preserve"> </w:t>
      </w:r>
      <w:r w:rsidRPr="00A95921">
        <w:rPr>
          <w:noProof w:val="0"/>
          <w:lang w:val="ru-RU" w:eastAsia="ru-RU"/>
        </w:rPr>
        <w:t>da</w:t>
      </w:r>
      <w:r w:rsidR="00B84B32" w:rsidRPr="00A95921">
        <w:rPr>
          <w:noProof w:val="0"/>
          <w:lang w:eastAsia="ru-RU"/>
        </w:rPr>
        <w:t xml:space="preserve"> </w:t>
      </w:r>
      <w:r w:rsidRPr="00A95921">
        <w:rPr>
          <w:noProof w:val="0"/>
          <w:lang w:val="ru-RU" w:eastAsia="ru-RU"/>
        </w:rPr>
        <w:t>sau</w:t>
      </w:r>
      <w:r w:rsidR="00B84B32" w:rsidRPr="00A95921">
        <w:rPr>
          <w:noProof w:val="0"/>
          <w:lang w:eastAsia="ru-RU"/>
        </w:rPr>
        <w:t xml:space="preserve"> </w:t>
      </w:r>
      <w:r w:rsidRPr="00A95921">
        <w:rPr>
          <w:noProof w:val="0"/>
          <w:lang w:val="ru-RU" w:eastAsia="ru-RU"/>
        </w:rPr>
        <w:t>nu)</w:t>
      </w:r>
    </w:p>
    <w:p w:rsidR="00BE362C" w:rsidRPr="00A95921" w:rsidRDefault="00867676" w:rsidP="00A95921">
      <w:pPr>
        <w:numPr>
          <w:ilvl w:val="0"/>
          <w:numId w:val="12"/>
        </w:numPr>
        <w:shd w:val="clear" w:color="auto" w:fill="FFFFFF" w:themeFill="background1"/>
        <w:tabs>
          <w:tab w:val="right" w:pos="142"/>
        </w:tabs>
        <w:spacing w:before="120"/>
        <w:ind w:left="360"/>
        <w:rPr>
          <w:b/>
          <w:noProof w:val="0"/>
          <w:lang w:val="it-IT" w:eastAsia="ru-RU"/>
        </w:rPr>
      </w:pPr>
      <w:r w:rsidRPr="00A95921">
        <w:rPr>
          <w:b/>
          <w:noProof w:val="0"/>
          <w:lang w:val="it-IT" w:eastAsia="ru-RU"/>
        </w:rPr>
        <w:tab/>
        <w:t>Prestarea serviciului este rezervată unei anumite profesii în temeiul unor legi</w:t>
      </w:r>
      <w:r w:rsidR="002F2A3C" w:rsidRPr="00A95921">
        <w:rPr>
          <w:b/>
          <w:noProof w:val="0"/>
          <w:lang w:val="it-IT" w:eastAsia="ru-RU"/>
        </w:rPr>
        <w:t xml:space="preserve"> </w:t>
      </w:r>
      <w:r w:rsidRPr="00A95921">
        <w:rPr>
          <w:b/>
          <w:noProof w:val="0"/>
          <w:lang w:val="it-IT" w:eastAsia="ru-RU"/>
        </w:rPr>
        <w:t xml:space="preserve">sau al unor acte administrative (după caz): </w:t>
      </w:r>
      <w:r w:rsidR="00BE362C" w:rsidRPr="00A95921">
        <w:rPr>
          <w:b/>
          <w:noProof w:val="0"/>
          <w:lang w:val="it-IT" w:eastAsia="ru-RU"/>
        </w:rPr>
        <w:t xml:space="preserve"> </w:t>
      </w:r>
      <w:r w:rsidR="002F2A3C" w:rsidRPr="00A95921">
        <w:rPr>
          <w:b/>
          <w:noProof w:val="0"/>
          <w:lang w:val="it-IT" w:eastAsia="ru-RU"/>
        </w:rPr>
        <w:t>nu</w:t>
      </w:r>
      <w:r w:rsidR="00BE362C" w:rsidRPr="00A95921">
        <w:rPr>
          <w:b/>
          <w:noProof w:val="0"/>
          <w:lang w:val="it-IT" w:eastAsia="ru-RU"/>
        </w:rPr>
        <w:t>__</w:t>
      </w:r>
      <w:r w:rsidR="00646BE6" w:rsidRPr="00A95921">
        <w:rPr>
          <w:b/>
          <w:noProof w:val="0"/>
          <w:lang w:val="it-IT" w:eastAsia="ru-RU"/>
        </w:rPr>
        <w:t>_____________________________</w:t>
      </w:r>
      <w:r w:rsidR="00BE362C" w:rsidRPr="00A95921">
        <w:rPr>
          <w:b/>
          <w:noProof w:val="0"/>
          <w:lang w:val="it-IT" w:eastAsia="ru-RU"/>
        </w:rPr>
        <w:t>____________________________________</w:t>
      </w:r>
      <w:r w:rsidR="001A1A16" w:rsidRPr="00A95921">
        <w:rPr>
          <w:b/>
          <w:noProof w:val="0"/>
          <w:lang w:val="it-IT" w:eastAsia="ru-RU"/>
        </w:rPr>
        <w:t>__</w:t>
      </w:r>
    </w:p>
    <w:p w:rsidR="00BE362C" w:rsidRPr="00A95921" w:rsidRDefault="00BE362C" w:rsidP="00BE362C">
      <w:pPr>
        <w:shd w:val="clear" w:color="auto" w:fill="FFFFFF" w:themeFill="background1"/>
        <w:tabs>
          <w:tab w:val="right" w:pos="426"/>
        </w:tabs>
        <w:contextualSpacing/>
        <w:jc w:val="center"/>
        <w:rPr>
          <w:noProof w:val="0"/>
          <w:lang w:val="en-US" w:eastAsia="ru-RU"/>
        </w:rPr>
      </w:pPr>
      <w:r w:rsidRPr="00A95921">
        <w:rPr>
          <w:noProof w:val="0"/>
          <w:lang w:val="en-US" w:eastAsia="ru-RU"/>
        </w:rPr>
        <w:t>(se menționează</w:t>
      </w:r>
      <w:r w:rsidR="00B84B32" w:rsidRPr="00A95921">
        <w:rPr>
          <w:noProof w:val="0"/>
          <w:lang w:val="en-US" w:eastAsia="ru-RU"/>
        </w:rPr>
        <w:t xml:space="preserve"> </w:t>
      </w:r>
      <w:r w:rsidRPr="00A95921">
        <w:rPr>
          <w:noProof w:val="0"/>
          <w:lang w:val="en-US" w:eastAsia="ru-RU"/>
        </w:rPr>
        <w:t>respectivele</w:t>
      </w:r>
      <w:r w:rsidR="00B84B32" w:rsidRPr="00A95921">
        <w:rPr>
          <w:noProof w:val="0"/>
          <w:lang w:val="en-US" w:eastAsia="ru-RU"/>
        </w:rPr>
        <w:t xml:space="preserve">  </w:t>
      </w:r>
      <w:r w:rsidRPr="00A95921">
        <w:rPr>
          <w:noProof w:val="0"/>
          <w:lang w:val="en-US" w:eastAsia="ru-RU"/>
        </w:rPr>
        <w:t>acte cu putere de lege</w:t>
      </w:r>
      <w:r w:rsidR="00B84B32" w:rsidRPr="00A95921">
        <w:rPr>
          <w:noProof w:val="0"/>
          <w:lang w:val="en-US" w:eastAsia="ru-RU"/>
        </w:rPr>
        <w:t xml:space="preserve"> </w:t>
      </w:r>
      <w:r w:rsidRPr="00A95921">
        <w:rPr>
          <w:noProof w:val="0"/>
          <w:lang w:val="en-US" w:eastAsia="ru-RU"/>
        </w:rPr>
        <w:t>și</w:t>
      </w:r>
      <w:r w:rsidR="00B84B32" w:rsidRPr="00A95921">
        <w:rPr>
          <w:noProof w:val="0"/>
          <w:lang w:val="en-US" w:eastAsia="ru-RU"/>
        </w:rPr>
        <w:t xml:space="preserve"> </w:t>
      </w:r>
      <w:r w:rsidRPr="00A95921">
        <w:rPr>
          <w:noProof w:val="0"/>
          <w:lang w:val="en-US" w:eastAsia="ru-RU"/>
        </w:rPr>
        <w:t>acte administrative)</w:t>
      </w:r>
    </w:p>
    <w:p w:rsidR="00BE362C" w:rsidRPr="00A95921"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A95921">
        <w:rPr>
          <w:b/>
          <w:noProof w:val="0"/>
          <w:lang w:val="it-IT" w:eastAsia="ru-RU"/>
        </w:rPr>
        <w:lastRenderedPageBreak/>
        <w:t>Scurta descriere a criteriilor privind eligibilitatea operatorilor economici care pot determina eliminarea acestora și a criteriilor de selecție</w:t>
      </w:r>
      <w:r w:rsidR="00292856" w:rsidRPr="00A95921">
        <w:rPr>
          <w:b/>
          <w:noProof w:val="0"/>
          <w:lang w:val="it-IT" w:eastAsia="ru-RU"/>
        </w:rPr>
        <w:t>/</w:t>
      </w:r>
      <w:r w:rsidR="00602562" w:rsidRPr="00A95921">
        <w:rPr>
          <w:b/>
          <w:noProof w:val="0"/>
          <w:lang w:val="it-IT" w:eastAsia="ru-RU"/>
        </w:rPr>
        <w:t xml:space="preserve">de </w:t>
      </w:r>
      <w:r w:rsidR="00292856" w:rsidRPr="00A95921">
        <w:rPr>
          <w:b/>
          <w:noProof w:val="0"/>
          <w:lang w:val="it-IT" w:eastAsia="ru-RU"/>
        </w:rPr>
        <w:t>preselecție</w:t>
      </w:r>
      <w:r w:rsidRPr="00A95921">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51"/>
        <w:gridCol w:w="3309"/>
        <w:gridCol w:w="3390"/>
        <w:gridCol w:w="1731"/>
      </w:tblGrid>
      <w:tr w:rsidR="00BE362C" w:rsidRPr="00A95921" w:rsidTr="009C2F8F">
        <w:tc>
          <w:tcPr>
            <w:tcW w:w="560" w:type="dxa"/>
            <w:shd w:val="clear" w:color="auto" w:fill="auto"/>
          </w:tcPr>
          <w:p w:rsidR="00BE362C" w:rsidRPr="00A95921" w:rsidRDefault="00BE362C" w:rsidP="00BE362C">
            <w:pPr>
              <w:shd w:val="clear" w:color="auto" w:fill="FFFFFF" w:themeFill="background1"/>
              <w:tabs>
                <w:tab w:val="left" w:pos="612"/>
              </w:tabs>
              <w:spacing w:before="120" w:after="120"/>
              <w:rPr>
                <w:b/>
                <w:iCs/>
                <w:noProof w:val="0"/>
                <w:sz w:val="24"/>
                <w:szCs w:val="24"/>
                <w:lang w:val="ru-RU" w:eastAsia="ru-RU"/>
              </w:rPr>
            </w:pPr>
            <w:r w:rsidRPr="00A95921">
              <w:rPr>
                <w:b/>
                <w:iCs/>
                <w:noProof w:val="0"/>
                <w:sz w:val="24"/>
                <w:szCs w:val="24"/>
                <w:lang w:val="ru-RU" w:eastAsia="ru-RU"/>
              </w:rPr>
              <w:t>Nr. d/o</w:t>
            </w:r>
          </w:p>
        </w:tc>
        <w:tc>
          <w:tcPr>
            <w:tcW w:w="3391" w:type="dxa"/>
            <w:shd w:val="clear" w:color="auto" w:fill="auto"/>
          </w:tcPr>
          <w:p w:rsidR="00B5415A" w:rsidRPr="00A95921" w:rsidRDefault="00B5415A" w:rsidP="00BE362C">
            <w:pPr>
              <w:shd w:val="clear" w:color="auto" w:fill="FFFFFF" w:themeFill="background1"/>
              <w:tabs>
                <w:tab w:val="left" w:pos="612"/>
              </w:tabs>
              <w:spacing w:before="120" w:after="120"/>
              <w:jc w:val="center"/>
              <w:rPr>
                <w:b/>
                <w:iCs/>
                <w:noProof w:val="0"/>
                <w:sz w:val="24"/>
                <w:szCs w:val="24"/>
                <w:lang w:eastAsia="ru-RU"/>
              </w:rPr>
            </w:pPr>
            <w:r w:rsidRPr="00A95921">
              <w:rPr>
                <w:b/>
                <w:iCs/>
                <w:noProof w:val="0"/>
                <w:sz w:val="24"/>
                <w:szCs w:val="24"/>
                <w:lang w:eastAsia="ru-RU"/>
              </w:rPr>
              <w:t>Criteriile de calificare și de selecție</w:t>
            </w:r>
          </w:p>
          <w:p w:rsidR="00BE362C" w:rsidRPr="00A95921" w:rsidRDefault="00B5415A" w:rsidP="00BE362C">
            <w:pPr>
              <w:shd w:val="clear" w:color="auto" w:fill="FFFFFF" w:themeFill="background1"/>
              <w:tabs>
                <w:tab w:val="left" w:pos="612"/>
              </w:tabs>
              <w:spacing w:before="120" w:after="120"/>
              <w:jc w:val="center"/>
              <w:rPr>
                <w:b/>
                <w:iCs/>
                <w:noProof w:val="0"/>
                <w:sz w:val="24"/>
                <w:szCs w:val="24"/>
                <w:lang w:val="en-GB" w:eastAsia="ru-RU"/>
              </w:rPr>
            </w:pPr>
            <w:r w:rsidRPr="00A95921">
              <w:rPr>
                <w:b/>
                <w:iCs/>
                <w:noProof w:val="0"/>
                <w:sz w:val="24"/>
                <w:szCs w:val="24"/>
                <w:lang w:val="en-GB" w:eastAsia="ru-RU"/>
              </w:rPr>
              <w:t>(</w:t>
            </w:r>
            <w:r w:rsidR="00BE362C" w:rsidRPr="00A95921">
              <w:rPr>
                <w:b/>
                <w:iCs/>
                <w:noProof w:val="0"/>
                <w:sz w:val="24"/>
                <w:szCs w:val="24"/>
                <w:lang w:val="en-GB" w:eastAsia="ru-RU"/>
              </w:rPr>
              <w:t>Descriereacriteriului/cerinței</w:t>
            </w:r>
            <w:r w:rsidRPr="00A95921">
              <w:rPr>
                <w:b/>
                <w:iCs/>
                <w:noProof w:val="0"/>
                <w:sz w:val="24"/>
                <w:szCs w:val="24"/>
                <w:lang w:val="en-GB" w:eastAsia="ru-RU"/>
              </w:rPr>
              <w:t>)</w:t>
            </w:r>
          </w:p>
        </w:tc>
        <w:tc>
          <w:tcPr>
            <w:tcW w:w="3209" w:type="dxa"/>
            <w:shd w:val="clear" w:color="auto" w:fill="auto"/>
          </w:tcPr>
          <w:p w:rsidR="00BE362C" w:rsidRPr="00A95921" w:rsidRDefault="00BE362C" w:rsidP="00867676">
            <w:pPr>
              <w:shd w:val="clear" w:color="auto" w:fill="FFFFFF" w:themeFill="background1"/>
              <w:tabs>
                <w:tab w:val="left" w:pos="612"/>
              </w:tabs>
              <w:spacing w:before="120" w:after="120"/>
              <w:jc w:val="center"/>
              <w:rPr>
                <w:b/>
                <w:iCs/>
                <w:noProof w:val="0"/>
                <w:sz w:val="24"/>
                <w:szCs w:val="24"/>
                <w:lang w:val="it-IT" w:eastAsia="ru-RU"/>
              </w:rPr>
            </w:pPr>
            <w:r w:rsidRPr="00A95921">
              <w:rPr>
                <w:b/>
                <w:iCs/>
                <w:noProof w:val="0"/>
                <w:sz w:val="24"/>
                <w:szCs w:val="24"/>
                <w:lang w:val="it-IT" w:eastAsia="ru-RU"/>
              </w:rPr>
              <w:t>Mod de demonstrare a îndeplinirii criteriului/cerinței:</w:t>
            </w:r>
          </w:p>
        </w:tc>
        <w:tc>
          <w:tcPr>
            <w:tcW w:w="1595" w:type="dxa"/>
            <w:shd w:val="clear" w:color="auto" w:fill="auto"/>
          </w:tcPr>
          <w:p w:rsidR="00BE362C" w:rsidRPr="00A95921" w:rsidRDefault="00BE362C" w:rsidP="00BE362C">
            <w:pPr>
              <w:shd w:val="clear" w:color="auto" w:fill="FFFFFF" w:themeFill="background1"/>
              <w:tabs>
                <w:tab w:val="left" w:pos="612"/>
              </w:tabs>
              <w:spacing w:before="120" w:after="120"/>
              <w:jc w:val="center"/>
              <w:rPr>
                <w:b/>
                <w:iCs/>
                <w:noProof w:val="0"/>
                <w:sz w:val="24"/>
                <w:szCs w:val="24"/>
                <w:lang w:val="ru-RU" w:eastAsia="ru-RU"/>
              </w:rPr>
            </w:pPr>
            <w:r w:rsidRPr="00A95921">
              <w:rPr>
                <w:b/>
                <w:iCs/>
                <w:noProof w:val="0"/>
                <w:sz w:val="24"/>
                <w:szCs w:val="24"/>
                <w:lang w:val="ru-RU" w:eastAsia="ru-RU"/>
              </w:rPr>
              <w:t>Nivelulminim/</w:t>
            </w:r>
            <w:r w:rsidRPr="00A95921">
              <w:rPr>
                <w:b/>
                <w:iCs/>
                <w:noProof w:val="0"/>
                <w:sz w:val="24"/>
                <w:szCs w:val="24"/>
                <w:lang w:val="ru-RU" w:eastAsia="ru-RU"/>
              </w:rPr>
              <w:br/>
              <w:t>Obligativitatea</w:t>
            </w:r>
          </w:p>
        </w:tc>
      </w:tr>
      <w:tr w:rsidR="00BE362C" w:rsidRPr="00A95921" w:rsidTr="009C2F8F">
        <w:tc>
          <w:tcPr>
            <w:tcW w:w="560" w:type="dxa"/>
            <w:shd w:val="clear" w:color="auto" w:fill="auto"/>
          </w:tcPr>
          <w:p w:rsidR="00BE362C" w:rsidRPr="00A95921" w:rsidRDefault="00BE362C"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BE362C" w:rsidRPr="00A95921" w:rsidRDefault="00B84B32"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DUAE (Documentul Unic de Achiziții European)</w:t>
            </w:r>
          </w:p>
        </w:tc>
        <w:tc>
          <w:tcPr>
            <w:tcW w:w="3209" w:type="dxa"/>
            <w:shd w:val="clear" w:color="auto" w:fill="auto"/>
          </w:tcPr>
          <w:p w:rsidR="00BE362C" w:rsidRPr="00A95921" w:rsidRDefault="00B84B32"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ORIGINAL-confirmat prin aplicarea semnăturii electronice a ofertantului</w:t>
            </w:r>
          </w:p>
        </w:tc>
        <w:tc>
          <w:tcPr>
            <w:tcW w:w="1595" w:type="dxa"/>
            <w:shd w:val="clear" w:color="auto" w:fill="auto"/>
          </w:tcPr>
          <w:p w:rsidR="00BE362C" w:rsidRPr="00A95921" w:rsidRDefault="00B84B32"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Obligatoriu</w:t>
            </w:r>
          </w:p>
        </w:tc>
      </w:tr>
      <w:tr w:rsidR="00B84B32" w:rsidRPr="00A95921" w:rsidTr="009C2F8F">
        <w:tc>
          <w:tcPr>
            <w:tcW w:w="560" w:type="dxa"/>
            <w:shd w:val="clear" w:color="auto" w:fill="auto"/>
          </w:tcPr>
          <w:p w:rsidR="00B84B32" w:rsidRPr="00A95921" w:rsidRDefault="00B84B32"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B84B32" w:rsidRPr="00A95921" w:rsidRDefault="00B84B32"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Oferta</w:t>
            </w:r>
          </w:p>
        </w:tc>
        <w:tc>
          <w:tcPr>
            <w:tcW w:w="3209" w:type="dxa"/>
            <w:shd w:val="clear" w:color="auto" w:fill="auto"/>
          </w:tcPr>
          <w:p w:rsidR="00B84B32" w:rsidRPr="00A95921" w:rsidRDefault="00B84B32"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ORIGINALE-confirmate  prin aplicarea semnăturii electronice a ofertantului</w:t>
            </w:r>
          </w:p>
          <w:p w:rsidR="00B84B32" w:rsidRPr="00A95921" w:rsidRDefault="00B84B32"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-Cererea de participare (anexa nr.7)</w:t>
            </w:r>
          </w:p>
          <w:p w:rsidR="00B84B32" w:rsidRPr="00A95921" w:rsidRDefault="00B84B32"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-Specificații tehnice</w:t>
            </w:r>
            <w:r w:rsidR="00E3333A" w:rsidRPr="00A95921">
              <w:rPr>
                <w:iCs/>
                <w:noProof w:val="0"/>
                <w:sz w:val="24"/>
                <w:szCs w:val="24"/>
                <w:lang w:eastAsia="ru-RU"/>
              </w:rPr>
              <w:t xml:space="preserve"> ( anexa nr.22)</w:t>
            </w:r>
          </w:p>
          <w:p w:rsidR="00E3333A" w:rsidRPr="00A95921" w:rsidRDefault="00E3333A"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-Specificații de preț ( anexa nr.23)</w:t>
            </w:r>
          </w:p>
          <w:p w:rsidR="00B84B32" w:rsidRPr="00A95921" w:rsidRDefault="00B84B32" w:rsidP="00F32904">
            <w:pPr>
              <w:shd w:val="clear" w:color="auto" w:fill="FFFFFF" w:themeFill="background1"/>
              <w:tabs>
                <w:tab w:val="left" w:pos="612"/>
              </w:tabs>
              <w:spacing w:before="120" w:after="120"/>
              <w:rPr>
                <w:iCs/>
                <w:noProof w:val="0"/>
                <w:sz w:val="24"/>
                <w:szCs w:val="24"/>
                <w:lang w:val="en-US" w:eastAsia="ru-RU"/>
              </w:rPr>
            </w:pPr>
          </w:p>
        </w:tc>
        <w:tc>
          <w:tcPr>
            <w:tcW w:w="1595" w:type="dxa"/>
            <w:shd w:val="clear" w:color="auto" w:fill="auto"/>
          </w:tcPr>
          <w:p w:rsidR="00B84B32" w:rsidRPr="00A95921" w:rsidRDefault="00B84B32">
            <w:pPr>
              <w:rPr>
                <w:sz w:val="24"/>
                <w:szCs w:val="24"/>
              </w:rPr>
            </w:pPr>
            <w:r w:rsidRPr="00A95921">
              <w:rPr>
                <w:iCs/>
                <w:noProof w:val="0"/>
                <w:sz w:val="24"/>
                <w:szCs w:val="24"/>
                <w:lang w:eastAsia="ru-RU"/>
              </w:rPr>
              <w:t>Obligatoriu</w:t>
            </w:r>
          </w:p>
        </w:tc>
      </w:tr>
      <w:tr w:rsidR="00E3333A" w:rsidRPr="00A95921" w:rsidTr="009C2F8F">
        <w:tc>
          <w:tcPr>
            <w:tcW w:w="560" w:type="dxa"/>
            <w:shd w:val="clear" w:color="auto" w:fill="auto"/>
          </w:tcPr>
          <w:p w:rsidR="00E3333A" w:rsidRPr="00A95921" w:rsidRDefault="00E3333A"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E3333A" w:rsidRPr="00A95921" w:rsidRDefault="00E3333A" w:rsidP="00C0647C">
            <w:pPr>
              <w:rPr>
                <w:sz w:val="24"/>
                <w:szCs w:val="24"/>
              </w:rPr>
            </w:pPr>
            <w:r w:rsidRPr="00A95921">
              <w:rPr>
                <w:sz w:val="24"/>
                <w:szCs w:val="24"/>
              </w:rPr>
              <w:t>Garanţia pentru ofertă</w:t>
            </w:r>
          </w:p>
        </w:tc>
        <w:tc>
          <w:tcPr>
            <w:tcW w:w="3209" w:type="dxa"/>
            <w:shd w:val="clear" w:color="auto" w:fill="auto"/>
          </w:tcPr>
          <w:p w:rsidR="00E3333A" w:rsidRPr="00A95921" w:rsidRDefault="00E3333A" w:rsidP="00F32904">
            <w:pPr>
              <w:rPr>
                <w:sz w:val="24"/>
                <w:szCs w:val="24"/>
              </w:rPr>
            </w:pPr>
            <w:r w:rsidRPr="00A95921">
              <w:rPr>
                <w:sz w:val="24"/>
                <w:szCs w:val="24"/>
              </w:rPr>
              <w:t xml:space="preserve"> Garanția pentru ofertă în valoare de  1 % din valoare ofertei fără TVA, emisă de o bancă comercială</w:t>
            </w:r>
          </w:p>
          <w:p w:rsidR="00E3333A" w:rsidRPr="00A95921" w:rsidRDefault="00E3333A" w:rsidP="00F32904">
            <w:pPr>
              <w:rPr>
                <w:sz w:val="24"/>
                <w:szCs w:val="24"/>
              </w:rPr>
            </w:pPr>
            <w:r w:rsidRPr="00A95921">
              <w:rPr>
                <w:sz w:val="24"/>
                <w:szCs w:val="24"/>
              </w:rPr>
              <w:t xml:space="preserve"> ( conform anexei nr.9)  confirmat prin aplicarea semnăturii electronice a ofertantului, sau  transfer la contul autorității contractante</w:t>
            </w:r>
          </w:p>
          <w:p w:rsidR="00E3333A" w:rsidRPr="00A95921" w:rsidRDefault="00E3333A" w:rsidP="00F32904">
            <w:pPr>
              <w:rPr>
                <w:sz w:val="24"/>
                <w:szCs w:val="24"/>
              </w:rPr>
            </w:pPr>
            <w:r w:rsidRPr="00A95921">
              <w:rPr>
                <w:sz w:val="24"/>
                <w:szCs w:val="24"/>
              </w:rPr>
              <w:t>( Banca: Moldova-Agroindbank</w:t>
            </w:r>
          </w:p>
          <w:p w:rsidR="00E3333A" w:rsidRPr="00A95921" w:rsidRDefault="00E3333A" w:rsidP="00F32904">
            <w:pPr>
              <w:rPr>
                <w:sz w:val="24"/>
                <w:szCs w:val="24"/>
              </w:rPr>
            </w:pPr>
            <w:r w:rsidRPr="00A95921">
              <w:rPr>
                <w:sz w:val="24"/>
                <w:szCs w:val="24"/>
              </w:rPr>
              <w:t>Contul de decontare :</w:t>
            </w:r>
          </w:p>
          <w:p w:rsidR="00E3333A" w:rsidRPr="00A95921" w:rsidRDefault="00E3333A" w:rsidP="00F32904">
            <w:pPr>
              <w:rPr>
                <w:sz w:val="24"/>
                <w:szCs w:val="24"/>
              </w:rPr>
            </w:pPr>
            <w:r w:rsidRPr="00A95921">
              <w:rPr>
                <w:sz w:val="24"/>
                <w:szCs w:val="24"/>
              </w:rPr>
              <w:t>MD62AG000000022512017195)</w:t>
            </w:r>
          </w:p>
          <w:p w:rsidR="00E3333A" w:rsidRPr="00A95921" w:rsidRDefault="00E3333A" w:rsidP="00F32904">
            <w:pPr>
              <w:rPr>
                <w:sz w:val="24"/>
                <w:szCs w:val="24"/>
              </w:rPr>
            </w:pPr>
            <w:r w:rsidRPr="00A95921">
              <w:rPr>
                <w:sz w:val="24"/>
                <w:szCs w:val="24"/>
              </w:rPr>
              <w:t>Cod  bancar: AGRNMD2X723</w:t>
            </w:r>
          </w:p>
        </w:tc>
        <w:tc>
          <w:tcPr>
            <w:tcW w:w="1595" w:type="dxa"/>
            <w:shd w:val="clear" w:color="auto" w:fill="auto"/>
          </w:tcPr>
          <w:p w:rsidR="00E3333A" w:rsidRPr="00A95921" w:rsidRDefault="00E3333A">
            <w:pPr>
              <w:rPr>
                <w:sz w:val="24"/>
                <w:szCs w:val="24"/>
              </w:rPr>
            </w:pPr>
            <w:r w:rsidRPr="00A95921">
              <w:rPr>
                <w:iCs/>
                <w:noProof w:val="0"/>
                <w:sz w:val="24"/>
                <w:szCs w:val="24"/>
                <w:lang w:eastAsia="ru-RU"/>
              </w:rPr>
              <w:t>Obligatoriu</w:t>
            </w:r>
          </w:p>
        </w:tc>
      </w:tr>
      <w:tr w:rsidR="00E3333A" w:rsidRPr="00A95921" w:rsidTr="009C2F8F">
        <w:tc>
          <w:tcPr>
            <w:tcW w:w="560" w:type="dxa"/>
            <w:shd w:val="clear" w:color="auto" w:fill="auto"/>
          </w:tcPr>
          <w:p w:rsidR="00E3333A" w:rsidRPr="00A95921" w:rsidRDefault="00E3333A"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E3333A" w:rsidRPr="00A95921" w:rsidRDefault="00E3333A" w:rsidP="00C0647C">
            <w:pPr>
              <w:pStyle w:val="BodyText"/>
              <w:tabs>
                <w:tab w:val="left" w:pos="567"/>
              </w:tabs>
              <w:ind w:left="-57" w:right="-57"/>
              <w:rPr>
                <w:rFonts w:ascii="Times New Roman" w:hAnsi="Times New Roman"/>
                <w:sz w:val="24"/>
                <w:szCs w:val="24"/>
              </w:rPr>
            </w:pPr>
            <w:r w:rsidRPr="00A95921">
              <w:rPr>
                <w:rFonts w:ascii="Times New Roman" w:hAnsi="Times New Roman"/>
                <w:sz w:val="24"/>
                <w:szCs w:val="24"/>
              </w:rPr>
              <w:t>Certificat de atribuire a contului bancar</w:t>
            </w:r>
          </w:p>
        </w:tc>
        <w:tc>
          <w:tcPr>
            <w:tcW w:w="3209" w:type="dxa"/>
            <w:shd w:val="clear" w:color="auto" w:fill="auto"/>
          </w:tcPr>
          <w:p w:rsidR="00E3333A" w:rsidRPr="00A95921" w:rsidRDefault="00E3333A" w:rsidP="00F32904">
            <w:pPr>
              <w:pStyle w:val="BodyText"/>
              <w:tabs>
                <w:tab w:val="left" w:pos="567"/>
              </w:tabs>
              <w:ind w:left="-57" w:right="-57"/>
              <w:rPr>
                <w:rFonts w:ascii="Times New Roman" w:hAnsi="Times New Roman"/>
                <w:sz w:val="24"/>
                <w:szCs w:val="24"/>
              </w:rPr>
            </w:pPr>
            <w:r w:rsidRPr="00A95921">
              <w:rPr>
                <w:rFonts w:ascii="Times New Roman" w:hAnsi="Times New Roman"/>
                <w:sz w:val="24"/>
                <w:szCs w:val="24"/>
              </w:rPr>
              <w:t>Eliberat de banca deținătoare de cont, confirmat prin semnătura electronică a ofertantului.</w:t>
            </w:r>
          </w:p>
        </w:tc>
        <w:tc>
          <w:tcPr>
            <w:tcW w:w="1595" w:type="dxa"/>
            <w:shd w:val="clear" w:color="auto" w:fill="auto"/>
          </w:tcPr>
          <w:p w:rsidR="00E3333A" w:rsidRPr="00A95921" w:rsidRDefault="00E3333A">
            <w:pPr>
              <w:rPr>
                <w:sz w:val="24"/>
                <w:szCs w:val="24"/>
              </w:rPr>
            </w:pPr>
            <w:r w:rsidRPr="00A95921">
              <w:rPr>
                <w:iCs/>
                <w:noProof w:val="0"/>
                <w:sz w:val="24"/>
                <w:szCs w:val="24"/>
                <w:lang w:eastAsia="ru-RU"/>
              </w:rPr>
              <w:t>Obligatoriu</w:t>
            </w:r>
          </w:p>
        </w:tc>
      </w:tr>
      <w:tr w:rsidR="00E3333A" w:rsidRPr="00A95921" w:rsidTr="009C2F8F">
        <w:tc>
          <w:tcPr>
            <w:tcW w:w="560" w:type="dxa"/>
            <w:shd w:val="clear" w:color="auto" w:fill="auto"/>
          </w:tcPr>
          <w:p w:rsidR="00E3333A" w:rsidRPr="00A95921" w:rsidRDefault="00E3333A"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E3333A" w:rsidRPr="00A95921" w:rsidRDefault="00E3333A" w:rsidP="00C0647C">
            <w:pPr>
              <w:tabs>
                <w:tab w:val="left" w:pos="540"/>
              </w:tabs>
              <w:suppressAutoHyphens/>
              <w:rPr>
                <w:sz w:val="24"/>
                <w:szCs w:val="24"/>
              </w:rPr>
            </w:pPr>
            <w:r w:rsidRPr="00A95921">
              <w:rPr>
                <w:sz w:val="24"/>
                <w:szCs w:val="24"/>
              </w:rPr>
              <w:t>Dovada  înregistrării   persoanei  juridice</w:t>
            </w:r>
          </w:p>
        </w:tc>
        <w:tc>
          <w:tcPr>
            <w:tcW w:w="3209" w:type="dxa"/>
            <w:shd w:val="clear" w:color="auto" w:fill="auto"/>
          </w:tcPr>
          <w:p w:rsidR="00E3333A" w:rsidRPr="00A95921" w:rsidRDefault="00E3333A" w:rsidP="00F32904">
            <w:pPr>
              <w:pStyle w:val="BodyText"/>
              <w:tabs>
                <w:tab w:val="left" w:pos="567"/>
              </w:tabs>
              <w:ind w:left="-57" w:right="-57"/>
              <w:rPr>
                <w:rStyle w:val="a"/>
                <w:b/>
                <w:iCs/>
                <w:sz w:val="24"/>
                <w:szCs w:val="24"/>
              </w:rPr>
            </w:pPr>
            <w:r w:rsidRPr="00A95921">
              <w:rPr>
                <w:rFonts w:ascii="Times New Roman" w:hAnsi="Times New Roman"/>
                <w:sz w:val="24"/>
                <w:szCs w:val="24"/>
              </w:rPr>
              <w:t>Certificat de înregistrare/Extras din registrul de Stat al persoanelor juridice, confirmat prin aplicarea semnăturii electronice a ofertantului.</w:t>
            </w:r>
          </w:p>
        </w:tc>
        <w:tc>
          <w:tcPr>
            <w:tcW w:w="1595" w:type="dxa"/>
            <w:shd w:val="clear" w:color="auto" w:fill="auto"/>
          </w:tcPr>
          <w:p w:rsidR="00E3333A" w:rsidRPr="00A95921" w:rsidRDefault="00E3333A">
            <w:pPr>
              <w:rPr>
                <w:sz w:val="24"/>
                <w:szCs w:val="24"/>
              </w:rPr>
            </w:pPr>
            <w:r w:rsidRPr="00A95921">
              <w:rPr>
                <w:iCs/>
                <w:noProof w:val="0"/>
                <w:sz w:val="24"/>
                <w:szCs w:val="24"/>
                <w:lang w:eastAsia="ru-RU"/>
              </w:rPr>
              <w:t>Obligatoriu</w:t>
            </w:r>
          </w:p>
        </w:tc>
      </w:tr>
      <w:tr w:rsidR="00E3333A" w:rsidRPr="00A95921" w:rsidTr="009C2F8F">
        <w:tc>
          <w:tcPr>
            <w:tcW w:w="560" w:type="dxa"/>
            <w:shd w:val="clear" w:color="auto" w:fill="auto"/>
          </w:tcPr>
          <w:p w:rsidR="00E3333A" w:rsidRPr="00A95921" w:rsidRDefault="00E3333A"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E3333A" w:rsidRPr="00A95921" w:rsidRDefault="00E3333A" w:rsidP="00C0647C">
            <w:pPr>
              <w:rPr>
                <w:sz w:val="24"/>
                <w:szCs w:val="24"/>
              </w:rPr>
            </w:pPr>
            <w:r w:rsidRPr="00A95921">
              <w:rPr>
                <w:sz w:val="24"/>
                <w:szCs w:val="24"/>
              </w:rPr>
              <w:t>Prezentarea de dovezi privind conformitatea produselor, identificată prin referire la specificații sau standarde relevante</w:t>
            </w:r>
          </w:p>
        </w:tc>
        <w:tc>
          <w:tcPr>
            <w:tcW w:w="3209" w:type="dxa"/>
            <w:shd w:val="clear" w:color="auto" w:fill="auto"/>
          </w:tcPr>
          <w:p w:rsidR="00E3333A" w:rsidRPr="00A95921" w:rsidRDefault="00E3333A" w:rsidP="00F32904">
            <w:pPr>
              <w:rPr>
                <w:sz w:val="24"/>
                <w:szCs w:val="24"/>
              </w:rPr>
            </w:pPr>
            <w:r w:rsidRPr="00A95921">
              <w:rPr>
                <w:sz w:val="24"/>
                <w:szCs w:val="24"/>
              </w:rPr>
              <w:t xml:space="preserve">Certificate de conformitate sau declarație de conformitate eliberat de un organism de certificare acreditat, confirmat prin aplicarea semnăturii </w:t>
            </w:r>
            <w:r w:rsidRPr="00A95921">
              <w:rPr>
                <w:sz w:val="24"/>
                <w:szCs w:val="24"/>
              </w:rPr>
              <w:lastRenderedPageBreak/>
              <w:t>electronice a ofertantului.</w:t>
            </w:r>
          </w:p>
        </w:tc>
        <w:tc>
          <w:tcPr>
            <w:tcW w:w="1595" w:type="dxa"/>
            <w:shd w:val="clear" w:color="auto" w:fill="auto"/>
          </w:tcPr>
          <w:p w:rsidR="00E3333A" w:rsidRPr="00A95921" w:rsidRDefault="00E3333A">
            <w:pPr>
              <w:rPr>
                <w:sz w:val="24"/>
                <w:szCs w:val="24"/>
              </w:rPr>
            </w:pPr>
            <w:r w:rsidRPr="00A95921">
              <w:rPr>
                <w:iCs/>
                <w:noProof w:val="0"/>
                <w:sz w:val="24"/>
                <w:szCs w:val="24"/>
                <w:lang w:eastAsia="ru-RU"/>
              </w:rPr>
              <w:lastRenderedPageBreak/>
              <w:t>Obligatoriu</w:t>
            </w:r>
          </w:p>
        </w:tc>
      </w:tr>
      <w:tr w:rsidR="00E3333A" w:rsidRPr="00A95921" w:rsidTr="009C2F8F">
        <w:tc>
          <w:tcPr>
            <w:tcW w:w="560" w:type="dxa"/>
            <w:shd w:val="clear" w:color="auto" w:fill="auto"/>
          </w:tcPr>
          <w:p w:rsidR="00E3333A" w:rsidRPr="00A95921" w:rsidRDefault="00E3333A"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E3333A" w:rsidRPr="00A95921" w:rsidRDefault="00E3333A"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Minim ani de experiență specifică în l</w:t>
            </w:r>
            <w:r w:rsidR="00F32904" w:rsidRPr="00A95921">
              <w:rPr>
                <w:iCs/>
                <w:noProof w:val="0"/>
                <w:sz w:val="24"/>
                <w:szCs w:val="24"/>
                <w:lang w:eastAsia="ru-RU"/>
              </w:rPr>
              <w:t>ivrarea bunurilor similare</w:t>
            </w:r>
          </w:p>
        </w:tc>
        <w:tc>
          <w:tcPr>
            <w:tcW w:w="3209" w:type="dxa"/>
            <w:shd w:val="clear" w:color="auto" w:fill="auto"/>
          </w:tcPr>
          <w:p w:rsidR="00E3333A" w:rsidRPr="00A95921" w:rsidRDefault="002F2A3C"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Minim 3 ani ( prezentarea Con</w:t>
            </w:r>
            <w:r w:rsidR="00F32904" w:rsidRPr="00A95921">
              <w:rPr>
                <w:iCs/>
                <w:noProof w:val="0"/>
                <w:sz w:val="24"/>
                <w:szCs w:val="24"/>
                <w:lang w:eastAsia="ru-RU"/>
              </w:rPr>
              <w:t>tractelor)</w:t>
            </w:r>
          </w:p>
        </w:tc>
        <w:tc>
          <w:tcPr>
            <w:tcW w:w="1595" w:type="dxa"/>
            <w:shd w:val="clear" w:color="auto" w:fill="auto"/>
          </w:tcPr>
          <w:p w:rsidR="00E3333A" w:rsidRPr="00A95921" w:rsidRDefault="00E3333A">
            <w:pPr>
              <w:rPr>
                <w:sz w:val="24"/>
                <w:szCs w:val="24"/>
              </w:rPr>
            </w:pPr>
            <w:r w:rsidRPr="00A95921">
              <w:rPr>
                <w:iCs/>
                <w:noProof w:val="0"/>
                <w:sz w:val="24"/>
                <w:szCs w:val="24"/>
                <w:lang w:eastAsia="ru-RU"/>
              </w:rPr>
              <w:t>Obligatoriu</w:t>
            </w:r>
          </w:p>
        </w:tc>
      </w:tr>
      <w:tr w:rsidR="00F32904" w:rsidRPr="00A95921" w:rsidTr="009C2F8F">
        <w:tc>
          <w:tcPr>
            <w:tcW w:w="560" w:type="dxa"/>
            <w:shd w:val="clear" w:color="auto" w:fill="auto"/>
          </w:tcPr>
          <w:p w:rsidR="00F32904" w:rsidRPr="00A95921" w:rsidRDefault="00F32904"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F32904" w:rsidRPr="00A95921" w:rsidRDefault="00F32904" w:rsidP="00C0647C">
            <w:pPr>
              <w:rPr>
                <w:sz w:val="24"/>
                <w:szCs w:val="24"/>
              </w:rPr>
            </w:pPr>
            <w:r w:rsidRPr="00A95921">
              <w:rPr>
                <w:sz w:val="24"/>
                <w:szCs w:val="24"/>
              </w:rPr>
              <w:t>Raportul financiar</w:t>
            </w:r>
          </w:p>
        </w:tc>
        <w:tc>
          <w:tcPr>
            <w:tcW w:w="3209" w:type="dxa"/>
            <w:shd w:val="clear" w:color="auto" w:fill="auto"/>
          </w:tcPr>
          <w:p w:rsidR="00F32904" w:rsidRPr="00A95921" w:rsidRDefault="00F32904" w:rsidP="00F32904">
            <w:pPr>
              <w:rPr>
                <w:sz w:val="24"/>
                <w:szCs w:val="24"/>
              </w:rPr>
            </w:pPr>
            <w:r w:rsidRPr="00A95921">
              <w:rPr>
                <w:sz w:val="24"/>
                <w:szCs w:val="24"/>
              </w:rPr>
              <w:t>Copie confirmantă prin semnătură și ștampilă (pentru anul 2020), confirmat prin aplicarea semnăturii electronice a ofertantului.</w:t>
            </w:r>
          </w:p>
        </w:tc>
        <w:tc>
          <w:tcPr>
            <w:tcW w:w="1595" w:type="dxa"/>
            <w:shd w:val="clear" w:color="auto" w:fill="auto"/>
          </w:tcPr>
          <w:p w:rsidR="00F32904" w:rsidRPr="00A95921" w:rsidRDefault="00F32904">
            <w:pPr>
              <w:rPr>
                <w:sz w:val="24"/>
                <w:szCs w:val="24"/>
              </w:rPr>
            </w:pPr>
            <w:r w:rsidRPr="00A95921">
              <w:rPr>
                <w:iCs/>
                <w:noProof w:val="0"/>
                <w:sz w:val="24"/>
                <w:szCs w:val="24"/>
                <w:lang w:eastAsia="ru-RU"/>
              </w:rPr>
              <w:t>Obligatoriu</w:t>
            </w:r>
          </w:p>
        </w:tc>
      </w:tr>
      <w:tr w:rsidR="00F32904" w:rsidRPr="00A95921" w:rsidTr="009C2F8F">
        <w:tc>
          <w:tcPr>
            <w:tcW w:w="560" w:type="dxa"/>
            <w:shd w:val="clear" w:color="auto" w:fill="auto"/>
          </w:tcPr>
          <w:p w:rsidR="00F32904" w:rsidRPr="00A95921" w:rsidRDefault="00F32904"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F32904" w:rsidRPr="00A95921" w:rsidRDefault="00F32904" w:rsidP="00C0647C">
            <w:pPr>
              <w:rPr>
                <w:sz w:val="24"/>
                <w:szCs w:val="24"/>
              </w:rPr>
            </w:pPr>
            <w:r w:rsidRPr="00A95921">
              <w:rPr>
                <w:sz w:val="24"/>
                <w:szCs w:val="24"/>
              </w:rPr>
              <w:t>Certificat privind lipsa Datoriilor la Bugetul de Stst</w:t>
            </w:r>
          </w:p>
        </w:tc>
        <w:tc>
          <w:tcPr>
            <w:tcW w:w="3209" w:type="dxa"/>
            <w:shd w:val="clear" w:color="auto" w:fill="auto"/>
          </w:tcPr>
          <w:p w:rsidR="00F32904" w:rsidRPr="00A95921" w:rsidRDefault="00F32904" w:rsidP="00F32904">
            <w:pPr>
              <w:rPr>
                <w:sz w:val="24"/>
                <w:szCs w:val="24"/>
              </w:rPr>
            </w:pPr>
            <w:r w:rsidRPr="00A95921">
              <w:rPr>
                <w:sz w:val="24"/>
                <w:szCs w:val="24"/>
              </w:rPr>
              <w:t>Original, confirmat prin aplicarea semnăturii electronice a ofertantului.</w:t>
            </w:r>
          </w:p>
        </w:tc>
        <w:tc>
          <w:tcPr>
            <w:tcW w:w="1595" w:type="dxa"/>
            <w:shd w:val="clear" w:color="auto" w:fill="auto"/>
          </w:tcPr>
          <w:p w:rsidR="00F32904" w:rsidRPr="00A95921" w:rsidRDefault="00F32904">
            <w:pPr>
              <w:rPr>
                <w:sz w:val="24"/>
                <w:szCs w:val="24"/>
              </w:rPr>
            </w:pPr>
            <w:r w:rsidRPr="00A95921">
              <w:rPr>
                <w:iCs/>
                <w:noProof w:val="0"/>
                <w:sz w:val="24"/>
                <w:szCs w:val="24"/>
                <w:lang w:eastAsia="ru-RU"/>
              </w:rPr>
              <w:t>Obligatoriu</w:t>
            </w:r>
          </w:p>
        </w:tc>
      </w:tr>
      <w:tr w:rsidR="00F32904" w:rsidRPr="00A95921" w:rsidTr="009C2F8F">
        <w:tc>
          <w:tcPr>
            <w:tcW w:w="560" w:type="dxa"/>
            <w:shd w:val="clear" w:color="auto" w:fill="auto"/>
          </w:tcPr>
          <w:p w:rsidR="00F32904" w:rsidRPr="00A95921" w:rsidRDefault="00F32904"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F32904" w:rsidRPr="00A95921" w:rsidRDefault="00F32904" w:rsidP="00C0647C">
            <w:pPr>
              <w:rPr>
                <w:sz w:val="24"/>
                <w:szCs w:val="24"/>
              </w:rPr>
            </w:pPr>
            <w:r w:rsidRPr="00A95921">
              <w:rPr>
                <w:sz w:val="24"/>
                <w:szCs w:val="24"/>
              </w:rPr>
              <w:t>Declarație privind valabilitatea ofertei</w:t>
            </w:r>
          </w:p>
        </w:tc>
        <w:tc>
          <w:tcPr>
            <w:tcW w:w="3209" w:type="dxa"/>
            <w:shd w:val="clear" w:color="auto" w:fill="auto"/>
          </w:tcPr>
          <w:p w:rsidR="00F32904" w:rsidRPr="00A95921" w:rsidRDefault="00F32904" w:rsidP="00F32904">
            <w:pPr>
              <w:rPr>
                <w:sz w:val="24"/>
                <w:szCs w:val="24"/>
              </w:rPr>
            </w:pPr>
            <w:r w:rsidRPr="00A95921">
              <w:rPr>
                <w:sz w:val="24"/>
                <w:szCs w:val="24"/>
              </w:rPr>
              <w:t>Declarație privind valabilitatea ofertei conform anexei nr.8, original-confirmat prin aplicarea semnăturii electronice a ofertantului.</w:t>
            </w:r>
          </w:p>
        </w:tc>
        <w:tc>
          <w:tcPr>
            <w:tcW w:w="1595" w:type="dxa"/>
            <w:shd w:val="clear" w:color="auto" w:fill="auto"/>
          </w:tcPr>
          <w:p w:rsidR="00F32904" w:rsidRPr="00A95921" w:rsidRDefault="00F32904">
            <w:pPr>
              <w:rPr>
                <w:sz w:val="24"/>
                <w:szCs w:val="24"/>
              </w:rPr>
            </w:pPr>
            <w:r w:rsidRPr="00A95921">
              <w:rPr>
                <w:iCs/>
                <w:noProof w:val="0"/>
                <w:sz w:val="24"/>
                <w:szCs w:val="24"/>
                <w:lang w:eastAsia="ru-RU"/>
              </w:rPr>
              <w:t>Obligatoriu</w:t>
            </w:r>
          </w:p>
        </w:tc>
      </w:tr>
      <w:tr w:rsidR="00F32904" w:rsidRPr="00A95921" w:rsidTr="009C2F8F">
        <w:tc>
          <w:tcPr>
            <w:tcW w:w="560" w:type="dxa"/>
            <w:shd w:val="clear" w:color="auto" w:fill="auto"/>
          </w:tcPr>
          <w:p w:rsidR="00F32904" w:rsidRPr="00A95921" w:rsidRDefault="00F32904"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F32904" w:rsidRPr="00A95921" w:rsidRDefault="00F32904" w:rsidP="00C0647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Declarație de neâncadrarea în situații ce determină excluderea de pla procedura de atribuire,ce vin în aplicare articolului 18 din Legea.131 din 03.07.2015.</w:t>
            </w:r>
          </w:p>
        </w:tc>
        <w:tc>
          <w:tcPr>
            <w:tcW w:w="3209" w:type="dxa"/>
            <w:shd w:val="clear" w:color="auto" w:fill="auto"/>
          </w:tcPr>
          <w:p w:rsidR="00F32904" w:rsidRPr="00A95921" w:rsidRDefault="00F32904"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Oroginal-</w:t>
            </w:r>
            <w:r w:rsidRPr="00A95921">
              <w:rPr>
                <w:sz w:val="24"/>
                <w:szCs w:val="24"/>
              </w:rPr>
              <w:t xml:space="preserve"> confirmat prin aplicarea semnăturii electronice a ofertantului.</w:t>
            </w:r>
          </w:p>
        </w:tc>
        <w:tc>
          <w:tcPr>
            <w:tcW w:w="1595" w:type="dxa"/>
            <w:shd w:val="clear" w:color="auto" w:fill="auto"/>
          </w:tcPr>
          <w:p w:rsidR="00F32904" w:rsidRPr="00A95921" w:rsidRDefault="00F32904">
            <w:pPr>
              <w:rPr>
                <w:sz w:val="24"/>
                <w:szCs w:val="24"/>
              </w:rPr>
            </w:pPr>
            <w:r w:rsidRPr="00A95921">
              <w:rPr>
                <w:iCs/>
                <w:noProof w:val="0"/>
                <w:sz w:val="24"/>
                <w:szCs w:val="24"/>
                <w:lang w:eastAsia="ru-RU"/>
              </w:rPr>
              <w:t>Obligatoriu</w:t>
            </w:r>
          </w:p>
        </w:tc>
      </w:tr>
      <w:tr w:rsidR="00F32904" w:rsidRPr="00A95921" w:rsidTr="009C2F8F">
        <w:tc>
          <w:tcPr>
            <w:tcW w:w="560" w:type="dxa"/>
            <w:shd w:val="clear" w:color="auto" w:fill="auto"/>
          </w:tcPr>
          <w:p w:rsidR="00F32904" w:rsidRPr="00A95921" w:rsidRDefault="00F32904" w:rsidP="00BE362C">
            <w:pPr>
              <w:shd w:val="clear" w:color="auto" w:fill="FFFFFF" w:themeFill="background1"/>
              <w:tabs>
                <w:tab w:val="left" w:pos="612"/>
              </w:tabs>
              <w:spacing w:before="120" w:after="120"/>
              <w:rPr>
                <w:iCs/>
                <w:noProof w:val="0"/>
                <w:sz w:val="24"/>
                <w:szCs w:val="24"/>
                <w:lang w:val="ru-RU" w:eastAsia="ru-RU"/>
              </w:rPr>
            </w:pPr>
          </w:p>
        </w:tc>
        <w:tc>
          <w:tcPr>
            <w:tcW w:w="3391" w:type="dxa"/>
            <w:shd w:val="clear" w:color="auto" w:fill="auto"/>
          </w:tcPr>
          <w:p w:rsidR="00F32904" w:rsidRPr="00A95921" w:rsidRDefault="00F32904" w:rsidP="00C0647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Garanția de bună execuție 2%. Obiligatoriu la semnarea contractului</w:t>
            </w:r>
          </w:p>
        </w:tc>
        <w:tc>
          <w:tcPr>
            <w:tcW w:w="3209" w:type="dxa"/>
            <w:shd w:val="clear" w:color="auto" w:fill="auto"/>
          </w:tcPr>
          <w:p w:rsidR="00F32904" w:rsidRPr="00A95921" w:rsidRDefault="00F32904" w:rsidP="00F32904">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Garanția de bună execuție ( emisă de o bancă comercială) sau transfer la contul  autorității contractante în valoarea de 2% din valoarea ofertei fără TVA.</w:t>
            </w:r>
          </w:p>
        </w:tc>
        <w:tc>
          <w:tcPr>
            <w:tcW w:w="1595" w:type="dxa"/>
            <w:shd w:val="clear" w:color="auto" w:fill="auto"/>
          </w:tcPr>
          <w:p w:rsidR="00F32904" w:rsidRPr="00A95921" w:rsidRDefault="00F32904">
            <w:pPr>
              <w:rPr>
                <w:sz w:val="24"/>
                <w:szCs w:val="24"/>
              </w:rPr>
            </w:pPr>
            <w:r w:rsidRPr="00A95921">
              <w:rPr>
                <w:iCs/>
                <w:noProof w:val="0"/>
                <w:sz w:val="24"/>
                <w:szCs w:val="24"/>
                <w:lang w:eastAsia="ru-RU"/>
              </w:rPr>
              <w:t>Obligatoriu</w:t>
            </w:r>
          </w:p>
        </w:tc>
      </w:tr>
    </w:tbl>
    <w:p w:rsidR="009C2F8F" w:rsidRPr="00A95921" w:rsidRDefault="009C2F8F" w:rsidP="00F32904">
      <w:pPr>
        <w:numPr>
          <w:ilvl w:val="0"/>
          <w:numId w:val="12"/>
        </w:numPr>
        <w:shd w:val="clear" w:color="auto" w:fill="FFFFFF" w:themeFill="background1"/>
        <w:tabs>
          <w:tab w:val="right" w:pos="426"/>
        </w:tabs>
        <w:spacing w:before="120" w:line="360" w:lineRule="auto"/>
        <w:ind w:left="360"/>
        <w:jc w:val="both"/>
        <w:rPr>
          <w:b/>
          <w:noProof w:val="0"/>
          <w:lang w:val="it-IT" w:eastAsia="ru-RU"/>
        </w:rPr>
      </w:pPr>
      <w:r w:rsidRPr="00A95921">
        <w:rPr>
          <w:b/>
          <w:noProof w:val="0"/>
          <w:lang w:val="it-IT" w:eastAsia="ru-RU"/>
        </w:rPr>
        <w:t>Garanția pentru ofert</w:t>
      </w:r>
      <w:r w:rsidR="00F32904" w:rsidRPr="00A95921">
        <w:rPr>
          <w:b/>
          <w:noProof w:val="0"/>
          <w:lang w:val="it-IT" w:eastAsia="ru-RU"/>
        </w:rPr>
        <w:t>ă</w:t>
      </w:r>
      <w:r w:rsidRPr="00A95921">
        <w:t>,</w:t>
      </w:r>
      <w:r w:rsidR="00F32904" w:rsidRPr="00A95921">
        <w:rPr>
          <w:b/>
          <w:noProof w:val="0"/>
          <w:lang w:val="it-IT" w:eastAsia="ru-RU"/>
        </w:rPr>
        <w:t>cuantumul 1%</w:t>
      </w:r>
      <w:r w:rsidRPr="00A95921">
        <w:rPr>
          <w:b/>
          <w:noProof w:val="0"/>
          <w:lang w:val="it-IT" w:eastAsia="ru-RU"/>
        </w:rPr>
        <w:t>.</w:t>
      </w:r>
    </w:p>
    <w:p w:rsidR="009C2F8F" w:rsidRPr="00A95921" w:rsidRDefault="009C2F8F" w:rsidP="009C2F8F">
      <w:pPr>
        <w:pStyle w:val="ListParagraph"/>
        <w:numPr>
          <w:ilvl w:val="0"/>
          <w:numId w:val="12"/>
        </w:numPr>
        <w:ind w:left="426" w:hanging="426"/>
        <w:rPr>
          <w:b/>
          <w:lang w:val="it-IT" w:eastAsia="ru-RU"/>
        </w:rPr>
      </w:pPr>
      <w:r w:rsidRPr="00A95921">
        <w:rPr>
          <w:b/>
          <w:lang w:val="it-IT" w:eastAsia="ru-RU"/>
        </w:rPr>
        <w:t>Garanția de bună execuție a cont</w:t>
      </w:r>
      <w:r w:rsidR="00F32904" w:rsidRPr="00A95921">
        <w:rPr>
          <w:b/>
          <w:lang w:val="it-IT" w:eastAsia="ru-RU"/>
        </w:rPr>
        <w:t xml:space="preserve">ractului, cuantumul 2% </w:t>
      </w:r>
      <w:r w:rsidRPr="00A95921">
        <w:rPr>
          <w:b/>
          <w:lang w:val="it-IT" w:eastAsia="ru-RU"/>
        </w:rPr>
        <w:t>.</w:t>
      </w:r>
    </w:p>
    <w:p w:rsidR="00BE362C" w:rsidRPr="00A95921"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95921">
        <w:rPr>
          <w:b/>
          <w:noProof w:val="0"/>
          <w:lang w:val="it-IT" w:eastAsia="ru-RU"/>
        </w:rPr>
        <w:t>Motivul recurgerii la procedura accelerată (în c</w:t>
      </w:r>
      <w:r w:rsidR="0055327B" w:rsidRPr="00A95921">
        <w:rPr>
          <w:b/>
          <w:noProof w:val="0"/>
          <w:lang w:val="it-IT" w:eastAsia="ru-RU"/>
        </w:rPr>
        <w:t>azul licitației deschise, restrâ</w:t>
      </w:r>
      <w:r w:rsidRPr="00A95921">
        <w:rPr>
          <w:b/>
          <w:noProof w:val="0"/>
          <w:lang w:val="it-IT" w:eastAsia="ru-RU"/>
        </w:rPr>
        <w:t>nse</w:t>
      </w:r>
      <w:r w:rsidR="00A32C52" w:rsidRPr="00A95921">
        <w:rPr>
          <w:b/>
          <w:noProof w:val="0"/>
          <w:lang w:val="it-IT" w:eastAsia="ru-RU"/>
        </w:rPr>
        <w:t xml:space="preserve"> </w:t>
      </w:r>
      <w:r w:rsidRPr="00A95921">
        <w:rPr>
          <w:b/>
          <w:noProof w:val="0"/>
          <w:lang w:val="it-IT" w:eastAsia="ru-RU"/>
        </w:rPr>
        <w:t>și a procedurii</w:t>
      </w:r>
      <w:r w:rsidR="0055327B" w:rsidRPr="00A95921">
        <w:rPr>
          <w:b/>
          <w:noProof w:val="0"/>
          <w:lang w:val="it-IT" w:eastAsia="ru-RU"/>
        </w:rPr>
        <w:t xml:space="preserve"> negociate), după caz</w:t>
      </w:r>
      <w:r w:rsidR="00A32C52" w:rsidRPr="00A95921">
        <w:rPr>
          <w:b/>
          <w:noProof w:val="0"/>
          <w:lang w:val="it-IT" w:eastAsia="ru-RU"/>
        </w:rPr>
        <w:t>.</w:t>
      </w:r>
    </w:p>
    <w:p w:rsidR="00BE362C" w:rsidRPr="00A95921"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95921">
        <w:rPr>
          <w:b/>
          <w:noProof w:val="0"/>
          <w:lang w:val="it-IT" w:eastAsia="ru-RU"/>
        </w:rPr>
        <w:t xml:space="preserve">Tehnici și instrumente specifice de atribuire (dacă este cazul specificați dacă se va utiliza acordul-cadru, sistemul dinamic de achiziție </w:t>
      </w:r>
      <w:r w:rsidR="00A32C52" w:rsidRPr="00A95921">
        <w:rPr>
          <w:b/>
          <w:noProof w:val="0"/>
          <w:lang w:val="it-IT" w:eastAsia="ru-RU"/>
        </w:rPr>
        <w:t>sau licitația electronică): nu este cazul</w:t>
      </w:r>
    </w:p>
    <w:p w:rsidR="00BE362C" w:rsidRPr="00A95921" w:rsidRDefault="00BE362C" w:rsidP="00156704">
      <w:pPr>
        <w:numPr>
          <w:ilvl w:val="0"/>
          <w:numId w:val="12"/>
        </w:numPr>
        <w:tabs>
          <w:tab w:val="right" w:pos="426"/>
        </w:tabs>
        <w:spacing w:before="120"/>
        <w:ind w:left="0" w:firstLine="0"/>
        <w:rPr>
          <w:b/>
          <w:noProof w:val="0"/>
          <w:lang w:val="it-IT" w:eastAsia="ru-RU"/>
        </w:rPr>
      </w:pPr>
      <w:r w:rsidRPr="00A95921">
        <w:rPr>
          <w:b/>
          <w:noProof w:val="0"/>
          <w:lang w:val="it-IT" w:eastAsia="ru-RU"/>
        </w:rPr>
        <w:t>Condiții speciale de care depinde îndeplinirea contractului (</w:t>
      </w:r>
      <w:r w:rsidRPr="00A95921">
        <w:rPr>
          <w:noProof w:val="0"/>
          <w:lang w:val="it-IT" w:eastAsia="ru-RU"/>
        </w:rPr>
        <w:t>indicați după caz</w:t>
      </w:r>
      <w:r w:rsidR="0055327B" w:rsidRPr="00A95921">
        <w:rPr>
          <w:b/>
          <w:noProof w:val="0"/>
          <w:lang w:val="it-IT" w:eastAsia="ru-RU"/>
        </w:rPr>
        <w:t xml:space="preserve">): </w:t>
      </w:r>
      <w:r w:rsidR="00A32C52" w:rsidRPr="00A95921">
        <w:rPr>
          <w:b/>
          <w:noProof w:val="0"/>
          <w:lang w:val="it-IT" w:eastAsia="ru-RU"/>
        </w:rPr>
        <w:t>nu este cazul.</w:t>
      </w:r>
    </w:p>
    <w:p w:rsidR="00893E7C" w:rsidRPr="00A95921" w:rsidRDefault="00893E7C" w:rsidP="00156704">
      <w:pPr>
        <w:numPr>
          <w:ilvl w:val="0"/>
          <w:numId w:val="12"/>
        </w:numPr>
        <w:tabs>
          <w:tab w:val="right" w:pos="426"/>
        </w:tabs>
        <w:spacing w:before="120"/>
        <w:ind w:left="0" w:firstLine="0"/>
        <w:rPr>
          <w:b/>
          <w:noProof w:val="0"/>
          <w:lang w:val="it-IT" w:eastAsia="ru-RU"/>
        </w:rPr>
      </w:pPr>
      <w:bookmarkStart w:id="72" w:name="_Hlk71621175"/>
      <w:r w:rsidRPr="00A95921">
        <w:rPr>
          <w:b/>
          <w:noProof w:val="0"/>
          <w:lang w:val="it-IT" w:eastAsia="ru-RU"/>
        </w:rPr>
        <w:t>Ofertele se prezintă în valuta</w:t>
      </w:r>
      <w:bookmarkEnd w:id="72"/>
      <w:r w:rsidR="00A32C52" w:rsidRPr="00A95921">
        <w:rPr>
          <w:b/>
          <w:noProof w:val="0"/>
          <w:lang w:val="it-IT" w:eastAsia="ru-RU"/>
        </w:rPr>
        <w:t xml:space="preserve"> națională. Lei moldovenești.</w:t>
      </w:r>
    </w:p>
    <w:p w:rsidR="00BE362C" w:rsidRPr="00A95921" w:rsidRDefault="00BE362C" w:rsidP="002F2A3C">
      <w:pPr>
        <w:numPr>
          <w:ilvl w:val="0"/>
          <w:numId w:val="12"/>
        </w:numPr>
        <w:tabs>
          <w:tab w:val="right" w:pos="426"/>
        </w:tabs>
        <w:spacing w:before="120"/>
        <w:ind w:left="0" w:firstLine="0"/>
        <w:jc w:val="both"/>
        <w:rPr>
          <w:b/>
          <w:noProof w:val="0"/>
          <w:lang w:val="it-IT" w:eastAsia="ru-RU"/>
        </w:rPr>
      </w:pPr>
      <w:r w:rsidRPr="00A95921">
        <w:rPr>
          <w:b/>
          <w:noProof w:val="0"/>
          <w:lang w:val="it-IT" w:eastAsia="ru-RU"/>
        </w:rPr>
        <w:t>Criteriul de evaluare</w:t>
      </w:r>
      <w:r w:rsidR="00A32C52" w:rsidRPr="00A95921">
        <w:rPr>
          <w:b/>
          <w:noProof w:val="0"/>
          <w:lang w:val="it-IT" w:eastAsia="ru-RU"/>
        </w:rPr>
        <w:t xml:space="preserve"> </w:t>
      </w:r>
      <w:r w:rsidRPr="00A95921">
        <w:rPr>
          <w:b/>
          <w:noProof w:val="0"/>
          <w:lang w:val="it-IT" w:eastAsia="ru-RU"/>
        </w:rPr>
        <w:t>aplicat</w:t>
      </w:r>
      <w:r w:rsidR="00A32C52" w:rsidRPr="00A95921">
        <w:rPr>
          <w:b/>
          <w:noProof w:val="0"/>
          <w:lang w:val="it-IT" w:eastAsia="ru-RU"/>
        </w:rPr>
        <w:t xml:space="preserve"> </w:t>
      </w:r>
      <w:r w:rsidRPr="00A95921">
        <w:rPr>
          <w:b/>
          <w:noProof w:val="0"/>
          <w:lang w:val="it-IT" w:eastAsia="ru-RU"/>
        </w:rPr>
        <w:t>pentru</w:t>
      </w:r>
      <w:r w:rsidR="00A32C52" w:rsidRPr="00A95921">
        <w:rPr>
          <w:b/>
          <w:noProof w:val="0"/>
          <w:lang w:val="it-IT" w:eastAsia="ru-RU"/>
        </w:rPr>
        <w:t xml:space="preserve"> </w:t>
      </w:r>
      <w:r w:rsidRPr="00A95921">
        <w:rPr>
          <w:b/>
          <w:noProof w:val="0"/>
          <w:lang w:val="it-IT" w:eastAsia="ru-RU"/>
        </w:rPr>
        <w:t>a</w:t>
      </w:r>
      <w:r w:rsidR="00867676" w:rsidRPr="00A95921">
        <w:rPr>
          <w:b/>
          <w:noProof w:val="0"/>
          <w:lang w:val="it-IT" w:eastAsia="ru-RU"/>
        </w:rPr>
        <w:t>tribuirea</w:t>
      </w:r>
      <w:r w:rsidR="002F2A3C" w:rsidRPr="00A95921">
        <w:rPr>
          <w:b/>
          <w:noProof w:val="0"/>
          <w:lang w:val="it-IT" w:eastAsia="ru-RU"/>
        </w:rPr>
        <w:t xml:space="preserve"> contractului: Cel mai bun raport calitate-preț.</w:t>
      </w:r>
    </w:p>
    <w:p w:rsidR="00BE362C" w:rsidRPr="00A95921" w:rsidRDefault="00BE362C" w:rsidP="00515F31">
      <w:pPr>
        <w:numPr>
          <w:ilvl w:val="0"/>
          <w:numId w:val="12"/>
        </w:numPr>
        <w:tabs>
          <w:tab w:val="right" w:pos="426"/>
        </w:tabs>
        <w:spacing w:before="120"/>
        <w:ind w:left="0" w:firstLine="0"/>
        <w:jc w:val="both"/>
        <w:rPr>
          <w:b/>
          <w:noProof w:val="0"/>
          <w:lang w:val="it-IT" w:eastAsia="ru-RU"/>
        </w:rPr>
      </w:pPr>
      <w:r w:rsidRPr="00A95921">
        <w:rPr>
          <w:b/>
          <w:noProof w:val="0"/>
          <w:lang w:val="it-IT" w:eastAsia="ru-RU"/>
        </w:rPr>
        <w:t>Factorii de evaluare a ofertei celei mai avantajoase din punct de vedere economic, precum și ponderile lor:</w:t>
      </w:r>
      <w:r w:rsidR="002F2A3C" w:rsidRPr="00A95921">
        <w:rPr>
          <w:b/>
          <w:noProof w:val="0"/>
          <w:lang w:val="it-IT" w:eastAsia="ru-RU"/>
        </w:rPr>
        <w:t xml:space="preserve"> </w:t>
      </w:r>
    </w:p>
    <w:p w:rsidR="002F2A3C" w:rsidRPr="00A95921" w:rsidRDefault="002F2A3C" w:rsidP="002F2A3C">
      <w:pPr>
        <w:tabs>
          <w:tab w:val="right" w:pos="426"/>
        </w:tabs>
        <w:spacing w:before="120"/>
        <w:jc w:val="both"/>
        <w:rPr>
          <w:b/>
          <w:noProof w:val="0"/>
          <w:lang w:val="en-US" w:eastAsia="ru-RU"/>
        </w:rPr>
      </w:pPr>
      <w:r w:rsidRPr="00A95921">
        <w:rPr>
          <w:b/>
          <w:noProof w:val="0"/>
          <w:lang w:val="it-IT" w:eastAsia="ru-RU"/>
        </w:rPr>
        <w:t>-Cel mai mic preț va acumula 80% din evaluarea ofertei conform următorului calcul</w:t>
      </w:r>
      <w:r w:rsidRPr="00A95921">
        <w:rPr>
          <w:b/>
          <w:noProof w:val="0"/>
          <w:lang w:val="en-US" w:eastAsia="ru-RU"/>
        </w:rPr>
        <w:t>: (prețul cel mai mic / prețul cel mai mare) * ponderea criteriului de evaluare.</w:t>
      </w:r>
    </w:p>
    <w:p w:rsidR="002F2A3C" w:rsidRPr="00A95921" w:rsidRDefault="002F2A3C" w:rsidP="002F2A3C">
      <w:pPr>
        <w:tabs>
          <w:tab w:val="right" w:pos="426"/>
        </w:tabs>
        <w:spacing w:before="120"/>
        <w:jc w:val="both"/>
        <w:rPr>
          <w:b/>
          <w:noProof w:val="0"/>
          <w:lang w:val="en-US" w:eastAsia="ru-RU"/>
        </w:rPr>
      </w:pPr>
      <w:r w:rsidRPr="00A95921">
        <w:rPr>
          <w:b/>
          <w:noProof w:val="0"/>
          <w:lang w:val="en-US" w:eastAsia="ru-RU"/>
        </w:rPr>
        <w:t>-Cea mai bună calitate va acumula 20% din evaluarea ofertei.</w:t>
      </w:r>
    </w:p>
    <w:p w:rsidR="002F2A3C" w:rsidRPr="00A95921" w:rsidRDefault="002F2A3C" w:rsidP="002F2A3C">
      <w:pPr>
        <w:tabs>
          <w:tab w:val="right" w:pos="426"/>
        </w:tabs>
        <w:spacing w:before="120"/>
        <w:jc w:val="both"/>
        <w:rPr>
          <w:b/>
          <w:noProof w:val="0"/>
          <w:lang w:eastAsia="ru-RU"/>
        </w:rPr>
      </w:pPr>
      <w:r w:rsidRPr="00A95921">
        <w:rPr>
          <w:b/>
          <w:noProof w:val="0"/>
          <w:lang w:val="en-US" w:eastAsia="ru-RU"/>
        </w:rPr>
        <w:t>În final are loc însumarea punctelor acumulate pentru fiecare ofertant.</w:t>
      </w:r>
    </w:p>
    <w:p w:rsidR="00515F31" w:rsidRPr="00A95921"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74"/>
        <w:gridCol w:w="6665"/>
        <w:gridCol w:w="1742"/>
      </w:tblGrid>
      <w:tr w:rsidR="00BE362C" w:rsidRPr="00A95921" w:rsidTr="001A1A16">
        <w:tc>
          <w:tcPr>
            <w:tcW w:w="577" w:type="dxa"/>
            <w:shd w:val="clear" w:color="auto" w:fill="auto"/>
          </w:tcPr>
          <w:p w:rsidR="00BE362C" w:rsidRPr="00A95921" w:rsidRDefault="00BE362C" w:rsidP="00BE362C">
            <w:pPr>
              <w:shd w:val="clear" w:color="auto" w:fill="FFFFFF" w:themeFill="background1"/>
              <w:tabs>
                <w:tab w:val="left" w:pos="612"/>
              </w:tabs>
              <w:spacing w:before="120" w:after="120"/>
              <w:rPr>
                <w:b/>
                <w:iCs/>
                <w:noProof w:val="0"/>
                <w:sz w:val="24"/>
                <w:szCs w:val="24"/>
                <w:lang w:val="ru-RU" w:eastAsia="ru-RU"/>
              </w:rPr>
            </w:pPr>
            <w:r w:rsidRPr="00A95921">
              <w:rPr>
                <w:b/>
                <w:iCs/>
                <w:noProof w:val="0"/>
                <w:sz w:val="24"/>
                <w:szCs w:val="24"/>
                <w:lang w:val="ru-RU" w:eastAsia="ru-RU"/>
              </w:rPr>
              <w:t>Nr. d/o</w:t>
            </w:r>
          </w:p>
        </w:tc>
        <w:tc>
          <w:tcPr>
            <w:tcW w:w="7248" w:type="dxa"/>
            <w:shd w:val="clear" w:color="auto" w:fill="auto"/>
          </w:tcPr>
          <w:p w:rsidR="00BE362C" w:rsidRPr="00A95921" w:rsidRDefault="00BE362C" w:rsidP="00BE362C">
            <w:pPr>
              <w:shd w:val="clear" w:color="auto" w:fill="FFFFFF" w:themeFill="background1"/>
              <w:tabs>
                <w:tab w:val="left" w:pos="612"/>
              </w:tabs>
              <w:spacing w:before="120" w:after="120"/>
              <w:jc w:val="center"/>
              <w:rPr>
                <w:b/>
                <w:iCs/>
                <w:noProof w:val="0"/>
                <w:sz w:val="24"/>
                <w:szCs w:val="24"/>
                <w:lang w:val="ru-RU" w:eastAsia="ru-RU"/>
              </w:rPr>
            </w:pPr>
            <w:r w:rsidRPr="00A95921">
              <w:rPr>
                <w:b/>
                <w:iCs/>
                <w:noProof w:val="0"/>
                <w:sz w:val="24"/>
                <w:szCs w:val="24"/>
                <w:lang w:val="ru-RU" w:eastAsia="ru-RU"/>
              </w:rPr>
              <w:t>Denumireafactoruluideevaluare</w:t>
            </w:r>
          </w:p>
        </w:tc>
        <w:tc>
          <w:tcPr>
            <w:tcW w:w="1800" w:type="dxa"/>
            <w:shd w:val="clear" w:color="auto" w:fill="auto"/>
          </w:tcPr>
          <w:p w:rsidR="00BE362C" w:rsidRPr="00A95921" w:rsidRDefault="00BE362C" w:rsidP="00BE362C">
            <w:pPr>
              <w:shd w:val="clear" w:color="auto" w:fill="FFFFFF" w:themeFill="background1"/>
              <w:tabs>
                <w:tab w:val="left" w:pos="612"/>
              </w:tabs>
              <w:spacing w:before="120" w:after="120"/>
              <w:jc w:val="center"/>
              <w:rPr>
                <w:b/>
                <w:iCs/>
                <w:noProof w:val="0"/>
                <w:sz w:val="24"/>
                <w:szCs w:val="24"/>
                <w:lang w:val="ru-RU" w:eastAsia="ru-RU"/>
              </w:rPr>
            </w:pPr>
            <w:r w:rsidRPr="00A95921">
              <w:rPr>
                <w:b/>
                <w:iCs/>
                <w:noProof w:val="0"/>
                <w:sz w:val="24"/>
                <w:szCs w:val="24"/>
                <w:lang w:val="ru-RU" w:eastAsia="ru-RU"/>
              </w:rPr>
              <w:t>Ponderea%</w:t>
            </w:r>
          </w:p>
        </w:tc>
      </w:tr>
      <w:tr w:rsidR="00BE362C" w:rsidRPr="00A95921" w:rsidTr="001A1A16">
        <w:tc>
          <w:tcPr>
            <w:tcW w:w="577" w:type="dxa"/>
            <w:shd w:val="clear" w:color="auto" w:fill="auto"/>
          </w:tcPr>
          <w:p w:rsidR="00BE362C" w:rsidRPr="00A95921" w:rsidRDefault="002F2A3C"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1</w:t>
            </w:r>
          </w:p>
        </w:tc>
        <w:tc>
          <w:tcPr>
            <w:tcW w:w="7248" w:type="dxa"/>
            <w:shd w:val="clear" w:color="auto" w:fill="auto"/>
          </w:tcPr>
          <w:p w:rsidR="00BE362C" w:rsidRPr="00A95921" w:rsidRDefault="002F2A3C"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Cel mai bun preț</w:t>
            </w:r>
          </w:p>
        </w:tc>
        <w:tc>
          <w:tcPr>
            <w:tcW w:w="1800" w:type="dxa"/>
            <w:shd w:val="clear" w:color="auto" w:fill="auto"/>
          </w:tcPr>
          <w:p w:rsidR="00BE362C" w:rsidRPr="00A95921" w:rsidRDefault="002F2A3C" w:rsidP="002F2A3C">
            <w:pPr>
              <w:shd w:val="clear" w:color="auto" w:fill="FFFFFF" w:themeFill="background1"/>
              <w:tabs>
                <w:tab w:val="left" w:pos="612"/>
              </w:tabs>
              <w:spacing w:before="120" w:after="120"/>
              <w:jc w:val="center"/>
              <w:rPr>
                <w:iCs/>
                <w:noProof w:val="0"/>
                <w:sz w:val="24"/>
                <w:szCs w:val="24"/>
                <w:lang w:eastAsia="ru-RU"/>
              </w:rPr>
            </w:pPr>
            <w:r w:rsidRPr="00A95921">
              <w:rPr>
                <w:iCs/>
                <w:noProof w:val="0"/>
                <w:sz w:val="24"/>
                <w:szCs w:val="24"/>
                <w:lang w:eastAsia="ru-RU"/>
              </w:rPr>
              <w:t>80</w:t>
            </w:r>
          </w:p>
        </w:tc>
      </w:tr>
      <w:tr w:rsidR="00BE362C" w:rsidRPr="00A95921" w:rsidTr="001A1A16">
        <w:tc>
          <w:tcPr>
            <w:tcW w:w="577" w:type="dxa"/>
            <w:shd w:val="clear" w:color="auto" w:fill="auto"/>
          </w:tcPr>
          <w:p w:rsidR="00BE362C" w:rsidRPr="00A95921" w:rsidRDefault="002F2A3C"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2</w:t>
            </w:r>
          </w:p>
        </w:tc>
        <w:tc>
          <w:tcPr>
            <w:tcW w:w="7248" w:type="dxa"/>
            <w:shd w:val="clear" w:color="auto" w:fill="auto"/>
          </w:tcPr>
          <w:p w:rsidR="00BE362C" w:rsidRPr="00A95921" w:rsidRDefault="002F2A3C" w:rsidP="00BE362C">
            <w:pPr>
              <w:shd w:val="clear" w:color="auto" w:fill="FFFFFF" w:themeFill="background1"/>
              <w:tabs>
                <w:tab w:val="left" w:pos="612"/>
              </w:tabs>
              <w:spacing w:before="120" w:after="120"/>
              <w:rPr>
                <w:iCs/>
                <w:noProof w:val="0"/>
                <w:sz w:val="24"/>
                <w:szCs w:val="24"/>
                <w:lang w:eastAsia="ru-RU"/>
              </w:rPr>
            </w:pPr>
            <w:r w:rsidRPr="00A95921">
              <w:rPr>
                <w:iCs/>
                <w:noProof w:val="0"/>
                <w:sz w:val="24"/>
                <w:szCs w:val="24"/>
                <w:lang w:eastAsia="ru-RU"/>
              </w:rPr>
              <w:t>Cea mai bună calitate</w:t>
            </w:r>
          </w:p>
        </w:tc>
        <w:tc>
          <w:tcPr>
            <w:tcW w:w="1800" w:type="dxa"/>
            <w:shd w:val="clear" w:color="auto" w:fill="auto"/>
          </w:tcPr>
          <w:p w:rsidR="00BE362C" w:rsidRPr="00A95921" w:rsidRDefault="002F2A3C" w:rsidP="002F2A3C">
            <w:pPr>
              <w:shd w:val="clear" w:color="auto" w:fill="FFFFFF" w:themeFill="background1"/>
              <w:tabs>
                <w:tab w:val="left" w:pos="612"/>
              </w:tabs>
              <w:spacing w:before="120" w:after="120"/>
              <w:jc w:val="center"/>
              <w:rPr>
                <w:iCs/>
                <w:noProof w:val="0"/>
                <w:sz w:val="24"/>
                <w:szCs w:val="24"/>
                <w:lang w:eastAsia="ru-RU"/>
              </w:rPr>
            </w:pPr>
            <w:r w:rsidRPr="00A95921">
              <w:rPr>
                <w:iCs/>
                <w:noProof w:val="0"/>
                <w:sz w:val="24"/>
                <w:szCs w:val="24"/>
                <w:lang w:eastAsia="ru-RU"/>
              </w:rPr>
              <w:t>20</w:t>
            </w:r>
          </w:p>
        </w:tc>
      </w:tr>
    </w:tbl>
    <w:p w:rsidR="00BE362C" w:rsidRPr="00A95921"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A95921">
        <w:rPr>
          <w:b/>
          <w:noProof w:val="0"/>
          <w:lang w:val="it-IT" w:eastAsia="ru-RU"/>
        </w:rPr>
        <w:t>Termenul limită de depunere/deschidere a ofertelor:</w:t>
      </w:r>
    </w:p>
    <w:p w:rsidR="00BE362C" w:rsidRPr="00A95921" w:rsidRDefault="009230E9" w:rsidP="00156704">
      <w:pPr>
        <w:numPr>
          <w:ilvl w:val="0"/>
          <w:numId w:val="14"/>
        </w:numPr>
        <w:shd w:val="clear" w:color="auto" w:fill="FFFFFF" w:themeFill="background1"/>
        <w:tabs>
          <w:tab w:val="right" w:pos="426"/>
        </w:tabs>
        <w:spacing w:before="120"/>
        <w:rPr>
          <w:b/>
          <w:noProof w:val="0"/>
          <w:lang w:val="en-US" w:eastAsia="ru-RU"/>
        </w:rPr>
      </w:pPr>
      <w:r w:rsidRPr="00A95921">
        <w:rPr>
          <w:b/>
          <w:noProof w:val="0"/>
          <w:lang w:eastAsia="ru-RU"/>
        </w:rPr>
        <w:t xml:space="preserve">conform SIA RSAP </w:t>
      </w:r>
    </w:p>
    <w:p w:rsidR="00BE362C" w:rsidRPr="00A95921"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A95921">
        <w:rPr>
          <w:b/>
          <w:noProof w:val="0"/>
          <w:lang w:val="it-IT" w:eastAsia="ru-RU"/>
        </w:rPr>
        <w:t xml:space="preserve">Adresa la care trebuie transmise ofertele sau cererile de participare: </w:t>
      </w:r>
    </w:p>
    <w:p w:rsidR="00BE362C" w:rsidRPr="00A95921" w:rsidRDefault="00BE362C" w:rsidP="00515F31">
      <w:pPr>
        <w:shd w:val="clear" w:color="auto" w:fill="FFFFFF" w:themeFill="background1"/>
        <w:tabs>
          <w:tab w:val="right" w:pos="426"/>
        </w:tabs>
        <w:spacing w:before="120"/>
        <w:ind w:left="450"/>
        <w:jc w:val="both"/>
        <w:rPr>
          <w:b/>
          <w:noProof w:val="0"/>
          <w:lang w:val="it-IT" w:eastAsia="ru-RU"/>
        </w:rPr>
      </w:pPr>
      <w:r w:rsidRPr="00A95921">
        <w:rPr>
          <w:b/>
          <w:i/>
          <w:noProof w:val="0"/>
          <w:lang w:val="it-IT" w:eastAsia="ru-RU"/>
        </w:rPr>
        <w:t>Ofertele sau cererile de participare vor fi depuse electronic prin intermediul SIA RSAP</w:t>
      </w:r>
    </w:p>
    <w:p w:rsidR="00BE362C" w:rsidRPr="00A95921" w:rsidRDefault="00BE362C" w:rsidP="00156704">
      <w:pPr>
        <w:numPr>
          <w:ilvl w:val="0"/>
          <w:numId w:val="12"/>
        </w:numPr>
        <w:tabs>
          <w:tab w:val="right" w:pos="426"/>
        </w:tabs>
        <w:spacing w:before="120"/>
        <w:ind w:left="0" w:firstLine="0"/>
        <w:rPr>
          <w:b/>
          <w:noProof w:val="0"/>
          <w:lang w:val="it-IT" w:eastAsia="ru-RU"/>
        </w:rPr>
      </w:pPr>
      <w:r w:rsidRPr="00A95921">
        <w:rPr>
          <w:b/>
          <w:noProof w:val="0"/>
          <w:lang w:val="it-IT" w:eastAsia="ru-RU"/>
        </w:rPr>
        <w:t>Termenul de valabilitate a of</w:t>
      </w:r>
      <w:r w:rsidR="00256B28" w:rsidRPr="00A95921">
        <w:rPr>
          <w:b/>
          <w:noProof w:val="0"/>
          <w:lang w:val="it-IT" w:eastAsia="ru-RU"/>
        </w:rPr>
        <w:t>ertelor: 60 de zile calendaristice</w:t>
      </w:r>
    </w:p>
    <w:p w:rsidR="00BE362C" w:rsidRPr="00A95921" w:rsidRDefault="00BE362C" w:rsidP="00256B28">
      <w:pPr>
        <w:numPr>
          <w:ilvl w:val="0"/>
          <w:numId w:val="12"/>
        </w:numPr>
        <w:tabs>
          <w:tab w:val="right" w:pos="426"/>
        </w:tabs>
        <w:spacing w:before="120"/>
        <w:ind w:left="0" w:firstLine="0"/>
        <w:rPr>
          <w:b/>
          <w:noProof w:val="0"/>
          <w:lang w:val="ru-RU" w:eastAsia="ru-RU"/>
        </w:rPr>
      </w:pPr>
      <w:r w:rsidRPr="00A95921">
        <w:rPr>
          <w:b/>
          <w:noProof w:val="0"/>
          <w:lang w:val="ru-RU" w:eastAsia="ru-RU"/>
        </w:rPr>
        <w:t>Locul</w:t>
      </w:r>
      <w:r w:rsidR="00256B28" w:rsidRPr="00A95921">
        <w:rPr>
          <w:b/>
          <w:noProof w:val="0"/>
          <w:lang w:eastAsia="ru-RU"/>
        </w:rPr>
        <w:t xml:space="preserve"> </w:t>
      </w:r>
      <w:r w:rsidRPr="00A95921">
        <w:rPr>
          <w:b/>
          <w:noProof w:val="0"/>
          <w:lang w:val="ru-RU" w:eastAsia="ru-RU"/>
        </w:rPr>
        <w:t>deschiderii</w:t>
      </w:r>
      <w:r w:rsidR="00256B28" w:rsidRPr="00A95921">
        <w:rPr>
          <w:b/>
          <w:noProof w:val="0"/>
          <w:lang w:eastAsia="ru-RU"/>
        </w:rPr>
        <w:t xml:space="preserve"> </w:t>
      </w:r>
      <w:r w:rsidRPr="00A95921">
        <w:rPr>
          <w:b/>
          <w:noProof w:val="0"/>
          <w:lang w:val="ru-RU" w:eastAsia="ru-RU"/>
        </w:rPr>
        <w:t xml:space="preserve">ofertelor: </w:t>
      </w:r>
      <w:r w:rsidRPr="00A95921">
        <w:rPr>
          <w:b/>
          <w:noProof w:val="0"/>
          <w:lang w:val="it-IT" w:eastAsia="ru-RU"/>
        </w:rPr>
        <w:t>SIA RSAP</w:t>
      </w:r>
      <w:r w:rsidRPr="00A95921">
        <w:rPr>
          <w:noProof w:val="0"/>
          <w:lang w:val="it-IT" w:eastAsia="ru-RU"/>
        </w:rPr>
        <w:t xml:space="preserve"> </w:t>
      </w:r>
    </w:p>
    <w:p w:rsidR="00BE362C" w:rsidRPr="00A95921"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sidRPr="00A95921">
        <w:rPr>
          <w:b/>
          <w:i/>
          <w:noProof w:val="0"/>
          <w:lang w:val="it-IT" w:eastAsia="ru-RU"/>
        </w:rPr>
        <w:t>Ofertele întâ</w:t>
      </w:r>
      <w:r w:rsidR="00BE362C" w:rsidRPr="00A95921">
        <w:rPr>
          <w:b/>
          <w:i/>
          <w:noProof w:val="0"/>
          <w:lang w:val="it-IT" w:eastAsia="ru-RU"/>
        </w:rPr>
        <w:t xml:space="preserve">rziate vor fi respinse. </w:t>
      </w:r>
    </w:p>
    <w:p w:rsidR="00BE362C" w:rsidRPr="00A95921"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A95921">
        <w:rPr>
          <w:b/>
          <w:noProof w:val="0"/>
          <w:lang w:val="it-IT" w:eastAsia="ru-RU"/>
        </w:rPr>
        <w:t xml:space="preserve">Persoanele autorizate să asiste la deschiderea ofertelor: </w:t>
      </w:r>
      <w:r w:rsidRPr="00A95921">
        <w:rPr>
          <w:b/>
          <w:noProof w:val="0"/>
          <w:lang w:val="it-IT" w:eastAsia="ru-RU"/>
        </w:rPr>
        <w:br/>
      </w:r>
      <w:r w:rsidRPr="00A95921">
        <w:rPr>
          <w:b/>
          <w:i/>
          <w:noProof w:val="0"/>
          <w:lang w:val="it-IT" w:eastAsia="ru-RU"/>
        </w:rPr>
        <w:t>Ofertanții sau reprezentanții acestora au dreptul să participe la deschiderea ofertelor, cu excepția cazului cînd ofertele au fost depuse prin SIA RSA</w:t>
      </w:r>
      <w:r w:rsidR="00652C78" w:rsidRPr="00A95921">
        <w:rPr>
          <w:b/>
          <w:i/>
          <w:noProof w:val="0"/>
          <w:lang w:val="it-IT" w:eastAsia="ru-RU"/>
        </w:rPr>
        <w:t>P</w:t>
      </w:r>
      <w:r w:rsidRPr="00A95921">
        <w:rPr>
          <w:b/>
          <w:noProof w:val="0"/>
          <w:lang w:val="it-IT" w:eastAsia="ru-RU"/>
        </w:rPr>
        <w:t>.</w:t>
      </w:r>
    </w:p>
    <w:p w:rsidR="00BE362C" w:rsidRPr="00A95921"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A95921">
        <w:rPr>
          <w:b/>
          <w:noProof w:val="0"/>
          <w:lang w:val="it-IT" w:eastAsia="ru-RU"/>
        </w:rPr>
        <w:t xml:space="preserve">Limba sau limbile în care trebuie redactate ofertele sau cererile de participare: </w:t>
      </w:r>
      <w:r w:rsidR="00256B28" w:rsidRPr="00A95921">
        <w:rPr>
          <w:b/>
          <w:noProof w:val="0"/>
          <w:lang w:val="it-IT" w:eastAsia="ru-RU"/>
        </w:rPr>
        <w:t>Limba română</w:t>
      </w:r>
    </w:p>
    <w:p w:rsidR="00BE362C" w:rsidRPr="00A95921" w:rsidRDefault="00BE362C" w:rsidP="00256B28">
      <w:pPr>
        <w:numPr>
          <w:ilvl w:val="0"/>
          <w:numId w:val="12"/>
        </w:numPr>
        <w:shd w:val="clear" w:color="auto" w:fill="FFFFFF" w:themeFill="background1"/>
        <w:tabs>
          <w:tab w:val="right" w:pos="426"/>
        </w:tabs>
        <w:spacing w:before="120"/>
        <w:ind w:left="360"/>
        <w:rPr>
          <w:noProof w:val="0"/>
          <w:lang w:val="it-IT" w:eastAsia="ru-RU"/>
        </w:rPr>
      </w:pPr>
      <w:r w:rsidRPr="00A95921">
        <w:rPr>
          <w:b/>
          <w:noProof w:val="0"/>
          <w:lang w:val="it-IT" w:eastAsia="ru-RU"/>
        </w:rPr>
        <w:t xml:space="preserve">Respectivul contract se referă la un proiect și/sau program finanțat din fonduri ale Uniunii Europene: </w:t>
      </w:r>
      <w:r w:rsidR="00256B28" w:rsidRPr="00A95921">
        <w:rPr>
          <w:b/>
          <w:noProof w:val="0"/>
          <w:lang w:val="it-IT" w:eastAsia="ru-RU"/>
        </w:rPr>
        <w:t>nu</w:t>
      </w:r>
    </w:p>
    <w:p w:rsidR="00BE362C" w:rsidRPr="00A95921"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A95921">
        <w:rPr>
          <w:b/>
          <w:noProof w:val="0"/>
          <w:lang w:val="it-IT" w:eastAsia="ru-RU"/>
        </w:rPr>
        <w:t xml:space="preserve">Denumirea și adresa organismului competent de soluționare a contestațiilor: </w:t>
      </w:r>
    </w:p>
    <w:p w:rsidR="00BE362C" w:rsidRPr="00A95921" w:rsidRDefault="00BE362C" w:rsidP="00BE362C">
      <w:pPr>
        <w:shd w:val="clear" w:color="auto" w:fill="FFFFFF" w:themeFill="background1"/>
        <w:tabs>
          <w:tab w:val="right" w:pos="426"/>
        </w:tabs>
        <w:ind w:left="450"/>
        <w:rPr>
          <w:b/>
          <w:i/>
          <w:noProof w:val="0"/>
          <w:lang w:val="it-IT" w:eastAsia="ru-RU"/>
        </w:rPr>
      </w:pPr>
      <w:r w:rsidRPr="00A95921">
        <w:rPr>
          <w:b/>
          <w:i/>
          <w:noProof w:val="0"/>
          <w:lang w:val="it-IT" w:eastAsia="ru-RU"/>
        </w:rPr>
        <w:t>Agenția Națională pentru Soluționarea Contestațiilor</w:t>
      </w:r>
    </w:p>
    <w:p w:rsidR="00BE362C" w:rsidRPr="00A95921" w:rsidRDefault="00BE362C" w:rsidP="00BE362C">
      <w:pPr>
        <w:shd w:val="clear" w:color="auto" w:fill="FFFFFF" w:themeFill="background1"/>
        <w:tabs>
          <w:tab w:val="right" w:pos="426"/>
        </w:tabs>
        <w:ind w:left="450"/>
        <w:rPr>
          <w:b/>
          <w:i/>
          <w:noProof w:val="0"/>
          <w:lang w:val="it-IT" w:eastAsia="ru-RU"/>
        </w:rPr>
      </w:pPr>
      <w:r w:rsidRPr="00A95921">
        <w:rPr>
          <w:b/>
          <w:i/>
          <w:noProof w:val="0"/>
          <w:lang w:val="it-IT" w:eastAsia="ru-RU"/>
        </w:rPr>
        <w:t>Adresa: mun. Chișinău, bd. Ștefan cel Mare și Sfânt nr.124 (et.4), MD 2001;</w:t>
      </w:r>
    </w:p>
    <w:p w:rsidR="00BE362C" w:rsidRPr="00A95921" w:rsidRDefault="00BE362C" w:rsidP="00BE362C">
      <w:pPr>
        <w:shd w:val="clear" w:color="auto" w:fill="FFFFFF" w:themeFill="background1"/>
        <w:tabs>
          <w:tab w:val="right" w:pos="426"/>
        </w:tabs>
        <w:ind w:left="450"/>
        <w:rPr>
          <w:b/>
          <w:i/>
          <w:noProof w:val="0"/>
          <w:lang w:val="en-US" w:eastAsia="ru-RU"/>
        </w:rPr>
      </w:pPr>
      <w:r w:rsidRPr="00A95921">
        <w:rPr>
          <w:b/>
          <w:i/>
          <w:noProof w:val="0"/>
          <w:lang w:val="en-US" w:eastAsia="ru-RU"/>
        </w:rPr>
        <w:t>Tel/Fax/email:022-820 652, 022 820-651, contestatii@ansc.md</w:t>
      </w:r>
    </w:p>
    <w:p w:rsidR="00BE362C" w:rsidRPr="00A95921"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95921">
        <w:rPr>
          <w:b/>
          <w:noProof w:val="0"/>
          <w:lang w:val="it-IT" w:eastAsia="ru-RU"/>
        </w:rPr>
        <w:t>Data (datele) șireferința (referințele) publicăriloranterioareînJurnalulOficial alUniuniiEuropeneprivindcontractul (contractele) la care se referăanunțul respectiv (dacă</w:t>
      </w:r>
      <w:r w:rsidR="00256B28" w:rsidRPr="00A95921">
        <w:rPr>
          <w:b/>
          <w:noProof w:val="0"/>
          <w:lang w:val="it-IT" w:eastAsia="ru-RU"/>
        </w:rPr>
        <w:t xml:space="preserve"> </w:t>
      </w:r>
      <w:r w:rsidRPr="00A95921">
        <w:rPr>
          <w:b/>
          <w:noProof w:val="0"/>
          <w:lang w:val="it-IT" w:eastAsia="ru-RU"/>
        </w:rPr>
        <w:t>este</w:t>
      </w:r>
      <w:r w:rsidR="00256B28" w:rsidRPr="00A95921">
        <w:rPr>
          <w:b/>
          <w:noProof w:val="0"/>
          <w:lang w:val="it-IT" w:eastAsia="ru-RU"/>
        </w:rPr>
        <w:t xml:space="preserve"> </w:t>
      </w:r>
      <w:r w:rsidRPr="00A95921">
        <w:rPr>
          <w:b/>
          <w:noProof w:val="0"/>
          <w:lang w:val="it-IT" w:eastAsia="ru-RU"/>
        </w:rPr>
        <w:t>cazul):</w:t>
      </w:r>
      <w:r w:rsidR="00256B28" w:rsidRPr="00A95921">
        <w:rPr>
          <w:b/>
          <w:noProof w:val="0"/>
          <w:lang w:val="it-IT" w:eastAsia="ru-RU"/>
        </w:rPr>
        <w:t xml:space="preserve"> nu e cazul</w:t>
      </w:r>
    </w:p>
    <w:p w:rsidR="00BE362C" w:rsidRPr="00A95921"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95921">
        <w:rPr>
          <w:b/>
          <w:noProof w:val="0"/>
          <w:lang w:val="it-IT" w:eastAsia="ru-RU"/>
        </w:rPr>
        <w:t>În</w:t>
      </w:r>
      <w:r w:rsidR="00256B28" w:rsidRPr="00A95921">
        <w:rPr>
          <w:b/>
          <w:noProof w:val="0"/>
          <w:lang w:val="it-IT" w:eastAsia="ru-RU"/>
        </w:rPr>
        <w:t xml:space="preserve"> </w:t>
      </w:r>
      <w:r w:rsidRPr="00A95921">
        <w:rPr>
          <w:b/>
          <w:noProof w:val="0"/>
          <w:lang w:val="it-IT" w:eastAsia="ru-RU"/>
        </w:rPr>
        <w:t>cazul</w:t>
      </w:r>
      <w:r w:rsidR="00256B28" w:rsidRPr="00A95921">
        <w:rPr>
          <w:b/>
          <w:noProof w:val="0"/>
          <w:lang w:val="it-IT" w:eastAsia="ru-RU"/>
        </w:rPr>
        <w:t xml:space="preserve"> </w:t>
      </w:r>
      <w:r w:rsidRPr="00A95921">
        <w:rPr>
          <w:b/>
          <w:noProof w:val="0"/>
          <w:lang w:val="it-IT" w:eastAsia="ru-RU"/>
        </w:rPr>
        <w:t>achizițiilor</w:t>
      </w:r>
      <w:r w:rsidR="00256B28" w:rsidRPr="00A95921">
        <w:rPr>
          <w:b/>
          <w:noProof w:val="0"/>
          <w:lang w:val="it-IT" w:eastAsia="ru-RU"/>
        </w:rPr>
        <w:t xml:space="preserve"> </w:t>
      </w:r>
      <w:r w:rsidRPr="00A95921">
        <w:rPr>
          <w:b/>
          <w:noProof w:val="0"/>
          <w:lang w:val="it-IT" w:eastAsia="ru-RU"/>
        </w:rPr>
        <w:t>periodice, calendarul</w:t>
      </w:r>
      <w:r w:rsidR="0055327B" w:rsidRPr="00A95921">
        <w:rPr>
          <w:b/>
          <w:noProof w:val="0"/>
          <w:lang w:val="it-IT" w:eastAsia="ru-RU"/>
        </w:rPr>
        <w:t xml:space="preserve"> estimat </w:t>
      </w:r>
      <w:r w:rsidRPr="00A95921">
        <w:rPr>
          <w:b/>
          <w:noProof w:val="0"/>
          <w:lang w:val="it-IT" w:eastAsia="ru-RU"/>
        </w:rPr>
        <w:t>pentru</w:t>
      </w:r>
      <w:r w:rsidR="00256B28" w:rsidRPr="00A95921">
        <w:rPr>
          <w:b/>
          <w:noProof w:val="0"/>
          <w:lang w:val="it-IT" w:eastAsia="ru-RU"/>
        </w:rPr>
        <w:t xml:space="preserve"> </w:t>
      </w:r>
      <w:r w:rsidRPr="00A95921">
        <w:rPr>
          <w:b/>
          <w:noProof w:val="0"/>
          <w:lang w:val="it-IT" w:eastAsia="ru-RU"/>
        </w:rPr>
        <w:t>publicarea</w:t>
      </w:r>
      <w:r w:rsidR="00256B28" w:rsidRPr="00A95921">
        <w:rPr>
          <w:b/>
          <w:noProof w:val="0"/>
          <w:lang w:val="it-IT" w:eastAsia="ru-RU"/>
        </w:rPr>
        <w:t xml:space="preserve"> </w:t>
      </w:r>
      <w:r w:rsidRPr="00A95921">
        <w:rPr>
          <w:b/>
          <w:noProof w:val="0"/>
          <w:lang w:val="it-IT" w:eastAsia="ru-RU"/>
        </w:rPr>
        <w:t>anunțurilor viitoare</w:t>
      </w:r>
      <w:r w:rsidRPr="00A95921">
        <w:rPr>
          <w:b/>
          <w:noProof w:val="0"/>
          <w:shd w:val="clear" w:color="auto" w:fill="FFFFFF" w:themeFill="background1"/>
          <w:lang w:val="it-IT" w:eastAsia="ru-RU"/>
        </w:rPr>
        <w:t>:______________________________________________________________</w:t>
      </w:r>
    </w:p>
    <w:p w:rsidR="00BE362C" w:rsidRPr="00A95921"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95921">
        <w:rPr>
          <w:b/>
          <w:noProof w:val="0"/>
          <w:lang w:val="it-IT" w:eastAsia="ru-RU"/>
        </w:rPr>
        <w:t>Data publicării anunțului de intenție sau, după caz, precizarea că nu a fost publicat un astfel de</w:t>
      </w:r>
      <w:r w:rsidR="00256B28" w:rsidRPr="00A95921">
        <w:rPr>
          <w:b/>
          <w:noProof w:val="0"/>
          <w:lang w:val="it-IT" w:eastAsia="ru-RU"/>
        </w:rPr>
        <w:t xml:space="preserve"> </w:t>
      </w:r>
      <w:r w:rsidR="00093AE5" w:rsidRPr="00A95921">
        <w:rPr>
          <w:b/>
          <w:noProof w:val="0"/>
          <w:shd w:val="clear" w:color="auto" w:fill="FFFFFF" w:themeFill="background1"/>
          <w:lang w:val="it-IT" w:eastAsia="ru-RU"/>
        </w:rPr>
        <w:t>a</w:t>
      </w:r>
      <w:r w:rsidR="0055327B" w:rsidRPr="00A95921">
        <w:rPr>
          <w:b/>
          <w:noProof w:val="0"/>
          <w:shd w:val="clear" w:color="auto" w:fill="FFFFFF" w:themeFill="background1"/>
          <w:lang w:val="it-IT" w:eastAsia="ru-RU"/>
        </w:rPr>
        <w:t>nunţ:</w:t>
      </w:r>
      <w:r w:rsidR="00256B28" w:rsidRPr="00A95921">
        <w:rPr>
          <w:b/>
          <w:noProof w:val="0"/>
          <w:shd w:val="clear" w:color="auto" w:fill="FFFFFF" w:themeFill="background1"/>
          <w:lang w:val="it-IT" w:eastAsia="ru-RU"/>
        </w:rPr>
        <w:t xml:space="preserve"> nu a fost publicat </w:t>
      </w:r>
    </w:p>
    <w:p w:rsidR="00BE362C" w:rsidRPr="00A95921"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A95921">
        <w:rPr>
          <w:b/>
          <w:noProof w:val="0"/>
          <w:lang w:val="it-IT" w:eastAsia="ru-RU"/>
        </w:rPr>
        <w:t>Data transmiterii spre publicare a anunțului de participar</w:t>
      </w:r>
      <w:r w:rsidRPr="00A95921">
        <w:rPr>
          <w:b/>
          <w:noProof w:val="0"/>
          <w:shd w:val="clear" w:color="auto" w:fill="FFFFFF" w:themeFill="background1"/>
          <w:lang w:val="it-IT" w:eastAsia="ru-RU"/>
        </w:rPr>
        <w:t>e</w:t>
      </w:r>
      <w:r w:rsidR="00426FF4" w:rsidRPr="00A95921">
        <w:rPr>
          <w:b/>
          <w:noProof w:val="0"/>
          <w:shd w:val="clear" w:color="auto" w:fill="FFFFFF" w:themeFill="background1"/>
          <w:lang w:val="it-IT" w:eastAsia="ru-RU"/>
        </w:rPr>
        <w:t>:</w:t>
      </w:r>
      <w:r w:rsidR="00256B28" w:rsidRPr="00A95921">
        <w:rPr>
          <w:b/>
          <w:noProof w:val="0"/>
          <w:shd w:val="clear" w:color="auto" w:fill="FFFFFF" w:themeFill="background1"/>
          <w:lang w:val="it-IT" w:eastAsia="ru-RU"/>
        </w:rPr>
        <w:t xml:space="preserve"> </w:t>
      </w:r>
    </w:p>
    <w:p w:rsidR="00BE362C" w:rsidRPr="00A95921"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A95921">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82"/>
        <w:gridCol w:w="3454"/>
      </w:tblGrid>
      <w:tr w:rsidR="00BE362C" w:rsidRPr="00A95921" w:rsidTr="001A1A16">
        <w:tc>
          <w:tcPr>
            <w:tcW w:w="5305" w:type="dxa"/>
            <w:shd w:val="clear" w:color="auto" w:fill="FFFFFF" w:themeFill="background1"/>
          </w:tcPr>
          <w:p w:rsidR="00BE362C" w:rsidRPr="00A95921" w:rsidRDefault="00BE362C" w:rsidP="00BE362C">
            <w:pPr>
              <w:shd w:val="clear" w:color="auto" w:fill="FFFFFF" w:themeFill="background1"/>
              <w:tabs>
                <w:tab w:val="right" w:pos="426"/>
              </w:tabs>
              <w:rPr>
                <w:b/>
                <w:noProof w:val="0"/>
                <w:sz w:val="24"/>
                <w:szCs w:val="24"/>
                <w:lang w:val="ru-RU" w:eastAsia="ru-RU"/>
              </w:rPr>
            </w:pPr>
            <w:r w:rsidRPr="00A95921">
              <w:rPr>
                <w:b/>
                <w:noProof w:val="0"/>
                <w:sz w:val="24"/>
                <w:szCs w:val="24"/>
                <w:lang w:val="ru-RU" w:eastAsia="ru-RU"/>
              </w:rPr>
              <w:t>Denumireainstrumentuluielectronic</w:t>
            </w:r>
          </w:p>
        </w:tc>
        <w:tc>
          <w:tcPr>
            <w:tcW w:w="3785" w:type="dxa"/>
            <w:shd w:val="clear" w:color="auto" w:fill="FFFFFF" w:themeFill="background1"/>
          </w:tcPr>
          <w:p w:rsidR="00BE362C" w:rsidRPr="00A95921" w:rsidRDefault="00BE362C" w:rsidP="00BE362C">
            <w:pPr>
              <w:shd w:val="clear" w:color="auto" w:fill="FFFFFF" w:themeFill="background1"/>
              <w:tabs>
                <w:tab w:val="right" w:pos="426"/>
              </w:tabs>
              <w:rPr>
                <w:b/>
                <w:noProof w:val="0"/>
                <w:sz w:val="24"/>
                <w:szCs w:val="24"/>
                <w:lang w:val="it-IT" w:eastAsia="ru-RU"/>
              </w:rPr>
            </w:pPr>
            <w:r w:rsidRPr="00A95921">
              <w:rPr>
                <w:b/>
                <w:noProof w:val="0"/>
                <w:sz w:val="24"/>
                <w:szCs w:val="24"/>
                <w:lang w:val="it-IT" w:eastAsia="ru-RU"/>
              </w:rPr>
              <w:t>Se va utiliza/accepta sau nu</w:t>
            </w:r>
          </w:p>
        </w:tc>
      </w:tr>
      <w:tr w:rsidR="00BE362C" w:rsidRPr="00A95921" w:rsidTr="001A1A16">
        <w:tc>
          <w:tcPr>
            <w:tcW w:w="5305" w:type="dxa"/>
            <w:shd w:val="clear" w:color="auto" w:fill="FFFFFF" w:themeFill="background1"/>
          </w:tcPr>
          <w:p w:rsidR="00BE362C" w:rsidRPr="00A95921" w:rsidRDefault="0055327B" w:rsidP="00BE362C">
            <w:pPr>
              <w:shd w:val="clear" w:color="auto" w:fill="FFFFFF" w:themeFill="background1"/>
              <w:tabs>
                <w:tab w:val="right" w:pos="426"/>
              </w:tabs>
              <w:rPr>
                <w:noProof w:val="0"/>
                <w:sz w:val="24"/>
                <w:szCs w:val="24"/>
                <w:lang w:val="en-US" w:eastAsia="ru-RU"/>
              </w:rPr>
            </w:pPr>
            <w:r w:rsidRPr="00A95921">
              <w:rPr>
                <w:noProof w:val="0"/>
                <w:sz w:val="24"/>
                <w:szCs w:val="24"/>
                <w:lang w:val="en-US" w:eastAsia="ru-RU"/>
              </w:rPr>
              <w:t>D</w:t>
            </w:r>
            <w:r w:rsidR="00BE362C" w:rsidRPr="00A95921">
              <w:rPr>
                <w:noProof w:val="0"/>
                <w:sz w:val="24"/>
                <w:szCs w:val="24"/>
                <w:lang w:val="en-US" w:eastAsia="ru-RU"/>
              </w:rPr>
              <w:t>epunerea</w:t>
            </w:r>
            <w:r w:rsidR="00256B28" w:rsidRPr="00A95921">
              <w:rPr>
                <w:noProof w:val="0"/>
                <w:sz w:val="24"/>
                <w:szCs w:val="24"/>
                <w:lang w:val="en-US" w:eastAsia="ru-RU"/>
              </w:rPr>
              <w:t xml:space="preserve"> </w:t>
            </w:r>
            <w:r w:rsidR="00BE362C" w:rsidRPr="00A95921">
              <w:rPr>
                <w:noProof w:val="0"/>
                <w:sz w:val="24"/>
                <w:szCs w:val="24"/>
                <w:lang w:val="en-US" w:eastAsia="ru-RU"/>
              </w:rPr>
              <w:t>electronică a ofertelor</w:t>
            </w:r>
            <w:r w:rsidR="00256B28" w:rsidRPr="00A95921">
              <w:rPr>
                <w:noProof w:val="0"/>
                <w:sz w:val="24"/>
                <w:szCs w:val="24"/>
                <w:lang w:val="en-US" w:eastAsia="ru-RU"/>
              </w:rPr>
              <w:t xml:space="preserve"> </w:t>
            </w:r>
            <w:r w:rsidR="00BE362C" w:rsidRPr="00A95921">
              <w:rPr>
                <w:noProof w:val="0"/>
                <w:sz w:val="24"/>
                <w:szCs w:val="24"/>
                <w:lang w:val="en-US" w:eastAsia="ru-RU"/>
              </w:rPr>
              <w:t>sau a cererilor de participare</w:t>
            </w:r>
          </w:p>
        </w:tc>
        <w:tc>
          <w:tcPr>
            <w:tcW w:w="3785" w:type="dxa"/>
            <w:shd w:val="clear" w:color="auto" w:fill="FFFFFF" w:themeFill="background1"/>
          </w:tcPr>
          <w:p w:rsidR="00BE362C" w:rsidRPr="00A95921" w:rsidRDefault="004449E9" w:rsidP="00BE362C">
            <w:pPr>
              <w:shd w:val="clear" w:color="auto" w:fill="FFFFFF" w:themeFill="background1"/>
              <w:tabs>
                <w:tab w:val="right" w:pos="426"/>
              </w:tabs>
              <w:rPr>
                <w:noProof w:val="0"/>
                <w:sz w:val="24"/>
                <w:szCs w:val="24"/>
                <w:lang w:val="en-US" w:eastAsia="ru-RU"/>
              </w:rPr>
            </w:pPr>
            <w:r w:rsidRPr="00A95921">
              <w:rPr>
                <w:noProof w:val="0"/>
                <w:sz w:val="24"/>
                <w:szCs w:val="24"/>
                <w:lang w:val="en-US" w:eastAsia="ru-RU"/>
              </w:rPr>
              <w:t>Se acceptă</w:t>
            </w:r>
          </w:p>
        </w:tc>
      </w:tr>
      <w:tr w:rsidR="00BE362C" w:rsidRPr="00A95921" w:rsidTr="001A1A16">
        <w:tc>
          <w:tcPr>
            <w:tcW w:w="5305" w:type="dxa"/>
            <w:shd w:val="clear" w:color="auto" w:fill="FFFFFF" w:themeFill="background1"/>
          </w:tcPr>
          <w:p w:rsidR="00BE362C" w:rsidRPr="00A95921" w:rsidRDefault="00515F31" w:rsidP="00BE362C">
            <w:pPr>
              <w:shd w:val="clear" w:color="auto" w:fill="FFFFFF" w:themeFill="background1"/>
              <w:tabs>
                <w:tab w:val="right" w:pos="426"/>
              </w:tabs>
              <w:rPr>
                <w:noProof w:val="0"/>
                <w:sz w:val="24"/>
                <w:szCs w:val="24"/>
                <w:lang w:val="ru-RU" w:eastAsia="ru-RU"/>
              </w:rPr>
            </w:pPr>
            <w:r w:rsidRPr="00A95921">
              <w:rPr>
                <w:noProof w:val="0"/>
                <w:sz w:val="24"/>
                <w:szCs w:val="24"/>
                <w:lang w:val="ru-RU" w:eastAsia="ru-RU"/>
              </w:rPr>
              <w:t>S</w:t>
            </w:r>
            <w:r w:rsidR="00BE362C" w:rsidRPr="00A95921">
              <w:rPr>
                <w:noProof w:val="0"/>
                <w:sz w:val="24"/>
                <w:szCs w:val="24"/>
                <w:lang w:val="ru-RU" w:eastAsia="ru-RU"/>
              </w:rPr>
              <w:t>istemul</w:t>
            </w:r>
            <w:r w:rsidR="00256B28" w:rsidRPr="00A95921">
              <w:rPr>
                <w:noProof w:val="0"/>
                <w:sz w:val="24"/>
                <w:szCs w:val="24"/>
                <w:lang w:eastAsia="ru-RU"/>
              </w:rPr>
              <w:t xml:space="preserve"> </w:t>
            </w:r>
            <w:r w:rsidR="00BE362C" w:rsidRPr="00A95921">
              <w:rPr>
                <w:noProof w:val="0"/>
                <w:sz w:val="24"/>
                <w:szCs w:val="24"/>
                <w:lang w:val="ru-RU" w:eastAsia="ru-RU"/>
              </w:rPr>
              <w:t>de</w:t>
            </w:r>
            <w:r w:rsidR="00256B28" w:rsidRPr="00A95921">
              <w:rPr>
                <w:noProof w:val="0"/>
                <w:sz w:val="24"/>
                <w:szCs w:val="24"/>
                <w:lang w:eastAsia="ru-RU"/>
              </w:rPr>
              <w:t xml:space="preserve"> </w:t>
            </w:r>
            <w:r w:rsidR="00BE362C" w:rsidRPr="00A95921">
              <w:rPr>
                <w:noProof w:val="0"/>
                <w:sz w:val="24"/>
                <w:szCs w:val="24"/>
                <w:lang w:val="ru-RU" w:eastAsia="ru-RU"/>
              </w:rPr>
              <w:t>comenzi</w:t>
            </w:r>
            <w:r w:rsidR="00256B28" w:rsidRPr="00A95921">
              <w:rPr>
                <w:noProof w:val="0"/>
                <w:sz w:val="24"/>
                <w:szCs w:val="24"/>
                <w:lang w:eastAsia="ru-RU"/>
              </w:rPr>
              <w:t xml:space="preserve"> </w:t>
            </w:r>
            <w:r w:rsidR="00BE362C" w:rsidRPr="00A95921">
              <w:rPr>
                <w:noProof w:val="0"/>
                <w:sz w:val="24"/>
                <w:szCs w:val="24"/>
                <w:lang w:val="ru-RU" w:eastAsia="ru-RU"/>
              </w:rPr>
              <w:t>electronice</w:t>
            </w:r>
          </w:p>
        </w:tc>
        <w:tc>
          <w:tcPr>
            <w:tcW w:w="3785" w:type="dxa"/>
            <w:shd w:val="clear" w:color="auto" w:fill="FFFFFF" w:themeFill="background1"/>
          </w:tcPr>
          <w:p w:rsidR="00BE362C" w:rsidRPr="00A95921" w:rsidRDefault="004449E9" w:rsidP="00BE362C">
            <w:pPr>
              <w:shd w:val="clear" w:color="auto" w:fill="FFFFFF" w:themeFill="background1"/>
              <w:tabs>
                <w:tab w:val="right" w:pos="426"/>
              </w:tabs>
              <w:rPr>
                <w:noProof w:val="0"/>
                <w:sz w:val="24"/>
                <w:szCs w:val="24"/>
                <w:lang w:eastAsia="ru-RU"/>
              </w:rPr>
            </w:pPr>
            <w:r w:rsidRPr="00A95921">
              <w:rPr>
                <w:noProof w:val="0"/>
                <w:sz w:val="24"/>
                <w:szCs w:val="24"/>
                <w:lang w:eastAsia="ru-RU"/>
              </w:rPr>
              <w:t>Nu se acceptă</w:t>
            </w:r>
          </w:p>
        </w:tc>
      </w:tr>
      <w:tr w:rsidR="00BE362C" w:rsidRPr="00A95921" w:rsidTr="001A1A16">
        <w:tc>
          <w:tcPr>
            <w:tcW w:w="5305" w:type="dxa"/>
            <w:shd w:val="clear" w:color="auto" w:fill="FFFFFF" w:themeFill="background1"/>
          </w:tcPr>
          <w:p w:rsidR="00BE362C" w:rsidRPr="00A95921" w:rsidRDefault="00515F31" w:rsidP="00BE362C">
            <w:pPr>
              <w:shd w:val="clear" w:color="auto" w:fill="FFFFFF" w:themeFill="background1"/>
              <w:tabs>
                <w:tab w:val="right" w:pos="426"/>
              </w:tabs>
              <w:rPr>
                <w:noProof w:val="0"/>
                <w:sz w:val="24"/>
                <w:szCs w:val="24"/>
                <w:lang w:val="ru-RU" w:eastAsia="ru-RU"/>
              </w:rPr>
            </w:pPr>
            <w:r w:rsidRPr="00A95921">
              <w:rPr>
                <w:noProof w:val="0"/>
                <w:sz w:val="24"/>
                <w:szCs w:val="24"/>
                <w:lang w:val="ru-RU" w:eastAsia="ru-RU"/>
              </w:rPr>
              <w:t>F</w:t>
            </w:r>
            <w:r w:rsidR="00BE362C" w:rsidRPr="00A95921">
              <w:rPr>
                <w:noProof w:val="0"/>
                <w:sz w:val="24"/>
                <w:szCs w:val="24"/>
                <w:lang w:val="ru-RU" w:eastAsia="ru-RU"/>
              </w:rPr>
              <w:t>acturarea</w:t>
            </w:r>
            <w:r w:rsidR="00256B28" w:rsidRPr="00A95921">
              <w:rPr>
                <w:noProof w:val="0"/>
                <w:sz w:val="24"/>
                <w:szCs w:val="24"/>
                <w:lang w:eastAsia="ru-RU"/>
              </w:rPr>
              <w:t xml:space="preserve"> </w:t>
            </w:r>
            <w:r w:rsidR="00BE362C" w:rsidRPr="00A95921">
              <w:rPr>
                <w:noProof w:val="0"/>
                <w:sz w:val="24"/>
                <w:szCs w:val="24"/>
                <w:lang w:val="ru-RU" w:eastAsia="ru-RU"/>
              </w:rPr>
              <w:t>electronică</w:t>
            </w:r>
          </w:p>
        </w:tc>
        <w:tc>
          <w:tcPr>
            <w:tcW w:w="3785" w:type="dxa"/>
            <w:shd w:val="clear" w:color="auto" w:fill="FFFFFF" w:themeFill="background1"/>
          </w:tcPr>
          <w:p w:rsidR="00BE362C" w:rsidRPr="00A95921" w:rsidRDefault="004449E9" w:rsidP="00BE362C">
            <w:pPr>
              <w:shd w:val="clear" w:color="auto" w:fill="FFFFFF" w:themeFill="background1"/>
              <w:tabs>
                <w:tab w:val="right" w:pos="426"/>
              </w:tabs>
              <w:rPr>
                <w:noProof w:val="0"/>
                <w:sz w:val="24"/>
                <w:szCs w:val="24"/>
                <w:lang w:val="ru-RU" w:eastAsia="ru-RU"/>
              </w:rPr>
            </w:pPr>
            <w:r w:rsidRPr="00A95921">
              <w:rPr>
                <w:noProof w:val="0"/>
                <w:sz w:val="24"/>
                <w:szCs w:val="24"/>
                <w:lang w:val="en-US" w:eastAsia="ru-RU"/>
              </w:rPr>
              <w:t>Se acceptă</w:t>
            </w:r>
          </w:p>
        </w:tc>
      </w:tr>
      <w:tr w:rsidR="00BE362C" w:rsidRPr="00A95921" w:rsidTr="001A1A16">
        <w:trPr>
          <w:trHeight w:val="77"/>
        </w:trPr>
        <w:tc>
          <w:tcPr>
            <w:tcW w:w="5305" w:type="dxa"/>
            <w:shd w:val="clear" w:color="auto" w:fill="FFFFFF" w:themeFill="background1"/>
          </w:tcPr>
          <w:p w:rsidR="00BE362C" w:rsidRPr="00A95921" w:rsidRDefault="00515F31" w:rsidP="00BE362C">
            <w:pPr>
              <w:shd w:val="clear" w:color="auto" w:fill="FFFFFF" w:themeFill="background1"/>
              <w:tabs>
                <w:tab w:val="right" w:pos="426"/>
              </w:tabs>
              <w:rPr>
                <w:noProof w:val="0"/>
                <w:sz w:val="24"/>
                <w:szCs w:val="24"/>
                <w:lang w:val="ru-RU" w:eastAsia="ru-RU"/>
              </w:rPr>
            </w:pPr>
            <w:r w:rsidRPr="00A95921">
              <w:rPr>
                <w:noProof w:val="0"/>
                <w:sz w:val="24"/>
                <w:szCs w:val="24"/>
                <w:lang w:val="ru-RU" w:eastAsia="ru-RU"/>
              </w:rPr>
              <w:t>P</w:t>
            </w:r>
            <w:r w:rsidR="00BE362C" w:rsidRPr="00A95921">
              <w:rPr>
                <w:noProof w:val="0"/>
                <w:sz w:val="24"/>
                <w:szCs w:val="24"/>
                <w:lang w:val="ru-RU" w:eastAsia="ru-RU"/>
              </w:rPr>
              <w:t>lățile</w:t>
            </w:r>
            <w:r w:rsidR="00256B28" w:rsidRPr="00A95921">
              <w:rPr>
                <w:noProof w:val="0"/>
                <w:sz w:val="24"/>
                <w:szCs w:val="24"/>
                <w:lang w:eastAsia="ru-RU"/>
              </w:rPr>
              <w:t xml:space="preserve"> </w:t>
            </w:r>
            <w:r w:rsidR="00BE362C" w:rsidRPr="00A95921">
              <w:rPr>
                <w:noProof w:val="0"/>
                <w:sz w:val="24"/>
                <w:szCs w:val="24"/>
                <w:lang w:val="ru-RU" w:eastAsia="ru-RU"/>
              </w:rPr>
              <w:t>electronice</w:t>
            </w:r>
          </w:p>
        </w:tc>
        <w:tc>
          <w:tcPr>
            <w:tcW w:w="3785" w:type="dxa"/>
            <w:shd w:val="clear" w:color="auto" w:fill="FFFFFF" w:themeFill="background1"/>
          </w:tcPr>
          <w:p w:rsidR="00BE362C" w:rsidRPr="00A95921" w:rsidRDefault="004449E9" w:rsidP="00BE362C">
            <w:pPr>
              <w:shd w:val="clear" w:color="auto" w:fill="FFFFFF" w:themeFill="background1"/>
              <w:tabs>
                <w:tab w:val="right" w:pos="426"/>
              </w:tabs>
              <w:rPr>
                <w:noProof w:val="0"/>
                <w:sz w:val="24"/>
                <w:szCs w:val="24"/>
                <w:lang w:val="ru-RU" w:eastAsia="ru-RU"/>
              </w:rPr>
            </w:pPr>
            <w:r w:rsidRPr="00A95921">
              <w:rPr>
                <w:noProof w:val="0"/>
                <w:sz w:val="24"/>
                <w:szCs w:val="24"/>
                <w:lang w:val="en-US" w:eastAsia="ru-RU"/>
              </w:rPr>
              <w:t>Se acceptă</w:t>
            </w:r>
          </w:p>
        </w:tc>
      </w:tr>
    </w:tbl>
    <w:p w:rsidR="00BE362C" w:rsidRPr="00A95921" w:rsidRDefault="00BE362C" w:rsidP="004449E9">
      <w:pPr>
        <w:numPr>
          <w:ilvl w:val="0"/>
          <w:numId w:val="12"/>
        </w:numPr>
        <w:shd w:val="clear" w:color="auto" w:fill="FFFFFF" w:themeFill="background1"/>
        <w:tabs>
          <w:tab w:val="right" w:pos="426"/>
        </w:tabs>
        <w:spacing w:before="120"/>
        <w:ind w:left="360"/>
        <w:rPr>
          <w:b/>
          <w:noProof w:val="0"/>
          <w:lang w:eastAsia="ru-RU"/>
        </w:rPr>
      </w:pPr>
      <w:r w:rsidRPr="00A95921">
        <w:rPr>
          <w:b/>
          <w:noProof w:val="0"/>
          <w:lang w:eastAsia="ru-RU"/>
        </w:rPr>
        <w:t>Contractul intră sub incidența Acordului privind achizițiile guvernamentale al Organizației Mondiale a Comerțului (numai în cazul anunțurilor transmise spre publicare în Jurnalu</w:t>
      </w:r>
      <w:r w:rsidR="004449E9" w:rsidRPr="00A95921">
        <w:rPr>
          <w:b/>
          <w:noProof w:val="0"/>
          <w:lang w:eastAsia="ru-RU"/>
        </w:rPr>
        <w:t>l Oficial al Uniunii Europene):nu</w:t>
      </w:r>
    </w:p>
    <w:p w:rsidR="00BE362C" w:rsidRPr="00A95921"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A95921">
        <w:rPr>
          <w:b/>
          <w:noProof w:val="0"/>
          <w:lang w:val="ru-RU" w:eastAsia="ru-RU"/>
        </w:rPr>
        <w:t>Alte</w:t>
      </w:r>
      <w:r w:rsidR="004449E9" w:rsidRPr="00A95921">
        <w:rPr>
          <w:b/>
          <w:noProof w:val="0"/>
          <w:lang w:eastAsia="ru-RU"/>
        </w:rPr>
        <w:t xml:space="preserve"> </w:t>
      </w:r>
      <w:r w:rsidRPr="00A95921">
        <w:rPr>
          <w:b/>
          <w:noProof w:val="0"/>
          <w:lang w:val="ru-RU" w:eastAsia="ru-RU"/>
        </w:rPr>
        <w:t>informații</w:t>
      </w:r>
      <w:r w:rsidR="004449E9" w:rsidRPr="00A95921">
        <w:rPr>
          <w:b/>
          <w:noProof w:val="0"/>
          <w:lang w:eastAsia="ru-RU"/>
        </w:rPr>
        <w:t xml:space="preserve"> </w:t>
      </w:r>
      <w:r w:rsidRPr="00A95921">
        <w:rPr>
          <w:b/>
          <w:noProof w:val="0"/>
          <w:lang w:val="ru-RU" w:eastAsia="ru-RU"/>
        </w:rPr>
        <w:t xml:space="preserve">relevante: </w:t>
      </w:r>
      <w:r w:rsidRPr="00A95921">
        <w:rPr>
          <w:b/>
          <w:noProof w:val="0"/>
          <w:shd w:val="clear" w:color="auto" w:fill="FFFFFF" w:themeFill="background1"/>
          <w:lang w:val="ru-RU" w:eastAsia="ru-RU"/>
        </w:rPr>
        <w:t>__________</w:t>
      </w:r>
      <w:r w:rsidR="0055327B" w:rsidRPr="00A95921">
        <w:rPr>
          <w:b/>
          <w:noProof w:val="0"/>
          <w:shd w:val="clear" w:color="auto" w:fill="FFFFFF" w:themeFill="background1"/>
          <w:lang w:val="ru-RU" w:eastAsia="ru-RU"/>
        </w:rPr>
        <w:t>_______________________________</w:t>
      </w:r>
      <w:r w:rsidRPr="00A95921">
        <w:rPr>
          <w:b/>
          <w:noProof w:val="0"/>
          <w:shd w:val="clear" w:color="auto" w:fill="FFFFFF" w:themeFill="background1"/>
          <w:lang w:val="ru-RU" w:eastAsia="ru-RU"/>
        </w:rPr>
        <w:t>______</w:t>
      </w:r>
    </w:p>
    <w:p w:rsidR="00BE362C" w:rsidRPr="00A95921" w:rsidRDefault="00BE362C" w:rsidP="00BE362C">
      <w:pPr>
        <w:shd w:val="clear" w:color="auto" w:fill="FFFFFF" w:themeFill="background1"/>
        <w:spacing w:before="120" w:after="120"/>
        <w:rPr>
          <w:b/>
          <w:noProof w:val="0"/>
          <w:lang w:val="ru-RU" w:eastAsia="ru-RU"/>
        </w:rPr>
      </w:pPr>
    </w:p>
    <w:p w:rsidR="00507348" w:rsidRPr="00A95921"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A95921">
        <w:rPr>
          <w:b/>
          <w:noProof w:val="0"/>
          <w:lang w:val="it-IT" w:eastAsia="ru-RU"/>
        </w:rPr>
        <w:t xml:space="preserve">Conducătorul grupului de lucru:  </w:t>
      </w:r>
      <w:r w:rsidR="004449E9" w:rsidRPr="00A95921">
        <w:rPr>
          <w:b/>
          <w:noProof w:val="0"/>
          <w:lang w:val="it-IT" w:eastAsia="ru-RU"/>
        </w:rPr>
        <w:t>Ciorbă Constantin</w:t>
      </w:r>
      <w:r w:rsidR="004449E9" w:rsidRPr="00A95921">
        <w:rPr>
          <w:b/>
          <w:noProof w:val="0"/>
          <w:shd w:val="clear" w:color="auto" w:fill="FFFFFF" w:themeFill="background1"/>
          <w:lang w:val="it-IT" w:eastAsia="ru-RU"/>
        </w:rPr>
        <w:t>______________________</w:t>
      </w:r>
      <w:r w:rsidRPr="00A95921">
        <w:rPr>
          <w:b/>
          <w:noProof w:val="0"/>
          <w:shd w:val="clear" w:color="auto" w:fill="FFFFFF" w:themeFill="background1"/>
          <w:lang w:val="it-IT" w:eastAsia="ru-RU"/>
        </w:rPr>
        <w:t xml:space="preserve">  </w:t>
      </w:r>
      <w:r w:rsidR="004449E9" w:rsidRPr="00A95921">
        <w:rPr>
          <w:b/>
        </w:rPr>
        <w:t xml:space="preserve"> L.Ș.</w:t>
      </w:r>
    </w:p>
    <w:p w:rsidR="00507348" w:rsidRPr="00A95921" w:rsidRDefault="00507348" w:rsidP="00443BED">
      <w:pPr>
        <w:tabs>
          <w:tab w:val="decimal" w:pos="8364"/>
        </w:tabs>
        <w:spacing w:line="276" w:lineRule="auto"/>
        <w:ind w:right="-144"/>
        <w:jc w:val="center"/>
        <w:rPr>
          <w:b/>
          <w:bCs/>
          <w:color w:val="000000"/>
        </w:rPr>
      </w:pPr>
    </w:p>
    <w:p w:rsidR="001C1C70" w:rsidRPr="00A95921" w:rsidRDefault="001C1C70" w:rsidP="00443BED">
      <w:pPr>
        <w:tabs>
          <w:tab w:val="decimal" w:pos="8364"/>
        </w:tabs>
        <w:spacing w:line="276" w:lineRule="auto"/>
        <w:ind w:right="-144"/>
        <w:jc w:val="center"/>
        <w:rPr>
          <w:b/>
          <w:bCs/>
          <w:color w:val="000000"/>
        </w:rPr>
      </w:pPr>
    </w:p>
    <w:p w:rsidR="004449E9" w:rsidRPr="00A95921" w:rsidRDefault="004449E9" w:rsidP="009C2F8F">
      <w:pPr>
        <w:jc w:val="right"/>
        <w:rPr>
          <w:noProof w:val="0"/>
          <w:lang w:val="it-IT"/>
        </w:rPr>
      </w:pPr>
    </w:p>
    <w:p w:rsidR="004449E9" w:rsidRPr="00A95921"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lastRenderedPageBreak/>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lastRenderedPageBreak/>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lastRenderedPageBreak/>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lastRenderedPageBreak/>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lastRenderedPageBreak/>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lastRenderedPageBreak/>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7" w:name="_Toc449692095"/>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Body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BodyText"/>
        <w:tabs>
          <w:tab w:val="left" w:pos="-142"/>
        </w:tabs>
        <w:spacing w:before="240"/>
        <w:jc w:val="center"/>
        <w:rPr>
          <w:rFonts w:asciiTheme="majorHAnsi" w:hAnsiTheme="majorHAnsi" w:cstheme="majorHAnsi"/>
          <w:szCs w:val="24"/>
        </w:rPr>
      </w:pPr>
    </w:p>
    <w:p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BodyText"/>
        <w:tabs>
          <w:tab w:val="left" w:pos="567"/>
        </w:tabs>
        <w:spacing w:line="360" w:lineRule="auto"/>
        <w:jc w:val="both"/>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BodyText"/>
        <w:tabs>
          <w:tab w:val="left" w:pos="567"/>
        </w:tabs>
        <w:spacing w:line="360" w:lineRule="auto"/>
        <w:rPr>
          <w:rFonts w:ascii="Times New Roman" w:hAnsi="Times New Roman"/>
          <w:szCs w:val="24"/>
        </w:rPr>
      </w:pPr>
    </w:p>
    <w:p w:rsidR="004967D7" w:rsidRDefault="004967D7" w:rsidP="00950D18">
      <w:pPr>
        <w:pStyle w:val="BodyText"/>
        <w:tabs>
          <w:tab w:val="left" w:pos="567"/>
        </w:tabs>
        <w:spacing w:line="360" w:lineRule="auto"/>
        <w:rPr>
          <w:rFonts w:ascii="Times New Roman" w:hAnsi="Times New Roman"/>
          <w:szCs w:val="24"/>
        </w:rPr>
      </w:pPr>
    </w:p>
    <w:bookmarkEnd w:id="78"/>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lastRenderedPageBreak/>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BodyText"/>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BodyText"/>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Body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lastRenderedPageBreak/>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lastRenderedPageBreak/>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lastRenderedPageBreak/>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 xml:space="preserve">adresa terţuluisusţinător </w:t>
      </w:r>
      <w:r w:rsidRPr="00773661">
        <w:rPr>
          <w:i/>
        </w:rPr>
        <w:lastRenderedPageBreak/>
        <w:t>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Heading1"/>
        <w:numPr>
          <w:ilvl w:val="0"/>
          <w:numId w:val="0"/>
        </w:numPr>
        <w:ind w:left="720"/>
        <w:rPr>
          <w:sz w:val="22"/>
          <w:szCs w:val="22"/>
          <w:lang w:val="it-IT"/>
        </w:rPr>
      </w:pPr>
    </w:p>
    <w:p w:rsidR="000F0030" w:rsidRPr="00773661" w:rsidRDefault="000F0030" w:rsidP="000F0030">
      <w:pPr>
        <w:pStyle w:val="Heading1"/>
        <w:numPr>
          <w:ilvl w:val="0"/>
          <w:numId w:val="0"/>
        </w:numPr>
        <w:ind w:left="720"/>
        <w:rPr>
          <w:lang w:val="it-IT"/>
        </w:rPr>
      </w:pPr>
      <w:bookmarkStart w:id="102"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lastRenderedPageBreak/>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1" w:name="_Hlk63425519"/>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ListParagraph"/>
        <w:numPr>
          <w:ilvl w:val="0"/>
          <w:numId w:val="52"/>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ListParagraph"/>
        <w:numPr>
          <w:ilvl w:val="0"/>
          <w:numId w:val="52"/>
        </w:numPr>
        <w:rPr>
          <w:b/>
        </w:rPr>
      </w:pPr>
      <w:r w:rsidRPr="00BE0197">
        <w:rPr>
          <w:b/>
        </w:rPr>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ListParagraph"/>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ListParagraph"/>
        <w:numPr>
          <w:ilvl w:val="0"/>
          <w:numId w:val="52"/>
        </w:numPr>
        <w:tabs>
          <w:tab w:val="clear" w:pos="1134"/>
          <w:tab w:val="left" w:pos="993"/>
        </w:tabs>
        <w:rPr>
          <w:b/>
        </w:rPr>
      </w:pPr>
      <w:r w:rsidRPr="00BE0197">
        <w:rPr>
          <w:b/>
        </w:rPr>
        <w:t>Echipamentele, instalaţiile, utilajele, sculele, instrumentele, dispozitiveleşialteobiectenecesarepentru</w:t>
      </w:r>
      <w:r w:rsidR="0065496F" w:rsidRPr="00BE0197">
        <w:rPr>
          <w:b/>
        </w:rPr>
        <w:t>prestareaserviciilor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Heading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shd w:val="clear" w:color="auto" w:fill="auto"/>
                  <w:vAlign w:val="center"/>
                </w:tcPr>
                <w:p w:rsidR="00845C1B" w:rsidRDefault="00C25482" w:rsidP="005C5B0B">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5C5B0B">
                  <w:pPr>
                    <w:framePr w:hSpace="180" w:wrap="around" w:vAnchor="page" w:hAnchor="margin" w:y="347"/>
                    <w:jc w:val="right"/>
                    <w:rPr>
                      <w:noProof w:val="0"/>
                      <w:lang w:val="it-IT"/>
                    </w:rPr>
                  </w:pPr>
                </w:p>
                <w:p w:rsidR="00845C1B" w:rsidRDefault="00845C1B" w:rsidP="005C5B0B">
                  <w:pPr>
                    <w:framePr w:hSpace="180" w:wrap="around" w:vAnchor="page" w:hAnchor="margin" w:y="347"/>
                    <w:jc w:val="right"/>
                    <w:rPr>
                      <w:noProof w:val="0"/>
                      <w:lang w:val="it-IT"/>
                    </w:rPr>
                  </w:pPr>
                </w:p>
                <w:p w:rsidR="00845C1B" w:rsidRDefault="00845C1B" w:rsidP="005C5B0B">
                  <w:pPr>
                    <w:framePr w:hSpace="180" w:wrap="around" w:vAnchor="page" w:hAnchor="margin" w:y="347"/>
                    <w:jc w:val="right"/>
                    <w:rPr>
                      <w:noProof w:val="0"/>
                      <w:lang w:val="it-IT"/>
                    </w:rPr>
                  </w:pPr>
                </w:p>
                <w:p w:rsidR="009613A9" w:rsidRPr="00DC35AC" w:rsidRDefault="009613A9" w:rsidP="005C5B0B">
                  <w:pPr>
                    <w:framePr w:hSpace="180" w:wrap="around" w:vAnchor="page" w:hAnchor="margin" w:y="347"/>
                    <w:jc w:val="right"/>
                    <w:rPr>
                      <w:noProof w:val="0"/>
                      <w:lang w:val="it-IT"/>
                    </w:rPr>
                  </w:pPr>
                  <w:r w:rsidRPr="00A30B00">
                    <w:rPr>
                      <w:noProof w:val="0"/>
                      <w:lang w:val="it-IT"/>
                    </w:rPr>
                    <w:lastRenderedPageBreak/>
                    <w:t>Anexa nr.</w:t>
                  </w:r>
                  <w:r>
                    <w:rPr>
                      <w:noProof w:val="0"/>
                      <w:lang w:val="it-IT"/>
                    </w:rPr>
                    <w:t>2</w:t>
                  </w:r>
                  <w:r w:rsidR="00B159B9">
                    <w:rPr>
                      <w:noProof w:val="0"/>
                      <w:lang w:val="it-IT"/>
                    </w:rPr>
                    <w:t>3</w:t>
                  </w:r>
                </w:p>
                <w:p w:rsidR="009613A9" w:rsidRPr="00D22624" w:rsidRDefault="009613A9" w:rsidP="005C5B0B">
                  <w:pPr>
                    <w:framePr w:hSpace="180" w:wrap="around" w:vAnchor="page" w:hAnchor="margin" w:y="347"/>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5C5B0B">
                  <w:pPr>
                    <w:framePr w:hSpace="180" w:wrap="around" w:vAnchor="page" w:hAnchor="margin" w:y="347"/>
                    <w:jc w:val="center"/>
                    <w:rPr>
                      <w:noProof w:val="0"/>
                      <w:lang w:val="it-IT"/>
                    </w:rPr>
                  </w:pPr>
                  <w:r w:rsidRPr="0003591A">
                    <w:rPr>
                      <w:noProof w:val="0"/>
                      <w:lang w:val="it-IT"/>
                    </w:rPr>
                    <w:t>din “____” ________ 20___</w:t>
                  </w:r>
                </w:p>
                <w:p w:rsidR="009613A9" w:rsidRDefault="009613A9" w:rsidP="005C5B0B">
                  <w:pPr>
                    <w:framePr w:hSpace="180" w:wrap="around" w:vAnchor="page" w:hAnchor="margin" w:y="347"/>
                    <w:jc w:val="right"/>
                    <w:rPr>
                      <w:noProof w:val="0"/>
                      <w:lang w:val="it-IT"/>
                    </w:rPr>
                  </w:pPr>
                </w:p>
                <w:p w:rsidR="00C25482" w:rsidRPr="00DC35AC" w:rsidRDefault="00C25482" w:rsidP="005C5B0B">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5C5B0B">
                  <w:pPr>
                    <w:pStyle w:val="Heading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shd w:val="clear" w:color="auto" w:fill="auto"/>
                </w:tcPr>
                <w:p w:rsidR="00C25482" w:rsidRPr="00DC35AC" w:rsidRDefault="00C25482" w:rsidP="005C5B0B">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5C5B0B">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5C5B0B">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5C5B0B">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5C5B0B">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5C5B0B">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5C5B0B">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shd w:val="clear" w:color="auto" w:fill="auto"/>
                </w:tcPr>
                <w:p w:rsidR="00C25482" w:rsidRPr="00C00499" w:rsidRDefault="00C25482" w:rsidP="005C5B0B">
                  <w:pPr>
                    <w:framePr w:hSpace="180" w:wrap="around" w:vAnchor="page" w:hAnchor="margin" w:y="347"/>
                  </w:pPr>
                </w:p>
              </w:tc>
              <w:tc>
                <w:tcPr>
                  <w:tcW w:w="1249" w:type="dxa"/>
                  <w:gridSpan w:val="3"/>
                </w:tcPr>
                <w:p w:rsidR="00C25482" w:rsidRPr="00C00499" w:rsidRDefault="00C25482" w:rsidP="005C5B0B">
                  <w:pPr>
                    <w:framePr w:hSpace="180" w:wrap="around" w:vAnchor="page" w:hAnchor="margin" w:y="347"/>
                  </w:pPr>
                </w:p>
              </w:tc>
              <w:tc>
                <w:tcPr>
                  <w:tcW w:w="2001" w:type="dxa"/>
                  <w:gridSpan w:val="7"/>
                </w:tcPr>
                <w:p w:rsidR="00C25482" w:rsidRPr="00C00499" w:rsidRDefault="00C25482" w:rsidP="005C5B0B">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Suma</w:t>
                  </w:r>
                </w:p>
                <w:p w:rsidR="00C25482" w:rsidRPr="0028367D" w:rsidRDefault="00C25482" w:rsidP="005C5B0B">
                  <w:pPr>
                    <w:framePr w:hSpace="180" w:wrap="around" w:vAnchor="page" w:hAnchor="margin" w:y="347"/>
                    <w:jc w:val="center"/>
                    <w:rPr>
                      <w:b/>
                      <w:sz w:val="20"/>
                    </w:rPr>
                  </w:pPr>
                  <w:r w:rsidRPr="0028367D">
                    <w:rPr>
                      <w:b/>
                      <w:sz w:val="20"/>
                    </w:rPr>
                    <w:t>fără</w:t>
                  </w:r>
                </w:p>
                <w:p w:rsidR="00C25482" w:rsidRPr="0028367D" w:rsidRDefault="00C25482" w:rsidP="005C5B0B">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5C5B0B">
                  <w:pPr>
                    <w:framePr w:hSpace="180" w:wrap="around" w:vAnchor="page" w:hAnchor="margin" w:y="347"/>
                    <w:jc w:val="center"/>
                    <w:rPr>
                      <w:b/>
                      <w:sz w:val="20"/>
                    </w:rPr>
                  </w:pPr>
                  <w:r w:rsidRPr="0028367D">
                    <w:rPr>
                      <w:b/>
                      <w:sz w:val="20"/>
                    </w:rPr>
                    <w:t>Suma</w:t>
                  </w:r>
                </w:p>
                <w:p w:rsidR="00C25482" w:rsidRPr="0028367D" w:rsidRDefault="00C25482" w:rsidP="005C5B0B">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5C5B0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5C5B0B">
                  <w:pPr>
                    <w:framePr w:hSpace="180" w:wrap="around" w:vAnchor="page" w:hAnchor="margin" w:y="347"/>
                    <w:jc w:val="center"/>
                    <w:rPr>
                      <w:b/>
                      <w:sz w:val="20"/>
                      <w:szCs w:val="28"/>
                    </w:rPr>
                  </w:pPr>
                  <w:r>
                    <w:rPr>
                      <w:b/>
                      <w:sz w:val="20"/>
                      <w:szCs w:val="28"/>
                    </w:rPr>
                    <w:t>Discount</w:t>
                  </w:r>
                </w:p>
                <w:p w:rsidR="00C25482" w:rsidRPr="0028367D" w:rsidRDefault="00C25482" w:rsidP="005C5B0B">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5C5B0B">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C5B0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C5B0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C5B0B">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5C5B0B">
                  <w:pPr>
                    <w:framePr w:hSpace="180" w:wrap="around" w:vAnchor="page" w:hAnchor="margin" w:y="347"/>
                    <w:tabs>
                      <w:tab w:val="left" w:pos="6120"/>
                    </w:tabs>
                    <w:rPr>
                      <w:sz w:val="20"/>
                    </w:rPr>
                  </w:pPr>
                </w:p>
                <w:p w:rsidR="00C25482" w:rsidRPr="00845C1B" w:rsidRDefault="00C25482" w:rsidP="005C5B0B">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5C5B0B">
                  <w:pPr>
                    <w:framePr w:hSpace="180" w:wrap="around" w:vAnchor="page" w:hAnchor="margin" w:y="347"/>
                    <w:rPr>
                      <w:sz w:val="20"/>
                    </w:rPr>
                  </w:pPr>
                </w:p>
                <w:p w:rsidR="00C25482" w:rsidRPr="00845C1B" w:rsidRDefault="00C25482" w:rsidP="005C5B0B">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C25482" w:rsidRPr="00845C1B" w:rsidRDefault="00C25482" w:rsidP="005C5B0B">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5C5B0B">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5C5B0B">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ListParagraph"/>
        <w:numPr>
          <w:ilvl w:val="0"/>
          <w:numId w:val="53"/>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rsidR="00BB314B" w:rsidRDefault="00BB314B" w:rsidP="00E36039">
      <w:pPr>
        <w:pStyle w:val="ListParagraph"/>
        <w:numPr>
          <w:ilvl w:val="0"/>
          <w:numId w:val="0"/>
        </w:numPr>
        <w:ind w:left="720"/>
      </w:pPr>
    </w:p>
    <w:p w:rsidR="007E6935" w:rsidRDefault="007E6935" w:rsidP="00BB314B">
      <w:pPr>
        <w:pStyle w:val="ListParagraph"/>
        <w:numPr>
          <w:ilvl w:val="0"/>
          <w:numId w:val="53"/>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rsidR="00BB314B" w:rsidRDefault="00BB314B" w:rsidP="00BB314B"/>
    <w:p w:rsidR="00BB314B" w:rsidRDefault="00BB314B" w:rsidP="00BB314B">
      <w:pPr>
        <w:pStyle w:val="ListParagraph"/>
        <w:numPr>
          <w:ilvl w:val="0"/>
          <w:numId w:val="53"/>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rsidR="00BB314B" w:rsidRDefault="00BB314B" w:rsidP="00E36039">
      <w:pPr>
        <w:pStyle w:val="ListParagraph"/>
        <w:numPr>
          <w:ilvl w:val="0"/>
          <w:numId w:val="0"/>
        </w:numPr>
        <w:ind w:left="720"/>
      </w:pPr>
    </w:p>
    <w:p w:rsidR="00FB14BE" w:rsidRDefault="00FB14BE" w:rsidP="00E36039">
      <w:pPr>
        <w:pStyle w:val="ListParagraph"/>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A2" w:rsidRDefault="001A7CA2" w:rsidP="00A20ACF">
      <w:r>
        <w:separator/>
      </w:r>
    </w:p>
  </w:endnote>
  <w:endnote w:type="continuationSeparator" w:id="1">
    <w:p w:rsidR="001A7CA2" w:rsidRDefault="001A7CA2"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D20BD2" w:rsidRDefault="00904051">
        <w:pPr>
          <w:pStyle w:val="Footer"/>
          <w:jc w:val="right"/>
        </w:pPr>
        <w:fldSimple w:instr=" PAGE   \* MERGEFORMAT ">
          <w:r w:rsidR="005C5B0B">
            <w:t>27</w:t>
          </w:r>
        </w:fldSimple>
      </w:p>
    </w:sdtContent>
  </w:sdt>
  <w:p w:rsidR="00D20BD2" w:rsidRDefault="00D20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A2" w:rsidRDefault="001A7CA2" w:rsidP="00A20ACF">
      <w:r>
        <w:separator/>
      </w:r>
    </w:p>
  </w:footnote>
  <w:footnote w:type="continuationSeparator" w:id="1">
    <w:p w:rsidR="001A7CA2" w:rsidRDefault="001A7CA2"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88692F"/>
    <w:multiLevelType w:val="hybridMultilevel"/>
    <w:tmpl w:val="E300FE90"/>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06460EA"/>
    <w:multiLevelType w:val="hybridMultilevel"/>
    <w:tmpl w:val="8E98F8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460261C"/>
    <w:multiLevelType w:val="hybridMultilevel"/>
    <w:tmpl w:val="63EE10DC"/>
    <w:lvl w:ilvl="0" w:tplc="85D47A1E">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8">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7">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3"/>
  </w:num>
  <w:num w:numId="5">
    <w:abstractNumId w:val="9"/>
  </w:num>
  <w:num w:numId="6">
    <w:abstractNumId w:val="36"/>
  </w:num>
  <w:num w:numId="7">
    <w:abstractNumId w:val="3"/>
  </w:num>
  <w:num w:numId="8">
    <w:abstractNumId w:val="38"/>
  </w:num>
  <w:num w:numId="9">
    <w:abstractNumId w:val="32"/>
  </w:num>
  <w:num w:numId="10">
    <w:abstractNumId w:val="4"/>
  </w:num>
  <w:num w:numId="11">
    <w:abstractNumId w:val="16"/>
  </w:num>
  <w:num w:numId="12">
    <w:abstractNumId w:val="25"/>
  </w:num>
  <w:num w:numId="13">
    <w:abstractNumId w:val="20"/>
  </w:num>
  <w:num w:numId="14">
    <w:abstractNumId w:val="37"/>
  </w:num>
  <w:num w:numId="15">
    <w:abstractNumId w:val="5"/>
  </w:num>
  <w:num w:numId="16">
    <w:abstractNumId w:val="2"/>
  </w:num>
  <w:num w:numId="17">
    <w:abstractNumId w:val="19"/>
  </w:num>
  <w:num w:numId="18">
    <w:abstractNumId w:val="1"/>
  </w:num>
  <w:num w:numId="19">
    <w:abstractNumId w:val="27"/>
  </w:num>
  <w:num w:numId="20">
    <w:abstractNumId w:val="17"/>
  </w:num>
  <w:num w:numId="21">
    <w:abstractNumId w:val="33"/>
  </w:num>
  <w:num w:numId="22">
    <w:abstractNumId w:val="29"/>
  </w:num>
  <w:num w:numId="23">
    <w:abstractNumId w:val="31"/>
  </w:num>
  <w:num w:numId="24">
    <w:abstractNumId w:val="0"/>
  </w:num>
  <w:num w:numId="25">
    <w:abstractNumId w:val="22"/>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4"/>
  </w:num>
  <w:num w:numId="34">
    <w:abstractNumId w:val="39"/>
  </w:num>
  <w:num w:numId="35">
    <w:abstractNumId w:val="39"/>
  </w:num>
  <w:num w:numId="36">
    <w:abstractNumId w:val="39"/>
  </w:num>
  <w:num w:numId="37">
    <w:abstractNumId w:val="39"/>
  </w:num>
  <w:num w:numId="38">
    <w:abstractNumId w:val="35"/>
  </w:num>
  <w:num w:numId="39">
    <w:abstractNumId w:val="28"/>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8"/>
  </w:num>
  <w:num w:numId="46">
    <w:abstractNumId w:val="15"/>
  </w:num>
  <w:num w:numId="47">
    <w:abstractNumId w:val="21"/>
  </w:num>
  <w:num w:numId="48">
    <w:abstractNumId w:val="10"/>
  </w:num>
  <w:num w:numId="49">
    <w:abstractNumId w:val="6"/>
  </w:num>
  <w:num w:numId="50">
    <w:abstractNumId w:val="23"/>
  </w:num>
  <w:num w:numId="51">
    <w:abstractNumId w:val="39"/>
  </w:num>
  <w:num w:numId="52">
    <w:abstractNumId w:val="26"/>
  </w:num>
  <w:num w:numId="53">
    <w:abstractNumId w:val="11"/>
  </w:num>
  <w:num w:numId="54">
    <w:abstractNumId w:val="39"/>
  </w:num>
  <w:num w:numId="55">
    <w:abstractNumId w:val="39"/>
  </w:num>
  <w:num w:numId="56">
    <w:abstractNumId w:val="39"/>
  </w:num>
  <w:num w:numId="57">
    <w:abstractNumId w:val="12"/>
  </w:num>
  <w:num w:numId="58">
    <w:abstractNumId w:val="14"/>
  </w:num>
  <w:num w:numId="59">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2C7"/>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A7CA2"/>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17C"/>
    <w:rsid w:val="00232D6D"/>
    <w:rsid w:val="00233538"/>
    <w:rsid w:val="00234A81"/>
    <w:rsid w:val="0023571C"/>
    <w:rsid w:val="002359F7"/>
    <w:rsid w:val="00235D6F"/>
    <w:rsid w:val="00240DAC"/>
    <w:rsid w:val="00241479"/>
    <w:rsid w:val="00241B8D"/>
    <w:rsid w:val="002429ED"/>
    <w:rsid w:val="00244A30"/>
    <w:rsid w:val="00245896"/>
    <w:rsid w:val="00246C3E"/>
    <w:rsid w:val="002477E2"/>
    <w:rsid w:val="00247A37"/>
    <w:rsid w:val="002514C3"/>
    <w:rsid w:val="00251B8A"/>
    <w:rsid w:val="002539DB"/>
    <w:rsid w:val="00256B28"/>
    <w:rsid w:val="00260B38"/>
    <w:rsid w:val="002614DE"/>
    <w:rsid w:val="00264637"/>
    <w:rsid w:val="00266F98"/>
    <w:rsid w:val="00267E8E"/>
    <w:rsid w:val="002739A1"/>
    <w:rsid w:val="00275D82"/>
    <w:rsid w:val="002767DE"/>
    <w:rsid w:val="00276D0B"/>
    <w:rsid w:val="002810FC"/>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A3C"/>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445"/>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58F6"/>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49E9"/>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4F72"/>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47E"/>
    <w:rsid w:val="00561A1F"/>
    <w:rsid w:val="00563A9C"/>
    <w:rsid w:val="00563E78"/>
    <w:rsid w:val="005640A1"/>
    <w:rsid w:val="00564463"/>
    <w:rsid w:val="00570670"/>
    <w:rsid w:val="00571EC0"/>
    <w:rsid w:val="0057329B"/>
    <w:rsid w:val="00573A39"/>
    <w:rsid w:val="005754E4"/>
    <w:rsid w:val="00575B83"/>
    <w:rsid w:val="00577EFC"/>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5B0B"/>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94C"/>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180B"/>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8D1"/>
    <w:rsid w:val="006F5FEC"/>
    <w:rsid w:val="007001BE"/>
    <w:rsid w:val="00701CEF"/>
    <w:rsid w:val="00702168"/>
    <w:rsid w:val="0070236C"/>
    <w:rsid w:val="0070379B"/>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5D0E"/>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06F1"/>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6194"/>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4A32"/>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4051"/>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47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0DC8"/>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240"/>
    <w:rsid w:val="009C1485"/>
    <w:rsid w:val="009C148D"/>
    <w:rsid w:val="009C2598"/>
    <w:rsid w:val="009C2F8F"/>
    <w:rsid w:val="009C3734"/>
    <w:rsid w:val="009C5315"/>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2C52"/>
    <w:rsid w:val="00A33F25"/>
    <w:rsid w:val="00A3540B"/>
    <w:rsid w:val="00A35EE3"/>
    <w:rsid w:val="00A36130"/>
    <w:rsid w:val="00A366B8"/>
    <w:rsid w:val="00A3681E"/>
    <w:rsid w:val="00A4474E"/>
    <w:rsid w:val="00A44AFE"/>
    <w:rsid w:val="00A45CCA"/>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5921"/>
    <w:rsid w:val="00A96BD5"/>
    <w:rsid w:val="00A96FA9"/>
    <w:rsid w:val="00A973C8"/>
    <w:rsid w:val="00AA0AD2"/>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3F6"/>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4B32"/>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47C"/>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1E58"/>
    <w:rsid w:val="00D02623"/>
    <w:rsid w:val="00D03BCF"/>
    <w:rsid w:val="00D05A94"/>
    <w:rsid w:val="00D10AC2"/>
    <w:rsid w:val="00D11588"/>
    <w:rsid w:val="00D12FD7"/>
    <w:rsid w:val="00D14254"/>
    <w:rsid w:val="00D15B26"/>
    <w:rsid w:val="00D15EF5"/>
    <w:rsid w:val="00D17066"/>
    <w:rsid w:val="00D208D2"/>
    <w:rsid w:val="00D209BA"/>
    <w:rsid w:val="00D20BD2"/>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209"/>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72F"/>
    <w:rsid w:val="00DC6A83"/>
    <w:rsid w:val="00DD13DA"/>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333A"/>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EEE"/>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EF797B"/>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04"/>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71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0845"/>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72624420">
      <w:bodyDiv w:val="1"/>
      <w:marLeft w:val="0"/>
      <w:marRight w:val="0"/>
      <w:marTop w:val="0"/>
      <w:marBottom w:val="0"/>
      <w:divBdr>
        <w:top w:val="none" w:sz="0" w:space="0" w:color="auto"/>
        <w:left w:val="none" w:sz="0" w:space="0" w:color="auto"/>
        <w:bottom w:val="none" w:sz="0" w:space="0" w:color="auto"/>
        <w:right w:val="none" w:sz="0" w:space="0" w:color="auto"/>
      </w:divBdr>
    </w:div>
    <w:div w:id="18182401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4908-508D-4D3F-87F4-20F1DAA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22879</Words>
  <Characters>130415</Characters>
  <Application>Microsoft Office Word</Application>
  <DocSecurity>0</DocSecurity>
  <Lines>1086</Lines>
  <Paragraphs>305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Lenacika</cp:lastModifiedBy>
  <cp:revision>5</cp:revision>
  <cp:lastPrinted>2022-04-28T10:24:00Z</cp:lastPrinted>
  <dcterms:created xsi:type="dcterms:W3CDTF">2022-04-28T12:43:00Z</dcterms:created>
  <dcterms:modified xsi:type="dcterms:W3CDTF">2022-04-29T07:13:00Z</dcterms:modified>
</cp:coreProperties>
</file>