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ACB" w:rsidRPr="00104BF1" w:rsidRDefault="00B12ACB" w:rsidP="00B12ACB">
      <w:pPr>
        <w:spacing w:line="276" w:lineRule="auto"/>
        <w:rPr>
          <w:rFonts w:ascii="Times New Roman" w:hAnsi="Times New Roman" w:cs="Times New Roman"/>
          <w:b/>
        </w:rPr>
        <w:sectPr w:rsidR="00B12ACB" w:rsidRPr="00104BF1">
          <w:footerReference w:type="default" r:id="rId5"/>
          <w:pgSz w:w="11900" w:h="16840"/>
          <w:pgMar w:top="392" w:right="0" w:bottom="843" w:left="0" w:header="0" w:footer="3" w:gutter="0"/>
          <w:cols w:space="720"/>
          <w:noEndnote/>
          <w:docGrid w:linePitch="360"/>
        </w:sectPr>
      </w:pPr>
    </w:p>
    <w:p w:rsidR="00B12ACB" w:rsidRPr="00B12ACB" w:rsidRDefault="00B12ACB" w:rsidP="00B12ACB">
      <w:pPr>
        <w:pStyle w:val="10"/>
        <w:keepNext/>
        <w:keepLines/>
        <w:shd w:val="clear" w:color="auto" w:fill="auto"/>
        <w:spacing w:after="0" w:line="276" w:lineRule="auto"/>
        <w:ind w:left="2835"/>
        <w:rPr>
          <w:sz w:val="24"/>
          <w:szCs w:val="24"/>
          <w:lang w:val="en-US"/>
        </w:rPr>
      </w:pPr>
      <w:bookmarkStart w:id="0" w:name="bookmark0"/>
      <w:r w:rsidRPr="00B12ACB">
        <w:rPr>
          <w:sz w:val="24"/>
          <w:szCs w:val="24"/>
          <w:lang w:val="en-US"/>
        </w:rPr>
        <w:lastRenderedPageBreak/>
        <w:t xml:space="preserve">        ANUNŢ DE PARTICIPARE</w:t>
      </w:r>
      <w:bookmarkEnd w:id="0"/>
    </w:p>
    <w:p w:rsidR="00B12ACB" w:rsidRPr="00B12ACB" w:rsidRDefault="00B12ACB" w:rsidP="00B12ACB">
      <w:pPr>
        <w:pStyle w:val="20"/>
        <w:shd w:val="clear" w:color="auto" w:fill="auto"/>
        <w:spacing w:before="0" w:after="0" w:line="276" w:lineRule="auto"/>
        <w:ind w:left="2835" w:right="2620" w:firstLine="0"/>
        <w:rPr>
          <w:sz w:val="24"/>
          <w:szCs w:val="24"/>
          <w:lang w:val="en-US"/>
        </w:rPr>
      </w:pPr>
      <w:r w:rsidRPr="00B12ACB">
        <w:rPr>
          <w:sz w:val="24"/>
          <w:szCs w:val="24"/>
          <w:lang w:val="en-US"/>
        </w:rPr>
        <w:t xml:space="preserve">privind achiziţionarea rechizitelor </w:t>
      </w:r>
      <w:r>
        <w:rPr>
          <w:sz w:val="24"/>
          <w:szCs w:val="24"/>
          <w:lang w:val="en-US"/>
        </w:rPr>
        <w:t xml:space="preserve">   </w:t>
      </w:r>
      <w:r w:rsidRPr="00B12ACB">
        <w:rPr>
          <w:sz w:val="24"/>
          <w:szCs w:val="24"/>
          <w:lang w:val="en-US"/>
        </w:rPr>
        <w:t xml:space="preserve">de  birou prin procedura de achiziţie </w:t>
      </w:r>
      <w:r>
        <w:rPr>
          <w:sz w:val="24"/>
          <w:szCs w:val="24"/>
          <w:lang w:val="en-US"/>
        </w:rPr>
        <w:t xml:space="preserve"> </w:t>
      </w:r>
      <w:r w:rsidRPr="00B12ACB">
        <w:rPr>
          <w:sz w:val="24"/>
          <w:szCs w:val="24"/>
          <w:lang w:val="en-US"/>
        </w:rPr>
        <w:t>valoare</w:t>
      </w:r>
      <w:r>
        <w:rPr>
          <w:sz w:val="24"/>
          <w:szCs w:val="24"/>
          <w:lang w:val="en-US"/>
        </w:rPr>
        <w:t xml:space="preserve"> mica</w:t>
      </w:r>
    </w:p>
    <w:p w:rsidR="00B12ACB" w:rsidRPr="00B12ACB" w:rsidRDefault="00B12ACB" w:rsidP="00B12ACB">
      <w:pPr>
        <w:pStyle w:val="20"/>
        <w:numPr>
          <w:ilvl w:val="0"/>
          <w:numId w:val="1"/>
        </w:numPr>
        <w:shd w:val="clear" w:color="auto" w:fill="auto"/>
        <w:tabs>
          <w:tab w:val="left" w:pos="919"/>
        </w:tabs>
        <w:spacing w:before="0" w:after="0" w:line="276" w:lineRule="auto"/>
        <w:ind w:left="580"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Denumirea autorităţii contractante: IMSP Spital raional Taraclia-</w:t>
      </w:r>
    </w:p>
    <w:p w:rsidR="00B12ACB" w:rsidRPr="00104BF1" w:rsidRDefault="00B12ACB" w:rsidP="00B12ACB">
      <w:pPr>
        <w:pStyle w:val="20"/>
        <w:numPr>
          <w:ilvl w:val="0"/>
          <w:numId w:val="1"/>
        </w:numPr>
        <w:shd w:val="clear" w:color="auto" w:fill="auto"/>
        <w:tabs>
          <w:tab w:val="left" w:pos="929"/>
        </w:tabs>
        <w:spacing w:before="0" w:after="0" w:line="276" w:lineRule="auto"/>
        <w:ind w:left="580" w:firstLine="0"/>
        <w:jc w:val="both"/>
        <w:rPr>
          <w:b w:val="0"/>
          <w:sz w:val="24"/>
          <w:szCs w:val="24"/>
        </w:rPr>
      </w:pPr>
      <w:r w:rsidRPr="00104BF1">
        <w:rPr>
          <w:b w:val="0"/>
          <w:sz w:val="24"/>
          <w:szCs w:val="24"/>
        </w:rPr>
        <w:t xml:space="preserve">IDNO:  </w:t>
      </w:r>
      <w:r>
        <w:rPr>
          <w:b w:val="0"/>
          <w:sz w:val="24"/>
          <w:szCs w:val="24"/>
        </w:rPr>
        <w:t xml:space="preserve"> </w:t>
      </w:r>
      <w:r w:rsidRPr="00104BF1">
        <w:rPr>
          <w:b w:val="0"/>
          <w:sz w:val="24"/>
          <w:szCs w:val="24"/>
        </w:rPr>
        <w:t>1003610003215</w:t>
      </w:r>
    </w:p>
    <w:p w:rsidR="00B12ACB" w:rsidRPr="00B12ACB" w:rsidRDefault="00B12ACB" w:rsidP="00B12ACB">
      <w:pPr>
        <w:pStyle w:val="20"/>
        <w:numPr>
          <w:ilvl w:val="0"/>
          <w:numId w:val="1"/>
        </w:numPr>
        <w:shd w:val="clear" w:color="auto" w:fill="auto"/>
        <w:tabs>
          <w:tab w:val="left" w:pos="929"/>
        </w:tabs>
        <w:spacing w:before="0" w:after="0" w:line="276" w:lineRule="auto"/>
        <w:ind w:left="580"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 xml:space="preserve">Adresa: or.Taraclia,str.V.Cioban,1 </w:t>
      </w:r>
    </w:p>
    <w:p w:rsidR="00B12ACB" w:rsidRPr="00104BF1" w:rsidRDefault="00B12ACB" w:rsidP="00B12ACB">
      <w:pPr>
        <w:pStyle w:val="20"/>
        <w:numPr>
          <w:ilvl w:val="0"/>
          <w:numId w:val="1"/>
        </w:numPr>
        <w:shd w:val="clear" w:color="auto" w:fill="auto"/>
        <w:tabs>
          <w:tab w:val="left" w:pos="929"/>
        </w:tabs>
        <w:spacing w:before="0" w:after="0" w:line="276" w:lineRule="auto"/>
        <w:ind w:left="580" w:firstLine="0"/>
        <w:jc w:val="both"/>
        <w:rPr>
          <w:b w:val="0"/>
          <w:i/>
          <w:sz w:val="24"/>
          <w:szCs w:val="24"/>
        </w:rPr>
      </w:pPr>
      <w:r w:rsidRPr="00104BF1">
        <w:rPr>
          <w:b w:val="0"/>
          <w:sz w:val="24"/>
          <w:szCs w:val="24"/>
        </w:rPr>
        <w:t>Numărul de telefon/fax</w:t>
      </w:r>
      <w:r>
        <w:rPr>
          <w:b w:val="0"/>
          <w:sz w:val="24"/>
          <w:szCs w:val="24"/>
        </w:rPr>
        <w:t xml:space="preserve"> </w:t>
      </w:r>
      <w:r w:rsidRPr="00104BF1">
        <w:rPr>
          <w:b w:val="0"/>
          <w:sz w:val="24"/>
          <w:szCs w:val="24"/>
        </w:rPr>
        <w:t xml:space="preserve">: </w:t>
      </w:r>
      <w:r w:rsidRPr="00104BF1">
        <w:rPr>
          <w:b w:val="0"/>
          <w:i/>
          <w:sz w:val="24"/>
          <w:szCs w:val="24"/>
        </w:rPr>
        <w:t>0294 23527</w:t>
      </w:r>
    </w:p>
    <w:p w:rsidR="00B12ACB" w:rsidRPr="00B12ACB" w:rsidRDefault="00B12ACB" w:rsidP="00B12ACB">
      <w:pPr>
        <w:pStyle w:val="20"/>
        <w:numPr>
          <w:ilvl w:val="0"/>
          <w:numId w:val="1"/>
        </w:numPr>
        <w:shd w:val="clear" w:color="auto" w:fill="auto"/>
        <w:tabs>
          <w:tab w:val="left" w:pos="929"/>
        </w:tabs>
        <w:spacing w:before="0" w:after="0" w:line="276" w:lineRule="auto"/>
        <w:ind w:left="580" w:firstLine="0"/>
        <w:jc w:val="both"/>
        <w:rPr>
          <w:b w:val="0"/>
          <w:i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 xml:space="preserve">Adresa de e-mail şi de internet a autorităţii contractante: </w:t>
      </w:r>
      <w:r w:rsidRPr="00B12ACB">
        <w:rPr>
          <w:b w:val="0"/>
          <w:i/>
          <w:sz w:val="24"/>
          <w:szCs w:val="24"/>
          <w:lang w:val="en-US"/>
        </w:rPr>
        <w:t>sr.taraclia@mail.ru</w:t>
      </w:r>
    </w:p>
    <w:p w:rsidR="00B12ACB" w:rsidRPr="00B12ACB" w:rsidRDefault="00B12ACB" w:rsidP="00B12ACB">
      <w:pPr>
        <w:pStyle w:val="20"/>
        <w:numPr>
          <w:ilvl w:val="0"/>
          <w:numId w:val="1"/>
        </w:numPr>
        <w:shd w:val="clear" w:color="auto" w:fill="auto"/>
        <w:tabs>
          <w:tab w:val="left" w:pos="929"/>
        </w:tabs>
        <w:spacing w:before="0" w:after="0" w:line="276" w:lineRule="auto"/>
        <w:ind w:left="580" w:firstLine="0"/>
        <w:jc w:val="both"/>
        <w:rPr>
          <w:b w:val="0"/>
          <w:i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 xml:space="preserve">Adresa de e-mail sau de internet de la care se va putea obţine accesul la documentaţia de atribuire: </w:t>
      </w:r>
      <w:r w:rsidRPr="00B12ACB">
        <w:rPr>
          <w:b w:val="0"/>
          <w:i/>
          <w:sz w:val="24"/>
          <w:szCs w:val="24"/>
          <w:lang w:val="en-US"/>
        </w:rPr>
        <w:t>sr.taraclia@mail.ru</w:t>
      </w:r>
    </w:p>
    <w:p w:rsidR="00B12ACB" w:rsidRPr="00B12ACB" w:rsidRDefault="00B12ACB" w:rsidP="00B12ACB">
      <w:pPr>
        <w:pStyle w:val="20"/>
        <w:numPr>
          <w:ilvl w:val="0"/>
          <w:numId w:val="1"/>
        </w:numPr>
        <w:shd w:val="clear" w:color="auto" w:fill="auto"/>
        <w:tabs>
          <w:tab w:val="left" w:pos="929"/>
        </w:tabs>
        <w:spacing w:before="0" w:after="0" w:line="276" w:lineRule="auto"/>
        <w:ind w:left="880" w:hanging="300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Tipul autorităţii contractante şi obiectul principal de activitate (dacă este cazul, menţiunea că autoritatea contractantă este o autoritate centrală de achiziţie sau că achiziţia implică o altă formă de achiziţie comună): Instituţie publică cu autonomie financiară</w:t>
      </w:r>
    </w:p>
    <w:p w:rsidR="00B12ACB" w:rsidRPr="00B12ACB" w:rsidRDefault="00B12ACB" w:rsidP="00B12ACB">
      <w:pPr>
        <w:pStyle w:val="20"/>
        <w:numPr>
          <w:ilvl w:val="0"/>
          <w:numId w:val="1"/>
        </w:numPr>
        <w:shd w:val="clear" w:color="auto" w:fill="auto"/>
        <w:tabs>
          <w:tab w:val="left" w:pos="929"/>
        </w:tabs>
        <w:spacing w:before="0" w:after="0" w:line="276" w:lineRule="auto"/>
        <w:ind w:left="580"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Cumpărătorul invită operatorii economici interesaţi, care îi pot satisface necesităţile, să</w:t>
      </w:r>
    </w:p>
    <w:p w:rsidR="00B12ACB" w:rsidRPr="00B12ACB" w:rsidRDefault="00B12ACB" w:rsidP="00B12ACB">
      <w:pPr>
        <w:pStyle w:val="a6"/>
        <w:shd w:val="clear" w:color="auto" w:fill="auto"/>
        <w:spacing w:line="276" w:lineRule="auto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participe la procedura de achiziţie privind livrarea/prestarea/executarea următoarelor bunuri /servicii/lucrări:</w:t>
      </w:r>
    </w:p>
    <w:p w:rsidR="00B12ACB" w:rsidRPr="00B12ACB" w:rsidRDefault="00B12ACB" w:rsidP="00B12ACB">
      <w:pPr>
        <w:pStyle w:val="a6"/>
        <w:shd w:val="clear" w:color="auto" w:fill="auto"/>
        <w:spacing w:line="276" w:lineRule="auto"/>
        <w:rPr>
          <w:b w:val="0"/>
          <w:sz w:val="24"/>
          <w:szCs w:val="24"/>
        </w:rPr>
      </w:pPr>
      <w:r w:rsidRPr="00104BF1">
        <w:rPr>
          <w:b w:val="0"/>
          <w:sz w:val="24"/>
          <w:szCs w:val="24"/>
        </w:rPr>
        <w:t>Cod CPV</w:t>
      </w:r>
      <w:r w:rsidR="00351348">
        <w:rPr>
          <w:b w:val="0"/>
          <w:bCs w:val="0"/>
          <w:lang w:eastAsia="ru-RU"/>
        </w:rPr>
        <w:t xml:space="preserve"> 30100000-0</w:t>
      </w:r>
    </w:p>
    <w:tbl>
      <w:tblPr>
        <w:tblW w:w="9894" w:type="dxa"/>
        <w:tblInd w:w="251" w:type="dxa"/>
        <w:tblLook w:val="04A0" w:firstRow="1" w:lastRow="0" w:firstColumn="1" w:lastColumn="0" w:noHBand="0" w:noVBand="1"/>
      </w:tblPr>
      <w:tblGrid>
        <w:gridCol w:w="498"/>
        <w:gridCol w:w="5591"/>
        <w:gridCol w:w="1701"/>
        <w:gridCol w:w="687"/>
        <w:gridCol w:w="1666"/>
      </w:tblGrid>
      <w:tr w:rsidR="00B12ACB" w:rsidRPr="00B12ACB" w:rsidTr="00351348">
        <w:trPr>
          <w:trHeight w:hRule="exact" w:val="49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bookmarkStart w:id="1" w:name="RANGE!A1"/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nr. d/0</w:t>
            </w:r>
            <w:bookmarkEnd w:id="1"/>
          </w:p>
        </w:tc>
        <w:tc>
          <w:tcPr>
            <w:tcW w:w="5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Denumirea mărfurilor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Unit. de măs.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Cant.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351348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Valoare </w:t>
            </w:r>
            <w:r w:rsid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lei fără TVA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 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 xml:space="preserve">  </w:t>
            </w: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ru-RU" w:bidi="ar-SA"/>
              </w:rPr>
              <w:t>Lot 1  ARTICOLE DE HARTIE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Caiet  24 f. matem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buc.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Caiet 48 f. matem.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buc.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40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Caiet 96 f. matem. coper. Color.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buc.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 xml:space="preserve"> Caiet  de canelarie A4  48 f. matem.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buc.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Hirtie p-u notite 9*9*4,5 cm alba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buc.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Hirtie p-u notite 9*9*4,5 cm colora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buc.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Hirtie  copitor  ingo   (100f. albastru)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buc.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 xml:space="preserve">Hirtie pentru  scris  offset (albă)  65g/m2  de 1kg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 xml:space="preserve">buc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 xml:space="preserve">Hirtie  pentru scris sură  45g/m2 de 1kg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 xml:space="preserve">buc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n-US" w:eastAsia="ru-RU" w:bidi="ar-SA"/>
              </w:rPr>
              <w:t>10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 xml:space="preserve"> NOTES ADEVIZ HIRTIE  76/20/4 Culori A3/4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n-US" w:eastAsia="ru-RU" w:bidi="ar-SA"/>
              </w:rPr>
              <w:t>11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NOTES ADEZIV PLASTIC  5*12**5mm,5*25Foi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n-US" w:eastAsia="ru-RU" w:bidi="ar-SA"/>
              </w:rPr>
              <w:t>12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NOTES ADEZIV HĂRTIE   75*51 mm,4* 100 Foi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Cotidian nedotat 140/200mm Coperta tare Lizu 184 Liniat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 xml:space="preserve">   TOTAL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1800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ru-RU" w:bidi="ar-SA"/>
              </w:rPr>
              <w:t xml:space="preserve">  Lot  2   Hartie cserox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Hirtie xerox  19gr 00-42 A4  MS class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135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Hirtie xerox 80gr/m2 A4 Clasa C +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100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15600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  </w:t>
            </w: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Lot 3 Mape ,DOSARE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Mapă din carton cu şireturi, A4, min  220 gr/m2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Mapa   fără şină, capton  A4  min 215 gr/m2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Mapa cu șina  din carton cu şină , A4, DOSAR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Mapă-dosar din plastic cu șină  min 120/140 mkm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80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Mapa cu folii transparente A4 foi 20 verde albastru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Mapă-colț A4, tip , culori asortate, 180 mk.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Mapa plic cu buton  0,35 mm plastic transparent  A4 ( 150 foi) verde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Mapă cu 2 inele, carton, PVP, A4 35mm, verde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Mapă cu 2 inele, plastic, A4, 35mm, albastru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14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Mapa plastic cu elastic pe colt ,roșu albastru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415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lastRenderedPageBreak/>
              <w:t>15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Mapa - biblioraft 50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16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Folii de protectie OfficeLine A5, 30 mkm, 100 buc./set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3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17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Folii de protectie OfficeLine, A4/40 mkm, 100 buc./set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3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6100</w:t>
            </w:r>
          </w:p>
        </w:tc>
      </w:tr>
      <w:tr w:rsidR="00B12ACB" w:rsidRPr="00B12ACB" w:rsidTr="00351348">
        <w:trPr>
          <w:trHeight w:hRule="exact" w:val="315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351348" w:rsidP="00B12ACB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val="en-US" w:eastAsia="ru-RU" w:bidi="ar-SA"/>
              </w:rPr>
              <w:t>Lot  4   Pix</w:t>
            </w:r>
            <w:r w:rsidR="00B12ACB" w:rsidRPr="00B12ACB">
              <w:rPr>
                <w:rFonts w:ascii="Times New Roman" w:eastAsia="Times New Roman" w:hAnsi="Times New Roman" w:cs="Times New Roman"/>
                <w:b/>
                <w:color w:val="auto"/>
                <w:lang w:val="en-US" w:eastAsia="ru-RU" w:bidi="ar-SA"/>
              </w:rPr>
              <w:t>suri,creoane,marcere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color w:val="auto"/>
                <w:lang w:val="en-US"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color w:val="auto"/>
                <w:lang w:val="en-US" w:eastAsia="ru-RU" w:bidi="ar-SA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color w:val="auto"/>
                <w:lang w:eastAsia="ru-RU" w:bidi="ar-SA"/>
              </w:rPr>
              <w:t> 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Set Pix cu bila  max 1 mm   albastru ,50 buc/cutie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 xml:space="preserve"> Set Pix cu bila   roșu : max  1 mm 50 buc/cutie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Set Pix cu bila     negru     max 1 mm 50 buc/cutie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Rezerva  pix шариковый   albastra 142 mm   max 1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500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Rezerva  pix шариковый  фиолет 142 mm   max 1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Rezerva  pix шариковый    roșu 142 mm   max 1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Rezerva pix 107 mm albastra cu urechiusi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Creion mechanic tip  AIHAO 904c, 0.5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9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Mine pentru creion mecanic 0.5 mm  tip Krause, 20 buc.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Creion simplu HB  fără lastic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130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Textmarcer Jombax set 3 culori  galben, albastru,verde.  .  grosimea 3-4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Marcher permanent. Negru vărf rotund  max1mm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Corector-creion   penita metalica7 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80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14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 xml:space="preserve">Fluid corector pe bază de apă,"20 ml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  <w:t>50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15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lang w:eastAsia="ru-RU" w:bidi="ar-SA"/>
              </w:rPr>
              <w:t>3200</w:t>
            </w:r>
          </w:p>
        </w:tc>
      </w:tr>
      <w:tr w:rsidR="00B12ACB" w:rsidRPr="00B12ACB" w:rsidTr="00351348">
        <w:trPr>
          <w:trHeight w:hRule="exact" w:val="315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lang w:eastAsia="ru-RU" w:bidi="ar-SA"/>
              </w:rPr>
              <w:t xml:space="preserve">    </w:t>
            </w:r>
            <w:r w:rsidRPr="00B12ACB">
              <w:rPr>
                <w:rFonts w:ascii="Times New Roman" w:eastAsia="Times New Roman" w:hAnsi="Times New Roman" w:cs="Times New Roman"/>
                <w:b/>
                <w:lang w:eastAsia="ru-RU" w:bidi="ar-SA"/>
              </w:rPr>
              <w:t>Lot 5 Accesorii birou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Banda adeziva 18mm * 30 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Banda adeziva 45mm * 90 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Clei - creion PVA 36g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130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Clei de cancelarie  min110 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Clei PVA 250ml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Foarfece 21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Cutit de cancelarie 9 mm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Cutit de cancelarie de18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9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Lama pentru cutit  9 mm 10buc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Lama pentru cutit 18mm 10buc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Pernuța p/u Stampila N 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Pernuța p/u Stampila N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Vopsea pentru stampile pe bază de spirt. Albastra  50 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4000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  </w:t>
            </w: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 xml:space="preserve">Lot  6 Clame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Clame 25mm (100buc. triunghi)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Clame 28mm (100buc.)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Clame 50mm (100buc.)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Clame 50mm (50buc., gofrate)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Clame № 4 (50buc.)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401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TOTAL</w:t>
            </w:r>
          </w:p>
          <w:p w:rsidR="00351348" w:rsidRPr="00B12ACB" w:rsidRDefault="00351348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  <w:bookmarkStart w:id="2" w:name="_GoBack"/>
            <w:bookmarkEnd w:id="2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  <w:lang w:eastAsia="ru-RU" w:bidi="ar-SA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  <w:lang w:eastAsia="ru-RU" w:bidi="ar-SA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1300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 xml:space="preserve">Lort  7 Cpsator ,capse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  <w:lang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  <w:lang w:eastAsia="ru-RU" w:bidi="ar-SA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Capsator №10 tip BM 4152-09 min 10 foi din metal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Capsator №24/6  min 20 foi din metal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Capsator  tip BURAMAX 4255 BM 4255 pîn la 25 pajini ,fix.interior,exterior,direct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Capse №10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Capse №24/6 1000 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Capse №26/6 1000 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45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Decapsator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351348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</w:pPr>
            <w:r w:rsidRPr="003513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2500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lastRenderedPageBreak/>
              <w:t> 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 </w:t>
            </w:r>
            <w:r w:rsidRPr="00B12ACB">
              <w:rPr>
                <w:rFonts w:ascii="Times New Roman" w:eastAsia="Times New Roman" w:hAnsi="Times New Roman" w:cs="Times New Roman"/>
                <w:b/>
                <w:lang w:eastAsia="ru-RU" w:bidi="ar-SA"/>
              </w:rPr>
              <w:t>Lot 8.Suporturi de Birou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Suport vertical  cu o capacitate de;800 de file. Partile laterale sunt confectionate din plastic cu perforatii ..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Suport Vertical  din plastic Arc,70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Calculator CITIZEN 12 Digit (15.5x20cm)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Baterii Alcaline AA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  <w:t>20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Baterii Alcaline AAA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buc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20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B12ACB" w:rsidRPr="00B12ACB" w:rsidTr="00351348">
        <w:trPr>
          <w:trHeight w:hRule="exact" w:val="30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 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 xml:space="preserve">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2ACB" w:rsidRPr="00B12ACB" w:rsidRDefault="00B12ACB" w:rsidP="00B12ACB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 w:eastAsia="ru-RU" w:bidi="ar-SA"/>
              </w:rPr>
            </w:pPr>
            <w:r w:rsidRPr="00B12ACB">
              <w:rPr>
                <w:rFonts w:ascii="Times New Roman" w:eastAsia="Times New Roman" w:hAnsi="Times New Roman" w:cs="Times New Roman"/>
                <w:sz w:val="22"/>
                <w:szCs w:val="22"/>
                <w:lang w:eastAsia="ru-RU" w:bidi="ar-SA"/>
              </w:rPr>
              <w:t> </w:t>
            </w:r>
            <w:r w:rsidR="00351348" w:rsidRPr="00351348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 w:bidi="ar-SA"/>
              </w:rPr>
              <w:t>1000</w:t>
            </w:r>
          </w:p>
        </w:tc>
      </w:tr>
    </w:tbl>
    <w:p w:rsidR="00B12ACB" w:rsidRDefault="00B12ACB" w:rsidP="00B12ACB">
      <w:pPr>
        <w:pStyle w:val="20"/>
        <w:shd w:val="clear" w:color="auto" w:fill="auto"/>
        <w:tabs>
          <w:tab w:val="left" w:pos="961"/>
        </w:tabs>
        <w:spacing w:before="0" w:after="0" w:line="269" w:lineRule="exact"/>
        <w:ind w:firstLine="0"/>
        <w:rPr>
          <w:b w:val="0"/>
        </w:rPr>
      </w:pPr>
    </w:p>
    <w:p w:rsidR="00B12ACB" w:rsidRPr="00B12ACB" w:rsidRDefault="00B12ACB" w:rsidP="00B12ACB">
      <w:pPr>
        <w:pStyle w:val="20"/>
        <w:shd w:val="clear" w:color="auto" w:fill="auto"/>
        <w:tabs>
          <w:tab w:val="left" w:pos="961"/>
        </w:tabs>
        <w:spacing w:before="0" w:after="0" w:line="240" w:lineRule="auto"/>
        <w:ind w:firstLine="0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9   În cazul în care contractul este împărţit pe loturi un operator economic poate depune oferta: pentru mai multe loturi.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0"/>
        </w:tabs>
        <w:spacing w:before="0" w:after="0" w:line="240" w:lineRule="auto"/>
        <w:ind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10   Admiterea sau interzicerea ofertelor alternative: nu se admite.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0"/>
        </w:tabs>
        <w:spacing w:before="0" w:after="0" w:line="240" w:lineRule="auto"/>
        <w:ind w:firstLine="0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11  Termenii şi condiţiile de livrare/prestare/executare solicitaţi: în termen de 5 zile din data solicitării, cu transportul furnizorului.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0"/>
        </w:tabs>
        <w:spacing w:before="0" w:after="0" w:line="240" w:lineRule="auto"/>
        <w:ind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12  Termenul de valabilitate a</w:t>
      </w:r>
      <w:r w:rsidR="00351348">
        <w:rPr>
          <w:b w:val="0"/>
          <w:sz w:val="24"/>
          <w:szCs w:val="24"/>
          <w:lang w:val="en-US"/>
        </w:rPr>
        <w:t xml:space="preserve"> contractului: 31 decembrie 2022</w:t>
      </w:r>
    </w:p>
    <w:p w:rsidR="00B12ACB" w:rsidRPr="00B12ACB" w:rsidRDefault="00B12ACB" w:rsidP="00B12ACB">
      <w:pPr>
        <w:pStyle w:val="10"/>
        <w:spacing w:after="0" w:line="240" w:lineRule="auto"/>
        <w:rPr>
          <w:b w:val="0"/>
          <w:sz w:val="24"/>
          <w:szCs w:val="24"/>
          <w:lang w:val="en-US"/>
        </w:rPr>
      </w:pPr>
      <w:r w:rsidRPr="00104BF1">
        <w:rPr>
          <w:b w:val="0"/>
          <w:noProof/>
          <w:sz w:val="24"/>
          <w:szCs w:val="24"/>
          <w:lang w:eastAsia="ru-RU"/>
        </w:rPr>
        <mc:AlternateContent>
          <mc:Choice Requires="wps">
            <w:drawing>
              <wp:anchor distT="0" distB="254000" distL="292735" distR="67310" simplePos="0" relativeHeight="251659264" behindDoc="1" locked="0" layoutInCell="1" allowOverlap="1">
                <wp:simplePos x="0" y="0"/>
                <wp:positionH relativeFrom="margin">
                  <wp:posOffset>300355</wp:posOffset>
                </wp:positionH>
                <wp:positionV relativeFrom="paragraph">
                  <wp:posOffset>506095</wp:posOffset>
                </wp:positionV>
                <wp:extent cx="6123305" cy="14605"/>
                <wp:effectExtent l="3175" t="635" r="0" b="3810"/>
                <wp:wrapTopAndBottom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3305" cy="14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2ACB" w:rsidRDefault="00B12ACB" w:rsidP="00B12AC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3.65pt;margin-top:39.85pt;width:482.15pt;height:1.15pt;z-index:-251657216;visibility:visible;mso-wrap-style:square;mso-width-percent:0;mso-height-percent:0;mso-wrap-distance-left:23.05pt;mso-wrap-distance-top:0;mso-wrap-distance-right:5.3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" filled="f" stroked="f">
                <v:textbox style="mso-fit-shape-to-text:t" inset="0,0,0,0">
                  <w:txbxContent>
                    <w:p w:rsidR="00B12ACB" w:rsidRDefault="00B12ACB" w:rsidP="00B12ACB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B12ACB">
        <w:rPr>
          <w:b w:val="0"/>
          <w:sz w:val="24"/>
          <w:szCs w:val="24"/>
          <w:lang w:val="en-US"/>
        </w:rPr>
        <w:t>Scurta descriere a criteriilor privind eligibilitatea operatorilor economici care pot determina eliminarea acestora şi a criteriilor de selecţie; nivelul minim al (ale) cerinţelor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2411"/>
        <w:gridCol w:w="5363"/>
        <w:gridCol w:w="1984"/>
      </w:tblGrid>
      <w:tr w:rsidR="00B12ACB" w:rsidRPr="00BD1B6F" w:rsidTr="002A13CB">
        <w:tc>
          <w:tcPr>
            <w:tcW w:w="556" w:type="dxa"/>
            <w:vAlign w:val="center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60" w:line="190" w:lineRule="exact"/>
              <w:ind w:firstLine="0"/>
              <w:rPr>
                <w:b w:val="0"/>
                <w:sz w:val="24"/>
                <w:szCs w:val="24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Nr.</w:t>
            </w:r>
          </w:p>
          <w:p w:rsidR="00B12ACB" w:rsidRPr="00BD1B6F" w:rsidRDefault="00B12ACB" w:rsidP="002A13CB">
            <w:pPr>
              <w:pStyle w:val="20"/>
              <w:shd w:val="clear" w:color="auto" w:fill="auto"/>
              <w:spacing w:before="6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d/o</w:t>
            </w:r>
          </w:p>
        </w:tc>
        <w:tc>
          <w:tcPr>
            <w:tcW w:w="2411" w:type="dxa"/>
            <w:vAlign w:val="center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60" w:line="190" w:lineRule="exact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Descrierea</w:t>
            </w:r>
          </w:p>
          <w:p w:rsidR="00B12ACB" w:rsidRPr="00BD1B6F" w:rsidRDefault="00B12ACB" w:rsidP="002A13CB">
            <w:pPr>
              <w:pStyle w:val="20"/>
              <w:shd w:val="clear" w:color="auto" w:fill="auto"/>
              <w:spacing w:before="60" w:after="0" w:line="190" w:lineRule="exact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criteriului/cerinţei</w:t>
            </w:r>
          </w:p>
        </w:tc>
        <w:tc>
          <w:tcPr>
            <w:tcW w:w="5363" w:type="dxa"/>
            <w:vAlign w:val="center"/>
          </w:tcPr>
          <w:p w:rsidR="00B12ACB" w:rsidRPr="00B12ACB" w:rsidRDefault="00B12ACB" w:rsidP="002A13CB">
            <w:pPr>
              <w:pStyle w:val="20"/>
              <w:shd w:val="clear" w:color="auto" w:fill="auto"/>
              <w:spacing w:before="0" w:after="0" w:line="230" w:lineRule="exact"/>
              <w:ind w:firstLine="0"/>
              <w:jc w:val="center"/>
              <w:rPr>
                <w:b w:val="0"/>
                <w:sz w:val="24"/>
                <w:szCs w:val="24"/>
                <w:lang w:val="en-US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Mod de demonstrare a îndeplinirii criteriului/cerinţei:</w:t>
            </w:r>
          </w:p>
        </w:tc>
        <w:tc>
          <w:tcPr>
            <w:tcW w:w="1984" w:type="dxa"/>
            <w:vAlign w:val="center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0" w:line="235" w:lineRule="exact"/>
              <w:ind w:firstLine="0"/>
              <w:jc w:val="both"/>
              <w:rPr>
                <w:b w:val="0"/>
                <w:sz w:val="24"/>
                <w:szCs w:val="24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Nivelul minim/ Obligativitatea</w:t>
            </w:r>
          </w:p>
        </w:tc>
      </w:tr>
      <w:tr w:rsidR="00B12ACB" w:rsidRPr="00BD1B6F" w:rsidTr="002A13CB">
        <w:trPr>
          <w:trHeight w:val="546"/>
        </w:trPr>
        <w:tc>
          <w:tcPr>
            <w:tcW w:w="556" w:type="dxa"/>
            <w:vAlign w:val="center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BD1B6F">
              <w:rPr>
                <w:rStyle w:val="295pt0"/>
                <w:sz w:val="24"/>
                <w:szCs w:val="24"/>
              </w:rPr>
              <w:t>1.</w:t>
            </w:r>
          </w:p>
        </w:tc>
        <w:tc>
          <w:tcPr>
            <w:tcW w:w="2411" w:type="dxa"/>
            <w:vAlign w:val="center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>
              <w:rPr>
                <w:rStyle w:val="295pt"/>
                <w:bCs/>
                <w:sz w:val="24"/>
                <w:szCs w:val="24"/>
              </w:rPr>
              <w:t>DUAE</w:t>
            </w:r>
          </w:p>
        </w:tc>
        <w:tc>
          <w:tcPr>
            <w:tcW w:w="5363" w:type="dxa"/>
            <w:vAlign w:val="center"/>
          </w:tcPr>
          <w:p w:rsidR="00B12ACB" w:rsidRPr="00B12ACB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  <w:lang w:val="en-US"/>
              </w:rPr>
            </w:pPr>
            <w:r w:rsidRPr="00BD1B6F">
              <w:rPr>
                <w:rStyle w:val="295pt0"/>
                <w:sz w:val="24"/>
                <w:szCs w:val="24"/>
              </w:rPr>
              <w:t>Semnat de către operatorul economic</w:t>
            </w:r>
          </w:p>
        </w:tc>
        <w:tc>
          <w:tcPr>
            <w:tcW w:w="1984" w:type="dxa"/>
            <w:vAlign w:val="center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jc w:val="both"/>
              <w:rPr>
                <w:b w:val="0"/>
                <w:sz w:val="24"/>
                <w:szCs w:val="24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Obligatoriu</w:t>
            </w:r>
          </w:p>
        </w:tc>
      </w:tr>
      <w:tr w:rsidR="00B12ACB" w:rsidRPr="00BD1B6F" w:rsidTr="00351348">
        <w:trPr>
          <w:trHeight w:val="646"/>
        </w:trPr>
        <w:tc>
          <w:tcPr>
            <w:tcW w:w="556" w:type="dxa"/>
            <w:vAlign w:val="center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BD1B6F">
              <w:rPr>
                <w:rStyle w:val="295pt0"/>
                <w:sz w:val="24"/>
                <w:szCs w:val="24"/>
              </w:rPr>
              <w:t>2.</w:t>
            </w:r>
          </w:p>
        </w:tc>
        <w:tc>
          <w:tcPr>
            <w:tcW w:w="2411" w:type="dxa"/>
          </w:tcPr>
          <w:p w:rsidR="00B12ACB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rStyle w:val="295pt"/>
                <w:bCs/>
                <w:sz w:val="24"/>
                <w:szCs w:val="24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 xml:space="preserve">Oferta </w:t>
            </w:r>
          </w:p>
          <w:p w:rsidR="00B12ACB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rStyle w:val="295pt"/>
                <w:bCs/>
                <w:sz w:val="24"/>
                <w:szCs w:val="24"/>
              </w:rPr>
            </w:pPr>
          </w:p>
          <w:p w:rsidR="00B12ACB" w:rsidRPr="00B12ACB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  <w:lang w:val="en-US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(F 3.1, F 4.1 şi F 4.2)</w:t>
            </w:r>
          </w:p>
        </w:tc>
        <w:tc>
          <w:tcPr>
            <w:tcW w:w="5363" w:type="dxa"/>
            <w:vAlign w:val="center"/>
          </w:tcPr>
          <w:p w:rsidR="00B12ACB" w:rsidRPr="00B12ACB" w:rsidRDefault="00B12ACB" w:rsidP="002A13CB">
            <w:pPr>
              <w:pStyle w:val="20"/>
              <w:shd w:val="clear" w:color="auto" w:fill="auto"/>
              <w:spacing w:before="0" w:after="0" w:line="230" w:lineRule="exact"/>
              <w:ind w:firstLine="0"/>
              <w:rPr>
                <w:b w:val="0"/>
                <w:sz w:val="24"/>
                <w:szCs w:val="24"/>
                <w:lang w:val="en-US"/>
              </w:rPr>
            </w:pPr>
            <w:r w:rsidRPr="00BD1B6F">
              <w:rPr>
                <w:rStyle w:val="295pt0"/>
                <w:sz w:val="24"/>
                <w:szCs w:val="24"/>
              </w:rPr>
              <w:t>Formularele F 3.1, F 4.1 şi F 4.2 semnate de către operatorul economic</w:t>
            </w:r>
          </w:p>
        </w:tc>
        <w:tc>
          <w:tcPr>
            <w:tcW w:w="1984" w:type="dxa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jc w:val="both"/>
              <w:rPr>
                <w:b w:val="0"/>
                <w:sz w:val="24"/>
                <w:szCs w:val="24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Obligatoriu</w:t>
            </w:r>
          </w:p>
        </w:tc>
      </w:tr>
      <w:tr w:rsidR="00B12ACB" w:rsidRPr="00BD1B6F" w:rsidTr="002A13CB">
        <w:trPr>
          <w:trHeight w:val="679"/>
        </w:trPr>
        <w:tc>
          <w:tcPr>
            <w:tcW w:w="556" w:type="dxa"/>
            <w:vAlign w:val="center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BD1B6F">
              <w:rPr>
                <w:rStyle w:val="295pt0"/>
                <w:sz w:val="24"/>
                <w:szCs w:val="24"/>
              </w:rPr>
              <w:t>3.</w:t>
            </w:r>
          </w:p>
        </w:tc>
        <w:tc>
          <w:tcPr>
            <w:tcW w:w="2411" w:type="dxa"/>
            <w:vAlign w:val="bottom"/>
          </w:tcPr>
          <w:p w:rsidR="00B12ACB" w:rsidRPr="00B12ACB" w:rsidRDefault="00B12ACB" w:rsidP="002A13CB">
            <w:pPr>
              <w:pStyle w:val="20"/>
              <w:shd w:val="clear" w:color="auto" w:fill="auto"/>
              <w:spacing w:before="0" w:after="0" w:line="230" w:lineRule="exact"/>
              <w:ind w:firstLine="0"/>
              <w:rPr>
                <w:b w:val="0"/>
                <w:sz w:val="24"/>
                <w:szCs w:val="24"/>
                <w:lang w:val="en-US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Certificat care atestă calitatea produsului</w:t>
            </w:r>
          </w:p>
        </w:tc>
        <w:tc>
          <w:tcPr>
            <w:tcW w:w="5363" w:type="dxa"/>
            <w:vAlign w:val="center"/>
          </w:tcPr>
          <w:p w:rsidR="00B12ACB" w:rsidRPr="00B12ACB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jc w:val="both"/>
              <w:rPr>
                <w:b w:val="0"/>
                <w:sz w:val="24"/>
                <w:szCs w:val="24"/>
                <w:lang w:val="en-US"/>
              </w:rPr>
            </w:pPr>
            <w:r w:rsidRPr="00BD1B6F">
              <w:rPr>
                <w:rStyle w:val="295pt0"/>
                <w:sz w:val="24"/>
                <w:szCs w:val="24"/>
              </w:rPr>
              <w:t>Semnat de către operatorul economic</w:t>
            </w:r>
          </w:p>
        </w:tc>
        <w:tc>
          <w:tcPr>
            <w:tcW w:w="1984" w:type="dxa"/>
            <w:vAlign w:val="center"/>
          </w:tcPr>
          <w:p w:rsidR="00B12ACB" w:rsidRPr="00BD1B6F" w:rsidRDefault="00B12ACB" w:rsidP="002A13CB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BD1B6F">
              <w:rPr>
                <w:rStyle w:val="295pt"/>
                <w:bCs/>
                <w:sz w:val="24"/>
                <w:szCs w:val="24"/>
              </w:rPr>
              <w:t>Obligatoriu</w:t>
            </w:r>
          </w:p>
        </w:tc>
      </w:tr>
    </w:tbl>
    <w:p w:rsidR="00B12ACB" w:rsidRPr="00BD1B6F" w:rsidRDefault="00B12ACB" w:rsidP="00B12ACB">
      <w:pPr>
        <w:pStyle w:val="20"/>
        <w:shd w:val="clear" w:color="auto" w:fill="auto"/>
        <w:tabs>
          <w:tab w:val="left" w:pos="1030"/>
        </w:tabs>
        <w:spacing w:before="78" w:after="0" w:line="269" w:lineRule="exact"/>
        <w:ind w:left="960" w:firstLine="0"/>
        <w:rPr>
          <w:b w:val="0"/>
          <w:sz w:val="24"/>
          <w:szCs w:val="24"/>
        </w:rPr>
      </w:pPr>
      <w:r w:rsidRPr="00BD1B6F">
        <w:rPr>
          <w:b w:val="0"/>
          <w:sz w:val="24"/>
          <w:szCs w:val="24"/>
        </w:rPr>
        <w:t xml:space="preserve"> 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9"/>
        </w:tabs>
        <w:spacing w:before="0" w:after="0" w:line="240" w:lineRule="auto"/>
        <w:ind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13.Criteriul de evaluare aplicat pentru adjudecarea contractului: preţul cel mai scăzut pe lot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9"/>
        </w:tabs>
        <w:spacing w:before="0" w:after="0" w:line="240" w:lineRule="auto"/>
        <w:ind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14.Termenul limită de depunere/deschidere a ofertelor:</w:t>
      </w:r>
    </w:p>
    <w:p w:rsidR="00B12ACB" w:rsidRPr="00B12ACB" w:rsidRDefault="00B12ACB" w:rsidP="00B12ACB">
      <w:pPr>
        <w:pStyle w:val="20"/>
        <w:numPr>
          <w:ilvl w:val="0"/>
          <w:numId w:val="2"/>
        </w:numPr>
        <w:shd w:val="clear" w:color="auto" w:fill="auto"/>
        <w:tabs>
          <w:tab w:val="left" w:pos="1325"/>
        </w:tabs>
        <w:spacing w:before="0" w:after="0" w:line="240" w:lineRule="auto"/>
        <w:ind w:left="960"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 xml:space="preserve">până la: </w:t>
      </w:r>
      <w:r w:rsidRPr="00BD1B6F">
        <w:rPr>
          <w:rStyle w:val="2115pt"/>
          <w:bCs/>
          <w:sz w:val="24"/>
          <w:szCs w:val="24"/>
        </w:rPr>
        <w:t>[ora exactă]</w:t>
      </w:r>
      <w:r w:rsidRPr="00B12ACB">
        <w:rPr>
          <w:b w:val="0"/>
          <w:sz w:val="24"/>
          <w:szCs w:val="24"/>
          <w:lang w:val="en-US"/>
        </w:rPr>
        <w:t xml:space="preserve"> Informaţia o găsiţi în SIA RSAP</w:t>
      </w:r>
    </w:p>
    <w:p w:rsidR="00B12ACB" w:rsidRPr="00B12ACB" w:rsidRDefault="00B12ACB" w:rsidP="00B12ACB">
      <w:pPr>
        <w:pStyle w:val="20"/>
        <w:numPr>
          <w:ilvl w:val="0"/>
          <w:numId w:val="2"/>
        </w:numPr>
        <w:shd w:val="clear" w:color="auto" w:fill="auto"/>
        <w:tabs>
          <w:tab w:val="left" w:pos="1325"/>
        </w:tabs>
        <w:spacing w:before="0" w:after="0" w:line="240" w:lineRule="auto"/>
        <w:ind w:left="960"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 xml:space="preserve">pe: </w:t>
      </w:r>
      <w:r w:rsidRPr="00BD1B6F">
        <w:rPr>
          <w:rStyle w:val="2115pt"/>
          <w:bCs/>
          <w:sz w:val="24"/>
          <w:szCs w:val="24"/>
        </w:rPr>
        <w:t>[data]</w:t>
      </w:r>
      <w:r w:rsidRPr="00B12ACB">
        <w:rPr>
          <w:b w:val="0"/>
          <w:sz w:val="24"/>
          <w:szCs w:val="24"/>
          <w:lang w:val="en-US"/>
        </w:rPr>
        <w:t xml:space="preserve"> Informaţia o găsiţi în SIA RSAP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9"/>
        </w:tabs>
        <w:spacing w:before="0" w:after="0" w:line="240" w:lineRule="auto"/>
        <w:ind w:right="240"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15.Adresa la care trebuie transmise ofertele sau cererile de participare: Ofertele sau cererile de participare vor fi depuse electronic prin intermediul SIA RSAP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9"/>
        </w:tabs>
        <w:spacing w:before="0" w:after="0" w:line="240" w:lineRule="auto"/>
        <w:ind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16.Termenul de valabilitate a ofertelor: 30 zile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9"/>
        </w:tabs>
        <w:spacing w:before="0" w:after="0" w:line="240" w:lineRule="auto"/>
        <w:ind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17.Locul deschiderii ofertelor: SIA RSAP. Ofertele întârziate vor fi respinse.</w:t>
      </w:r>
    </w:p>
    <w:p w:rsidR="00B12ACB" w:rsidRPr="00B12ACB" w:rsidRDefault="00B12ACB" w:rsidP="00B12ACB">
      <w:pPr>
        <w:pStyle w:val="30"/>
        <w:shd w:val="clear" w:color="auto" w:fill="auto"/>
        <w:tabs>
          <w:tab w:val="left" w:pos="1039"/>
        </w:tabs>
        <w:spacing w:before="0" w:after="0" w:line="240" w:lineRule="auto"/>
        <w:ind w:firstLine="0"/>
        <w:rPr>
          <w:sz w:val="24"/>
          <w:szCs w:val="24"/>
          <w:lang w:val="en-US"/>
        </w:rPr>
      </w:pPr>
      <w:r>
        <w:rPr>
          <w:rStyle w:val="311pt"/>
          <w:b w:val="0"/>
          <w:sz w:val="24"/>
          <w:szCs w:val="24"/>
        </w:rPr>
        <w:t>18.</w:t>
      </w:r>
      <w:r w:rsidRPr="00BD1B6F">
        <w:rPr>
          <w:rStyle w:val="311pt"/>
          <w:b w:val="0"/>
          <w:sz w:val="24"/>
          <w:szCs w:val="24"/>
        </w:rPr>
        <w:t xml:space="preserve">Persoanele autorizate să asiste la deschiderea ofertelor: </w:t>
      </w:r>
      <w:r w:rsidRPr="00B12ACB">
        <w:rPr>
          <w:sz w:val="24"/>
          <w:szCs w:val="24"/>
          <w:lang w:val="en-US"/>
        </w:rPr>
        <w:t>Ofertanţii sau reprezentanţii acestora au dreptul să participe la deschiderea ofertelor, cu excepţia cazului cînd ofertele au fost depuse prin SIA “RSAP”</w:t>
      </w:r>
      <w:r w:rsidRPr="00BD1B6F">
        <w:rPr>
          <w:rStyle w:val="311pt"/>
          <w:b w:val="0"/>
          <w:sz w:val="24"/>
          <w:szCs w:val="24"/>
        </w:rPr>
        <w:t>.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9"/>
        </w:tabs>
        <w:spacing w:before="0" w:after="0" w:line="240" w:lineRule="auto"/>
        <w:ind w:firstLine="0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19.Limba sau limbile în care trebuie redactate ofertele sau cererile de participare: limba de stat,sau rusă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1039"/>
        </w:tabs>
        <w:spacing w:before="0" w:after="0" w:line="240" w:lineRule="auto"/>
        <w:ind w:firstLine="0"/>
        <w:jc w:val="both"/>
        <w:rPr>
          <w:b w:val="0"/>
          <w:sz w:val="24"/>
          <w:szCs w:val="24"/>
          <w:lang w:val="en-US"/>
        </w:rPr>
      </w:pPr>
      <w:r w:rsidRPr="00B12ACB">
        <w:rPr>
          <w:b w:val="0"/>
          <w:sz w:val="24"/>
          <w:szCs w:val="24"/>
          <w:lang w:val="en-US"/>
        </w:rPr>
        <w:t>20.Denumirea şi adresa organismului competent de soluţionare a contestaţiilor:</w:t>
      </w:r>
    </w:p>
    <w:p w:rsidR="00B12ACB" w:rsidRPr="00B12ACB" w:rsidRDefault="00B12ACB" w:rsidP="00B12ACB">
      <w:pPr>
        <w:pStyle w:val="30"/>
        <w:shd w:val="clear" w:color="auto" w:fill="auto"/>
        <w:spacing w:before="0" w:after="0" w:line="240" w:lineRule="auto"/>
        <w:ind w:left="960" w:firstLine="0"/>
        <w:jc w:val="both"/>
        <w:rPr>
          <w:sz w:val="24"/>
          <w:szCs w:val="24"/>
          <w:lang w:val="en-US"/>
        </w:rPr>
      </w:pPr>
      <w:r w:rsidRPr="00B12ACB">
        <w:rPr>
          <w:sz w:val="24"/>
          <w:szCs w:val="24"/>
          <w:lang w:val="en-US"/>
        </w:rPr>
        <w:t>Agenţia Naţională pentru Soluţionarea Contestaţiilor</w:t>
      </w:r>
    </w:p>
    <w:p w:rsidR="00B12ACB" w:rsidRPr="00B12ACB" w:rsidRDefault="00B12ACB" w:rsidP="00B12ACB">
      <w:pPr>
        <w:pStyle w:val="30"/>
        <w:shd w:val="clear" w:color="auto" w:fill="auto"/>
        <w:spacing w:before="0" w:after="0" w:line="240" w:lineRule="auto"/>
        <w:ind w:left="960" w:firstLine="0"/>
        <w:jc w:val="both"/>
        <w:rPr>
          <w:sz w:val="24"/>
          <w:szCs w:val="24"/>
          <w:lang w:val="en-US"/>
        </w:rPr>
      </w:pPr>
      <w:r w:rsidRPr="00B12ACB">
        <w:rPr>
          <w:sz w:val="24"/>
          <w:szCs w:val="24"/>
          <w:lang w:val="en-US"/>
        </w:rPr>
        <w:t>Adresa: mun. Chisinău, bd. Ştefan cel Mare si Sfânt nr.124 (et.4), MD 2001;</w:t>
      </w:r>
    </w:p>
    <w:p w:rsidR="00B12ACB" w:rsidRPr="00B12ACB" w:rsidRDefault="00B12ACB" w:rsidP="00B12ACB">
      <w:pPr>
        <w:pStyle w:val="30"/>
        <w:shd w:val="clear" w:color="auto" w:fill="auto"/>
        <w:spacing w:before="0" w:after="0" w:line="240" w:lineRule="auto"/>
        <w:ind w:left="960" w:firstLine="0"/>
        <w:jc w:val="both"/>
        <w:rPr>
          <w:sz w:val="24"/>
          <w:szCs w:val="24"/>
          <w:lang w:val="en-US"/>
        </w:rPr>
      </w:pPr>
      <w:r w:rsidRPr="00B12ACB">
        <w:rPr>
          <w:sz w:val="24"/>
          <w:szCs w:val="24"/>
          <w:lang w:val="en-US"/>
        </w:rPr>
        <w:t>Tel/Fax/email: 022-820 652, 022 820-651, contestatii@ansc.md</w:t>
      </w:r>
    </w:p>
    <w:p w:rsidR="00B12ACB" w:rsidRPr="00BD1B6F" w:rsidRDefault="00B12ACB" w:rsidP="00B12ACB">
      <w:pPr>
        <w:rPr>
          <w:rFonts w:ascii="Times New Roman" w:hAnsi="Times New Roman" w:cs="Times New Roman"/>
        </w:rPr>
      </w:pPr>
      <w:r w:rsidRPr="00BD1B6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21.</w:t>
      </w:r>
      <w:r w:rsidRPr="00BD1B6F">
        <w:rPr>
          <w:rFonts w:ascii="Times New Roman" w:hAnsi="Times New Roman" w:cs="Times New Roman"/>
        </w:rPr>
        <w:t xml:space="preserve"> Data transmiterii spre publicare a anunţului de participa</w:t>
      </w:r>
      <w:r>
        <w:rPr>
          <w:rFonts w:ascii="Times New Roman" w:hAnsi="Times New Roman" w:cs="Times New Roman"/>
        </w:rPr>
        <w:t>re: 05.04.2021</w:t>
      </w:r>
    </w:p>
    <w:p w:rsidR="00B12ACB" w:rsidRPr="00B12ACB" w:rsidRDefault="00B12ACB" w:rsidP="00B12ACB">
      <w:pPr>
        <w:pStyle w:val="a6"/>
        <w:shd w:val="clear" w:color="auto" w:fill="auto"/>
        <w:spacing w:line="240" w:lineRule="auto"/>
        <w:jc w:val="left"/>
        <w:rPr>
          <w:rStyle w:val="Exact"/>
          <w:b/>
          <w:bCs/>
          <w:sz w:val="24"/>
          <w:szCs w:val="24"/>
          <w:lang w:val="en-US"/>
        </w:rPr>
      </w:pPr>
      <w:r w:rsidRPr="00B12ACB">
        <w:rPr>
          <w:rStyle w:val="Exact"/>
          <w:b/>
          <w:bCs/>
          <w:sz w:val="24"/>
          <w:szCs w:val="24"/>
          <w:lang w:val="en-US"/>
        </w:rPr>
        <w:t xml:space="preserve">                </w:t>
      </w:r>
    </w:p>
    <w:p w:rsidR="00B12ACB" w:rsidRPr="00B12ACB" w:rsidRDefault="00B12ACB" w:rsidP="00B12ACB">
      <w:pPr>
        <w:pStyle w:val="a6"/>
        <w:shd w:val="clear" w:color="auto" w:fill="auto"/>
        <w:spacing w:line="240" w:lineRule="auto"/>
        <w:jc w:val="left"/>
        <w:rPr>
          <w:rStyle w:val="Exact"/>
          <w:b/>
          <w:bCs/>
          <w:sz w:val="24"/>
          <w:szCs w:val="24"/>
          <w:lang w:val="en-US"/>
        </w:rPr>
      </w:pPr>
      <w:r w:rsidRPr="00B12ACB">
        <w:rPr>
          <w:rStyle w:val="Exact"/>
          <w:b/>
          <w:bCs/>
          <w:sz w:val="24"/>
          <w:szCs w:val="24"/>
          <w:lang w:val="en-US"/>
        </w:rPr>
        <w:t xml:space="preserve">  </w:t>
      </w:r>
    </w:p>
    <w:p w:rsidR="00B12ACB" w:rsidRPr="00B12ACB" w:rsidRDefault="00B12ACB" w:rsidP="00B12ACB">
      <w:pPr>
        <w:pStyle w:val="a6"/>
        <w:shd w:val="clear" w:color="auto" w:fill="auto"/>
        <w:spacing w:line="220" w:lineRule="exact"/>
        <w:jc w:val="left"/>
        <w:rPr>
          <w:rStyle w:val="Exact"/>
          <w:b/>
          <w:bCs/>
          <w:sz w:val="24"/>
          <w:szCs w:val="24"/>
          <w:lang w:val="en-US"/>
        </w:rPr>
      </w:pPr>
      <w:r w:rsidRPr="00B12ACB">
        <w:rPr>
          <w:rStyle w:val="Exact"/>
          <w:b/>
          <w:bCs/>
          <w:sz w:val="24"/>
          <w:szCs w:val="24"/>
          <w:lang w:val="en-US"/>
        </w:rPr>
        <w:t xml:space="preserve">                     Conducatorul grupului de lucru                          </w:t>
      </w:r>
      <w:r w:rsidR="00351348">
        <w:rPr>
          <w:rStyle w:val="Exact"/>
          <w:b/>
          <w:bCs/>
          <w:sz w:val="24"/>
          <w:szCs w:val="24"/>
          <w:lang w:val="en-US"/>
        </w:rPr>
        <w:t xml:space="preserve">        Covaci Artur</w:t>
      </w:r>
    </w:p>
    <w:p w:rsidR="00B12ACB" w:rsidRPr="00B12ACB" w:rsidRDefault="00B12ACB" w:rsidP="00B12ACB">
      <w:pPr>
        <w:pStyle w:val="a6"/>
        <w:shd w:val="clear" w:color="auto" w:fill="auto"/>
        <w:spacing w:line="220" w:lineRule="exact"/>
        <w:jc w:val="left"/>
        <w:rPr>
          <w:sz w:val="24"/>
          <w:szCs w:val="24"/>
          <w:lang w:val="en-US"/>
        </w:rPr>
      </w:pPr>
    </w:p>
    <w:p w:rsidR="00B12ACB" w:rsidRPr="002E3A2B" w:rsidRDefault="00B12ACB" w:rsidP="00B12ACB">
      <w:pPr>
        <w:rPr>
          <w:rFonts w:ascii="Times New Roman" w:hAnsi="Times New Roman" w:cs="Times New Roman"/>
        </w:rPr>
      </w:pPr>
    </w:p>
    <w:p w:rsidR="00B12ACB" w:rsidRPr="002E3A2B" w:rsidRDefault="00B12ACB" w:rsidP="00B12ACB">
      <w:pPr>
        <w:rPr>
          <w:rFonts w:ascii="Times New Roman" w:hAnsi="Times New Roman" w:cs="Times New Roman"/>
        </w:rPr>
      </w:pPr>
      <w:r w:rsidRPr="002E3A2B">
        <w:rPr>
          <w:rFonts w:ascii="Times New Roman" w:hAnsi="Times New Roman" w:cs="Times New Roman"/>
        </w:rPr>
        <w:t xml:space="preserve">                                                  L.Ş</w:t>
      </w:r>
    </w:p>
    <w:p w:rsidR="00B12ACB" w:rsidRPr="00B12ACB" w:rsidRDefault="00B12ACB" w:rsidP="00B12ACB">
      <w:pPr>
        <w:pStyle w:val="20"/>
        <w:shd w:val="clear" w:color="auto" w:fill="auto"/>
        <w:tabs>
          <w:tab w:val="left" w:pos="929"/>
        </w:tabs>
        <w:spacing w:before="0" w:after="0" w:line="240" w:lineRule="auto"/>
        <w:ind w:firstLine="0"/>
        <w:jc w:val="both"/>
        <w:rPr>
          <w:sz w:val="24"/>
          <w:szCs w:val="24"/>
          <w:lang w:val="en-US"/>
        </w:rPr>
      </w:pPr>
    </w:p>
    <w:p w:rsidR="00B12ACB" w:rsidRPr="00B12ACB" w:rsidRDefault="00B12ACB" w:rsidP="00B12ACB">
      <w:pPr>
        <w:pStyle w:val="20"/>
        <w:shd w:val="clear" w:color="auto" w:fill="auto"/>
        <w:tabs>
          <w:tab w:val="left" w:pos="929"/>
        </w:tabs>
        <w:spacing w:before="0" w:after="0" w:line="240" w:lineRule="auto"/>
        <w:ind w:firstLine="0"/>
        <w:jc w:val="both"/>
        <w:rPr>
          <w:sz w:val="24"/>
          <w:szCs w:val="24"/>
          <w:lang w:val="en-US"/>
        </w:rPr>
      </w:pPr>
    </w:p>
    <w:p w:rsidR="00B12ACB" w:rsidRPr="00B12ACB" w:rsidRDefault="00B12ACB" w:rsidP="00B12ACB">
      <w:pPr>
        <w:pStyle w:val="20"/>
        <w:shd w:val="clear" w:color="auto" w:fill="auto"/>
        <w:tabs>
          <w:tab w:val="left" w:pos="929"/>
        </w:tabs>
        <w:spacing w:before="0" w:after="0" w:line="240" w:lineRule="auto"/>
        <w:ind w:firstLine="0"/>
        <w:jc w:val="both"/>
        <w:rPr>
          <w:b w:val="0"/>
          <w:lang w:val="en-US"/>
        </w:rPr>
      </w:pPr>
      <w:r w:rsidRPr="00B12ACB">
        <w:rPr>
          <w:b w:val="0"/>
          <w:lang w:val="en-US"/>
        </w:rPr>
        <w:t>Ex.Vicev S.029423527</w:t>
      </w:r>
    </w:p>
    <w:p w:rsidR="00A61F55" w:rsidRPr="00B12ACB" w:rsidRDefault="00A61F55">
      <w:pPr>
        <w:rPr>
          <w:lang w:val="en-US"/>
        </w:rPr>
      </w:pPr>
    </w:p>
    <w:sectPr w:rsidR="00A61F55" w:rsidRPr="00B12ACB" w:rsidSect="00BD1B6F">
      <w:type w:val="continuous"/>
      <w:pgSz w:w="11900" w:h="16840"/>
      <w:pgMar w:top="392" w:right="1127" w:bottom="426" w:left="1077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E6F" w:rsidRDefault="00B12ACB">
    <w:pPr>
      <w:rPr>
        <w:sz w:val="2"/>
        <w:szCs w:val="2"/>
      </w:rPr>
    </w:pPr>
    <w:r w:rsidRPr="000918B5">
      <w:rPr>
        <w:noProof/>
        <w:lang w:val="ru-RU" w:eastAsia="ru-RU"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4065905</wp:posOffset>
              </wp:positionH>
              <wp:positionV relativeFrom="page">
                <wp:posOffset>10128885</wp:posOffset>
              </wp:positionV>
              <wp:extent cx="60960" cy="138430"/>
              <wp:effectExtent l="0" t="3810" r="0" b="635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1E6F" w:rsidRDefault="00351348">
                          <w:pPr>
                            <w:pStyle w:val="a4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7" type="#_x0000_t202" style="position:absolute;margin-left:320.15pt;margin-top:797.55pt;width:4.8pt;height:10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" filled="f" stroked="f">
              <v:textbox style="mso-fit-shape-to-text:t" inset="0,0,0,0">
                <w:txbxContent>
                  <w:p w:rsidR="000A1E6F" w:rsidRDefault="00351348">
                    <w:pPr>
                      <w:pStyle w:val="a4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95764"/>
    <w:multiLevelType w:val="multilevel"/>
    <w:tmpl w:val="DE0877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7C7768"/>
    <w:multiLevelType w:val="multilevel"/>
    <w:tmpl w:val="4CC45C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ACB"/>
    <w:rsid w:val="00351348"/>
    <w:rsid w:val="00A61F55"/>
    <w:rsid w:val="00B1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DBB751"/>
  <w15:chartTrackingRefBased/>
  <w15:docId w15:val="{2EABFDEB-1F37-45DC-8D20-3B4DEA37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2AC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 w:bidi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B12AC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95pt">
    <w:name w:val="Основной текст (2) + 9.5 pt"/>
    <w:rsid w:val="00B12A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95pt0">
    <w:name w:val="Основной текст (2) + 9.5 pt;Не полужирный"/>
    <w:rsid w:val="00B12A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Exact">
    <w:name w:val="Подпись к таблице Exact"/>
    <w:rsid w:val="00B12A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1">
    <w:name w:val="Заголовок №1_"/>
    <w:link w:val="10"/>
    <w:rsid w:val="00B12ACB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a3">
    <w:name w:val="Колонтитул_"/>
    <w:link w:val="a4"/>
    <w:rsid w:val="00B12AC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5">
    <w:name w:val="Подпись к таблице_"/>
    <w:link w:val="a6"/>
    <w:rsid w:val="00B12AC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15pt">
    <w:name w:val="Основной текст (2) + 11.5 pt;Курсив"/>
    <w:rsid w:val="00B12AC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character" w:customStyle="1" w:styleId="3">
    <w:name w:val="Основной текст (3)_"/>
    <w:link w:val="30"/>
    <w:rsid w:val="00B12ACB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311pt">
    <w:name w:val="Основной текст (3) + 11 pt;Полужирный;Не курсив"/>
    <w:rsid w:val="00B12A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customStyle="1" w:styleId="20">
    <w:name w:val="Основной текст (2)"/>
    <w:basedOn w:val="a"/>
    <w:link w:val="2"/>
    <w:rsid w:val="00B12ACB"/>
    <w:pPr>
      <w:shd w:val="clear" w:color="auto" w:fill="FFFFFF"/>
      <w:spacing w:before="300" w:after="300" w:line="278" w:lineRule="exact"/>
      <w:ind w:hanging="380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a6">
    <w:name w:val="Подпись к таблице"/>
    <w:basedOn w:val="a"/>
    <w:link w:val="a5"/>
    <w:rsid w:val="00B12ACB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10">
    <w:name w:val="Заголовок №1"/>
    <w:basedOn w:val="a"/>
    <w:link w:val="1"/>
    <w:rsid w:val="00B12ACB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val="ru-RU" w:eastAsia="en-US" w:bidi="ar-SA"/>
    </w:rPr>
  </w:style>
  <w:style w:type="paragraph" w:customStyle="1" w:styleId="a4">
    <w:name w:val="Колонтитул"/>
    <w:basedOn w:val="a"/>
    <w:link w:val="a3"/>
    <w:rsid w:val="00B12AC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paragraph" w:customStyle="1" w:styleId="30">
    <w:name w:val="Основной текст (3)"/>
    <w:basedOn w:val="a"/>
    <w:link w:val="3"/>
    <w:rsid w:val="00B12ACB"/>
    <w:pPr>
      <w:shd w:val="clear" w:color="auto" w:fill="FFFFFF"/>
      <w:spacing w:before="120" w:after="120" w:line="274" w:lineRule="exact"/>
      <w:ind w:hanging="380"/>
    </w:pPr>
    <w:rPr>
      <w:rFonts w:ascii="Times New Roman" w:eastAsia="Times New Roman" w:hAnsi="Times New Roman" w:cs="Times New Roman"/>
      <w:i/>
      <w:iCs/>
      <w:color w:val="auto"/>
      <w:sz w:val="23"/>
      <w:szCs w:val="23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7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</cp:revision>
  <dcterms:created xsi:type="dcterms:W3CDTF">2022-04-01T13:20:00Z</dcterms:created>
  <dcterms:modified xsi:type="dcterms:W3CDTF">2022-04-01T13:48:00Z</dcterms:modified>
</cp:coreProperties>
</file>