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FA39B17" w14:textId="519B1D34" w:rsidR="00E4611A" w:rsidRDefault="00E4611A" w:rsidP="003F0E1D">
      <w:pPr>
        <w:jc w:val="center"/>
        <w:rPr>
          <w:rFonts w:eastAsia="PMingLiU"/>
          <w:b/>
          <w:sz w:val="24"/>
          <w:szCs w:val="24"/>
          <w:lang w:eastAsia="zh-CN"/>
        </w:rPr>
      </w:pPr>
      <w:proofErr w:type="spellStart"/>
      <w:r w:rsidRPr="00E4611A">
        <w:rPr>
          <w:rFonts w:eastAsia="PMingLiU"/>
          <w:b/>
          <w:sz w:val="24"/>
          <w:szCs w:val="24"/>
          <w:lang w:eastAsia="zh-CN"/>
        </w:rPr>
        <w:t>Achiziționarea</w:t>
      </w:r>
      <w:proofErr w:type="spellEnd"/>
      <w:r w:rsidRPr="00E4611A">
        <w:rPr>
          <w:rFonts w:eastAsia="PMingLiU"/>
          <w:b/>
          <w:sz w:val="24"/>
          <w:szCs w:val="24"/>
          <w:lang w:eastAsia="zh-CN"/>
        </w:rPr>
        <w:t xml:space="preserve"> </w:t>
      </w:r>
      <w:proofErr w:type="spellStart"/>
      <w:r w:rsidRPr="00E4611A">
        <w:rPr>
          <w:rFonts w:eastAsia="PMingLiU"/>
          <w:b/>
          <w:sz w:val="24"/>
          <w:szCs w:val="24"/>
          <w:lang w:eastAsia="zh-CN"/>
        </w:rPr>
        <w:t>Consumabilelor</w:t>
      </w:r>
      <w:proofErr w:type="spellEnd"/>
      <w:r w:rsidRPr="00E4611A">
        <w:rPr>
          <w:rFonts w:eastAsia="PMingLiU"/>
          <w:b/>
          <w:sz w:val="24"/>
          <w:szCs w:val="24"/>
          <w:lang w:eastAsia="zh-CN"/>
        </w:rPr>
        <w:t xml:space="preserve"> </w:t>
      </w:r>
      <w:proofErr w:type="spellStart"/>
      <w:r w:rsidRPr="00E4611A">
        <w:rPr>
          <w:rFonts w:eastAsia="PMingLiU"/>
          <w:b/>
          <w:sz w:val="24"/>
          <w:szCs w:val="24"/>
          <w:lang w:eastAsia="zh-CN"/>
        </w:rPr>
        <w:t>compatibile</w:t>
      </w:r>
      <w:proofErr w:type="spellEnd"/>
      <w:r w:rsidRPr="00E4611A">
        <w:rPr>
          <w:rFonts w:eastAsia="PMingLiU"/>
          <w:b/>
          <w:sz w:val="24"/>
          <w:szCs w:val="24"/>
          <w:lang w:eastAsia="zh-CN"/>
        </w:rPr>
        <w:t xml:space="preserve"> cu </w:t>
      </w:r>
      <w:proofErr w:type="spellStart"/>
      <w:r w:rsidRPr="00E4611A">
        <w:rPr>
          <w:rFonts w:eastAsia="PMingLiU"/>
          <w:b/>
          <w:sz w:val="24"/>
          <w:szCs w:val="24"/>
          <w:lang w:eastAsia="zh-CN"/>
        </w:rPr>
        <w:t>Coagulometru</w:t>
      </w:r>
      <w:proofErr w:type="spellEnd"/>
      <w:r w:rsidRPr="00E4611A">
        <w:rPr>
          <w:rFonts w:eastAsia="PMingLiU"/>
          <w:b/>
          <w:sz w:val="24"/>
          <w:szCs w:val="24"/>
          <w:lang w:eastAsia="zh-CN"/>
        </w:rPr>
        <w:t xml:space="preserve"> INR din </w:t>
      </w:r>
      <w:proofErr w:type="spellStart"/>
      <w:r w:rsidRPr="00E4611A">
        <w:rPr>
          <w:rFonts w:eastAsia="PMingLiU"/>
          <w:b/>
          <w:sz w:val="24"/>
          <w:szCs w:val="24"/>
          <w:lang w:eastAsia="zh-CN"/>
        </w:rPr>
        <w:t>cadrul</w:t>
      </w:r>
      <w:proofErr w:type="spellEnd"/>
      <w:r w:rsidRPr="00E4611A">
        <w:rPr>
          <w:rFonts w:eastAsia="PMingLiU"/>
          <w:b/>
          <w:sz w:val="24"/>
          <w:szCs w:val="24"/>
          <w:lang w:eastAsia="zh-CN"/>
        </w:rPr>
        <w:t xml:space="preserve"> </w:t>
      </w:r>
      <w:proofErr w:type="spellStart"/>
      <w:r w:rsidRPr="00E4611A">
        <w:rPr>
          <w:rFonts w:eastAsia="PMingLiU"/>
          <w:b/>
          <w:sz w:val="24"/>
          <w:szCs w:val="24"/>
          <w:lang w:eastAsia="zh-CN"/>
        </w:rPr>
        <w:t>Centrelelor</w:t>
      </w:r>
      <w:proofErr w:type="spellEnd"/>
      <w:r w:rsidRPr="00E4611A">
        <w:rPr>
          <w:rFonts w:eastAsia="PMingLiU"/>
          <w:b/>
          <w:sz w:val="24"/>
          <w:szCs w:val="24"/>
          <w:lang w:eastAsia="zh-CN"/>
        </w:rPr>
        <w:t xml:space="preserve"> </w:t>
      </w:r>
      <w:proofErr w:type="spellStart"/>
      <w:r w:rsidRPr="00E4611A">
        <w:rPr>
          <w:rFonts w:eastAsia="PMingLiU"/>
          <w:b/>
          <w:sz w:val="24"/>
          <w:szCs w:val="24"/>
          <w:lang w:eastAsia="zh-CN"/>
        </w:rPr>
        <w:t>Accidentelor</w:t>
      </w:r>
      <w:proofErr w:type="spellEnd"/>
      <w:r w:rsidRPr="00E4611A">
        <w:rPr>
          <w:rFonts w:eastAsia="PMingLiU"/>
          <w:b/>
          <w:sz w:val="24"/>
          <w:szCs w:val="24"/>
          <w:lang w:eastAsia="zh-CN"/>
        </w:rPr>
        <w:t xml:space="preserve"> </w:t>
      </w:r>
      <w:proofErr w:type="spellStart"/>
      <w:r w:rsidRPr="00E4611A">
        <w:rPr>
          <w:rFonts w:eastAsia="PMingLiU"/>
          <w:b/>
          <w:sz w:val="24"/>
          <w:szCs w:val="24"/>
          <w:lang w:eastAsia="zh-CN"/>
        </w:rPr>
        <w:t>Vasculare</w:t>
      </w:r>
      <w:proofErr w:type="spellEnd"/>
      <w:r w:rsidRPr="00E4611A">
        <w:rPr>
          <w:rFonts w:eastAsia="PMingLiU"/>
          <w:b/>
          <w:sz w:val="24"/>
          <w:szCs w:val="24"/>
          <w:lang w:eastAsia="zh-CN"/>
        </w:rPr>
        <w:t xml:space="preserve"> </w:t>
      </w:r>
      <w:proofErr w:type="spellStart"/>
      <w:r w:rsidRPr="00E4611A">
        <w:rPr>
          <w:rFonts w:eastAsia="PMingLiU"/>
          <w:b/>
          <w:sz w:val="24"/>
          <w:szCs w:val="24"/>
          <w:lang w:eastAsia="zh-CN"/>
        </w:rPr>
        <w:t>Cerebrale</w:t>
      </w:r>
      <w:proofErr w:type="spellEnd"/>
      <w:r w:rsidRPr="00E4611A">
        <w:rPr>
          <w:rFonts w:eastAsia="PMingLiU"/>
          <w:b/>
          <w:sz w:val="24"/>
          <w:szCs w:val="24"/>
          <w:lang w:eastAsia="zh-CN"/>
        </w:rPr>
        <w:t xml:space="preserve"> (AVC)</w:t>
      </w:r>
      <w:r w:rsidR="00202D8B">
        <w:rPr>
          <w:rFonts w:eastAsia="PMingLiU"/>
          <w:b/>
          <w:sz w:val="24"/>
          <w:szCs w:val="24"/>
          <w:lang w:eastAsia="zh-CN"/>
        </w:rPr>
        <w:t xml:space="preserve"> </w:t>
      </w:r>
      <w:r w:rsidR="00202D8B" w:rsidRPr="00202D8B">
        <w:rPr>
          <w:rFonts w:eastAsia="PMingLiU"/>
          <w:b/>
          <w:sz w:val="24"/>
          <w:szCs w:val="24"/>
          <w:lang w:eastAsia="zh-CN"/>
        </w:rPr>
        <w:t>Repetat 2</w:t>
      </w:r>
    </w:p>
    <w:p w14:paraId="04D51BAE" w14:textId="6C90874E" w:rsidR="0095221E" w:rsidRPr="00202D8B" w:rsidRDefault="0095221E" w:rsidP="003F0E1D">
      <w:pPr>
        <w:jc w:val="center"/>
        <w:rPr>
          <w:rFonts w:eastAsia="PMingLiU"/>
          <w:b/>
          <w:sz w:val="24"/>
          <w:szCs w:val="24"/>
          <w:lang w:eastAsia="zh-CN"/>
        </w:rPr>
      </w:pP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202D8B">
        <w:rPr>
          <w:rFonts w:eastAsia="PMingLiU"/>
          <w:b/>
          <w:sz w:val="24"/>
          <w:szCs w:val="24"/>
          <w:lang w:eastAsia="zh-CN"/>
        </w:rPr>
        <w:t>_</w:t>
      </w:r>
      <w:proofErr w:type="gramEnd"/>
      <w:r w:rsidR="008B17C1" w:rsidRPr="00202D8B">
        <w:rPr>
          <w:rFonts w:eastAsia="PMingLiU"/>
          <w:b/>
          <w:sz w:val="24"/>
          <w:szCs w:val="24"/>
          <w:lang w:eastAsia="zh-CN"/>
        </w:rPr>
        <w:t xml:space="preserve"> 33100000-1</w:t>
      </w:r>
      <w:r w:rsidRPr="00202D8B">
        <w:rPr>
          <w:rFonts w:eastAsia="PMingLiU"/>
          <w:b/>
          <w:sz w:val="24"/>
          <w:szCs w:val="24"/>
          <w:lang w:eastAsia="zh-CN"/>
        </w:rPr>
        <w:t>______________________________________________________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gramStart"/>
      <w:r w:rsidR="0095221E" w:rsidRPr="00885347">
        <w:rPr>
          <w:rFonts w:eastAsia="PMingLiU"/>
          <w:i/>
          <w:lang w:eastAsia="zh-CN"/>
        </w:rPr>
        <w:t xml:space="preserve">   (</w:t>
      </w:r>
      <w:proofErr w:type="spellStart"/>
      <w:proofErr w:type="gramEnd"/>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6EC2E89E" w14:textId="77777777" w:rsidR="008B17C1" w:rsidRDefault="0095221E" w:rsidP="008B17C1">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FAAC3F4" w14:textId="7969DE91" w:rsidR="0095221E" w:rsidRPr="00643E28" w:rsidRDefault="00E4611A" w:rsidP="00E02B14">
      <w:pPr>
        <w:tabs>
          <w:tab w:val="left" w:pos="1134"/>
        </w:tabs>
        <w:ind w:firstLine="0"/>
        <w:rPr>
          <w:rFonts w:eastAsia="PMingLiU"/>
          <w:sz w:val="24"/>
          <w:szCs w:val="24"/>
          <w:lang w:val="ro-RO" w:eastAsia="zh-CN"/>
        </w:rPr>
      </w:pPr>
      <w:r w:rsidRPr="00E4611A">
        <w:rPr>
          <w:rFonts w:eastAsia="PMingLiU"/>
          <w:b/>
          <w:i/>
          <w:iCs/>
          <w:sz w:val="24"/>
          <w:szCs w:val="24"/>
          <w:lang w:val="ro-MD" w:eastAsia="ru-RU"/>
        </w:rPr>
        <w:t>Achiziționarea Consumabilelor compatibile cu Coagulometru INR din cadrul Centrelelor Accidentelor Vasculare Cerebrale (AVC)</w:t>
      </w:r>
      <w:r w:rsidR="00202D8B">
        <w:rPr>
          <w:rFonts w:eastAsia="PMingLiU"/>
          <w:b/>
          <w:i/>
          <w:iCs/>
          <w:sz w:val="24"/>
          <w:szCs w:val="24"/>
          <w:lang w:val="ro-MD" w:eastAsia="ru-RU"/>
        </w:rPr>
        <w:t xml:space="preserve"> </w:t>
      </w:r>
      <w:r w:rsidR="00202D8B" w:rsidRPr="00202D8B">
        <w:rPr>
          <w:rFonts w:eastAsia="PMingLiU"/>
          <w:b/>
          <w:i/>
          <w:iCs/>
          <w:sz w:val="24"/>
          <w:szCs w:val="24"/>
          <w:lang w:val="ro-MD" w:eastAsia="ru-RU"/>
        </w:rPr>
        <w:t>Repetat 2</w:t>
      </w:r>
      <w:r w:rsidR="00202D8B">
        <w:rPr>
          <w:b/>
          <w:i/>
          <w:iCs/>
          <w:lang w:val="ro-MD" w:eastAsia="ru-RU"/>
        </w:rPr>
        <w:t xml:space="preserve"> </w:t>
      </w:r>
      <w:r w:rsidRPr="00E4611A">
        <w:rPr>
          <w:rFonts w:eastAsia="PMingLiU"/>
          <w:b/>
          <w:i/>
          <w:iCs/>
          <w:sz w:val="24"/>
          <w:szCs w:val="24"/>
          <w:lang w:val="ro-MD" w:eastAsia="ru-RU"/>
        </w:rPr>
        <w:t xml:space="preserve"> </w:t>
      </w:r>
      <w:r w:rsidR="00256E5C" w:rsidRPr="00E86C8B">
        <w:rPr>
          <w:rFonts w:eastAsia="PMingLiU"/>
          <w:sz w:val="24"/>
          <w:szCs w:val="24"/>
          <w:lang w:val="ro-RO" w:eastAsia="zh-CN"/>
        </w:rPr>
        <w:t>(</w:t>
      </w:r>
      <w:r w:rsidR="0095221E" w:rsidRPr="00E86C8B">
        <w:rPr>
          <w:rFonts w:eastAsia="PMingLiU"/>
          <w:sz w:val="24"/>
          <w:szCs w:val="24"/>
          <w:lang w:val="ro-RO" w:eastAsia="zh-CN"/>
        </w:rPr>
        <w:t xml:space="preserve">în continuare </w:t>
      </w:r>
      <w:r w:rsidR="00256E5C" w:rsidRPr="00E86C8B">
        <w:rPr>
          <w:rFonts w:eastAsia="PMingLiU"/>
          <w:sz w:val="24"/>
          <w:szCs w:val="24"/>
          <w:lang w:val="ro-RO" w:eastAsia="zh-CN"/>
        </w:rPr>
        <w:t xml:space="preserve">– </w:t>
      </w:r>
      <w:r w:rsidR="00256E5C" w:rsidRPr="00E86C8B">
        <w:rPr>
          <w:rFonts w:eastAsia="PMingLiU"/>
          <w:i/>
          <w:sz w:val="24"/>
          <w:szCs w:val="24"/>
          <w:lang w:val="ro-RO" w:eastAsia="zh-CN"/>
        </w:rPr>
        <w:t>b</w:t>
      </w:r>
      <w:r w:rsidR="0095221E" w:rsidRPr="00E86C8B">
        <w:rPr>
          <w:rFonts w:eastAsia="PMingLiU"/>
          <w:i/>
          <w:sz w:val="24"/>
          <w:szCs w:val="24"/>
          <w:lang w:val="ro-RO" w:eastAsia="zh-CN"/>
        </w:rPr>
        <w:t>unuri/</w:t>
      </w:r>
      <w:r w:rsidR="00256E5C" w:rsidRPr="00E86C8B">
        <w:rPr>
          <w:rFonts w:eastAsia="PMingLiU"/>
          <w:i/>
          <w:sz w:val="24"/>
          <w:szCs w:val="24"/>
          <w:lang w:val="ro-RO" w:eastAsia="zh-CN"/>
        </w:rPr>
        <w:t>s</w:t>
      </w:r>
      <w:r w:rsidR="0095221E" w:rsidRPr="00E86C8B">
        <w:rPr>
          <w:rFonts w:eastAsia="PMingLiU"/>
          <w:i/>
          <w:sz w:val="24"/>
          <w:szCs w:val="24"/>
          <w:lang w:val="ro-RO" w:eastAsia="zh-CN"/>
        </w:rPr>
        <w:t>ervicii</w:t>
      </w:r>
      <w:r w:rsidR="00256E5C" w:rsidRPr="00E86C8B">
        <w:rPr>
          <w:rFonts w:eastAsia="PMingLiU"/>
          <w:sz w:val="24"/>
          <w:szCs w:val="24"/>
          <w:lang w:val="ro-RO" w:eastAsia="zh-CN"/>
        </w:rPr>
        <w:t>)</w:t>
      </w:r>
      <w:r w:rsidR="0095221E" w:rsidRPr="00E86C8B">
        <w:rPr>
          <w:rFonts w:eastAsia="PMingLiU"/>
          <w:sz w:val="24"/>
          <w:szCs w:val="24"/>
          <w:lang w:val="ro-RO" w:eastAsia="zh-CN"/>
        </w:rPr>
        <w:t>, conform procedurii de achiziții publice</w:t>
      </w:r>
      <w:r w:rsidR="0095221E" w:rsidRPr="00643E28">
        <w:rPr>
          <w:rFonts w:eastAsia="PMingLiU"/>
          <w:sz w:val="24"/>
          <w:szCs w:val="24"/>
          <w:lang w:val="ro-RO" w:eastAsia="zh-CN"/>
        </w:rPr>
        <w:t xml:space="preserve"> de tip _____,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1B9E2366"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B60C07">
        <w:rPr>
          <w:rFonts w:eastAsia="PMingLiU"/>
          <w:iCs/>
          <w:sz w:val="24"/>
          <w:szCs w:val="24"/>
          <w:lang w:val="ro-RO" w:eastAsia="zh-CN"/>
        </w:rPr>
        <w:t xml:space="preserve">, </w:t>
      </w:r>
      <w:r w:rsidR="00B60C07" w:rsidRPr="00B60C07">
        <w:rPr>
          <w:rFonts w:eastAsia="PMingLiU"/>
          <w:iCs/>
          <w:sz w:val="24"/>
          <w:szCs w:val="24"/>
          <w:lang w:val="ro-RO" w:eastAsia="zh-CN"/>
        </w:rPr>
        <w:t>valabilă până la 31.01.2026</w:t>
      </w:r>
    </w:p>
    <w:p w14:paraId="72AE12D4" w14:textId="0194ACA3" w:rsidR="0095221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3FAF9F8A" w14:textId="480F69D1" w:rsidR="00802E94" w:rsidRDefault="00802E94"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Pr>
          <w:rFonts w:eastAsia="PMingLiU"/>
          <w:iCs/>
          <w:sz w:val="24"/>
          <w:szCs w:val="24"/>
          <w:lang w:val="ro-RO" w:eastAsia="zh-CN"/>
        </w:rPr>
        <w:t xml:space="preserve">Graficul de Livrare </w:t>
      </w:r>
    </w:p>
    <w:p w14:paraId="1B1544F5" w14:textId="530A98DF" w:rsidR="0095221E" w:rsidRPr="00643E28" w:rsidRDefault="0095221E" w:rsidP="00802E94">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r w:rsidRPr="00BC0805">
        <w:rPr>
          <w:rFonts w:eastAsia="PMingLiU"/>
          <w:sz w:val="24"/>
          <w:szCs w:val="24"/>
          <w:lang w:val="ro-MD" w:eastAsia="zh-CN"/>
        </w:rPr>
        <w:t>şi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0B0DE8B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w:t>
      </w:r>
      <w:r w:rsidR="00FA6DF4" w:rsidRPr="00FA6DF4">
        <w:rPr>
          <w:rFonts w:eastAsia="PMingLiU"/>
          <w:sz w:val="24"/>
          <w:szCs w:val="24"/>
          <w:lang w:val="ro-RO" w:eastAsia="zh-CN"/>
        </w:rPr>
        <w:t>Termenul de valabilitate restant (la momentul livrării) va constitui nu mai puțin de 80% din termenul total al produsului, dar nu mai puțin de 1 an</w:t>
      </w:r>
      <w:r w:rsidR="00FA6DF4">
        <w:rPr>
          <w:rFonts w:eastAsia="PMingLiU"/>
          <w:sz w:val="24"/>
          <w:szCs w:val="24"/>
          <w:lang w:val="ro-RO" w:eastAsia="zh-CN"/>
        </w:rPr>
        <w:t>.</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708CAA91" w14:textId="77777777" w:rsidR="00152894" w:rsidRDefault="00880980" w:rsidP="00746B89">
      <w:pPr>
        <w:tabs>
          <w:tab w:val="left" w:pos="1134"/>
        </w:tabs>
        <w:rPr>
          <w:rFonts w:eastAsia="PMingLiU"/>
          <w:sz w:val="24"/>
          <w:szCs w:val="24"/>
          <w:lang w:val="ro-MD" w:eastAsia="zh-CN"/>
        </w:rPr>
      </w:pPr>
      <w:r w:rsidRPr="00643E28">
        <w:rPr>
          <w:rFonts w:eastAsia="PMingLiU"/>
          <w:sz w:val="24"/>
          <w:szCs w:val="24"/>
          <w:lang w:val="ro-RO" w:eastAsia="zh-CN"/>
        </w:rPr>
        <w:t xml:space="preserve">2.1. </w:t>
      </w:r>
      <w:r w:rsidR="00746B89">
        <w:rPr>
          <w:rFonts w:eastAsia="PMingLiU"/>
          <w:sz w:val="24"/>
          <w:szCs w:val="24"/>
          <w:lang w:val="ro-MD" w:eastAsia="zh-CN"/>
        </w:rPr>
        <w:t>. Livrarea bunurilor/serviciilor se efectuează de către Furnizor/Prestator</w:t>
      </w:r>
      <w:r w:rsidR="00E86C8B" w:rsidRPr="00E86C8B">
        <w:rPr>
          <w:rFonts w:eastAsia="PMingLiU"/>
          <w:sz w:val="24"/>
          <w:szCs w:val="24"/>
          <w:lang w:val="ro-MD" w:eastAsia="zh-CN"/>
        </w:rPr>
        <w:t>: DDP - Franco destinație vămuit, Incoterms 2020,</w:t>
      </w:r>
      <w:r w:rsidR="00E4611A" w:rsidRPr="00E4611A">
        <w:rPr>
          <w:rFonts w:eastAsia="PMingLiU"/>
          <w:sz w:val="24"/>
          <w:szCs w:val="24"/>
          <w:lang w:val="ro-MD" w:eastAsia="zh-CN"/>
        </w:rPr>
        <w:t xml:space="preserve"> </w:t>
      </w:r>
      <w:r w:rsidR="00152894" w:rsidRPr="00152894">
        <w:rPr>
          <w:rFonts w:eastAsia="PMingLiU"/>
          <w:sz w:val="24"/>
          <w:szCs w:val="24"/>
          <w:lang w:val="ro-MD" w:eastAsia="zh-CN"/>
        </w:rPr>
        <w:t>în termen de până la 30 de zile de la comanda scrisă a beneficiarului pe perioada termenului de valabilitate a contractului.</w:t>
      </w:r>
    </w:p>
    <w:p w14:paraId="4CE8337F" w14:textId="34D87EFE" w:rsidR="0095221E" w:rsidRPr="00643E28" w:rsidRDefault="00800139" w:rsidP="00746B89">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4"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4"/>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802E94">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802E94">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802E94">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802E94">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5" w:name="_Hlk139884240"/>
    </w:p>
    <w:p w14:paraId="05CA47A2" w14:textId="4C784478" w:rsidR="0095221E" w:rsidRPr="007A1098" w:rsidRDefault="0095221E" w:rsidP="00802E94">
      <w:pPr>
        <w:numPr>
          <w:ilvl w:val="0"/>
          <w:numId w:val="4"/>
        </w:numPr>
        <w:tabs>
          <w:tab w:val="num" w:pos="792"/>
          <w:tab w:val="left" w:pos="1080"/>
          <w:tab w:val="left" w:pos="1134"/>
        </w:tabs>
        <w:ind w:left="0" w:firstLine="709"/>
        <w:rPr>
          <w:sz w:val="24"/>
          <w:szCs w:val="24"/>
          <w:shd w:val="clear" w:color="auto" w:fill="FFFFFF"/>
          <w:lang w:val="ro-RO" w:eastAsia="ru-RU"/>
        </w:rPr>
      </w:pPr>
      <w:bookmarkStart w:id="6" w:name="_Hlk139896014"/>
      <w:bookmarkEnd w:id="5"/>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w:t>
      </w:r>
      <w:r w:rsidRPr="00643E28">
        <w:rPr>
          <w:rFonts w:eastAsia="PMingLiU"/>
          <w:sz w:val="24"/>
          <w:szCs w:val="24"/>
          <w:lang w:val="ro-RO" w:eastAsia="zh-CN"/>
        </w:rPr>
        <w:lastRenderedPageBreak/>
        <w:t xml:space="preserve">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6" w:name="_Hlk139896833"/>
      <w:bookmarkEnd w:id="14"/>
      <w:bookmarkEnd w:id="15"/>
      <w:r w:rsidRPr="007A1098">
        <w:rPr>
          <w:rFonts w:eastAsia="PMingLiU"/>
          <w:sz w:val="24"/>
          <w:szCs w:val="24"/>
          <w:lang w:val="ro-RO" w:eastAsia="zh-CN"/>
        </w:rPr>
        <w:t xml:space="preserve">10.5. Pentru transferul </w:t>
      </w:r>
      <w:bookmarkStart w:id="17"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18" w:name="_Hlk139896927"/>
      <w:bookmarkEnd w:id="16"/>
      <w:bookmarkEnd w:id="17"/>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8"/>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ED5E00E"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w:t>
      </w:r>
      <w:r w:rsidR="00AF7F83">
        <w:rPr>
          <w:b/>
          <w:bCs/>
          <w:sz w:val="24"/>
          <w:szCs w:val="24"/>
          <w:lang w:val="ro-RO"/>
        </w:rPr>
        <w:t>înregistrării contractului de către CAPCS,</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0F7ED8">
        <w:rPr>
          <w:rFonts w:eastAsia="PMingLiU"/>
          <w:sz w:val="24"/>
          <w:szCs w:val="24"/>
          <w:lang w:val="ro-RO" w:eastAsia="zh-CN"/>
        </w:rPr>
        <w:t>5</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26D04DA9" w14:textId="77777777" w:rsidR="00FA6DF4" w:rsidRDefault="00FA6DF4" w:rsidP="00FA6DF4">
      <w:pPr>
        <w:ind w:firstLine="0"/>
        <w:jc w:val="center"/>
        <w:rPr>
          <w:rFonts w:eastAsia="PMingLiU"/>
          <w:bCs/>
          <w:i/>
          <w:iCs/>
          <w:sz w:val="28"/>
          <w:szCs w:val="28"/>
          <w:lang w:val="ro-MD" w:eastAsia="zh-CN"/>
        </w:rPr>
      </w:pPr>
      <w:r>
        <w:rPr>
          <w:rFonts w:eastAsia="PMingLiU"/>
          <w:bCs/>
          <w:i/>
          <w:iCs/>
          <w:sz w:val="28"/>
          <w:szCs w:val="28"/>
          <w:lang w:val="ro-MD" w:eastAsia="zh-CN"/>
        </w:rPr>
        <w:t>II. CONDIȚIILE</w:t>
      </w:r>
    </w:p>
    <w:p w14:paraId="20400258" w14:textId="77777777" w:rsidR="00FA6DF4" w:rsidRDefault="00FA6DF4" w:rsidP="00FA6DF4">
      <w:pPr>
        <w:ind w:firstLine="0"/>
        <w:jc w:val="center"/>
        <w:rPr>
          <w:rFonts w:eastAsia="PMingLiU"/>
          <w:bCs/>
          <w:i/>
          <w:iCs/>
          <w:sz w:val="28"/>
          <w:szCs w:val="28"/>
          <w:lang w:val="ro-MD" w:eastAsia="zh-CN"/>
        </w:rPr>
      </w:pPr>
      <w:r>
        <w:rPr>
          <w:rFonts w:eastAsia="PMingLiU"/>
          <w:bCs/>
          <w:i/>
          <w:iCs/>
          <w:sz w:val="28"/>
          <w:szCs w:val="28"/>
          <w:lang w:val="ro-MD" w:eastAsia="zh-CN"/>
        </w:rPr>
        <w:t>SPECIALE ALE CONTRACTULUI</w:t>
      </w:r>
    </w:p>
    <w:p w14:paraId="52A6BB6A" w14:textId="77777777" w:rsidR="00FA6DF4" w:rsidRDefault="00FA6DF4" w:rsidP="00FA6DF4">
      <w:pPr>
        <w:ind w:firstLine="0"/>
        <w:jc w:val="center"/>
        <w:rPr>
          <w:rFonts w:eastAsia="PMingLiU"/>
          <w:bCs/>
          <w:i/>
          <w:iCs/>
          <w:sz w:val="24"/>
          <w:szCs w:val="24"/>
          <w:lang w:val="ro-MD" w:eastAsia="zh-CN"/>
        </w:rPr>
      </w:pPr>
    </w:p>
    <w:p w14:paraId="6170BC5B" w14:textId="77777777" w:rsidR="00FA6DF4" w:rsidRDefault="00FA6DF4" w:rsidP="00FA6DF4">
      <w:pPr>
        <w:pStyle w:val="ListParagraph"/>
        <w:numPr>
          <w:ilvl w:val="1"/>
          <w:numId w:val="12"/>
        </w:numPr>
        <w:ind w:left="567" w:hanging="567"/>
        <w:jc w:val="left"/>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recepționarea bunurilor.</w:t>
      </w:r>
    </w:p>
    <w:p w14:paraId="3CF6C9A6"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62A2AFEE"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16443A5F"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AF7700" w14:textId="77777777" w:rsidR="00FA6DF4" w:rsidRDefault="00FA6DF4" w:rsidP="00FA6DF4">
      <w:pPr>
        <w:pStyle w:val="ListParagraph"/>
        <w:ind w:firstLine="0"/>
        <w:rPr>
          <w:rFonts w:eastAsia="PMingLiU"/>
          <w:iCs/>
          <w:color w:val="000000" w:themeColor="text1"/>
          <w:sz w:val="24"/>
          <w:szCs w:val="24"/>
          <w:lang w:val="ro-MD" w:eastAsia="zh-CN"/>
        </w:rPr>
      </w:pPr>
    </w:p>
    <w:p w14:paraId="19750841" w14:textId="77777777" w:rsidR="00FA6DF4" w:rsidRDefault="00FA6DF4" w:rsidP="00FA6DF4">
      <w:pPr>
        <w:pStyle w:val="ListParagraph"/>
        <w:numPr>
          <w:ilvl w:val="0"/>
          <w:numId w:val="14"/>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39CA6381" w14:textId="77777777" w:rsidR="00FA6DF4" w:rsidRDefault="00FA6DF4" w:rsidP="00FA6DF4">
      <w:pPr>
        <w:pStyle w:val="ListParagraph"/>
        <w:numPr>
          <w:ilvl w:val="1"/>
          <w:numId w:val="15"/>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2458270E" w14:textId="77777777" w:rsidR="00FA6DF4" w:rsidRDefault="00FA6DF4" w:rsidP="00FA6DF4">
      <w:pPr>
        <w:pStyle w:val="ListParagraph"/>
        <w:tabs>
          <w:tab w:val="left" w:pos="708"/>
        </w:tabs>
        <w:ind w:left="894" w:firstLine="0"/>
        <w:rPr>
          <w:rFonts w:eastAsia="PMingLiU"/>
          <w:bCs/>
          <w:i/>
          <w:iCs/>
          <w:sz w:val="24"/>
          <w:szCs w:val="24"/>
          <w:lang w:val="ro-RO" w:eastAsia="zh-CN"/>
        </w:rPr>
      </w:pPr>
    </w:p>
    <w:p w14:paraId="64DEF9BC" w14:textId="77777777" w:rsidR="00FA6DF4" w:rsidRDefault="00FA6DF4" w:rsidP="00FA6DF4">
      <w:pPr>
        <w:pStyle w:val="ListParagraph"/>
        <w:numPr>
          <w:ilvl w:val="2"/>
          <w:numId w:val="15"/>
        </w:numPr>
        <w:ind w:left="567" w:hanging="567"/>
        <w:rPr>
          <w:rFonts w:eastAsia="PMingLiU"/>
          <w:bCs/>
          <w:i/>
          <w:iCs/>
          <w:sz w:val="24"/>
          <w:szCs w:val="24"/>
          <w:lang w:eastAsia="zh-CN"/>
        </w:rPr>
      </w:pPr>
      <w:proofErr w:type="spellStart"/>
      <w:r>
        <w:rPr>
          <w:i/>
          <w:iCs/>
          <w:sz w:val="24"/>
          <w:szCs w:val="24"/>
        </w:rPr>
        <w:lastRenderedPageBreak/>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591F7D3C"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28143BC4"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2B45A74B"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2A2FC0F6"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050A799C" w14:textId="77777777" w:rsidR="00FA6DF4" w:rsidRDefault="00FA6DF4" w:rsidP="00FA6DF4">
      <w:pPr>
        <w:pStyle w:val="ListParagraph"/>
        <w:tabs>
          <w:tab w:val="left" w:pos="708"/>
        </w:tabs>
        <w:ind w:left="502" w:firstLine="0"/>
        <w:rPr>
          <w:rFonts w:eastAsia="PMingLiU"/>
          <w:bCs/>
          <w:i/>
          <w:iCs/>
          <w:sz w:val="24"/>
          <w:szCs w:val="24"/>
          <w:lang w:val="ro-RO" w:eastAsia="zh-CN"/>
        </w:rPr>
      </w:pPr>
    </w:p>
    <w:p w14:paraId="7DE7F9C9" w14:textId="77777777" w:rsidR="00FA6DF4" w:rsidRDefault="00FA6DF4" w:rsidP="00FA6DF4">
      <w:pPr>
        <w:pStyle w:val="ListParagraph"/>
        <w:numPr>
          <w:ilvl w:val="2"/>
          <w:numId w:val="17"/>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76682FD"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42BBFE33"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4113BFA5"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2DAC03F8"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3B211191" w14:textId="77777777" w:rsidR="00FA6DF4" w:rsidRDefault="00FA6DF4" w:rsidP="00FA6DF4">
      <w:pPr>
        <w:pStyle w:val="ListParagraph"/>
        <w:ind w:left="360" w:firstLine="0"/>
        <w:rPr>
          <w:rFonts w:eastAsia="PMingLiU"/>
          <w:iCs/>
          <w:color w:val="000000" w:themeColor="text1"/>
          <w:sz w:val="24"/>
          <w:szCs w:val="24"/>
          <w:lang w:val="ro-MD" w:eastAsia="zh-CN"/>
        </w:rPr>
      </w:pPr>
    </w:p>
    <w:p w14:paraId="7EABC4A9" w14:textId="77777777" w:rsidR="00FA6DF4" w:rsidRDefault="00FA6DF4" w:rsidP="00FA6DF4">
      <w:pPr>
        <w:pStyle w:val="ListParagraph"/>
        <w:numPr>
          <w:ilvl w:val="0"/>
          <w:numId w:val="15"/>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70755DD2" w14:textId="5412C467" w:rsidR="00880980" w:rsidRDefault="00FA6DF4" w:rsidP="00FA6DF4">
      <w:pPr>
        <w:ind w:firstLine="0"/>
        <w:jc w:val="center"/>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w:t>
      </w:r>
    </w:p>
    <w:p w14:paraId="6F0581C0" w14:textId="77777777" w:rsidR="00FA6DF4" w:rsidRDefault="00FA6DF4" w:rsidP="00FA6DF4">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F15868">
        <w:trPr>
          <w:trHeight w:val="530"/>
        </w:trPr>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202D8B"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727CE8" w:rsidP="00727CE8">
            <w:pPr>
              <w:ind w:firstLine="0"/>
              <w:jc w:val="center"/>
              <w:rPr>
                <w:color w:val="FF0000"/>
                <w:sz w:val="24"/>
                <w:szCs w:val="24"/>
                <w:lang w:val="ro-MD"/>
              </w:rPr>
            </w:pPr>
            <w:hyperlink r:id="rId11" w:history="1">
              <w:r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727CE8">
          <w:pgSz w:w="11906" w:h="16838"/>
          <w:pgMar w:top="360" w:right="850" w:bottom="180" w:left="450" w:header="708" w:footer="708" w:gutter="0"/>
          <w:cols w:space="708"/>
          <w:docGrid w:linePitch="360"/>
        </w:sectPr>
      </w:pPr>
    </w:p>
    <w:p w14:paraId="4674B6EC" w14:textId="77777777" w:rsidR="00802E94" w:rsidRPr="00727CE8" w:rsidRDefault="00802E94" w:rsidP="00802E94">
      <w:pPr>
        <w:ind w:firstLine="567"/>
        <w:jc w:val="right"/>
        <w:rPr>
          <w:i/>
          <w:sz w:val="24"/>
          <w:lang w:val="ro-MD" w:eastAsia="ru-RU"/>
        </w:rPr>
      </w:pPr>
      <w:r w:rsidRPr="00727CE8">
        <w:rPr>
          <w:i/>
          <w:sz w:val="24"/>
          <w:lang w:val="ro-MD" w:eastAsia="ru-RU"/>
        </w:rPr>
        <w:lastRenderedPageBreak/>
        <w:t>Anexa nr.1</w:t>
      </w:r>
    </w:p>
    <w:p w14:paraId="39D3C983" w14:textId="41D8746E" w:rsidR="00727CE8" w:rsidRPr="00727CE8" w:rsidRDefault="00727CE8" w:rsidP="00727CE8">
      <w:pPr>
        <w:ind w:firstLine="567"/>
        <w:jc w:val="right"/>
        <w:rPr>
          <w:i/>
          <w:sz w:val="24"/>
          <w:lang w:val="ro-MD" w:eastAsia="ru-RU"/>
        </w:rPr>
      </w:pPr>
      <w:r>
        <w:rPr>
          <w:i/>
          <w:sz w:val="24"/>
          <w:lang w:val="ro-MD" w:eastAsia="ru-RU"/>
        </w:rPr>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19" w:name="_Hlk77771126"/>
      <w:r w:rsidRPr="00727CE8">
        <w:rPr>
          <w:b/>
          <w:bCs/>
          <w:sz w:val="28"/>
          <w:szCs w:val="28"/>
          <w:lang w:val="ro-MD"/>
        </w:rPr>
        <w:t>GARANŢIA DE BUNĂ EXECUŢIE</w:t>
      </w:r>
      <w:bookmarkEnd w:id="19"/>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2FD61984" w:rsidR="00727CE8" w:rsidRPr="00727CE8" w:rsidRDefault="00727CE8" w:rsidP="00727CE8">
      <w:pPr>
        <w:ind w:firstLine="0"/>
        <w:rPr>
          <w:sz w:val="24"/>
          <w:szCs w:val="24"/>
          <w:lang w:val="ro-MD"/>
        </w:rPr>
      </w:pPr>
      <w:r w:rsidRPr="00727CE8">
        <w:rPr>
          <w:sz w:val="24"/>
          <w:szCs w:val="24"/>
          <w:lang w:val="ro-MD"/>
        </w:rPr>
        <w:t xml:space="preserve">Această Garanţie va expira nu mai tîrziu de </w:t>
      </w:r>
      <w:r w:rsidRPr="00727CE8">
        <w:rPr>
          <w:i/>
          <w:iCs/>
          <w:sz w:val="24"/>
          <w:szCs w:val="24"/>
          <w:lang w:val="ro-MD"/>
        </w:rPr>
        <w:t>[</w:t>
      </w:r>
      <w:r w:rsidR="00A514E2">
        <w:rPr>
          <w:i/>
          <w:iCs/>
          <w:sz w:val="24"/>
          <w:szCs w:val="24"/>
          <w:lang w:val="ro-MD"/>
        </w:rPr>
        <w:t>31.01.202</w:t>
      </w:r>
      <w:r w:rsidR="00CE423A">
        <w:rPr>
          <w:i/>
          <w:iCs/>
          <w:sz w:val="24"/>
          <w:szCs w:val="24"/>
          <w:lang w:val="ro-MD"/>
        </w:rPr>
        <w:t>6</w:t>
      </w:r>
      <w:r w:rsidRPr="00727CE8">
        <w:rPr>
          <w:i/>
          <w:iCs/>
          <w:sz w:val="24"/>
          <w:szCs w:val="24"/>
          <w:lang w:val="ro-MD"/>
        </w:rPr>
        <w:t>]</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Default="00727CE8" w:rsidP="00727CE8">
      <w:pPr>
        <w:spacing w:after="200" w:line="276" w:lineRule="auto"/>
        <w:ind w:left="720" w:right="-790" w:firstLine="696"/>
        <w:contextualSpacing/>
        <w:rPr>
          <w:rFonts w:eastAsia="Calibri"/>
          <w:sz w:val="24"/>
          <w:szCs w:val="24"/>
          <w:lang w:val="ro-MD"/>
        </w:r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19CFCA7" w14:textId="0D726260" w:rsidR="00CF6CE5" w:rsidRDefault="00CF6CE5" w:rsidP="00727CE8">
      <w:pPr>
        <w:spacing w:after="200" w:line="276" w:lineRule="auto"/>
        <w:ind w:left="720" w:right="-790" w:firstLine="696"/>
        <w:contextualSpacing/>
        <w:rPr>
          <w:rFonts w:eastAsia="Calibri"/>
          <w:sz w:val="24"/>
          <w:szCs w:val="24"/>
          <w:lang w:val="ro-MD"/>
        </w:rPr>
        <w:sectPr w:rsidR="00CF6CE5"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25DA5575" w:rsidR="00271D0C" w:rsidRDefault="00271D0C" w:rsidP="00271D0C">
      <w:pPr>
        <w:ind w:firstLine="0"/>
        <w:jc w:val="center"/>
        <w:rPr>
          <w:sz w:val="24"/>
          <w:szCs w:val="24"/>
          <w:lang w:val="pt-BR"/>
        </w:rPr>
      </w:pPr>
    </w:p>
    <w:p w14:paraId="440D394D" w14:textId="4A5C29F8" w:rsidR="00802E94" w:rsidRDefault="00802E94" w:rsidP="00271D0C">
      <w:pPr>
        <w:ind w:firstLine="0"/>
        <w:jc w:val="center"/>
        <w:rPr>
          <w:sz w:val="24"/>
          <w:szCs w:val="24"/>
          <w:lang w:val="pt-BR"/>
        </w:rPr>
      </w:pPr>
    </w:p>
    <w:p w14:paraId="4CC2F79E" w14:textId="6EA25125" w:rsidR="00802E94" w:rsidRDefault="00802E94" w:rsidP="00271D0C">
      <w:pPr>
        <w:ind w:firstLine="0"/>
        <w:jc w:val="center"/>
        <w:rPr>
          <w:sz w:val="24"/>
          <w:szCs w:val="24"/>
          <w:lang w:val="pt-BR"/>
        </w:rPr>
      </w:pPr>
    </w:p>
    <w:p w14:paraId="640FF618" w14:textId="5360E816" w:rsidR="00802E94" w:rsidRDefault="00802E94" w:rsidP="00271D0C">
      <w:pPr>
        <w:ind w:firstLine="0"/>
        <w:jc w:val="center"/>
        <w:rPr>
          <w:sz w:val="24"/>
          <w:szCs w:val="24"/>
          <w:lang w:val="pt-BR"/>
        </w:rPr>
      </w:pPr>
    </w:p>
    <w:p w14:paraId="47B46703" w14:textId="6EE0C1D1" w:rsidR="00802E94" w:rsidRDefault="00802E94" w:rsidP="00271D0C">
      <w:pPr>
        <w:ind w:firstLine="0"/>
        <w:jc w:val="center"/>
        <w:rPr>
          <w:sz w:val="24"/>
          <w:szCs w:val="24"/>
          <w:lang w:val="pt-BR"/>
        </w:rPr>
      </w:pPr>
    </w:p>
    <w:p w14:paraId="3F786610" w14:textId="08F04676" w:rsidR="00802E94" w:rsidRDefault="00802E94" w:rsidP="00271D0C">
      <w:pPr>
        <w:ind w:firstLine="0"/>
        <w:jc w:val="center"/>
        <w:rPr>
          <w:sz w:val="24"/>
          <w:szCs w:val="24"/>
          <w:lang w:val="pt-BR"/>
        </w:rPr>
      </w:pPr>
    </w:p>
    <w:p w14:paraId="57902465" w14:textId="1C9E437A" w:rsidR="00802E94" w:rsidRPr="00802E94" w:rsidRDefault="00802E94" w:rsidP="00E86C8B">
      <w:pPr>
        <w:ind w:firstLine="0"/>
        <w:rPr>
          <w:sz w:val="24"/>
          <w:szCs w:val="24"/>
          <w:lang w:val="ro-RO"/>
        </w:rPr>
      </w:pPr>
    </w:p>
    <w:sectPr w:rsidR="00802E94" w:rsidRPr="00802E9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1F8C65E4"/>
    <w:multiLevelType w:val="hybridMultilevel"/>
    <w:tmpl w:val="91E8EEB0"/>
    <w:lvl w:ilvl="0" w:tplc="13DAED3A">
      <w:start w:val="1"/>
      <w:numFmt w:val="upperLetter"/>
      <w:lvlText w:val="%1."/>
      <w:lvlJc w:val="left"/>
      <w:pPr>
        <w:ind w:left="1129" w:hanging="360"/>
      </w:pPr>
      <w:rPr>
        <w:rFonts w:hint="default"/>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1263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4012892">
    <w:abstractNumId w:val="1"/>
    <w:lvlOverride w:ilvl="0">
      <w:startOverride w:val="1"/>
    </w:lvlOverride>
    <w:lvlOverride w:ilvl="1"/>
    <w:lvlOverride w:ilvl="2"/>
    <w:lvlOverride w:ilvl="3"/>
    <w:lvlOverride w:ilvl="4"/>
    <w:lvlOverride w:ilvl="5"/>
    <w:lvlOverride w:ilvl="6"/>
    <w:lvlOverride w:ilvl="7"/>
    <w:lvlOverride w:ilvl="8"/>
  </w:num>
  <w:num w:numId="3" w16cid:durableId="1150443472">
    <w:abstractNumId w:val="11"/>
  </w:num>
  <w:num w:numId="4" w16cid:durableId="270086226">
    <w:abstractNumId w:val="13"/>
    <w:lvlOverride w:ilvl="0">
      <w:startOverride w:val="1"/>
    </w:lvlOverride>
    <w:lvlOverride w:ilvl="1"/>
    <w:lvlOverride w:ilvl="2"/>
    <w:lvlOverride w:ilvl="3"/>
    <w:lvlOverride w:ilvl="4"/>
    <w:lvlOverride w:ilvl="5"/>
    <w:lvlOverride w:ilvl="6"/>
    <w:lvlOverride w:ilvl="7"/>
    <w:lvlOverride w:ilvl="8"/>
  </w:num>
  <w:num w:numId="5" w16cid:durableId="156042642">
    <w:abstractNumId w:val="5"/>
  </w:num>
  <w:num w:numId="6" w16cid:durableId="1763916413">
    <w:abstractNumId w:val="3"/>
  </w:num>
  <w:num w:numId="7" w16cid:durableId="2079937861">
    <w:abstractNumId w:val="9"/>
  </w:num>
  <w:num w:numId="8" w16cid:durableId="1818495131">
    <w:abstractNumId w:val="2"/>
  </w:num>
  <w:num w:numId="9" w16cid:durableId="350617805">
    <w:abstractNumId w:val="14"/>
  </w:num>
  <w:num w:numId="10" w16cid:durableId="654334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264265">
    <w:abstractNumId w:val="8"/>
  </w:num>
  <w:num w:numId="12" w16cid:durableId="1672954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027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4863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59943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27454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4501943">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3717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2894"/>
    <w:rsid w:val="001574DD"/>
    <w:rsid w:val="001614F3"/>
    <w:rsid w:val="00162769"/>
    <w:rsid w:val="001754B7"/>
    <w:rsid w:val="00191F49"/>
    <w:rsid w:val="001B2461"/>
    <w:rsid w:val="001B5608"/>
    <w:rsid w:val="001C3530"/>
    <w:rsid w:val="001D364E"/>
    <w:rsid w:val="001E6EB8"/>
    <w:rsid w:val="001F7C02"/>
    <w:rsid w:val="00202D8B"/>
    <w:rsid w:val="00222B19"/>
    <w:rsid w:val="00243B9C"/>
    <w:rsid w:val="00251AE0"/>
    <w:rsid w:val="0025259E"/>
    <w:rsid w:val="0025392F"/>
    <w:rsid w:val="00256E5C"/>
    <w:rsid w:val="00256F32"/>
    <w:rsid w:val="00267DC3"/>
    <w:rsid w:val="00271D0C"/>
    <w:rsid w:val="00283736"/>
    <w:rsid w:val="0029400E"/>
    <w:rsid w:val="002A78B2"/>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26C0"/>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B7F"/>
    <w:rsid w:val="00782601"/>
    <w:rsid w:val="007926E4"/>
    <w:rsid w:val="007A1098"/>
    <w:rsid w:val="007A2971"/>
    <w:rsid w:val="007A37D5"/>
    <w:rsid w:val="007A4567"/>
    <w:rsid w:val="007B5162"/>
    <w:rsid w:val="007D1F7F"/>
    <w:rsid w:val="007D77E5"/>
    <w:rsid w:val="007E0B5B"/>
    <w:rsid w:val="007F3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A47A3"/>
    <w:rsid w:val="008B16CC"/>
    <w:rsid w:val="008B17C1"/>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9589C"/>
    <w:rsid w:val="00996D0C"/>
    <w:rsid w:val="009A3326"/>
    <w:rsid w:val="009B4C08"/>
    <w:rsid w:val="009B4E5C"/>
    <w:rsid w:val="009C717D"/>
    <w:rsid w:val="009D1C68"/>
    <w:rsid w:val="009D31AF"/>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7E73"/>
    <w:rsid w:val="00AE7568"/>
    <w:rsid w:val="00AF0010"/>
    <w:rsid w:val="00AF5309"/>
    <w:rsid w:val="00AF7F83"/>
    <w:rsid w:val="00B00223"/>
    <w:rsid w:val="00B05A8B"/>
    <w:rsid w:val="00B16328"/>
    <w:rsid w:val="00B4370D"/>
    <w:rsid w:val="00B51090"/>
    <w:rsid w:val="00B530C2"/>
    <w:rsid w:val="00B60C07"/>
    <w:rsid w:val="00B71142"/>
    <w:rsid w:val="00B84F25"/>
    <w:rsid w:val="00BF2373"/>
    <w:rsid w:val="00BF32A6"/>
    <w:rsid w:val="00C02DFA"/>
    <w:rsid w:val="00C03113"/>
    <w:rsid w:val="00C2477D"/>
    <w:rsid w:val="00C32377"/>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33EB8"/>
    <w:rsid w:val="00E4611A"/>
    <w:rsid w:val="00E52F97"/>
    <w:rsid w:val="00E82D01"/>
    <w:rsid w:val="00E86C8B"/>
    <w:rsid w:val="00EA089B"/>
    <w:rsid w:val="00EA1DFC"/>
    <w:rsid w:val="00EA3268"/>
    <w:rsid w:val="00EA7735"/>
    <w:rsid w:val="00EB128B"/>
    <w:rsid w:val="00EB50D7"/>
    <w:rsid w:val="00EB7F6B"/>
    <w:rsid w:val="00ED2FE3"/>
    <w:rsid w:val="00EF30D6"/>
    <w:rsid w:val="00F019B4"/>
    <w:rsid w:val="00F15868"/>
    <w:rsid w:val="00F4110C"/>
    <w:rsid w:val="00F41D72"/>
    <w:rsid w:val="00F552B7"/>
    <w:rsid w:val="00F67B04"/>
    <w:rsid w:val="00F76152"/>
    <w:rsid w:val="00F817FC"/>
    <w:rsid w:val="00F85AA5"/>
    <w:rsid w:val="00F864E2"/>
    <w:rsid w:val="00FA194B"/>
    <w:rsid w:val="00FA6DF4"/>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F7F83"/>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73699379">
      <w:bodyDiv w:val="1"/>
      <w:marLeft w:val="0"/>
      <w:marRight w:val="0"/>
      <w:marTop w:val="0"/>
      <w:marBottom w:val="0"/>
      <w:divBdr>
        <w:top w:val="none" w:sz="0" w:space="0" w:color="auto"/>
        <w:left w:val="none" w:sz="0" w:space="0" w:color="auto"/>
        <w:bottom w:val="none" w:sz="0" w:space="0" w:color="auto"/>
        <w:right w:val="none" w:sz="0" w:space="0" w:color="auto"/>
      </w:divBdr>
    </w:div>
    <w:div w:id="57766633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11</Pages>
  <Words>3481</Words>
  <Characters>25551</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43</cp:revision>
  <cp:lastPrinted>2024-02-26T12:03:00Z</cp:lastPrinted>
  <dcterms:created xsi:type="dcterms:W3CDTF">2024-02-28T13:21:00Z</dcterms:created>
  <dcterms:modified xsi:type="dcterms:W3CDTF">2025-10-27T11:53:00Z</dcterms:modified>
</cp:coreProperties>
</file>