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C21088" w:rsidRDefault="00A20ACF" w:rsidP="00C21088">
            <w:pPr>
              <w:rPr>
                <w:sz w:val="36"/>
                <w:szCs w:val="32"/>
              </w:rPr>
            </w:pPr>
            <w:r w:rsidRPr="00EB1FF8">
              <w:rPr>
                <w:sz w:val="32"/>
                <w:szCs w:val="32"/>
              </w:rPr>
              <w:t>Obiectul achiziţiei:</w:t>
            </w:r>
            <w:r w:rsidRPr="00EB1FF8">
              <w:rPr>
                <w:sz w:val="32"/>
                <w:szCs w:val="32"/>
              </w:rPr>
              <w:tab/>
            </w:r>
            <w:r w:rsidR="00FD1BE3">
              <w:rPr>
                <w:b/>
                <w:sz w:val="28"/>
              </w:rPr>
              <w:t>Reparația drumurilor Locale</w:t>
            </w:r>
            <w:r w:rsidR="007045C6">
              <w:rPr>
                <w:b/>
                <w:sz w:val="28"/>
              </w:rPr>
              <w:t xml:space="preserve"> și pod</w:t>
            </w:r>
            <w:r w:rsidR="008E7306">
              <w:rPr>
                <w:b/>
                <w:sz w:val="28"/>
              </w:rPr>
              <w:t xml:space="preserve"> a</w:t>
            </w:r>
            <w:r w:rsidR="00C21088" w:rsidRPr="00C21088">
              <w:rPr>
                <w:b/>
                <w:sz w:val="28"/>
              </w:rPr>
              <w:t xml:space="preserve"> s. Ciuciuleni r-nul Hîncești</w:t>
            </w:r>
            <w:r w:rsidRPr="00C21088">
              <w:rPr>
                <w:sz w:val="40"/>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C21088">
              <w:rPr>
                <w:b/>
                <w:sz w:val="32"/>
                <w:szCs w:val="32"/>
              </w:rPr>
              <w:t>45200000-9</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C21088" w:rsidRPr="00C21088" w:rsidRDefault="00A20ACF" w:rsidP="00C21088">
            <w:pPr>
              <w:rPr>
                <w:b/>
                <w:sz w:val="28"/>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C21088" w:rsidRPr="00C21088">
              <w:rPr>
                <w:b/>
                <w:sz w:val="28"/>
              </w:rPr>
              <w:t>Primăria Ciuciuleni, r-nul Hîncești</w:t>
            </w:r>
          </w:p>
          <w:p w:rsidR="002221ED" w:rsidRPr="00C21088" w:rsidRDefault="002221ED" w:rsidP="00C21088">
            <w:pPr>
              <w:rPr>
                <w:b/>
                <w:sz w:val="28"/>
              </w:rPr>
            </w:pP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C21088" w:rsidRPr="00C21088">
              <w:rPr>
                <w:b/>
                <w:sz w:val="28"/>
              </w:rPr>
              <w:t>Cerere a ofertelor de prețuri</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21088" w:rsidRDefault="00C21088" w:rsidP="00C21088">
            <w:pPr>
              <w:rPr>
                <w:b/>
              </w:rPr>
            </w:pPr>
            <w:r w:rsidRPr="00C21088">
              <w:rPr>
                <w:b/>
              </w:rPr>
              <w:t>Primăria Ciuciuleni, r-nul Hîncești</w:t>
            </w:r>
            <w:r w:rsidRPr="00C21088">
              <w:rPr>
                <w:b/>
              </w:rPr>
              <w:br/>
              <w:t>1007601005970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0126E" w:rsidRDefault="00FD1BE3" w:rsidP="00C21088">
            <w:pPr>
              <w:rPr>
                <w:b/>
              </w:rPr>
            </w:pPr>
            <w:proofErr w:type="spellStart"/>
            <w:r>
              <w:rPr>
                <w:b/>
                <w:noProof w:val="0"/>
                <w:shd w:val="clear" w:color="auto" w:fill="FFFF00"/>
                <w:lang w:val="en-US" w:eastAsia="ru-RU"/>
              </w:rPr>
              <w:t>Reparația</w:t>
            </w:r>
            <w:proofErr w:type="spellEnd"/>
            <w:r>
              <w:rPr>
                <w:b/>
                <w:noProof w:val="0"/>
                <w:shd w:val="clear" w:color="auto" w:fill="FFFF00"/>
                <w:lang w:val="en-US" w:eastAsia="ru-RU"/>
              </w:rPr>
              <w:t xml:space="preserve"> </w:t>
            </w:r>
            <w:proofErr w:type="spellStart"/>
            <w:r>
              <w:rPr>
                <w:b/>
                <w:noProof w:val="0"/>
                <w:shd w:val="clear" w:color="auto" w:fill="FFFF00"/>
                <w:lang w:val="en-US" w:eastAsia="ru-RU"/>
              </w:rPr>
              <w:t>drumurilor</w:t>
            </w:r>
            <w:proofErr w:type="spellEnd"/>
            <w:r>
              <w:rPr>
                <w:b/>
                <w:noProof w:val="0"/>
                <w:shd w:val="clear" w:color="auto" w:fill="FFFF00"/>
                <w:lang w:val="en-US" w:eastAsia="ru-RU"/>
              </w:rPr>
              <w:t xml:space="preserve"> locale</w:t>
            </w:r>
            <w:r w:rsidR="007045C6">
              <w:rPr>
                <w:b/>
                <w:noProof w:val="0"/>
                <w:shd w:val="clear" w:color="auto" w:fill="FFFF00"/>
                <w:lang w:val="en-US" w:eastAsia="ru-RU"/>
              </w:rPr>
              <w:t xml:space="preserve"> </w:t>
            </w:r>
            <w:proofErr w:type="spellStart"/>
            <w:r w:rsidR="007045C6">
              <w:rPr>
                <w:b/>
                <w:noProof w:val="0"/>
                <w:shd w:val="clear" w:color="auto" w:fill="FFFF00"/>
                <w:lang w:val="en-US" w:eastAsia="ru-RU"/>
              </w:rPr>
              <w:t>și</w:t>
            </w:r>
            <w:proofErr w:type="spellEnd"/>
            <w:r w:rsidR="007045C6">
              <w:rPr>
                <w:b/>
                <w:noProof w:val="0"/>
                <w:shd w:val="clear" w:color="auto" w:fill="FFFF00"/>
                <w:lang w:val="en-US" w:eastAsia="ru-RU"/>
              </w:rPr>
              <w:t xml:space="preserve"> pod</w:t>
            </w:r>
            <w:r w:rsidR="008E7306">
              <w:rPr>
                <w:b/>
                <w:noProof w:val="0"/>
                <w:shd w:val="clear" w:color="auto" w:fill="FFFF00"/>
                <w:lang w:val="en-US" w:eastAsia="ru-RU"/>
              </w:rPr>
              <w:t xml:space="preserve"> a </w:t>
            </w:r>
            <w:proofErr w:type="spellStart"/>
            <w:r w:rsidR="008E7306">
              <w:rPr>
                <w:b/>
                <w:noProof w:val="0"/>
                <w:shd w:val="clear" w:color="auto" w:fill="FFFF00"/>
                <w:lang w:val="en-US" w:eastAsia="ru-RU"/>
              </w:rPr>
              <w:t>s.Ciuciuleni</w:t>
            </w:r>
            <w:proofErr w:type="spellEnd"/>
            <w:r w:rsidR="008E7306">
              <w:rPr>
                <w:b/>
                <w:noProof w:val="0"/>
                <w:shd w:val="clear" w:color="auto" w:fill="FFFF00"/>
                <w:lang w:val="en-US" w:eastAsia="ru-RU"/>
              </w:rPr>
              <w:t>. r-</w:t>
            </w:r>
            <w:proofErr w:type="spellStart"/>
            <w:r w:rsidR="008E7306">
              <w:rPr>
                <w:b/>
                <w:noProof w:val="0"/>
                <w:shd w:val="clear" w:color="auto" w:fill="FFFF00"/>
                <w:lang w:val="en-US" w:eastAsia="ru-RU"/>
              </w:rPr>
              <w:t>nul</w:t>
            </w:r>
            <w:proofErr w:type="spellEnd"/>
            <w:r w:rsidR="008E7306">
              <w:rPr>
                <w:b/>
                <w:noProof w:val="0"/>
                <w:shd w:val="clear" w:color="auto" w:fill="FFFF00"/>
                <w:lang w:val="en-US" w:eastAsia="ru-RU"/>
              </w:rPr>
              <w:t xml:space="preserve"> </w:t>
            </w:r>
            <w:proofErr w:type="spellStart"/>
            <w:r w:rsidR="008E7306">
              <w:rPr>
                <w:b/>
                <w:noProof w:val="0"/>
                <w:shd w:val="clear" w:color="auto" w:fill="FFFF00"/>
                <w:lang w:val="en-US" w:eastAsia="ru-RU"/>
              </w:rPr>
              <w:t>Hîncești</w:t>
            </w:r>
            <w:proofErr w:type="spellEnd"/>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757B6" w:rsidRPr="0097749A" w:rsidRDefault="00C21088" w:rsidP="008757B6">
            <w:pPr>
              <w:rPr>
                <w:noProof w:val="0"/>
                <w:lang w:val="en-US" w:eastAsia="ru-RU"/>
              </w:rPr>
            </w:pPr>
            <w:r>
              <w:rPr>
                <w:rFonts w:asciiTheme="majorHAnsi" w:hAnsiTheme="majorHAnsi" w:cstheme="majorHAnsi"/>
                <w:b/>
                <w:i/>
                <w:noProof w:val="0"/>
              </w:rPr>
              <w:t>NR.:</w:t>
            </w:r>
            <w:r w:rsidR="008757B6" w:rsidRPr="0097749A">
              <w:rPr>
                <w:rFonts w:ascii="Helvetica" w:hAnsi="Helvetica" w:cs="Helvetica"/>
                <w:noProof w:val="0"/>
                <w:color w:val="333333"/>
                <w:sz w:val="2"/>
                <w:szCs w:val="2"/>
                <w:shd w:val="clear" w:color="auto" w:fill="FFFFFF"/>
                <w:lang w:val="en-US" w:eastAsia="ru-RU"/>
              </w:rPr>
              <w:t xml:space="preserve">  </w:t>
            </w:r>
          </w:p>
          <w:p w:rsidR="00F33848" w:rsidRPr="002A4663" w:rsidRDefault="00F33848" w:rsidP="00F33848">
            <w:pPr>
              <w:rPr>
                <w:noProof w:val="0"/>
                <w:lang w:val="en-US" w:eastAsia="ru-RU"/>
              </w:rPr>
            </w:pPr>
            <w:r w:rsidRPr="002A4663">
              <w:rPr>
                <w:rFonts w:ascii="Helvetica" w:hAnsi="Helvetica"/>
                <w:noProof w:val="0"/>
                <w:color w:val="333333"/>
                <w:sz w:val="2"/>
                <w:szCs w:val="2"/>
                <w:shd w:val="clear" w:color="auto" w:fill="FFFFFF"/>
                <w:lang w:val="en-US" w:eastAsia="ru-RU"/>
              </w:rPr>
              <w:t> </w:t>
            </w:r>
          </w:p>
          <w:p w:rsidR="004F556F" w:rsidRPr="00FD1BE3" w:rsidRDefault="004F556F" w:rsidP="004F556F">
            <w:pPr>
              <w:rPr>
                <w:noProof w:val="0"/>
                <w:lang w:val="en-US" w:eastAsia="ru-RU"/>
              </w:rPr>
            </w:pPr>
            <w:r w:rsidRPr="00FD1BE3">
              <w:rPr>
                <w:rFonts w:ascii="Helvetica" w:hAnsi="Helvetica"/>
                <w:noProof w:val="0"/>
                <w:color w:val="333333"/>
                <w:sz w:val="2"/>
                <w:szCs w:val="2"/>
                <w:shd w:val="clear" w:color="auto" w:fill="FFFFFF"/>
                <w:lang w:val="en-US" w:eastAsia="ru-RU"/>
              </w:rPr>
              <w:t> </w:t>
            </w:r>
          </w:p>
          <w:p w:rsidR="00FD1BE3" w:rsidRPr="007045C6" w:rsidRDefault="00FD1BE3" w:rsidP="00FD1BE3">
            <w:pPr>
              <w:rPr>
                <w:noProof w:val="0"/>
                <w:lang w:val="en-US" w:eastAsia="ru-RU"/>
              </w:rPr>
            </w:pPr>
            <w:r w:rsidRPr="007045C6">
              <w:rPr>
                <w:rFonts w:ascii="Helvetica" w:hAnsi="Helvetica"/>
                <w:noProof w:val="0"/>
                <w:color w:val="333333"/>
                <w:sz w:val="2"/>
                <w:szCs w:val="2"/>
                <w:shd w:val="clear" w:color="auto" w:fill="FFFFFF"/>
                <w:lang w:val="en-US" w:eastAsia="ru-RU"/>
              </w:rPr>
              <w:t> </w:t>
            </w:r>
          </w:p>
          <w:p w:rsidR="002870C3" w:rsidRPr="002870C3" w:rsidRDefault="007045C6" w:rsidP="002870C3">
            <w:pPr>
              <w:rPr>
                <w:rFonts w:asciiTheme="majorHAnsi" w:hAnsiTheme="majorHAnsi" w:cstheme="majorHAnsi"/>
                <w:b/>
                <w:i/>
                <w:noProof w:val="0"/>
              </w:rPr>
            </w:pPr>
            <w:hyperlink r:id="rId9" w:tgtFrame="_blank" w:history="1">
              <w:r w:rsidRPr="007045C6">
                <w:rPr>
                  <w:rFonts w:ascii="Helvetica" w:hAnsi="Helvetica"/>
                  <w:color w:val="2771C5"/>
                  <w:sz w:val="23"/>
                  <w:szCs w:val="23"/>
                  <w:bdr w:val="none" w:sz="0" w:space="0" w:color="auto" w:frame="1"/>
                  <w:shd w:val="clear" w:color="auto" w:fill="FFFFFF"/>
                </w:rPr>
                <w:t>ocds-b3wdp1-MD-1644564427681</w:t>
              </w:r>
            </w:hyperlink>
            <w:r w:rsidR="00C21088">
              <w:rPr>
                <w:rFonts w:asciiTheme="majorHAnsi" w:hAnsiTheme="majorHAnsi" w:cstheme="majorHAnsi"/>
                <w:b/>
                <w:i/>
                <w:noProof w:val="0"/>
              </w:rPr>
              <w:br/>
            </w:r>
            <w:r w:rsidR="00C21088" w:rsidRPr="002870C3">
              <w:rPr>
                <w:rFonts w:asciiTheme="majorHAnsi" w:hAnsiTheme="majorHAnsi" w:cstheme="majorHAnsi"/>
                <w:b/>
                <w:i/>
                <w:noProof w:val="0"/>
              </w:rPr>
              <w:t>Tipul procedurii de achiziție:</w:t>
            </w:r>
            <w:r w:rsidR="00C21088">
              <w:rPr>
                <w:rFonts w:asciiTheme="majorHAnsi" w:hAnsiTheme="majorHAnsi" w:cstheme="majorHAnsi"/>
                <w:b/>
                <w:i/>
                <w:noProof w:val="0"/>
              </w:rPr>
              <w:t xml:space="preserve"> 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21088" w:rsidP="00C0126E">
            <w:pPr>
              <w:rPr>
                <w:rFonts w:asciiTheme="majorHAnsi" w:hAnsiTheme="majorHAnsi" w:cstheme="majorHAnsi"/>
                <w:b/>
                <w:i/>
                <w:noProof w:val="0"/>
              </w:rPr>
            </w:pPr>
            <w:r>
              <w:rPr>
                <w:rFonts w:asciiTheme="majorHAnsi" w:hAnsiTheme="majorHAnsi" w:cstheme="majorHAnsi"/>
                <w:b/>
                <w:i/>
                <w:noProof w:val="0"/>
              </w:rPr>
              <w:t xml:space="preserve">Lucrări de </w:t>
            </w:r>
            <w:r w:rsidR="00C0126E">
              <w:rPr>
                <w:rFonts w:asciiTheme="majorHAnsi" w:hAnsiTheme="majorHAnsi" w:cstheme="majorHAnsi"/>
                <w:b/>
                <w:i/>
                <w:noProof w:val="0"/>
              </w:rPr>
              <w:t>construcție parțială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0126E" w:rsidP="00C0126E">
            <w:pPr>
              <w:rPr>
                <w:rFonts w:asciiTheme="majorHAnsi" w:hAnsiTheme="majorHAnsi" w:cstheme="majorHAnsi"/>
                <w:b/>
                <w:i/>
                <w:noProof w:val="0"/>
              </w:rPr>
            </w:pPr>
            <w:r>
              <w:rPr>
                <w:rFonts w:asciiTheme="majorHAnsi" w:hAnsiTheme="majorHAnsi" w:cstheme="majorHAnsi"/>
                <w:b/>
                <w:i/>
                <w:noProof w:val="0"/>
              </w:rPr>
              <w:t>45200000-9</w:t>
            </w:r>
          </w:p>
        </w:tc>
      </w:tr>
      <w:tr w:rsidR="00C21088"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21088" w:rsidRPr="002870C3" w:rsidRDefault="00C21088"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C21088" w:rsidRPr="002870C3" w:rsidRDefault="00C21088"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21088" w:rsidRPr="002870C3" w:rsidRDefault="00C21088" w:rsidP="00C21088">
            <w:pPr>
              <w:rPr>
                <w:rFonts w:asciiTheme="majorHAnsi" w:hAnsiTheme="majorHAnsi" w:cstheme="majorHAnsi"/>
                <w:b/>
                <w:i/>
                <w:noProof w:val="0"/>
              </w:rPr>
            </w:pPr>
            <w:r>
              <w:rPr>
                <w:rFonts w:asciiTheme="majorHAnsi" w:hAnsiTheme="majorHAnsi" w:cstheme="majorHAnsi"/>
                <w:b/>
                <w:i/>
                <w:noProof w:val="0"/>
              </w:rPr>
              <w:t>Bugetul de Stat</w:t>
            </w:r>
          </w:p>
        </w:tc>
      </w:tr>
      <w:tr w:rsidR="00C21088"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21088" w:rsidRPr="002870C3" w:rsidRDefault="00C21088"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C21088" w:rsidRPr="002870C3" w:rsidRDefault="00C21088"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21088" w:rsidRPr="002870C3" w:rsidRDefault="00C21088" w:rsidP="00C21088">
            <w:pPr>
              <w:rPr>
                <w:rFonts w:asciiTheme="majorHAnsi" w:hAnsiTheme="majorHAnsi" w:cstheme="majorHAnsi"/>
                <w:b/>
                <w:i/>
                <w:noProof w:val="0"/>
              </w:rPr>
            </w:pPr>
            <w:r>
              <w:rPr>
                <w:rFonts w:asciiTheme="majorHAnsi" w:hAnsiTheme="majorHAnsi" w:cstheme="majorHAnsi"/>
                <w:b/>
                <w:i/>
                <w:noProof w:val="0"/>
              </w:rPr>
              <w:t>Primăria Ciuciuleni, r-nul Hîncești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21088"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21088" w:rsidP="00C21088">
            <w:pPr>
              <w:rPr>
                <w:rFonts w:asciiTheme="majorHAnsi" w:hAnsiTheme="majorHAnsi" w:cstheme="majorHAnsi"/>
                <w:b/>
                <w:i/>
                <w:noProof w:val="0"/>
              </w:rPr>
            </w:pPr>
            <w:r>
              <w:rPr>
                <w:rFonts w:asciiTheme="majorHAnsi" w:hAnsiTheme="majorHAnsi" w:cstheme="majorHAnsi"/>
                <w:b/>
                <w:i/>
                <w:noProof w:val="0"/>
              </w:rPr>
              <w:t>-</w:t>
            </w:r>
          </w:p>
        </w:tc>
      </w:tr>
      <w:tr w:rsidR="00C21088"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21088" w:rsidRPr="002870C3" w:rsidRDefault="00C21088"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21088" w:rsidRPr="002870C3" w:rsidRDefault="00C21088"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21088" w:rsidRPr="002870C3" w:rsidRDefault="00C21088" w:rsidP="00C21088">
            <w:pPr>
              <w:rPr>
                <w:rFonts w:asciiTheme="majorHAnsi" w:hAnsiTheme="majorHAnsi" w:cstheme="majorHAnsi"/>
                <w:b/>
                <w:i/>
                <w:noProof w:val="0"/>
              </w:rPr>
            </w:pPr>
            <w:r>
              <w:rPr>
                <w:rFonts w:asciiTheme="majorHAnsi" w:hAnsiTheme="majorHAnsi" w:cstheme="majorHAnsi"/>
                <w:b/>
                <w:i/>
                <w:noProof w:val="0"/>
              </w:rPr>
              <w:t xml:space="preserve">Primăria Ciuciuleni, r-nul Hîncești IDNO 1007601005970 </w:t>
            </w:r>
          </w:p>
        </w:tc>
      </w:tr>
      <w:tr w:rsidR="00C21088"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21088" w:rsidRPr="002870C3" w:rsidRDefault="00C21088"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21088" w:rsidRPr="002870C3" w:rsidRDefault="00C21088"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21088" w:rsidRPr="002870C3" w:rsidRDefault="00C21088" w:rsidP="00C21088">
            <w:pPr>
              <w:rPr>
                <w:rFonts w:asciiTheme="majorHAnsi" w:hAnsiTheme="majorHAnsi" w:cstheme="majorHAnsi"/>
                <w:b/>
                <w:i/>
                <w:noProof w:val="0"/>
              </w:rPr>
            </w:pPr>
            <w:r>
              <w:rPr>
                <w:rFonts w:asciiTheme="majorHAnsi" w:hAnsiTheme="majorHAnsi" w:cstheme="majorHAnsi"/>
                <w:b/>
                <w:i/>
                <w:noProof w:val="0"/>
              </w:rPr>
              <w:t xml:space="preserve">limba de stat </w:t>
            </w:r>
          </w:p>
        </w:tc>
      </w:tr>
      <w:tr w:rsidR="00C21088"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C21088" w:rsidRPr="002870C3" w:rsidRDefault="00C21088"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C21088" w:rsidRPr="002870C3" w:rsidRDefault="00C21088"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C21088" w:rsidRPr="002870C3" w:rsidRDefault="00C21088" w:rsidP="00C21088">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C21088" w:rsidRPr="002870C3" w:rsidRDefault="00C21088" w:rsidP="00C21088">
            <w:pPr>
              <w:jc w:val="both"/>
              <w:rPr>
                <w:rFonts w:asciiTheme="majorHAnsi" w:hAnsiTheme="majorHAnsi" w:cstheme="majorHAnsi"/>
                <w:i/>
              </w:rPr>
            </w:pPr>
          </w:p>
        </w:tc>
      </w:tr>
      <w:tr w:rsidR="00C21088" w:rsidRPr="002870C3" w:rsidTr="00C21088">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C21088" w:rsidRPr="002870C3" w:rsidRDefault="00C21088"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C21088" w:rsidRPr="002870C3" w:rsidRDefault="00C21088" w:rsidP="002870C3">
            <w:pPr>
              <w:rPr>
                <w:rFonts w:asciiTheme="majorHAnsi" w:hAnsiTheme="majorHAnsi" w:cstheme="majorHAnsi"/>
                <w:noProof w:val="0"/>
              </w:rPr>
            </w:pPr>
          </w:p>
        </w:tc>
        <w:tc>
          <w:tcPr>
            <w:tcW w:w="3316" w:type="dxa"/>
            <w:tcBorders>
              <w:left w:val="single" w:sz="4" w:space="0" w:color="auto"/>
            </w:tcBorders>
          </w:tcPr>
          <w:p w:rsidR="00C21088" w:rsidRPr="00C21088" w:rsidRDefault="00C21088" w:rsidP="00C21088">
            <w:pPr>
              <w:rPr>
                <w:b/>
              </w:rPr>
            </w:pPr>
          </w:p>
          <w:p w:rsidR="00C21088" w:rsidRPr="00C21088" w:rsidRDefault="00C21088" w:rsidP="00C21088">
            <w:pPr>
              <w:rPr>
                <w:b/>
              </w:rPr>
            </w:pPr>
          </w:p>
          <w:p w:rsidR="00C21088" w:rsidRPr="00C21088" w:rsidRDefault="00C21088" w:rsidP="00C21088">
            <w:pPr>
              <w:rPr>
                <w:b/>
              </w:rPr>
            </w:pPr>
            <w:r w:rsidRPr="00C21088">
              <w:rPr>
                <w:b/>
              </w:rPr>
              <w:t>SIA RSAP</w:t>
            </w:r>
          </w:p>
        </w:tc>
        <w:tc>
          <w:tcPr>
            <w:tcW w:w="1816" w:type="dxa"/>
            <w:tcBorders>
              <w:right w:val="single" w:sz="4" w:space="0" w:color="auto"/>
            </w:tcBorders>
          </w:tcPr>
          <w:p w:rsidR="00C21088" w:rsidRPr="00C21088" w:rsidRDefault="00C21088" w:rsidP="00C21088">
            <w:pPr>
              <w:rPr>
                <w:b/>
              </w:rPr>
            </w:pPr>
          </w:p>
          <w:p w:rsidR="00C21088" w:rsidRPr="00C21088" w:rsidRDefault="00C21088" w:rsidP="00C21088">
            <w:pPr>
              <w:rPr>
                <w:b/>
              </w:rPr>
            </w:pPr>
          </w:p>
          <w:p w:rsidR="00C21088" w:rsidRPr="00C21088" w:rsidRDefault="00C21088" w:rsidP="00C21088">
            <w:pPr>
              <w:rPr>
                <w:b/>
              </w:rPr>
            </w:pPr>
            <w:r w:rsidRPr="00C21088">
              <w:rPr>
                <w:b/>
              </w:rPr>
              <w:t>SIA RSAP</w:t>
            </w: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21088"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C21088">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C21088">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C21088" w:rsidP="005E57E4">
            <w:pPr>
              <w:ind w:left="-57" w:right="-57"/>
              <w:jc w:val="center"/>
              <w:rPr>
                <w:rFonts w:asciiTheme="majorHAnsi" w:hAnsiTheme="majorHAnsi" w:cstheme="majorHAnsi"/>
              </w:rPr>
            </w:pPr>
            <w:r>
              <w:rPr>
                <w:rFonts w:asciiTheme="majorHAnsi" w:hAnsiTheme="majorHAnsi" w:cstheme="majorHAnsi"/>
              </w:rPr>
              <w:t>45200000-9</w:t>
            </w:r>
          </w:p>
        </w:tc>
        <w:tc>
          <w:tcPr>
            <w:tcW w:w="2836" w:type="dxa"/>
            <w:shd w:val="clear" w:color="auto" w:fill="auto"/>
            <w:vAlign w:val="center"/>
          </w:tcPr>
          <w:p w:rsidR="005E57E4" w:rsidRPr="005E57E4" w:rsidRDefault="00FD1BE3" w:rsidP="005E57E4">
            <w:pPr>
              <w:ind w:left="-57" w:right="-57"/>
              <w:jc w:val="center"/>
              <w:rPr>
                <w:rFonts w:asciiTheme="majorHAnsi" w:hAnsiTheme="majorHAnsi" w:cstheme="majorHAnsi"/>
              </w:rPr>
            </w:pPr>
            <w:proofErr w:type="spellStart"/>
            <w:r>
              <w:rPr>
                <w:b/>
                <w:noProof w:val="0"/>
                <w:shd w:val="clear" w:color="auto" w:fill="FFFF00"/>
                <w:lang w:val="en-US" w:eastAsia="ru-RU"/>
              </w:rPr>
              <w:t>Reparația</w:t>
            </w:r>
            <w:proofErr w:type="spellEnd"/>
            <w:r>
              <w:rPr>
                <w:b/>
                <w:noProof w:val="0"/>
                <w:shd w:val="clear" w:color="auto" w:fill="FFFF00"/>
                <w:lang w:val="en-US" w:eastAsia="ru-RU"/>
              </w:rPr>
              <w:t xml:space="preserve"> </w:t>
            </w:r>
            <w:proofErr w:type="spellStart"/>
            <w:r>
              <w:rPr>
                <w:b/>
                <w:noProof w:val="0"/>
                <w:shd w:val="clear" w:color="auto" w:fill="FFFF00"/>
                <w:lang w:val="en-US" w:eastAsia="ru-RU"/>
              </w:rPr>
              <w:t>drumurilor</w:t>
            </w:r>
            <w:proofErr w:type="spellEnd"/>
            <w:r>
              <w:rPr>
                <w:b/>
                <w:noProof w:val="0"/>
                <w:shd w:val="clear" w:color="auto" w:fill="FFFF00"/>
                <w:lang w:val="en-US" w:eastAsia="ru-RU"/>
              </w:rPr>
              <w:t xml:space="preserve"> locale</w:t>
            </w:r>
            <w:r w:rsidR="007045C6">
              <w:rPr>
                <w:b/>
                <w:noProof w:val="0"/>
                <w:shd w:val="clear" w:color="auto" w:fill="FFFF00"/>
                <w:lang w:val="en-US" w:eastAsia="ru-RU"/>
              </w:rPr>
              <w:t xml:space="preserve"> </w:t>
            </w:r>
            <w:proofErr w:type="spellStart"/>
            <w:r w:rsidR="007045C6">
              <w:rPr>
                <w:b/>
                <w:noProof w:val="0"/>
                <w:shd w:val="clear" w:color="auto" w:fill="FFFF00"/>
                <w:lang w:val="en-US" w:eastAsia="ru-RU"/>
              </w:rPr>
              <w:t>și</w:t>
            </w:r>
            <w:proofErr w:type="spellEnd"/>
            <w:r w:rsidR="007045C6">
              <w:rPr>
                <w:b/>
                <w:noProof w:val="0"/>
                <w:shd w:val="clear" w:color="auto" w:fill="FFFF00"/>
                <w:lang w:val="en-US" w:eastAsia="ru-RU"/>
              </w:rPr>
              <w:t xml:space="preserve"> pod</w:t>
            </w:r>
            <w:bookmarkStart w:id="166" w:name="_GoBack"/>
            <w:bookmarkEnd w:id="166"/>
            <w:r w:rsidR="008E7306">
              <w:rPr>
                <w:b/>
                <w:noProof w:val="0"/>
                <w:shd w:val="clear" w:color="auto" w:fill="FFFF00"/>
                <w:lang w:val="en-US" w:eastAsia="ru-RU"/>
              </w:rPr>
              <w:t xml:space="preserve"> </w:t>
            </w:r>
            <w:proofErr w:type="spellStart"/>
            <w:r w:rsidR="008E7306">
              <w:rPr>
                <w:b/>
                <w:noProof w:val="0"/>
                <w:shd w:val="clear" w:color="auto" w:fill="FFFF00"/>
                <w:lang w:val="en-US" w:eastAsia="ru-RU"/>
              </w:rPr>
              <w:t>s.Ciuciuleni</w:t>
            </w:r>
            <w:proofErr w:type="spellEnd"/>
            <w:r w:rsidR="008E7306">
              <w:rPr>
                <w:b/>
                <w:noProof w:val="0"/>
                <w:shd w:val="clear" w:color="auto" w:fill="FFFF00"/>
                <w:lang w:val="en-US" w:eastAsia="ru-RU"/>
              </w:rPr>
              <w:t>. r-</w:t>
            </w:r>
            <w:proofErr w:type="spellStart"/>
            <w:r w:rsidR="008E7306">
              <w:rPr>
                <w:b/>
                <w:noProof w:val="0"/>
                <w:shd w:val="clear" w:color="auto" w:fill="FFFF00"/>
                <w:lang w:val="en-US" w:eastAsia="ru-RU"/>
              </w:rPr>
              <w:t>nul</w:t>
            </w:r>
            <w:proofErr w:type="spellEnd"/>
            <w:r w:rsidR="008E7306">
              <w:rPr>
                <w:b/>
                <w:noProof w:val="0"/>
                <w:shd w:val="clear" w:color="auto" w:fill="FFFF00"/>
                <w:lang w:val="en-US" w:eastAsia="ru-RU"/>
              </w:rPr>
              <w:t xml:space="preserve"> </w:t>
            </w:r>
            <w:proofErr w:type="spellStart"/>
            <w:r w:rsidR="008E7306">
              <w:rPr>
                <w:b/>
                <w:noProof w:val="0"/>
                <w:shd w:val="clear" w:color="auto" w:fill="FFFF00"/>
                <w:lang w:val="en-US" w:eastAsia="ru-RU"/>
              </w:rPr>
              <w:t>Hîncești</w:t>
            </w:r>
            <w:proofErr w:type="spellEnd"/>
            <w:r w:rsidR="00F052B6" w:rsidRPr="005F0E67">
              <w:rPr>
                <w:b/>
                <w:i/>
                <w:lang w:val="en-US"/>
              </w:rPr>
              <w:br/>
            </w:r>
            <w:r w:rsidR="005E57E4" w:rsidRPr="005E57E4">
              <w:rPr>
                <w:rFonts w:asciiTheme="majorHAnsi" w:hAnsiTheme="majorHAnsi" w:cstheme="majorHAnsi"/>
                <w:i/>
              </w:rPr>
              <w:t>]</w:t>
            </w:r>
          </w:p>
        </w:tc>
        <w:tc>
          <w:tcPr>
            <w:tcW w:w="992" w:type="dxa"/>
            <w:shd w:val="clear" w:color="auto" w:fill="auto"/>
            <w:vAlign w:val="center"/>
          </w:tcPr>
          <w:p w:rsidR="005E57E4" w:rsidRPr="005E57E4" w:rsidRDefault="00F052B6" w:rsidP="005E57E4">
            <w:pPr>
              <w:ind w:left="-57" w:right="-57"/>
              <w:jc w:val="center"/>
              <w:rPr>
                <w:rFonts w:asciiTheme="majorHAnsi" w:hAnsiTheme="majorHAnsi" w:cstheme="majorHAnsi"/>
              </w:rPr>
            </w:pPr>
            <w:r>
              <w:rPr>
                <w:rFonts w:asciiTheme="majorHAnsi" w:hAnsiTheme="majorHAnsi" w:cstheme="majorHAnsi"/>
              </w:rPr>
              <w:t>lucrări</w:t>
            </w:r>
          </w:p>
        </w:tc>
        <w:tc>
          <w:tcPr>
            <w:tcW w:w="992" w:type="dxa"/>
            <w:shd w:val="clear" w:color="auto" w:fill="auto"/>
            <w:vAlign w:val="center"/>
          </w:tcPr>
          <w:p w:rsidR="005E57E4" w:rsidRPr="005E57E4" w:rsidRDefault="00F052B6"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C21088" w:rsidP="005E57E4">
            <w:pPr>
              <w:ind w:left="-57" w:right="-57"/>
              <w:jc w:val="center"/>
              <w:rPr>
                <w:rFonts w:asciiTheme="majorHAnsi" w:hAnsiTheme="majorHAnsi" w:cstheme="majorHAnsi"/>
              </w:rPr>
            </w:pPr>
            <w:r w:rsidRPr="00E035E4">
              <w:rPr>
                <w:noProof w:val="0"/>
                <w:sz w:val="20"/>
                <w:szCs w:val="20"/>
                <w:lang w:val="en-US" w:eastAsia="ru-RU"/>
              </w:rPr>
              <w:t xml:space="preserve">Conform </w:t>
            </w:r>
            <w:proofErr w:type="spellStart"/>
            <w:r w:rsidRPr="00E035E4">
              <w:rPr>
                <w:noProof w:val="0"/>
                <w:sz w:val="20"/>
                <w:szCs w:val="20"/>
                <w:lang w:val="en-US" w:eastAsia="ru-RU"/>
              </w:rPr>
              <w:t>caietului</w:t>
            </w:r>
            <w:proofErr w:type="spellEnd"/>
            <w:r w:rsidRPr="00E035E4">
              <w:rPr>
                <w:noProof w:val="0"/>
                <w:sz w:val="20"/>
                <w:szCs w:val="20"/>
                <w:lang w:val="en-US" w:eastAsia="ru-RU"/>
              </w:rPr>
              <w:t xml:space="preserve"> de </w:t>
            </w:r>
            <w:proofErr w:type="spellStart"/>
            <w:r w:rsidRPr="00E035E4">
              <w:rPr>
                <w:noProof w:val="0"/>
                <w:sz w:val="20"/>
                <w:szCs w:val="20"/>
                <w:lang w:val="en-US" w:eastAsia="ru-RU"/>
              </w:rPr>
              <w:t>sarcini</w:t>
            </w:r>
            <w:proofErr w:type="spellEnd"/>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F052B6" w:rsidRPr="005D708F" w:rsidTr="0077101F">
        <w:tc>
          <w:tcPr>
            <w:tcW w:w="704" w:type="dxa"/>
          </w:tcPr>
          <w:p w:rsidR="00F052B6" w:rsidRPr="006E35EA" w:rsidRDefault="00F052B6" w:rsidP="007A0161">
            <w:pPr>
              <w:tabs>
                <w:tab w:val="left" w:pos="612"/>
              </w:tabs>
              <w:spacing w:before="120" w:after="120"/>
              <w:rPr>
                <w:iCs/>
                <w:lang w:val="en-US"/>
              </w:rPr>
            </w:pPr>
            <w:r w:rsidRPr="006E35EA">
              <w:rPr>
                <w:iCs/>
                <w:lang w:val="en-US"/>
              </w:rPr>
              <w:t>1</w:t>
            </w:r>
          </w:p>
        </w:tc>
        <w:tc>
          <w:tcPr>
            <w:tcW w:w="3968" w:type="dxa"/>
          </w:tcPr>
          <w:p w:rsidR="00F052B6" w:rsidRPr="006E35EA" w:rsidRDefault="00F052B6" w:rsidP="007A0161">
            <w:pPr>
              <w:tabs>
                <w:tab w:val="left" w:pos="612"/>
              </w:tabs>
              <w:spacing w:before="120" w:after="120"/>
              <w:rPr>
                <w:iCs/>
                <w:lang w:val="en-US"/>
              </w:rPr>
            </w:pPr>
            <w:r w:rsidRPr="006E35EA">
              <w:rPr>
                <w:iCs/>
                <w:lang w:val="en-US"/>
              </w:rPr>
              <w:t>Oferta</w:t>
            </w:r>
          </w:p>
        </w:tc>
        <w:tc>
          <w:tcPr>
            <w:tcW w:w="3687" w:type="dxa"/>
          </w:tcPr>
          <w:p w:rsidR="00F052B6" w:rsidRPr="006E35EA" w:rsidRDefault="00F052B6" w:rsidP="007A0161">
            <w:pPr>
              <w:tabs>
                <w:tab w:val="left" w:pos="612"/>
              </w:tabs>
              <w:spacing w:before="120" w:after="120"/>
              <w:rPr>
                <w:iCs/>
                <w:lang w:val="en-US"/>
              </w:rPr>
            </w:pPr>
            <w:r w:rsidRPr="006E35EA">
              <w:rPr>
                <w:iCs/>
                <w:lang w:val="en-US"/>
              </w:rPr>
              <w:t>Formularul F3.1, Semnat și ștampilat de către operatorul economic</w:t>
            </w:r>
          </w:p>
        </w:tc>
        <w:tc>
          <w:tcPr>
            <w:tcW w:w="1417" w:type="dxa"/>
          </w:tcPr>
          <w:p w:rsidR="00F052B6" w:rsidRPr="006E35EA" w:rsidRDefault="00F052B6" w:rsidP="007A0161">
            <w:pPr>
              <w:tabs>
                <w:tab w:val="left" w:pos="612"/>
              </w:tabs>
              <w:spacing w:before="120" w:after="120"/>
              <w:rPr>
                <w:iCs/>
                <w:lang w:val="en-US"/>
              </w:rPr>
            </w:pPr>
            <w:r>
              <w:rPr>
                <w:iCs/>
                <w:lang w:val="en-US"/>
              </w:rPr>
              <w:t>Da</w:t>
            </w:r>
          </w:p>
        </w:tc>
      </w:tr>
      <w:tr w:rsidR="00F052B6" w:rsidRPr="005D708F" w:rsidTr="0077101F">
        <w:tc>
          <w:tcPr>
            <w:tcW w:w="704" w:type="dxa"/>
          </w:tcPr>
          <w:p w:rsidR="00F052B6" w:rsidRPr="006E35EA" w:rsidRDefault="00F052B6" w:rsidP="007A0161">
            <w:pPr>
              <w:tabs>
                <w:tab w:val="left" w:pos="612"/>
              </w:tabs>
              <w:spacing w:before="120" w:after="120"/>
              <w:rPr>
                <w:iCs/>
                <w:lang w:val="en-US"/>
              </w:rPr>
            </w:pPr>
            <w:r w:rsidRPr="006E35EA">
              <w:rPr>
                <w:iCs/>
                <w:lang w:val="en-US"/>
              </w:rPr>
              <w:t>2</w:t>
            </w:r>
          </w:p>
        </w:tc>
        <w:tc>
          <w:tcPr>
            <w:tcW w:w="3968" w:type="dxa"/>
          </w:tcPr>
          <w:p w:rsidR="00F052B6" w:rsidRPr="006E35EA" w:rsidRDefault="00F052B6" w:rsidP="007A0161">
            <w:pPr>
              <w:keepNext/>
              <w:outlineLvl w:val="0"/>
            </w:pPr>
            <w:r w:rsidRPr="006E35EA">
              <w:t>-Informații generale</w:t>
            </w:r>
          </w:p>
          <w:p w:rsidR="00F052B6" w:rsidRPr="006E35EA" w:rsidRDefault="00F052B6" w:rsidP="007A0161">
            <w:pPr>
              <w:keepNext/>
              <w:outlineLvl w:val="0"/>
            </w:pPr>
            <w:r w:rsidRPr="006E35EA">
              <w:t>- decizia privind înregistrarea persoanei juridice</w:t>
            </w:r>
          </w:p>
          <w:p w:rsidR="00F052B6" w:rsidRPr="006E35EA" w:rsidRDefault="00F052B6" w:rsidP="007A0161">
            <w:pPr>
              <w:keepNext/>
              <w:outlineLvl w:val="0"/>
            </w:pPr>
            <w:r w:rsidRPr="006E35EA">
              <w:t>- extras din registrulde stat a persoanei juridice</w:t>
            </w:r>
          </w:p>
          <w:p w:rsidR="00F052B6" w:rsidRPr="006E35EA" w:rsidRDefault="00F052B6" w:rsidP="007A0161">
            <w:pPr>
              <w:keepNext/>
              <w:outlineLvl w:val="0"/>
            </w:pPr>
            <w:r w:rsidRPr="006E35EA">
              <w:t xml:space="preserve">- copia licenței de activitate </w:t>
            </w:r>
          </w:p>
          <w:p w:rsidR="00F052B6" w:rsidRPr="006E35EA" w:rsidRDefault="00F052B6" w:rsidP="007A0161">
            <w:pPr>
              <w:keepNext/>
              <w:outlineLvl w:val="0"/>
            </w:pPr>
            <w:r w:rsidRPr="006E35EA">
              <w:t>- anexa la licența</w:t>
            </w:r>
          </w:p>
          <w:p w:rsidR="00F052B6" w:rsidRPr="006E35EA" w:rsidRDefault="00F052B6" w:rsidP="007A0161">
            <w:pPr>
              <w:keepNext/>
              <w:outlineLvl w:val="0"/>
            </w:pPr>
            <w:r w:rsidRPr="006E35EA">
              <w:t>- certificat privind lipsa restantelor</w:t>
            </w:r>
          </w:p>
          <w:p w:rsidR="00F052B6" w:rsidRPr="006E35EA" w:rsidRDefault="00F052B6" w:rsidP="007A0161">
            <w:pPr>
              <w:keepNext/>
              <w:outlineLvl w:val="0"/>
            </w:pPr>
            <w:r w:rsidRPr="006E35EA">
              <w:t>- raportul financiar</w:t>
            </w:r>
          </w:p>
          <w:p w:rsidR="00F052B6" w:rsidRPr="006E35EA" w:rsidRDefault="00F052B6" w:rsidP="007A0161">
            <w:pPr>
              <w:keepNext/>
              <w:outlineLvl w:val="0"/>
            </w:pPr>
            <w:r w:rsidRPr="006E35EA">
              <w:t>- certificat privind rechizitele bancare</w:t>
            </w:r>
          </w:p>
          <w:p w:rsidR="00F052B6" w:rsidRPr="006E35EA" w:rsidRDefault="00F052B6" w:rsidP="007A0161">
            <w:pPr>
              <w:tabs>
                <w:tab w:val="left" w:pos="612"/>
              </w:tabs>
              <w:spacing w:before="120" w:after="120"/>
              <w:rPr>
                <w:iCs/>
                <w:lang w:val="en-US"/>
              </w:rPr>
            </w:pPr>
          </w:p>
        </w:tc>
        <w:tc>
          <w:tcPr>
            <w:tcW w:w="3687" w:type="dxa"/>
          </w:tcPr>
          <w:p w:rsidR="00F052B6" w:rsidRPr="006E35EA" w:rsidRDefault="00F052B6" w:rsidP="007A0161">
            <w:pPr>
              <w:tabs>
                <w:tab w:val="left" w:pos="612"/>
              </w:tabs>
              <w:spacing w:before="120" w:after="120"/>
              <w:rPr>
                <w:iCs/>
                <w:lang w:val="en-US"/>
              </w:rPr>
            </w:pPr>
            <w:r w:rsidRPr="006E35EA">
              <w:rPr>
                <w:iCs/>
                <w:lang w:val="en-US"/>
              </w:rPr>
              <w:t>Semnat și ștampilat de către operatorul economic</w:t>
            </w:r>
          </w:p>
        </w:tc>
        <w:tc>
          <w:tcPr>
            <w:tcW w:w="1417" w:type="dxa"/>
          </w:tcPr>
          <w:p w:rsidR="00F052B6" w:rsidRPr="006E35EA" w:rsidRDefault="00F052B6" w:rsidP="007A0161">
            <w:pPr>
              <w:tabs>
                <w:tab w:val="left" w:pos="612"/>
              </w:tabs>
              <w:spacing w:before="120" w:after="120"/>
              <w:rPr>
                <w:iCs/>
                <w:lang w:val="en-US"/>
              </w:rPr>
            </w:pPr>
            <w:r>
              <w:rPr>
                <w:iCs/>
                <w:lang w:val="en-US"/>
              </w:rPr>
              <w:t>Da</w:t>
            </w:r>
          </w:p>
        </w:tc>
      </w:tr>
      <w:tr w:rsidR="005A7A04" w:rsidRPr="005D708F" w:rsidTr="0077101F">
        <w:tc>
          <w:tcPr>
            <w:tcW w:w="704" w:type="dxa"/>
          </w:tcPr>
          <w:p w:rsidR="005A7A04" w:rsidRPr="006E35EA" w:rsidRDefault="005A7A04" w:rsidP="007A0161">
            <w:pPr>
              <w:tabs>
                <w:tab w:val="left" w:pos="612"/>
              </w:tabs>
              <w:spacing w:before="120" w:after="120"/>
              <w:rPr>
                <w:iCs/>
                <w:lang w:val="en-US"/>
              </w:rPr>
            </w:pPr>
            <w:r>
              <w:rPr>
                <w:iCs/>
                <w:lang w:val="en-US"/>
              </w:rPr>
              <w:t>3</w:t>
            </w:r>
          </w:p>
        </w:tc>
        <w:tc>
          <w:tcPr>
            <w:tcW w:w="3968" w:type="dxa"/>
          </w:tcPr>
          <w:p w:rsidR="005A7A04" w:rsidRDefault="005A7A04" w:rsidP="007A0161">
            <w:pPr>
              <w:keepNext/>
              <w:outlineLvl w:val="0"/>
            </w:pPr>
            <w:r>
              <w:t>-DUAE</w:t>
            </w:r>
          </w:p>
          <w:p w:rsidR="005A7A04" w:rsidRDefault="005A7A04" w:rsidP="005A7A04">
            <w:pPr>
              <w:keepNext/>
              <w:spacing w:line="240" w:lineRule="exact"/>
              <w:outlineLvl w:val="0"/>
              <w:rPr>
                <w:rFonts w:eastAsia="Calibri"/>
                <w:bCs/>
                <w:sz w:val="26"/>
                <w:szCs w:val="26"/>
                <w:lang w:eastAsia="ro-RO"/>
              </w:rPr>
            </w:pPr>
          </w:p>
          <w:p w:rsidR="005A7A04" w:rsidRPr="005A7A04" w:rsidRDefault="005A7A04" w:rsidP="005A7A04">
            <w:pPr>
              <w:keepNext/>
              <w:spacing w:line="240" w:lineRule="exact"/>
              <w:outlineLvl w:val="0"/>
              <w:rPr>
                <w:rFonts w:eastAsia="Calibri"/>
                <w:bCs/>
                <w:sz w:val="26"/>
                <w:szCs w:val="26"/>
                <w:lang w:eastAsia="ro-RO"/>
              </w:rPr>
            </w:pPr>
            <w:r>
              <w:rPr>
                <w:rFonts w:eastAsia="Calibri"/>
                <w:bCs/>
                <w:sz w:val="26"/>
                <w:szCs w:val="26"/>
                <w:lang w:eastAsia="ro-RO"/>
              </w:rPr>
              <w:t>-</w:t>
            </w:r>
            <w:r w:rsidRPr="005A7A04">
              <w:rPr>
                <w:rFonts w:eastAsia="Calibri"/>
                <w:bCs/>
                <w:sz w:val="26"/>
                <w:szCs w:val="26"/>
                <w:lang w:eastAsia="ro-RO"/>
              </w:rPr>
              <w:t>DECLARAŢIE</w:t>
            </w:r>
          </w:p>
          <w:p w:rsidR="005A7A04" w:rsidRPr="005A7A04" w:rsidRDefault="005A7A04" w:rsidP="005A7A04">
            <w:pPr>
              <w:keepNext/>
              <w:spacing w:line="240" w:lineRule="exact"/>
              <w:outlineLvl w:val="0"/>
              <w:rPr>
                <w:rFonts w:eastAsia="Calibri"/>
                <w:bCs/>
                <w:i/>
                <w:sz w:val="26"/>
                <w:szCs w:val="26"/>
                <w:lang w:eastAsia="ro-RO"/>
              </w:rPr>
            </w:pPr>
            <w:r w:rsidRPr="005A7A04">
              <w:rPr>
                <w:rFonts w:eastAsia="PMingLiU"/>
                <w:bCs/>
                <w:i/>
                <w:sz w:val="26"/>
                <w:szCs w:val="26"/>
                <w:lang w:eastAsia="zh-CN"/>
              </w:rPr>
              <w:t xml:space="preserve">privind confirmarea identității beneficiarilor efectivi și neîncadrarea acestora în situația condamnării  pentru participarea la activităţi ale unei organizaţii sau grupări criminale, pentru corupţie, </w:t>
            </w:r>
            <w:r w:rsidRPr="005A7A04">
              <w:rPr>
                <w:rFonts w:eastAsia="PMingLiU"/>
                <w:bCs/>
                <w:i/>
                <w:sz w:val="26"/>
                <w:szCs w:val="26"/>
                <w:lang w:eastAsia="zh-CN"/>
              </w:rPr>
              <w:lastRenderedPageBreak/>
              <w:t>fraudă şi/sau spălare de bani.</w:t>
            </w:r>
          </w:p>
          <w:p w:rsidR="005A7A04" w:rsidRPr="006E35EA" w:rsidRDefault="005A7A04" w:rsidP="007A0161">
            <w:pPr>
              <w:keepNext/>
              <w:outlineLvl w:val="0"/>
            </w:pPr>
          </w:p>
        </w:tc>
        <w:tc>
          <w:tcPr>
            <w:tcW w:w="3687" w:type="dxa"/>
          </w:tcPr>
          <w:p w:rsidR="005A7A04" w:rsidRDefault="005A7A04" w:rsidP="007A0161">
            <w:pPr>
              <w:tabs>
                <w:tab w:val="left" w:pos="612"/>
              </w:tabs>
              <w:spacing w:before="120" w:after="120"/>
              <w:rPr>
                <w:iCs/>
                <w:lang w:val="en-US"/>
              </w:rPr>
            </w:pPr>
            <w:r>
              <w:rPr>
                <w:iCs/>
                <w:lang w:val="en-US"/>
              </w:rPr>
              <w:lastRenderedPageBreak/>
              <w:t>Completat</w:t>
            </w:r>
          </w:p>
          <w:p w:rsidR="005A7A04" w:rsidRPr="006E35EA" w:rsidRDefault="005A7A04" w:rsidP="007A0161">
            <w:pPr>
              <w:tabs>
                <w:tab w:val="left" w:pos="612"/>
              </w:tabs>
              <w:spacing w:before="120" w:after="120"/>
              <w:rPr>
                <w:iCs/>
                <w:lang w:val="en-US"/>
              </w:rPr>
            </w:pPr>
            <w:r w:rsidRPr="006E35EA">
              <w:rPr>
                <w:iCs/>
                <w:lang w:val="en-US"/>
              </w:rPr>
              <w:t>Semnat și ștampilat de către operatorul economic</w:t>
            </w:r>
          </w:p>
        </w:tc>
        <w:tc>
          <w:tcPr>
            <w:tcW w:w="1417" w:type="dxa"/>
          </w:tcPr>
          <w:p w:rsidR="005A7A04" w:rsidRDefault="005A7A04" w:rsidP="007A0161">
            <w:pPr>
              <w:tabs>
                <w:tab w:val="left" w:pos="612"/>
              </w:tabs>
              <w:spacing w:before="120" w:after="120"/>
              <w:rPr>
                <w:iCs/>
                <w:lang w:val="en-US"/>
              </w:rPr>
            </w:pPr>
            <w:r>
              <w:rPr>
                <w:iCs/>
                <w:lang w:val="en-US"/>
              </w:rPr>
              <w:t>Da</w:t>
            </w:r>
          </w:p>
          <w:p w:rsidR="005A7A04" w:rsidRDefault="005A7A04" w:rsidP="007A0161">
            <w:pPr>
              <w:tabs>
                <w:tab w:val="left" w:pos="612"/>
              </w:tabs>
              <w:spacing w:before="120" w:after="120"/>
              <w:rPr>
                <w:iCs/>
                <w:lang w:val="en-US"/>
              </w:rPr>
            </w:pPr>
            <w:r>
              <w:rPr>
                <w:iCs/>
                <w:lang w:val="en-US"/>
              </w:rPr>
              <w:t>Da</w:t>
            </w:r>
          </w:p>
        </w:tc>
      </w:tr>
      <w:tr w:rsidR="00F052B6" w:rsidRPr="005D708F" w:rsidTr="0077101F">
        <w:tc>
          <w:tcPr>
            <w:tcW w:w="704" w:type="dxa"/>
          </w:tcPr>
          <w:p w:rsidR="00F052B6" w:rsidRPr="006E35EA" w:rsidRDefault="00F052B6" w:rsidP="007A0161">
            <w:pPr>
              <w:tabs>
                <w:tab w:val="left" w:pos="612"/>
              </w:tabs>
              <w:spacing w:before="120" w:after="120"/>
              <w:rPr>
                <w:iCs/>
                <w:lang w:val="en-US"/>
              </w:rPr>
            </w:pPr>
            <w:r w:rsidRPr="006E35EA">
              <w:rPr>
                <w:iCs/>
                <w:lang w:val="en-US"/>
              </w:rPr>
              <w:lastRenderedPageBreak/>
              <w:t>3</w:t>
            </w:r>
          </w:p>
        </w:tc>
        <w:tc>
          <w:tcPr>
            <w:tcW w:w="3968" w:type="dxa"/>
          </w:tcPr>
          <w:p w:rsidR="00F052B6" w:rsidRPr="006E35EA" w:rsidRDefault="00F052B6" w:rsidP="007A0161">
            <w:pPr>
              <w:keepNext/>
              <w:outlineLvl w:val="0"/>
            </w:pPr>
            <w:r w:rsidRPr="006E35EA">
              <w:t>- devizele locale ( formularele nr. 3,5,7)</w:t>
            </w:r>
          </w:p>
          <w:p w:rsidR="00F052B6" w:rsidRPr="006E35EA" w:rsidRDefault="00F052B6" w:rsidP="007A0161">
            <w:pPr>
              <w:keepNext/>
              <w:outlineLvl w:val="0"/>
            </w:pPr>
            <w:r w:rsidRPr="006E35EA">
              <w:t>- asigurarea cu personal de specialitate</w:t>
            </w:r>
          </w:p>
          <w:p w:rsidR="00F052B6" w:rsidRPr="006E35EA" w:rsidRDefault="00F052B6" w:rsidP="007A0161">
            <w:pPr>
              <w:keepNext/>
              <w:outlineLvl w:val="0"/>
            </w:pPr>
            <w:r w:rsidRPr="006E35EA">
              <w:t>- dotarea tehnică cu utilaj și echipament specializat</w:t>
            </w:r>
          </w:p>
          <w:p w:rsidR="00F052B6" w:rsidRPr="006E35EA" w:rsidRDefault="00F052B6" w:rsidP="007A0161">
            <w:pPr>
              <w:keepNext/>
              <w:outlineLvl w:val="0"/>
            </w:pPr>
          </w:p>
        </w:tc>
        <w:tc>
          <w:tcPr>
            <w:tcW w:w="3687" w:type="dxa"/>
          </w:tcPr>
          <w:p w:rsidR="00F052B6" w:rsidRPr="006E35EA" w:rsidRDefault="00F052B6" w:rsidP="007A0161">
            <w:pPr>
              <w:tabs>
                <w:tab w:val="left" w:pos="612"/>
              </w:tabs>
              <w:spacing w:before="120" w:after="120"/>
              <w:rPr>
                <w:iCs/>
                <w:lang w:val="en-US"/>
              </w:rPr>
            </w:pPr>
            <w:r w:rsidRPr="006E35EA">
              <w:rPr>
                <w:iCs/>
                <w:lang w:val="en-US"/>
              </w:rPr>
              <w:t>Semnat și ștampilat de către operatorul economic</w:t>
            </w:r>
          </w:p>
        </w:tc>
        <w:tc>
          <w:tcPr>
            <w:tcW w:w="1417" w:type="dxa"/>
          </w:tcPr>
          <w:p w:rsidR="00F052B6" w:rsidRPr="006E35EA" w:rsidRDefault="00F052B6" w:rsidP="007A0161">
            <w:pPr>
              <w:tabs>
                <w:tab w:val="left" w:pos="612"/>
              </w:tabs>
              <w:spacing w:before="120" w:after="120"/>
              <w:rPr>
                <w:iCs/>
                <w:lang w:val="en-US"/>
              </w:rPr>
            </w:pPr>
            <w:r>
              <w:rPr>
                <w:iCs/>
                <w:lang w:val="en-US"/>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052B6"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0126E" w:rsidP="001F6E5A">
            <w:pPr>
              <w:tabs>
                <w:tab w:val="left" w:pos="372"/>
              </w:tabs>
              <w:suppressAutoHyphens/>
              <w:rPr>
                <w:rFonts w:asciiTheme="majorHAnsi" w:hAnsiTheme="majorHAnsi" w:cstheme="majorHAnsi"/>
              </w:rPr>
            </w:pPr>
            <w:r>
              <w:rPr>
                <w:rFonts w:asciiTheme="majorHAnsi" w:hAnsiTheme="majorHAnsi" w:cstheme="majorHAnsi"/>
                <w:b/>
                <w:i/>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052B6" w:rsidP="001F6E5A">
            <w:pPr>
              <w:tabs>
                <w:tab w:val="left" w:pos="372"/>
              </w:tabs>
              <w:suppressAutoHyphens/>
              <w:rPr>
                <w:rFonts w:asciiTheme="majorHAnsi" w:hAnsiTheme="majorHAnsi" w:cstheme="majorHAnsi"/>
                <w:b/>
                <w:i/>
              </w:rPr>
            </w:pPr>
            <w:r>
              <w:rPr>
                <w:rFonts w:asciiTheme="majorHAnsi" w:hAnsiTheme="majorHAnsi" w:cstheme="majorHAnsi"/>
                <w:b/>
                <w:i/>
              </w:rPr>
              <w:t>Primăria s. Ciuciuleni, r. Hîncești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A4663" w:rsidP="00F052B6">
            <w:pPr>
              <w:tabs>
                <w:tab w:val="left" w:pos="372"/>
              </w:tabs>
              <w:suppressAutoHyphens/>
              <w:rPr>
                <w:rFonts w:asciiTheme="majorHAnsi" w:hAnsiTheme="majorHAnsi" w:cstheme="majorHAnsi"/>
                <w:i/>
                <w:spacing w:val="-4"/>
              </w:rPr>
            </w:pPr>
            <w:r>
              <w:rPr>
                <w:rFonts w:asciiTheme="majorHAnsi" w:hAnsiTheme="majorHAnsi" w:cstheme="majorHAnsi"/>
                <w:i/>
                <w:spacing w:val="-4"/>
              </w:rPr>
              <w:t>6</w:t>
            </w:r>
            <w:r w:rsidR="00F052B6">
              <w:rPr>
                <w:rFonts w:asciiTheme="majorHAnsi" w:hAnsiTheme="majorHAnsi" w:cstheme="majorHAnsi"/>
                <w:i/>
                <w:spacing w:val="-4"/>
              </w:rPr>
              <w:t>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052B6"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F052B6">
        <w:trPr>
          <w:gridAfter w:val="1"/>
          <w:wAfter w:w="8" w:type="dxa"/>
          <w:trHeight w:val="683"/>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F052B6" w:rsidP="001F6E5A">
            <w:pPr>
              <w:rPr>
                <w:rFonts w:asciiTheme="majorHAnsi" w:hAnsiTheme="majorHAnsi" w:cstheme="majorHAnsi"/>
                <w:i/>
              </w:rPr>
            </w:pPr>
            <w:r w:rsidRPr="004224ED">
              <w:rPr>
                <w:b/>
                <w:shd w:val="clear" w:color="auto" w:fill="FFFF00"/>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FD1BE3" w:rsidP="00ED26B7">
            <w:pPr>
              <w:jc w:val="both"/>
              <w:rPr>
                <w:rFonts w:asciiTheme="majorHAnsi" w:hAnsiTheme="majorHAnsi" w:cstheme="majorHAnsi"/>
                <w:i/>
              </w:rPr>
            </w:pPr>
            <w:r>
              <w:rPr>
                <w:rFonts w:asciiTheme="majorHAnsi" w:hAnsiTheme="majorHAnsi" w:cstheme="majorHAnsi"/>
                <w:i/>
              </w:rPr>
              <w:t>24.03.2021</w:t>
            </w:r>
            <w:r w:rsidR="008757B6">
              <w:rPr>
                <w:rFonts w:asciiTheme="majorHAnsi" w:hAnsiTheme="majorHAnsi" w:cstheme="majorHAnsi"/>
                <w:i/>
              </w:rPr>
              <w:t xml:space="preserve"> ora 1</w:t>
            </w:r>
            <w:r w:rsidR="00ED26B7">
              <w:rPr>
                <w:rFonts w:asciiTheme="majorHAnsi" w:hAnsiTheme="majorHAnsi" w:cstheme="majorHAnsi"/>
                <w:i/>
              </w:rPr>
              <w:t>0</w:t>
            </w:r>
            <w:r w:rsidR="008757B6">
              <w:rPr>
                <w:rFonts w:asciiTheme="majorHAnsi" w:hAnsiTheme="majorHAnsi" w:cstheme="majorHAnsi"/>
                <w:i/>
              </w:rPr>
              <w:t>:00</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F052B6" w:rsidP="001F6E5A">
            <w:pPr>
              <w:tabs>
                <w:tab w:val="right" w:pos="4743"/>
              </w:tabs>
              <w:jc w:val="both"/>
              <w:rPr>
                <w:rFonts w:asciiTheme="majorHAnsi" w:hAnsiTheme="majorHAnsi" w:cstheme="majorHAnsi"/>
                <w:b/>
                <w:i/>
                <w:iCs/>
              </w:rPr>
            </w:pPr>
            <w:proofErr w:type="spellStart"/>
            <w:r w:rsidRPr="002920CA">
              <w:rPr>
                <w:b/>
                <w:noProof w:val="0"/>
                <w:shd w:val="clear" w:color="auto" w:fill="FFFF00"/>
                <w:lang w:val="en-US" w:eastAsia="ru-RU"/>
              </w:rPr>
              <w:t>preţul</w:t>
            </w:r>
            <w:proofErr w:type="spellEnd"/>
            <w:r w:rsidRPr="002920CA">
              <w:rPr>
                <w:b/>
                <w:noProof w:val="0"/>
                <w:shd w:val="clear" w:color="auto" w:fill="FFFF00"/>
                <w:lang w:val="en-US" w:eastAsia="ru-RU"/>
              </w:rPr>
              <w:t xml:space="preserve"> </w:t>
            </w:r>
            <w:proofErr w:type="spellStart"/>
            <w:r w:rsidRPr="002920CA">
              <w:rPr>
                <w:b/>
                <w:noProof w:val="0"/>
                <w:shd w:val="clear" w:color="auto" w:fill="FFFF00"/>
                <w:lang w:val="en-US" w:eastAsia="ru-RU"/>
              </w:rPr>
              <w:t>cel</w:t>
            </w:r>
            <w:proofErr w:type="spellEnd"/>
            <w:r w:rsidRPr="002920CA">
              <w:rPr>
                <w:b/>
                <w:noProof w:val="0"/>
                <w:shd w:val="clear" w:color="auto" w:fill="FFFF00"/>
                <w:lang w:val="en-US" w:eastAsia="ru-RU"/>
              </w:rPr>
              <w:t xml:space="preserve"> </w:t>
            </w:r>
            <w:proofErr w:type="spellStart"/>
            <w:r w:rsidRPr="002920CA">
              <w:rPr>
                <w:b/>
                <w:noProof w:val="0"/>
                <w:shd w:val="clear" w:color="auto" w:fill="FFFF00"/>
                <w:lang w:val="en-US" w:eastAsia="ru-RU"/>
              </w:rPr>
              <w:t>mai</w:t>
            </w:r>
            <w:proofErr w:type="spellEnd"/>
            <w:r w:rsidRPr="002920CA">
              <w:rPr>
                <w:b/>
                <w:noProof w:val="0"/>
                <w:shd w:val="clear" w:color="auto" w:fill="FFFF00"/>
                <w:lang w:val="en-US" w:eastAsia="ru-RU"/>
              </w:rPr>
              <w:t xml:space="preserve"> </w:t>
            </w:r>
            <w:proofErr w:type="spellStart"/>
            <w:r w:rsidRPr="002920CA">
              <w:rPr>
                <w:b/>
                <w:noProof w:val="0"/>
                <w:shd w:val="clear" w:color="auto" w:fill="FFFF00"/>
                <w:lang w:val="en-US" w:eastAsia="ru-RU"/>
              </w:rPr>
              <w:t>scăzut</w:t>
            </w:r>
            <w:proofErr w:type="spellEnd"/>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[___________________________]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052B6"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10 </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F052B6">
            <w:pPr>
              <w:tabs>
                <w:tab w:val="left" w:pos="360"/>
                <w:tab w:val="left" w:pos="720"/>
                <w:tab w:val="left" w:pos="1800"/>
                <w:tab w:val="left" w:pos="3240"/>
              </w:tabs>
              <w:spacing w:after="120"/>
              <w:contextualSpacing/>
              <w:rPr>
                <w:rFonts w:asciiTheme="majorHAnsi" w:hAnsiTheme="majorHAnsi" w:cstheme="majorHAnsi"/>
              </w:rPr>
            </w:pP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şi prezentarea contractului către autoritatea </w:t>
            </w:r>
            <w:r w:rsidRPr="005D708F">
              <w:rPr>
                <w:rFonts w:asciiTheme="majorHAnsi" w:hAnsiTheme="majorHAnsi" w:cstheme="majorHAnsi"/>
                <w:szCs w:val="24"/>
                <w:lang w:val="ro-RO"/>
              </w:rPr>
              <w:lastRenderedPageBreak/>
              <w:t>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i/>
              </w:rPr>
              <w:lastRenderedPageBreak/>
              <w:t>[_______________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 w:rsidR="00A20ACF" w:rsidRPr="0030652C" w:rsidRDefault="00A20ACF" w:rsidP="00A20ACF">
      <w:pPr>
        <w:spacing w:after="200" w:line="276" w:lineRule="auto"/>
      </w:pP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lastRenderedPageBreak/>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lastRenderedPageBreak/>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10"/>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C0126E"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21088" w:rsidRDefault="00C21088"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3pt;height:36.7pt" o:ole="" fillcolor="window">
                                              <v:imagedata r:id="rId11" o:title=""/>
                                            </v:shape>
                                            <o:OLEObject Type="Embed" ProgID="Word.Picture.8" ShapeID="_x0000_i1025" DrawAspect="Content" ObjectID="_170643616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C21088" w:rsidRDefault="00C21088"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3" o:title=""/>
                                      </v:shape>
                                      <o:OLEObject Type="Embed" ProgID="Word.Picture.8" ShapeID="_x0000_i1025" DrawAspect="Content" ObjectID="_1646121482" r:id="rId14"/>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0B2" w:rsidRDefault="001C00B2" w:rsidP="00A20ACF">
      <w:r>
        <w:separator/>
      </w:r>
    </w:p>
  </w:endnote>
  <w:endnote w:type="continuationSeparator" w:id="0">
    <w:p w:rsidR="001C00B2" w:rsidRDefault="001C00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088" w:rsidRDefault="00C21088" w:rsidP="001F6E5A">
    <w:pPr>
      <w:pStyle w:val="a4"/>
      <w:jc w:val="center"/>
    </w:pPr>
    <w:r>
      <w:fldChar w:fldCharType="begin"/>
    </w:r>
    <w:r>
      <w:instrText xml:space="preserve"> PAGE   \* MERGEFORMAT </w:instrText>
    </w:r>
    <w:r>
      <w:fldChar w:fldCharType="separate"/>
    </w:r>
    <w:r w:rsidR="007045C6">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088" w:rsidRDefault="00C21088" w:rsidP="001F6E5A">
    <w:pPr>
      <w:pStyle w:val="a4"/>
      <w:jc w:val="center"/>
    </w:pPr>
    <w:r>
      <w:fldChar w:fldCharType="begin"/>
    </w:r>
    <w:r>
      <w:instrText xml:space="preserve"> PAGE   \* MERGEFORMAT </w:instrText>
    </w:r>
    <w:r>
      <w:fldChar w:fldCharType="separate"/>
    </w:r>
    <w:r w:rsidR="007045C6">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088" w:rsidRDefault="00C2108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0B2" w:rsidRDefault="001C00B2" w:rsidP="00A20ACF">
      <w:r>
        <w:separator/>
      </w:r>
    </w:p>
  </w:footnote>
  <w:footnote w:type="continuationSeparator" w:id="0">
    <w:p w:rsidR="001C00B2" w:rsidRDefault="001C00B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5"/>
  </w:num>
  <w:num w:numId="64">
    <w:abstractNumId w:val="2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74305"/>
    <w:rsid w:val="0008375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00B2"/>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4663"/>
    <w:rsid w:val="002A68CD"/>
    <w:rsid w:val="002C4803"/>
    <w:rsid w:val="002E1640"/>
    <w:rsid w:val="0030652C"/>
    <w:rsid w:val="003207B4"/>
    <w:rsid w:val="00327654"/>
    <w:rsid w:val="003317BE"/>
    <w:rsid w:val="0033600F"/>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1729"/>
    <w:rsid w:val="00496AFA"/>
    <w:rsid w:val="004A7FEE"/>
    <w:rsid w:val="004B0F2F"/>
    <w:rsid w:val="004B349A"/>
    <w:rsid w:val="004B36EF"/>
    <w:rsid w:val="004C30A2"/>
    <w:rsid w:val="004D2738"/>
    <w:rsid w:val="004D4433"/>
    <w:rsid w:val="004E1B4E"/>
    <w:rsid w:val="004E625D"/>
    <w:rsid w:val="004F556F"/>
    <w:rsid w:val="004F7FF9"/>
    <w:rsid w:val="00523447"/>
    <w:rsid w:val="00531E0D"/>
    <w:rsid w:val="00541CBF"/>
    <w:rsid w:val="00546E60"/>
    <w:rsid w:val="00570670"/>
    <w:rsid w:val="005A7A04"/>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45C6"/>
    <w:rsid w:val="00706AD6"/>
    <w:rsid w:val="007075E8"/>
    <w:rsid w:val="007208DC"/>
    <w:rsid w:val="007230BF"/>
    <w:rsid w:val="00740BE4"/>
    <w:rsid w:val="0077101F"/>
    <w:rsid w:val="00791739"/>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757B6"/>
    <w:rsid w:val="00881C9F"/>
    <w:rsid w:val="008A54A7"/>
    <w:rsid w:val="008D1ADB"/>
    <w:rsid w:val="008E005E"/>
    <w:rsid w:val="008E7306"/>
    <w:rsid w:val="008E7D0D"/>
    <w:rsid w:val="008F5C61"/>
    <w:rsid w:val="00905255"/>
    <w:rsid w:val="00905E0C"/>
    <w:rsid w:val="009337E1"/>
    <w:rsid w:val="00944E16"/>
    <w:rsid w:val="009451E2"/>
    <w:rsid w:val="00945428"/>
    <w:rsid w:val="009530EF"/>
    <w:rsid w:val="009626BA"/>
    <w:rsid w:val="009666F7"/>
    <w:rsid w:val="009747EF"/>
    <w:rsid w:val="0097749A"/>
    <w:rsid w:val="00981C6E"/>
    <w:rsid w:val="00983C29"/>
    <w:rsid w:val="00995AF6"/>
    <w:rsid w:val="009960A5"/>
    <w:rsid w:val="009A4BCA"/>
    <w:rsid w:val="009B36B8"/>
    <w:rsid w:val="009C1485"/>
    <w:rsid w:val="009C148D"/>
    <w:rsid w:val="009C2598"/>
    <w:rsid w:val="009D3792"/>
    <w:rsid w:val="009E4A24"/>
    <w:rsid w:val="009F0FE8"/>
    <w:rsid w:val="009F6CFB"/>
    <w:rsid w:val="00A01179"/>
    <w:rsid w:val="00A2070E"/>
    <w:rsid w:val="00A20ACF"/>
    <w:rsid w:val="00A3296C"/>
    <w:rsid w:val="00A366B8"/>
    <w:rsid w:val="00A3681E"/>
    <w:rsid w:val="00A46C1F"/>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0126E"/>
    <w:rsid w:val="00C121F1"/>
    <w:rsid w:val="00C21088"/>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0446"/>
    <w:rsid w:val="00ED2398"/>
    <w:rsid w:val="00ED26B7"/>
    <w:rsid w:val="00ED3247"/>
    <w:rsid w:val="00EE204E"/>
    <w:rsid w:val="00F02902"/>
    <w:rsid w:val="00F029BB"/>
    <w:rsid w:val="00F052B6"/>
    <w:rsid w:val="00F26D37"/>
    <w:rsid w:val="00F33848"/>
    <w:rsid w:val="00F34609"/>
    <w:rsid w:val="00F35521"/>
    <w:rsid w:val="00F42A2A"/>
    <w:rsid w:val="00F43C82"/>
    <w:rsid w:val="00F5232B"/>
    <w:rsid w:val="00F52757"/>
    <w:rsid w:val="00F70234"/>
    <w:rsid w:val="00F70979"/>
    <w:rsid w:val="00F76253"/>
    <w:rsid w:val="00F80BB0"/>
    <w:rsid w:val="00F90362"/>
    <w:rsid w:val="00FD1BE3"/>
    <w:rsid w:val="00FE09A9"/>
    <w:rsid w:val="00FE0CA0"/>
    <w:rsid w:val="00FE6192"/>
    <w:rsid w:val="00FF74B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627343">
      <w:bodyDiv w:val="1"/>
      <w:marLeft w:val="0"/>
      <w:marRight w:val="0"/>
      <w:marTop w:val="0"/>
      <w:marBottom w:val="0"/>
      <w:divBdr>
        <w:top w:val="none" w:sz="0" w:space="0" w:color="auto"/>
        <w:left w:val="none" w:sz="0" w:space="0" w:color="auto"/>
        <w:bottom w:val="none" w:sz="0" w:space="0" w:color="auto"/>
        <w:right w:val="none" w:sz="0" w:space="0" w:color="auto"/>
      </w:divBdr>
      <w:divsChild>
        <w:div w:id="1338969116">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796680020">
      <w:bodyDiv w:val="1"/>
      <w:marLeft w:val="0"/>
      <w:marRight w:val="0"/>
      <w:marTop w:val="0"/>
      <w:marBottom w:val="0"/>
      <w:divBdr>
        <w:top w:val="none" w:sz="0" w:space="0" w:color="auto"/>
        <w:left w:val="none" w:sz="0" w:space="0" w:color="auto"/>
        <w:bottom w:val="none" w:sz="0" w:space="0" w:color="auto"/>
        <w:right w:val="none" w:sz="0" w:space="0" w:color="auto"/>
      </w:divBdr>
      <w:divsChild>
        <w:div w:id="346518218">
          <w:marLeft w:val="0"/>
          <w:marRight w:val="0"/>
          <w:marTop w:val="0"/>
          <w:marBottom w:val="0"/>
          <w:divBdr>
            <w:top w:val="none" w:sz="0" w:space="0" w:color="auto"/>
            <w:left w:val="none" w:sz="0" w:space="0" w:color="auto"/>
            <w:bottom w:val="none" w:sz="0" w:space="0" w:color="auto"/>
            <w:right w:val="none" w:sz="0" w:space="0" w:color="auto"/>
          </w:divBdr>
        </w:div>
      </w:divsChild>
    </w:div>
    <w:div w:id="1943340979">
      <w:bodyDiv w:val="1"/>
      <w:marLeft w:val="0"/>
      <w:marRight w:val="0"/>
      <w:marTop w:val="0"/>
      <w:marBottom w:val="0"/>
      <w:divBdr>
        <w:top w:val="none" w:sz="0" w:space="0" w:color="auto"/>
        <w:left w:val="none" w:sz="0" w:space="0" w:color="auto"/>
        <w:bottom w:val="none" w:sz="0" w:space="0" w:color="auto"/>
        <w:right w:val="none" w:sz="0" w:space="0" w:color="auto"/>
      </w:divBdr>
      <w:divsChild>
        <w:div w:id="252059276">
          <w:marLeft w:val="0"/>
          <w:marRight w:val="0"/>
          <w:marTop w:val="0"/>
          <w:marBottom w:val="0"/>
          <w:divBdr>
            <w:top w:val="none" w:sz="0" w:space="0" w:color="auto"/>
            <w:left w:val="none" w:sz="0" w:space="0" w:color="auto"/>
            <w:bottom w:val="none" w:sz="0" w:space="0" w:color="auto"/>
            <w:right w:val="none" w:sz="0" w:space="0" w:color="auto"/>
          </w:divBdr>
        </w:div>
      </w:divsChild>
    </w:div>
    <w:div w:id="2083021733">
      <w:bodyDiv w:val="1"/>
      <w:marLeft w:val="0"/>
      <w:marRight w:val="0"/>
      <w:marTop w:val="0"/>
      <w:marBottom w:val="0"/>
      <w:divBdr>
        <w:top w:val="none" w:sz="0" w:space="0" w:color="auto"/>
        <w:left w:val="none" w:sz="0" w:space="0" w:color="auto"/>
        <w:bottom w:val="none" w:sz="0" w:space="0" w:color="auto"/>
        <w:right w:val="none" w:sz="0" w:space="0" w:color="auto"/>
      </w:divBdr>
      <w:divsChild>
        <w:div w:id="10362002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644564427681"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58</Pages>
  <Words>18284</Words>
  <Characters>104223</Characters>
  <Application>Microsoft Office Word</Application>
  <DocSecurity>0</DocSecurity>
  <Lines>868</Lines>
  <Paragraphs>244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secretar</cp:lastModifiedBy>
  <cp:revision>2</cp:revision>
  <cp:lastPrinted>2018-10-09T16:43:00Z</cp:lastPrinted>
  <dcterms:created xsi:type="dcterms:W3CDTF">2022-02-15T11:16:00Z</dcterms:created>
  <dcterms:modified xsi:type="dcterms:W3CDTF">2022-02-15T11:16:00Z</dcterms:modified>
</cp:coreProperties>
</file>