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DC0EE3" w:rsidTr="00AE077C">
        <w:trPr>
          <w:trHeight w:val="6007"/>
        </w:trPr>
        <w:tc>
          <w:tcPr>
            <w:tcW w:w="9747" w:type="dxa"/>
          </w:tcPr>
          <w:p w:rsidR="00AE077C" w:rsidRPr="0097161B" w:rsidRDefault="00AE077C" w:rsidP="00AE077C">
            <w:pPr>
              <w:spacing w:before="120"/>
              <w:jc w:val="right"/>
              <w:rPr>
                <w:rFonts w:asciiTheme="minorHAnsi" w:hAnsiTheme="minorHAnsi"/>
                <w:sz w:val="28"/>
                <w:szCs w:val="28"/>
              </w:rPr>
            </w:pPr>
            <w:r w:rsidRPr="0097161B">
              <w:rPr>
                <w:rFonts w:asciiTheme="minorHAnsi" w:hAnsiTheme="minorHAnsi"/>
                <w:sz w:val="28"/>
                <w:szCs w:val="28"/>
              </w:rPr>
              <w:t xml:space="preserve">APROBAT   </w:t>
            </w:r>
          </w:p>
          <w:p w:rsidR="00AE077C" w:rsidRPr="0097161B" w:rsidRDefault="00AE077C" w:rsidP="00AE077C">
            <w:pPr>
              <w:pStyle w:val="afd"/>
              <w:jc w:val="right"/>
              <w:rPr>
                <w:rFonts w:asciiTheme="minorHAnsi" w:hAnsiTheme="minorHAnsi"/>
                <w:sz w:val="28"/>
                <w:szCs w:val="28"/>
                <w:lang w:val="ro-RO"/>
              </w:rPr>
            </w:pPr>
            <w:r w:rsidRPr="0097161B">
              <w:rPr>
                <w:rFonts w:asciiTheme="minorHAnsi" w:hAnsiTheme="minorHAnsi"/>
                <w:sz w:val="28"/>
                <w:szCs w:val="28"/>
                <w:lang w:val="ro-RO"/>
              </w:rPr>
              <w:t xml:space="preserve">                                                               prin Ordinul </w:t>
            </w:r>
          </w:p>
          <w:p w:rsidR="00AE077C" w:rsidRPr="0097161B" w:rsidRDefault="00AE077C" w:rsidP="00AE077C">
            <w:pPr>
              <w:pStyle w:val="afd"/>
              <w:jc w:val="right"/>
              <w:rPr>
                <w:rFonts w:asciiTheme="minorHAnsi" w:hAnsiTheme="minorHAnsi"/>
                <w:sz w:val="28"/>
                <w:szCs w:val="28"/>
                <w:lang w:val="ro-RO"/>
              </w:rPr>
            </w:pPr>
            <w:r w:rsidRPr="0097161B">
              <w:rPr>
                <w:rFonts w:asciiTheme="minorHAnsi" w:hAnsiTheme="minorHAnsi"/>
                <w:sz w:val="28"/>
                <w:szCs w:val="28"/>
                <w:lang w:val="ro-RO"/>
              </w:rPr>
              <w:t xml:space="preserve">Ministerului Finanțelor </w:t>
            </w:r>
          </w:p>
          <w:p w:rsidR="00AE077C" w:rsidRPr="0097161B" w:rsidRDefault="00AE077C" w:rsidP="00AE077C">
            <w:pPr>
              <w:pStyle w:val="afd"/>
              <w:jc w:val="right"/>
              <w:rPr>
                <w:rFonts w:asciiTheme="minorHAnsi" w:hAnsiTheme="minorHAnsi"/>
                <w:sz w:val="28"/>
                <w:szCs w:val="28"/>
                <w:lang w:val="ro-RO"/>
              </w:rPr>
            </w:pPr>
            <w:r w:rsidRPr="0097161B">
              <w:rPr>
                <w:rFonts w:asciiTheme="minorHAnsi" w:hAnsiTheme="minorHAnsi"/>
                <w:sz w:val="28"/>
                <w:szCs w:val="28"/>
                <w:lang w:val="ro-RO"/>
              </w:rPr>
              <w:t xml:space="preserve">                                                      nr. 173 din 05 octombrie 2018 </w:t>
            </w:r>
          </w:p>
          <w:p w:rsidR="00AE077C" w:rsidRPr="0097161B" w:rsidRDefault="00AE077C" w:rsidP="00AE077C">
            <w:pPr>
              <w:jc w:val="center"/>
              <w:rPr>
                <w:rFonts w:asciiTheme="minorHAnsi" w:hAnsiTheme="minorHAnsi"/>
                <w:b/>
                <w:caps/>
                <w:sz w:val="28"/>
                <w:szCs w:val="28"/>
              </w:rPr>
            </w:pPr>
          </w:p>
          <w:p w:rsidR="00AE077C" w:rsidRPr="0097161B" w:rsidRDefault="00AE077C" w:rsidP="00AE077C">
            <w:pPr>
              <w:jc w:val="center"/>
              <w:rPr>
                <w:rFonts w:asciiTheme="minorHAnsi" w:hAnsiTheme="minorHAnsi"/>
                <w:b/>
                <w:caps/>
                <w:sz w:val="28"/>
                <w:szCs w:val="28"/>
              </w:rPr>
            </w:pPr>
          </w:p>
          <w:p w:rsidR="00AE077C" w:rsidRPr="0097161B" w:rsidRDefault="00AE077C" w:rsidP="00AE077C">
            <w:pPr>
              <w:jc w:val="center"/>
              <w:rPr>
                <w:rFonts w:asciiTheme="minorHAnsi" w:hAnsiTheme="minorHAnsi"/>
                <w:b/>
                <w:caps/>
                <w:sz w:val="28"/>
                <w:szCs w:val="28"/>
              </w:rPr>
            </w:pPr>
            <w:r w:rsidRPr="0097161B">
              <w:rPr>
                <w:rFonts w:asciiTheme="minorHAnsi" w:hAnsiTheme="minorHAnsi"/>
                <w:b/>
                <w:caps/>
                <w:sz w:val="28"/>
                <w:szCs w:val="28"/>
              </w:rPr>
              <w:t>DOCUMENTAŢIA STANDARD</w:t>
            </w:r>
          </w:p>
          <w:p w:rsidR="00AE077C" w:rsidRPr="0097161B" w:rsidRDefault="00AE077C" w:rsidP="00AE077C">
            <w:pPr>
              <w:jc w:val="center"/>
              <w:rPr>
                <w:rFonts w:asciiTheme="minorHAnsi" w:hAnsiTheme="minorHAnsi"/>
                <w:b/>
                <w:sz w:val="28"/>
                <w:szCs w:val="28"/>
              </w:rPr>
            </w:pPr>
            <w:r w:rsidRPr="0097161B">
              <w:rPr>
                <w:rFonts w:asciiTheme="minorHAnsi" w:hAnsiTheme="minorHAnsi"/>
                <w:b/>
                <w:sz w:val="28"/>
                <w:szCs w:val="28"/>
              </w:rPr>
              <w:t>pentru realizarea achiziţiilor publice</w:t>
            </w:r>
          </w:p>
          <w:p w:rsidR="00AE077C" w:rsidRPr="0097161B" w:rsidRDefault="00AE077C" w:rsidP="00AE077C">
            <w:pPr>
              <w:jc w:val="center"/>
              <w:rPr>
                <w:rFonts w:asciiTheme="minorHAnsi" w:hAnsiTheme="minorHAnsi"/>
                <w:b/>
                <w:sz w:val="28"/>
                <w:szCs w:val="28"/>
              </w:rPr>
            </w:pPr>
            <w:r w:rsidRPr="0097161B">
              <w:rPr>
                <w:rFonts w:asciiTheme="minorHAnsi" w:hAnsiTheme="minorHAnsi"/>
                <w:b/>
                <w:sz w:val="28"/>
                <w:szCs w:val="28"/>
              </w:rPr>
              <w:t>de bunuri</w:t>
            </w:r>
          </w:p>
          <w:p w:rsidR="00AE077C" w:rsidRPr="0097161B" w:rsidRDefault="00AE077C" w:rsidP="00AE077C">
            <w:pPr>
              <w:jc w:val="center"/>
              <w:rPr>
                <w:rFonts w:asciiTheme="minorHAnsi" w:hAnsiTheme="minorHAnsi"/>
                <w:b/>
                <w:sz w:val="28"/>
                <w:szCs w:val="28"/>
              </w:rPr>
            </w:pPr>
          </w:p>
          <w:p w:rsidR="00AE077C" w:rsidRPr="0097161B" w:rsidRDefault="00AE077C" w:rsidP="00AE077C">
            <w:pPr>
              <w:ind w:firstLine="709"/>
              <w:jc w:val="both"/>
              <w:rPr>
                <w:rFonts w:asciiTheme="minorHAnsi" w:hAnsiTheme="minorHAnsi"/>
                <w:b/>
                <w:sz w:val="28"/>
                <w:szCs w:val="28"/>
              </w:rPr>
            </w:pPr>
          </w:p>
          <w:p w:rsidR="00AE077C" w:rsidRPr="0097161B" w:rsidRDefault="00AE077C" w:rsidP="00AE077C">
            <w:pPr>
              <w:ind w:firstLine="709"/>
              <w:jc w:val="both"/>
              <w:rPr>
                <w:rFonts w:asciiTheme="minorHAnsi" w:hAnsiTheme="minorHAnsi"/>
                <w:b/>
                <w:sz w:val="28"/>
                <w:szCs w:val="28"/>
              </w:rPr>
            </w:pPr>
          </w:p>
          <w:p w:rsidR="00AE077C" w:rsidRPr="0097161B" w:rsidRDefault="00AE077C" w:rsidP="00AE077C">
            <w:pPr>
              <w:ind w:firstLine="709"/>
              <w:jc w:val="both"/>
              <w:rPr>
                <w:rFonts w:asciiTheme="minorHAnsi" w:hAnsiTheme="minorHAnsi"/>
                <w:b/>
                <w:sz w:val="28"/>
                <w:szCs w:val="28"/>
              </w:rPr>
            </w:pPr>
          </w:p>
          <w:p w:rsidR="00AE077C" w:rsidRPr="0097161B" w:rsidRDefault="00AE077C" w:rsidP="00AE077C">
            <w:pPr>
              <w:ind w:firstLine="709"/>
              <w:jc w:val="both"/>
              <w:rPr>
                <w:rFonts w:asciiTheme="minorHAnsi" w:hAnsiTheme="minorHAnsi"/>
                <w:b/>
                <w:sz w:val="28"/>
                <w:szCs w:val="28"/>
              </w:rPr>
            </w:pPr>
          </w:p>
          <w:p w:rsidR="00AE077C" w:rsidRPr="0097161B" w:rsidRDefault="00AE077C" w:rsidP="00AE077C">
            <w:pPr>
              <w:spacing w:line="360" w:lineRule="auto"/>
              <w:jc w:val="both"/>
              <w:rPr>
                <w:rFonts w:asciiTheme="minorHAnsi" w:hAnsiTheme="minorHAnsi"/>
                <w:sz w:val="28"/>
                <w:szCs w:val="28"/>
              </w:rPr>
            </w:pPr>
            <w:r w:rsidRPr="0097161B">
              <w:rPr>
                <w:rFonts w:asciiTheme="minorHAnsi" w:hAnsiTheme="minorHAnsi"/>
                <w:sz w:val="28"/>
                <w:szCs w:val="28"/>
              </w:rPr>
              <w:t>Obiectul achiziţiei:</w:t>
            </w:r>
            <w:r w:rsidR="00E41C1B" w:rsidRPr="0097161B">
              <w:rPr>
                <w:rFonts w:asciiTheme="minorHAnsi" w:hAnsiTheme="minorHAnsi"/>
                <w:sz w:val="28"/>
                <w:szCs w:val="28"/>
              </w:rPr>
              <w:t xml:space="preserve"> </w:t>
            </w:r>
            <w:r w:rsidR="00C40C1F" w:rsidRPr="0097161B">
              <w:rPr>
                <w:rFonts w:asciiTheme="minorHAnsi" w:hAnsiTheme="minorHAnsi"/>
                <w:b/>
                <w:sz w:val="28"/>
                <w:szCs w:val="28"/>
                <w:u w:val="single"/>
              </w:rPr>
              <w:t>Mobilier</w:t>
            </w:r>
          </w:p>
          <w:p w:rsidR="00AE077C" w:rsidRPr="0097161B" w:rsidRDefault="00E41C1B" w:rsidP="00AE077C">
            <w:pPr>
              <w:spacing w:line="360" w:lineRule="auto"/>
              <w:jc w:val="both"/>
              <w:rPr>
                <w:rFonts w:asciiTheme="minorHAnsi" w:hAnsiTheme="minorHAnsi"/>
                <w:sz w:val="28"/>
                <w:szCs w:val="28"/>
              </w:rPr>
            </w:pPr>
            <w:r w:rsidRPr="0097161B">
              <w:rPr>
                <w:rFonts w:asciiTheme="minorHAnsi" w:hAnsiTheme="minorHAnsi"/>
                <w:sz w:val="28"/>
                <w:szCs w:val="28"/>
              </w:rPr>
              <w:tab/>
            </w:r>
            <w:r w:rsidRPr="0097161B">
              <w:rPr>
                <w:rFonts w:asciiTheme="minorHAnsi" w:hAnsiTheme="minorHAnsi"/>
                <w:sz w:val="28"/>
                <w:szCs w:val="28"/>
              </w:rPr>
              <w:tab/>
            </w:r>
            <w:r w:rsidRPr="0097161B">
              <w:rPr>
                <w:rFonts w:asciiTheme="minorHAnsi" w:hAnsiTheme="minorHAnsi"/>
                <w:sz w:val="28"/>
                <w:szCs w:val="28"/>
              </w:rPr>
              <w:tab/>
            </w:r>
            <w:r w:rsidRPr="0097161B">
              <w:rPr>
                <w:rFonts w:asciiTheme="minorHAnsi" w:hAnsiTheme="minorHAnsi"/>
                <w:sz w:val="28"/>
                <w:szCs w:val="28"/>
              </w:rPr>
              <w:tab/>
            </w:r>
            <w:r w:rsidRPr="0097161B">
              <w:rPr>
                <w:rFonts w:asciiTheme="minorHAnsi" w:hAnsiTheme="minorHAnsi"/>
                <w:sz w:val="28"/>
                <w:szCs w:val="28"/>
              </w:rPr>
              <w:tab/>
            </w:r>
          </w:p>
          <w:p w:rsidR="00AE077C" w:rsidRPr="0097161B" w:rsidRDefault="00E41C1B" w:rsidP="00AE077C">
            <w:pPr>
              <w:spacing w:line="360" w:lineRule="auto"/>
              <w:jc w:val="both"/>
              <w:rPr>
                <w:rFonts w:asciiTheme="minorHAnsi" w:hAnsiTheme="minorHAnsi"/>
                <w:sz w:val="28"/>
                <w:szCs w:val="28"/>
              </w:rPr>
            </w:pPr>
            <w:r w:rsidRPr="0097161B">
              <w:rPr>
                <w:rFonts w:asciiTheme="minorHAnsi" w:hAnsiTheme="minorHAnsi"/>
                <w:sz w:val="28"/>
                <w:szCs w:val="28"/>
              </w:rPr>
              <w:tab/>
            </w:r>
          </w:p>
          <w:p w:rsidR="00AE077C" w:rsidRPr="0097161B" w:rsidRDefault="00AE077C" w:rsidP="00AE077C">
            <w:pPr>
              <w:spacing w:line="360" w:lineRule="auto"/>
              <w:jc w:val="both"/>
              <w:rPr>
                <w:rFonts w:asciiTheme="minorHAnsi" w:hAnsiTheme="minorHAnsi"/>
                <w:sz w:val="28"/>
                <w:szCs w:val="28"/>
              </w:rPr>
            </w:pPr>
            <w:r w:rsidRPr="0097161B">
              <w:rPr>
                <w:rFonts w:asciiTheme="minorHAnsi" w:hAnsiTheme="minorHAnsi"/>
                <w:sz w:val="28"/>
                <w:szCs w:val="28"/>
              </w:rPr>
              <w:t>Cod CPV:</w:t>
            </w:r>
            <w:r w:rsidR="00E41C1B" w:rsidRPr="0097161B">
              <w:rPr>
                <w:rFonts w:asciiTheme="minorHAnsi" w:hAnsiTheme="minorHAnsi"/>
                <w:b/>
                <w:sz w:val="28"/>
                <w:szCs w:val="28"/>
              </w:rPr>
              <w:t xml:space="preserve"> </w:t>
            </w:r>
            <w:r w:rsidR="00E41C1B" w:rsidRPr="0097161B">
              <w:rPr>
                <w:rFonts w:asciiTheme="minorHAnsi" w:hAnsiTheme="minorHAnsi"/>
                <w:b/>
                <w:sz w:val="28"/>
                <w:szCs w:val="28"/>
              </w:rPr>
              <w:tab/>
            </w:r>
            <w:r w:rsidR="00EC3378" w:rsidRPr="0097161B">
              <w:rPr>
                <w:rFonts w:asciiTheme="minorHAnsi" w:hAnsiTheme="minorHAnsi"/>
                <w:b/>
                <w:sz w:val="28"/>
                <w:szCs w:val="28"/>
                <w:u w:val="single"/>
              </w:rPr>
              <w:t>39100000-3</w:t>
            </w:r>
            <w:r w:rsidR="00E41C1B" w:rsidRPr="0097161B">
              <w:rPr>
                <w:rFonts w:asciiTheme="minorHAnsi" w:hAnsiTheme="minorHAnsi"/>
                <w:b/>
                <w:sz w:val="28"/>
                <w:szCs w:val="28"/>
              </w:rPr>
              <w:tab/>
            </w:r>
            <w:r w:rsidR="00E41C1B" w:rsidRPr="0097161B">
              <w:rPr>
                <w:rFonts w:asciiTheme="minorHAnsi" w:hAnsiTheme="minorHAnsi"/>
                <w:b/>
                <w:sz w:val="28"/>
                <w:szCs w:val="28"/>
              </w:rPr>
              <w:tab/>
            </w:r>
          </w:p>
          <w:p w:rsidR="00AE077C" w:rsidRPr="0097161B" w:rsidRDefault="00AE077C" w:rsidP="00AE077C">
            <w:pPr>
              <w:spacing w:line="360" w:lineRule="auto"/>
              <w:jc w:val="both"/>
              <w:rPr>
                <w:rFonts w:asciiTheme="minorHAnsi" w:hAnsiTheme="minorHAnsi"/>
                <w:sz w:val="28"/>
                <w:szCs w:val="28"/>
              </w:rPr>
            </w:pPr>
          </w:p>
          <w:p w:rsidR="00AE077C" w:rsidRPr="0097161B" w:rsidRDefault="00AE077C" w:rsidP="00AE077C">
            <w:pPr>
              <w:spacing w:line="360" w:lineRule="auto"/>
              <w:jc w:val="both"/>
              <w:rPr>
                <w:rFonts w:asciiTheme="minorHAnsi" w:hAnsiTheme="minorHAnsi"/>
                <w:b/>
                <w:sz w:val="28"/>
                <w:szCs w:val="28"/>
                <w:u w:val="single"/>
              </w:rPr>
            </w:pPr>
            <w:r w:rsidRPr="0097161B">
              <w:rPr>
                <w:rFonts w:asciiTheme="minorHAnsi" w:hAnsiTheme="minorHAnsi"/>
                <w:sz w:val="28"/>
                <w:szCs w:val="28"/>
              </w:rPr>
              <w:t>Autoritarea Contractantă:</w:t>
            </w:r>
            <w:r w:rsidRPr="0097161B">
              <w:rPr>
                <w:rFonts w:asciiTheme="minorHAnsi" w:hAnsiTheme="minorHAnsi"/>
                <w:sz w:val="28"/>
                <w:szCs w:val="28"/>
              </w:rPr>
              <w:tab/>
            </w:r>
            <w:r w:rsidR="00436806" w:rsidRPr="0097161B">
              <w:rPr>
                <w:rFonts w:asciiTheme="minorHAnsi" w:hAnsiTheme="minorHAnsi"/>
                <w:b/>
                <w:sz w:val="28"/>
                <w:szCs w:val="28"/>
                <w:u w:val="single"/>
              </w:rPr>
              <w:t>Liceul Teoretic Andrei Vartic din oraşul Ialoveni</w:t>
            </w:r>
          </w:p>
          <w:p w:rsidR="00AE077C" w:rsidRPr="0097161B" w:rsidRDefault="00AF48E2" w:rsidP="00AE077C">
            <w:pPr>
              <w:spacing w:line="360" w:lineRule="auto"/>
              <w:jc w:val="both"/>
              <w:rPr>
                <w:rFonts w:asciiTheme="minorHAnsi" w:hAnsiTheme="minorHAnsi"/>
                <w:sz w:val="28"/>
                <w:szCs w:val="28"/>
              </w:rPr>
            </w:pPr>
            <w:r w:rsidRPr="0097161B">
              <w:rPr>
                <w:rFonts w:asciiTheme="minorHAnsi" w:hAnsiTheme="minorHAnsi"/>
                <w:sz w:val="28"/>
                <w:szCs w:val="28"/>
              </w:rPr>
              <w:t>Procedura achiziţiei:</w:t>
            </w:r>
            <w:r w:rsidRPr="0097161B">
              <w:rPr>
                <w:rFonts w:asciiTheme="minorHAnsi" w:hAnsiTheme="minorHAnsi"/>
                <w:sz w:val="28"/>
                <w:szCs w:val="28"/>
              </w:rPr>
              <w:tab/>
            </w:r>
            <w:r w:rsidRPr="0097161B">
              <w:rPr>
                <w:rFonts w:asciiTheme="minorHAnsi" w:hAnsiTheme="minorHAnsi"/>
                <w:sz w:val="28"/>
                <w:szCs w:val="28"/>
              </w:rPr>
              <w:tab/>
            </w:r>
            <w:r w:rsidRPr="0097161B">
              <w:rPr>
                <w:rFonts w:asciiTheme="minorHAnsi" w:hAnsiTheme="minorHAnsi"/>
                <w:b/>
                <w:sz w:val="28"/>
                <w:szCs w:val="28"/>
                <w:u w:val="single"/>
              </w:rPr>
              <w:t>Licitaţie deschisă</w:t>
            </w:r>
          </w:p>
          <w:p w:rsidR="00AE077C" w:rsidRPr="0097161B" w:rsidRDefault="00AE077C" w:rsidP="00AE077C">
            <w:pPr>
              <w:ind w:firstLine="709"/>
              <w:jc w:val="both"/>
              <w:rPr>
                <w:rFonts w:asciiTheme="minorHAnsi" w:hAnsiTheme="minorHAnsi"/>
                <w:b/>
                <w:sz w:val="28"/>
                <w:szCs w:val="28"/>
              </w:rPr>
            </w:pPr>
          </w:p>
          <w:p w:rsidR="00AE077C" w:rsidRPr="0097161B" w:rsidRDefault="00AE077C" w:rsidP="00AE077C">
            <w:pPr>
              <w:ind w:firstLine="709"/>
              <w:jc w:val="both"/>
              <w:rPr>
                <w:rFonts w:asciiTheme="minorHAnsi" w:hAnsiTheme="minorHAnsi"/>
                <w:b/>
                <w:sz w:val="28"/>
                <w:szCs w:val="28"/>
              </w:rPr>
            </w:pPr>
          </w:p>
          <w:p w:rsidR="00AE077C" w:rsidRPr="00DC0EE3" w:rsidRDefault="00AE077C" w:rsidP="00AE077C">
            <w:pPr>
              <w:jc w:val="center"/>
              <w:rPr>
                <w:rFonts w:asciiTheme="minorHAnsi" w:hAnsiTheme="minorHAnsi"/>
                <w:b/>
                <w:caps/>
                <w:sz w:val="22"/>
                <w:szCs w:val="22"/>
              </w:rPr>
            </w:pPr>
          </w:p>
        </w:tc>
      </w:tr>
      <w:tr w:rsidR="00AE077C" w:rsidRPr="00DC0EE3" w:rsidTr="00AE077C">
        <w:trPr>
          <w:trHeight w:val="2817"/>
        </w:trPr>
        <w:tc>
          <w:tcPr>
            <w:tcW w:w="9747" w:type="dxa"/>
            <w:vAlign w:val="center"/>
          </w:tcPr>
          <w:p w:rsidR="00AE077C" w:rsidRPr="00DC0EE3" w:rsidRDefault="00AE077C" w:rsidP="00AE077C">
            <w:pPr>
              <w:pStyle w:val="a9"/>
              <w:tabs>
                <w:tab w:val="clear" w:pos="4703"/>
                <w:tab w:val="clear" w:pos="9406"/>
              </w:tabs>
              <w:rPr>
                <w:rFonts w:asciiTheme="minorHAnsi" w:hAnsiTheme="minorHAnsi"/>
                <w:b/>
                <w:sz w:val="22"/>
                <w:szCs w:val="22"/>
                <w:lang w:val="ro-RO"/>
              </w:rPr>
            </w:pPr>
          </w:p>
        </w:tc>
      </w:tr>
    </w:tbl>
    <w:p w:rsidR="00B41118" w:rsidRPr="00DC0EE3" w:rsidRDefault="00B41118" w:rsidP="00B41118">
      <w:pPr>
        <w:rPr>
          <w:rFonts w:asciiTheme="minorHAnsi" w:hAnsiTheme="minorHAnsi"/>
          <w:sz w:val="22"/>
          <w:szCs w:val="22"/>
        </w:rPr>
        <w:sectPr w:rsidR="00B41118" w:rsidRPr="00DC0EE3" w:rsidSect="00AE077C">
          <w:footerReference w:type="default" r:id="rId9"/>
          <w:pgSz w:w="11906" w:h="16838" w:code="9"/>
          <w:pgMar w:top="567" w:right="567" w:bottom="567" w:left="1701" w:header="720" w:footer="510" w:gutter="0"/>
          <w:cols w:space="720"/>
          <w:titlePg/>
          <w:docGrid w:linePitch="272"/>
        </w:sectPr>
      </w:pPr>
    </w:p>
    <w:p w:rsidR="00B41118" w:rsidRPr="00DC0EE3" w:rsidRDefault="00B41118" w:rsidP="00B41118">
      <w:pPr>
        <w:rPr>
          <w:rFonts w:asciiTheme="minorHAnsi" w:hAnsiTheme="minorHAnsi"/>
          <w:sz w:val="22"/>
          <w:szCs w:val="22"/>
          <w:lang w:val="en-US"/>
        </w:rPr>
      </w:pPr>
    </w:p>
    <w:tbl>
      <w:tblPr>
        <w:tblW w:w="9747" w:type="dxa"/>
        <w:tblLayout w:type="fixed"/>
        <w:tblLook w:val="04A0" w:firstRow="1" w:lastRow="0" w:firstColumn="1" w:lastColumn="0" w:noHBand="0" w:noVBand="1"/>
      </w:tblPr>
      <w:tblGrid>
        <w:gridCol w:w="9747"/>
      </w:tblGrid>
      <w:tr w:rsidR="00B41118" w:rsidRPr="00DC0EE3" w:rsidTr="00AE077C">
        <w:trPr>
          <w:trHeight w:val="850"/>
        </w:trPr>
        <w:tc>
          <w:tcPr>
            <w:tcW w:w="9747" w:type="dxa"/>
            <w:vAlign w:val="center"/>
          </w:tcPr>
          <w:p w:rsidR="00AE077C" w:rsidRPr="00DC0EE3" w:rsidRDefault="00AE077C" w:rsidP="00AE077C">
            <w:pPr>
              <w:pStyle w:val="1"/>
              <w:numPr>
                <w:ilvl w:val="0"/>
                <w:numId w:val="0"/>
              </w:numPr>
              <w:ind w:left="360"/>
              <w:rPr>
                <w:rFonts w:asciiTheme="minorHAnsi" w:hAnsiTheme="minorHAnsi"/>
                <w:sz w:val="22"/>
                <w:szCs w:val="22"/>
              </w:rPr>
            </w:pPr>
            <w:r w:rsidRPr="00DC0EE3">
              <w:rPr>
                <w:rFonts w:asciiTheme="minorHAnsi" w:hAnsiTheme="minorHAnsi"/>
                <w:sz w:val="22"/>
                <w:szCs w:val="22"/>
                <w:lang w:val="ro-RO"/>
              </w:rPr>
              <w:t>CAPITOLUL I</w:t>
            </w:r>
            <w:bookmarkStart w:id="0" w:name="_Toc392180117"/>
            <w:bookmarkStart w:id="1" w:name="_Toc449539007"/>
            <w:r w:rsidRPr="00DC0EE3">
              <w:rPr>
                <w:rFonts w:asciiTheme="minorHAnsi" w:hAnsiTheme="minorHAnsi"/>
                <w:sz w:val="22"/>
                <w:szCs w:val="22"/>
              </w:rPr>
              <w:t xml:space="preserve"> </w:t>
            </w:r>
          </w:p>
          <w:p w:rsidR="00B41118" w:rsidRPr="00DC0EE3" w:rsidRDefault="00B41118" w:rsidP="00AE077C">
            <w:pPr>
              <w:pStyle w:val="1"/>
              <w:numPr>
                <w:ilvl w:val="0"/>
                <w:numId w:val="0"/>
              </w:numPr>
              <w:ind w:left="360"/>
              <w:rPr>
                <w:rFonts w:asciiTheme="minorHAnsi" w:hAnsiTheme="minorHAnsi"/>
                <w:sz w:val="22"/>
                <w:szCs w:val="22"/>
              </w:rPr>
            </w:pPr>
            <w:r w:rsidRPr="00DC0EE3">
              <w:rPr>
                <w:rFonts w:asciiTheme="minorHAnsi" w:hAnsiTheme="minorHAnsi"/>
                <w:sz w:val="22"/>
                <w:szCs w:val="22"/>
              </w:rPr>
              <w:t>INSTRUCŢIUNI PENTRU OFERTANŢI (IPO)</w:t>
            </w:r>
            <w:bookmarkEnd w:id="0"/>
            <w:bookmarkEnd w:id="1"/>
          </w:p>
          <w:p w:rsidR="00B41118" w:rsidRPr="00DC0EE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heme="minorHAnsi" w:hAnsiTheme="minorHAnsi"/>
                <w:sz w:val="22"/>
                <w:szCs w:val="22"/>
              </w:rPr>
            </w:pPr>
            <w:r w:rsidRPr="00DC0EE3">
              <w:rPr>
                <w:rFonts w:asciiTheme="minorHAnsi" w:hAnsiTheme="minorHAnsi"/>
                <w:i/>
                <w:spacing w:val="-2"/>
                <w:sz w:val="22"/>
                <w:szCs w:val="22"/>
              </w:rPr>
              <w:t>[Notă: nu se va modifica de către Autoritatea Contractantă]</w:t>
            </w:r>
          </w:p>
        </w:tc>
      </w:tr>
      <w:tr w:rsidR="00B41118" w:rsidRPr="00DC0EE3" w:rsidTr="00AE077C">
        <w:trPr>
          <w:trHeight w:val="600"/>
        </w:trPr>
        <w:tc>
          <w:tcPr>
            <w:tcW w:w="9747" w:type="dxa"/>
            <w:vAlign w:val="center"/>
          </w:tcPr>
          <w:p w:rsidR="00B41118" w:rsidRPr="00DC0EE3" w:rsidRDefault="00AE077C" w:rsidP="00AE077C">
            <w:pPr>
              <w:pStyle w:val="2"/>
              <w:keepNext w:val="0"/>
              <w:keepLines w:val="0"/>
              <w:tabs>
                <w:tab w:val="left" w:pos="360"/>
              </w:tabs>
              <w:spacing w:before="0"/>
              <w:ind w:left="360"/>
              <w:jc w:val="center"/>
              <w:rPr>
                <w:rFonts w:asciiTheme="minorHAnsi" w:hAnsiTheme="minorHAnsi"/>
                <w:sz w:val="22"/>
                <w:szCs w:val="22"/>
              </w:rPr>
            </w:pPr>
            <w:bookmarkStart w:id="2" w:name="_Toc392180118"/>
            <w:bookmarkStart w:id="3" w:name="_Toc449539008"/>
            <w:r w:rsidRPr="00DC0EE3">
              <w:rPr>
                <w:rFonts w:asciiTheme="minorHAnsi" w:hAnsiTheme="minorHAnsi"/>
                <w:sz w:val="22"/>
                <w:szCs w:val="22"/>
              </w:rPr>
              <w:t xml:space="preserve">Secțiunea 1. </w:t>
            </w:r>
            <w:r w:rsidR="00B41118" w:rsidRPr="00DC0EE3">
              <w:rPr>
                <w:rFonts w:asciiTheme="minorHAnsi" w:hAnsiTheme="minorHAnsi"/>
                <w:sz w:val="22"/>
                <w:szCs w:val="22"/>
              </w:rPr>
              <w:t>Dispoziții generale</w:t>
            </w:r>
            <w:bookmarkEnd w:id="2"/>
            <w:bookmarkEnd w:id="3"/>
          </w:p>
        </w:tc>
      </w:tr>
      <w:tr w:rsidR="00B41118" w:rsidRPr="00DC0EE3" w:rsidTr="00AE077C">
        <w:trPr>
          <w:trHeight w:val="697"/>
        </w:trPr>
        <w:tc>
          <w:tcPr>
            <w:tcW w:w="9747" w:type="dxa"/>
          </w:tcPr>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4" w:name="_Toc392180119"/>
            <w:bookmarkStart w:id="5" w:name="_Toc449539009"/>
            <w:r w:rsidRPr="00DC0EE3">
              <w:rPr>
                <w:rFonts w:asciiTheme="minorHAnsi" w:hAnsiTheme="minorHAnsi"/>
                <w:sz w:val="22"/>
                <w:szCs w:val="22"/>
              </w:rPr>
              <w:t xml:space="preserve">Scopul procedurii de achiziție </w:t>
            </w:r>
            <w:bookmarkEnd w:id="4"/>
            <w:bookmarkEnd w:id="5"/>
          </w:p>
          <w:p w:rsidR="00B41118" w:rsidRPr="00DC0EE3" w:rsidRDefault="00B41118" w:rsidP="00AE077C">
            <w:pPr>
              <w:numPr>
                <w:ilvl w:val="1"/>
                <w:numId w:val="3"/>
              </w:numPr>
              <w:tabs>
                <w:tab w:val="left" w:pos="960"/>
                <w:tab w:val="left" w:pos="108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Autoritatea contractantă, emite Documentele de atribuire în vederea achiziționării de bunuri, după cum este specificat în Fișa de Date a Achiziției (în continuare </w:t>
            </w:r>
            <w:r w:rsidRPr="00DC0EE3">
              <w:rPr>
                <w:rFonts w:asciiTheme="minorHAnsi" w:hAnsiTheme="minorHAnsi"/>
                <w:b/>
                <w:sz w:val="22"/>
                <w:szCs w:val="22"/>
              </w:rPr>
              <w:t>FDA</w:t>
            </w:r>
            <w:r w:rsidRPr="00DC0EE3">
              <w:rPr>
                <w:rFonts w:asciiTheme="minorHAnsi" w:hAnsiTheme="minorHAnsi"/>
                <w:sz w:val="22"/>
                <w:szCs w:val="22"/>
              </w:rPr>
              <w:t xml:space="preserve">). </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b w:val="0"/>
                <w:sz w:val="22"/>
                <w:szCs w:val="22"/>
              </w:rPr>
            </w:pPr>
            <w:bookmarkStart w:id="6" w:name="_Toc392180120"/>
            <w:bookmarkStart w:id="7" w:name="_Toc449539010"/>
            <w:r w:rsidRPr="00DC0EE3">
              <w:rPr>
                <w:rFonts w:asciiTheme="minorHAnsi" w:hAnsiTheme="minorHAnsi"/>
                <w:sz w:val="22"/>
                <w:szCs w:val="22"/>
              </w:rPr>
              <w:t>Principiile care stau la baza atribuirii contractului de achiziţie</w:t>
            </w:r>
            <w:bookmarkEnd w:id="6"/>
            <w:bookmarkEnd w:id="7"/>
            <w:r w:rsidRPr="00DC0EE3">
              <w:rPr>
                <w:rFonts w:asciiTheme="minorHAnsi" w:hAnsiTheme="minorHAnsi"/>
                <w:b w:val="0"/>
                <w:sz w:val="22"/>
                <w:szCs w:val="22"/>
              </w:rPr>
              <w:t xml:space="preserve"> </w:t>
            </w:r>
          </w:p>
          <w:p w:rsidR="00B41118" w:rsidRPr="00DC0EE3" w:rsidRDefault="00B41118" w:rsidP="00AE077C">
            <w:pPr>
              <w:tabs>
                <w:tab w:val="left" w:pos="1134"/>
              </w:tabs>
              <w:ind w:firstLine="567"/>
              <w:rPr>
                <w:rFonts w:asciiTheme="minorHAnsi" w:hAnsiTheme="minorHAnsi"/>
                <w:sz w:val="22"/>
                <w:szCs w:val="22"/>
              </w:rPr>
            </w:pPr>
            <w:r w:rsidRPr="00DC0EE3">
              <w:rPr>
                <w:rFonts w:asciiTheme="minorHAnsi" w:hAnsiTheme="minorHAnsi"/>
                <w:sz w:val="22"/>
                <w:szCs w:val="22"/>
              </w:rPr>
              <w:t>2.1. Principiile care stau la baza atribuirii contractului de achiziţie publică sînt:</w:t>
            </w:r>
          </w:p>
          <w:p w:rsidR="00B41118" w:rsidRPr="00DC0EE3" w:rsidRDefault="00B41118" w:rsidP="00FC6873">
            <w:pPr>
              <w:pStyle w:val="3"/>
              <w:keepNext w:val="0"/>
              <w:keepLines w:val="0"/>
              <w:numPr>
                <w:ilvl w:val="0"/>
                <w:numId w:val="25"/>
              </w:numPr>
              <w:tabs>
                <w:tab w:val="left" w:pos="360"/>
                <w:tab w:val="left" w:pos="1134"/>
              </w:tabs>
              <w:spacing w:before="0"/>
              <w:rPr>
                <w:rFonts w:asciiTheme="minorHAnsi" w:hAnsiTheme="minorHAnsi" w:cs="Times New Roman"/>
                <w:b w:val="0"/>
                <w:color w:val="auto"/>
                <w:sz w:val="22"/>
                <w:szCs w:val="22"/>
              </w:rPr>
            </w:pPr>
            <w:bookmarkStart w:id="8" w:name="_Toc392179950"/>
            <w:bookmarkStart w:id="9" w:name="_Toc392180121"/>
            <w:bookmarkStart w:id="10" w:name="_Toc449539011"/>
            <w:r w:rsidRPr="00DC0EE3">
              <w:rPr>
                <w:rFonts w:asciiTheme="minorHAnsi" w:hAnsiTheme="minorHAnsi" w:cs="Times New Roman"/>
                <w:b w:val="0"/>
                <w:color w:val="auto"/>
                <w:sz w:val="22"/>
                <w:szCs w:val="22"/>
              </w:rPr>
              <w:t>libera  concurenţă;</w:t>
            </w:r>
            <w:bookmarkEnd w:id="8"/>
            <w:bookmarkEnd w:id="9"/>
            <w:bookmarkEnd w:id="10"/>
          </w:p>
          <w:p w:rsidR="00B41118" w:rsidRPr="00DC0EE3" w:rsidRDefault="00B41118" w:rsidP="00FC6873">
            <w:pPr>
              <w:pStyle w:val="3"/>
              <w:keepNext w:val="0"/>
              <w:keepLines w:val="0"/>
              <w:numPr>
                <w:ilvl w:val="0"/>
                <w:numId w:val="25"/>
              </w:numPr>
              <w:tabs>
                <w:tab w:val="left" w:pos="360"/>
                <w:tab w:val="left" w:pos="1134"/>
              </w:tabs>
              <w:spacing w:before="0"/>
              <w:jc w:val="both"/>
              <w:rPr>
                <w:rFonts w:asciiTheme="minorHAnsi" w:hAnsiTheme="minorHAnsi" w:cs="Times New Roman"/>
                <w:b w:val="0"/>
                <w:color w:val="auto"/>
                <w:sz w:val="22"/>
                <w:szCs w:val="22"/>
              </w:rPr>
            </w:pPr>
            <w:bookmarkStart w:id="11" w:name="_Toc392179951"/>
            <w:bookmarkStart w:id="12" w:name="_Toc392180122"/>
            <w:bookmarkStart w:id="13" w:name="_Toc449539012"/>
            <w:r w:rsidRPr="00DC0EE3">
              <w:rPr>
                <w:rFonts w:asciiTheme="minorHAnsi" w:hAnsiTheme="minorHAnsi" w:cs="Times New Roman"/>
                <w:b w:val="0"/>
                <w:color w:val="auto"/>
                <w:sz w:val="22"/>
                <w:szCs w:val="22"/>
              </w:rPr>
              <w:t>eficienţa utilizării fondurilor publice și minimizarea riscurilor autorităților/entițălilor contractante;</w:t>
            </w:r>
            <w:bookmarkEnd w:id="11"/>
            <w:bookmarkEnd w:id="12"/>
            <w:bookmarkEnd w:id="13"/>
          </w:p>
          <w:p w:rsidR="00B41118" w:rsidRPr="00DC0EE3" w:rsidRDefault="00B41118" w:rsidP="00FC6873">
            <w:pPr>
              <w:pStyle w:val="3"/>
              <w:keepNext w:val="0"/>
              <w:keepLines w:val="0"/>
              <w:numPr>
                <w:ilvl w:val="0"/>
                <w:numId w:val="25"/>
              </w:numPr>
              <w:tabs>
                <w:tab w:val="left" w:pos="360"/>
                <w:tab w:val="left" w:pos="1134"/>
              </w:tabs>
              <w:spacing w:before="0"/>
              <w:rPr>
                <w:rFonts w:asciiTheme="minorHAnsi" w:hAnsiTheme="minorHAnsi" w:cs="Times New Roman"/>
                <w:b w:val="0"/>
                <w:color w:val="auto"/>
                <w:sz w:val="22"/>
                <w:szCs w:val="22"/>
              </w:rPr>
            </w:pPr>
            <w:bookmarkStart w:id="14" w:name="_Toc392179952"/>
            <w:bookmarkStart w:id="15" w:name="_Toc392180123"/>
            <w:bookmarkStart w:id="16" w:name="_Toc449539013"/>
            <w:r w:rsidRPr="00DC0EE3">
              <w:rPr>
                <w:rFonts w:asciiTheme="minorHAnsi" w:hAnsiTheme="minorHAnsi" w:cs="Times New Roman"/>
                <w:b w:val="0"/>
                <w:color w:val="auto"/>
                <w:sz w:val="22"/>
                <w:szCs w:val="22"/>
              </w:rPr>
              <w:t>transparenţa;</w:t>
            </w:r>
            <w:bookmarkEnd w:id="14"/>
            <w:bookmarkEnd w:id="15"/>
            <w:bookmarkEnd w:id="16"/>
          </w:p>
          <w:p w:rsidR="00B41118" w:rsidRPr="00DC0EE3" w:rsidRDefault="00B41118" w:rsidP="00FC6873">
            <w:pPr>
              <w:pStyle w:val="3"/>
              <w:keepNext w:val="0"/>
              <w:keepLines w:val="0"/>
              <w:numPr>
                <w:ilvl w:val="0"/>
                <w:numId w:val="25"/>
              </w:numPr>
              <w:tabs>
                <w:tab w:val="left" w:pos="360"/>
                <w:tab w:val="left" w:pos="1134"/>
              </w:tabs>
              <w:spacing w:before="0"/>
              <w:jc w:val="both"/>
              <w:rPr>
                <w:rFonts w:asciiTheme="minorHAnsi" w:hAnsiTheme="minorHAnsi" w:cs="Times New Roman"/>
                <w:b w:val="0"/>
                <w:color w:val="auto"/>
                <w:sz w:val="22"/>
                <w:szCs w:val="22"/>
              </w:rPr>
            </w:pPr>
            <w:bookmarkStart w:id="17" w:name="_Toc392179953"/>
            <w:bookmarkStart w:id="18" w:name="_Toc392180124"/>
            <w:bookmarkStart w:id="19" w:name="_Toc449539014"/>
            <w:r w:rsidRPr="00DC0EE3">
              <w:rPr>
                <w:rFonts w:asciiTheme="minorHAnsi" w:hAnsiTheme="minorHAnsi" w:cs="Times New Roman"/>
                <w:b w:val="0"/>
                <w:color w:val="auto"/>
                <w:sz w:val="22"/>
                <w:szCs w:val="22"/>
              </w:rPr>
              <w:t>tratamentul egal, imparțial și nedescriminatoriu în privința tuturor ofertanților și operatorilor economici;</w:t>
            </w:r>
            <w:bookmarkEnd w:id="17"/>
            <w:bookmarkEnd w:id="18"/>
            <w:bookmarkEnd w:id="19"/>
          </w:p>
          <w:p w:rsidR="00B41118" w:rsidRPr="00DC0EE3" w:rsidRDefault="00B41118" w:rsidP="00FC6873">
            <w:pPr>
              <w:pStyle w:val="3"/>
              <w:keepNext w:val="0"/>
              <w:keepLines w:val="0"/>
              <w:numPr>
                <w:ilvl w:val="0"/>
                <w:numId w:val="25"/>
              </w:numPr>
              <w:tabs>
                <w:tab w:val="left" w:pos="360"/>
                <w:tab w:val="left" w:pos="1134"/>
              </w:tabs>
              <w:spacing w:before="0"/>
              <w:rPr>
                <w:rFonts w:asciiTheme="minorHAnsi" w:hAnsiTheme="minorHAnsi" w:cs="Times New Roman"/>
                <w:b w:val="0"/>
                <w:color w:val="auto"/>
                <w:sz w:val="22"/>
                <w:szCs w:val="22"/>
              </w:rPr>
            </w:pPr>
            <w:bookmarkStart w:id="20" w:name="_Toc392179954"/>
            <w:bookmarkStart w:id="21" w:name="_Toc392180125"/>
            <w:bookmarkStart w:id="22" w:name="_Toc449539015"/>
            <w:r w:rsidRPr="00DC0EE3">
              <w:rPr>
                <w:rFonts w:asciiTheme="minorHAnsi" w:hAnsiTheme="minorHAnsi" w:cs="Times New Roman"/>
                <w:b w:val="0"/>
                <w:color w:val="auto"/>
                <w:sz w:val="22"/>
                <w:szCs w:val="22"/>
              </w:rPr>
              <w:t>protecția mediului;</w:t>
            </w:r>
          </w:p>
          <w:p w:rsidR="00B41118" w:rsidRPr="00DC0EE3" w:rsidRDefault="00B41118" w:rsidP="00FC6873">
            <w:pPr>
              <w:pStyle w:val="3"/>
              <w:keepNext w:val="0"/>
              <w:keepLines w:val="0"/>
              <w:numPr>
                <w:ilvl w:val="0"/>
                <w:numId w:val="25"/>
              </w:numPr>
              <w:tabs>
                <w:tab w:val="left" w:pos="360"/>
                <w:tab w:val="left" w:pos="1134"/>
              </w:tabs>
              <w:spacing w:before="0"/>
              <w:rPr>
                <w:rFonts w:asciiTheme="minorHAnsi" w:hAnsiTheme="minorHAnsi" w:cs="Times New Roman"/>
                <w:b w:val="0"/>
                <w:color w:val="auto"/>
                <w:sz w:val="22"/>
                <w:szCs w:val="22"/>
              </w:rPr>
            </w:pPr>
            <w:r w:rsidRPr="00DC0EE3">
              <w:rPr>
                <w:rFonts w:asciiTheme="minorHAnsi" w:hAnsiTheme="minorHAnsi" w:cs="Times New Roman"/>
                <w:b w:val="0"/>
                <w:color w:val="auto"/>
                <w:sz w:val="22"/>
                <w:szCs w:val="22"/>
              </w:rPr>
              <w:t>respectarea ordinii de drept;</w:t>
            </w:r>
          </w:p>
          <w:p w:rsidR="00B41118" w:rsidRPr="00DC0EE3" w:rsidRDefault="00B41118" w:rsidP="00FC6873">
            <w:pPr>
              <w:pStyle w:val="3"/>
              <w:keepNext w:val="0"/>
              <w:keepLines w:val="0"/>
              <w:numPr>
                <w:ilvl w:val="0"/>
                <w:numId w:val="25"/>
              </w:numPr>
              <w:tabs>
                <w:tab w:val="left" w:pos="360"/>
                <w:tab w:val="left" w:pos="1134"/>
              </w:tabs>
              <w:spacing w:before="0"/>
              <w:rPr>
                <w:rFonts w:asciiTheme="minorHAnsi" w:hAnsiTheme="minorHAnsi" w:cs="Times New Roman"/>
                <w:b w:val="0"/>
                <w:color w:val="auto"/>
                <w:sz w:val="22"/>
                <w:szCs w:val="22"/>
              </w:rPr>
            </w:pPr>
            <w:r w:rsidRPr="00DC0EE3">
              <w:rPr>
                <w:rFonts w:asciiTheme="minorHAnsi" w:hAnsiTheme="minorHAnsi" w:cs="Times New Roman"/>
                <w:b w:val="0"/>
                <w:color w:val="auto"/>
                <w:sz w:val="22"/>
                <w:szCs w:val="22"/>
              </w:rPr>
              <w:t>confidenţialitatea</w:t>
            </w:r>
            <w:bookmarkEnd w:id="20"/>
            <w:bookmarkEnd w:id="21"/>
            <w:bookmarkEnd w:id="22"/>
            <w:r w:rsidRPr="00DC0EE3">
              <w:rPr>
                <w:rFonts w:asciiTheme="minorHAnsi" w:hAnsiTheme="minorHAnsi" w:cs="Times New Roman"/>
                <w:b w:val="0"/>
                <w:color w:val="auto"/>
                <w:sz w:val="22"/>
                <w:szCs w:val="22"/>
              </w:rPr>
              <w:t>;</w:t>
            </w:r>
          </w:p>
          <w:p w:rsidR="00B41118" w:rsidRPr="00DC0EE3" w:rsidRDefault="00B41118" w:rsidP="00FC6873">
            <w:pPr>
              <w:pStyle w:val="3"/>
              <w:keepNext w:val="0"/>
              <w:keepLines w:val="0"/>
              <w:numPr>
                <w:ilvl w:val="0"/>
                <w:numId w:val="25"/>
              </w:numPr>
              <w:tabs>
                <w:tab w:val="left" w:pos="360"/>
                <w:tab w:val="left" w:pos="1134"/>
              </w:tabs>
              <w:spacing w:before="0"/>
              <w:rPr>
                <w:rFonts w:asciiTheme="minorHAnsi" w:hAnsiTheme="minorHAnsi" w:cs="Times New Roman"/>
                <w:b w:val="0"/>
                <w:color w:val="auto"/>
                <w:sz w:val="22"/>
                <w:szCs w:val="22"/>
              </w:rPr>
            </w:pPr>
            <w:r w:rsidRPr="00DC0EE3">
              <w:rPr>
                <w:rFonts w:asciiTheme="minorHAnsi" w:hAnsiTheme="minorHAnsi" w:cs="Times New Roman"/>
                <w:b w:val="0"/>
                <w:color w:val="auto"/>
                <w:sz w:val="22"/>
                <w:szCs w:val="22"/>
              </w:rPr>
              <w:t>asumarea răspunderii în cadrul procedurilor de achiziţie publică.</w:t>
            </w:r>
          </w:p>
          <w:p w:rsidR="00B41118" w:rsidRPr="00DC0EE3" w:rsidRDefault="00B41118" w:rsidP="00AE077C">
            <w:pPr>
              <w:rPr>
                <w:rFonts w:asciiTheme="minorHAnsi" w:hAnsiTheme="minorHAnsi"/>
                <w:sz w:val="22"/>
                <w:szCs w:val="22"/>
              </w:rPr>
            </w:pP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23" w:name="_Toc392180127"/>
            <w:bookmarkStart w:id="24" w:name="_Toc449539017"/>
            <w:r w:rsidRPr="00DC0EE3">
              <w:rPr>
                <w:rFonts w:asciiTheme="minorHAnsi" w:hAnsiTheme="minorHAnsi"/>
                <w:sz w:val="22"/>
                <w:szCs w:val="22"/>
              </w:rPr>
              <w:t>Sursa de finanţare</w:t>
            </w:r>
            <w:bookmarkEnd w:id="23"/>
            <w:bookmarkEnd w:id="24"/>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 În </w:t>
            </w:r>
            <w:r w:rsidRPr="00DC0EE3">
              <w:rPr>
                <w:rFonts w:asciiTheme="minorHAnsi" w:hAnsiTheme="minorHAnsi"/>
                <w:b/>
                <w:sz w:val="22"/>
                <w:szCs w:val="22"/>
              </w:rPr>
              <w:t>FDA</w:t>
            </w:r>
            <w:r w:rsidRPr="00DC0EE3">
              <w:rPr>
                <w:rFonts w:asciiTheme="minorHAnsi" w:hAnsiTheme="minorHAnsi"/>
                <w:sz w:val="22"/>
                <w:szCs w:val="22"/>
              </w:rPr>
              <w:t xml:space="preserve"> va fi specificată sursa de finanțare pentru plăţile contractului ce urmează a fi atribuit.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Autoritatea contractantă urmează să se asigure că la momentul inițierii procedurii de achiziții publice, mijloacele financiare sunt alocate și destinate exclusiv achiziției în cauză.</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25" w:name="_Toc392180128"/>
            <w:bookmarkStart w:id="26" w:name="_Toc449539018"/>
            <w:r w:rsidRPr="00DC0EE3">
              <w:rPr>
                <w:rFonts w:asciiTheme="minorHAnsi" w:hAnsiTheme="minorHAnsi"/>
                <w:sz w:val="22"/>
                <w:szCs w:val="22"/>
              </w:rPr>
              <w:t>Participanţii la licitaţie</w:t>
            </w:r>
            <w:bookmarkEnd w:id="25"/>
            <w:bookmarkEnd w:id="26"/>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DC0EE3">
              <w:rPr>
                <w:rFonts w:asciiTheme="minorHAnsi" w:hAnsiTheme="minorHAnsi"/>
                <w:sz w:val="22"/>
                <w:szCs w:val="22"/>
              </w:rPr>
              <w:t>nr. 131/</w:t>
            </w:r>
            <w:r w:rsidRPr="00DC0EE3">
              <w:rPr>
                <w:rFonts w:asciiTheme="minorHAnsi" w:hAnsiTheme="minorHAnsi"/>
                <w:sz w:val="22"/>
                <w:szCs w:val="22"/>
              </w:rPr>
              <w:t>2015 privind achiziţiile publice</w:t>
            </w:r>
            <w:r w:rsidR="00AE077C" w:rsidRPr="00DC0EE3">
              <w:rPr>
                <w:rFonts w:asciiTheme="minorHAnsi" w:hAnsiTheme="minorHAnsi"/>
                <w:sz w:val="22"/>
                <w:szCs w:val="22"/>
              </w:rPr>
              <w:t xml:space="preserve"> (în continuare Legea nr. 131/2015)</w:t>
            </w:r>
            <w:r w:rsidRPr="00DC0EE3">
              <w:rPr>
                <w:rFonts w:asciiTheme="minorHAnsi" w:hAnsiTheme="minorHAnsi"/>
                <w:sz w:val="22"/>
                <w:szCs w:val="22"/>
              </w:rPr>
              <w:t xml:space="preserve">, la procedura de atribuire a contractului de achiziţii publice. </w:t>
            </w:r>
          </w:p>
          <w:p w:rsidR="00B41118" w:rsidRPr="00DC0EE3" w:rsidRDefault="00B41118" w:rsidP="00AE077C">
            <w:pPr>
              <w:tabs>
                <w:tab w:val="left" w:pos="960"/>
                <w:tab w:val="left" w:pos="1134"/>
              </w:tabs>
              <w:spacing w:after="120"/>
              <w:ind w:left="567"/>
              <w:jc w:val="both"/>
              <w:rPr>
                <w:rFonts w:asciiTheme="minorHAnsi" w:hAnsiTheme="minorHAnsi"/>
                <w:sz w:val="22"/>
                <w:szCs w:val="22"/>
              </w:rPr>
            </w:pP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lang w:val="en-US"/>
              </w:rPr>
            </w:pPr>
            <w:r w:rsidRPr="00DC0EE3">
              <w:rPr>
                <w:rFonts w:asciiTheme="minorHAnsi" w:hAnsiTheme="minorHAnsi"/>
                <w:sz w:val="22"/>
                <w:szCs w:val="22"/>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DC0EE3">
              <w:rPr>
                <w:rFonts w:asciiTheme="minorHAnsi" w:hAnsiTheme="minorHAnsi"/>
                <w:sz w:val="22"/>
                <w:szCs w:val="22"/>
              </w:rPr>
              <w:br/>
            </w:r>
            <w:bookmarkStart w:id="27" w:name="_Toc392180129"/>
            <w:bookmarkStart w:id="28" w:name="_Toc449539019"/>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r w:rsidRPr="00DC0EE3">
              <w:rPr>
                <w:rFonts w:asciiTheme="minorHAnsi" w:hAnsiTheme="minorHAnsi"/>
                <w:sz w:val="22"/>
                <w:szCs w:val="22"/>
              </w:rPr>
              <w:t xml:space="preserve">Cheltuielile de participare la </w:t>
            </w:r>
            <w:bookmarkEnd w:id="27"/>
            <w:bookmarkEnd w:id="28"/>
            <w:r w:rsidRPr="00DC0EE3">
              <w:rPr>
                <w:rFonts w:asciiTheme="minorHAnsi" w:hAnsiTheme="minorHAnsi"/>
                <w:sz w:val="22"/>
                <w:szCs w:val="22"/>
              </w:rPr>
              <w:t>procedura de achiziție</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Ofertantul suportă toate costurile legate de pregătirea şi înaintarea ofertei, iar autoritatea contractantă nu poartă nici o responsabilitate pentru aceste costuri, indiferent de desfăşurarea sau rezultatul procedurii de licitaţie.</w:t>
            </w:r>
          </w:p>
          <w:p w:rsidR="00AE077C" w:rsidRPr="00DC0EE3" w:rsidRDefault="00AE077C"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La depunerea ofertelor, operatorul economic, după caz, va achita o taxă. Modul de achitare a taxei menţionate, precum şi cuantumul acesteia sînt stabilite de Guvern.</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Achitarea taxei pentru depunerea ofertei se va efectua prin intermediul platformei de achiziții electronice prin care se depune oferta.</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29" w:name="_Toc392180130"/>
            <w:bookmarkStart w:id="30" w:name="_Toc449539020"/>
            <w:r w:rsidRPr="00DC0EE3">
              <w:rPr>
                <w:rFonts w:asciiTheme="minorHAnsi" w:hAnsiTheme="minorHAnsi"/>
                <w:sz w:val="22"/>
                <w:szCs w:val="22"/>
              </w:rPr>
              <w:t>Limba de comunicare în cadrul licitaţiei</w:t>
            </w:r>
            <w:bookmarkEnd w:id="29"/>
            <w:bookmarkEnd w:id="30"/>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Oferta, Documentul Unic de Achiziții European (în continuare </w:t>
            </w:r>
            <w:r w:rsidRPr="00DC0EE3">
              <w:rPr>
                <w:rFonts w:asciiTheme="minorHAnsi" w:hAnsiTheme="minorHAnsi"/>
                <w:b/>
                <w:sz w:val="22"/>
                <w:szCs w:val="22"/>
              </w:rPr>
              <w:t>DUAE</w:t>
            </w:r>
            <w:r w:rsidRPr="00DC0EE3">
              <w:rPr>
                <w:rFonts w:asciiTheme="minorHAnsi" w:hAnsiTheme="minorHAnsi"/>
                <w:sz w:val="22"/>
                <w:szCs w:val="22"/>
              </w:rPr>
              <w:t xml:space="preserve">), documentele de atribuire </w:t>
            </w:r>
            <w:r w:rsidRPr="00DC0EE3">
              <w:rPr>
                <w:rFonts w:asciiTheme="minorHAnsi" w:hAnsiTheme="minorHAnsi"/>
                <w:sz w:val="22"/>
                <w:szCs w:val="22"/>
              </w:rPr>
              <w:lastRenderedPageBreak/>
              <w:t xml:space="preserve">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Autoritatea contractantă poate specifica după caz, în </w:t>
            </w:r>
            <w:r w:rsidRPr="00DC0EE3">
              <w:rPr>
                <w:rFonts w:asciiTheme="minorHAnsi" w:hAnsiTheme="minorHAnsi"/>
                <w:b/>
                <w:sz w:val="22"/>
                <w:szCs w:val="22"/>
              </w:rPr>
              <w:t>FDA</w:t>
            </w:r>
            <w:r w:rsidRPr="00DC0EE3">
              <w:rPr>
                <w:rFonts w:asciiTheme="minorHAnsi" w:hAnsiTheme="minorHAnsi"/>
                <w:sz w:val="22"/>
                <w:szCs w:val="22"/>
              </w:rPr>
              <w:t xml:space="preserve"> posibilitatea depunerii ofertei și într-o altă limbă de circulație internațională.</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31" w:name="_Toc392180131"/>
            <w:bookmarkStart w:id="32" w:name="_Toc449539021"/>
            <w:r w:rsidRPr="00DC0EE3">
              <w:rPr>
                <w:rFonts w:asciiTheme="minorHAnsi" w:hAnsiTheme="minorHAnsi"/>
                <w:sz w:val="22"/>
                <w:szCs w:val="22"/>
              </w:rPr>
              <w:t>Secţiunile Documentelor de atribuire</w:t>
            </w:r>
            <w:bookmarkEnd w:id="31"/>
            <w:bookmarkEnd w:id="32"/>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Documentele de atribuire includ toate secţiunile indicate </w:t>
            </w:r>
            <w:r w:rsidR="00AE077C" w:rsidRPr="00DC0EE3">
              <w:rPr>
                <w:rFonts w:asciiTheme="minorHAnsi" w:hAnsiTheme="minorHAnsi"/>
                <w:sz w:val="22"/>
                <w:szCs w:val="22"/>
              </w:rPr>
              <w:t>în prezentul punct</w:t>
            </w:r>
            <w:r w:rsidRPr="00DC0EE3">
              <w:rPr>
                <w:rFonts w:asciiTheme="minorHAnsi" w:hAnsiTheme="minorHAnsi"/>
                <w:sz w:val="22"/>
                <w:szCs w:val="22"/>
              </w:rPr>
              <w:t xml:space="preserve"> şi trebuie citite în conjuncţie cu orice modificare conform </w:t>
            </w:r>
            <w:r w:rsidR="00AE077C" w:rsidRPr="00DC0EE3">
              <w:rPr>
                <w:rFonts w:asciiTheme="minorHAnsi" w:hAnsiTheme="minorHAnsi"/>
                <w:sz w:val="22"/>
                <w:szCs w:val="22"/>
              </w:rPr>
              <w:t>punctului</w:t>
            </w:r>
            <w:r w:rsidRPr="00DC0EE3">
              <w:rPr>
                <w:rFonts w:asciiTheme="minorHAnsi" w:hAnsiTheme="minorHAnsi"/>
                <w:sz w:val="22"/>
                <w:szCs w:val="22"/>
                <w:shd w:val="clear" w:color="auto" w:fill="FFFFFF" w:themeFill="background1"/>
              </w:rPr>
              <w:t xml:space="preserve"> IPO8.</w:t>
            </w:r>
          </w:p>
          <w:p w:rsidR="00AE077C" w:rsidRPr="00DC0EE3" w:rsidRDefault="00AE077C" w:rsidP="00AE077C">
            <w:pPr>
              <w:tabs>
                <w:tab w:val="left" w:pos="1134"/>
                <w:tab w:val="left" w:pos="1602"/>
                <w:tab w:val="left" w:pos="2502"/>
              </w:tabs>
              <w:ind w:firstLine="567"/>
              <w:jc w:val="both"/>
              <w:rPr>
                <w:rFonts w:asciiTheme="minorHAnsi" w:hAnsiTheme="minorHAnsi"/>
                <w:sz w:val="22"/>
                <w:szCs w:val="22"/>
              </w:rPr>
            </w:pPr>
            <w:r w:rsidRPr="00DC0EE3">
              <w:rPr>
                <w:rFonts w:asciiTheme="minorHAnsi" w:hAnsiTheme="minorHAnsi"/>
                <w:sz w:val="22"/>
                <w:szCs w:val="22"/>
              </w:rPr>
              <w:t>CAPITOLUL I</w:t>
            </w:r>
            <w:r w:rsidR="00B41118" w:rsidRPr="00DC0EE3">
              <w:rPr>
                <w:rFonts w:asciiTheme="minorHAnsi" w:hAnsiTheme="minorHAnsi"/>
                <w:sz w:val="22"/>
                <w:szCs w:val="22"/>
              </w:rPr>
              <w:t xml:space="preserve">. Instrucţiuni pentru ofertanţi </w:t>
            </w:r>
          </w:p>
          <w:p w:rsidR="00B41118" w:rsidRPr="00DC0EE3" w:rsidRDefault="00AE077C" w:rsidP="00AE077C">
            <w:pPr>
              <w:tabs>
                <w:tab w:val="left" w:pos="1134"/>
                <w:tab w:val="left" w:pos="1602"/>
                <w:tab w:val="left" w:pos="2502"/>
              </w:tabs>
              <w:ind w:firstLine="567"/>
              <w:jc w:val="both"/>
              <w:rPr>
                <w:rFonts w:asciiTheme="minorHAnsi" w:hAnsiTheme="minorHAnsi"/>
                <w:sz w:val="22"/>
                <w:szCs w:val="22"/>
              </w:rPr>
            </w:pPr>
            <w:r w:rsidRPr="00DC0EE3">
              <w:rPr>
                <w:rFonts w:asciiTheme="minorHAnsi" w:hAnsiTheme="minorHAnsi"/>
                <w:sz w:val="22"/>
                <w:szCs w:val="22"/>
              </w:rPr>
              <w:t>CAPITOLUL II</w:t>
            </w:r>
            <w:r w:rsidR="00B41118" w:rsidRPr="00DC0EE3">
              <w:rPr>
                <w:rFonts w:asciiTheme="minorHAnsi" w:hAnsiTheme="minorHAnsi"/>
                <w:sz w:val="22"/>
                <w:szCs w:val="22"/>
              </w:rPr>
              <w:t xml:space="preserve">. Fişa de date a achiziţiei </w:t>
            </w:r>
          </w:p>
          <w:p w:rsidR="00B41118" w:rsidRPr="00DC0EE3" w:rsidRDefault="00AE077C" w:rsidP="00AE077C">
            <w:pPr>
              <w:tabs>
                <w:tab w:val="left" w:pos="1134"/>
                <w:tab w:val="left" w:pos="1602"/>
                <w:tab w:val="left" w:pos="2502"/>
              </w:tabs>
              <w:ind w:firstLine="567"/>
              <w:jc w:val="both"/>
              <w:rPr>
                <w:rFonts w:asciiTheme="minorHAnsi" w:hAnsiTheme="minorHAnsi"/>
                <w:sz w:val="22"/>
                <w:szCs w:val="22"/>
              </w:rPr>
            </w:pPr>
            <w:r w:rsidRPr="00DC0EE3">
              <w:rPr>
                <w:rFonts w:asciiTheme="minorHAnsi" w:hAnsiTheme="minorHAnsi"/>
                <w:sz w:val="22"/>
                <w:szCs w:val="22"/>
              </w:rPr>
              <w:t>CAPITOLUL III</w:t>
            </w:r>
            <w:r w:rsidR="00B41118" w:rsidRPr="00DC0EE3">
              <w:rPr>
                <w:rFonts w:asciiTheme="minorHAnsi" w:hAnsiTheme="minorHAnsi"/>
                <w:sz w:val="22"/>
                <w:szCs w:val="22"/>
              </w:rPr>
              <w:t>. Formulare pentru depunerea ofertei</w:t>
            </w:r>
          </w:p>
          <w:p w:rsidR="00B41118" w:rsidRPr="00DC0EE3" w:rsidRDefault="00AE077C" w:rsidP="00AE077C">
            <w:pPr>
              <w:tabs>
                <w:tab w:val="left" w:pos="1134"/>
                <w:tab w:val="left" w:pos="1602"/>
                <w:tab w:val="left" w:pos="2502"/>
              </w:tabs>
              <w:ind w:firstLine="567"/>
              <w:jc w:val="both"/>
              <w:rPr>
                <w:rFonts w:asciiTheme="minorHAnsi" w:hAnsiTheme="minorHAnsi"/>
                <w:sz w:val="22"/>
                <w:szCs w:val="22"/>
              </w:rPr>
            </w:pPr>
            <w:r w:rsidRPr="00DC0EE3">
              <w:rPr>
                <w:rFonts w:asciiTheme="minorHAnsi" w:hAnsiTheme="minorHAnsi"/>
                <w:sz w:val="22"/>
                <w:szCs w:val="22"/>
              </w:rPr>
              <w:t>CAPITOLUL IV</w:t>
            </w:r>
            <w:r w:rsidR="00B41118" w:rsidRPr="00DC0EE3">
              <w:rPr>
                <w:rFonts w:asciiTheme="minorHAnsi" w:hAnsiTheme="minorHAnsi"/>
                <w:sz w:val="22"/>
                <w:szCs w:val="22"/>
              </w:rPr>
              <w:t>. Specificații tehnice și de preț.</w:t>
            </w:r>
          </w:p>
          <w:p w:rsidR="00285830" w:rsidRPr="00DC0EE3" w:rsidRDefault="00285830" w:rsidP="00AE077C">
            <w:pPr>
              <w:tabs>
                <w:tab w:val="left" w:pos="1134"/>
                <w:tab w:val="left" w:pos="1602"/>
                <w:tab w:val="left" w:pos="2502"/>
              </w:tabs>
              <w:ind w:firstLine="567"/>
              <w:jc w:val="both"/>
              <w:rPr>
                <w:rFonts w:asciiTheme="minorHAnsi" w:hAnsiTheme="minorHAnsi"/>
                <w:sz w:val="22"/>
                <w:szCs w:val="22"/>
              </w:rPr>
            </w:pPr>
            <w:r w:rsidRPr="00DC0EE3">
              <w:rPr>
                <w:rFonts w:asciiTheme="minorHAnsi" w:hAnsiTheme="minorHAnsi"/>
                <w:sz w:val="22"/>
                <w:szCs w:val="22"/>
              </w:rPr>
              <w:t>CAPITOLUL V. Formularul de contract</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33" w:name="_Toc392180132"/>
            <w:bookmarkStart w:id="34" w:name="_Toc449539022"/>
            <w:r w:rsidRPr="00DC0EE3">
              <w:rPr>
                <w:rFonts w:asciiTheme="minorHAnsi" w:hAnsiTheme="minorHAnsi"/>
                <w:sz w:val="22"/>
                <w:szCs w:val="22"/>
              </w:rPr>
              <w:t>Clarificarea şi modificarea documentelor de atribuire</w:t>
            </w:r>
            <w:bookmarkEnd w:id="33"/>
            <w:bookmarkEnd w:id="34"/>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Participantul care solicită clarificări asupra documentelor de atribuire va contacta autoritatea contractantă în scris, prin mijloace electronice de comunicare</w:t>
            </w:r>
            <w:r w:rsidRPr="00DC0EE3">
              <w:rPr>
                <w:rFonts w:asciiTheme="minorHAnsi" w:hAnsiTheme="minorHAnsi"/>
                <w:b/>
                <w:sz w:val="22"/>
                <w:szCs w:val="22"/>
              </w:rPr>
              <w:t>.</w:t>
            </w:r>
            <w:r w:rsidRPr="00DC0EE3">
              <w:rPr>
                <w:rFonts w:asciiTheme="minorHAnsi" w:hAnsiTheme="minorHAnsi"/>
                <w:sz w:val="22"/>
                <w:szCs w:val="22"/>
              </w:rPr>
              <w:t xml:space="preserve"> Autoritatea contractantă va răspunde în scris, prin mijloace electronice de comunicare la orice cerere de clarificare, înainte de termenul-limită pentru depunerea ofertelor.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DC0EE3">
              <w:rPr>
                <w:rFonts w:asciiTheme="minorHAnsi" w:hAnsiTheme="minorHAnsi"/>
                <w:sz w:val="22"/>
                <w:szCs w:val="22"/>
              </w:rPr>
              <w:t xml:space="preserve">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lang w:val="en-GB"/>
              </w:rPr>
              <w:t xml:space="preserve">În cazul în care operatorul economic nu a transmis solicitarea de clarificare în timp util, punînd astfel autoritatea contractantă în imposibilitate de a respecta termenele prevăzute la art. </w:t>
            </w:r>
            <w:r w:rsidR="00AE077C" w:rsidRPr="00DC0EE3">
              <w:rPr>
                <w:rFonts w:asciiTheme="minorHAnsi" w:hAnsiTheme="minorHAnsi"/>
                <w:sz w:val="22"/>
                <w:szCs w:val="22"/>
                <w:lang w:val="en-GB"/>
              </w:rPr>
              <w:t>34, alin. (4) din Legea nr. 131/</w:t>
            </w:r>
            <w:r w:rsidRPr="00DC0EE3">
              <w:rPr>
                <w:rFonts w:asciiTheme="minorHAnsi" w:hAnsiTheme="minorHAnsi"/>
                <w:sz w:val="22"/>
                <w:szCs w:val="22"/>
                <w:lang w:val="en-GB"/>
              </w:rPr>
              <w:t>2015, aceasta din urmă este în drept să nu răspundă.</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r w:rsidRPr="00DC0EE3">
              <w:rPr>
                <w:rFonts w:asciiTheme="minorHAnsi" w:hAnsiTheme="minorHAnsi"/>
                <w:sz w:val="22"/>
                <w:szCs w:val="22"/>
              </w:rPr>
              <w:t>Practicile de corupere şi alte practici interzise</w:t>
            </w:r>
            <w:bookmarkEnd w:id="35"/>
            <w:bookmarkEnd w:id="36"/>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În cazul în care autoritatea contractantă va depista că ofertantul a fost implicat în </w:t>
            </w:r>
            <w:r w:rsidR="00AE077C" w:rsidRPr="00DC0EE3">
              <w:rPr>
                <w:rFonts w:asciiTheme="minorHAnsi" w:hAnsiTheme="minorHAnsi"/>
                <w:sz w:val="22"/>
                <w:szCs w:val="22"/>
              </w:rPr>
              <w:t>practicile menționate</w:t>
            </w:r>
            <w:r w:rsidRPr="00DC0EE3">
              <w:rPr>
                <w:rFonts w:asciiTheme="minorHAnsi" w:hAnsiTheme="minorHAnsi"/>
                <w:sz w:val="22"/>
                <w:szCs w:val="22"/>
              </w:rPr>
              <w:t xml:space="preserve"> </w:t>
            </w:r>
            <w:r w:rsidR="00AE077C" w:rsidRPr="00DC0EE3">
              <w:rPr>
                <w:rFonts w:asciiTheme="minorHAnsi" w:hAnsiTheme="minorHAnsi"/>
                <w:sz w:val="22"/>
                <w:szCs w:val="22"/>
              </w:rPr>
              <w:t>la</w:t>
            </w:r>
            <w:r w:rsidRPr="00DC0EE3">
              <w:rPr>
                <w:rFonts w:asciiTheme="minorHAnsi" w:hAnsiTheme="minorHAnsi"/>
                <w:sz w:val="22"/>
                <w:szCs w:val="22"/>
              </w:rPr>
              <w:t xml:space="preserve"> punctul IPO9.4 în cadrul procesului de concurenţă pentru contractul de achiziţie publică sau pe parcursul executării contractului, aceasta: </w:t>
            </w:r>
          </w:p>
          <w:p w:rsidR="00B41118" w:rsidRPr="00DC0EE3" w:rsidRDefault="00B41118" w:rsidP="00FC6873">
            <w:pPr>
              <w:pStyle w:val="3"/>
              <w:keepNext w:val="0"/>
              <w:keepLines w:val="0"/>
              <w:numPr>
                <w:ilvl w:val="0"/>
                <w:numId w:val="20"/>
              </w:numPr>
              <w:tabs>
                <w:tab w:val="left" w:pos="360"/>
                <w:tab w:val="left" w:pos="1134"/>
              </w:tabs>
              <w:spacing w:before="0" w:after="120"/>
              <w:ind w:left="0" w:firstLine="567"/>
              <w:rPr>
                <w:rFonts w:asciiTheme="minorHAnsi" w:hAnsiTheme="minorHAnsi" w:cs="Times New Roman"/>
                <w:b w:val="0"/>
                <w:color w:val="auto"/>
                <w:sz w:val="22"/>
                <w:szCs w:val="22"/>
              </w:rPr>
            </w:pPr>
            <w:bookmarkStart w:id="37" w:name="_Toc392179963"/>
            <w:bookmarkStart w:id="38" w:name="_Toc392180134"/>
            <w:bookmarkStart w:id="39" w:name="_Toc449539024"/>
            <w:r w:rsidRPr="00DC0EE3">
              <w:rPr>
                <w:rFonts w:asciiTheme="minorHAnsi" w:hAnsiTheme="minorHAnsi" w:cs="Times New Roman"/>
                <w:b w:val="0"/>
                <w:color w:val="auto"/>
                <w:sz w:val="22"/>
                <w:szCs w:val="22"/>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DC0EE3">
              <w:rPr>
                <w:rFonts w:asciiTheme="minorHAnsi" w:hAnsiTheme="minorHAnsi" w:cs="Times New Roman"/>
                <w:b w:val="0"/>
                <w:color w:val="auto"/>
                <w:sz w:val="22"/>
                <w:szCs w:val="22"/>
              </w:rPr>
              <w:t xml:space="preserve"> </w:t>
            </w:r>
          </w:p>
          <w:p w:rsidR="00B41118" w:rsidRPr="00DC0EE3" w:rsidRDefault="00B41118" w:rsidP="00FC6873">
            <w:pPr>
              <w:pStyle w:val="3"/>
              <w:keepNext w:val="0"/>
              <w:keepLines w:val="0"/>
              <w:numPr>
                <w:ilvl w:val="0"/>
                <w:numId w:val="20"/>
              </w:numPr>
              <w:tabs>
                <w:tab w:val="left" w:pos="360"/>
                <w:tab w:val="left" w:pos="1134"/>
              </w:tabs>
              <w:spacing w:before="0" w:after="120"/>
              <w:ind w:left="0" w:firstLine="567"/>
              <w:jc w:val="both"/>
              <w:rPr>
                <w:rFonts w:asciiTheme="minorHAnsi" w:hAnsiTheme="minorHAnsi" w:cs="Times New Roman"/>
                <w:b w:val="0"/>
                <w:color w:val="auto"/>
                <w:sz w:val="22"/>
                <w:szCs w:val="22"/>
              </w:rPr>
            </w:pPr>
            <w:bookmarkStart w:id="40" w:name="_Toc392179964"/>
            <w:bookmarkStart w:id="41" w:name="_Toc392180135"/>
            <w:bookmarkStart w:id="42" w:name="_Toc449539025"/>
            <w:r w:rsidRPr="00DC0EE3">
              <w:rPr>
                <w:rFonts w:asciiTheme="minorHAnsi" w:hAnsiTheme="minorHAnsi" w:cs="Times New Roman"/>
                <w:b w:val="0"/>
                <w:color w:val="auto"/>
                <w:sz w:val="22"/>
                <w:szCs w:val="22"/>
              </w:rPr>
              <w:t>va întreprinde orice alte măsuri pre</w:t>
            </w:r>
            <w:r w:rsidR="00AE077C" w:rsidRPr="00DC0EE3">
              <w:rPr>
                <w:rFonts w:asciiTheme="minorHAnsi" w:hAnsiTheme="minorHAnsi" w:cs="Times New Roman"/>
                <w:b w:val="0"/>
                <w:color w:val="auto"/>
                <w:sz w:val="22"/>
                <w:szCs w:val="22"/>
              </w:rPr>
              <w:t xml:space="preserve">văzute în articolul 40 al Legii </w:t>
            </w:r>
            <w:r w:rsidR="00AE077C" w:rsidRPr="00DC0EE3">
              <w:rPr>
                <w:rFonts w:asciiTheme="minorHAnsi" w:hAnsiTheme="minorHAnsi" w:cs="Times New Roman"/>
                <w:b w:val="0"/>
                <w:color w:val="auto"/>
                <w:sz w:val="22"/>
                <w:szCs w:val="22"/>
                <w:lang w:val="en-GB"/>
              </w:rPr>
              <w:t>nr. 131/2015</w:t>
            </w:r>
            <w:bookmarkEnd w:id="40"/>
            <w:bookmarkEnd w:id="41"/>
            <w:bookmarkEnd w:id="42"/>
            <w:r w:rsidRPr="00DC0EE3">
              <w:rPr>
                <w:rFonts w:asciiTheme="minorHAnsi" w:hAnsiTheme="minorHAnsi" w:cs="Times New Roman"/>
                <w:b w:val="0"/>
                <w:color w:val="auto"/>
                <w:sz w:val="22"/>
                <w:szCs w:val="22"/>
              </w:rPr>
              <w:t>.</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În cazul în care, Agenția Achiziții Publice, în procesul de monitorizare a procedurilor de achiziții publice, constată că un operator economic a fost implicat în practicile </w:t>
            </w:r>
            <w:r w:rsidR="00AE077C" w:rsidRPr="00DC0EE3">
              <w:rPr>
                <w:rFonts w:asciiTheme="minorHAnsi" w:hAnsiTheme="minorHAnsi"/>
                <w:sz w:val="22"/>
                <w:szCs w:val="22"/>
              </w:rPr>
              <w:t>menționate la punctul</w:t>
            </w:r>
            <w:r w:rsidRPr="00DC0EE3">
              <w:rPr>
                <w:rFonts w:asciiTheme="minorHAnsi" w:hAnsiTheme="minorHAnsi"/>
                <w:sz w:val="22"/>
                <w:szCs w:val="22"/>
              </w:rPr>
              <w:t xml:space="preserve"> IPO9.4</w:t>
            </w:r>
            <w:r w:rsidRPr="00DC0EE3">
              <w:rPr>
                <w:rFonts w:asciiTheme="minorHAnsi" w:hAnsiTheme="minorHAnsi"/>
                <w:b/>
                <w:sz w:val="22"/>
                <w:szCs w:val="22"/>
              </w:rPr>
              <w:t xml:space="preserve">, </w:t>
            </w:r>
            <w:r w:rsidRPr="00DC0EE3">
              <w:rPr>
                <w:rFonts w:asciiTheme="minorHAnsi" w:hAnsiTheme="minorHAnsi"/>
                <w:sz w:val="22"/>
                <w:szCs w:val="22"/>
              </w:rPr>
              <w:t>va raporta imediat organelor competente fiecare caz de corupere sau de tentativă de corupere comis de operatorul economic respectiv.</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În</w:t>
            </w:r>
            <w:r w:rsidR="00AE077C" w:rsidRPr="00DC0EE3">
              <w:rPr>
                <w:rFonts w:asciiTheme="minorHAnsi" w:hAnsiTheme="minorHAnsi"/>
                <w:sz w:val="22"/>
                <w:szCs w:val="22"/>
              </w:rPr>
              <w:t xml:space="preserve"> cadrul procedurilor de achiziție și executării contractului</w:t>
            </w:r>
            <w:r w:rsidRPr="00DC0EE3">
              <w:rPr>
                <w:rFonts w:asciiTheme="minorHAnsi" w:hAnsiTheme="minorHAnsi"/>
                <w:sz w:val="22"/>
                <w:szCs w:val="22"/>
              </w:rPr>
              <w:t>, nu se permit următoarele acţiuni:</w:t>
            </w:r>
          </w:p>
          <w:p w:rsidR="00B41118" w:rsidRPr="00DC0EE3" w:rsidRDefault="00B41118" w:rsidP="00FC6873">
            <w:pPr>
              <w:pStyle w:val="3"/>
              <w:keepNext w:val="0"/>
              <w:keepLines w:val="0"/>
              <w:numPr>
                <w:ilvl w:val="0"/>
                <w:numId w:val="21"/>
              </w:numPr>
              <w:tabs>
                <w:tab w:val="left" w:pos="360"/>
                <w:tab w:val="left" w:pos="1134"/>
              </w:tabs>
              <w:spacing w:before="0" w:after="120"/>
              <w:ind w:left="0" w:firstLine="567"/>
              <w:jc w:val="both"/>
              <w:rPr>
                <w:rFonts w:asciiTheme="minorHAnsi" w:hAnsiTheme="minorHAnsi" w:cs="Times New Roman"/>
                <w:b w:val="0"/>
                <w:color w:val="auto"/>
                <w:sz w:val="22"/>
                <w:szCs w:val="22"/>
              </w:rPr>
            </w:pPr>
            <w:bookmarkStart w:id="43" w:name="_Toc392179965"/>
            <w:bookmarkStart w:id="44" w:name="_Toc392180136"/>
            <w:bookmarkStart w:id="45" w:name="_Toc449539026"/>
            <w:r w:rsidRPr="00DC0EE3">
              <w:rPr>
                <w:rFonts w:asciiTheme="minorHAnsi" w:hAnsiTheme="minorHAnsi" w:cs="Times New Roman"/>
                <w:b w:val="0"/>
                <w:color w:val="auto"/>
                <w:sz w:val="22"/>
                <w:szCs w:val="22"/>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DC0EE3">
              <w:rPr>
                <w:rFonts w:asciiTheme="minorHAnsi" w:hAnsiTheme="minorHAnsi" w:cs="Times New Roman"/>
                <w:b w:val="0"/>
                <w:color w:val="auto"/>
                <w:sz w:val="22"/>
                <w:szCs w:val="22"/>
              </w:rPr>
              <w:t xml:space="preserve">  </w:t>
            </w:r>
          </w:p>
          <w:p w:rsidR="00B41118" w:rsidRPr="00DC0EE3" w:rsidRDefault="00B41118" w:rsidP="00FC6873">
            <w:pPr>
              <w:pStyle w:val="3"/>
              <w:keepNext w:val="0"/>
              <w:keepLines w:val="0"/>
              <w:numPr>
                <w:ilvl w:val="0"/>
                <w:numId w:val="21"/>
              </w:numPr>
              <w:tabs>
                <w:tab w:val="left" w:pos="360"/>
                <w:tab w:val="left" w:pos="1134"/>
              </w:tabs>
              <w:spacing w:before="0" w:after="120"/>
              <w:ind w:left="0" w:firstLine="567"/>
              <w:jc w:val="both"/>
              <w:rPr>
                <w:rFonts w:asciiTheme="minorHAnsi" w:hAnsiTheme="minorHAnsi" w:cs="Times New Roman"/>
                <w:b w:val="0"/>
                <w:color w:val="auto"/>
                <w:sz w:val="22"/>
                <w:szCs w:val="22"/>
              </w:rPr>
            </w:pPr>
            <w:bookmarkStart w:id="46" w:name="_Toc392179966"/>
            <w:bookmarkStart w:id="47" w:name="_Toc392180137"/>
            <w:bookmarkStart w:id="48" w:name="_Toc449539027"/>
            <w:r w:rsidRPr="00DC0EE3">
              <w:rPr>
                <w:rFonts w:asciiTheme="minorHAnsi" w:hAnsiTheme="minorHAnsi" w:cs="Times New Roman"/>
                <w:b w:val="0"/>
                <w:color w:val="auto"/>
                <w:sz w:val="22"/>
                <w:szCs w:val="22"/>
              </w:rPr>
              <w:t xml:space="preserve">orice acţiune sau omisiune, inclusiv interpretare eronată, care, conştient sau din neglijenţă, </w:t>
            </w:r>
            <w:r w:rsidRPr="00DC0EE3">
              <w:rPr>
                <w:rFonts w:asciiTheme="minorHAnsi" w:hAnsiTheme="minorHAnsi" w:cs="Times New Roman"/>
                <w:b w:val="0"/>
                <w:color w:val="auto"/>
                <w:sz w:val="22"/>
                <w:szCs w:val="22"/>
              </w:rPr>
              <w:lastRenderedPageBreak/>
              <w:t>induce în eroare sau tinde să inducă în eroare o parte pentru obţinerea unui beneficiu financiar sau de altă natură ori pentru a evita o obligaţie;</w:t>
            </w:r>
            <w:bookmarkEnd w:id="46"/>
            <w:bookmarkEnd w:id="47"/>
            <w:bookmarkEnd w:id="48"/>
            <w:r w:rsidRPr="00DC0EE3">
              <w:rPr>
                <w:rFonts w:asciiTheme="minorHAnsi" w:hAnsiTheme="minorHAnsi" w:cs="Times New Roman"/>
                <w:b w:val="0"/>
                <w:color w:val="auto"/>
                <w:sz w:val="22"/>
                <w:szCs w:val="22"/>
              </w:rPr>
              <w:t xml:space="preserve"> </w:t>
            </w:r>
          </w:p>
          <w:p w:rsidR="00B41118" w:rsidRPr="00DC0EE3" w:rsidRDefault="00B41118" w:rsidP="00FC6873">
            <w:pPr>
              <w:pStyle w:val="3"/>
              <w:keepNext w:val="0"/>
              <w:keepLines w:val="0"/>
              <w:numPr>
                <w:ilvl w:val="0"/>
                <w:numId w:val="21"/>
              </w:numPr>
              <w:tabs>
                <w:tab w:val="left" w:pos="360"/>
                <w:tab w:val="left" w:pos="1134"/>
              </w:tabs>
              <w:spacing w:before="0" w:after="120"/>
              <w:ind w:left="0" w:firstLine="567"/>
              <w:jc w:val="both"/>
              <w:rPr>
                <w:rFonts w:asciiTheme="minorHAnsi" w:hAnsiTheme="minorHAnsi" w:cs="Times New Roman"/>
                <w:b w:val="0"/>
                <w:color w:val="auto"/>
                <w:sz w:val="22"/>
                <w:szCs w:val="22"/>
              </w:rPr>
            </w:pPr>
            <w:bookmarkStart w:id="49" w:name="_Toc392179967"/>
            <w:bookmarkStart w:id="50" w:name="_Toc392180138"/>
            <w:bookmarkStart w:id="51" w:name="_Toc449539028"/>
            <w:r w:rsidRPr="00DC0EE3">
              <w:rPr>
                <w:rFonts w:asciiTheme="minorHAnsi" w:hAnsiTheme="minorHAnsi" w:cs="Times New Roman"/>
                <w:b w:val="0"/>
                <w:color w:val="auto"/>
                <w:sz w:val="22"/>
                <w:szCs w:val="22"/>
              </w:rPr>
              <w:t>înţelegerea interzisă de lege, între două sau mai multe părţi, realizată în scopul coordonării comportamentului lor la procedurile de achiziţii publice;</w:t>
            </w:r>
            <w:bookmarkEnd w:id="49"/>
            <w:bookmarkEnd w:id="50"/>
            <w:bookmarkEnd w:id="51"/>
          </w:p>
          <w:p w:rsidR="00B41118" w:rsidRPr="00DC0EE3" w:rsidRDefault="00B41118" w:rsidP="00FC6873">
            <w:pPr>
              <w:pStyle w:val="3"/>
              <w:keepNext w:val="0"/>
              <w:keepLines w:val="0"/>
              <w:numPr>
                <w:ilvl w:val="0"/>
                <w:numId w:val="21"/>
              </w:numPr>
              <w:tabs>
                <w:tab w:val="left" w:pos="360"/>
                <w:tab w:val="left" w:pos="1134"/>
              </w:tabs>
              <w:spacing w:before="0" w:after="120"/>
              <w:ind w:left="0" w:firstLine="567"/>
              <w:jc w:val="both"/>
              <w:rPr>
                <w:rFonts w:asciiTheme="minorHAnsi" w:hAnsiTheme="minorHAnsi" w:cs="Times New Roman"/>
                <w:b w:val="0"/>
                <w:color w:val="auto"/>
                <w:sz w:val="22"/>
                <w:szCs w:val="22"/>
              </w:rPr>
            </w:pPr>
            <w:bookmarkStart w:id="52" w:name="_Toc392179968"/>
            <w:bookmarkStart w:id="53" w:name="_Toc392180139"/>
            <w:bookmarkStart w:id="54" w:name="_Toc449539029"/>
            <w:r w:rsidRPr="00DC0EE3">
              <w:rPr>
                <w:rFonts w:asciiTheme="minorHAnsi" w:hAnsiTheme="minorHAnsi" w:cs="Times New Roman"/>
                <w:b w:val="0"/>
                <w:color w:val="auto"/>
                <w:sz w:val="22"/>
                <w:szCs w:val="22"/>
              </w:rPr>
              <w:t>deteriorarea sau prejudicierea, direct sau indirect, a oricărei părţi sau a proprietăţii acestei părţi, pentru a influenţa în mod necorespunzător acţiunile acesteia;</w:t>
            </w:r>
            <w:bookmarkEnd w:id="52"/>
            <w:bookmarkEnd w:id="53"/>
            <w:bookmarkEnd w:id="54"/>
          </w:p>
          <w:p w:rsidR="00B41118" w:rsidRPr="00DC0EE3" w:rsidRDefault="00B41118" w:rsidP="00FC6873">
            <w:pPr>
              <w:pStyle w:val="3"/>
              <w:keepNext w:val="0"/>
              <w:keepLines w:val="0"/>
              <w:numPr>
                <w:ilvl w:val="0"/>
                <w:numId w:val="21"/>
              </w:numPr>
              <w:tabs>
                <w:tab w:val="left" w:pos="360"/>
                <w:tab w:val="left" w:pos="1134"/>
              </w:tabs>
              <w:spacing w:before="0" w:after="120"/>
              <w:ind w:left="0" w:firstLine="567"/>
              <w:jc w:val="both"/>
              <w:rPr>
                <w:rFonts w:asciiTheme="minorHAnsi" w:hAnsiTheme="minorHAnsi" w:cs="Times New Roman"/>
                <w:b w:val="0"/>
                <w:color w:val="auto"/>
                <w:sz w:val="22"/>
                <w:szCs w:val="22"/>
              </w:rPr>
            </w:pPr>
            <w:bookmarkStart w:id="55" w:name="_Toc392179969"/>
            <w:bookmarkStart w:id="56" w:name="_Toc392180140"/>
            <w:bookmarkStart w:id="57" w:name="_Toc449539030"/>
            <w:r w:rsidRPr="00DC0EE3">
              <w:rPr>
                <w:rFonts w:asciiTheme="minorHAnsi" w:hAnsiTheme="minorHAnsi" w:cs="Times New Roman"/>
                <w:b w:val="0"/>
                <w:color w:val="auto"/>
                <w:sz w:val="22"/>
                <w:szCs w:val="22"/>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DC0EE3">
              <w:rPr>
                <w:rFonts w:asciiTheme="minorHAnsi" w:hAnsiTheme="minorHAnsi" w:cs="Times New Roman"/>
                <w:b w:val="0"/>
                <w:color w:val="auto"/>
                <w:sz w:val="22"/>
                <w:szCs w:val="22"/>
              </w:rPr>
              <w:t>menționate la lit. a)-d)</w:t>
            </w:r>
            <w:r w:rsidRPr="00DC0EE3">
              <w:rPr>
                <w:rFonts w:asciiTheme="minorHAnsi" w:hAnsiTheme="minorHAnsi" w:cs="Times New Roman"/>
                <w:b w:val="0"/>
                <w:color w:val="auto"/>
                <w:sz w:val="22"/>
                <w:szCs w:val="22"/>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Personalul autorităţii contractante are obligația de a  exclude practicile de corupere  în vederea obţinerii beneficiilor personale în legătură cu desfăşurarea procedurii de achiziţii publice.</w:t>
            </w:r>
          </w:p>
          <w:p w:rsidR="00B41118" w:rsidRPr="00DC0EE3" w:rsidRDefault="00B41118" w:rsidP="00AE077C">
            <w:pPr>
              <w:tabs>
                <w:tab w:val="left" w:pos="960"/>
                <w:tab w:val="left" w:pos="1134"/>
              </w:tabs>
              <w:spacing w:after="120"/>
              <w:jc w:val="both"/>
              <w:rPr>
                <w:rFonts w:asciiTheme="minorHAnsi" w:hAnsiTheme="minorHAnsi"/>
                <w:sz w:val="22"/>
                <w:szCs w:val="22"/>
              </w:rPr>
            </w:pPr>
          </w:p>
        </w:tc>
      </w:tr>
      <w:tr w:rsidR="00B41118" w:rsidRPr="00DC0EE3" w:rsidTr="00AE077C">
        <w:trPr>
          <w:trHeight w:val="600"/>
        </w:trPr>
        <w:tc>
          <w:tcPr>
            <w:tcW w:w="9747" w:type="dxa"/>
            <w:vAlign w:val="center"/>
          </w:tcPr>
          <w:p w:rsidR="00B41118" w:rsidRPr="00DC0EE3" w:rsidRDefault="00AE077C" w:rsidP="00AE077C">
            <w:pPr>
              <w:pStyle w:val="2"/>
              <w:keepNext w:val="0"/>
              <w:keepLines w:val="0"/>
              <w:tabs>
                <w:tab w:val="left" w:pos="360"/>
                <w:tab w:val="left" w:pos="1134"/>
              </w:tabs>
              <w:spacing w:before="0"/>
              <w:jc w:val="center"/>
              <w:rPr>
                <w:rFonts w:asciiTheme="minorHAnsi" w:hAnsiTheme="minorHAnsi"/>
                <w:sz w:val="22"/>
                <w:szCs w:val="22"/>
              </w:rPr>
            </w:pPr>
            <w:bookmarkStart w:id="58" w:name="_Toc392180141"/>
            <w:bookmarkStart w:id="59" w:name="_Toc449539031"/>
            <w:r w:rsidRPr="00DC0EE3">
              <w:rPr>
                <w:rFonts w:asciiTheme="minorHAnsi" w:hAnsiTheme="minorHAnsi"/>
                <w:sz w:val="22"/>
                <w:szCs w:val="22"/>
              </w:rPr>
              <w:lastRenderedPageBreak/>
              <w:t xml:space="preserve">Secțiunea a-2-a. </w:t>
            </w:r>
            <w:r w:rsidR="00B41118" w:rsidRPr="00DC0EE3">
              <w:rPr>
                <w:rFonts w:asciiTheme="minorHAnsi" w:hAnsiTheme="minorHAnsi"/>
                <w:sz w:val="22"/>
                <w:szCs w:val="22"/>
              </w:rPr>
              <w:t>Criterii de calificare</w:t>
            </w:r>
            <w:bookmarkEnd w:id="58"/>
            <w:bookmarkEnd w:id="59"/>
          </w:p>
        </w:tc>
      </w:tr>
      <w:tr w:rsidR="00B41118" w:rsidRPr="00DC0EE3" w:rsidTr="00AE077C">
        <w:trPr>
          <w:trHeight w:val="283"/>
        </w:trPr>
        <w:tc>
          <w:tcPr>
            <w:tcW w:w="9747" w:type="dxa"/>
            <w:vAlign w:val="center"/>
          </w:tcPr>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60" w:name="_Toc392180142"/>
            <w:bookmarkStart w:id="61" w:name="_Toc449539032"/>
            <w:r w:rsidRPr="00DC0EE3">
              <w:rPr>
                <w:rFonts w:asciiTheme="minorHAnsi" w:hAnsiTheme="minorHAnsi"/>
                <w:sz w:val="22"/>
                <w:szCs w:val="22"/>
              </w:rPr>
              <w:t>Criterii generale</w:t>
            </w:r>
            <w:bookmarkEnd w:id="60"/>
            <w:bookmarkEnd w:id="61"/>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color w:val="000000" w:themeColor="text1"/>
                <w:sz w:val="22"/>
                <w:szCs w:val="22"/>
              </w:rPr>
            </w:pPr>
            <w:r w:rsidRPr="00DC0EE3">
              <w:rPr>
                <w:rFonts w:asciiTheme="minorHAnsi" w:hAnsiTheme="minorHAnsi"/>
                <w:color w:val="000000" w:themeColor="text1"/>
                <w:sz w:val="22"/>
                <w:szCs w:val="22"/>
              </w:rPr>
              <w:t xml:space="preserve">Pentru confirmarea datelor de calificare în cadrul procedurii de achiziţii publice, operatorul economic va completa și va prezenta </w:t>
            </w:r>
            <w:r w:rsidRPr="00DC0EE3">
              <w:rPr>
                <w:rFonts w:asciiTheme="minorHAnsi" w:hAnsiTheme="minorHAnsi"/>
                <w:b/>
                <w:color w:val="000000" w:themeColor="text1"/>
                <w:sz w:val="22"/>
                <w:szCs w:val="22"/>
              </w:rPr>
              <w:t>DUAE</w:t>
            </w:r>
            <w:r w:rsidRPr="00DC0EE3">
              <w:rPr>
                <w:rFonts w:asciiTheme="minorHAnsi" w:hAnsiTheme="minorHAnsi"/>
                <w:color w:val="000000" w:themeColor="text1"/>
                <w:sz w:val="22"/>
                <w:szCs w:val="22"/>
              </w:rPr>
              <w:t xml:space="preserve">, în conformitate cu cerințele stabilite de autoritatea contractantă.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color w:val="000000" w:themeColor="text1"/>
                <w:sz w:val="22"/>
                <w:szCs w:val="22"/>
              </w:rPr>
            </w:pPr>
            <w:r w:rsidRPr="00DC0EE3">
              <w:rPr>
                <w:rFonts w:asciiTheme="minorHAnsi" w:hAnsiTheme="minorHAnsi"/>
                <w:color w:val="000000" w:themeColor="text1"/>
                <w:sz w:val="22"/>
                <w:szCs w:val="22"/>
              </w:rPr>
              <w:t xml:space="preserve">Prezentarea oricărui alt formular </w:t>
            </w:r>
            <w:r w:rsidRPr="00DC0EE3">
              <w:rPr>
                <w:rFonts w:asciiTheme="minorHAnsi" w:hAnsiTheme="minorHAnsi"/>
                <w:b/>
                <w:color w:val="000000" w:themeColor="text1"/>
                <w:sz w:val="22"/>
                <w:szCs w:val="22"/>
              </w:rPr>
              <w:t>DUAE</w:t>
            </w:r>
            <w:r w:rsidRPr="00DC0EE3">
              <w:rPr>
                <w:rFonts w:asciiTheme="minorHAnsi" w:hAnsiTheme="minorHAnsi"/>
                <w:color w:val="000000" w:themeColor="text1"/>
                <w:sz w:val="22"/>
                <w:szCs w:val="22"/>
              </w:rPr>
              <w:t xml:space="preserve"> decît cel solicitat de către autoritatea contractantă, </w:t>
            </w:r>
            <w:r w:rsidR="0022594E" w:rsidRPr="00DC0EE3">
              <w:rPr>
                <w:rFonts w:asciiTheme="minorHAnsi" w:hAnsiTheme="minorHAnsi"/>
                <w:color w:val="000000" w:themeColor="text1"/>
                <w:sz w:val="22"/>
                <w:szCs w:val="22"/>
              </w:rPr>
              <w:t>va</w:t>
            </w:r>
            <w:r w:rsidRPr="00DC0EE3">
              <w:rPr>
                <w:rFonts w:asciiTheme="minorHAnsi" w:hAnsiTheme="minorHAnsi"/>
                <w:color w:val="000000" w:themeColor="text1"/>
                <w:sz w:val="22"/>
                <w:szCs w:val="22"/>
              </w:rPr>
              <w:t xml:space="preserve"> servi ca temei de descalificare de la procedura de achiziție publică.  </w:t>
            </w:r>
          </w:p>
          <w:p w:rsidR="00B41118" w:rsidRPr="00DC0EE3" w:rsidRDefault="00B41118" w:rsidP="00AE077C">
            <w:pPr>
              <w:tabs>
                <w:tab w:val="left" w:pos="960"/>
                <w:tab w:val="left" w:pos="1134"/>
              </w:tabs>
              <w:spacing w:after="120"/>
              <w:jc w:val="both"/>
              <w:rPr>
                <w:rFonts w:asciiTheme="minorHAnsi" w:hAnsiTheme="minorHAnsi"/>
                <w:color w:val="000000" w:themeColor="text1"/>
                <w:sz w:val="22"/>
                <w:szCs w:val="22"/>
              </w:rPr>
            </w:pPr>
            <w:r w:rsidRPr="00DC0EE3">
              <w:rPr>
                <w:rFonts w:asciiTheme="minorHAnsi" w:hAnsiTheme="minorHAnsi"/>
                <w:color w:val="000000" w:themeColor="text1"/>
                <w:sz w:val="22"/>
                <w:szCs w:val="22"/>
              </w:rPr>
              <w:t xml:space="preserve">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Autoritatea contractantă va aplica criterii și cerințe de calificare numai referitoare la:</w:t>
            </w:r>
          </w:p>
          <w:p w:rsidR="00B41118" w:rsidRPr="00DC0EE3" w:rsidRDefault="00B41118" w:rsidP="00FC6873">
            <w:pPr>
              <w:pStyle w:val="Default"/>
              <w:numPr>
                <w:ilvl w:val="0"/>
                <w:numId w:val="26"/>
              </w:numPr>
              <w:tabs>
                <w:tab w:val="left" w:pos="1134"/>
              </w:tabs>
              <w:jc w:val="both"/>
              <w:rPr>
                <w:rFonts w:asciiTheme="minorHAnsi" w:hAnsiTheme="minorHAnsi" w:cs="Times New Roman"/>
                <w:color w:val="auto"/>
                <w:sz w:val="22"/>
                <w:szCs w:val="22"/>
                <w:lang w:val="ro-RO"/>
              </w:rPr>
            </w:pPr>
            <w:r w:rsidRPr="00DC0EE3">
              <w:rPr>
                <w:rFonts w:asciiTheme="minorHAnsi" w:hAnsiTheme="minorHAnsi" w:cs="Times New Roman"/>
                <w:color w:val="auto"/>
                <w:sz w:val="22"/>
                <w:szCs w:val="22"/>
                <w:lang w:val="ro-RO"/>
              </w:rPr>
              <w:t xml:space="preserve">eligibilitatea ofertantului sau candidatului; </w:t>
            </w:r>
          </w:p>
          <w:p w:rsidR="00B41118" w:rsidRPr="00DC0EE3" w:rsidRDefault="00B41118" w:rsidP="00FC6873">
            <w:pPr>
              <w:pStyle w:val="Default"/>
              <w:numPr>
                <w:ilvl w:val="0"/>
                <w:numId w:val="26"/>
              </w:numPr>
              <w:tabs>
                <w:tab w:val="left" w:pos="1134"/>
              </w:tabs>
              <w:jc w:val="both"/>
              <w:rPr>
                <w:rFonts w:asciiTheme="minorHAnsi" w:hAnsiTheme="minorHAnsi" w:cs="Times New Roman"/>
                <w:color w:val="auto"/>
                <w:sz w:val="22"/>
                <w:szCs w:val="22"/>
                <w:lang w:val="ro-RO"/>
              </w:rPr>
            </w:pPr>
            <w:r w:rsidRPr="00DC0EE3">
              <w:rPr>
                <w:rFonts w:asciiTheme="minorHAnsi" w:hAnsiTheme="minorHAnsi" w:cs="Times New Roman"/>
                <w:color w:val="auto"/>
                <w:sz w:val="22"/>
                <w:szCs w:val="22"/>
                <w:lang w:val="ro-RO"/>
              </w:rPr>
              <w:t>capacitatea de exercitare a activității profesionale;</w:t>
            </w:r>
          </w:p>
          <w:p w:rsidR="00B41118" w:rsidRPr="00DC0EE3" w:rsidRDefault="00B41118" w:rsidP="00FC6873">
            <w:pPr>
              <w:pStyle w:val="Default"/>
              <w:numPr>
                <w:ilvl w:val="0"/>
                <w:numId w:val="26"/>
              </w:numPr>
              <w:tabs>
                <w:tab w:val="left" w:pos="1134"/>
              </w:tabs>
              <w:jc w:val="both"/>
              <w:rPr>
                <w:rFonts w:asciiTheme="minorHAnsi" w:hAnsiTheme="minorHAnsi" w:cs="Times New Roman"/>
                <w:color w:val="auto"/>
                <w:sz w:val="22"/>
                <w:szCs w:val="22"/>
                <w:lang w:val="ro-RO"/>
              </w:rPr>
            </w:pPr>
            <w:r w:rsidRPr="00DC0EE3">
              <w:rPr>
                <w:rFonts w:asciiTheme="minorHAnsi" w:hAnsiTheme="minorHAnsi" w:cs="Times New Roman"/>
                <w:color w:val="auto"/>
                <w:sz w:val="22"/>
                <w:szCs w:val="22"/>
                <w:lang w:val="ro-RO"/>
              </w:rPr>
              <w:t xml:space="preserve">capacitatea economică şi financiară; </w:t>
            </w:r>
          </w:p>
          <w:p w:rsidR="00B41118" w:rsidRPr="00DC0EE3" w:rsidRDefault="00B41118" w:rsidP="00FC6873">
            <w:pPr>
              <w:pStyle w:val="Default"/>
              <w:numPr>
                <w:ilvl w:val="0"/>
                <w:numId w:val="26"/>
              </w:numPr>
              <w:tabs>
                <w:tab w:val="left" w:pos="1134"/>
              </w:tabs>
              <w:jc w:val="both"/>
              <w:rPr>
                <w:rFonts w:asciiTheme="minorHAnsi" w:hAnsiTheme="minorHAnsi" w:cs="Times New Roman"/>
                <w:color w:val="auto"/>
                <w:sz w:val="22"/>
                <w:szCs w:val="22"/>
                <w:lang w:val="ro-RO"/>
              </w:rPr>
            </w:pPr>
            <w:r w:rsidRPr="00DC0EE3">
              <w:rPr>
                <w:rFonts w:asciiTheme="minorHAnsi" w:hAnsiTheme="minorHAnsi" w:cs="Times New Roman"/>
                <w:color w:val="auto"/>
                <w:sz w:val="22"/>
                <w:szCs w:val="22"/>
                <w:lang w:val="ro-RO"/>
              </w:rPr>
              <w:t xml:space="preserve">capacitatea tehnică şi/sau profesională;  </w:t>
            </w:r>
          </w:p>
          <w:p w:rsidR="00B41118" w:rsidRPr="00DC0EE3" w:rsidRDefault="00B41118" w:rsidP="00FC6873">
            <w:pPr>
              <w:pStyle w:val="Default"/>
              <w:numPr>
                <w:ilvl w:val="0"/>
                <w:numId w:val="26"/>
              </w:numPr>
              <w:tabs>
                <w:tab w:val="left" w:pos="1134"/>
              </w:tabs>
              <w:jc w:val="both"/>
              <w:rPr>
                <w:rFonts w:asciiTheme="minorHAnsi" w:hAnsiTheme="minorHAnsi" w:cs="Times New Roman"/>
                <w:color w:val="auto"/>
                <w:sz w:val="22"/>
                <w:szCs w:val="22"/>
                <w:lang w:val="ro-RO"/>
              </w:rPr>
            </w:pPr>
            <w:r w:rsidRPr="00DC0EE3">
              <w:rPr>
                <w:rFonts w:asciiTheme="minorHAnsi" w:hAnsiTheme="minorHAnsi" w:cs="Times New Roman"/>
                <w:color w:val="auto"/>
                <w:sz w:val="22"/>
                <w:szCs w:val="22"/>
                <w:lang w:val="ro-RO"/>
              </w:rPr>
              <w:t xml:space="preserve">standarde de asigurare a calității; </w:t>
            </w:r>
          </w:p>
          <w:p w:rsidR="00B41118" w:rsidRPr="00DC0EE3" w:rsidRDefault="00B41118" w:rsidP="00FC6873">
            <w:pPr>
              <w:pStyle w:val="a"/>
              <w:numPr>
                <w:ilvl w:val="0"/>
                <w:numId w:val="26"/>
              </w:numPr>
              <w:rPr>
                <w:rFonts w:asciiTheme="minorHAnsi" w:hAnsiTheme="minorHAnsi"/>
                <w:sz w:val="22"/>
                <w:szCs w:val="22"/>
              </w:rPr>
            </w:pPr>
            <w:proofErr w:type="spellStart"/>
            <w:proofErr w:type="gramStart"/>
            <w:r w:rsidRPr="00DC0EE3">
              <w:rPr>
                <w:rFonts w:asciiTheme="minorHAnsi" w:hAnsiTheme="minorHAnsi"/>
                <w:sz w:val="22"/>
                <w:szCs w:val="22"/>
              </w:rPr>
              <w:t>standarde</w:t>
            </w:r>
            <w:proofErr w:type="spellEnd"/>
            <w:proofErr w:type="gramEnd"/>
            <w:r w:rsidRPr="00DC0EE3">
              <w:rPr>
                <w:rFonts w:asciiTheme="minorHAnsi" w:hAnsiTheme="minorHAnsi"/>
                <w:sz w:val="22"/>
                <w:szCs w:val="22"/>
              </w:rPr>
              <w:t xml:space="preserve"> de </w:t>
            </w:r>
            <w:proofErr w:type="spellStart"/>
            <w:r w:rsidRPr="00DC0EE3">
              <w:rPr>
                <w:rFonts w:asciiTheme="minorHAnsi" w:hAnsiTheme="minorHAnsi"/>
                <w:sz w:val="22"/>
                <w:szCs w:val="22"/>
              </w:rPr>
              <w:t>protecţie</w:t>
            </w:r>
            <w:proofErr w:type="spellEnd"/>
            <w:r w:rsidRPr="00DC0EE3">
              <w:rPr>
                <w:rFonts w:asciiTheme="minorHAnsi" w:hAnsiTheme="minorHAnsi"/>
                <w:sz w:val="22"/>
                <w:szCs w:val="22"/>
              </w:rPr>
              <w:t xml:space="preserve"> a </w:t>
            </w:r>
            <w:proofErr w:type="spellStart"/>
            <w:r w:rsidRPr="00DC0EE3">
              <w:rPr>
                <w:rFonts w:asciiTheme="minorHAnsi" w:hAnsiTheme="minorHAnsi"/>
                <w:sz w:val="22"/>
                <w:szCs w:val="22"/>
              </w:rPr>
              <w:t>mediului</w:t>
            </w:r>
            <w:proofErr w:type="spellEnd"/>
            <w:r w:rsidRPr="00DC0EE3">
              <w:rPr>
                <w:rFonts w:asciiTheme="minorHAnsi" w:hAnsiTheme="minorHAnsi"/>
                <w:sz w:val="22"/>
                <w:szCs w:val="22"/>
              </w:rPr>
              <w:t>.</w:t>
            </w:r>
          </w:p>
          <w:p w:rsidR="00B41118" w:rsidRPr="00DC0EE3" w:rsidRDefault="00B41118" w:rsidP="00AE077C">
            <w:pPr>
              <w:pStyle w:val="a"/>
              <w:numPr>
                <w:ilvl w:val="0"/>
                <w:numId w:val="0"/>
              </w:numPr>
              <w:ind w:left="720"/>
              <w:rPr>
                <w:rFonts w:asciiTheme="minorHAnsi" w:hAnsiTheme="minorHAnsi"/>
                <w:sz w:val="22"/>
                <w:szCs w:val="22"/>
              </w:rPr>
            </w:pPr>
          </w:p>
          <w:p w:rsidR="00B41118" w:rsidRPr="00DC0EE3" w:rsidRDefault="00B41118" w:rsidP="00AE077C">
            <w:pPr>
              <w:rPr>
                <w:rFonts w:asciiTheme="minorHAnsi" w:hAnsiTheme="minorHAnsi"/>
                <w:sz w:val="22"/>
                <w:szCs w:val="22"/>
              </w:rPr>
            </w:pP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62" w:name="_Toc392180143"/>
            <w:bookmarkStart w:id="63" w:name="_Toc449539033"/>
            <w:r w:rsidRPr="00DC0EE3">
              <w:rPr>
                <w:rFonts w:asciiTheme="minorHAnsi" w:hAnsiTheme="minorHAnsi"/>
                <w:sz w:val="22"/>
                <w:szCs w:val="22"/>
              </w:rPr>
              <w:t>Eligibilitatea ofertantului</w:t>
            </w:r>
            <w:bookmarkEnd w:id="62"/>
            <w:bookmarkEnd w:id="63"/>
            <w:r w:rsidRPr="00DC0EE3">
              <w:rPr>
                <w:rFonts w:asciiTheme="minorHAnsi" w:hAnsiTheme="minorHAnsi"/>
                <w:sz w:val="22"/>
                <w:szCs w:val="22"/>
              </w:rPr>
              <w:t xml:space="preserve"> sau candidatului</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Orice operator economic, rezident sau nerezident, persoană fizică sau juridică de drept public sau privat ori asociație de astfel de persoane are dreptul de a participa la procedura de atribuire a contractului de achiziţie  publică.</w:t>
            </w:r>
          </w:p>
          <w:p w:rsidR="00B41118" w:rsidRPr="00DC0EE3" w:rsidRDefault="00B41118" w:rsidP="00AE077C">
            <w:pPr>
              <w:numPr>
                <w:ilvl w:val="1"/>
                <w:numId w:val="3"/>
              </w:numPr>
              <w:tabs>
                <w:tab w:val="left" w:pos="0"/>
                <w:tab w:val="left" w:pos="960"/>
                <w:tab w:val="left" w:pos="1134"/>
              </w:tabs>
              <w:spacing w:after="120"/>
              <w:ind w:left="0" w:firstLine="567"/>
              <w:jc w:val="both"/>
              <w:rPr>
                <w:rFonts w:asciiTheme="minorHAnsi" w:hAnsiTheme="minorHAnsi"/>
                <w:sz w:val="22"/>
                <w:szCs w:val="22"/>
              </w:rPr>
            </w:pPr>
            <w:r w:rsidRPr="00DC0EE3">
              <w:rPr>
                <w:rFonts w:asciiTheme="minorHAnsi" w:hAnsiTheme="minorHAnsi"/>
                <w:noProof w:val="0"/>
                <w:sz w:val="22"/>
                <w:szCs w:val="22"/>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Va fi exclus de la procedura pentru atribuire a contractului de achiziţie publică, şi respectiv nu este eligibil, orice ofertant care se află în oricare dintre următoarele situaţii:</w:t>
            </w:r>
          </w:p>
          <w:p w:rsidR="00B41118" w:rsidRPr="00DC0EE3" w:rsidRDefault="00B41118" w:rsidP="00FC6873">
            <w:pPr>
              <w:numPr>
                <w:ilvl w:val="0"/>
                <w:numId w:val="22"/>
              </w:numPr>
              <w:tabs>
                <w:tab w:val="left" w:pos="1134"/>
              </w:tabs>
              <w:ind w:left="0" w:firstLine="567"/>
              <w:jc w:val="both"/>
              <w:rPr>
                <w:rFonts w:asciiTheme="minorHAnsi" w:hAnsiTheme="minorHAnsi"/>
                <w:sz w:val="22"/>
                <w:szCs w:val="22"/>
                <w:lang w:val="en-US"/>
              </w:rPr>
            </w:pPr>
            <w:r w:rsidRPr="00DC0EE3">
              <w:rPr>
                <w:rFonts w:asciiTheme="minorHAnsi" w:hAnsiTheme="minorHAnsi"/>
                <w:sz w:val="22"/>
                <w:szCs w:val="22"/>
                <w:lang w:val="en-GB"/>
              </w:rPr>
              <w:t>se află în proces de insolvabilitate</w:t>
            </w:r>
            <w:r w:rsidRPr="00DC0EE3">
              <w:rPr>
                <w:rFonts w:asciiTheme="minorHAnsi" w:hAnsiTheme="minorHAnsi"/>
                <w:sz w:val="22"/>
                <w:szCs w:val="22"/>
                <w:lang w:val="en-US"/>
              </w:rPr>
              <w:t xml:space="preserve"> ca urmare a hotărîrii judecătorești; </w:t>
            </w:r>
          </w:p>
          <w:p w:rsidR="00B41118" w:rsidRPr="00DC0EE3" w:rsidRDefault="00B41118" w:rsidP="00FC6873">
            <w:pPr>
              <w:numPr>
                <w:ilvl w:val="0"/>
                <w:numId w:val="22"/>
              </w:numPr>
              <w:tabs>
                <w:tab w:val="left" w:pos="1134"/>
              </w:tabs>
              <w:ind w:left="0" w:firstLine="567"/>
              <w:jc w:val="both"/>
              <w:rPr>
                <w:rFonts w:asciiTheme="minorHAnsi" w:hAnsiTheme="minorHAnsi"/>
                <w:sz w:val="22"/>
                <w:szCs w:val="22"/>
                <w:lang w:val="en-US"/>
              </w:rPr>
            </w:pPr>
            <w:r w:rsidRPr="00DC0EE3">
              <w:rPr>
                <w:rFonts w:asciiTheme="minorHAnsi" w:hAnsiTheme="minorHAnsi"/>
                <w:sz w:val="22"/>
                <w:szCs w:val="22"/>
                <w:lang w:val="en-US"/>
              </w:rPr>
              <w:t xml:space="preserve">nu şi-a îndeplinit obligaţiile de plată a impozitelor, taxelor şi contribuţiilor de asigurări sociale </w:t>
            </w:r>
            <w:r w:rsidRPr="00DC0EE3">
              <w:rPr>
                <w:rFonts w:asciiTheme="minorHAnsi" w:hAnsiTheme="minorHAnsi"/>
                <w:sz w:val="22"/>
                <w:szCs w:val="22"/>
                <w:lang w:val="en-US"/>
              </w:rPr>
              <w:lastRenderedPageBreak/>
              <w:t xml:space="preserve">către bugetele componente ale bugetului general consolidat, în conformitate cu </w:t>
            </w:r>
            <w:r w:rsidRPr="00DC0EE3">
              <w:rPr>
                <w:rFonts w:asciiTheme="minorHAnsi" w:hAnsiTheme="minorHAnsi"/>
                <w:sz w:val="22"/>
                <w:szCs w:val="22"/>
              </w:rPr>
              <w:t>prevederile legale în Republica Moldova sau în ţara în care este stabilit;</w:t>
            </w:r>
          </w:p>
          <w:p w:rsidR="00B41118" w:rsidRPr="00DC0EE3" w:rsidRDefault="00B41118" w:rsidP="00FC6873">
            <w:pPr>
              <w:numPr>
                <w:ilvl w:val="0"/>
                <w:numId w:val="2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a fost condamnat, în ultimii trei ani, prin hotărîrea definitivă a unei instanţe judecătoreşti, pentru o faptă care a adus atingere eticii profesionale sau pentru comiterea unei greşeli în materie profesională; </w:t>
            </w:r>
          </w:p>
          <w:p w:rsidR="00B41118" w:rsidRPr="00DC0EE3" w:rsidRDefault="00B41118" w:rsidP="00FC6873">
            <w:pPr>
              <w:numPr>
                <w:ilvl w:val="0"/>
                <w:numId w:val="2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prezintă informaţii false sau nu prezintă informaţiile solicitate de către autoritatea contractantă, în scopul demonstrării îndeplinirii criteriilor de calificare şi selecţie;</w:t>
            </w:r>
          </w:p>
          <w:p w:rsidR="00B41118" w:rsidRPr="00DC0EE3" w:rsidRDefault="00B41118" w:rsidP="00FC6873">
            <w:pPr>
              <w:numPr>
                <w:ilvl w:val="0"/>
                <w:numId w:val="2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a încălcat obligaţiile aplicabile în domeniul mediului, muncii şi asigurărilor sociale, în cazul în care autoritatea contractantă demonstrează, prin orice mijloace adecvate, acest fapt; </w:t>
            </w:r>
          </w:p>
          <w:p w:rsidR="00B41118" w:rsidRPr="00DC0EE3" w:rsidRDefault="00B41118" w:rsidP="00FC6873">
            <w:pPr>
              <w:numPr>
                <w:ilvl w:val="0"/>
                <w:numId w:val="2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se face vinovat de o abatere profesională, care îi pune la îndoială integritatea, în cazul în care autoritatea contractantă demonstrează, prin orice mijloace adecvate, acest fapt;</w:t>
            </w:r>
          </w:p>
          <w:p w:rsidR="00B41118" w:rsidRPr="00DC0EE3" w:rsidRDefault="00B41118" w:rsidP="00FC6873">
            <w:pPr>
              <w:numPr>
                <w:ilvl w:val="0"/>
                <w:numId w:val="2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a încheiat cu alţi operatori economici acorduri care vizează denaturarea concurenţei, în cazul în care acest fapt se constată prin</w:t>
            </w:r>
            <w:r w:rsidR="00E245A4" w:rsidRPr="00DC0EE3">
              <w:rPr>
                <w:rFonts w:asciiTheme="minorHAnsi" w:hAnsiTheme="minorHAnsi"/>
                <w:sz w:val="22"/>
                <w:szCs w:val="22"/>
              </w:rPr>
              <w:t>tr-o</w:t>
            </w:r>
            <w:r w:rsidRPr="00DC0EE3">
              <w:rPr>
                <w:rFonts w:asciiTheme="minorHAnsi" w:hAnsiTheme="minorHAnsi"/>
                <w:sz w:val="22"/>
                <w:szCs w:val="22"/>
              </w:rPr>
              <w:t xml:space="preserve"> decizie a organului abilitat în acest sens; </w:t>
            </w:r>
          </w:p>
          <w:p w:rsidR="00B41118" w:rsidRPr="00DC0EE3" w:rsidRDefault="00B41118" w:rsidP="00FC6873">
            <w:pPr>
              <w:numPr>
                <w:ilvl w:val="0"/>
                <w:numId w:val="2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se află într-o situaţie de conflict de interese care nu poate fi remediată în mod efectiv prin măsurile prevăzute la art.74</w:t>
            </w:r>
            <w:r w:rsidR="00E245A4" w:rsidRPr="00DC0EE3">
              <w:rPr>
                <w:rFonts w:asciiTheme="minorHAnsi" w:hAnsiTheme="minorHAnsi"/>
                <w:sz w:val="22"/>
                <w:szCs w:val="22"/>
              </w:rPr>
              <w:t xml:space="preserve"> din Legea nr. 131/2015</w:t>
            </w:r>
            <w:r w:rsidRPr="00DC0EE3">
              <w:rPr>
                <w:rFonts w:asciiTheme="minorHAnsi" w:hAnsiTheme="minorHAnsi"/>
                <w:sz w:val="22"/>
                <w:szCs w:val="22"/>
              </w:rPr>
              <w:t>;</w:t>
            </w:r>
          </w:p>
          <w:p w:rsidR="00B41118" w:rsidRPr="00DC0EE3" w:rsidRDefault="00B41118" w:rsidP="00FC6873">
            <w:pPr>
              <w:numPr>
                <w:ilvl w:val="0"/>
                <w:numId w:val="2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este inclus în Lista de interdicţie a operatorilor economici.</w:t>
            </w:r>
          </w:p>
          <w:p w:rsidR="00B41118" w:rsidRPr="00DC0EE3" w:rsidRDefault="00B41118" w:rsidP="00AE077C">
            <w:pPr>
              <w:tabs>
                <w:tab w:val="left" w:pos="1134"/>
              </w:tabs>
              <w:ind w:left="567"/>
              <w:jc w:val="both"/>
              <w:rPr>
                <w:rFonts w:asciiTheme="minorHAnsi" w:hAnsiTheme="minorHAnsi"/>
                <w:sz w:val="22"/>
                <w:szCs w:val="22"/>
              </w:rPr>
            </w:pP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Autoritatea contractantă, după caz, poate stabili în documentația de atribuire posibilitatea furnizării dovezilor de către operatorii economici care se află în una din situațiile </w:t>
            </w:r>
            <w:r w:rsidR="00E245A4" w:rsidRPr="00DC0EE3">
              <w:rPr>
                <w:rFonts w:asciiTheme="minorHAnsi" w:hAnsiTheme="minorHAnsi"/>
                <w:sz w:val="22"/>
                <w:szCs w:val="22"/>
              </w:rPr>
              <w:t>menționate la punctele</w:t>
            </w:r>
            <w:r w:rsidRPr="00DC0EE3">
              <w:rPr>
                <w:rFonts w:asciiTheme="minorHAnsi" w:hAnsiTheme="minorHAnsi"/>
                <w:sz w:val="22"/>
                <w:szCs w:val="22"/>
              </w:rPr>
              <w:t xml:space="preserve"> IPO11.2 și IPO11.3, prin care se vor prezenta măsurile luate de aceștia pentru a demonstra fiabilitatea sa, în pofida existenței unui motiv de excludere.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lang w:val="en-GB"/>
              </w:rPr>
              <w:t xml:space="preserve">Autoritatea contractantă extrage informaţia necesară pentru constatarea existenţei sau inexistenţei circumstanţelor </w:t>
            </w:r>
            <w:r w:rsidR="00E245A4" w:rsidRPr="00DC0EE3">
              <w:rPr>
                <w:rFonts w:asciiTheme="minorHAnsi" w:hAnsiTheme="minorHAnsi"/>
                <w:sz w:val="22"/>
                <w:szCs w:val="22"/>
              </w:rPr>
              <w:t xml:space="preserve">menționate la punctele IPO11.2 și IPO11.3 </w:t>
            </w:r>
            <w:r w:rsidRPr="00DC0EE3">
              <w:rPr>
                <w:rFonts w:asciiTheme="minorHAnsi" w:hAnsiTheme="minorHAnsi"/>
                <w:sz w:val="22"/>
                <w:szCs w:val="22"/>
                <w:lang w:val="en-GB"/>
              </w:rPr>
              <w:t>din bazele de date disponibile ale autorităţilor publice sau ale părţilor terţe. Dacă acest lucru nu este posibil, a</w:t>
            </w:r>
            <w:r w:rsidRPr="00DC0EE3">
              <w:rPr>
                <w:rFonts w:asciiTheme="minorHAnsi" w:hAnsiTheme="minorHAnsi"/>
                <w:sz w:val="22"/>
                <w:szCs w:val="22"/>
              </w:rPr>
              <w:t xml:space="preserve">utoritatea contractantă are obligaţia de a accepta ca fiind suficient şi relevant pentru demonstrarea faptului că ofertantul/candidatul nu se încadrează în una dintre situaţiile prevăzute </w:t>
            </w:r>
            <w:r w:rsidR="00E245A4" w:rsidRPr="00DC0EE3">
              <w:rPr>
                <w:rFonts w:asciiTheme="minorHAnsi" w:hAnsiTheme="minorHAnsi"/>
                <w:sz w:val="22"/>
                <w:szCs w:val="22"/>
              </w:rPr>
              <w:t xml:space="preserve">menționate la punctele IPO11.2 și IPO11.3 </w:t>
            </w:r>
            <w:r w:rsidRPr="00DC0EE3">
              <w:rPr>
                <w:rFonts w:asciiTheme="minorHAnsi" w:hAnsiTheme="minorHAnsi"/>
                <w:sz w:val="22"/>
                <w:szCs w:val="22"/>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În ceea ce priveşte cazurile menţionate la </w:t>
            </w:r>
            <w:r w:rsidR="00E245A4" w:rsidRPr="00DC0EE3">
              <w:rPr>
                <w:rFonts w:asciiTheme="minorHAnsi" w:hAnsiTheme="minorHAnsi"/>
                <w:sz w:val="22"/>
                <w:szCs w:val="22"/>
              </w:rPr>
              <w:t xml:space="preserve">punctul </w:t>
            </w:r>
            <w:r w:rsidRPr="00DC0EE3">
              <w:rPr>
                <w:rFonts w:asciiTheme="minorHAnsi" w:hAnsiTheme="minorHAnsi"/>
                <w:sz w:val="22"/>
                <w:szCs w:val="22"/>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În cazul în care în ţara de origine sau în ţara în care este stabilit ofertantul/candidatul nu se emit documente de natura celor prevăzute la</w:t>
            </w:r>
            <w:r w:rsidR="00E245A4" w:rsidRPr="00DC0EE3">
              <w:rPr>
                <w:rFonts w:asciiTheme="minorHAnsi" w:hAnsiTheme="minorHAnsi"/>
                <w:sz w:val="22"/>
                <w:szCs w:val="22"/>
              </w:rPr>
              <w:t xml:space="preserve"> punctul</w:t>
            </w:r>
            <w:r w:rsidRPr="00DC0EE3">
              <w:rPr>
                <w:rFonts w:asciiTheme="minorHAnsi" w:hAnsiTheme="minorHAnsi"/>
                <w:sz w:val="22"/>
                <w:szCs w:val="22"/>
              </w:rPr>
              <w:t xml:space="preserve"> IPO11.4 sau respectivele documente nu vizează toate situaţiile prevăzute la </w:t>
            </w:r>
            <w:r w:rsidR="00E245A4" w:rsidRPr="00DC0EE3">
              <w:rPr>
                <w:rFonts w:asciiTheme="minorHAnsi" w:hAnsiTheme="minorHAnsi"/>
                <w:sz w:val="22"/>
                <w:szCs w:val="22"/>
              </w:rPr>
              <w:t>punctele</w:t>
            </w:r>
            <w:r w:rsidRPr="00DC0EE3">
              <w:rPr>
                <w:rFonts w:asciiTheme="minorHAnsi" w:hAnsiTheme="minorHAnsi"/>
                <w:sz w:val="22"/>
                <w:szCs w:val="22"/>
              </w:rPr>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Orice operator economic aflat în oricare dintre situaţiile prevăzute la</w:t>
            </w:r>
            <w:r w:rsidR="00E245A4" w:rsidRPr="00DC0EE3">
              <w:rPr>
                <w:rFonts w:asciiTheme="minorHAnsi" w:hAnsiTheme="minorHAnsi"/>
                <w:sz w:val="22"/>
                <w:szCs w:val="22"/>
              </w:rPr>
              <w:t xml:space="preserve"> punctele</w:t>
            </w:r>
            <w:r w:rsidRPr="00DC0EE3">
              <w:rPr>
                <w:rFonts w:asciiTheme="minorHAnsi" w:hAnsiTheme="minorHAnsi"/>
                <w:sz w:val="22"/>
                <w:szCs w:val="22"/>
              </w:rPr>
              <w:t xml:space="preserve"> IPO11.2 și IPO11.3</w:t>
            </w:r>
            <w:r w:rsidRPr="00DC0EE3">
              <w:rPr>
                <w:rFonts w:asciiTheme="minorHAnsi" w:hAnsiTheme="minorHAnsi"/>
                <w:b/>
                <w:sz w:val="22"/>
                <w:szCs w:val="22"/>
              </w:rPr>
              <w:t xml:space="preserve"> </w:t>
            </w:r>
            <w:r w:rsidRPr="00DC0EE3">
              <w:rPr>
                <w:rFonts w:asciiTheme="minorHAnsi" w:hAnsiTheme="minorHAnsi"/>
                <w:sz w:val="22"/>
                <w:szCs w:val="22"/>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DC0EE3" w:rsidRDefault="00B41118" w:rsidP="00AE077C">
            <w:pPr>
              <w:pStyle w:val="3"/>
              <w:keepNext w:val="0"/>
              <w:keepLines w:val="0"/>
              <w:numPr>
                <w:ilvl w:val="0"/>
                <w:numId w:val="3"/>
              </w:numPr>
              <w:tabs>
                <w:tab w:val="left" w:pos="360"/>
                <w:tab w:val="left" w:pos="1134"/>
              </w:tabs>
              <w:spacing w:after="120"/>
              <w:ind w:left="0" w:firstLine="567"/>
              <w:rPr>
                <w:rFonts w:asciiTheme="minorHAnsi" w:hAnsiTheme="minorHAnsi"/>
                <w:sz w:val="22"/>
                <w:szCs w:val="22"/>
              </w:rPr>
            </w:pPr>
            <w:bookmarkStart w:id="64" w:name="_Toc392180144"/>
            <w:bookmarkStart w:id="65" w:name="_Toc449539034"/>
            <w:r w:rsidRPr="00DC0EE3">
              <w:rPr>
                <w:rFonts w:asciiTheme="minorHAnsi" w:hAnsiTheme="minorHAnsi"/>
                <w:sz w:val="22"/>
                <w:szCs w:val="22"/>
              </w:rPr>
              <w:t>Capacitatea de exercitare a activității profesionale</w:t>
            </w:r>
            <w:bookmarkEnd w:id="64"/>
            <w:bookmarkEnd w:id="65"/>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Autoritatea contractantă solicită oricărui ofertant să prezinte  dovada din care să rezulte o </w:t>
            </w:r>
            <w:r w:rsidRPr="00DC0EE3">
              <w:rPr>
                <w:rFonts w:asciiTheme="minorHAnsi" w:hAnsiTheme="minorHAnsi"/>
                <w:sz w:val="22"/>
                <w:szCs w:val="22"/>
              </w:rPr>
              <w:lastRenderedPageBreak/>
              <w:t>formă de înregistrare ca persoană juridică, capacitatea legală de a furniza bunuri, în conformitate cu prevederile legale din țara în care este stabilit</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66" w:name="_Toc392180145"/>
            <w:bookmarkStart w:id="67" w:name="_Toc449539035"/>
            <w:r w:rsidRPr="00DC0EE3">
              <w:rPr>
                <w:rFonts w:asciiTheme="minorHAnsi" w:hAnsiTheme="minorHAnsi"/>
                <w:sz w:val="22"/>
                <w:szCs w:val="22"/>
              </w:rPr>
              <w:t>Capacitatea economică şi financiară</w:t>
            </w:r>
            <w:bookmarkEnd w:id="66"/>
            <w:bookmarkEnd w:id="67"/>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DC0EE3" w:rsidRDefault="00B41118" w:rsidP="00FC6873">
            <w:pPr>
              <w:pStyle w:val="Standard"/>
              <w:numPr>
                <w:ilvl w:val="0"/>
                <w:numId w:val="23"/>
              </w:numPr>
              <w:tabs>
                <w:tab w:val="left" w:pos="462"/>
              </w:tabs>
              <w:spacing w:after="0" w:line="240" w:lineRule="auto"/>
              <w:ind w:left="0" w:firstLine="179"/>
              <w:jc w:val="both"/>
              <w:rPr>
                <w:rFonts w:asciiTheme="minorHAnsi" w:eastAsia="Times New Roman" w:hAnsiTheme="minorHAnsi" w:cs="Times New Roman"/>
                <w:noProof/>
                <w:kern w:val="0"/>
                <w:lang w:val="ro-RO"/>
              </w:rPr>
            </w:pPr>
            <w:r w:rsidRPr="00DC0EE3">
              <w:rPr>
                <w:rFonts w:asciiTheme="minorHAnsi" w:hAnsiTheme="minorHAnsi" w:cs="Times New Roman"/>
                <w:lang w:val="ro-RO"/>
              </w:rPr>
              <w:t>declarații bancare corespunzătoare sau, după caz, dovezi privind asigurarea riscului profesional</w:t>
            </w:r>
            <w:r w:rsidRPr="00DC0EE3">
              <w:rPr>
                <w:rFonts w:asciiTheme="minorHAnsi" w:eastAsia="Times New Roman" w:hAnsiTheme="minorHAnsi" w:cs="Times New Roman"/>
                <w:noProof/>
                <w:kern w:val="0"/>
                <w:lang w:val="ro-RO"/>
              </w:rPr>
              <w:t xml:space="preserve">; </w:t>
            </w:r>
          </w:p>
          <w:p w:rsidR="00B41118" w:rsidRPr="00DC0EE3" w:rsidRDefault="00B41118" w:rsidP="00FC6873">
            <w:pPr>
              <w:pStyle w:val="Standard"/>
              <w:numPr>
                <w:ilvl w:val="0"/>
                <w:numId w:val="23"/>
              </w:numPr>
              <w:tabs>
                <w:tab w:val="left" w:pos="462"/>
              </w:tabs>
              <w:spacing w:after="0" w:line="240" w:lineRule="auto"/>
              <w:ind w:left="0" w:firstLine="179"/>
              <w:jc w:val="both"/>
              <w:rPr>
                <w:rFonts w:asciiTheme="minorHAnsi" w:eastAsia="Times New Roman" w:hAnsiTheme="minorHAnsi" w:cs="Times New Roman"/>
                <w:noProof/>
                <w:kern w:val="0"/>
                <w:lang w:val="ro-RO"/>
              </w:rPr>
            </w:pPr>
            <w:r w:rsidRPr="00DC0EE3">
              <w:rPr>
                <w:rFonts w:asciiTheme="minorHAnsi" w:eastAsia="Times New Roman" w:hAnsiTheme="minorHAnsi" w:cs="Times New Roman"/>
                <w:noProof/>
                <w:kern w:val="0"/>
                <w:lang w:val="ro-RO"/>
              </w:rPr>
              <w:t>rapoarte financiar</w:t>
            </w:r>
            <w:r w:rsidR="00E245A4" w:rsidRPr="00DC0EE3">
              <w:rPr>
                <w:rFonts w:asciiTheme="minorHAnsi" w:eastAsia="Times New Roman" w:hAnsiTheme="minorHAnsi" w:cs="Times New Roman"/>
                <w:noProof/>
                <w:kern w:val="0"/>
                <w:lang w:val="ro-RO"/>
              </w:rPr>
              <w:t>e</w:t>
            </w:r>
            <w:r w:rsidRPr="00DC0EE3">
              <w:rPr>
                <w:rFonts w:asciiTheme="minorHAnsi" w:eastAsia="Times New Roman" w:hAnsiTheme="minorHAnsi" w:cs="Times New Roman"/>
                <w:noProof/>
                <w:kern w:val="0"/>
                <w:lang w:val="ro-RO"/>
              </w:rPr>
              <w:t xml:space="preserve"> sau, în cazul în care publicarea acestor rapoarte este prevăzută de legislaţia ţării în care este stabilit ofertantul, extrase de rapoarte financiar</w:t>
            </w:r>
            <w:r w:rsidR="00E245A4" w:rsidRPr="00DC0EE3">
              <w:rPr>
                <w:rFonts w:asciiTheme="minorHAnsi" w:eastAsia="Times New Roman" w:hAnsiTheme="minorHAnsi" w:cs="Times New Roman"/>
                <w:noProof/>
                <w:kern w:val="0"/>
                <w:lang w:val="ro-RO"/>
              </w:rPr>
              <w:t>e</w:t>
            </w:r>
            <w:r w:rsidRPr="00DC0EE3">
              <w:rPr>
                <w:rFonts w:asciiTheme="minorHAnsi" w:eastAsia="Times New Roman" w:hAnsiTheme="minorHAnsi" w:cs="Times New Roman"/>
                <w:noProof/>
                <w:kern w:val="0"/>
                <w:lang w:val="ro-RO"/>
              </w:rPr>
              <w:t xml:space="preserve">; </w:t>
            </w:r>
          </w:p>
          <w:p w:rsidR="00B41118" w:rsidRPr="00DC0EE3" w:rsidRDefault="00B41118" w:rsidP="00FC6873">
            <w:pPr>
              <w:pStyle w:val="Standard"/>
              <w:numPr>
                <w:ilvl w:val="0"/>
                <w:numId w:val="23"/>
              </w:numPr>
              <w:tabs>
                <w:tab w:val="left" w:pos="462"/>
              </w:tabs>
              <w:spacing w:after="0" w:line="240" w:lineRule="auto"/>
              <w:ind w:left="0" w:firstLine="179"/>
              <w:jc w:val="both"/>
              <w:rPr>
                <w:rFonts w:asciiTheme="minorHAnsi" w:eastAsia="Times New Roman" w:hAnsiTheme="minorHAnsi" w:cs="Times New Roman"/>
                <w:noProof/>
                <w:kern w:val="0"/>
                <w:lang w:val="ro-RO"/>
              </w:rPr>
            </w:pPr>
            <w:r w:rsidRPr="00DC0EE3">
              <w:rPr>
                <w:rFonts w:asciiTheme="minorHAnsi" w:eastAsia="Times New Roman" w:hAnsiTheme="minorHAnsi" w:cs="Times New Roman"/>
                <w:noProof/>
                <w:kern w:val="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DC0EE3" w:rsidRDefault="00B41118" w:rsidP="00AE077C">
            <w:pPr>
              <w:numPr>
                <w:ilvl w:val="1"/>
                <w:numId w:val="3"/>
              </w:numPr>
              <w:tabs>
                <w:tab w:val="left" w:pos="960"/>
                <w:tab w:val="left" w:pos="1134"/>
              </w:tabs>
              <w:spacing w:before="240" w:after="120"/>
              <w:ind w:left="0" w:firstLine="567"/>
              <w:jc w:val="both"/>
              <w:rPr>
                <w:rFonts w:asciiTheme="minorHAnsi" w:hAnsiTheme="minorHAnsi"/>
                <w:sz w:val="22"/>
                <w:szCs w:val="22"/>
              </w:rPr>
            </w:pPr>
            <w:r w:rsidRPr="00DC0EE3">
              <w:rPr>
                <w:rFonts w:asciiTheme="minorHAnsi" w:hAnsiTheme="minorHAnsi"/>
                <w:sz w:val="22"/>
                <w:szCs w:val="22"/>
              </w:rPr>
              <w:t>În sensul</w:t>
            </w:r>
            <w:r w:rsidR="00E245A4" w:rsidRPr="00DC0EE3">
              <w:rPr>
                <w:rFonts w:asciiTheme="minorHAnsi" w:hAnsiTheme="minorHAnsi"/>
                <w:sz w:val="22"/>
                <w:szCs w:val="22"/>
              </w:rPr>
              <w:t xml:space="preserve"> punctului</w:t>
            </w:r>
            <w:r w:rsidRPr="00DC0EE3">
              <w:rPr>
                <w:rFonts w:asciiTheme="minorHAnsi" w:hAnsiTheme="minorHAnsi"/>
                <w:sz w:val="22"/>
                <w:szCs w:val="22"/>
              </w:rPr>
              <w:t xml:space="preserve"> IPO13.1 (</w:t>
            </w:r>
            <w:r w:rsidR="00E245A4" w:rsidRPr="00DC0EE3">
              <w:rPr>
                <w:rFonts w:asciiTheme="minorHAnsi" w:hAnsiTheme="minorHAnsi"/>
                <w:sz w:val="22"/>
                <w:szCs w:val="22"/>
              </w:rPr>
              <w:t xml:space="preserve">literei </w:t>
            </w:r>
            <w:r w:rsidRPr="00DC0EE3">
              <w:rPr>
                <w:rFonts w:asciiTheme="minorHAnsi" w:hAnsiTheme="minorHAnsi"/>
                <w:sz w:val="22"/>
                <w:szCs w:val="22"/>
              </w:rPr>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DC0EE3" w:rsidRDefault="00B41118" w:rsidP="00AE077C">
            <w:pPr>
              <w:numPr>
                <w:ilvl w:val="1"/>
                <w:numId w:val="3"/>
              </w:numPr>
              <w:tabs>
                <w:tab w:val="left" w:pos="960"/>
                <w:tab w:val="left" w:pos="1134"/>
              </w:tabs>
              <w:spacing w:before="240" w:after="120"/>
              <w:ind w:left="0" w:firstLine="567"/>
              <w:jc w:val="both"/>
              <w:rPr>
                <w:rFonts w:asciiTheme="minorHAnsi" w:hAnsiTheme="minorHAnsi"/>
                <w:sz w:val="22"/>
                <w:szCs w:val="22"/>
              </w:rPr>
            </w:pPr>
            <w:r w:rsidRPr="00DC0EE3">
              <w:rPr>
                <w:rFonts w:asciiTheme="minorHAnsi" w:hAnsiTheme="minorHAnsi"/>
                <w:sz w:val="22"/>
                <w:szCs w:val="22"/>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DC0EE3" w:rsidRDefault="00B41118" w:rsidP="00AE077C">
            <w:pPr>
              <w:numPr>
                <w:ilvl w:val="1"/>
                <w:numId w:val="3"/>
              </w:numPr>
              <w:tabs>
                <w:tab w:val="left" w:pos="960"/>
                <w:tab w:val="left" w:pos="1134"/>
              </w:tabs>
              <w:spacing w:after="120"/>
              <w:ind w:left="0" w:firstLine="567"/>
              <w:jc w:val="both"/>
              <w:rPr>
                <w:rFonts w:asciiTheme="minorHAnsi" w:eastAsia="Calibri" w:hAnsiTheme="minorHAnsi"/>
                <w:noProof w:val="0"/>
                <w:kern w:val="3"/>
                <w:sz w:val="22"/>
                <w:szCs w:val="22"/>
              </w:rPr>
            </w:pPr>
            <w:r w:rsidRPr="00DC0EE3">
              <w:rPr>
                <w:rFonts w:asciiTheme="minorHAnsi" w:eastAsia="Calibri" w:hAnsiTheme="minorHAnsi"/>
                <w:noProof w:val="0"/>
                <w:kern w:val="3"/>
                <w:sz w:val="22"/>
                <w:szCs w:val="22"/>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DC0EE3" w:rsidRDefault="00B41118" w:rsidP="00AE077C">
            <w:pPr>
              <w:numPr>
                <w:ilvl w:val="1"/>
                <w:numId w:val="3"/>
              </w:numPr>
              <w:tabs>
                <w:tab w:val="left" w:pos="960"/>
                <w:tab w:val="left" w:pos="1134"/>
              </w:tabs>
              <w:spacing w:after="120"/>
              <w:ind w:left="0" w:firstLine="567"/>
              <w:jc w:val="both"/>
              <w:rPr>
                <w:rFonts w:asciiTheme="minorHAnsi" w:eastAsia="Calibri" w:hAnsiTheme="minorHAnsi"/>
                <w:noProof w:val="0"/>
                <w:kern w:val="3"/>
                <w:sz w:val="22"/>
                <w:szCs w:val="22"/>
              </w:rPr>
            </w:pPr>
            <w:r w:rsidRPr="00DC0EE3">
              <w:rPr>
                <w:rFonts w:asciiTheme="minorHAnsi" w:eastAsia="Calibri" w:hAnsiTheme="minorHAnsi"/>
                <w:noProof w:val="0"/>
                <w:kern w:val="3"/>
                <w:sz w:val="22"/>
                <w:szCs w:val="22"/>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DC0EE3" w:rsidRDefault="00B41118" w:rsidP="00AE077C">
            <w:pPr>
              <w:numPr>
                <w:ilvl w:val="1"/>
                <w:numId w:val="3"/>
              </w:numPr>
              <w:tabs>
                <w:tab w:val="left" w:pos="960"/>
                <w:tab w:val="left" w:pos="1134"/>
              </w:tabs>
              <w:spacing w:after="120"/>
              <w:ind w:left="0" w:firstLine="567"/>
              <w:jc w:val="both"/>
              <w:rPr>
                <w:rFonts w:asciiTheme="minorHAnsi" w:eastAsia="Calibri" w:hAnsiTheme="minorHAnsi"/>
                <w:noProof w:val="0"/>
                <w:kern w:val="3"/>
                <w:sz w:val="22"/>
                <w:szCs w:val="22"/>
              </w:rPr>
            </w:pPr>
            <w:r w:rsidRPr="00DC0EE3">
              <w:rPr>
                <w:rFonts w:asciiTheme="minorHAnsi" w:eastAsia="Calibri" w:hAnsiTheme="minorHAnsi"/>
                <w:noProof w:val="0"/>
                <w:kern w:val="3"/>
                <w:sz w:val="22"/>
                <w:szCs w:val="22"/>
              </w:rPr>
              <w:t>În cazul prevăzut la</w:t>
            </w:r>
            <w:r w:rsidR="00E245A4" w:rsidRPr="00DC0EE3">
              <w:rPr>
                <w:rFonts w:asciiTheme="minorHAnsi" w:eastAsia="Calibri" w:hAnsiTheme="minorHAnsi"/>
                <w:noProof w:val="0"/>
                <w:kern w:val="3"/>
                <w:sz w:val="22"/>
                <w:szCs w:val="22"/>
              </w:rPr>
              <w:t xml:space="preserve"> punctul</w:t>
            </w:r>
            <w:r w:rsidRPr="00DC0EE3">
              <w:rPr>
                <w:rFonts w:asciiTheme="minorHAnsi" w:eastAsia="Calibri" w:hAnsiTheme="minorHAnsi"/>
                <w:noProof w:val="0"/>
                <w:kern w:val="3"/>
                <w:sz w:val="22"/>
                <w:szCs w:val="22"/>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DC0EE3" w:rsidRDefault="00B41118" w:rsidP="00AE077C">
            <w:pPr>
              <w:numPr>
                <w:ilvl w:val="1"/>
                <w:numId w:val="3"/>
              </w:numPr>
              <w:tabs>
                <w:tab w:val="left" w:pos="960"/>
                <w:tab w:val="left" w:pos="1134"/>
              </w:tabs>
              <w:spacing w:after="120"/>
              <w:ind w:left="0" w:firstLine="567"/>
              <w:jc w:val="both"/>
              <w:rPr>
                <w:rFonts w:asciiTheme="minorHAnsi" w:eastAsia="Calibri" w:hAnsiTheme="minorHAnsi"/>
                <w:noProof w:val="0"/>
                <w:kern w:val="3"/>
                <w:sz w:val="22"/>
                <w:szCs w:val="22"/>
              </w:rPr>
            </w:pPr>
            <w:r w:rsidRPr="00DC0EE3">
              <w:rPr>
                <w:rFonts w:asciiTheme="minorHAnsi" w:eastAsia="Calibri" w:hAnsiTheme="minorHAnsi"/>
                <w:noProof w:val="0"/>
                <w:kern w:val="3"/>
                <w:sz w:val="22"/>
                <w:szCs w:val="22"/>
              </w:rPr>
              <w:t>Persoana care asigură susținerea financiară trebuie să îndeplinească criteriile de selecție relevante și nu trebuie să se afle în niciuna dintre situațiile prevăzute la</w:t>
            </w:r>
            <w:r w:rsidR="00E245A4" w:rsidRPr="00DC0EE3">
              <w:rPr>
                <w:rFonts w:asciiTheme="minorHAnsi" w:eastAsia="Calibri" w:hAnsiTheme="minorHAnsi"/>
                <w:noProof w:val="0"/>
                <w:kern w:val="3"/>
                <w:sz w:val="22"/>
                <w:szCs w:val="22"/>
              </w:rPr>
              <w:t xml:space="preserve"> punctul</w:t>
            </w:r>
            <w:r w:rsidRPr="00DC0EE3">
              <w:rPr>
                <w:rFonts w:asciiTheme="minorHAnsi" w:eastAsia="Calibri" w:hAnsiTheme="minorHAnsi"/>
                <w:b/>
                <w:noProof w:val="0"/>
                <w:kern w:val="3"/>
                <w:sz w:val="22"/>
                <w:szCs w:val="22"/>
              </w:rPr>
              <w:t xml:space="preserve"> </w:t>
            </w:r>
            <w:r w:rsidRPr="00DC0EE3">
              <w:rPr>
                <w:rFonts w:asciiTheme="minorHAnsi" w:eastAsia="Calibri" w:hAnsiTheme="minorHAnsi"/>
                <w:noProof w:val="0"/>
                <w:kern w:val="3"/>
                <w:sz w:val="22"/>
                <w:szCs w:val="22"/>
              </w:rPr>
              <w:t>IPO11.2</w:t>
            </w:r>
            <w:r w:rsidRPr="00DC0EE3">
              <w:rPr>
                <w:rFonts w:asciiTheme="minorHAnsi" w:eastAsia="Calibri" w:hAnsiTheme="minorHAnsi"/>
                <w:b/>
                <w:noProof w:val="0"/>
                <w:kern w:val="3"/>
                <w:sz w:val="22"/>
                <w:szCs w:val="22"/>
              </w:rPr>
              <w:t xml:space="preserve"> </w:t>
            </w:r>
            <w:r w:rsidRPr="00DC0EE3">
              <w:rPr>
                <w:rFonts w:asciiTheme="minorHAnsi" w:eastAsia="Calibri" w:hAnsiTheme="minorHAnsi"/>
                <w:noProof w:val="0"/>
                <w:kern w:val="3"/>
                <w:sz w:val="22"/>
                <w:szCs w:val="22"/>
              </w:rPr>
              <w:t>și</w:t>
            </w:r>
            <w:r w:rsidR="00E245A4" w:rsidRPr="00DC0EE3">
              <w:rPr>
                <w:rFonts w:asciiTheme="minorHAnsi" w:eastAsia="Calibri" w:hAnsiTheme="minorHAnsi"/>
                <w:b/>
                <w:noProof w:val="0"/>
                <w:kern w:val="3"/>
                <w:sz w:val="22"/>
                <w:szCs w:val="22"/>
              </w:rPr>
              <w:t xml:space="preserve"> </w:t>
            </w:r>
            <w:r w:rsidR="00E245A4" w:rsidRPr="00DC0EE3">
              <w:rPr>
                <w:rFonts w:asciiTheme="minorHAnsi" w:eastAsia="Calibri" w:hAnsiTheme="minorHAnsi"/>
                <w:noProof w:val="0"/>
                <w:kern w:val="3"/>
                <w:sz w:val="22"/>
                <w:szCs w:val="22"/>
              </w:rPr>
              <w:t>punctul</w:t>
            </w:r>
            <w:r w:rsidRPr="00DC0EE3">
              <w:rPr>
                <w:rFonts w:asciiTheme="minorHAnsi" w:eastAsia="Calibri" w:hAnsiTheme="minorHAnsi"/>
                <w:b/>
                <w:noProof w:val="0"/>
                <w:kern w:val="3"/>
                <w:sz w:val="22"/>
                <w:szCs w:val="22"/>
              </w:rPr>
              <w:t xml:space="preserve"> </w:t>
            </w:r>
            <w:r w:rsidRPr="00DC0EE3">
              <w:rPr>
                <w:rFonts w:asciiTheme="minorHAnsi" w:eastAsia="Calibri" w:hAnsiTheme="minorHAnsi"/>
                <w:noProof w:val="0"/>
                <w:kern w:val="3"/>
                <w:sz w:val="22"/>
                <w:szCs w:val="22"/>
              </w:rPr>
              <w:t>IPO11.3</w:t>
            </w:r>
            <w:r w:rsidR="00E245A4" w:rsidRPr="00DC0EE3">
              <w:rPr>
                <w:rFonts w:asciiTheme="minorHAnsi" w:eastAsia="Calibri" w:hAnsiTheme="minorHAnsi"/>
                <w:noProof w:val="0"/>
                <w:kern w:val="3"/>
                <w:sz w:val="22"/>
                <w:szCs w:val="22"/>
              </w:rPr>
              <w:t xml:space="preserve"> literele</w:t>
            </w:r>
            <w:r w:rsidRPr="00DC0EE3">
              <w:rPr>
                <w:rFonts w:asciiTheme="minorHAnsi" w:eastAsia="Calibri" w:hAnsiTheme="minorHAnsi"/>
                <w:noProof w:val="0"/>
                <w:kern w:val="3"/>
                <w:sz w:val="22"/>
                <w:szCs w:val="22"/>
              </w:rPr>
              <w:t xml:space="preserve"> (c</w:t>
            </w:r>
            <w:r w:rsidR="00E245A4" w:rsidRPr="00DC0EE3">
              <w:rPr>
                <w:rFonts w:asciiTheme="minorHAnsi" w:eastAsia="Calibri" w:hAnsiTheme="minorHAnsi"/>
                <w:noProof w:val="0"/>
                <w:kern w:val="3"/>
                <w:sz w:val="22"/>
                <w:szCs w:val="22"/>
              </w:rPr>
              <w:t>-</w:t>
            </w:r>
            <w:r w:rsidRPr="00DC0EE3">
              <w:rPr>
                <w:rFonts w:asciiTheme="minorHAnsi" w:eastAsia="Calibri" w:hAnsiTheme="minorHAnsi"/>
                <w:noProof w:val="0"/>
                <w:kern w:val="3"/>
                <w:sz w:val="22"/>
                <w:szCs w:val="22"/>
              </w:rPr>
              <w:t>g), care determină excluderea din procedura de atribuire.</w:t>
            </w:r>
          </w:p>
          <w:p w:rsidR="00B41118" w:rsidRPr="00DC0EE3" w:rsidRDefault="00B41118" w:rsidP="00AE077C">
            <w:pPr>
              <w:numPr>
                <w:ilvl w:val="1"/>
                <w:numId w:val="3"/>
              </w:numPr>
              <w:tabs>
                <w:tab w:val="left" w:pos="960"/>
                <w:tab w:val="left" w:pos="1134"/>
              </w:tabs>
              <w:spacing w:after="120"/>
              <w:ind w:left="0" w:firstLine="567"/>
              <w:jc w:val="both"/>
              <w:rPr>
                <w:rFonts w:asciiTheme="minorHAnsi" w:eastAsia="Calibri" w:hAnsiTheme="minorHAnsi"/>
                <w:noProof w:val="0"/>
                <w:kern w:val="3"/>
                <w:sz w:val="22"/>
                <w:szCs w:val="22"/>
              </w:rPr>
            </w:pPr>
            <w:r w:rsidRPr="00DC0EE3">
              <w:rPr>
                <w:rFonts w:asciiTheme="minorHAnsi" w:eastAsia="Calibri" w:hAnsiTheme="minorHAnsi"/>
                <w:noProof w:val="0"/>
                <w:kern w:val="3"/>
                <w:sz w:val="22"/>
                <w:szCs w:val="22"/>
              </w:rPr>
              <w:t>O asociație de operatori economici la fel are dreptul să se bazeze pe capacitățile membrilor asociației sau ale altor persoane.</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70" w:name="_Toc392180147"/>
            <w:bookmarkStart w:id="71" w:name="_Toc449539037"/>
            <w:bookmarkEnd w:id="68"/>
            <w:bookmarkEnd w:id="69"/>
            <w:r w:rsidRPr="00DC0EE3">
              <w:rPr>
                <w:rFonts w:asciiTheme="minorHAnsi" w:hAnsiTheme="minorHAnsi"/>
                <w:sz w:val="22"/>
                <w:szCs w:val="22"/>
              </w:rPr>
              <w:t>Capacitate tehnică și/sau profesională</w:t>
            </w:r>
            <w:bookmarkEnd w:id="70"/>
            <w:bookmarkEnd w:id="71"/>
            <w:r w:rsidRPr="00DC0EE3">
              <w:rPr>
                <w:rFonts w:asciiTheme="minorHAnsi" w:hAnsiTheme="minorHAnsi"/>
                <w:sz w:val="22"/>
                <w:szCs w:val="22"/>
              </w:rPr>
              <w:t xml:space="preserve">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DC0EE3" w:rsidRDefault="00B41118" w:rsidP="00FC6873">
            <w:pPr>
              <w:pStyle w:val="Standard"/>
              <w:numPr>
                <w:ilvl w:val="0"/>
                <w:numId w:val="24"/>
              </w:numPr>
              <w:tabs>
                <w:tab w:val="left" w:pos="1134"/>
              </w:tabs>
              <w:spacing w:after="0" w:line="240" w:lineRule="auto"/>
              <w:ind w:left="0" w:firstLine="567"/>
              <w:jc w:val="both"/>
              <w:rPr>
                <w:rFonts w:asciiTheme="minorHAnsi" w:hAnsiTheme="minorHAnsi" w:cs="Times New Roman"/>
                <w:lang w:val="ro-RO"/>
              </w:rPr>
            </w:pPr>
            <w:r w:rsidRPr="00DC0EE3">
              <w:rPr>
                <w:rFonts w:asciiTheme="minorHAnsi" w:hAnsiTheme="minorHAnsi" w:cs="Times New Roman"/>
                <w:lang w:val="ro-RO"/>
              </w:rPr>
              <w:t xml:space="preserve">o listă a principalelor livrări de bunuri similare efectuate în ultimii 3 ani, conţinînd valori, </w:t>
            </w:r>
            <w:r w:rsidRPr="00DC0EE3">
              <w:rPr>
                <w:rFonts w:asciiTheme="minorHAnsi" w:hAnsiTheme="minorHAnsi" w:cs="Times New Roman"/>
                <w:lang w:val="ro-RO"/>
              </w:rPr>
              <w:lastRenderedPageBreak/>
              <w:t xml:space="preserve">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DC0EE3" w:rsidRDefault="00B41118" w:rsidP="00FC6873">
            <w:pPr>
              <w:pStyle w:val="Standard"/>
              <w:numPr>
                <w:ilvl w:val="0"/>
                <w:numId w:val="24"/>
              </w:numPr>
              <w:tabs>
                <w:tab w:val="left" w:pos="1134"/>
              </w:tabs>
              <w:spacing w:after="0" w:line="240" w:lineRule="auto"/>
              <w:ind w:left="0" w:firstLine="567"/>
              <w:jc w:val="both"/>
              <w:rPr>
                <w:rFonts w:asciiTheme="minorHAnsi" w:hAnsiTheme="minorHAnsi" w:cs="Times New Roman"/>
                <w:lang w:val="ro-RO"/>
              </w:rPr>
            </w:pPr>
            <w:r w:rsidRPr="00DC0EE3">
              <w:rPr>
                <w:rFonts w:asciiTheme="minorHAnsi" w:hAnsiTheme="minorHAnsi" w:cs="Times New Roman"/>
                <w:lang w:val="ro-RO"/>
              </w:rPr>
              <w:t xml:space="preserve">o declarație referitoare la echipamentele tehnice şi la măsurile aplicate în vederea asigurării calităţii, precum şi, dacă este cazul, la resursele de studiu şi cercetare; </w:t>
            </w:r>
          </w:p>
          <w:p w:rsidR="00B41118" w:rsidRPr="00DC0EE3" w:rsidRDefault="00B41118" w:rsidP="00FC6873">
            <w:pPr>
              <w:pStyle w:val="Standard"/>
              <w:numPr>
                <w:ilvl w:val="0"/>
                <w:numId w:val="24"/>
              </w:numPr>
              <w:tabs>
                <w:tab w:val="left" w:pos="1134"/>
              </w:tabs>
              <w:spacing w:after="0" w:line="240" w:lineRule="auto"/>
              <w:ind w:left="0" w:firstLine="567"/>
              <w:jc w:val="both"/>
              <w:rPr>
                <w:rFonts w:asciiTheme="minorHAnsi" w:hAnsiTheme="minorHAnsi" w:cs="Times New Roman"/>
                <w:lang w:val="ro-RO"/>
              </w:rPr>
            </w:pPr>
            <w:r w:rsidRPr="00DC0EE3">
              <w:rPr>
                <w:rFonts w:asciiTheme="minorHAnsi" w:hAnsiTheme="minorHAnsi" w:cs="Times New Roman"/>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DC0EE3" w:rsidRDefault="00B41118" w:rsidP="00FC6873">
            <w:pPr>
              <w:pStyle w:val="Standard"/>
              <w:numPr>
                <w:ilvl w:val="0"/>
                <w:numId w:val="24"/>
              </w:numPr>
              <w:tabs>
                <w:tab w:val="left" w:pos="1134"/>
              </w:tabs>
              <w:spacing w:after="0" w:line="240" w:lineRule="auto"/>
              <w:ind w:left="0" w:firstLine="567"/>
              <w:jc w:val="both"/>
              <w:rPr>
                <w:rFonts w:asciiTheme="minorHAnsi" w:hAnsiTheme="minorHAnsi" w:cs="Times New Roman"/>
                <w:lang w:val="ro-RO"/>
              </w:rPr>
            </w:pPr>
            <w:r w:rsidRPr="00DC0EE3">
              <w:rPr>
                <w:rFonts w:asciiTheme="minorHAnsi" w:hAnsiTheme="minorHAnsi" w:cs="Times New Roman"/>
                <w:lang w:val="ro-RO"/>
              </w:rPr>
              <w:t xml:space="preserve">certificate sau alte documente emise de organisme abilitate în acest sens, care să ateste conformitatea bunurilor, identificată clar prin referire la specificaţii sau standarde relevante; </w:t>
            </w:r>
          </w:p>
          <w:p w:rsidR="00B41118" w:rsidRPr="00DC0EE3" w:rsidRDefault="00B41118" w:rsidP="00FC6873">
            <w:pPr>
              <w:pStyle w:val="Standard"/>
              <w:numPr>
                <w:ilvl w:val="0"/>
                <w:numId w:val="24"/>
              </w:numPr>
              <w:tabs>
                <w:tab w:val="left" w:pos="1134"/>
              </w:tabs>
              <w:spacing w:after="0" w:line="240" w:lineRule="auto"/>
              <w:ind w:left="0" w:firstLine="567"/>
              <w:jc w:val="both"/>
              <w:rPr>
                <w:rFonts w:asciiTheme="minorHAnsi" w:hAnsiTheme="minorHAnsi" w:cs="Times New Roman"/>
                <w:lang w:val="ro-RO"/>
              </w:rPr>
            </w:pPr>
            <w:r w:rsidRPr="00DC0EE3">
              <w:rPr>
                <w:rFonts w:asciiTheme="minorHAnsi" w:hAnsiTheme="minorHAnsi" w:cs="Times New Roman"/>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DC0EE3" w:rsidRDefault="00B41118" w:rsidP="00FC6873">
            <w:pPr>
              <w:pStyle w:val="Standard"/>
              <w:numPr>
                <w:ilvl w:val="0"/>
                <w:numId w:val="24"/>
              </w:numPr>
              <w:tabs>
                <w:tab w:val="left" w:pos="1134"/>
              </w:tabs>
              <w:spacing w:after="0" w:line="240" w:lineRule="auto"/>
              <w:ind w:left="0" w:firstLine="567"/>
              <w:jc w:val="both"/>
              <w:rPr>
                <w:rFonts w:asciiTheme="minorHAnsi" w:hAnsiTheme="minorHAnsi" w:cs="Times New Roman"/>
                <w:lang w:val="ro-RO"/>
              </w:rPr>
            </w:pPr>
            <w:r w:rsidRPr="00DC0EE3">
              <w:rPr>
                <w:rFonts w:asciiTheme="minorHAnsi" w:hAnsiTheme="minorHAnsi" w:cs="Times New Roman"/>
                <w:lang w:val="ro-RO"/>
              </w:rPr>
              <w:t xml:space="preserve">capacitate minimă de producere sau echipamentele și/sau capacitate minimă profesională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lang w:val="en-US"/>
              </w:rPr>
            </w:pPr>
            <w:r w:rsidRPr="00DC0EE3">
              <w:rPr>
                <w:rFonts w:asciiTheme="minorHAnsi" w:eastAsia="Calibri" w:hAnsiTheme="minorHAnsi"/>
                <w:kern w:val="3"/>
                <w:sz w:val="22"/>
                <w:szCs w:val="22"/>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DC0EE3" w:rsidRDefault="00B41118" w:rsidP="00AE077C">
            <w:pPr>
              <w:numPr>
                <w:ilvl w:val="1"/>
                <w:numId w:val="3"/>
              </w:numPr>
              <w:tabs>
                <w:tab w:val="left" w:pos="960"/>
                <w:tab w:val="left" w:pos="1134"/>
              </w:tabs>
              <w:spacing w:after="120"/>
              <w:ind w:left="0" w:firstLine="567"/>
              <w:jc w:val="both"/>
              <w:rPr>
                <w:rFonts w:asciiTheme="minorHAnsi" w:eastAsia="Calibri" w:hAnsiTheme="minorHAnsi"/>
                <w:noProof w:val="0"/>
                <w:kern w:val="3"/>
                <w:sz w:val="22"/>
                <w:szCs w:val="22"/>
              </w:rPr>
            </w:pPr>
            <w:r w:rsidRPr="00DC0EE3">
              <w:rPr>
                <w:rFonts w:asciiTheme="minorHAnsi" w:eastAsia="Calibri" w:hAnsiTheme="minorHAnsi"/>
                <w:noProof w:val="0"/>
                <w:kern w:val="3"/>
                <w:sz w:val="22"/>
                <w:szCs w:val="22"/>
              </w:rPr>
              <w:t>În cazul prevăzut la</w:t>
            </w:r>
            <w:r w:rsidR="00E245A4" w:rsidRPr="00DC0EE3">
              <w:rPr>
                <w:rFonts w:asciiTheme="minorHAnsi" w:eastAsia="Calibri" w:hAnsiTheme="minorHAnsi"/>
                <w:noProof w:val="0"/>
                <w:kern w:val="3"/>
                <w:sz w:val="22"/>
                <w:szCs w:val="22"/>
              </w:rPr>
              <w:t xml:space="preserve"> punctul</w:t>
            </w:r>
            <w:r w:rsidRPr="00DC0EE3">
              <w:rPr>
                <w:rFonts w:asciiTheme="minorHAnsi" w:eastAsia="Calibri" w:hAnsiTheme="minorHAnsi"/>
                <w:noProof w:val="0"/>
                <w:kern w:val="3"/>
                <w:sz w:val="22"/>
                <w:szCs w:val="22"/>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DC0EE3" w:rsidRDefault="00B41118" w:rsidP="00AE077C">
            <w:pPr>
              <w:numPr>
                <w:ilvl w:val="1"/>
                <w:numId w:val="3"/>
              </w:numPr>
              <w:tabs>
                <w:tab w:val="left" w:pos="960"/>
                <w:tab w:val="left" w:pos="1134"/>
              </w:tabs>
              <w:spacing w:after="120"/>
              <w:ind w:left="0" w:firstLine="567"/>
              <w:jc w:val="both"/>
              <w:rPr>
                <w:rFonts w:asciiTheme="minorHAnsi" w:eastAsia="Calibri" w:hAnsiTheme="minorHAnsi"/>
                <w:noProof w:val="0"/>
                <w:kern w:val="3"/>
                <w:sz w:val="22"/>
                <w:szCs w:val="22"/>
              </w:rPr>
            </w:pPr>
            <w:r w:rsidRPr="00DC0EE3">
              <w:rPr>
                <w:rFonts w:asciiTheme="minorHAnsi" w:eastAsia="Calibri" w:hAnsiTheme="minorHAnsi"/>
                <w:noProof w:val="0"/>
                <w:kern w:val="3"/>
                <w:sz w:val="22"/>
                <w:szCs w:val="22"/>
              </w:rPr>
              <w:t xml:space="preserve">Persoana care asigură susţinerea financiară trebuie să îndeplinească criteriile de selecție relevante și nu trebuie să se afle în niciuna dintre situaţiile prevăzute la </w:t>
            </w:r>
            <w:r w:rsidR="00E245A4" w:rsidRPr="00DC0EE3">
              <w:rPr>
                <w:rFonts w:asciiTheme="minorHAnsi" w:eastAsia="Calibri" w:hAnsiTheme="minorHAnsi"/>
                <w:noProof w:val="0"/>
                <w:kern w:val="3"/>
                <w:sz w:val="22"/>
                <w:szCs w:val="22"/>
              </w:rPr>
              <w:t>punctul</w:t>
            </w:r>
            <w:r w:rsidR="00E245A4" w:rsidRPr="00DC0EE3">
              <w:rPr>
                <w:rFonts w:asciiTheme="minorHAnsi" w:eastAsia="Calibri" w:hAnsiTheme="minorHAnsi"/>
                <w:b/>
                <w:noProof w:val="0"/>
                <w:kern w:val="3"/>
                <w:sz w:val="22"/>
                <w:szCs w:val="22"/>
              </w:rPr>
              <w:t xml:space="preserve"> </w:t>
            </w:r>
            <w:r w:rsidR="00E245A4" w:rsidRPr="00DC0EE3">
              <w:rPr>
                <w:rFonts w:asciiTheme="minorHAnsi" w:eastAsia="Calibri" w:hAnsiTheme="minorHAnsi"/>
                <w:noProof w:val="0"/>
                <w:kern w:val="3"/>
                <w:sz w:val="22"/>
                <w:szCs w:val="22"/>
              </w:rPr>
              <w:t>IPO11.2</w:t>
            </w:r>
            <w:r w:rsidR="00E245A4" w:rsidRPr="00DC0EE3">
              <w:rPr>
                <w:rFonts w:asciiTheme="minorHAnsi" w:eastAsia="Calibri" w:hAnsiTheme="minorHAnsi"/>
                <w:b/>
                <w:noProof w:val="0"/>
                <w:kern w:val="3"/>
                <w:sz w:val="22"/>
                <w:szCs w:val="22"/>
              </w:rPr>
              <w:t xml:space="preserve"> </w:t>
            </w:r>
            <w:r w:rsidR="00E245A4" w:rsidRPr="00DC0EE3">
              <w:rPr>
                <w:rFonts w:asciiTheme="minorHAnsi" w:eastAsia="Calibri" w:hAnsiTheme="minorHAnsi"/>
                <w:noProof w:val="0"/>
                <w:kern w:val="3"/>
                <w:sz w:val="22"/>
                <w:szCs w:val="22"/>
              </w:rPr>
              <w:t>și</w:t>
            </w:r>
            <w:r w:rsidR="00E245A4" w:rsidRPr="00DC0EE3">
              <w:rPr>
                <w:rFonts w:asciiTheme="minorHAnsi" w:eastAsia="Calibri" w:hAnsiTheme="minorHAnsi"/>
                <w:b/>
                <w:noProof w:val="0"/>
                <w:kern w:val="3"/>
                <w:sz w:val="22"/>
                <w:szCs w:val="22"/>
              </w:rPr>
              <w:t xml:space="preserve"> </w:t>
            </w:r>
            <w:r w:rsidR="00E245A4" w:rsidRPr="00DC0EE3">
              <w:rPr>
                <w:rFonts w:asciiTheme="minorHAnsi" w:eastAsia="Calibri" w:hAnsiTheme="minorHAnsi"/>
                <w:noProof w:val="0"/>
                <w:kern w:val="3"/>
                <w:sz w:val="22"/>
                <w:szCs w:val="22"/>
              </w:rPr>
              <w:t>punctul</w:t>
            </w:r>
            <w:r w:rsidR="00E245A4" w:rsidRPr="00DC0EE3">
              <w:rPr>
                <w:rFonts w:asciiTheme="minorHAnsi" w:eastAsia="Calibri" w:hAnsiTheme="minorHAnsi"/>
                <w:b/>
                <w:noProof w:val="0"/>
                <w:kern w:val="3"/>
                <w:sz w:val="22"/>
                <w:szCs w:val="22"/>
              </w:rPr>
              <w:t xml:space="preserve"> </w:t>
            </w:r>
            <w:r w:rsidR="00E245A4" w:rsidRPr="00DC0EE3">
              <w:rPr>
                <w:rFonts w:asciiTheme="minorHAnsi" w:eastAsia="Calibri" w:hAnsiTheme="minorHAnsi"/>
                <w:noProof w:val="0"/>
                <w:kern w:val="3"/>
                <w:sz w:val="22"/>
                <w:szCs w:val="22"/>
              </w:rPr>
              <w:t>IPO11.3 literele (c-g)</w:t>
            </w:r>
            <w:r w:rsidRPr="00DC0EE3">
              <w:rPr>
                <w:rFonts w:asciiTheme="minorHAnsi" w:eastAsia="Calibri" w:hAnsiTheme="minorHAnsi"/>
                <w:noProof w:val="0"/>
                <w:kern w:val="3"/>
                <w:sz w:val="22"/>
                <w:szCs w:val="22"/>
              </w:rPr>
              <w:t>, care determină excluderea din procedura de atribuire.</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lang w:val="en-US"/>
              </w:rPr>
            </w:pPr>
            <w:r w:rsidRPr="00DC0EE3">
              <w:rPr>
                <w:rFonts w:asciiTheme="minorHAnsi" w:hAnsiTheme="minorHAnsi"/>
                <w:sz w:val="22"/>
                <w:szCs w:val="22"/>
              </w:rPr>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DC0EE3" w:rsidRDefault="00B41118" w:rsidP="00AE077C">
            <w:pPr>
              <w:tabs>
                <w:tab w:val="left" w:pos="960"/>
                <w:tab w:val="left" w:pos="1134"/>
              </w:tabs>
              <w:spacing w:after="120"/>
              <w:ind w:left="567"/>
              <w:jc w:val="both"/>
              <w:rPr>
                <w:rFonts w:asciiTheme="minorHAnsi" w:hAnsiTheme="minorHAnsi"/>
                <w:sz w:val="22"/>
                <w:szCs w:val="22"/>
                <w:lang w:val="en-US"/>
              </w:rPr>
            </w:pP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72" w:name="_Toc392180149"/>
            <w:bookmarkStart w:id="73" w:name="_Toc449539039"/>
            <w:r w:rsidRPr="00DC0EE3">
              <w:rPr>
                <w:rFonts w:asciiTheme="minorHAnsi" w:hAnsiTheme="minorHAnsi"/>
                <w:sz w:val="22"/>
                <w:szCs w:val="22"/>
              </w:rPr>
              <w:t>Standarde de asigurare a calităţii.</w:t>
            </w:r>
            <w:bookmarkEnd w:id="72"/>
            <w:bookmarkEnd w:id="73"/>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b/>
                <w:bCs/>
                <w:sz w:val="22"/>
                <w:szCs w:val="22"/>
              </w:rPr>
            </w:pPr>
            <w:r w:rsidRPr="00DC0EE3">
              <w:rPr>
                <w:rFonts w:asciiTheme="minorHAnsi" w:hAnsiTheme="minorHAnsi"/>
                <w:sz w:val="22"/>
                <w:szCs w:val="22"/>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bCs/>
                <w:sz w:val="22"/>
                <w:szCs w:val="22"/>
              </w:rPr>
            </w:pPr>
            <w:r w:rsidRPr="00DC0EE3">
              <w:rPr>
                <w:rFonts w:asciiTheme="minorHAnsi" w:hAnsiTheme="minorHAnsi"/>
                <w:bCs/>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DC0EE3" w:rsidRDefault="00B41118" w:rsidP="00AE077C">
            <w:pPr>
              <w:rPr>
                <w:rFonts w:asciiTheme="minorHAnsi" w:hAnsiTheme="minorHAnsi"/>
                <w:sz w:val="22"/>
                <w:szCs w:val="22"/>
              </w:rPr>
            </w:pP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74" w:name="_Toc392180150"/>
            <w:bookmarkStart w:id="75" w:name="_Toc449539040"/>
            <w:r w:rsidRPr="00DC0EE3">
              <w:rPr>
                <w:rFonts w:asciiTheme="minorHAnsi" w:hAnsiTheme="minorHAnsi"/>
                <w:sz w:val="22"/>
                <w:szCs w:val="22"/>
              </w:rPr>
              <w:t>Standarde de protecție a mediului.</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DC0EE3" w:rsidRDefault="00B41118" w:rsidP="00AE077C">
            <w:pPr>
              <w:tabs>
                <w:tab w:val="left" w:pos="960"/>
                <w:tab w:val="left" w:pos="1134"/>
              </w:tabs>
              <w:spacing w:after="120"/>
              <w:ind w:left="567"/>
              <w:jc w:val="both"/>
              <w:rPr>
                <w:rFonts w:asciiTheme="minorHAnsi" w:hAnsiTheme="minorHAnsi"/>
                <w:sz w:val="22"/>
                <w:szCs w:val="22"/>
              </w:rPr>
            </w:pPr>
            <w:r w:rsidRPr="00DC0EE3">
              <w:rPr>
                <w:rFonts w:asciiTheme="minorHAnsi" w:hAnsiTheme="minorHAnsi"/>
                <w:sz w:val="22"/>
                <w:szCs w:val="22"/>
              </w:rPr>
              <w:lastRenderedPageBreak/>
              <w:t xml:space="preserve">a) fie la Sistemul Comunitar de Management de Mediu şi Audit (EMAS); </w:t>
            </w:r>
          </w:p>
          <w:p w:rsidR="00B41118" w:rsidRPr="00DC0EE3" w:rsidRDefault="00B41118" w:rsidP="00AE077C">
            <w:pPr>
              <w:tabs>
                <w:tab w:val="left" w:pos="960"/>
                <w:tab w:val="left" w:pos="1134"/>
              </w:tabs>
              <w:spacing w:after="120"/>
              <w:ind w:left="567"/>
              <w:jc w:val="both"/>
              <w:rPr>
                <w:rFonts w:asciiTheme="minorHAnsi" w:hAnsiTheme="minorHAnsi"/>
                <w:sz w:val="22"/>
                <w:szCs w:val="22"/>
              </w:rPr>
            </w:pPr>
            <w:r w:rsidRPr="00DC0EE3">
              <w:rPr>
                <w:rFonts w:asciiTheme="minorHAnsi" w:hAnsiTheme="minorHAnsi"/>
                <w:sz w:val="22"/>
                <w:szCs w:val="22"/>
              </w:rPr>
              <w:t xml:space="preserve">b) fie la standarde de gestiune ecologică bazate pe seriile de standarde europene sau internaţionale în domeniu, certificate de organisme conforme cu legislaţia </w:t>
            </w:r>
            <w:r w:rsidR="00E245A4" w:rsidRPr="00DC0EE3">
              <w:rPr>
                <w:rFonts w:asciiTheme="minorHAnsi" w:hAnsiTheme="minorHAnsi"/>
                <w:sz w:val="22"/>
                <w:szCs w:val="22"/>
              </w:rPr>
              <w:t>Uniunii Europene</w:t>
            </w:r>
            <w:r w:rsidRPr="00DC0EE3">
              <w:rPr>
                <w:rFonts w:asciiTheme="minorHAnsi" w:hAnsiTheme="minorHAnsi"/>
                <w:sz w:val="22"/>
                <w:szCs w:val="22"/>
              </w:rPr>
              <w:t xml:space="preserve"> ori cu standardele europene sau internaţionale privind certificarea.</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r w:rsidRPr="00DC0EE3">
              <w:rPr>
                <w:rFonts w:asciiTheme="minorHAnsi" w:hAnsiTheme="minorHAnsi"/>
                <w:sz w:val="22"/>
                <w:szCs w:val="22"/>
              </w:rPr>
              <w:t>Calificarea</w:t>
            </w:r>
            <w:r w:rsidRPr="00DC0EE3">
              <w:rPr>
                <w:rFonts w:asciiTheme="minorHAnsi" w:hAnsiTheme="minorHAnsi"/>
                <w:sz w:val="22"/>
                <w:szCs w:val="22"/>
                <w:lang w:val="it-IT"/>
              </w:rPr>
              <w:t xml:space="preserve"> candidaților în cazul asocierii</w:t>
            </w:r>
            <w:bookmarkEnd w:id="74"/>
            <w:bookmarkEnd w:id="75"/>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DC0EE3" w:rsidRDefault="00B41118" w:rsidP="00AE077C">
            <w:pPr>
              <w:rPr>
                <w:rFonts w:asciiTheme="minorHAnsi" w:hAnsiTheme="minorHAnsi"/>
                <w:sz w:val="22"/>
                <w:szCs w:val="22"/>
              </w:rPr>
            </w:pPr>
          </w:p>
        </w:tc>
      </w:tr>
      <w:tr w:rsidR="00B41118" w:rsidRPr="00DC0EE3" w:rsidTr="00AE077C">
        <w:trPr>
          <w:trHeight w:val="600"/>
        </w:trPr>
        <w:tc>
          <w:tcPr>
            <w:tcW w:w="9747" w:type="dxa"/>
            <w:vAlign w:val="center"/>
          </w:tcPr>
          <w:p w:rsidR="00B41118" w:rsidRPr="00DC0EE3" w:rsidRDefault="00E245A4" w:rsidP="00E245A4">
            <w:pPr>
              <w:pStyle w:val="2"/>
              <w:keepNext w:val="0"/>
              <w:keepLines w:val="0"/>
              <w:tabs>
                <w:tab w:val="left" w:pos="360"/>
                <w:tab w:val="left" w:pos="1134"/>
              </w:tabs>
              <w:spacing w:before="0"/>
              <w:jc w:val="center"/>
              <w:rPr>
                <w:rFonts w:asciiTheme="minorHAnsi" w:hAnsiTheme="minorHAnsi"/>
                <w:sz w:val="22"/>
                <w:szCs w:val="22"/>
              </w:rPr>
            </w:pPr>
            <w:bookmarkStart w:id="76" w:name="_Toc392180151"/>
            <w:bookmarkStart w:id="77" w:name="_Toc449539041"/>
            <w:r w:rsidRPr="00DC0EE3">
              <w:rPr>
                <w:rFonts w:asciiTheme="minorHAnsi" w:hAnsiTheme="minorHAnsi"/>
                <w:sz w:val="22"/>
                <w:szCs w:val="22"/>
              </w:rPr>
              <w:lastRenderedPageBreak/>
              <w:t xml:space="preserve">Secțiunea a-3-a. </w:t>
            </w:r>
            <w:r w:rsidR="00B41118" w:rsidRPr="00DC0EE3">
              <w:rPr>
                <w:rFonts w:asciiTheme="minorHAnsi" w:hAnsiTheme="minorHAnsi"/>
                <w:sz w:val="22"/>
                <w:szCs w:val="22"/>
              </w:rPr>
              <w:t>Pregătirea ofertelor</w:t>
            </w:r>
            <w:bookmarkEnd w:id="76"/>
            <w:bookmarkEnd w:id="77"/>
          </w:p>
        </w:tc>
      </w:tr>
      <w:tr w:rsidR="00B41118" w:rsidRPr="00DC0EE3" w:rsidTr="00AE077C">
        <w:trPr>
          <w:trHeight w:val="283"/>
        </w:trPr>
        <w:tc>
          <w:tcPr>
            <w:tcW w:w="9747" w:type="dxa"/>
            <w:vAlign w:val="center"/>
          </w:tcPr>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78" w:name="_Toc392180152"/>
            <w:bookmarkStart w:id="79" w:name="_Toc449539042"/>
            <w:r w:rsidRPr="00DC0EE3">
              <w:rPr>
                <w:rFonts w:asciiTheme="minorHAnsi" w:hAnsiTheme="minorHAnsi"/>
                <w:sz w:val="22"/>
                <w:szCs w:val="22"/>
              </w:rPr>
              <w:t>Documentele ce constituie oferta</w:t>
            </w:r>
            <w:bookmarkEnd w:id="78"/>
            <w:bookmarkEnd w:id="79"/>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color w:val="000000" w:themeColor="text1"/>
                <w:sz w:val="22"/>
                <w:szCs w:val="22"/>
              </w:rPr>
            </w:pPr>
            <w:r w:rsidRPr="00DC0EE3">
              <w:rPr>
                <w:rFonts w:asciiTheme="minorHAnsi" w:hAnsiTheme="minorHAnsi"/>
                <w:color w:val="000000" w:themeColor="text1"/>
                <w:sz w:val="22"/>
                <w:szCs w:val="22"/>
              </w:rPr>
              <w:t>Oferta va cuprinde următoarele:</w:t>
            </w:r>
          </w:p>
          <w:p w:rsidR="00B41118" w:rsidRPr="00DC0EE3" w:rsidRDefault="00B41118" w:rsidP="00FC6873">
            <w:pPr>
              <w:numPr>
                <w:ilvl w:val="0"/>
                <w:numId w:val="4"/>
              </w:numPr>
              <w:tabs>
                <w:tab w:val="left" w:pos="1134"/>
                <w:tab w:val="left" w:pos="1320"/>
              </w:tabs>
              <w:spacing w:after="120"/>
              <w:jc w:val="both"/>
              <w:rPr>
                <w:rFonts w:asciiTheme="minorHAnsi" w:hAnsiTheme="minorHAnsi"/>
                <w:color w:val="000000" w:themeColor="text1"/>
                <w:sz w:val="22"/>
                <w:szCs w:val="22"/>
              </w:rPr>
            </w:pPr>
            <w:r w:rsidRPr="00DC0EE3">
              <w:rPr>
                <w:rFonts w:asciiTheme="minorHAnsi" w:hAnsiTheme="minorHAnsi"/>
                <w:color w:val="000000" w:themeColor="text1"/>
                <w:sz w:val="22"/>
                <w:szCs w:val="22"/>
              </w:rPr>
              <w:t xml:space="preserve">propunerea financiară, care va include, după caz, și garanția pentru ofertă; </w:t>
            </w:r>
          </w:p>
          <w:p w:rsidR="00B41118" w:rsidRPr="00DC0EE3" w:rsidRDefault="00B41118" w:rsidP="00FC6873">
            <w:pPr>
              <w:numPr>
                <w:ilvl w:val="0"/>
                <w:numId w:val="4"/>
              </w:numPr>
              <w:tabs>
                <w:tab w:val="left" w:pos="1134"/>
                <w:tab w:val="left" w:pos="1320"/>
              </w:tabs>
              <w:spacing w:after="120"/>
              <w:jc w:val="both"/>
              <w:rPr>
                <w:rFonts w:asciiTheme="minorHAnsi" w:hAnsiTheme="minorHAnsi"/>
                <w:color w:val="000000" w:themeColor="text1"/>
                <w:sz w:val="22"/>
                <w:szCs w:val="22"/>
              </w:rPr>
            </w:pPr>
            <w:r w:rsidRPr="00DC0EE3">
              <w:rPr>
                <w:rFonts w:asciiTheme="minorHAnsi" w:hAnsiTheme="minorHAnsi"/>
                <w:color w:val="000000" w:themeColor="text1"/>
                <w:sz w:val="22"/>
                <w:szCs w:val="22"/>
              </w:rPr>
              <w:t>propunerea tehnică, precum și documente suport și facultative solicitate de autoritatea contractantă;</w:t>
            </w:r>
          </w:p>
          <w:p w:rsidR="00B41118" w:rsidRPr="00DC0EE3" w:rsidRDefault="00B41118" w:rsidP="00FC6873">
            <w:pPr>
              <w:numPr>
                <w:ilvl w:val="0"/>
                <w:numId w:val="4"/>
              </w:numPr>
              <w:tabs>
                <w:tab w:val="left" w:pos="1134"/>
                <w:tab w:val="left" w:pos="1320"/>
              </w:tabs>
              <w:spacing w:after="120"/>
              <w:jc w:val="both"/>
              <w:rPr>
                <w:rFonts w:asciiTheme="minorHAnsi" w:hAnsiTheme="minorHAnsi"/>
                <w:color w:val="000000" w:themeColor="text1"/>
                <w:sz w:val="22"/>
                <w:szCs w:val="22"/>
              </w:rPr>
            </w:pPr>
            <w:r w:rsidRPr="00DC0EE3">
              <w:rPr>
                <w:rFonts w:asciiTheme="minorHAnsi" w:hAnsiTheme="minorHAnsi"/>
                <w:color w:val="000000" w:themeColor="text1"/>
                <w:sz w:val="22"/>
                <w:szCs w:val="22"/>
              </w:rPr>
              <w:t>Documen</w:t>
            </w:r>
            <w:r w:rsidR="00E245A4" w:rsidRPr="00DC0EE3">
              <w:rPr>
                <w:rFonts w:asciiTheme="minorHAnsi" w:hAnsiTheme="minorHAnsi"/>
                <w:color w:val="000000" w:themeColor="text1"/>
                <w:sz w:val="22"/>
                <w:szCs w:val="22"/>
              </w:rPr>
              <w:t>tul unic de achiziții european</w:t>
            </w:r>
            <w:r w:rsidRPr="00DC0EE3">
              <w:rPr>
                <w:rFonts w:asciiTheme="minorHAnsi" w:hAnsiTheme="minorHAnsi"/>
                <w:color w:val="000000" w:themeColor="text1"/>
                <w:sz w:val="22"/>
                <w:szCs w:val="22"/>
              </w:rPr>
              <w:t>;</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color w:val="000000" w:themeColor="text1"/>
                <w:sz w:val="22"/>
                <w:szCs w:val="22"/>
              </w:rPr>
            </w:pPr>
            <w:r w:rsidRPr="00DC0EE3">
              <w:rPr>
                <w:rFonts w:asciiTheme="minorHAnsi" w:hAnsiTheme="minorHAnsi"/>
                <w:color w:val="000000" w:themeColor="text1"/>
                <w:sz w:val="22"/>
                <w:szCs w:val="22"/>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DC0EE3">
              <w:rPr>
                <w:rFonts w:asciiTheme="minorHAnsi" w:hAnsiTheme="minorHAnsi"/>
                <w:color w:val="000000" w:themeColor="text1"/>
                <w:sz w:val="22"/>
                <w:szCs w:val="22"/>
              </w:rPr>
              <w:t>/2015</w:t>
            </w:r>
            <w:r w:rsidRPr="00DC0EE3">
              <w:rPr>
                <w:rFonts w:asciiTheme="minorHAnsi" w:hAnsiTheme="minorHAnsi"/>
                <w:color w:val="000000" w:themeColor="text1"/>
                <w:sz w:val="22"/>
                <w:szCs w:val="22"/>
              </w:rPr>
              <w:t>.</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80" w:name="_Toc392180153"/>
            <w:bookmarkStart w:id="81" w:name="_Toc449539043"/>
            <w:r w:rsidRPr="00DC0EE3">
              <w:rPr>
                <w:rFonts w:asciiTheme="minorHAnsi" w:hAnsiTheme="minorHAnsi"/>
                <w:sz w:val="22"/>
                <w:szCs w:val="22"/>
              </w:rPr>
              <w:t xml:space="preserve">Documente pentru demonstrarea conformităţii bunurilor </w:t>
            </w:r>
            <w:bookmarkEnd w:id="80"/>
            <w:bookmarkEnd w:id="81"/>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DC0EE3">
              <w:rPr>
                <w:rFonts w:asciiTheme="minorHAnsi" w:hAnsiTheme="minorHAnsi"/>
                <w:sz w:val="22"/>
                <w:szCs w:val="22"/>
              </w:rPr>
              <w:t>CAPITOLUL IV</w:t>
            </w:r>
            <w:r w:rsidRPr="00DC0EE3">
              <w:rPr>
                <w:rFonts w:asciiTheme="minorHAnsi" w:hAnsiTheme="minorHAnsi"/>
                <w:sz w:val="22"/>
                <w:szCs w:val="22"/>
              </w:rPr>
              <w:t>.</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Pentru a demonstra conformitatea tehnică a bunurilor propuse, cantităţilor propuse şi a termenelor de livrare, ofertantul va completa Formularul Specificaţii tehnice</w:t>
            </w:r>
            <w:r w:rsidRPr="00DC0EE3">
              <w:rPr>
                <w:rFonts w:asciiTheme="minorHAnsi" w:hAnsiTheme="minorHAnsi"/>
                <w:b/>
                <w:sz w:val="22"/>
                <w:szCs w:val="22"/>
              </w:rPr>
              <w:t xml:space="preserve"> (F4.1) </w:t>
            </w:r>
            <w:r w:rsidRPr="00DC0EE3">
              <w:rPr>
                <w:rFonts w:asciiTheme="minorHAnsi" w:hAnsiTheme="minorHAnsi"/>
                <w:sz w:val="22"/>
                <w:szCs w:val="22"/>
              </w:rPr>
              <w:t>și Specificaţii de preț</w:t>
            </w:r>
            <w:r w:rsidRPr="00DC0EE3">
              <w:rPr>
                <w:rFonts w:asciiTheme="minorHAnsi" w:hAnsiTheme="minorHAnsi"/>
                <w:b/>
                <w:sz w:val="22"/>
                <w:szCs w:val="22"/>
              </w:rPr>
              <w:t xml:space="preserve"> (F4.2)</w:t>
            </w:r>
            <w:r w:rsidRPr="00DC0EE3">
              <w:rPr>
                <w:rFonts w:asciiTheme="minorHAnsi" w:hAnsiTheme="minorHAnsi"/>
                <w:sz w:val="22"/>
                <w:szCs w:val="22"/>
              </w:rPr>
              <w:t xml:space="preserve">. De asemenea, ofertantul va include documentație de specialitate, desene, extrase din cataloage şi alte date tehnice justificative, după caz. </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82" w:name="_Toc392180154"/>
            <w:bookmarkStart w:id="83" w:name="_Toc449539044"/>
            <w:r w:rsidRPr="00DC0EE3">
              <w:rPr>
                <w:rFonts w:asciiTheme="minorHAnsi" w:hAnsiTheme="minorHAnsi"/>
                <w:sz w:val="22"/>
                <w:szCs w:val="22"/>
              </w:rPr>
              <w:t>Oferte alternative</w:t>
            </w:r>
            <w:bookmarkEnd w:id="82"/>
            <w:bookmarkEnd w:id="83"/>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Operatorul economic este în drept să depună oferte alternative numai în cazul în care autoritatea contractantă a precizat explicit în anunţul de participare și în </w:t>
            </w:r>
            <w:r w:rsidRPr="00DC0EE3">
              <w:rPr>
                <w:rFonts w:asciiTheme="minorHAnsi" w:hAnsiTheme="minorHAnsi"/>
                <w:b/>
                <w:sz w:val="22"/>
                <w:szCs w:val="22"/>
              </w:rPr>
              <w:t xml:space="preserve">FDA </w:t>
            </w:r>
            <w:r w:rsidR="00E245A4" w:rsidRPr="00DC0EE3">
              <w:rPr>
                <w:rFonts w:asciiTheme="minorHAnsi" w:hAnsiTheme="minorHAnsi"/>
                <w:sz w:val="22"/>
                <w:szCs w:val="22"/>
              </w:rPr>
              <w:t>punctul</w:t>
            </w:r>
            <w:r w:rsidR="00E245A4" w:rsidRPr="00DC0EE3">
              <w:rPr>
                <w:rFonts w:asciiTheme="minorHAnsi" w:hAnsiTheme="minorHAnsi"/>
                <w:b/>
                <w:sz w:val="22"/>
                <w:szCs w:val="22"/>
              </w:rPr>
              <w:t xml:space="preserve"> </w:t>
            </w:r>
            <w:r w:rsidRPr="00DC0EE3">
              <w:rPr>
                <w:rFonts w:asciiTheme="minorHAnsi" w:hAnsiTheme="minorHAnsi"/>
                <w:b/>
                <w:sz w:val="22"/>
                <w:szCs w:val="22"/>
              </w:rPr>
              <w:t>3.1</w:t>
            </w:r>
            <w:r w:rsidRPr="00DC0EE3">
              <w:rPr>
                <w:rFonts w:asciiTheme="minorHAnsi" w:hAnsiTheme="minorHAnsi"/>
                <w:sz w:val="22"/>
                <w:szCs w:val="22"/>
              </w:rPr>
              <w:t xml:space="preserve"> că permite sau solicită depunerea de oferte alternative cu precizarea </w:t>
            </w:r>
            <w:r w:rsidRPr="00DC0EE3">
              <w:rPr>
                <w:rFonts w:asciiTheme="minorHAnsi" w:hAnsiTheme="minorHAnsi"/>
                <w:sz w:val="22"/>
                <w:szCs w:val="22"/>
                <w:lang w:val="en-GB"/>
              </w:rPr>
              <w:t xml:space="preserve">în documentaţia de atribuire a cerinţelor minime obligatorii pe care operatorii economici trebuie să le respecte, precum şi orice alte cerinţe specifice pentru </w:t>
            </w:r>
            <w:r w:rsidRPr="00DC0EE3">
              <w:rPr>
                <w:rFonts w:asciiTheme="minorHAnsi" w:hAnsiTheme="minorHAnsi"/>
                <w:sz w:val="22"/>
                <w:szCs w:val="22"/>
                <w:lang w:val="en-GB"/>
              </w:rPr>
              <w:lastRenderedPageBreak/>
              <w:t>prezentarea ofertelor alternative</w:t>
            </w:r>
            <w:r w:rsidRPr="00DC0EE3">
              <w:rPr>
                <w:rFonts w:asciiTheme="minorHAnsi" w:hAnsiTheme="minorHAnsi"/>
                <w:sz w:val="22"/>
                <w:szCs w:val="22"/>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84" w:name="_Toc392180155"/>
            <w:bookmarkStart w:id="85" w:name="_Toc449539045"/>
            <w:r w:rsidRPr="00DC0EE3">
              <w:rPr>
                <w:rFonts w:asciiTheme="minorHAnsi" w:hAnsiTheme="minorHAnsi"/>
                <w:sz w:val="22"/>
                <w:szCs w:val="22"/>
              </w:rPr>
              <w:t>Garanţia pentru ofertă</w:t>
            </w:r>
            <w:bookmarkEnd w:id="84"/>
            <w:bookmarkEnd w:id="85"/>
            <w:r w:rsidRPr="00DC0EE3">
              <w:rPr>
                <w:rFonts w:asciiTheme="minorHAnsi" w:hAnsiTheme="minorHAnsi"/>
                <w:sz w:val="22"/>
                <w:szCs w:val="22"/>
              </w:rPr>
              <w:t xml:space="preserve">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Ofertantul va depune, ca parte a ofertei sale, o Garanţie pentru ofertă </w:t>
            </w:r>
            <w:r w:rsidRPr="00DC0EE3">
              <w:rPr>
                <w:rFonts w:asciiTheme="minorHAnsi" w:hAnsiTheme="minorHAnsi"/>
                <w:b/>
                <w:sz w:val="22"/>
                <w:szCs w:val="22"/>
              </w:rPr>
              <w:t>(F3.2)</w:t>
            </w:r>
            <w:r w:rsidRPr="00DC0EE3">
              <w:rPr>
                <w:rFonts w:asciiTheme="minorHAnsi" w:hAnsiTheme="minorHAnsi"/>
                <w:sz w:val="22"/>
                <w:szCs w:val="22"/>
              </w:rPr>
              <w:t>, după cum este specificat în</w:t>
            </w:r>
            <w:r w:rsidRPr="00DC0EE3">
              <w:rPr>
                <w:rFonts w:asciiTheme="minorHAnsi" w:hAnsiTheme="minorHAnsi"/>
                <w:b/>
                <w:sz w:val="22"/>
                <w:szCs w:val="22"/>
              </w:rPr>
              <w:t xml:space="preserve"> FDA</w:t>
            </w:r>
            <w:r w:rsidR="00E245A4" w:rsidRPr="00DC0EE3">
              <w:rPr>
                <w:rFonts w:asciiTheme="minorHAnsi" w:hAnsiTheme="minorHAnsi"/>
                <w:b/>
                <w:sz w:val="22"/>
                <w:szCs w:val="22"/>
              </w:rPr>
              <w:t xml:space="preserve"> </w:t>
            </w:r>
            <w:r w:rsidR="00E245A4" w:rsidRPr="00DC0EE3">
              <w:rPr>
                <w:rFonts w:asciiTheme="minorHAnsi" w:hAnsiTheme="minorHAnsi"/>
                <w:sz w:val="22"/>
                <w:szCs w:val="22"/>
              </w:rPr>
              <w:t>punctul</w:t>
            </w:r>
            <w:r w:rsidRPr="00DC0EE3">
              <w:rPr>
                <w:rFonts w:asciiTheme="minorHAnsi" w:hAnsiTheme="minorHAnsi"/>
                <w:b/>
                <w:sz w:val="22"/>
                <w:szCs w:val="22"/>
              </w:rPr>
              <w:t xml:space="preserve"> 3.2</w:t>
            </w:r>
            <w:r w:rsidRPr="00DC0EE3">
              <w:rPr>
                <w:rFonts w:asciiTheme="minorHAnsi" w:hAnsiTheme="minorHAnsi"/>
                <w:sz w:val="22"/>
                <w:szCs w:val="22"/>
              </w:rPr>
              <w:t xml:space="preserve">.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Garanţia pentru ofertă va fi </w:t>
            </w:r>
            <w:r w:rsidR="0022594E" w:rsidRPr="00DC0EE3">
              <w:rPr>
                <w:rFonts w:asciiTheme="minorHAnsi" w:hAnsiTheme="minorHAnsi"/>
                <w:bCs/>
                <w:sz w:val="22"/>
                <w:szCs w:val="22"/>
              </w:rPr>
              <w:t>corespunzător cuantumului specificat</w:t>
            </w:r>
            <w:r w:rsidRPr="00DC0EE3">
              <w:rPr>
                <w:rFonts w:asciiTheme="minorHAnsi" w:hAnsiTheme="minorHAnsi"/>
                <w:sz w:val="22"/>
                <w:szCs w:val="22"/>
              </w:rPr>
              <w:t xml:space="preserve"> în</w:t>
            </w:r>
            <w:r w:rsidRPr="00DC0EE3">
              <w:rPr>
                <w:rFonts w:asciiTheme="minorHAnsi" w:hAnsiTheme="minorHAnsi"/>
                <w:b/>
                <w:sz w:val="22"/>
                <w:szCs w:val="22"/>
              </w:rPr>
              <w:t xml:space="preserve"> FDA</w:t>
            </w:r>
            <w:r w:rsidR="00E245A4" w:rsidRPr="00DC0EE3">
              <w:rPr>
                <w:rFonts w:asciiTheme="minorHAnsi" w:hAnsiTheme="minorHAnsi"/>
                <w:b/>
                <w:sz w:val="22"/>
                <w:szCs w:val="22"/>
              </w:rPr>
              <w:t xml:space="preserve"> </w:t>
            </w:r>
            <w:r w:rsidR="00E245A4" w:rsidRPr="00DC0EE3">
              <w:rPr>
                <w:rFonts w:asciiTheme="minorHAnsi" w:hAnsiTheme="minorHAnsi"/>
                <w:sz w:val="22"/>
                <w:szCs w:val="22"/>
              </w:rPr>
              <w:t>punctul</w:t>
            </w:r>
            <w:r w:rsidRPr="00DC0EE3">
              <w:rPr>
                <w:rFonts w:asciiTheme="minorHAnsi" w:hAnsiTheme="minorHAnsi"/>
                <w:b/>
                <w:sz w:val="22"/>
                <w:szCs w:val="22"/>
              </w:rPr>
              <w:t xml:space="preserve"> 3.3</w:t>
            </w:r>
            <w:r w:rsidRPr="00DC0EE3">
              <w:rPr>
                <w:rFonts w:asciiTheme="minorHAnsi" w:hAnsiTheme="minorHAnsi"/>
                <w:sz w:val="22"/>
                <w:szCs w:val="22"/>
              </w:rPr>
              <w:t xml:space="preserve">, în lei moldoveneşti, şi va fi: </w:t>
            </w:r>
          </w:p>
          <w:p w:rsidR="00B41118" w:rsidRPr="00DC0EE3" w:rsidRDefault="00B41118" w:rsidP="00FC6873">
            <w:pPr>
              <w:numPr>
                <w:ilvl w:val="0"/>
                <w:numId w:val="5"/>
              </w:numPr>
              <w:tabs>
                <w:tab w:val="left" w:pos="1134"/>
                <w:tab w:val="left" w:pos="1320"/>
              </w:tabs>
              <w:spacing w:after="120"/>
              <w:ind w:left="0" w:firstLine="567"/>
              <w:jc w:val="both"/>
              <w:rPr>
                <w:rFonts w:asciiTheme="minorHAnsi" w:hAnsiTheme="minorHAnsi"/>
                <w:sz w:val="22"/>
                <w:szCs w:val="22"/>
              </w:rPr>
            </w:pPr>
            <w:r w:rsidRPr="00DC0EE3">
              <w:rPr>
                <w:rFonts w:asciiTheme="minorHAnsi" w:hAnsiTheme="minorHAnsi"/>
                <w:sz w:val="22"/>
                <w:szCs w:val="22"/>
              </w:rPr>
              <w:t>în formă de garanţie bancară de la o instituţie bancară licențiată, valabilă pentru perioada de valabilitate a ofertei sau altă perioadă prelungită, după caz, în conformitate cu punctul IPO23.2; sau</w:t>
            </w:r>
          </w:p>
          <w:p w:rsidR="00B41118" w:rsidRPr="00DC0EE3" w:rsidRDefault="00B41118" w:rsidP="00FC6873">
            <w:pPr>
              <w:numPr>
                <w:ilvl w:val="0"/>
                <w:numId w:val="5"/>
              </w:numPr>
              <w:tabs>
                <w:tab w:val="left" w:pos="1134"/>
                <w:tab w:val="left" w:pos="1320"/>
              </w:tabs>
              <w:spacing w:after="120"/>
              <w:ind w:left="0" w:firstLine="567"/>
              <w:jc w:val="both"/>
              <w:rPr>
                <w:rFonts w:asciiTheme="minorHAnsi" w:hAnsiTheme="minorHAnsi"/>
                <w:sz w:val="22"/>
                <w:szCs w:val="22"/>
              </w:rPr>
            </w:pPr>
            <w:r w:rsidRPr="00DC0EE3">
              <w:rPr>
                <w:rFonts w:asciiTheme="minorHAnsi" w:hAnsiTheme="minorHAnsi"/>
                <w:sz w:val="22"/>
                <w:szCs w:val="22"/>
              </w:rPr>
              <w:t>transfer pe contul autorităţii contractante; sau</w:t>
            </w:r>
          </w:p>
          <w:p w:rsidR="00B41118" w:rsidRPr="00DC0EE3" w:rsidRDefault="00B41118" w:rsidP="00FC6873">
            <w:pPr>
              <w:numPr>
                <w:ilvl w:val="0"/>
                <w:numId w:val="5"/>
              </w:numPr>
              <w:tabs>
                <w:tab w:val="left" w:pos="1134"/>
                <w:tab w:val="left" w:pos="1320"/>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alte forme acceptate de autoritatea contractantă, specificate în </w:t>
            </w:r>
            <w:r w:rsidRPr="00DC0EE3">
              <w:rPr>
                <w:rFonts w:asciiTheme="minorHAnsi" w:hAnsiTheme="minorHAnsi"/>
                <w:b/>
                <w:sz w:val="22"/>
                <w:szCs w:val="22"/>
              </w:rPr>
              <w:t xml:space="preserve">FDA </w:t>
            </w:r>
            <w:r w:rsidR="00E245A4" w:rsidRPr="00DC0EE3">
              <w:rPr>
                <w:rFonts w:asciiTheme="minorHAnsi" w:hAnsiTheme="minorHAnsi"/>
                <w:sz w:val="22"/>
                <w:szCs w:val="22"/>
              </w:rPr>
              <w:t xml:space="preserve">punctul </w:t>
            </w:r>
            <w:r w:rsidRPr="00DC0EE3">
              <w:rPr>
                <w:rFonts w:asciiTheme="minorHAnsi" w:hAnsiTheme="minorHAnsi"/>
                <w:b/>
                <w:sz w:val="22"/>
                <w:szCs w:val="22"/>
              </w:rPr>
              <w:t>3.2</w:t>
            </w:r>
            <w:r w:rsidRPr="00DC0EE3">
              <w:rPr>
                <w:rFonts w:asciiTheme="minorHAnsi" w:hAnsiTheme="minorHAnsi"/>
                <w:sz w:val="22"/>
                <w:szCs w:val="22"/>
              </w:rPr>
              <w:t>.</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Garanţia pentru ofertă a ofertanţilor necîştigători va fi restituită imediat de la producerea oricărui din următoarele  evenimente:</w:t>
            </w:r>
          </w:p>
          <w:p w:rsidR="00B41118" w:rsidRPr="00DC0EE3" w:rsidRDefault="00B41118" w:rsidP="00AE077C">
            <w:pPr>
              <w:tabs>
                <w:tab w:val="left" w:pos="960"/>
                <w:tab w:val="left" w:pos="1134"/>
              </w:tabs>
              <w:spacing w:after="120"/>
              <w:ind w:left="567"/>
              <w:jc w:val="both"/>
              <w:rPr>
                <w:rFonts w:asciiTheme="minorHAnsi" w:hAnsiTheme="minorHAnsi"/>
                <w:sz w:val="22"/>
                <w:szCs w:val="22"/>
              </w:rPr>
            </w:pPr>
            <w:r w:rsidRPr="00DC0EE3">
              <w:rPr>
                <w:rFonts w:asciiTheme="minorHAnsi" w:hAnsiTheme="minorHAnsi"/>
                <w:sz w:val="22"/>
                <w:szCs w:val="22"/>
              </w:rPr>
              <w:t xml:space="preserve">a) expirarea termenului de valabilitate a garanţiei pentru ofertă; </w:t>
            </w:r>
          </w:p>
          <w:p w:rsidR="00B41118" w:rsidRPr="00DC0EE3" w:rsidRDefault="00B41118" w:rsidP="00AE077C">
            <w:pPr>
              <w:tabs>
                <w:tab w:val="left" w:pos="960"/>
                <w:tab w:val="left" w:pos="1134"/>
              </w:tabs>
              <w:spacing w:after="120"/>
              <w:ind w:left="567"/>
              <w:jc w:val="both"/>
              <w:rPr>
                <w:rFonts w:asciiTheme="minorHAnsi" w:hAnsiTheme="minorHAnsi"/>
                <w:sz w:val="22"/>
                <w:szCs w:val="22"/>
              </w:rPr>
            </w:pPr>
            <w:r w:rsidRPr="00DC0EE3">
              <w:rPr>
                <w:rFonts w:asciiTheme="minorHAnsi" w:hAnsiTheme="minorHAnsi"/>
                <w:sz w:val="22"/>
                <w:szCs w:val="22"/>
              </w:rPr>
              <w:t>b) încheierea unui contract de achiziţii publice şi depunerea garanţiei de bună execuţie a contractului, dacă o astfel de garanţie este prevăzută în documentaţia de atribuire;</w:t>
            </w:r>
          </w:p>
          <w:p w:rsidR="00B41118" w:rsidRPr="00DC0EE3" w:rsidRDefault="00B41118" w:rsidP="00AE077C">
            <w:pPr>
              <w:tabs>
                <w:tab w:val="left" w:pos="960"/>
                <w:tab w:val="left" w:pos="1134"/>
              </w:tabs>
              <w:spacing w:after="120"/>
              <w:ind w:left="567"/>
              <w:jc w:val="both"/>
              <w:rPr>
                <w:rFonts w:asciiTheme="minorHAnsi" w:hAnsiTheme="minorHAnsi"/>
                <w:sz w:val="22"/>
                <w:szCs w:val="22"/>
              </w:rPr>
            </w:pPr>
            <w:r w:rsidRPr="00DC0EE3">
              <w:rPr>
                <w:rFonts w:asciiTheme="minorHAnsi" w:hAnsiTheme="minorHAnsi"/>
                <w:sz w:val="22"/>
                <w:szCs w:val="22"/>
              </w:rPr>
              <w:t>c) suspendarea procedurii de licitaţie fără încheierea unui contract de achiziţii publice;</w:t>
            </w:r>
          </w:p>
          <w:p w:rsidR="00B41118" w:rsidRPr="00DC0EE3" w:rsidRDefault="00B41118" w:rsidP="00AE077C">
            <w:pPr>
              <w:tabs>
                <w:tab w:val="left" w:pos="960"/>
                <w:tab w:val="left" w:pos="1134"/>
              </w:tabs>
              <w:spacing w:after="120"/>
              <w:ind w:left="567"/>
              <w:jc w:val="both"/>
              <w:rPr>
                <w:rFonts w:asciiTheme="minorHAnsi" w:hAnsiTheme="minorHAnsi"/>
                <w:sz w:val="22"/>
                <w:szCs w:val="22"/>
              </w:rPr>
            </w:pPr>
            <w:r w:rsidRPr="00DC0EE3">
              <w:rPr>
                <w:rFonts w:asciiTheme="minorHAnsi" w:hAnsiTheme="minorHAnsi"/>
                <w:sz w:val="22"/>
                <w:szCs w:val="22"/>
              </w:rPr>
              <w:t>d) retragerea ofertei înainte de expirarea termenului de depunere a ofertelor, în cazul în care documentaţia de atribuire nu prevede inadmisibilitatea unei astfel de retrageri.</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Garanţia pentru ofertă va fi reţinută</w:t>
            </w:r>
            <w:r w:rsidR="00E245A4" w:rsidRPr="00DC0EE3">
              <w:rPr>
                <w:rFonts w:asciiTheme="minorHAnsi" w:hAnsiTheme="minorHAnsi"/>
                <w:sz w:val="22"/>
                <w:szCs w:val="22"/>
              </w:rPr>
              <w:t xml:space="preserve"> dacă</w:t>
            </w:r>
            <w:r w:rsidRPr="00DC0EE3">
              <w:rPr>
                <w:rFonts w:asciiTheme="minorHAnsi" w:hAnsiTheme="minorHAnsi"/>
                <w:sz w:val="22"/>
                <w:szCs w:val="22"/>
              </w:rPr>
              <w:t>:</w:t>
            </w:r>
          </w:p>
          <w:p w:rsidR="00B41118" w:rsidRPr="00DC0EE3" w:rsidRDefault="00B41118" w:rsidP="00FC6873">
            <w:pPr>
              <w:numPr>
                <w:ilvl w:val="0"/>
                <w:numId w:val="6"/>
              </w:numPr>
              <w:tabs>
                <w:tab w:val="left" w:pos="1134"/>
                <w:tab w:val="left" w:pos="1320"/>
              </w:tabs>
              <w:spacing w:after="120"/>
              <w:ind w:left="0" w:firstLine="567"/>
              <w:jc w:val="both"/>
              <w:rPr>
                <w:rFonts w:asciiTheme="minorHAnsi" w:hAnsiTheme="minorHAnsi"/>
                <w:sz w:val="22"/>
                <w:szCs w:val="22"/>
              </w:rPr>
            </w:pPr>
            <w:r w:rsidRPr="00DC0EE3">
              <w:rPr>
                <w:rFonts w:asciiTheme="minorHAnsi" w:hAnsiTheme="minorHAnsi"/>
                <w:sz w:val="22"/>
                <w:szCs w:val="22"/>
              </w:rPr>
              <w:t>ofertant</w:t>
            </w:r>
            <w:r w:rsidR="00E245A4" w:rsidRPr="00DC0EE3">
              <w:rPr>
                <w:rFonts w:asciiTheme="minorHAnsi" w:hAnsiTheme="minorHAnsi"/>
                <w:sz w:val="22"/>
                <w:szCs w:val="22"/>
              </w:rPr>
              <w:t>ul</w:t>
            </w:r>
            <w:r w:rsidRPr="00DC0EE3">
              <w:rPr>
                <w:rFonts w:asciiTheme="minorHAnsi" w:hAnsiTheme="minorHAnsi"/>
                <w:sz w:val="22"/>
                <w:szCs w:val="22"/>
              </w:rPr>
              <w:t xml:space="preserve"> îşi retrage sau îşi modifică oferta în timpul perioadei de valabilitate a ofertei specificate de către ofertant în Formularul ofertei, cu excepţia cazurilor prevăzute în punctul IPO23.2; sau </w:t>
            </w:r>
          </w:p>
          <w:p w:rsidR="00B41118" w:rsidRPr="00DC0EE3" w:rsidRDefault="00B41118" w:rsidP="00FC6873">
            <w:pPr>
              <w:numPr>
                <w:ilvl w:val="0"/>
                <w:numId w:val="6"/>
              </w:numPr>
              <w:tabs>
                <w:tab w:val="left" w:pos="1134"/>
                <w:tab w:val="left" w:pos="1320"/>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ofertantul cîştigător refuză: </w:t>
            </w:r>
          </w:p>
          <w:p w:rsidR="00B41118" w:rsidRPr="00DC0EE3" w:rsidRDefault="00B41118" w:rsidP="00FC6873">
            <w:pPr>
              <w:numPr>
                <w:ilvl w:val="0"/>
                <w:numId w:val="7"/>
              </w:numPr>
              <w:tabs>
                <w:tab w:val="left" w:pos="1134"/>
                <w:tab w:val="left" w:pos="1680"/>
              </w:tabs>
              <w:spacing w:after="120"/>
              <w:ind w:left="0" w:firstLine="567"/>
              <w:jc w:val="both"/>
              <w:rPr>
                <w:rFonts w:asciiTheme="minorHAnsi" w:hAnsiTheme="minorHAnsi"/>
                <w:sz w:val="22"/>
                <w:szCs w:val="22"/>
              </w:rPr>
            </w:pPr>
            <w:r w:rsidRPr="00DC0EE3">
              <w:rPr>
                <w:rFonts w:asciiTheme="minorHAnsi" w:hAnsiTheme="minorHAnsi"/>
                <w:sz w:val="22"/>
                <w:szCs w:val="22"/>
              </w:rPr>
              <w:t>să depună Garanţia de bună execuţie conform punctului IPO42;</w:t>
            </w:r>
          </w:p>
          <w:p w:rsidR="00B41118" w:rsidRPr="00DC0EE3" w:rsidRDefault="00B41118" w:rsidP="00FC6873">
            <w:pPr>
              <w:numPr>
                <w:ilvl w:val="0"/>
                <w:numId w:val="7"/>
              </w:numPr>
              <w:tabs>
                <w:tab w:val="left" w:pos="1134"/>
                <w:tab w:val="left" w:pos="1680"/>
              </w:tabs>
              <w:spacing w:after="120"/>
              <w:ind w:left="0" w:firstLine="567"/>
              <w:jc w:val="both"/>
              <w:rPr>
                <w:rFonts w:asciiTheme="minorHAnsi" w:hAnsiTheme="minorHAnsi"/>
                <w:sz w:val="22"/>
                <w:szCs w:val="22"/>
              </w:rPr>
            </w:pPr>
            <w:r w:rsidRPr="00DC0EE3">
              <w:rPr>
                <w:rFonts w:asciiTheme="minorHAnsi" w:hAnsiTheme="minorHAnsi"/>
                <w:sz w:val="22"/>
                <w:szCs w:val="22"/>
              </w:rPr>
              <w:t>să semneze contractul conform punctului IPO43.</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Garanţia pentru ofertă prezentată de Asociație trebuie să fie în numele Asociației care depune oferta. </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86" w:name="_Toc392180156"/>
            <w:bookmarkStart w:id="87" w:name="_Toc449539046"/>
            <w:r w:rsidRPr="00DC0EE3">
              <w:rPr>
                <w:rFonts w:asciiTheme="minorHAnsi" w:hAnsiTheme="minorHAnsi"/>
                <w:sz w:val="22"/>
                <w:szCs w:val="22"/>
              </w:rPr>
              <w:t>Preţuri</w:t>
            </w:r>
            <w:bookmarkEnd w:id="86"/>
            <w:bookmarkEnd w:id="87"/>
            <w:r w:rsidRPr="00DC0EE3">
              <w:rPr>
                <w:rFonts w:asciiTheme="minorHAnsi" w:hAnsiTheme="minorHAnsi"/>
                <w:sz w:val="22"/>
                <w:szCs w:val="22"/>
              </w:rPr>
              <w:t xml:space="preserve">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Preţurile indicate de către ofertant în Formularul ofertei </w:t>
            </w:r>
            <w:r w:rsidRPr="00DC0EE3">
              <w:rPr>
                <w:rFonts w:asciiTheme="minorHAnsi" w:hAnsiTheme="minorHAnsi"/>
                <w:b/>
                <w:sz w:val="22"/>
                <w:szCs w:val="22"/>
              </w:rPr>
              <w:t>(F3.1)</w:t>
            </w:r>
            <w:r w:rsidRPr="00DC0EE3">
              <w:rPr>
                <w:rFonts w:asciiTheme="minorHAnsi" w:hAnsiTheme="minorHAnsi"/>
                <w:sz w:val="22"/>
                <w:szCs w:val="22"/>
              </w:rPr>
              <w:t xml:space="preserve"> şi în Specificaţiile de preț </w:t>
            </w:r>
            <w:r w:rsidRPr="00DC0EE3">
              <w:rPr>
                <w:rFonts w:asciiTheme="minorHAnsi" w:hAnsiTheme="minorHAnsi"/>
                <w:b/>
                <w:sz w:val="22"/>
                <w:szCs w:val="22"/>
              </w:rPr>
              <w:t>(F4.2)</w:t>
            </w:r>
            <w:r w:rsidRPr="00DC0EE3">
              <w:rPr>
                <w:rFonts w:asciiTheme="minorHAnsi" w:hAnsiTheme="minorHAnsi"/>
                <w:sz w:val="22"/>
                <w:szCs w:val="22"/>
              </w:rPr>
              <w:t xml:space="preserve"> se vor conforma cerinţelor specificate </w:t>
            </w:r>
            <w:r w:rsidR="00EA1F8A" w:rsidRPr="00DC0EE3">
              <w:rPr>
                <w:rFonts w:asciiTheme="minorHAnsi" w:hAnsiTheme="minorHAnsi"/>
                <w:sz w:val="22"/>
                <w:szCs w:val="22"/>
              </w:rPr>
              <w:t>în punctul IPO22</w:t>
            </w:r>
            <w:r w:rsidRPr="00DC0EE3">
              <w:rPr>
                <w:rFonts w:asciiTheme="minorHAnsi" w:hAnsiTheme="minorHAnsi"/>
                <w:sz w:val="22"/>
                <w:szCs w:val="22"/>
              </w:rPr>
              <w:t>.</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Toate loturile şi poziţiile trebuie enumerate şi evaluate separat în Specificaţiile tehnice</w:t>
            </w:r>
            <w:r w:rsidRPr="00DC0EE3">
              <w:rPr>
                <w:rFonts w:asciiTheme="minorHAnsi" w:hAnsiTheme="minorHAnsi"/>
                <w:b/>
                <w:sz w:val="22"/>
                <w:szCs w:val="22"/>
              </w:rPr>
              <w:t xml:space="preserve"> (F4.1) și </w:t>
            </w:r>
            <w:r w:rsidRPr="00DC0EE3">
              <w:rPr>
                <w:rFonts w:asciiTheme="minorHAnsi" w:hAnsiTheme="minorHAnsi"/>
                <w:sz w:val="22"/>
                <w:szCs w:val="22"/>
              </w:rPr>
              <w:t>Specificațiile de preț</w:t>
            </w:r>
            <w:r w:rsidRPr="00DC0EE3">
              <w:rPr>
                <w:rFonts w:asciiTheme="minorHAnsi" w:hAnsiTheme="minorHAnsi"/>
                <w:b/>
                <w:sz w:val="22"/>
                <w:szCs w:val="22"/>
              </w:rPr>
              <w:t xml:space="preserve"> (F4.2).</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Preţul ce urmează a fi specificat în Formularul ofertei va constitui suma totală a ofertei, inclusiv TVA.</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Termenii Incoterms, cum ar fi EXW, CIP, DDP şi alţi termeni similari, vor fi supuşi regulilor prevăzute în ediţia curentă a Incoterms, publicată de către Camera Internaţională de Comerţ, după cum este menţionat în</w:t>
            </w:r>
            <w:r w:rsidRPr="00DC0EE3">
              <w:rPr>
                <w:rFonts w:asciiTheme="minorHAnsi" w:hAnsiTheme="minorHAnsi"/>
                <w:b/>
                <w:sz w:val="22"/>
                <w:szCs w:val="22"/>
              </w:rPr>
              <w:t xml:space="preserve"> FDA</w:t>
            </w:r>
            <w:r w:rsidR="00EA1F8A" w:rsidRPr="00DC0EE3">
              <w:rPr>
                <w:rFonts w:asciiTheme="minorHAnsi" w:hAnsiTheme="minorHAnsi"/>
                <w:b/>
                <w:sz w:val="22"/>
                <w:szCs w:val="22"/>
              </w:rPr>
              <w:t xml:space="preserve"> </w:t>
            </w:r>
            <w:r w:rsidR="00EA1F8A" w:rsidRPr="00DC0EE3">
              <w:rPr>
                <w:rFonts w:asciiTheme="minorHAnsi" w:hAnsiTheme="minorHAnsi"/>
                <w:sz w:val="22"/>
                <w:szCs w:val="22"/>
              </w:rPr>
              <w:t>punctul</w:t>
            </w:r>
            <w:r w:rsidRPr="00DC0EE3">
              <w:rPr>
                <w:rFonts w:asciiTheme="minorHAnsi" w:hAnsiTheme="minorHAnsi"/>
                <w:b/>
                <w:sz w:val="22"/>
                <w:szCs w:val="22"/>
              </w:rPr>
              <w:t xml:space="preserve"> 3.4</w:t>
            </w:r>
            <w:r w:rsidRPr="00DC0EE3">
              <w:rPr>
                <w:rFonts w:asciiTheme="minorHAnsi" w:hAnsiTheme="minorHAnsi"/>
                <w:sz w:val="22"/>
                <w:szCs w:val="22"/>
              </w:rPr>
              <w:t>.</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Preţurile vor fi indicate după cum este arătat în Specificaţiile de preț</w:t>
            </w:r>
            <w:r w:rsidRPr="00DC0EE3">
              <w:rPr>
                <w:rFonts w:asciiTheme="minorHAnsi" w:hAnsiTheme="minorHAnsi"/>
                <w:b/>
                <w:sz w:val="22"/>
                <w:szCs w:val="22"/>
              </w:rPr>
              <w:t xml:space="preserve"> (F4.2)</w:t>
            </w:r>
            <w:r w:rsidRPr="00DC0EE3">
              <w:rPr>
                <w:rFonts w:asciiTheme="minorHAnsi" w:hAnsiTheme="minorHAnsi"/>
                <w:sz w:val="22"/>
                <w:szCs w:val="22"/>
              </w:rPr>
              <w:t>.</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lastRenderedPageBreak/>
              <w:t xml:space="preserve">Autoritatea contractantă va efectua achitări conform metodologiei și condițiilor indicate în </w:t>
            </w:r>
            <w:r w:rsidRPr="00DC0EE3">
              <w:rPr>
                <w:rFonts w:asciiTheme="minorHAnsi" w:hAnsiTheme="minorHAnsi"/>
                <w:b/>
                <w:sz w:val="22"/>
                <w:szCs w:val="22"/>
              </w:rPr>
              <w:t>FDA</w:t>
            </w:r>
            <w:r w:rsidR="00EA1F8A" w:rsidRPr="00DC0EE3">
              <w:rPr>
                <w:rFonts w:asciiTheme="minorHAnsi" w:hAnsiTheme="minorHAnsi"/>
                <w:b/>
                <w:sz w:val="22"/>
                <w:szCs w:val="22"/>
              </w:rPr>
              <w:t xml:space="preserve"> </w:t>
            </w:r>
            <w:r w:rsidR="00EA1F8A" w:rsidRPr="00DC0EE3">
              <w:rPr>
                <w:rFonts w:asciiTheme="minorHAnsi" w:hAnsiTheme="minorHAnsi"/>
                <w:sz w:val="22"/>
                <w:szCs w:val="22"/>
              </w:rPr>
              <w:t>punctul</w:t>
            </w:r>
            <w:r w:rsidRPr="00DC0EE3">
              <w:rPr>
                <w:rFonts w:asciiTheme="minorHAnsi" w:hAnsiTheme="minorHAnsi"/>
                <w:b/>
                <w:sz w:val="22"/>
                <w:szCs w:val="22"/>
              </w:rPr>
              <w:t xml:space="preserve"> 3.7</w:t>
            </w:r>
            <w:r w:rsidRPr="00DC0EE3">
              <w:rPr>
                <w:rFonts w:asciiTheme="minorHAnsi" w:hAnsiTheme="minorHAnsi"/>
                <w:sz w:val="22"/>
                <w:szCs w:val="22"/>
              </w:rPr>
              <w:t>.</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88" w:name="_Toc392180157"/>
            <w:bookmarkStart w:id="89" w:name="_Toc449539047"/>
            <w:r w:rsidRPr="00DC0EE3">
              <w:rPr>
                <w:rFonts w:asciiTheme="minorHAnsi" w:hAnsiTheme="minorHAnsi"/>
                <w:sz w:val="22"/>
                <w:szCs w:val="22"/>
              </w:rPr>
              <w:t>Termenul de valabilitate a ofertelor</w:t>
            </w:r>
            <w:bookmarkEnd w:id="88"/>
            <w:bookmarkEnd w:id="89"/>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Ofertele vor rămîne valabile pe parcursul perioadei specificate în </w:t>
            </w:r>
            <w:r w:rsidRPr="00DC0EE3">
              <w:rPr>
                <w:rFonts w:asciiTheme="minorHAnsi" w:hAnsiTheme="minorHAnsi"/>
                <w:b/>
                <w:sz w:val="22"/>
                <w:szCs w:val="22"/>
              </w:rPr>
              <w:t>FDA</w:t>
            </w:r>
            <w:r w:rsidR="00EA1F8A" w:rsidRPr="00DC0EE3">
              <w:rPr>
                <w:rFonts w:asciiTheme="minorHAnsi" w:hAnsiTheme="minorHAnsi"/>
                <w:b/>
                <w:sz w:val="22"/>
                <w:szCs w:val="22"/>
              </w:rPr>
              <w:t xml:space="preserve"> </w:t>
            </w:r>
            <w:r w:rsidR="00EA1F8A" w:rsidRPr="00DC0EE3">
              <w:rPr>
                <w:rFonts w:asciiTheme="minorHAnsi" w:hAnsiTheme="minorHAnsi"/>
                <w:sz w:val="22"/>
                <w:szCs w:val="22"/>
              </w:rPr>
              <w:t>punctul</w:t>
            </w:r>
            <w:r w:rsidRPr="00DC0EE3">
              <w:rPr>
                <w:rFonts w:asciiTheme="minorHAnsi" w:hAnsiTheme="minorHAnsi"/>
                <w:b/>
                <w:sz w:val="22"/>
                <w:szCs w:val="22"/>
              </w:rPr>
              <w:t xml:space="preserve"> 3.8.</w:t>
            </w:r>
            <w:r w:rsidRPr="00DC0EE3">
              <w:rPr>
                <w:rFonts w:asciiTheme="minorHAnsi" w:hAnsiTheme="minorHAnsi"/>
                <w:sz w:val="22"/>
                <w:szCs w:val="22"/>
              </w:rPr>
              <w:t xml:space="preserve"> de la data-limită de depunere a ofertei stabilită de autoritatea contractantă. O ofertă valabilă pentru un termen mai scurt va fi respinsă de către autoritatea contractantă ca fiind necorespunzătoare.</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lang w:val="en-GB"/>
              </w:rPr>
            </w:pPr>
            <w:r w:rsidRPr="00DC0EE3">
              <w:rPr>
                <w:rFonts w:asciiTheme="minorHAnsi" w:hAnsiTheme="minorHAnsi"/>
                <w:sz w:val="22"/>
                <w:szCs w:val="22"/>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90" w:name="_Toc392180158"/>
            <w:bookmarkStart w:id="91" w:name="_Toc449539048"/>
            <w:r w:rsidRPr="00DC0EE3">
              <w:rPr>
                <w:rFonts w:asciiTheme="minorHAnsi" w:hAnsiTheme="minorHAnsi"/>
                <w:sz w:val="22"/>
                <w:szCs w:val="22"/>
              </w:rPr>
              <w:t>Valuta ofertei</w:t>
            </w:r>
            <w:bookmarkEnd w:id="90"/>
            <w:bookmarkEnd w:id="91"/>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Preţurile pentru bunurile solicitate vor fi indicate în lei moldoveneşti, cu excepţia cazurilor în care </w:t>
            </w:r>
            <w:r w:rsidRPr="00DC0EE3">
              <w:rPr>
                <w:rFonts w:asciiTheme="minorHAnsi" w:hAnsiTheme="minorHAnsi"/>
                <w:b/>
                <w:sz w:val="22"/>
                <w:szCs w:val="22"/>
              </w:rPr>
              <w:t>FDA</w:t>
            </w:r>
            <w:r w:rsidR="00EA1F8A" w:rsidRPr="00DC0EE3">
              <w:rPr>
                <w:rFonts w:asciiTheme="minorHAnsi" w:hAnsiTheme="minorHAnsi"/>
                <w:b/>
                <w:sz w:val="22"/>
                <w:szCs w:val="22"/>
              </w:rPr>
              <w:t xml:space="preserve"> </w:t>
            </w:r>
            <w:r w:rsidR="00EA1F8A" w:rsidRPr="00DC0EE3">
              <w:rPr>
                <w:rFonts w:asciiTheme="minorHAnsi" w:hAnsiTheme="minorHAnsi"/>
                <w:sz w:val="22"/>
                <w:szCs w:val="22"/>
              </w:rPr>
              <w:t>punctul</w:t>
            </w:r>
            <w:r w:rsidRPr="00DC0EE3">
              <w:rPr>
                <w:rFonts w:asciiTheme="minorHAnsi" w:hAnsiTheme="minorHAnsi"/>
                <w:b/>
                <w:sz w:val="22"/>
                <w:szCs w:val="22"/>
              </w:rPr>
              <w:t xml:space="preserve"> 3.9. </w:t>
            </w:r>
            <w:r w:rsidRPr="00DC0EE3">
              <w:rPr>
                <w:rFonts w:asciiTheme="minorHAnsi" w:hAnsiTheme="minorHAnsi"/>
                <w:sz w:val="22"/>
                <w:szCs w:val="22"/>
              </w:rPr>
              <w:t xml:space="preserve">prevede altfel. </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92" w:name="_Toc392180159"/>
            <w:bookmarkStart w:id="93" w:name="_Toc449539049"/>
            <w:r w:rsidRPr="00DC0EE3">
              <w:rPr>
                <w:rFonts w:asciiTheme="minorHAnsi" w:hAnsiTheme="minorHAnsi"/>
                <w:sz w:val="22"/>
                <w:szCs w:val="22"/>
              </w:rPr>
              <w:t>Formatul ofertei</w:t>
            </w:r>
            <w:bookmarkEnd w:id="92"/>
            <w:bookmarkEnd w:id="93"/>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Oferta va fi pregătită în format electronic, în conformit</w:t>
            </w:r>
            <w:r w:rsidR="00EA1F8A" w:rsidRPr="00DC0EE3">
              <w:rPr>
                <w:rFonts w:asciiTheme="minorHAnsi" w:hAnsiTheme="minorHAnsi"/>
                <w:sz w:val="22"/>
                <w:szCs w:val="22"/>
              </w:rPr>
              <w:t>at</w:t>
            </w:r>
            <w:r w:rsidRPr="00DC0EE3">
              <w:rPr>
                <w:rFonts w:asciiTheme="minorHAnsi" w:hAnsiTheme="minorHAnsi"/>
                <w:sz w:val="22"/>
                <w:szCs w:val="22"/>
              </w:rPr>
              <w:t>e cu cerințele autorității contractante, cu ajutorul instrumentelor existente în SIA „RSAP”, cu exceptia cazurilor prevazute la art.32</w:t>
            </w:r>
            <w:r w:rsidR="00EA1F8A" w:rsidRPr="00DC0EE3">
              <w:rPr>
                <w:rFonts w:asciiTheme="minorHAnsi" w:hAnsiTheme="minorHAnsi"/>
                <w:sz w:val="22"/>
                <w:szCs w:val="22"/>
              </w:rPr>
              <w:t xml:space="preserve"> alin.(7) şi (11) din Legea nr. </w:t>
            </w:r>
            <w:r w:rsidRPr="00DC0EE3">
              <w:rPr>
                <w:rFonts w:asciiTheme="minorHAnsi" w:hAnsiTheme="minorHAnsi"/>
                <w:sz w:val="22"/>
                <w:szCs w:val="22"/>
              </w:rPr>
              <w:t>131</w:t>
            </w:r>
            <w:r w:rsidR="00EA1F8A" w:rsidRPr="00DC0EE3">
              <w:rPr>
                <w:rFonts w:asciiTheme="minorHAnsi" w:hAnsiTheme="minorHAnsi"/>
                <w:sz w:val="22"/>
                <w:szCs w:val="22"/>
              </w:rPr>
              <w:t>/2015</w:t>
            </w:r>
            <w:r w:rsidRPr="00DC0EE3">
              <w:rPr>
                <w:rFonts w:asciiTheme="minorHAnsi" w:hAnsiTheme="minorHAnsi"/>
                <w:sz w:val="22"/>
                <w:szCs w:val="22"/>
              </w:rPr>
              <w:t>.</w:t>
            </w:r>
          </w:p>
          <w:p w:rsidR="00B41118" w:rsidRPr="00DC0EE3" w:rsidRDefault="00B41118" w:rsidP="00AE077C">
            <w:pPr>
              <w:tabs>
                <w:tab w:val="left" w:pos="960"/>
                <w:tab w:val="left" w:pos="1134"/>
              </w:tabs>
              <w:spacing w:after="120"/>
              <w:ind w:left="568"/>
              <w:jc w:val="both"/>
              <w:rPr>
                <w:rFonts w:asciiTheme="minorHAnsi" w:hAnsiTheme="minorHAnsi"/>
                <w:sz w:val="22"/>
                <w:szCs w:val="22"/>
              </w:rPr>
            </w:pPr>
          </w:p>
          <w:p w:rsidR="00EA1F8A" w:rsidRPr="00DC0EE3" w:rsidRDefault="00EA1F8A" w:rsidP="00AE077C">
            <w:pPr>
              <w:tabs>
                <w:tab w:val="left" w:pos="960"/>
                <w:tab w:val="left" w:pos="1134"/>
              </w:tabs>
              <w:spacing w:after="120"/>
              <w:ind w:left="568"/>
              <w:jc w:val="both"/>
              <w:rPr>
                <w:rFonts w:asciiTheme="minorHAnsi" w:hAnsiTheme="minorHAnsi"/>
                <w:sz w:val="22"/>
                <w:szCs w:val="22"/>
              </w:rPr>
            </w:pPr>
          </w:p>
          <w:p w:rsidR="00EA1F8A" w:rsidRPr="00DC0EE3" w:rsidRDefault="00EA1F8A" w:rsidP="00AE077C">
            <w:pPr>
              <w:tabs>
                <w:tab w:val="left" w:pos="960"/>
                <w:tab w:val="left" w:pos="1134"/>
              </w:tabs>
              <w:spacing w:after="120"/>
              <w:ind w:left="568"/>
              <w:jc w:val="both"/>
              <w:rPr>
                <w:rFonts w:asciiTheme="minorHAnsi" w:hAnsiTheme="minorHAnsi"/>
                <w:sz w:val="22"/>
                <w:szCs w:val="22"/>
              </w:rPr>
            </w:pPr>
          </w:p>
        </w:tc>
      </w:tr>
      <w:tr w:rsidR="00B41118" w:rsidRPr="00DC0EE3" w:rsidTr="00AE077C">
        <w:trPr>
          <w:trHeight w:val="600"/>
        </w:trPr>
        <w:tc>
          <w:tcPr>
            <w:tcW w:w="9747" w:type="dxa"/>
            <w:vAlign w:val="center"/>
          </w:tcPr>
          <w:p w:rsidR="00B41118" w:rsidRPr="00DC0EE3" w:rsidRDefault="00EA1F8A" w:rsidP="00EA1F8A">
            <w:pPr>
              <w:pStyle w:val="2"/>
              <w:keepNext w:val="0"/>
              <w:keepLines w:val="0"/>
              <w:tabs>
                <w:tab w:val="left" w:pos="360"/>
                <w:tab w:val="left" w:pos="1134"/>
              </w:tabs>
              <w:spacing w:before="0"/>
              <w:jc w:val="center"/>
              <w:rPr>
                <w:rFonts w:asciiTheme="minorHAnsi" w:hAnsiTheme="minorHAnsi"/>
                <w:sz w:val="22"/>
                <w:szCs w:val="22"/>
              </w:rPr>
            </w:pPr>
            <w:bookmarkStart w:id="94" w:name="_Toc392180160"/>
            <w:bookmarkStart w:id="95" w:name="_Toc449539050"/>
            <w:r w:rsidRPr="00DC0EE3">
              <w:rPr>
                <w:rFonts w:asciiTheme="minorHAnsi" w:hAnsiTheme="minorHAnsi"/>
                <w:sz w:val="22"/>
                <w:szCs w:val="22"/>
              </w:rPr>
              <w:lastRenderedPageBreak/>
              <w:t xml:space="preserve">Secțiunea a-4-a. </w:t>
            </w:r>
            <w:r w:rsidR="00B41118" w:rsidRPr="00DC0EE3">
              <w:rPr>
                <w:rFonts w:asciiTheme="minorHAnsi" w:hAnsiTheme="minorHAnsi"/>
                <w:sz w:val="22"/>
                <w:szCs w:val="22"/>
              </w:rPr>
              <w:t>Depunerea și deschiderea ofertelor</w:t>
            </w:r>
            <w:bookmarkEnd w:id="94"/>
            <w:bookmarkEnd w:id="95"/>
          </w:p>
          <w:p w:rsidR="00EA1F8A" w:rsidRPr="00DC0EE3" w:rsidRDefault="00EA1F8A" w:rsidP="00EA1F8A">
            <w:pPr>
              <w:rPr>
                <w:rFonts w:asciiTheme="minorHAnsi" w:hAnsiTheme="minorHAnsi"/>
                <w:sz w:val="22"/>
                <w:szCs w:val="22"/>
              </w:rPr>
            </w:pPr>
          </w:p>
          <w:p w:rsidR="00EA1F8A" w:rsidRPr="00DC0EE3" w:rsidRDefault="00EA1F8A" w:rsidP="00EA1F8A">
            <w:pPr>
              <w:rPr>
                <w:rFonts w:asciiTheme="minorHAnsi" w:hAnsiTheme="minorHAnsi"/>
                <w:sz w:val="22"/>
                <w:szCs w:val="22"/>
              </w:rPr>
            </w:pPr>
          </w:p>
        </w:tc>
      </w:tr>
      <w:tr w:rsidR="00B41118" w:rsidRPr="00DC0EE3" w:rsidTr="00AE077C">
        <w:trPr>
          <w:trHeight w:val="283"/>
        </w:trPr>
        <w:tc>
          <w:tcPr>
            <w:tcW w:w="9747" w:type="dxa"/>
            <w:vAlign w:val="center"/>
          </w:tcPr>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96" w:name="_Toc392180161"/>
            <w:bookmarkStart w:id="97" w:name="_Toc449539051"/>
            <w:r w:rsidRPr="00DC0EE3">
              <w:rPr>
                <w:rFonts w:asciiTheme="minorHAnsi" w:hAnsiTheme="minorHAnsi"/>
                <w:sz w:val="22"/>
                <w:szCs w:val="22"/>
              </w:rPr>
              <w:t>Depunerea ofertelor</w:t>
            </w:r>
            <w:bookmarkEnd w:id="96"/>
            <w:bookmarkEnd w:id="97"/>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Oferta, scrisă şi semnată, după caz electronic, se prezintă în conformitate cu cerinţele expuse în documentaţia de atribuire, utilizind SIA “RSAP”, cu exceptia cazurilor prevazute la art.32 alin.(7) şi (11) din Legea nr. 131</w:t>
            </w:r>
            <w:r w:rsidR="00EA1F8A" w:rsidRPr="00DC0EE3">
              <w:rPr>
                <w:rFonts w:asciiTheme="minorHAnsi" w:hAnsiTheme="minorHAnsi"/>
                <w:sz w:val="22"/>
                <w:szCs w:val="22"/>
              </w:rPr>
              <w:t>/2015</w:t>
            </w:r>
            <w:r w:rsidRPr="00DC0EE3">
              <w:rPr>
                <w:rFonts w:asciiTheme="minorHAnsi" w:hAnsiTheme="minorHAnsi"/>
                <w:sz w:val="22"/>
                <w:szCs w:val="22"/>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DC0EE3">
              <w:rPr>
                <w:rFonts w:asciiTheme="minorHAnsi" w:hAnsiTheme="minorHAnsi"/>
                <w:b/>
                <w:sz w:val="22"/>
                <w:szCs w:val="22"/>
              </w:rPr>
              <w:t>DUAE</w:t>
            </w:r>
            <w:r w:rsidRPr="00DC0EE3">
              <w:rPr>
                <w:rFonts w:asciiTheme="minorHAnsi" w:hAnsiTheme="minorHAnsi"/>
                <w:sz w:val="22"/>
                <w:szCs w:val="22"/>
              </w:rPr>
              <w:t xml:space="preserve"> și a garanției pentru ofertă.</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La depunerea ofertei prin SIA „RSAP”, operatorul economic va ține cont de timpul necesar pentru încărcarea ofertei în sistem, prevăzînd timp suficient pentru a depune oferta în termenii stabiliți.</w:t>
            </w:r>
          </w:p>
          <w:p w:rsidR="00B41118" w:rsidRPr="00DC0EE3" w:rsidRDefault="00EA1F8A"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98" w:name="_Toc392180162"/>
            <w:bookmarkStart w:id="99" w:name="_Toc449539052"/>
            <w:r w:rsidRPr="00DC0EE3">
              <w:rPr>
                <w:rFonts w:asciiTheme="minorHAnsi" w:hAnsiTheme="minorHAnsi"/>
                <w:sz w:val="22"/>
                <w:szCs w:val="22"/>
              </w:rPr>
              <w:t>Termenul limită</w:t>
            </w:r>
            <w:r w:rsidR="00B41118" w:rsidRPr="00DC0EE3">
              <w:rPr>
                <w:rFonts w:asciiTheme="minorHAnsi" w:hAnsiTheme="minorHAnsi"/>
                <w:sz w:val="22"/>
                <w:szCs w:val="22"/>
              </w:rPr>
              <w:t xml:space="preserve"> de depunere a ofertelor</w:t>
            </w:r>
            <w:bookmarkEnd w:id="98"/>
            <w:bookmarkEnd w:id="99"/>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Ofertele vor fi depuse nu mai tîrziu de data şi ora specificate în</w:t>
            </w:r>
            <w:r w:rsidRPr="00DC0EE3">
              <w:rPr>
                <w:rFonts w:asciiTheme="minorHAnsi" w:hAnsiTheme="minorHAnsi"/>
                <w:b/>
                <w:sz w:val="22"/>
                <w:szCs w:val="22"/>
              </w:rPr>
              <w:t xml:space="preserve"> FDA</w:t>
            </w:r>
            <w:r w:rsidR="00EA1F8A" w:rsidRPr="00DC0EE3">
              <w:rPr>
                <w:rFonts w:asciiTheme="minorHAnsi" w:hAnsiTheme="minorHAnsi"/>
                <w:b/>
                <w:sz w:val="22"/>
                <w:szCs w:val="22"/>
              </w:rPr>
              <w:t xml:space="preserve"> </w:t>
            </w:r>
            <w:r w:rsidR="00EA1F8A" w:rsidRPr="00DC0EE3">
              <w:rPr>
                <w:rFonts w:asciiTheme="minorHAnsi" w:hAnsiTheme="minorHAnsi"/>
                <w:sz w:val="22"/>
                <w:szCs w:val="22"/>
              </w:rPr>
              <w:t xml:space="preserve">punctul </w:t>
            </w:r>
            <w:r w:rsidRPr="00DC0EE3">
              <w:rPr>
                <w:rFonts w:asciiTheme="minorHAnsi" w:hAnsiTheme="minorHAnsi"/>
                <w:b/>
                <w:sz w:val="22"/>
                <w:szCs w:val="22"/>
              </w:rPr>
              <w:t>4.2</w:t>
            </w:r>
            <w:r w:rsidRPr="00DC0EE3">
              <w:rPr>
                <w:rFonts w:asciiTheme="minorHAnsi" w:hAnsiTheme="minorHAnsi"/>
                <w:sz w:val="22"/>
                <w:szCs w:val="22"/>
              </w:rPr>
              <w:t>. Autoritatea contractantă poate, la discreţia sa, să extindă termenul-limită de depunere a ofertelor prin modificarea documentelor de atribuire în conformitate cu punctul IPO7.</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00" w:name="_Toc392180163"/>
            <w:bookmarkStart w:id="101" w:name="_Toc449539053"/>
            <w:r w:rsidRPr="00DC0EE3">
              <w:rPr>
                <w:rFonts w:asciiTheme="minorHAnsi" w:hAnsiTheme="minorHAnsi"/>
                <w:sz w:val="22"/>
                <w:szCs w:val="22"/>
              </w:rPr>
              <w:t>Oferte întîrziate</w:t>
            </w:r>
            <w:bookmarkEnd w:id="100"/>
            <w:bookmarkEnd w:id="101"/>
          </w:p>
          <w:p w:rsidR="00B41118" w:rsidRPr="00DC0EE3" w:rsidRDefault="00B41118" w:rsidP="00EA1F8A">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SIA „RSAP” nu va accepta ofertele transmise după expirarea termenului limită de depunere a ofertelor. </w:t>
            </w:r>
          </w:p>
          <w:p w:rsidR="00B41118" w:rsidRPr="00DC0EE3" w:rsidRDefault="00B41118" w:rsidP="00EA1F8A">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În cazurile prevăzute la art.32 alin.(7) și (11) din Legea nr. 131</w:t>
            </w:r>
            <w:r w:rsidR="00EA1F8A" w:rsidRPr="00DC0EE3">
              <w:rPr>
                <w:rFonts w:asciiTheme="minorHAnsi" w:hAnsiTheme="minorHAnsi"/>
                <w:sz w:val="22"/>
                <w:szCs w:val="22"/>
              </w:rPr>
              <w:t>/2015</w:t>
            </w:r>
            <w:r w:rsidRPr="00DC0EE3">
              <w:rPr>
                <w:rFonts w:asciiTheme="minorHAnsi" w:hAnsiTheme="minorHAnsi"/>
                <w:sz w:val="22"/>
                <w:szCs w:val="22"/>
              </w:rPr>
              <w:t>, ofertele depuse după termenul limită de deschidere a ofertelor specificate în FDA</w:t>
            </w:r>
            <w:r w:rsidR="00EA1F8A" w:rsidRPr="00DC0EE3">
              <w:rPr>
                <w:rFonts w:asciiTheme="minorHAnsi" w:hAnsiTheme="minorHAnsi"/>
                <w:sz w:val="22"/>
                <w:szCs w:val="22"/>
              </w:rPr>
              <w:t xml:space="preserve"> punctul </w:t>
            </w:r>
            <w:r w:rsidRPr="00DC0EE3">
              <w:rPr>
                <w:rFonts w:asciiTheme="minorHAnsi" w:hAnsiTheme="minorHAnsi"/>
                <w:sz w:val="22"/>
                <w:szCs w:val="22"/>
              </w:rPr>
              <w:t xml:space="preserve">4.2, vor fi înregistrate de către </w:t>
            </w:r>
            <w:r w:rsidRPr="00DC0EE3">
              <w:rPr>
                <w:rFonts w:asciiTheme="minorHAnsi" w:hAnsiTheme="minorHAnsi"/>
                <w:sz w:val="22"/>
                <w:szCs w:val="22"/>
              </w:rPr>
              <w:lastRenderedPageBreak/>
              <w:t>autoritatea contractantă și restituite ofertantului, fără a fi deschise.</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02" w:name="_Toc392180164"/>
            <w:bookmarkStart w:id="103" w:name="_Toc449539054"/>
            <w:r w:rsidRPr="00DC0EE3">
              <w:rPr>
                <w:rFonts w:asciiTheme="minorHAnsi" w:hAnsiTheme="minorHAnsi"/>
                <w:sz w:val="22"/>
                <w:szCs w:val="22"/>
              </w:rPr>
              <w:t>Modificarea, substituirea şi retragerea ofertelor</w:t>
            </w:r>
            <w:bookmarkEnd w:id="102"/>
            <w:bookmarkEnd w:id="103"/>
          </w:p>
          <w:p w:rsidR="00B41118" w:rsidRPr="00DC0EE3" w:rsidRDefault="00B41118" w:rsidP="00EA1F8A">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DC0EE3" w:rsidRDefault="00B41118" w:rsidP="00AE077C">
            <w:pPr>
              <w:ind w:left="568"/>
              <w:rPr>
                <w:rFonts w:asciiTheme="minorHAnsi" w:hAnsiTheme="minorHAnsi"/>
                <w:sz w:val="22"/>
                <w:szCs w:val="22"/>
              </w:rPr>
            </w:pP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r w:rsidRPr="00DC0EE3">
              <w:rPr>
                <w:rFonts w:asciiTheme="minorHAnsi" w:hAnsiTheme="minorHAnsi"/>
                <w:sz w:val="22"/>
                <w:szCs w:val="22"/>
              </w:rPr>
              <w:t>Deschiderea ofertelor</w:t>
            </w:r>
            <w:bookmarkEnd w:id="104"/>
            <w:bookmarkEnd w:id="105"/>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Autoritatea contractantă va deschide ofertele în cadrul sistemului SIA „RSAP” la data şi ora specificate în</w:t>
            </w:r>
            <w:r w:rsidRPr="00DC0EE3">
              <w:rPr>
                <w:rFonts w:asciiTheme="minorHAnsi" w:hAnsiTheme="minorHAnsi"/>
                <w:b/>
                <w:sz w:val="22"/>
                <w:szCs w:val="22"/>
              </w:rPr>
              <w:t xml:space="preserve"> FDA</w:t>
            </w:r>
            <w:r w:rsidR="00EA1F8A" w:rsidRPr="00DC0EE3">
              <w:rPr>
                <w:rFonts w:asciiTheme="minorHAnsi" w:hAnsiTheme="minorHAnsi"/>
                <w:b/>
                <w:sz w:val="22"/>
                <w:szCs w:val="22"/>
              </w:rPr>
              <w:t xml:space="preserve"> </w:t>
            </w:r>
            <w:r w:rsidR="00EA1F8A" w:rsidRPr="00DC0EE3">
              <w:rPr>
                <w:rFonts w:asciiTheme="minorHAnsi" w:hAnsiTheme="minorHAnsi"/>
                <w:sz w:val="22"/>
                <w:szCs w:val="22"/>
              </w:rPr>
              <w:t>punctul</w:t>
            </w:r>
            <w:r w:rsidRPr="00DC0EE3">
              <w:rPr>
                <w:rFonts w:asciiTheme="minorHAnsi" w:hAnsiTheme="minorHAnsi"/>
                <w:b/>
                <w:sz w:val="22"/>
                <w:szCs w:val="22"/>
              </w:rPr>
              <w:t xml:space="preserve"> 4.2</w:t>
            </w:r>
            <w:r w:rsidRPr="00DC0EE3">
              <w:rPr>
                <w:rFonts w:asciiTheme="minorHAnsi" w:hAnsiTheme="minorHAnsi"/>
                <w:sz w:val="22"/>
                <w:szCs w:val="22"/>
              </w:rPr>
              <w:t xml:space="preserve">.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Informația privind ofertanții și ofertele, se fac publice prin publicarea acestora în SIA „RSAP”.</w:t>
            </w:r>
          </w:p>
          <w:p w:rsidR="00B41118" w:rsidRPr="00DC0EE3" w:rsidRDefault="00B41118" w:rsidP="00AE077C">
            <w:pPr>
              <w:tabs>
                <w:tab w:val="left" w:pos="960"/>
                <w:tab w:val="left" w:pos="1134"/>
              </w:tabs>
              <w:spacing w:after="120"/>
              <w:jc w:val="both"/>
              <w:rPr>
                <w:rFonts w:asciiTheme="minorHAnsi" w:hAnsiTheme="minorHAnsi"/>
                <w:sz w:val="22"/>
                <w:szCs w:val="22"/>
              </w:rPr>
            </w:pPr>
          </w:p>
        </w:tc>
      </w:tr>
      <w:tr w:rsidR="00B41118" w:rsidRPr="00DC0EE3" w:rsidTr="00AE077C">
        <w:trPr>
          <w:trHeight w:val="600"/>
        </w:trPr>
        <w:tc>
          <w:tcPr>
            <w:tcW w:w="9747" w:type="dxa"/>
            <w:vAlign w:val="center"/>
          </w:tcPr>
          <w:p w:rsidR="00B41118" w:rsidRPr="00DC0EE3" w:rsidRDefault="00EA1F8A" w:rsidP="00EA1F8A">
            <w:pPr>
              <w:pStyle w:val="2"/>
              <w:keepNext w:val="0"/>
              <w:keepLines w:val="0"/>
              <w:tabs>
                <w:tab w:val="left" w:pos="360"/>
                <w:tab w:val="left" w:pos="1134"/>
              </w:tabs>
              <w:spacing w:before="0"/>
              <w:jc w:val="center"/>
              <w:rPr>
                <w:rFonts w:asciiTheme="minorHAnsi" w:hAnsiTheme="minorHAnsi"/>
                <w:sz w:val="22"/>
                <w:szCs w:val="22"/>
              </w:rPr>
            </w:pPr>
            <w:bookmarkStart w:id="106" w:name="_Toc392180166"/>
            <w:bookmarkStart w:id="107" w:name="_Toc449539056"/>
            <w:r w:rsidRPr="00DC0EE3">
              <w:rPr>
                <w:rFonts w:asciiTheme="minorHAnsi" w:hAnsiTheme="minorHAnsi"/>
                <w:sz w:val="22"/>
                <w:szCs w:val="22"/>
              </w:rPr>
              <w:lastRenderedPageBreak/>
              <w:t xml:space="preserve">Secțiunea a-5-a. </w:t>
            </w:r>
            <w:r w:rsidR="00B41118" w:rsidRPr="00DC0EE3">
              <w:rPr>
                <w:rFonts w:asciiTheme="minorHAnsi" w:hAnsiTheme="minorHAnsi"/>
                <w:sz w:val="22"/>
                <w:szCs w:val="22"/>
              </w:rPr>
              <w:t>Evaluarea și compararea ofertelor</w:t>
            </w:r>
            <w:bookmarkEnd w:id="106"/>
            <w:bookmarkEnd w:id="107"/>
          </w:p>
        </w:tc>
      </w:tr>
      <w:tr w:rsidR="00B41118" w:rsidRPr="00DC0EE3" w:rsidTr="00AE077C">
        <w:trPr>
          <w:trHeight w:val="283"/>
        </w:trPr>
        <w:tc>
          <w:tcPr>
            <w:tcW w:w="9747" w:type="dxa"/>
            <w:vAlign w:val="center"/>
          </w:tcPr>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08" w:name="_Toc392180167"/>
            <w:bookmarkStart w:id="109" w:name="_Toc449539057"/>
            <w:r w:rsidRPr="00DC0EE3">
              <w:rPr>
                <w:rFonts w:asciiTheme="minorHAnsi" w:hAnsiTheme="minorHAnsi"/>
                <w:sz w:val="22"/>
                <w:szCs w:val="22"/>
              </w:rPr>
              <w:t>Confidenţialitate</w:t>
            </w:r>
            <w:bookmarkEnd w:id="108"/>
            <w:bookmarkEnd w:id="109"/>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DC0EE3">
              <w:rPr>
                <w:rFonts w:asciiTheme="minorHAnsi" w:hAnsiTheme="minorHAnsi"/>
                <w:sz w:val="22"/>
                <w:szCs w:val="22"/>
              </w:rPr>
              <w:t>legislația</w:t>
            </w:r>
            <w:r w:rsidRPr="00DC0EE3">
              <w:rPr>
                <w:rFonts w:asciiTheme="minorHAnsi" w:hAnsiTheme="minorHAnsi"/>
                <w:sz w:val="22"/>
                <w:szCs w:val="22"/>
              </w:rPr>
              <w:t>. Astfel, va fi preîntîmpinată aplicarea unor eventuale practici anticoncurențiale în cadrul procedurilor de achiziții publice.</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10" w:name="_Toc392180168"/>
            <w:bookmarkStart w:id="111" w:name="_Toc449539058"/>
            <w:r w:rsidRPr="00DC0EE3">
              <w:rPr>
                <w:rFonts w:asciiTheme="minorHAnsi" w:hAnsiTheme="minorHAnsi"/>
                <w:sz w:val="22"/>
                <w:szCs w:val="22"/>
              </w:rPr>
              <w:t>Clarificarea ofertelor</w:t>
            </w:r>
            <w:bookmarkEnd w:id="110"/>
            <w:bookmarkEnd w:id="111"/>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Autoritatea contractantă poate, la </w:t>
            </w:r>
            <w:r w:rsidR="00EA1F8A" w:rsidRPr="00DC0EE3">
              <w:rPr>
                <w:rFonts w:asciiTheme="minorHAnsi" w:hAnsiTheme="minorHAnsi"/>
                <w:sz w:val="22"/>
                <w:szCs w:val="22"/>
              </w:rPr>
              <w:t>necesitate</w:t>
            </w:r>
            <w:r w:rsidRPr="00DC0EE3">
              <w:rPr>
                <w:rFonts w:asciiTheme="minorHAnsi" w:hAnsiTheme="minorHAnsi"/>
                <w:sz w:val="22"/>
                <w:szCs w:val="22"/>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lang w:val="en-GB"/>
              </w:rPr>
              <w:t xml:space="preserve">Operatorul economic este obligat să răspundă la solicitarea de clarificare a autorității contractante în </w:t>
            </w:r>
            <w:r w:rsidR="00EA1F8A" w:rsidRPr="00DC0EE3">
              <w:rPr>
                <w:rFonts w:asciiTheme="minorHAnsi" w:hAnsiTheme="minorHAnsi"/>
                <w:sz w:val="22"/>
                <w:szCs w:val="22"/>
                <w:lang w:val="en-GB"/>
              </w:rPr>
              <w:t>cel mult</w:t>
            </w:r>
            <w:r w:rsidRPr="00DC0EE3">
              <w:rPr>
                <w:rFonts w:asciiTheme="minorHAnsi" w:hAnsiTheme="minorHAnsi"/>
                <w:sz w:val="22"/>
                <w:szCs w:val="22"/>
                <w:lang w:val="en-GB"/>
              </w:rPr>
              <w:t xml:space="preserve"> trei zile de la data expedierii acesteia.</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12" w:name="_Toc392180169"/>
            <w:bookmarkStart w:id="113" w:name="_Toc449539059"/>
            <w:r w:rsidRPr="00DC0EE3">
              <w:rPr>
                <w:rFonts w:asciiTheme="minorHAnsi" w:hAnsiTheme="minorHAnsi"/>
                <w:sz w:val="22"/>
                <w:szCs w:val="22"/>
              </w:rPr>
              <w:t>Determinarea conformităţii ofertelor</w:t>
            </w:r>
            <w:bookmarkEnd w:id="112"/>
            <w:bookmarkEnd w:id="113"/>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Aprecierea corespunderii unei oferte de către autoritatea contractantă urmează a fi bazată pe conţinutul ofertei.</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DC0EE3" w:rsidRDefault="00B41118" w:rsidP="00FC6873">
            <w:pPr>
              <w:numPr>
                <w:ilvl w:val="0"/>
                <w:numId w:val="8"/>
              </w:numPr>
              <w:tabs>
                <w:tab w:val="left" w:pos="1134"/>
                <w:tab w:val="left" w:pos="1320"/>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nu afectează în orice mod substanţial sfera de acţiune, calitatea sau performanţa bunurilor specificate în contract;  </w:t>
            </w:r>
          </w:p>
          <w:p w:rsidR="00B41118" w:rsidRPr="00DC0EE3" w:rsidRDefault="00B41118" w:rsidP="00FC6873">
            <w:pPr>
              <w:numPr>
                <w:ilvl w:val="0"/>
                <w:numId w:val="8"/>
              </w:numPr>
              <w:tabs>
                <w:tab w:val="left" w:pos="1134"/>
                <w:tab w:val="left" w:pos="1320"/>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nu limitează în orice mod substanţial drepturile autorităţii contractante sau obligaţiile ofertantului conform contractului;  </w:t>
            </w:r>
          </w:p>
          <w:p w:rsidR="00B41118" w:rsidRPr="00DC0EE3" w:rsidRDefault="00B41118" w:rsidP="00FC6873">
            <w:pPr>
              <w:numPr>
                <w:ilvl w:val="0"/>
                <w:numId w:val="8"/>
              </w:numPr>
              <w:tabs>
                <w:tab w:val="left" w:pos="1134"/>
                <w:tab w:val="left" w:pos="1320"/>
              </w:tabs>
              <w:spacing w:after="120"/>
              <w:ind w:left="0" w:firstLine="567"/>
              <w:jc w:val="both"/>
              <w:rPr>
                <w:rFonts w:asciiTheme="minorHAnsi" w:hAnsiTheme="minorHAnsi"/>
                <w:sz w:val="22"/>
                <w:szCs w:val="22"/>
              </w:rPr>
            </w:pPr>
            <w:r w:rsidRPr="00DC0EE3">
              <w:rPr>
                <w:rFonts w:asciiTheme="minorHAnsi" w:hAnsiTheme="minorHAnsi"/>
                <w:sz w:val="22"/>
                <w:szCs w:val="22"/>
              </w:rPr>
              <w:t>nu ar afecta într-un mod inechitabil poziţia competitivă a altor ofertanţi ce prezintă oferte conforme cerinţelor.</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lastRenderedPageBreak/>
              <w:t>Dacă o ofertă nu este conformă cerinţelor din documentele de atribuire, ea va fi respinsă de către autoritatea contractantă.</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14" w:name="_Toc392180170"/>
            <w:bookmarkStart w:id="115" w:name="_Toc449539060"/>
            <w:r w:rsidRPr="00DC0EE3">
              <w:rPr>
                <w:rFonts w:asciiTheme="minorHAnsi" w:hAnsiTheme="minorHAnsi"/>
                <w:sz w:val="22"/>
                <w:szCs w:val="22"/>
              </w:rPr>
              <w:t>Neconformităţi, erori şi omiteri</w:t>
            </w:r>
            <w:bookmarkEnd w:id="114"/>
            <w:bookmarkEnd w:id="115"/>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Dacă ofertantul care a depus oferta cea mai avantajoasă nu acceptă corectarea erorilor aritmetice, oferta acestuia </w:t>
            </w:r>
            <w:r w:rsidR="00EA1F8A" w:rsidRPr="00DC0EE3">
              <w:rPr>
                <w:rFonts w:asciiTheme="minorHAnsi" w:hAnsiTheme="minorHAnsi"/>
                <w:sz w:val="22"/>
                <w:szCs w:val="22"/>
              </w:rPr>
              <w:t>se respinge</w:t>
            </w:r>
            <w:r w:rsidRPr="00DC0EE3">
              <w:rPr>
                <w:rFonts w:asciiTheme="minorHAnsi" w:hAnsiTheme="minorHAnsi"/>
                <w:sz w:val="22"/>
                <w:szCs w:val="22"/>
              </w:rPr>
              <w:t>.</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16" w:name="_Toc392180171"/>
            <w:bookmarkStart w:id="117" w:name="_Toc449539061"/>
            <w:r w:rsidRPr="00DC0EE3">
              <w:rPr>
                <w:rFonts w:asciiTheme="minorHAnsi" w:hAnsiTheme="minorHAnsi"/>
                <w:sz w:val="22"/>
                <w:szCs w:val="22"/>
              </w:rPr>
              <w:t>Evaluarea ofertelor</w:t>
            </w:r>
            <w:bookmarkEnd w:id="116"/>
            <w:bookmarkEnd w:id="117"/>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Examinarea, evaluarea şi compararea ofertelor se efectuează fără participarea ofertanţilor şi a altor persoane neautorizate. Autoritatea contractantă va examina ofertele pentru a confirma faptul că toate documentele </w:t>
            </w:r>
            <w:r w:rsidR="00EA1F8A" w:rsidRPr="00DC0EE3">
              <w:rPr>
                <w:rFonts w:asciiTheme="minorHAnsi" w:hAnsiTheme="minorHAnsi"/>
                <w:sz w:val="22"/>
                <w:szCs w:val="22"/>
              </w:rPr>
              <w:t>prevăzute</w:t>
            </w:r>
            <w:r w:rsidRPr="00DC0EE3">
              <w:rPr>
                <w:rFonts w:asciiTheme="minorHAnsi" w:hAnsiTheme="minorHAnsi"/>
                <w:sz w:val="22"/>
                <w:szCs w:val="22"/>
              </w:rPr>
              <w:t xml:space="preserve"> în punctul IPO18</w:t>
            </w:r>
            <w:r w:rsidRPr="00DC0EE3">
              <w:rPr>
                <w:rFonts w:asciiTheme="minorHAnsi" w:hAnsiTheme="minorHAnsi"/>
                <w:b/>
                <w:sz w:val="22"/>
                <w:szCs w:val="22"/>
              </w:rPr>
              <w:t xml:space="preserve"> </w:t>
            </w:r>
            <w:r w:rsidRPr="00DC0EE3">
              <w:rPr>
                <w:rFonts w:asciiTheme="minorHAnsi" w:hAnsiTheme="minorHAnsi"/>
                <w:sz w:val="22"/>
                <w:szCs w:val="22"/>
              </w:rPr>
              <w:t>au fost prezentate şi pentru a determina caracterul complet al fiecărui document depus.</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lang w:val="en-US"/>
              </w:rPr>
              <w:t>Autoritatea contractantă stabileşte oferta/ofertele cîştigătoare aplicînd criteriul de atribuire şi factorii de evaluare prevăzuţi în documentaţia de atribuire</w:t>
            </w:r>
            <w:r w:rsidRPr="00DC0EE3">
              <w:rPr>
                <w:rFonts w:asciiTheme="minorHAnsi" w:hAnsiTheme="minorHAnsi"/>
                <w:sz w:val="22"/>
                <w:szCs w:val="22"/>
              </w:rPr>
              <w:t>, utilizînd instrumentele de evaluare din cadrul SIA „RSAP”, cu exceptia cazurilor prevazute la art.32 alin.(7) şi (11) din Legea nr. 131</w:t>
            </w:r>
            <w:r w:rsidR="00EA1F8A" w:rsidRPr="00DC0EE3">
              <w:rPr>
                <w:rFonts w:asciiTheme="minorHAnsi" w:hAnsiTheme="minorHAnsi"/>
                <w:sz w:val="22"/>
                <w:szCs w:val="22"/>
              </w:rPr>
              <w:t>/2015</w:t>
            </w:r>
            <w:r w:rsidRPr="00DC0EE3">
              <w:rPr>
                <w:rFonts w:asciiTheme="minorHAnsi" w:hAnsiTheme="minorHAnsi"/>
                <w:sz w:val="22"/>
                <w:szCs w:val="22"/>
                <w:lang w:val="en-US"/>
              </w:rPr>
              <w:t>.</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18" w:name="_Toc392180172"/>
            <w:bookmarkStart w:id="119" w:name="_Toc449539062"/>
            <w:r w:rsidRPr="00DC0EE3">
              <w:rPr>
                <w:rFonts w:asciiTheme="minorHAnsi" w:hAnsiTheme="minorHAnsi"/>
                <w:sz w:val="22"/>
                <w:szCs w:val="22"/>
              </w:rPr>
              <w:t>Calificarea ofertantului</w:t>
            </w:r>
            <w:bookmarkEnd w:id="118"/>
            <w:bookmarkEnd w:id="119"/>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Autoritatea contractantă va determina dacă ofertantul este calificat să execute Contractul.</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20" w:name="_Toc392180173"/>
            <w:bookmarkStart w:id="121" w:name="_Toc449539063"/>
            <w:r w:rsidRPr="00DC0EE3">
              <w:rPr>
                <w:rFonts w:asciiTheme="minorHAnsi" w:hAnsiTheme="minorHAnsi"/>
                <w:sz w:val="22"/>
                <w:szCs w:val="22"/>
              </w:rPr>
              <w:t>Descalificarea ofertantului</w:t>
            </w:r>
            <w:bookmarkEnd w:id="120"/>
            <w:bookmarkEnd w:id="121"/>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Lista de interdicţie a operatorilor economici reprezintă un înscris oficial şi este întocmită actualizată şi ţinută de către Agenţia Achiziţii Publice conform prevederilor articolului 25 din Legea nr. 131</w:t>
            </w:r>
            <w:r w:rsidR="00EA1F8A" w:rsidRPr="00DC0EE3">
              <w:rPr>
                <w:rFonts w:asciiTheme="minorHAnsi" w:hAnsiTheme="minorHAnsi"/>
                <w:sz w:val="22"/>
                <w:szCs w:val="22"/>
              </w:rPr>
              <w:t>/2015</w:t>
            </w:r>
            <w:r w:rsidRPr="00DC0EE3">
              <w:rPr>
                <w:rFonts w:asciiTheme="minorHAnsi" w:hAnsiTheme="minorHAnsi"/>
                <w:sz w:val="22"/>
                <w:szCs w:val="22"/>
              </w:rPr>
              <w:t>, cu scopul de a limita participarea operatorilor economici la procedurile de achiziţie publică.</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Ofertantul este descalificat pentru neachitarea impozitelor şi altor plăţi obligatorii în conformitate cu legislaţia ţării în care el este rezident. Autoritatea contractantă va solicita ofertanţilor să </w:t>
            </w:r>
            <w:r w:rsidRPr="00DC0EE3">
              <w:rPr>
                <w:rFonts w:asciiTheme="minorHAnsi" w:hAnsiTheme="minorHAnsi"/>
                <w:sz w:val="22"/>
                <w:szCs w:val="22"/>
              </w:rPr>
              <w:lastRenderedPageBreak/>
              <w:t xml:space="preserve">demonstreze împuternicirea de a încheia contractele de achiziţii publice şi componenţa fondatorilor şi a persoanelor afiliate.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Autoritatea contractantă descalifică ofertantul dacă constată că acesta este inclus în Lista de interdicţie a operatorilor economici.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Autoritatea contractantă nu acceptă oferta în cazul în care ofertantul nu corespunde cerințelor de calificare.</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r w:rsidRPr="00DC0EE3">
              <w:rPr>
                <w:rFonts w:asciiTheme="minorHAnsi" w:hAnsiTheme="minorHAnsi"/>
                <w:sz w:val="22"/>
                <w:szCs w:val="22"/>
              </w:rPr>
              <w:t>Anularea procedurii</w:t>
            </w:r>
          </w:p>
          <w:p w:rsidR="00B41118" w:rsidRPr="00DC0EE3" w:rsidRDefault="003153BF" w:rsidP="00EA1F8A">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bCs/>
                <w:sz w:val="22"/>
                <w:szCs w:val="22"/>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DC0EE3">
              <w:rPr>
                <w:rFonts w:asciiTheme="minorHAnsi" w:hAnsiTheme="minorHAnsi"/>
                <w:sz w:val="22"/>
                <w:szCs w:val="22"/>
              </w:rPr>
              <w:t>.</w:t>
            </w:r>
          </w:p>
        </w:tc>
      </w:tr>
      <w:tr w:rsidR="00B41118" w:rsidRPr="00DC0EE3" w:rsidTr="00AE077C">
        <w:trPr>
          <w:trHeight w:val="600"/>
        </w:trPr>
        <w:tc>
          <w:tcPr>
            <w:tcW w:w="9747" w:type="dxa"/>
            <w:vAlign w:val="center"/>
          </w:tcPr>
          <w:p w:rsidR="00B41118" w:rsidRPr="00DC0EE3" w:rsidRDefault="00EA1F8A" w:rsidP="00EA1F8A">
            <w:pPr>
              <w:pStyle w:val="2"/>
              <w:keepNext w:val="0"/>
              <w:keepLines w:val="0"/>
              <w:tabs>
                <w:tab w:val="left" w:pos="360"/>
                <w:tab w:val="left" w:pos="1134"/>
              </w:tabs>
              <w:spacing w:before="0"/>
              <w:jc w:val="center"/>
              <w:rPr>
                <w:rFonts w:asciiTheme="minorHAnsi" w:hAnsiTheme="minorHAnsi"/>
                <w:sz w:val="22"/>
                <w:szCs w:val="22"/>
              </w:rPr>
            </w:pPr>
            <w:bookmarkStart w:id="122" w:name="_Toc392180179"/>
            <w:bookmarkStart w:id="123" w:name="_Toc449539069"/>
            <w:r w:rsidRPr="00DC0EE3">
              <w:rPr>
                <w:rFonts w:asciiTheme="minorHAnsi" w:hAnsiTheme="minorHAnsi"/>
                <w:sz w:val="22"/>
                <w:szCs w:val="22"/>
              </w:rPr>
              <w:lastRenderedPageBreak/>
              <w:t xml:space="preserve">Secțiunea a-2-a. </w:t>
            </w:r>
            <w:r w:rsidR="00B41118" w:rsidRPr="00DC0EE3">
              <w:rPr>
                <w:rFonts w:asciiTheme="minorHAnsi" w:hAnsiTheme="minorHAnsi"/>
                <w:sz w:val="22"/>
                <w:szCs w:val="22"/>
              </w:rPr>
              <w:t>Adjudecarea contractului</w:t>
            </w:r>
            <w:bookmarkEnd w:id="122"/>
            <w:bookmarkEnd w:id="123"/>
          </w:p>
        </w:tc>
      </w:tr>
      <w:tr w:rsidR="00B41118" w:rsidRPr="00DC0EE3" w:rsidTr="00AE077C">
        <w:trPr>
          <w:trHeight w:val="283"/>
        </w:trPr>
        <w:tc>
          <w:tcPr>
            <w:tcW w:w="9747" w:type="dxa"/>
            <w:vAlign w:val="center"/>
          </w:tcPr>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24" w:name="_Toc392180180"/>
            <w:bookmarkStart w:id="125" w:name="_Toc449539070"/>
            <w:r w:rsidRPr="00DC0EE3">
              <w:rPr>
                <w:rFonts w:asciiTheme="minorHAnsi" w:hAnsiTheme="minorHAnsi"/>
                <w:sz w:val="22"/>
                <w:szCs w:val="22"/>
              </w:rPr>
              <w:t>Criteriul de adjudecare</w:t>
            </w:r>
            <w:bookmarkEnd w:id="124"/>
            <w:bookmarkEnd w:id="125"/>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Autoritatea contractantă va adjudeca contractul, conform criteriului stabilit în</w:t>
            </w:r>
            <w:r w:rsidRPr="00DC0EE3">
              <w:rPr>
                <w:rFonts w:asciiTheme="minorHAnsi" w:hAnsiTheme="minorHAnsi"/>
                <w:b/>
                <w:sz w:val="22"/>
                <w:szCs w:val="22"/>
              </w:rPr>
              <w:t xml:space="preserve"> FDA</w:t>
            </w:r>
            <w:r w:rsidR="00EA1F8A" w:rsidRPr="00DC0EE3">
              <w:rPr>
                <w:rFonts w:asciiTheme="minorHAnsi" w:hAnsiTheme="minorHAnsi"/>
                <w:b/>
                <w:sz w:val="22"/>
                <w:szCs w:val="22"/>
              </w:rPr>
              <w:t xml:space="preserve"> </w:t>
            </w:r>
            <w:r w:rsidR="00EA1F8A" w:rsidRPr="00DC0EE3">
              <w:rPr>
                <w:rFonts w:asciiTheme="minorHAnsi" w:hAnsiTheme="minorHAnsi"/>
                <w:sz w:val="22"/>
                <w:szCs w:val="22"/>
              </w:rPr>
              <w:t>punctul</w:t>
            </w:r>
            <w:r w:rsidRPr="00DC0EE3">
              <w:rPr>
                <w:rFonts w:asciiTheme="minorHAnsi" w:hAnsiTheme="minorHAnsi"/>
                <w:b/>
                <w:sz w:val="22"/>
                <w:szCs w:val="22"/>
              </w:rPr>
              <w:t xml:space="preserve"> 6.1.</w:t>
            </w:r>
            <w:r w:rsidRPr="00DC0EE3">
              <w:rPr>
                <w:rFonts w:asciiTheme="minorHAnsi" w:hAnsiTheme="minorHAnsi"/>
                <w:sz w:val="22"/>
                <w:szCs w:val="22"/>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26" w:name="_Toc392180181"/>
            <w:bookmarkStart w:id="127" w:name="_Toc449539071"/>
            <w:r w:rsidRPr="00DC0EE3">
              <w:rPr>
                <w:rFonts w:asciiTheme="minorHAnsi" w:hAnsiTheme="minorHAnsi"/>
                <w:sz w:val="22"/>
                <w:szCs w:val="22"/>
              </w:rPr>
              <w:t>Dreptul autorităţii contractante de a modifica cantităţile în timpul adjudecării</w:t>
            </w:r>
            <w:bookmarkEnd w:id="126"/>
            <w:bookmarkEnd w:id="127"/>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La momentul adjudecării contractului, autoritatea contractantă are posibilitatea  de a micşora</w:t>
            </w:r>
            <w:r w:rsidR="003153BF" w:rsidRPr="00DC0EE3">
              <w:rPr>
                <w:rFonts w:asciiTheme="minorHAnsi" w:eastAsia="MS Mincho" w:hAnsiTheme="minorHAnsi"/>
                <w:bCs/>
                <w:noProof w:val="0"/>
                <w:color w:val="000000"/>
                <w:sz w:val="22"/>
                <w:szCs w:val="22"/>
                <w:lang w:eastAsia="ja-JP"/>
              </w:rPr>
              <w:t xml:space="preserve"> </w:t>
            </w:r>
            <w:r w:rsidR="003153BF" w:rsidRPr="00DC0EE3">
              <w:rPr>
                <w:rFonts w:asciiTheme="minorHAnsi" w:hAnsiTheme="minorHAnsi"/>
                <w:bCs/>
                <w:sz w:val="22"/>
                <w:szCs w:val="22"/>
              </w:rPr>
              <w:t>cu acordul operatorului economic</w:t>
            </w:r>
            <w:r w:rsidRPr="00DC0EE3">
              <w:rPr>
                <w:rFonts w:asciiTheme="minorHAnsi" w:hAnsiTheme="minorHAnsi"/>
                <w:sz w:val="22"/>
                <w:szCs w:val="22"/>
              </w:rPr>
              <w:t xml:space="preserve"> cantitatea de bunuri, în cazul în care suma contractelor este mai mare decît valoare estimată a achiziției, specificate iniţial în </w:t>
            </w:r>
            <w:r w:rsidR="00EA1F8A" w:rsidRPr="00DC0EE3">
              <w:rPr>
                <w:rFonts w:asciiTheme="minorHAnsi" w:hAnsiTheme="minorHAnsi"/>
                <w:sz w:val="22"/>
                <w:szCs w:val="22"/>
              </w:rPr>
              <w:t>CAPITOLUL IV</w:t>
            </w:r>
            <w:r w:rsidRPr="00DC0EE3">
              <w:rPr>
                <w:rFonts w:asciiTheme="minorHAnsi" w:hAnsiTheme="minorHAnsi"/>
                <w:sz w:val="22"/>
                <w:szCs w:val="22"/>
              </w:rPr>
              <w:t xml:space="preserve"> pentru a se putea încadra în mijloacele financiare alocate, însă fără a efectua vreo schimbare în preţul unitar sau în alţi termeni şi condiţii ale ofertei şi ale documentelor de atribuire.</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28" w:name="_Toc392180182"/>
            <w:bookmarkStart w:id="129" w:name="_Toc449539072"/>
            <w:r w:rsidRPr="00DC0EE3">
              <w:rPr>
                <w:rFonts w:asciiTheme="minorHAnsi" w:hAnsiTheme="minorHAnsi"/>
                <w:sz w:val="22"/>
                <w:szCs w:val="22"/>
              </w:rPr>
              <w:t>Înştiinţarea de adjudecare</w:t>
            </w:r>
            <w:bookmarkEnd w:id="128"/>
            <w:bookmarkEnd w:id="129"/>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Înainte de expirarea perioadei de valabilitate a ofertei, sistemul SIA „RSAP” va permite autorităților contractante pregătirea anunțului de atribuire și a notificării ofertanților, cărora li s-a atribuit sau nu contractul standardizat.</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lang w:val="en-GB"/>
              </w:rPr>
              <w:t>Comunicarea prin care se realizează informarea este transmisă prin mijloace electronice la adresele indicate de către ofertanţi în ofertele acestora.</w:t>
            </w:r>
          </w:p>
          <w:p w:rsidR="00B41118" w:rsidRPr="00DC0EE3" w:rsidRDefault="00B41118" w:rsidP="00AE077C">
            <w:pPr>
              <w:numPr>
                <w:ilvl w:val="1"/>
                <w:numId w:val="3"/>
              </w:numPr>
              <w:tabs>
                <w:tab w:val="left" w:pos="960"/>
                <w:tab w:val="left" w:pos="1134"/>
                <w:tab w:val="left" w:pos="1701"/>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Ofertanţii necîştigători vor fi informați  cu privire la motivele pentru care ofertele lor nu au fost selectate. </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30" w:name="_Toc392180183"/>
            <w:bookmarkStart w:id="131" w:name="_Toc449539073"/>
            <w:r w:rsidRPr="00DC0EE3">
              <w:rPr>
                <w:rFonts w:asciiTheme="minorHAnsi" w:hAnsiTheme="minorHAnsi"/>
                <w:sz w:val="22"/>
                <w:szCs w:val="22"/>
              </w:rPr>
              <w:t>Garanţia de bună execuţie</w:t>
            </w:r>
            <w:bookmarkEnd w:id="130"/>
            <w:bookmarkEnd w:id="131"/>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La momentul încheierii contractului, dar nu mai tîrziu de data expirării Garanţiei pentru ofertă (dacă s-a cerut), ofertantul cîştigător va prezenta Garanţia de bună execuţie în mărimea prevăzută de</w:t>
            </w:r>
            <w:r w:rsidRPr="00DC0EE3">
              <w:rPr>
                <w:rFonts w:asciiTheme="minorHAnsi" w:hAnsiTheme="minorHAnsi"/>
                <w:b/>
                <w:sz w:val="22"/>
                <w:szCs w:val="22"/>
              </w:rPr>
              <w:t xml:space="preserve"> FDA</w:t>
            </w:r>
            <w:r w:rsidR="00EA1F8A" w:rsidRPr="00DC0EE3">
              <w:rPr>
                <w:rFonts w:asciiTheme="minorHAnsi" w:hAnsiTheme="minorHAnsi"/>
                <w:b/>
                <w:sz w:val="22"/>
                <w:szCs w:val="22"/>
              </w:rPr>
              <w:t xml:space="preserve"> </w:t>
            </w:r>
            <w:r w:rsidR="00EA1F8A" w:rsidRPr="00DC0EE3">
              <w:rPr>
                <w:rFonts w:asciiTheme="minorHAnsi" w:hAnsiTheme="minorHAnsi"/>
                <w:sz w:val="22"/>
                <w:szCs w:val="22"/>
              </w:rPr>
              <w:t>punctul</w:t>
            </w:r>
            <w:r w:rsidRPr="00DC0EE3">
              <w:rPr>
                <w:rFonts w:asciiTheme="minorHAnsi" w:hAnsiTheme="minorHAnsi"/>
                <w:b/>
                <w:sz w:val="22"/>
                <w:szCs w:val="22"/>
              </w:rPr>
              <w:t xml:space="preserve"> 6.2.</w:t>
            </w:r>
            <w:r w:rsidRPr="00DC0EE3">
              <w:rPr>
                <w:rFonts w:asciiTheme="minorHAnsi" w:hAnsiTheme="minorHAnsi"/>
                <w:sz w:val="22"/>
                <w:szCs w:val="22"/>
              </w:rPr>
              <w:t xml:space="preserve">, folosind în acest scop formularul Garanţiei de bună execuţie </w:t>
            </w:r>
            <w:r w:rsidRPr="00DC0EE3">
              <w:rPr>
                <w:rFonts w:asciiTheme="minorHAnsi" w:hAnsiTheme="minorHAnsi"/>
                <w:b/>
                <w:sz w:val="22"/>
                <w:szCs w:val="22"/>
              </w:rPr>
              <w:t>(F3.3)</w:t>
            </w:r>
            <w:r w:rsidRPr="00DC0EE3">
              <w:rPr>
                <w:rFonts w:asciiTheme="minorHAnsi" w:hAnsiTheme="minorHAnsi"/>
                <w:sz w:val="22"/>
                <w:szCs w:val="22"/>
              </w:rPr>
              <w:t xml:space="preserve">, inclus în </w:t>
            </w:r>
            <w:r w:rsidR="00EA1F8A" w:rsidRPr="00DC0EE3">
              <w:rPr>
                <w:rFonts w:asciiTheme="minorHAnsi" w:hAnsiTheme="minorHAnsi"/>
                <w:sz w:val="22"/>
                <w:szCs w:val="22"/>
              </w:rPr>
              <w:t>CAPITOLUL III</w:t>
            </w:r>
            <w:r w:rsidRPr="00DC0EE3">
              <w:rPr>
                <w:rFonts w:asciiTheme="minorHAnsi" w:hAnsiTheme="minorHAnsi"/>
                <w:sz w:val="22"/>
                <w:szCs w:val="22"/>
              </w:rPr>
              <w:t xml:space="preserve">, sau alt formular acceptabil pentru autoritatea contractantă, dar care corespunde condiţiilor formularului </w:t>
            </w:r>
            <w:r w:rsidRPr="00DC0EE3">
              <w:rPr>
                <w:rFonts w:asciiTheme="minorHAnsi" w:hAnsiTheme="minorHAnsi"/>
                <w:b/>
                <w:sz w:val="22"/>
                <w:szCs w:val="22"/>
              </w:rPr>
              <w:t>(F3.3)</w:t>
            </w:r>
            <w:r w:rsidRPr="00DC0EE3">
              <w:rPr>
                <w:rFonts w:asciiTheme="minorHAnsi" w:hAnsiTheme="minorHAnsi"/>
                <w:sz w:val="22"/>
                <w:szCs w:val="22"/>
              </w:rPr>
              <w:t xml:space="preserve">.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w:t>
            </w:r>
            <w:r w:rsidRPr="00DC0EE3">
              <w:rPr>
                <w:rFonts w:asciiTheme="minorHAnsi" w:hAnsiTheme="minorHAnsi"/>
                <w:sz w:val="22"/>
                <w:szCs w:val="22"/>
              </w:rPr>
              <w:lastRenderedPageBreak/>
              <w:t>este în drept să respingă toate celelalte oferte.</w:t>
            </w: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32" w:name="_Toc392180184"/>
            <w:bookmarkStart w:id="133" w:name="_Toc449539074"/>
            <w:r w:rsidRPr="00DC0EE3">
              <w:rPr>
                <w:rFonts w:asciiTheme="minorHAnsi" w:hAnsiTheme="minorHAnsi"/>
                <w:sz w:val="22"/>
                <w:szCs w:val="22"/>
              </w:rPr>
              <w:t>Semnarea contractului</w:t>
            </w:r>
            <w:bookmarkEnd w:id="132"/>
            <w:bookmarkEnd w:id="133"/>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O dată cu expedierea înştiinţării de adjudecare, autoritatea contractantă va trimite ofertantului cîştigător Formularul contractului </w:t>
            </w:r>
            <w:r w:rsidRPr="00DC0EE3">
              <w:rPr>
                <w:rFonts w:asciiTheme="minorHAnsi" w:hAnsiTheme="minorHAnsi"/>
                <w:b/>
                <w:sz w:val="22"/>
                <w:szCs w:val="22"/>
              </w:rPr>
              <w:t>(F5.1)</w:t>
            </w:r>
            <w:r w:rsidRPr="00DC0EE3">
              <w:rPr>
                <w:rFonts w:asciiTheme="minorHAnsi" w:hAnsiTheme="minorHAnsi"/>
                <w:sz w:val="22"/>
                <w:szCs w:val="22"/>
              </w:rPr>
              <w:t xml:space="preserve"> completat şi toate celelalte documente componente ale contratului.</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lang w:val="en-US"/>
              </w:rPr>
            </w:pPr>
            <w:r w:rsidRPr="00DC0EE3">
              <w:rPr>
                <w:rFonts w:asciiTheme="minorHAnsi" w:hAnsiTheme="minorHAnsi"/>
                <w:sz w:val="22"/>
                <w:szCs w:val="22"/>
              </w:rPr>
              <w:t xml:space="preserve">Ofertantul cîştigător va semna contractul </w:t>
            </w:r>
            <w:r w:rsidRPr="00DC0EE3">
              <w:rPr>
                <w:rFonts w:asciiTheme="minorHAnsi" w:hAnsiTheme="minorHAnsi"/>
                <w:sz w:val="22"/>
                <w:szCs w:val="22"/>
                <w:lang w:val="en-US"/>
              </w:rPr>
              <w:t xml:space="preserve">numai după împlinirea termenelor de aşteptare, </w:t>
            </w:r>
            <w:r w:rsidRPr="00DC0EE3">
              <w:rPr>
                <w:rFonts w:asciiTheme="minorHAnsi" w:hAnsiTheme="minorHAnsi"/>
                <w:sz w:val="22"/>
                <w:szCs w:val="22"/>
              </w:rPr>
              <w:t>în modul corespunzător şi îl va restitui autorităţii contractante în termenul specificat în</w:t>
            </w:r>
            <w:r w:rsidRPr="00DC0EE3">
              <w:rPr>
                <w:rFonts w:asciiTheme="minorHAnsi" w:hAnsiTheme="minorHAnsi"/>
                <w:b/>
                <w:sz w:val="22"/>
                <w:szCs w:val="22"/>
              </w:rPr>
              <w:t xml:space="preserve"> FDA</w:t>
            </w:r>
            <w:r w:rsidR="00EA1F8A" w:rsidRPr="00DC0EE3">
              <w:rPr>
                <w:rFonts w:asciiTheme="minorHAnsi" w:hAnsiTheme="minorHAnsi"/>
                <w:b/>
                <w:sz w:val="22"/>
                <w:szCs w:val="22"/>
              </w:rPr>
              <w:t xml:space="preserve"> </w:t>
            </w:r>
            <w:r w:rsidR="00EA1F8A" w:rsidRPr="00DC0EE3">
              <w:rPr>
                <w:rFonts w:asciiTheme="minorHAnsi" w:hAnsiTheme="minorHAnsi"/>
                <w:sz w:val="22"/>
                <w:szCs w:val="22"/>
              </w:rPr>
              <w:t>punctul</w:t>
            </w:r>
            <w:r w:rsidRPr="00DC0EE3">
              <w:rPr>
                <w:rFonts w:asciiTheme="minorHAnsi" w:hAnsiTheme="minorHAnsi"/>
                <w:b/>
                <w:sz w:val="22"/>
                <w:szCs w:val="22"/>
              </w:rPr>
              <w:t xml:space="preserve"> 6.5</w:t>
            </w:r>
            <w:r w:rsidRPr="00DC0EE3">
              <w:rPr>
                <w:rFonts w:asciiTheme="minorHAnsi" w:hAnsiTheme="minorHAnsi"/>
                <w:sz w:val="22"/>
                <w:szCs w:val="22"/>
              </w:rPr>
              <w:t>.</w:t>
            </w:r>
          </w:p>
          <w:p w:rsidR="004459F1" w:rsidRPr="00DC0EE3" w:rsidRDefault="004459F1" w:rsidP="004459F1">
            <w:pPr>
              <w:tabs>
                <w:tab w:val="left" w:pos="960"/>
                <w:tab w:val="left" w:pos="1134"/>
              </w:tabs>
              <w:spacing w:after="120"/>
              <w:jc w:val="both"/>
              <w:rPr>
                <w:rFonts w:asciiTheme="minorHAnsi" w:hAnsiTheme="minorHAnsi"/>
                <w:sz w:val="22"/>
                <w:szCs w:val="22"/>
                <w:lang w:val="en-US"/>
              </w:rPr>
            </w:pPr>
          </w:p>
          <w:p w:rsidR="00B41118" w:rsidRPr="00DC0EE3" w:rsidRDefault="00B41118" w:rsidP="00AE077C">
            <w:pPr>
              <w:pStyle w:val="3"/>
              <w:keepNext w:val="0"/>
              <w:keepLines w:val="0"/>
              <w:numPr>
                <w:ilvl w:val="0"/>
                <w:numId w:val="3"/>
              </w:numPr>
              <w:tabs>
                <w:tab w:val="left" w:pos="360"/>
                <w:tab w:val="left" w:pos="1134"/>
              </w:tabs>
              <w:spacing w:before="0" w:after="120"/>
              <w:ind w:left="0" w:firstLine="567"/>
              <w:rPr>
                <w:rFonts w:asciiTheme="minorHAnsi" w:hAnsiTheme="minorHAnsi"/>
                <w:sz w:val="22"/>
                <w:szCs w:val="22"/>
              </w:rPr>
            </w:pPr>
            <w:bookmarkStart w:id="134" w:name="_Toc392180186"/>
            <w:bookmarkStart w:id="135" w:name="_Toc449539076"/>
            <w:r w:rsidRPr="00DC0EE3">
              <w:rPr>
                <w:rFonts w:asciiTheme="minorHAnsi" w:hAnsiTheme="minorHAnsi"/>
                <w:sz w:val="22"/>
                <w:szCs w:val="22"/>
              </w:rPr>
              <w:t>Dreptul de contestare</w:t>
            </w:r>
            <w:bookmarkEnd w:id="134"/>
            <w:bookmarkEnd w:id="135"/>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DC0EE3">
              <w:rPr>
                <w:rFonts w:asciiTheme="minorHAnsi" w:hAnsiTheme="minorHAnsi"/>
                <w:sz w:val="22"/>
                <w:szCs w:val="22"/>
              </w:rPr>
              <w:t>/2015</w:t>
            </w:r>
            <w:r w:rsidRPr="00DC0EE3">
              <w:rPr>
                <w:rFonts w:asciiTheme="minorHAnsi" w:hAnsiTheme="minorHAnsi"/>
                <w:sz w:val="22"/>
                <w:szCs w:val="22"/>
              </w:rPr>
              <w:t>.</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Contestaţiile se vor depune direct la Agenția Națională de Soluționare a Contestațiilor. Toate contestaţiile vor fi depuse, examinate şi soluţionate în modul stabilit de Legea nr. 131</w:t>
            </w:r>
            <w:r w:rsidR="00DF0397" w:rsidRPr="00DC0EE3">
              <w:rPr>
                <w:rFonts w:asciiTheme="minorHAnsi" w:hAnsiTheme="minorHAnsi"/>
                <w:sz w:val="22"/>
                <w:szCs w:val="22"/>
              </w:rPr>
              <w:t>/2015</w:t>
            </w:r>
            <w:r w:rsidRPr="00DC0EE3">
              <w:rPr>
                <w:rFonts w:asciiTheme="minorHAnsi" w:hAnsiTheme="minorHAnsi"/>
                <w:sz w:val="22"/>
                <w:szCs w:val="22"/>
              </w:rPr>
              <w:t xml:space="preserve">. </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Operatorul economic, în termen de pînă la  5 zile,</w:t>
            </w:r>
            <w:r w:rsidR="00DF0397" w:rsidRPr="00DC0EE3">
              <w:rPr>
                <w:rFonts w:asciiTheme="minorHAnsi" w:hAnsiTheme="minorHAnsi"/>
                <w:sz w:val="22"/>
                <w:szCs w:val="22"/>
              </w:rPr>
              <w:t xml:space="preserve"> sau</w:t>
            </w:r>
            <w:r w:rsidRPr="00DC0EE3">
              <w:rPr>
                <w:rFonts w:asciiTheme="minorHAnsi" w:hAnsiTheme="minorHAnsi"/>
                <w:sz w:val="22"/>
                <w:szCs w:val="22"/>
              </w:rPr>
              <w:t xml:space="preserve"> după caz</w:t>
            </w:r>
            <w:r w:rsidR="00DF0397" w:rsidRPr="00DC0EE3">
              <w:rPr>
                <w:rFonts w:asciiTheme="minorHAnsi" w:hAnsiTheme="minorHAnsi"/>
                <w:sz w:val="22"/>
                <w:szCs w:val="22"/>
              </w:rPr>
              <w:t>,</w:t>
            </w:r>
            <w:r w:rsidRPr="00DC0EE3">
              <w:rPr>
                <w:rFonts w:asciiTheme="minorHAnsi" w:hAnsiTheme="minorHAnsi"/>
                <w:sz w:val="22"/>
                <w:szCs w:val="22"/>
              </w:rPr>
              <w:t xml:space="preserve"> 10</w:t>
            </w:r>
            <w:r w:rsidR="00DF0397" w:rsidRPr="00DC0EE3">
              <w:rPr>
                <w:rFonts w:asciiTheme="minorHAnsi" w:hAnsiTheme="minorHAnsi"/>
                <w:sz w:val="22"/>
                <w:szCs w:val="22"/>
              </w:rPr>
              <w:t xml:space="preserve"> zile</w:t>
            </w:r>
            <w:r w:rsidRPr="00DC0EE3">
              <w:rPr>
                <w:rFonts w:asciiTheme="minorHAnsi" w:hAnsiTheme="minorHAnsi"/>
                <w:sz w:val="22"/>
                <w:szCs w:val="22"/>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DC0EE3" w:rsidRDefault="00B41118" w:rsidP="00AE077C">
            <w:pPr>
              <w:numPr>
                <w:ilvl w:val="1"/>
                <w:numId w:val="3"/>
              </w:numPr>
              <w:tabs>
                <w:tab w:val="left" w:pos="960"/>
                <w:tab w:val="left" w:pos="1134"/>
              </w:tabs>
              <w:spacing w:after="120"/>
              <w:ind w:left="0" w:firstLine="567"/>
              <w:jc w:val="both"/>
              <w:rPr>
                <w:rFonts w:asciiTheme="minorHAnsi" w:hAnsiTheme="minorHAnsi"/>
                <w:sz w:val="22"/>
                <w:szCs w:val="22"/>
              </w:rPr>
            </w:pPr>
            <w:r w:rsidRPr="00DC0EE3">
              <w:rPr>
                <w:rFonts w:asciiTheme="minorHAnsi" w:hAnsiTheme="minorHAnsi"/>
                <w:sz w:val="22"/>
                <w:szCs w:val="22"/>
              </w:rPr>
              <w:t xml:space="preserve">Contestaţiile privind anunțurile de participare la </w:t>
            </w:r>
            <w:r w:rsidR="003153BF" w:rsidRPr="00DC0EE3">
              <w:rPr>
                <w:rFonts w:asciiTheme="minorHAnsi" w:hAnsiTheme="minorHAnsi"/>
                <w:bCs/>
                <w:sz w:val="22"/>
                <w:szCs w:val="22"/>
              </w:rPr>
              <w:t>procedurile de achiziție publică</w:t>
            </w:r>
            <w:r w:rsidRPr="00DC0EE3">
              <w:rPr>
                <w:rFonts w:asciiTheme="minorHAnsi" w:hAnsiTheme="minorHAnsi"/>
                <w:sz w:val="22"/>
                <w:szCs w:val="22"/>
              </w:rPr>
              <w:t xml:space="preserve"> şi documentaţia de atribuire vor fi depuse pînă la </w:t>
            </w:r>
            <w:r w:rsidR="003153BF" w:rsidRPr="00DC0EE3">
              <w:rPr>
                <w:rFonts w:asciiTheme="minorHAnsi" w:hAnsiTheme="minorHAnsi"/>
                <w:bCs/>
                <w:sz w:val="22"/>
                <w:szCs w:val="22"/>
              </w:rPr>
              <w:t>termenul limită de depunere a ofertelor</w:t>
            </w:r>
            <w:r w:rsidRPr="00DC0EE3">
              <w:rPr>
                <w:rFonts w:asciiTheme="minorHAnsi" w:hAnsiTheme="minorHAnsi"/>
                <w:sz w:val="22"/>
                <w:szCs w:val="22"/>
              </w:rPr>
              <w:t>.</w:t>
            </w:r>
          </w:p>
        </w:tc>
      </w:tr>
    </w:tbl>
    <w:p w:rsidR="00B41118" w:rsidRPr="00DC0EE3" w:rsidRDefault="00B41118" w:rsidP="00B41118">
      <w:pPr>
        <w:tabs>
          <w:tab w:val="left" w:pos="1134"/>
          <w:tab w:val="left" w:pos="3625"/>
        </w:tabs>
        <w:ind w:firstLine="567"/>
        <w:rPr>
          <w:rFonts w:asciiTheme="minorHAnsi" w:hAnsiTheme="minorHAnsi"/>
          <w:sz w:val="22"/>
          <w:szCs w:val="22"/>
        </w:rPr>
      </w:pPr>
    </w:p>
    <w:p w:rsidR="00B41118" w:rsidRPr="00DC0EE3" w:rsidRDefault="00B41118" w:rsidP="00B41118">
      <w:pPr>
        <w:spacing w:after="200" w:line="276" w:lineRule="auto"/>
        <w:rPr>
          <w:rFonts w:asciiTheme="minorHAnsi" w:hAnsiTheme="minorHAnsi"/>
          <w:sz w:val="22"/>
          <w:szCs w:val="22"/>
        </w:rPr>
      </w:pPr>
      <w:r w:rsidRPr="00DC0EE3">
        <w:rPr>
          <w:rFonts w:asciiTheme="minorHAnsi" w:hAnsiTheme="minorHAnsi"/>
          <w:sz w:val="22"/>
          <w:szCs w:val="22"/>
        </w:rPr>
        <w:br w:type="page"/>
      </w:r>
    </w:p>
    <w:p w:rsidR="00B41118" w:rsidRPr="00DC0EE3" w:rsidRDefault="00B41118" w:rsidP="00B41118">
      <w:pPr>
        <w:tabs>
          <w:tab w:val="left" w:pos="3625"/>
        </w:tabs>
        <w:rPr>
          <w:rFonts w:asciiTheme="minorHAnsi" w:hAnsiTheme="minorHAnsi"/>
          <w:sz w:val="22"/>
          <w:szCs w:val="22"/>
        </w:rPr>
      </w:pPr>
    </w:p>
    <w:tbl>
      <w:tblPr>
        <w:tblW w:w="9747" w:type="dxa"/>
        <w:tblLayout w:type="fixed"/>
        <w:tblLook w:val="04A0" w:firstRow="1" w:lastRow="0" w:firstColumn="1" w:lastColumn="0" w:noHBand="0" w:noVBand="1"/>
      </w:tblPr>
      <w:tblGrid>
        <w:gridCol w:w="638"/>
        <w:gridCol w:w="1313"/>
        <w:gridCol w:w="2410"/>
        <w:gridCol w:w="992"/>
        <w:gridCol w:w="992"/>
        <w:gridCol w:w="3402"/>
      </w:tblGrid>
      <w:tr w:rsidR="00B41118" w:rsidRPr="00DC0EE3" w:rsidTr="00AE077C">
        <w:trPr>
          <w:trHeight w:val="850"/>
        </w:trPr>
        <w:tc>
          <w:tcPr>
            <w:tcW w:w="9747" w:type="dxa"/>
            <w:gridSpan w:val="6"/>
            <w:vAlign w:val="center"/>
          </w:tcPr>
          <w:p w:rsidR="00DF0397" w:rsidRPr="00DC0EE3" w:rsidRDefault="00DF0397" w:rsidP="00DF0397">
            <w:pPr>
              <w:pStyle w:val="1"/>
              <w:numPr>
                <w:ilvl w:val="0"/>
                <w:numId w:val="0"/>
              </w:numPr>
              <w:ind w:left="720"/>
              <w:rPr>
                <w:rFonts w:asciiTheme="minorHAnsi" w:hAnsiTheme="minorHAnsi"/>
                <w:sz w:val="22"/>
                <w:szCs w:val="22"/>
              </w:rPr>
            </w:pPr>
            <w:bookmarkStart w:id="136" w:name="_Toc358300267"/>
            <w:bookmarkStart w:id="137" w:name="_Toc392180189"/>
            <w:bookmarkStart w:id="138" w:name="_Toc449539077"/>
            <w:r w:rsidRPr="00DC0EE3">
              <w:rPr>
                <w:rFonts w:asciiTheme="minorHAnsi" w:hAnsiTheme="minorHAnsi"/>
                <w:sz w:val="22"/>
                <w:szCs w:val="22"/>
                <w:lang w:val="ro-RO"/>
              </w:rPr>
              <w:t>CAPITOLUL II</w:t>
            </w:r>
          </w:p>
          <w:p w:rsidR="00B41118" w:rsidRPr="00DC0EE3" w:rsidRDefault="00B41118" w:rsidP="00DF0397">
            <w:pPr>
              <w:pStyle w:val="1"/>
              <w:numPr>
                <w:ilvl w:val="0"/>
                <w:numId w:val="0"/>
              </w:numPr>
              <w:ind w:left="720"/>
              <w:rPr>
                <w:rFonts w:asciiTheme="minorHAnsi" w:hAnsiTheme="minorHAnsi"/>
                <w:sz w:val="22"/>
                <w:szCs w:val="22"/>
              </w:rPr>
            </w:pPr>
            <w:r w:rsidRPr="00DC0EE3">
              <w:rPr>
                <w:rFonts w:asciiTheme="minorHAnsi" w:hAnsiTheme="minorHAnsi"/>
                <w:sz w:val="22"/>
                <w:szCs w:val="22"/>
              </w:rPr>
              <w:t>FIȘA DE DATE A ACHIZIȚIEI (FDA)</w:t>
            </w:r>
            <w:bookmarkEnd w:id="136"/>
            <w:bookmarkEnd w:id="137"/>
            <w:bookmarkEnd w:id="138"/>
          </w:p>
        </w:tc>
      </w:tr>
      <w:tr w:rsidR="00B41118" w:rsidRPr="00DC0EE3" w:rsidTr="00AE077C">
        <w:trPr>
          <w:trHeight w:val="600"/>
        </w:trPr>
        <w:tc>
          <w:tcPr>
            <w:tcW w:w="9747" w:type="dxa"/>
            <w:gridSpan w:val="6"/>
            <w:vAlign w:val="center"/>
          </w:tcPr>
          <w:p w:rsidR="00B41118" w:rsidRPr="00DC0EE3" w:rsidRDefault="00B41118" w:rsidP="00AE077C">
            <w:pPr>
              <w:spacing w:after="120"/>
              <w:jc w:val="both"/>
              <w:rPr>
                <w:rFonts w:asciiTheme="minorHAnsi" w:hAnsiTheme="minorHAnsi"/>
                <w:sz w:val="22"/>
                <w:szCs w:val="22"/>
              </w:rPr>
            </w:pPr>
          </w:p>
          <w:p w:rsidR="00B41118" w:rsidRPr="00DC0EE3" w:rsidRDefault="00B41118" w:rsidP="00AE077C">
            <w:pPr>
              <w:spacing w:after="120"/>
              <w:jc w:val="both"/>
              <w:rPr>
                <w:rFonts w:asciiTheme="minorHAnsi" w:hAnsiTheme="minorHAnsi"/>
                <w:bCs/>
                <w:sz w:val="22"/>
                <w:szCs w:val="22"/>
              </w:rPr>
            </w:pPr>
            <w:r w:rsidRPr="00DC0EE3">
              <w:rPr>
                <w:rFonts w:asciiTheme="minorHAnsi" w:hAnsiTheme="minorHAnsi"/>
                <w:sz w:val="22"/>
                <w:szCs w:val="22"/>
              </w:rPr>
              <w:t>Următoarele date specifice referitoare la bunurile solicitate vor completa, suplimenta sau ajusta prevederile</w:t>
            </w:r>
            <w:r w:rsidR="00DF0397" w:rsidRPr="00DC0EE3">
              <w:rPr>
                <w:rFonts w:asciiTheme="minorHAnsi" w:hAnsiTheme="minorHAnsi"/>
                <w:sz w:val="22"/>
                <w:szCs w:val="22"/>
              </w:rPr>
              <w:t xml:space="preserve"> CAPITOLULUI I</w:t>
            </w:r>
            <w:r w:rsidRPr="00DC0EE3">
              <w:rPr>
                <w:rFonts w:asciiTheme="minorHAnsi" w:hAnsiTheme="minorHAnsi"/>
                <w:sz w:val="22"/>
                <w:szCs w:val="22"/>
              </w:rPr>
              <w:t xml:space="preserve">. În cazul unei discrepanţe sau al unui conflict, prevederile </w:t>
            </w:r>
            <w:r w:rsidR="00DF0397" w:rsidRPr="00DC0EE3">
              <w:rPr>
                <w:rFonts w:asciiTheme="minorHAnsi" w:hAnsiTheme="minorHAnsi"/>
                <w:sz w:val="22"/>
                <w:szCs w:val="22"/>
              </w:rPr>
              <w:t xml:space="preserve">prezentului CAPITOL </w:t>
            </w:r>
            <w:r w:rsidRPr="00DC0EE3">
              <w:rPr>
                <w:rFonts w:asciiTheme="minorHAnsi" w:hAnsiTheme="minorHAnsi"/>
                <w:sz w:val="22"/>
                <w:szCs w:val="22"/>
              </w:rPr>
              <w:t xml:space="preserve">vor prevala asupra prevederilor din </w:t>
            </w:r>
            <w:r w:rsidR="00DF0397" w:rsidRPr="00DC0EE3">
              <w:rPr>
                <w:rFonts w:asciiTheme="minorHAnsi" w:hAnsiTheme="minorHAnsi"/>
                <w:sz w:val="22"/>
                <w:szCs w:val="22"/>
              </w:rPr>
              <w:t>CAPITOL I</w:t>
            </w:r>
            <w:r w:rsidRPr="00DC0EE3">
              <w:rPr>
                <w:rFonts w:asciiTheme="minorHAnsi" w:hAnsiTheme="minorHAnsi"/>
                <w:sz w:val="22"/>
                <w:szCs w:val="22"/>
              </w:rPr>
              <w:t>.</w:t>
            </w:r>
          </w:p>
          <w:p w:rsidR="00B41118" w:rsidRPr="00DC0EE3" w:rsidRDefault="00B41118" w:rsidP="00AE077C">
            <w:pPr>
              <w:rPr>
                <w:rFonts w:asciiTheme="minorHAnsi" w:hAnsiTheme="minorHAnsi"/>
                <w:i/>
                <w:sz w:val="22"/>
                <w:szCs w:val="22"/>
                <w:lang w:val="en-US"/>
              </w:rPr>
            </w:pPr>
            <w:r w:rsidRPr="00DC0EE3">
              <w:rPr>
                <w:rFonts w:asciiTheme="minorHAnsi" w:hAnsiTheme="minorHAnsi"/>
                <w:i/>
                <w:sz w:val="22"/>
                <w:szCs w:val="22"/>
                <w:lang w:val="en-US"/>
              </w:rPr>
              <w:t xml:space="preserve">Instrucţiunile pentru completarea </w:t>
            </w:r>
            <w:r w:rsidRPr="00DC0EE3">
              <w:rPr>
                <w:rFonts w:asciiTheme="minorHAnsi" w:hAnsiTheme="minorHAnsi"/>
                <w:b/>
                <w:i/>
                <w:sz w:val="22"/>
                <w:szCs w:val="22"/>
                <w:lang w:val="en-US"/>
              </w:rPr>
              <w:t>Fişei de Date a Achiziţiei</w:t>
            </w:r>
            <w:r w:rsidRPr="00DC0EE3">
              <w:rPr>
                <w:rFonts w:asciiTheme="minorHAnsi" w:hAnsiTheme="minorHAnsi"/>
                <w:i/>
                <w:sz w:val="22"/>
                <w:szCs w:val="22"/>
                <w:lang w:val="en-US"/>
              </w:rPr>
              <w:t xml:space="preserve"> sînt oferite cu litere cursive.</w:t>
            </w:r>
          </w:p>
          <w:p w:rsidR="00B41118" w:rsidRPr="00DC0EE3" w:rsidRDefault="00B41118" w:rsidP="00AE077C">
            <w:pPr>
              <w:rPr>
                <w:rFonts w:asciiTheme="minorHAnsi" w:hAnsiTheme="minorHAnsi"/>
                <w:i/>
                <w:sz w:val="22"/>
                <w:szCs w:val="22"/>
                <w:lang w:val="en-US"/>
              </w:rPr>
            </w:pPr>
          </w:p>
        </w:tc>
      </w:tr>
      <w:tr w:rsidR="00B41118" w:rsidRPr="00DC0EE3" w:rsidTr="00AE077C">
        <w:trPr>
          <w:trHeight w:val="600"/>
        </w:trPr>
        <w:tc>
          <w:tcPr>
            <w:tcW w:w="9747" w:type="dxa"/>
            <w:gridSpan w:val="6"/>
            <w:vAlign w:val="center"/>
          </w:tcPr>
          <w:p w:rsidR="00B41118" w:rsidRPr="00DC0EE3" w:rsidRDefault="00B41118" w:rsidP="00FC6873">
            <w:pPr>
              <w:pStyle w:val="2"/>
              <w:keepNext w:val="0"/>
              <w:keepLines w:val="0"/>
              <w:numPr>
                <w:ilvl w:val="0"/>
                <w:numId w:val="19"/>
              </w:numPr>
              <w:tabs>
                <w:tab w:val="left" w:pos="360"/>
              </w:tabs>
              <w:spacing w:before="0"/>
              <w:jc w:val="center"/>
              <w:rPr>
                <w:rFonts w:asciiTheme="minorHAnsi" w:hAnsiTheme="minorHAnsi"/>
                <w:sz w:val="22"/>
                <w:szCs w:val="22"/>
              </w:rPr>
            </w:pPr>
            <w:bookmarkStart w:id="139" w:name="_Toc358300268"/>
            <w:bookmarkStart w:id="140" w:name="_Toc392180190"/>
            <w:bookmarkStart w:id="141" w:name="_Toc449539078"/>
            <w:r w:rsidRPr="00DC0EE3">
              <w:rPr>
                <w:rFonts w:asciiTheme="minorHAnsi" w:hAnsiTheme="minorHAnsi"/>
                <w:sz w:val="22"/>
                <w:szCs w:val="22"/>
              </w:rPr>
              <w:t>Dispoziții generale</w:t>
            </w:r>
            <w:bookmarkEnd w:id="139"/>
            <w:bookmarkEnd w:id="140"/>
            <w:bookmarkEnd w:id="141"/>
          </w:p>
          <w:p w:rsidR="00B41118" w:rsidRPr="00DC0EE3" w:rsidRDefault="00B41118" w:rsidP="00AE077C">
            <w:pPr>
              <w:rPr>
                <w:rFonts w:asciiTheme="minorHAnsi" w:hAnsiTheme="minorHAnsi"/>
                <w:sz w:val="22"/>
                <w:szCs w:val="22"/>
              </w:rPr>
            </w:pPr>
          </w:p>
          <w:tbl>
            <w:tblPr>
              <w:tblW w:w="9493" w:type="dxa"/>
              <w:tblLayout w:type="fixed"/>
              <w:tblLook w:val="04A0" w:firstRow="1" w:lastRow="0" w:firstColumn="1" w:lastColumn="0" w:noHBand="0" w:noVBand="1"/>
            </w:tblPr>
            <w:tblGrid>
              <w:gridCol w:w="674"/>
              <w:gridCol w:w="3432"/>
              <w:gridCol w:w="5103"/>
              <w:gridCol w:w="284"/>
            </w:tblGrid>
            <w:tr w:rsidR="00B41118" w:rsidRPr="00DC0EE3" w:rsidTr="00EE0A0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jc w:val="center"/>
                    <w:rPr>
                      <w:rFonts w:asciiTheme="minorHAnsi" w:hAnsiTheme="minorHAnsi"/>
                      <w:b/>
                      <w:sz w:val="22"/>
                      <w:szCs w:val="22"/>
                    </w:rPr>
                  </w:pPr>
                  <w:r w:rsidRPr="00DC0EE3">
                    <w:rPr>
                      <w:rFonts w:asciiTheme="minorHAnsi" w:hAnsiTheme="minorHAnsi"/>
                      <w:b/>
                      <w:sz w:val="22"/>
                      <w:szCs w:val="22"/>
                    </w:rPr>
                    <w:t>Nr.</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ind w:firstLine="21"/>
                    <w:jc w:val="center"/>
                    <w:rPr>
                      <w:rFonts w:asciiTheme="minorHAnsi" w:hAnsiTheme="minorHAnsi"/>
                      <w:b/>
                      <w:sz w:val="22"/>
                      <w:szCs w:val="22"/>
                    </w:rPr>
                  </w:pPr>
                  <w:r w:rsidRPr="00DC0EE3">
                    <w:rPr>
                      <w:rFonts w:asciiTheme="minorHAnsi" w:hAnsiTheme="minorHAnsi"/>
                      <w:b/>
                      <w:sz w:val="22"/>
                      <w:szCs w:val="22"/>
                    </w:rPr>
                    <w:t>Rubrica</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11633" w:rsidRPr="00DC0EE3" w:rsidRDefault="00B41118" w:rsidP="00B11633">
                  <w:pPr>
                    <w:pStyle w:val="a7"/>
                    <w:ind w:right="-561"/>
                    <w:jc w:val="center"/>
                    <w:rPr>
                      <w:rFonts w:asciiTheme="minorHAnsi" w:hAnsiTheme="minorHAnsi"/>
                      <w:b/>
                      <w:sz w:val="22"/>
                      <w:szCs w:val="22"/>
                    </w:rPr>
                  </w:pPr>
                  <w:r w:rsidRPr="00DC0EE3">
                    <w:rPr>
                      <w:rFonts w:asciiTheme="minorHAnsi" w:hAnsiTheme="minorHAnsi"/>
                      <w:b/>
                      <w:sz w:val="22"/>
                      <w:szCs w:val="22"/>
                    </w:rPr>
                    <w:t>Datele Auto</w:t>
                  </w:r>
                  <w:r w:rsidR="00B11633" w:rsidRPr="00DC0EE3">
                    <w:rPr>
                      <w:rFonts w:asciiTheme="minorHAnsi" w:hAnsiTheme="minorHAnsi"/>
                      <w:b/>
                      <w:sz w:val="22"/>
                      <w:szCs w:val="22"/>
                    </w:rPr>
                    <w:t>rității Contractante/Organizat</w:t>
                  </w:r>
                  <w:r w:rsidRPr="00DC0EE3">
                    <w:rPr>
                      <w:rFonts w:asciiTheme="minorHAnsi" w:hAnsiTheme="minorHAnsi"/>
                      <w:b/>
                      <w:sz w:val="22"/>
                      <w:szCs w:val="22"/>
                    </w:rPr>
                    <w:t xml:space="preserve">ului </w:t>
                  </w:r>
                </w:p>
                <w:p w:rsidR="00B41118" w:rsidRPr="00DC0EE3" w:rsidRDefault="00B41118" w:rsidP="00B11633">
                  <w:pPr>
                    <w:pStyle w:val="a7"/>
                    <w:ind w:right="-561"/>
                    <w:jc w:val="center"/>
                    <w:rPr>
                      <w:rFonts w:asciiTheme="minorHAnsi" w:hAnsiTheme="minorHAnsi"/>
                      <w:b/>
                      <w:sz w:val="22"/>
                      <w:szCs w:val="22"/>
                    </w:rPr>
                  </w:pPr>
                  <w:r w:rsidRPr="00DC0EE3">
                    <w:rPr>
                      <w:rFonts w:asciiTheme="minorHAnsi" w:hAnsiTheme="minorHAnsi"/>
                      <w:b/>
                      <w:sz w:val="22"/>
                      <w:szCs w:val="22"/>
                    </w:rPr>
                    <w:t>procedurii</w:t>
                  </w:r>
                </w:p>
              </w:tc>
            </w:tr>
            <w:tr w:rsidR="00B41118" w:rsidRPr="00DC0EE3"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1.1.</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Autoritatea contractantă/Organizatorul procedurii, IDNO:</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DC0EE3" w:rsidRDefault="00B11633" w:rsidP="00566448">
                  <w:pPr>
                    <w:pStyle w:val="a7"/>
                    <w:rPr>
                      <w:rFonts w:asciiTheme="minorHAnsi" w:hAnsiTheme="minorHAnsi"/>
                      <w:b/>
                      <w:sz w:val="22"/>
                      <w:szCs w:val="22"/>
                    </w:rPr>
                  </w:pPr>
                  <w:r w:rsidRPr="00DC0EE3">
                    <w:rPr>
                      <w:rFonts w:asciiTheme="minorHAnsi" w:hAnsiTheme="minorHAnsi"/>
                      <w:b/>
                      <w:sz w:val="22"/>
                      <w:szCs w:val="22"/>
                    </w:rPr>
                    <w:t>Liceul Teoretic Andrei Var</w:t>
                  </w:r>
                  <w:r w:rsidR="00B515C4" w:rsidRPr="00DC0EE3">
                    <w:rPr>
                      <w:rFonts w:asciiTheme="minorHAnsi" w:hAnsiTheme="minorHAnsi"/>
                      <w:b/>
                      <w:sz w:val="22"/>
                      <w:szCs w:val="22"/>
                    </w:rPr>
                    <w:t>tic din oraş</w:t>
                  </w:r>
                  <w:r w:rsidRPr="00DC0EE3">
                    <w:rPr>
                      <w:rFonts w:asciiTheme="minorHAnsi" w:hAnsiTheme="minorHAnsi"/>
                      <w:b/>
                      <w:sz w:val="22"/>
                      <w:szCs w:val="22"/>
                    </w:rPr>
                    <w:t>ul Ialoveni</w:t>
                  </w:r>
                </w:p>
                <w:p w:rsidR="00B11633" w:rsidRPr="00DC0EE3" w:rsidRDefault="00B11633" w:rsidP="00B11633">
                  <w:pPr>
                    <w:pStyle w:val="a7"/>
                    <w:tabs>
                      <w:tab w:val="left" w:pos="4598"/>
                      <w:tab w:val="left" w:pos="5307"/>
                    </w:tabs>
                    <w:ind w:right="742"/>
                    <w:rPr>
                      <w:rFonts w:asciiTheme="minorHAnsi" w:hAnsiTheme="minorHAnsi"/>
                      <w:b/>
                      <w:sz w:val="22"/>
                      <w:szCs w:val="22"/>
                    </w:rPr>
                  </w:pPr>
                  <w:r w:rsidRPr="00DC0EE3">
                    <w:rPr>
                      <w:rFonts w:asciiTheme="minorHAnsi" w:hAnsiTheme="minorHAnsi"/>
                      <w:b/>
                      <w:sz w:val="22"/>
                      <w:szCs w:val="22"/>
                    </w:rPr>
                    <w:t>c/f</w:t>
                  </w:r>
                  <w:r w:rsidR="00566448" w:rsidRPr="00DC0EE3">
                    <w:rPr>
                      <w:rFonts w:asciiTheme="minorHAnsi" w:hAnsiTheme="minorHAnsi"/>
                      <w:b/>
                      <w:sz w:val="22"/>
                      <w:szCs w:val="22"/>
                    </w:rPr>
                    <w:t xml:space="preserve"> 1012620008776</w:t>
                  </w:r>
                </w:p>
              </w:tc>
            </w:tr>
            <w:tr w:rsidR="00B41118" w:rsidRPr="00DC0EE3"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1.2.</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Obiectul achiziției:</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DC0EE3" w:rsidRDefault="000618D6" w:rsidP="00AE077C">
                  <w:pPr>
                    <w:pStyle w:val="a7"/>
                    <w:rPr>
                      <w:rFonts w:asciiTheme="minorHAnsi" w:hAnsiTheme="minorHAnsi"/>
                      <w:b/>
                      <w:sz w:val="22"/>
                      <w:szCs w:val="22"/>
                    </w:rPr>
                  </w:pPr>
                  <w:r w:rsidRPr="00DC0EE3">
                    <w:rPr>
                      <w:rFonts w:asciiTheme="minorHAnsi" w:hAnsiTheme="minorHAnsi"/>
                      <w:b/>
                      <w:sz w:val="22"/>
                      <w:szCs w:val="22"/>
                    </w:rPr>
                    <w:t>Mobilier</w:t>
                  </w:r>
                </w:p>
              </w:tc>
            </w:tr>
            <w:tr w:rsidR="00B41118" w:rsidRPr="00DC0EE3"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1.3.</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Numărul  și tipul procedurii de achiziție: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b/>
                      <w:sz w:val="22"/>
                      <w:szCs w:val="22"/>
                    </w:rPr>
                  </w:pPr>
                  <w:r w:rsidRPr="00DC0EE3">
                    <w:rPr>
                      <w:rFonts w:asciiTheme="minorHAnsi" w:hAnsiTheme="minorHAnsi"/>
                      <w:b/>
                      <w:sz w:val="22"/>
                      <w:szCs w:val="22"/>
                    </w:rPr>
                    <w:t>Nr.:</w:t>
                  </w:r>
                </w:p>
                <w:p w:rsidR="00B41118" w:rsidRPr="00DC0EE3" w:rsidRDefault="00B515C4" w:rsidP="00AE077C">
                  <w:pPr>
                    <w:pStyle w:val="a7"/>
                    <w:rPr>
                      <w:rFonts w:asciiTheme="minorHAnsi" w:hAnsiTheme="minorHAnsi"/>
                      <w:b/>
                      <w:sz w:val="22"/>
                      <w:szCs w:val="22"/>
                    </w:rPr>
                  </w:pPr>
                  <w:r w:rsidRPr="00DC0EE3">
                    <w:rPr>
                      <w:rFonts w:asciiTheme="minorHAnsi" w:hAnsiTheme="minorHAnsi"/>
                      <w:b/>
                      <w:sz w:val="22"/>
                      <w:szCs w:val="22"/>
                    </w:rPr>
                    <w:t>Licitaţie deschisă</w:t>
                  </w:r>
                </w:p>
              </w:tc>
            </w:tr>
            <w:tr w:rsidR="00B41118" w:rsidRPr="00DC0EE3"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1.4.</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 xml:space="preserve">Tipul obiectului de achiziţie: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b/>
                      <w:sz w:val="22"/>
                      <w:szCs w:val="22"/>
                    </w:rPr>
                  </w:pPr>
                  <w:r w:rsidRPr="00DC0EE3">
                    <w:rPr>
                      <w:rFonts w:asciiTheme="minorHAnsi" w:hAnsiTheme="minorHAnsi"/>
                      <w:b/>
                      <w:sz w:val="22"/>
                      <w:szCs w:val="22"/>
                    </w:rPr>
                    <w:t xml:space="preserve">bunuri </w:t>
                  </w:r>
                </w:p>
              </w:tc>
            </w:tr>
            <w:tr w:rsidR="00B41118" w:rsidRPr="00DC0EE3"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1.5.</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 xml:space="preserve">Codul CPV: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DC0EE3" w:rsidRDefault="000618D6" w:rsidP="00AE077C">
                  <w:pPr>
                    <w:pStyle w:val="a7"/>
                    <w:rPr>
                      <w:rFonts w:asciiTheme="minorHAnsi" w:hAnsiTheme="minorHAnsi"/>
                      <w:b/>
                      <w:sz w:val="22"/>
                      <w:szCs w:val="22"/>
                    </w:rPr>
                  </w:pPr>
                  <w:r w:rsidRPr="00DC0EE3">
                    <w:rPr>
                      <w:rFonts w:asciiTheme="minorHAnsi" w:hAnsiTheme="minorHAnsi"/>
                      <w:b/>
                      <w:sz w:val="22"/>
                      <w:szCs w:val="22"/>
                    </w:rPr>
                    <w:t>39100000-3</w:t>
                  </w:r>
                </w:p>
              </w:tc>
            </w:tr>
            <w:tr w:rsidR="00B41118" w:rsidRPr="00DC0EE3"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1.6.</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Sursa alocaţiilor bugetare/banilor publici și perioada bugetară:</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DC0EE3" w:rsidRDefault="00566448" w:rsidP="00AE077C">
                  <w:pPr>
                    <w:pStyle w:val="a7"/>
                    <w:rPr>
                      <w:rFonts w:asciiTheme="minorHAnsi" w:hAnsiTheme="minorHAnsi"/>
                      <w:b/>
                      <w:sz w:val="22"/>
                      <w:szCs w:val="22"/>
                    </w:rPr>
                  </w:pPr>
                  <w:r w:rsidRPr="00DC0EE3">
                    <w:rPr>
                      <w:rFonts w:asciiTheme="minorHAnsi" w:hAnsiTheme="minorHAnsi"/>
                      <w:b/>
                      <w:sz w:val="22"/>
                      <w:szCs w:val="22"/>
                    </w:rPr>
                    <w:t>Bugetul Liceului Teoretic Andrei Vartic anul 2020</w:t>
                  </w:r>
                </w:p>
              </w:tc>
            </w:tr>
            <w:tr w:rsidR="00B41118" w:rsidRPr="00DC0EE3"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1.7.</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Administratorul alocațiilor bugetare: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DC0EE3" w:rsidRDefault="00566448" w:rsidP="00AE077C">
                  <w:pPr>
                    <w:pStyle w:val="a7"/>
                    <w:rPr>
                      <w:rFonts w:asciiTheme="minorHAnsi" w:hAnsiTheme="minorHAnsi"/>
                      <w:b/>
                      <w:sz w:val="22"/>
                      <w:szCs w:val="22"/>
                    </w:rPr>
                  </w:pPr>
                  <w:r w:rsidRPr="00DC0EE3">
                    <w:rPr>
                      <w:rFonts w:asciiTheme="minorHAnsi" w:hAnsiTheme="minorHAnsi"/>
                      <w:b/>
                      <w:sz w:val="22"/>
                      <w:szCs w:val="22"/>
                    </w:rPr>
                    <w:t>Liceul</w:t>
                  </w:r>
                  <w:r w:rsidR="00B515C4" w:rsidRPr="00DC0EE3">
                    <w:rPr>
                      <w:rFonts w:asciiTheme="minorHAnsi" w:hAnsiTheme="minorHAnsi"/>
                      <w:b/>
                      <w:sz w:val="22"/>
                      <w:szCs w:val="22"/>
                    </w:rPr>
                    <w:t xml:space="preserve"> Teoretic Andrei Vartic din oraş</w:t>
                  </w:r>
                  <w:r w:rsidRPr="00DC0EE3">
                    <w:rPr>
                      <w:rFonts w:asciiTheme="minorHAnsi" w:hAnsiTheme="minorHAnsi"/>
                      <w:b/>
                      <w:sz w:val="22"/>
                      <w:szCs w:val="22"/>
                    </w:rPr>
                    <w:t>ul Ialoveni</w:t>
                  </w:r>
                </w:p>
              </w:tc>
            </w:tr>
            <w:tr w:rsidR="00B41118" w:rsidRPr="00DC0EE3"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1.8.</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Partenerul de dezvoltare (după caz):</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DC0EE3" w:rsidRDefault="00566448" w:rsidP="00AE077C">
                  <w:pPr>
                    <w:pStyle w:val="a7"/>
                    <w:rPr>
                      <w:rFonts w:asciiTheme="minorHAnsi" w:hAnsiTheme="minorHAnsi"/>
                      <w:b/>
                      <w:sz w:val="22"/>
                      <w:szCs w:val="22"/>
                    </w:rPr>
                  </w:pPr>
                  <w:r w:rsidRPr="00DC0EE3">
                    <w:rPr>
                      <w:rFonts w:asciiTheme="minorHAnsi" w:hAnsiTheme="minorHAnsi"/>
                      <w:b/>
                      <w:sz w:val="22"/>
                      <w:szCs w:val="22"/>
                    </w:rPr>
                    <w:t xml:space="preserve">Nu </w:t>
                  </w:r>
                  <w:r w:rsidR="00B515C4" w:rsidRPr="00DC0EE3">
                    <w:rPr>
                      <w:rFonts w:asciiTheme="minorHAnsi" w:hAnsiTheme="minorHAnsi"/>
                      <w:b/>
                      <w:sz w:val="22"/>
                      <w:szCs w:val="22"/>
                    </w:rPr>
                    <w:t>se aplică</w:t>
                  </w:r>
                </w:p>
              </w:tc>
            </w:tr>
            <w:tr w:rsidR="00B41118" w:rsidRPr="00DC0EE3"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1.9.</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Denumirea cumpărătorului, IDNO:</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566448" w:rsidRPr="00DC0EE3" w:rsidRDefault="00566448" w:rsidP="00566448">
                  <w:pPr>
                    <w:pStyle w:val="a7"/>
                    <w:rPr>
                      <w:rFonts w:asciiTheme="minorHAnsi" w:hAnsiTheme="minorHAnsi"/>
                      <w:b/>
                      <w:sz w:val="22"/>
                      <w:szCs w:val="22"/>
                    </w:rPr>
                  </w:pPr>
                  <w:r w:rsidRPr="00DC0EE3">
                    <w:rPr>
                      <w:rFonts w:asciiTheme="minorHAnsi" w:hAnsiTheme="minorHAnsi"/>
                      <w:b/>
                      <w:sz w:val="22"/>
                      <w:szCs w:val="22"/>
                    </w:rPr>
                    <w:t>Liceul Teoretic Andrei Var</w:t>
                  </w:r>
                  <w:r w:rsidR="00B515C4" w:rsidRPr="00DC0EE3">
                    <w:rPr>
                      <w:rFonts w:asciiTheme="minorHAnsi" w:hAnsiTheme="minorHAnsi"/>
                      <w:b/>
                      <w:sz w:val="22"/>
                      <w:szCs w:val="22"/>
                    </w:rPr>
                    <w:t>tic din oraş</w:t>
                  </w:r>
                  <w:r w:rsidRPr="00DC0EE3">
                    <w:rPr>
                      <w:rFonts w:asciiTheme="minorHAnsi" w:hAnsiTheme="minorHAnsi"/>
                      <w:b/>
                      <w:sz w:val="22"/>
                      <w:szCs w:val="22"/>
                    </w:rPr>
                    <w:t>ul Ialoveni</w:t>
                  </w:r>
                </w:p>
                <w:p w:rsidR="00B41118" w:rsidRPr="00DC0EE3" w:rsidRDefault="00566448" w:rsidP="00566448">
                  <w:pPr>
                    <w:pStyle w:val="a7"/>
                    <w:rPr>
                      <w:rFonts w:asciiTheme="minorHAnsi" w:hAnsiTheme="minorHAnsi"/>
                      <w:b/>
                      <w:sz w:val="22"/>
                      <w:szCs w:val="22"/>
                    </w:rPr>
                  </w:pPr>
                  <w:r w:rsidRPr="00DC0EE3">
                    <w:rPr>
                      <w:rFonts w:asciiTheme="minorHAnsi" w:hAnsiTheme="minorHAnsi"/>
                      <w:b/>
                      <w:sz w:val="22"/>
                      <w:szCs w:val="22"/>
                    </w:rPr>
                    <w:t>c/f 1012620008776</w:t>
                  </w:r>
                </w:p>
              </w:tc>
            </w:tr>
            <w:tr w:rsidR="00B41118" w:rsidRPr="00DC0EE3"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1.10.</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Destinatarul bunurilor, IDNO:</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566448" w:rsidRPr="00DC0EE3" w:rsidRDefault="00566448" w:rsidP="00566448">
                  <w:pPr>
                    <w:pStyle w:val="a7"/>
                    <w:rPr>
                      <w:rFonts w:asciiTheme="minorHAnsi" w:hAnsiTheme="minorHAnsi"/>
                      <w:b/>
                      <w:sz w:val="22"/>
                      <w:szCs w:val="22"/>
                    </w:rPr>
                  </w:pPr>
                  <w:r w:rsidRPr="00DC0EE3">
                    <w:rPr>
                      <w:rFonts w:asciiTheme="minorHAnsi" w:hAnsiTheme="minorHAnsi"/>
                      <w:b/>
                      <w:sz w:val="22"/>
                      <w:szCs w:val="22"/>
                    </w:rPr>
                    <w:t>Liceul Teoretic Andrei Var</w:t>
                  </w:r>
                  <w:r w:rsidR="00B515C4" w:rsidRPr="00DC0EE3">
                    <w:rPr>
                      <w:rFonts w:asciiTheme="minorHAnsi" w:hAnsiTheme="minorHAnsi"/>
                      <w:b/>
                      <w:sz w:val="22"/>
                      <w:szCs w:val="22"/>
                    </w:rPr>
                    <w:t>tic din oraş</w:t>
                  </w:r>
                  <w:r w:rsidRPr="00DC0EE3">
                    <w:rPr>
                      <w:rFonts w:asciiTheme="minorHAnsi" w:hAnsiTheme="minorHAnsi"/>
                      <w:b/>
                      <w:sz w:val="22"/>
                      <w:szCs w:val="22"/>
                    </w:rPr>
                    <w:t>ul Ialoveni</w:t>
                  </w:r>
                </w:p>
                <w:p w:rsidR="00B41118" w:rsidRPr="00DC0EE3" w:rsidRDefault="00566448" w:rsidP="00566448">
                  <w:pPr>
                    <w:pStyle w:val="a7"/>
                    <w:rPr>
                      <w:rFonts w:asciiTheme="minorHAnsi" w:hAnsiTheme="minorHAnsi"/>
                      <w:b/>
                      <w:i/>
                      <w:sz w:val="22"/>
                      <w:szCs w:val="22"/>
                    </w:rPr>
                  </w:pPr>
                  <w:r w:rsidRPr="00DC0EE3">
                    <w:rPr>
                      <w:rFonts w:asciiTheme="minorHAnsi" w:hAnsiTheme="minorHAnsi"/>
                      <w:b/>
                      <w:sz w:val="22"/>
                      <w:szCs w:val="22"/>
                    </w:rPr>
                    <w:t>c/f 1012620008776</w:t>
                  </w:r>
                </w:p>
              </w:tc>
            </w:tr>
            <w:tr w:rsidR="00B41118" w:rsidRPr="00DC0EE3"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1.11.</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Limba de comunicare: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DC0EE3" w:rsidRDefault="0068427E" w:rsidP="00AE077C">
                  <w:pPr>
                    <w:pStyle w:val="a7"/>
                    <w:rPr>
                      <w:rFonts w:asciiTheme="minorHAnsi" w:hAnsiTheme="minorHAnsi"/>
                      <w:b/>
                      <w:sz w:val="22"/>
                      <w:szCs w:val="22"/>
                    </w:rPr>
                  </w:pPr>
                  <w:r w:rsidRPr="00DC0EE3">
                    <w:rPr>
                      <w:rFonts w:asciiTheme="minorHAnsi" w:hAnsiTheme="minorHAnsi"/>
                      <w:b/>
                      <w:sz w:val="22"/>
                      <w:szCs w:val="22"/>
                    </w:rPr>
                    <w:t xml:space="preserve">limba </w:t>
                  </w:r>
                  <w:r w:rsidR="00B515C4" w:rsidRPr="00DC0EE3">
                    <w:rPr>
                      <w:rFonts w:asciiTheme="minorHAnsi" w:hAnsiTheme="minorHAnsi"/>
                      <w:b/>
                      <w:sz w:val="22"/>
                      <w:szCs w:val="22"/>
                    </w:rPr>
                    <w:t>romînă</w:t>
                  </w:r>
                </w:p>
              </w:tc>
            </w:tr>
            <w:tr w:rsidR="00B41118" w:rsidRPr="00DC0EE3" w:rsidTr="00EE0A0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1.12.</w:t>
                  </w:r>
                </w:p>
              </w:tc>
              <w:tc>
                <w:tcPr>
                  <w:tcW w:w="3432" w:type="dxa"/>
                  <w:vMerge w:val="restart"/>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Locul/Modalitatea de transmitere a clarificărilor referitor la  documentația de atribuire</w:t>
                  </w:r>
                </w:p>
              </w:tc>
              <w:tc>
                <w:tcPr>
                  <w:tcW w:w="5103" w:type="dxa"/>
                  <w:tcBorders>
                    <w:top w:val="single" w:sz="4" w:space="0" w:color="auto"/>
                    <w:left w:val="single" w:sz="4" w:space="0" w:color="auto"/>
                  </w:tcBorders>
                  <w:vAlign w:val="center"/>
                </w:tcPr>
                <w:p w:rsidR="00B41118" w:rsidRPr="00DC0EE3" w:rsidRDefault="00B41118" w:rsidP="00AE077C">
                  <w:pPr>
                    <w:jc w:val="both"/>
                    <w:rPr>
                      <w:rFonts w:asciiTheme="minorHAnsi" w:hAnsiTheme="minorHAnsi"/>
                      <w:i/>
                      <w:sz w:val="22"/>
                      <w:szCs w:val="22"/>
                    </w:rPr>
                  </w:pPr>
                </w:p>
              </w:tc>
              <w:tc>
                <w:tcPr>
                  <w:tcW w:w="284" w:type="dxa"/>
                  <w:tcBorders>
                    <w:top w:val="single" w:sz="4" w:space="0" w:color="auto"/>
                    <w:right w:val="single" w:sz="4" w:space="0" w:color="auto"/>
                  </w:tcBorders>
                  <w:vAlign w:val="center"/>
                </w:tcPr>
                <w:p w:rsidR="00B41118" w:rsidRPr="00DC0EE3" w:rsidRDefault="00B41118" w:rsidP="00AE077C">
                  <w:pPr>
                    <w:pStyle w:val="a7"/>
                    <w:tabs>
                      <w:tab w:val="right" w:pos="4743"/>
                    </w:tabs>
                    <w:rPr>
                      <w:rFonts w:asciiTheme="minorHAnsi" w:hAnsiTheme="minorHAnsi"/>
                      <w:b/>
                      <w:i/>
                      <w:sz w:val="22"/>
                      <w:szCs w:val="22"/>
                    </w:rPr>
                  </w:pPr>
                </w:p>
              </w:tc>
            </w:tr>
            <w:tr w:rsidR="00B41118" w:rsidRPr="00DC0EE3" w:rsidTr="00EE0A0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p>
              </w:tc>
              <w:tc>
                <w:tcPr>
                  <w:tcW w:w="5103" w:type="dxa"/>
                  <w:tcBorders>
                    <w:left w:val="single" w:sz="4" w:space="0" w:color="auto"/>
                  </w:tcBorders>
                  <w:vAlign w:val="center"/>
                </w:tcPr>
                <w:p w:rsidR="00B41118" w:rsidRPr="00DC0EE3" w:rsidRDefault="0002379F" w:rsidP="00AE077C">
                  <w:pPr>
                    <w:jc w:val="both"/>
                    <w:rPr>
                      <w:rFonts w:asciiTheme="minorHAnsi" w:hAnsiTheme="minorHAnsi"/>
                      <w:b/>
                      <w:i/>
                      <w:noProof w:val="0"/>
                      <w:sz w:val="22"/>
                      <w:szCs w:val="22"/>
                    </w:rPr>
                  </w:pPr>
                  <w:r w:rsidRPr="00DC0EE3">
                    <w:rPr>
                      <w:rFonts w:asciiTheme="minorHAnsi" w:hAnsiTheme="minorHAnsi"/>
                      <w:b/>
                      <w:noProof w:val="0"/>
                      <w:sz w:val="22"/>
                      <w:szCs w:val="22"/>
                    </w:rPr>
                    <w:t xml:space="preserve">Sistemul electronic SIA RSAP </w:t>
                  </w:r>
                  <w:r w:rsidRPr="00DC0EE3">
                    <w:rPr>
                      <w:rFonts w:asciiTheme="minorHAnsi" w:hAnsiTheme="minorHAnsi"/>
                      <w:b/>
                      <w:noProof w:val="0"/>
                      <w:sz w:val="22"/>
                      <w:szCs w:val="22"/>
                      <w:lang w:val="en-US"/>
                    </w:rPr>
                    <w:t>“ M- Tender</w:t>
                  </w:r>
                  <w:r w:rsidRPr="00DC0EE3">
                    <w:rPr>
                      <w:rFonts w:asciiTheme="minorHAnsi" w:hAnsiTheme="minorHAnsi"/>
                      <w:b/>
                      <w:i/>
                      <w:noProof w:val="0"/>
                      <w:sz w:val="22"/>
                      <w:szCs w:val="22"/>
                      <w:lang w:val="en-US"/>
                    </w:rPr>
                    <w:t>”</w:t>
                  </w:r>
                </w:p>
              </w:tc>
              <w:tc>
                <w:tcPr>
                  <w:tcW w:w="284" w:type="dxa"/>
                  <w:tcBorders>
                    <w:right w:val="single" w:sz="4" w:space="0" w:color="auto"/>
                  </w:tcBorders>
                  <w:vAlign w:val="center"/>
                </w:tcPr>
                <w:p w:rsidR="00B41118" w:rsidRPr="00DC0EE3" w:rsidRDefault="00B41118" w:rsidP="00AE077C">
                  <w:pPr>
                    <w:pStyle w:val="a7"/>
                    <w:tabs>
                      <w:tab w:val="right" w:pos="4743"/>
                    </w:tabs>
                    <w:rPr>
                      <w:rFonts w:asciiTheme="minorHAnsi" w:hAnsiTheme="minorHAnsi"/>
                      <w:b/>
                      <w:i/>
                      <w:sz w:val="22"/>
                      <w:szCs w:val="22"/>
                    </w:rPr>
                  </w:pPr>
                </w:p>
              </w:tc>
            </w:tr>
            <w:tr w:rsidR="00B41118" w:rsidRPr="00DC0EE3" w:rsidTr="00EE0A0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p>
              </w:tc>
              <w:tc>
                <w:tcPr>
                  <w:tcW w:w="5103" w:type="dxa"/>
                  <w:tcBorders>
                    <w:left w:val="single" w:sz="4" w:space="0" w:color="auto"/>
                  </w:tcBorders>
                  <w:vAlign w:val="center"/>
                </w:tcPr>
                <w:p w:rsidR="00B41118" w:rsidRPr="00DC0EE3" w:rsidRDefault="00B41118" w:rsidP="00AE077C">
                  <w:pPr>
                    <w:tabs>
                      <w:tab w:val="right" w:pos="4743"/>
                    </w:tabs>
                    <w:jc w:val="both"/>
                    <w:rPr>
                      <w:rFonts w:asciiTheme="minorHAnsi" w:hAnsiTheme="minorHAnsi"/>
                      <w:i/>
                      <w:sz w:val="22"/>
                      <w:szCs w:val="22"/>
                    </w:rPr>
                  </w:pPr>
                </w:p>
              </w:tc>
              <w:tc>
                <w:tcPr>
                  <w:tcW w:w="284" w:type="dxa"/>
                  <w:tcBorders>
                    <w:right w:val="single" w:sz="4" w:space="0" w:color="auto"/>
                  </w:tcBorders>
                  <w:vAlign w:val="center"/>
                </w:tcPr>
                <w:p w:rsidR="00B41118" w:rsidRPr="00DC0EE3" w:rsidRDefault="00B41118" w:rsidP="00AE077C">
                  <w:pPr>
                    <w:pStyle w:val="a7"/>
                    <w:tabs>
                      <w:tab w:val="right" w:pos="4743"/>
                    </w:tabs>
                    <w:rPr>
                      <w:rFonts w:asciiTheme="minorHAnsi" w:hAnsiTheme="minorHAnsi"/>
                      <w:b/>
                      <w:i/>
                      <w:sz w:val="22"/>
                      <w:szCs w:val="22"/>
                    </w:rPr>
                  </w:pPr>
                </w:p>
              </w:tc>
            </w:tr>
            <w:tr w:rsidR="00B41118" w:rsidRPr="00DC0EE3" w:rsidTr="00EE0A0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p>
              </w:tc>
              <w:tc>
                <w:tcPr>
                  <w:tcW w:w="5103" w:type="dxa"/>
                  <w:tcBorders>
                    <w:left w:val="single" w:sz="4" w:space="0" w:color="auto"/>
                  </w:tcBorders>
                  <w:vAlign w:val="center"/>
                </w:tcPr>
                <w:p w:rsidR="00B41118" w:rsidRPr="00DC0EE3" w:rsidRDefault="00B41118" w:rsidP="00AE077C">
                  <w:pPr>
                    <w:tabs>
                      <w:tab w:val="right" w:pos="4743"/>
                    </w:tabs>
                    <w:jc w:val="both"/>
                    <w:rPr>
                      <w:rFonts w:asciiTheme="minorHAnsi" w:hAnsiTheme="minorHAnsi"/>
                      <w:i/>
                      <w:sz w:val="22"/>
                      <w:szCs w:val="22"/>
                    </w:rPr>
                  </w:pPr>
                </w:p>
              </w:tc>
              <w:tc>
                <w:tcPr>
                  <w:tcW w:w="284" w:type="dxa"/>
                  <w:tcBorders>
                    <w:right w:val="single" w:sz="4" w:space="0" w:color="auto"/>
                  </w:tcBorders>
                  <w:vAlign w:val="center"/>
                </w:tcPr>
                <w:p w:rsidR="00B41118" w:rsidRPr="00DC0EE3" w:rsidRDefault="00B41118" w:rsidP="00AE077C">
                  <w:pPr>
                    <w:pStyle w:val="a7"/>
                    <w:tabs>
                      <w:tab w:val="right" w:pos="4743"/>
                    </w:tabs>
                    <w:rPr>
                      <w:rFonts w:asciiTheme="minorHAnsi" w:hAnsiTheme="minorHAnsi"/>
                      <w:b/>
                      <w:i/>
                      <w:sz w:val="22"/>
                      <w:szCs w:val="22"/>
                    </w:rPr>
                  </w:pPr>
                </w:p>
              </w:tc>
            </w:tr>
            <w:tr w:rsidR="00B41118" w:rsidRPr="00DC0EE3" w:rsidTr="00EE0A0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p>
              </w:tc>
              <w:tc>
                <w:tcPr>
                  <w:tcW w:w="5103" w:type="dxa"/>
                  <w:tcBorders>
                    <w:left w:val="single" w:sz="4" w:space="0" w:color="auto"/>
                    <w:bottom w:val="single" w:sz="4" w:space="0" w:color="auto"/>
                  </w:tcBorders>
                  <w:vAlign w:val="center"/>
                </w:tcPr>
                <w:p w:rsidR="00B41118" w:rsidRPr="00DC0EE3" w:rsidRDefault="00B41118" w:rsidP="00AE077C">
                  <w:pPr>
                    <w:jc w:val="both"/>
                    <w:rPr>
                      <w:rFonts w:asciiTheme="minorHAnsi" w:hAnsiTheme="minorHAnsi"/>
                      <w:i/>
                      <w:sz w:val="22"/>
                      <w:szCs w:val="22"/>
                    </w:rPr>
                  </w:pPr>
                </w:p>
              </w:tc>
              <w:tc>
                <w:tcPr>
                  <w:tcW w:w="284" w:type="dxa"/>
                  <w:tcBorders>
                    <w:bottom w:val="single" w:sz="4" w:space="0" w:color="auto"/>
                    <w:right w:val="single" w:sz="4" w:space="0" w:color="auto"/>
                  </w:tcBorders>
                  <w:vAlign w:val="center"/>
                </w:tcPr>
                <w:p w:rsidR="00B41118" w:rsidRPr="00DC0EE3" w:rsidRDefault="00B41118" w:rsidP="00AE077C">
                  <w:pPr>
                    <w:pStyle w:val="a7"/>
                    <w:tabs>
                      <w:tab w:val="right" w:pos="4743"/>
                    </w:tabs>
                    <w:rPr>
                      <w:rFonts w:asciiTheme="minorHAnsi" w:hAnsiTheme="minorHAnsi"/>
                      <w:b/>
                      <w:i/>
                      <w:sz w:val="22"/>
                      <w:szCs w:val="22"/>
                    </w:rPr>
                  </w:pPr>
                </w:p>
              </w:tc>
            </w:tr>
            <w:tr w:rsidR="00B41118" w:rsidRPr="00DC0EE3" w:rsidTr="00EE0A0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1.13.</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Contract de achiziție rezervat atelierelor protejate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DC0EE3" w:rsidRDefault="00B515C4" w:rsidP="00AE077C">
                  <w:pPr>
                    <w:pStyle w:val="a7"/>
                    <w:tabs>
                      <w:tab w:val="right" w:pos="4743"/>
                    </w:tabs>
                    <w:rPr>
                      <w:rFonts w:asciiTheme="minorHAnsi" w:hAnsiTheme="minorHAnsi"/>
                      <w:b/>
                      <w:sz w:val="22"/>
                      <w:szCs w:val="22"/>
                    </w:rPr>
                  </w:pPr>
                  <w:r w:rsidRPr="00DC0EE3">
                    <w:rPr>
                      <w:rFonts w:asciiTheme="minorHAnsi" w:hAnsiTheme="minorHAnsi"/>
                      <w:b/>
                      <w:sz w:val="22"/>
                      <w:szCs w:val="22"/>
                    </w:rPr>
                    <w:t>Nu se aplică</w:t>
                  </w:r>
                </w:p>
              </w:tc>
            </w:tr>
            <w:tr w:rsidR="00B41118" w:rsidRPr="00DC0EE3" w:rsidTr="00EE0A0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lastRenderedPageBreak/>
                    <w:t>1.14.</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Tipul contractului:</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DC0EE3" w:rsidRDefault="00EE0A08" w:rsidP="00AE077C">
                  <w:pPr>
                    <w:pStyle w:val="a"/>
                    <w:numPr>
                      <w:ilvl w:val="0"/>
                      <w:numId w:val="0"/>
                    </w:numPr>
                    <w:tabs>
                      <w:tab w:val="clear" w:pos="1134"/>
                      <w:tab w:val="left" w:pos="284"/>
                      <w:tab w:val="right" w:pos="9531"/>
                    </w:tabs>
                    <w:spacing w:line="360" w:lineRule="auto"/>
                    <w:ind w:left="360"/>
                    <w:contextualSpacing/>
                    <w:jc w:val="left"/>
                    <w:rPr>
                      <w:rFonts w:asciiTheme="minorHAnsi" w:hAnsiTheme="minorHAnsi"/>
                      <w:b/>
                      <w:sz w:val="22"/>
                      <w:szCs w:val="22"/>
                    </w:rPr>
                  </w:pPr>
                  <w:proofErr w:type="spellStart"/>
                  <w:r w:rsidRPr="00DC0EE3">
                    <w:rPr>
                      <w:rFonts w:asciiTheme="minorHAnsi" w:hAnsiTheme="minorHAnsi"/>
                      <w:b/>
                      <w:sz w:val="22"/>
                      <w:szCs w:val="22"/>
                    </w:rPr>
                    <w:t>Vînzare-cumpărare</w:t>
                  </w:r>
                  <w:proofErr w:type="spellEnd"/>
                  <w:r w:rsidRPr="00DC0EE3">
                    <w:rPr>
                      <w:rFonts w:asciiTheme="minorHAnsi" w:hAnsiTheme="minorHAnsi"/>
                      <w:b/>
                      <w:sz w:val="22"/>
                      <w:szCs w:val="22"/>
                    </w:rPr>
                    <w:t xml:space="preserve"> </w:t>
                  </w:r>
                  <w:proofErr w:type="spellStart"/>
                  <w:r w:rsidRPr="00DC0EE3">
                    <w:rPr>
                      <w:rFonts w:asciiTheme="minorHAnsi" w:hAnsiTheme="minorHAnsi"/>
                      <w:b/>
                      <w:sz w:val="22"/>
                      <w:szCs w:val="22"/>
                    </w:rPr>
                    <w:t>bunuri</w:t>
                  </w:r>
                  <w:proofErr w:type="spellEnd"/>
                </w:p>
                <w:p w:rsidR="00B41118" w:rsidRPr="00DC0EE3" w:rsidRDefault="00B41118" w:rsidP="00AE077C">
                  <w:pPr>
                    <w:tabs>
                      <w:tab w:val="left" w:pos="284"/>
                      <w:tab w:val="right" w:pos="9531"/>
                    </w:tabs>
                    <w:spacing w:line="360" w:lineRule="auto"/>
                    <w:contextualSpacing/>
                    <w:rPr>
                      <w:rFonts w:asciiTheme="minorHAnsi" w:hAnsiTheme="minorHAnsi"/>
                      <w:b/>
                      <w:sz w:val="22"/>
                      <w:szCs w:val="22"/>
                    </w:rPr>
                  </w:pPr>
                </w:p>
              </w:tc>
            </w:tr>
            <w:tr w:rsidR="00B41118" w:rsidRPr="00DC0EE3" w:rsidTr="00EE0A0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1.15.</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Condiţii speciale de care depinde îndeplinirea contractului</w:t>
                  </w:r>
                  <w:r w:rsidRPr="00DC0EE3">
                    <w:rPr>
                      <w:rFonts w:asciiTheme="minorHAnsi" w:hAnsiTheme="minorHAnsi"/>
                      <w:b/>
                      <w:sz w:val="22"/>
                      <w:szCs w:val="22"/>
                    </w:rPr>
                    <w:t xml:space="preserve"> (</w:t>
                  </w:r>
                  <w:r w:rsidRPr="00DC0EE3">
                    <w:rPr>
                      <w:rFonts w:asciiTheme="minorHAnsi" w:hAnsiTheme="minorHAnsi"/>
                      <w:sz w:val="22"/>
                      <w:szCs w:val="22"/>
                    </w:rPr>
                    <w:t>neobligatoriu</w:t>
                  </w:r>
                  <w:r w:rsidRPr="00DC0EE3">
                    <w:rPr>
                      <w:rFonts w:asciiTheme="minorHAnsi" w:hAnsiTheme="minorHAnsi"/>
                      <w:b/>
                      <w:sz w:val="22"/>
                      <w:szCs w:val="22"/>
                    </w:rPr>
                    <w:t xml:space="preserve">):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DC0EE3" w:rsidRDefault="00EE0A08" w:rsidP="00AE077C">
                  <w:pPr>
                    <w:pStyle w:val="a7"/>
                    <w:tabs>
                      <w:tab w:val="right" w:pos="4743"/>
                    </w:tabs>
                    <w:rPr>
                      <w:rFonts w:asciiTheme="minorHAnsi" w:hAnsiTheme="minorHAnsi"/>
                      <w:b/>
                      <w:spacing w:val="-2"/>
                      <w:sz w:val="22"/>
                      <w:szCs w:val="22"/>
                    </w:rPr>
                  </w:pPr>
                  <w:r w:rsidRPr="00DC0EE3">
                    <w:rPr>
                      <w:rFonts w:asciiTheme="minorHAnsi" w:hAnsiTheme="minorHAnsi"/>
                      <w:b/>
                      <w:spacing w:val="-2"/>
                      <w:sz w:val="22"/>
                      <w:szCs w:val="22"/>
                    </w:rPr>
                    <w:t xml:space="preserve">Nu </w:t>
                  </w:r>
                  <w:r w:rsidR="00B515C4" w:rsidRPr="00DC0EE3">
                    <w:rPr>
                      <w:rFonts w:asciiTheme="minorHAnsi" w:hAnsiTheme="minorHAnsi"/>
                      <w:b/>
                      <w:spacing w:val="-2"/>
                      <w:sz w:val="22"/>
                      <w:szCs w:val="22"/>
                    </w:rPr>
                    <w:t>se aplică</w:t>
                  </w:r>
                </w:p>
              </w:tc>
            </w:tr>
          </w:tbl>
          <w:p w:rsidR="00B41118" w:rsidRPr="00DC0EE3" w:rsidRDefault="00B41118" w:rsidP="00AE077C">
            <w:pPr>
              <w:rPr>
                <w:rFonts w:asciiTheme="minorHAnsi" w:hAnsiTheme="minorHAnsi"/>
                <w:sz w:val="22"/>
                <w:szCs w:val="22"/>
                <w:lang w:val="en-US"/>
              </w:rPr>
            </w:pPr>
          </w:p>
          <w:p w:rsidR="00B41118" w:rsidRPr="00DC0EE3" w:rsidRDefault="00B41118" w:rsidP="00AE077C">
            <w:pPr>
              <w:rPr>
                <w:rFonts w:asciiTheme="minorHAnsi" w:hAnsiTheme="minorHAnsi"/>
                <w:sz w:val="22"/>
                <w:szCs w:val="22"/>
                <w:lang w:val="en-US"/>
              </w:rPr>
            </w:pPr>
          </w:p>
        </w:tc>
      </w:tr>
      <w:tr w:rsidR="00B41118" w:rsidRPr="00DC0EE3" w:rsidTr="00320C7E">
        <w:trPr>
          <w:trHeight w:val="600"/>
        </w:trPr>
        <w:tc>
          <w:tcPr>
            <w:tcW w:w="9747" w:type="dxa"/>
            <w:gridSpan w:val="6"/>
            <w:tcBorders>
              <w:bottom w:val="single" w:sz="4" w:space="0" w:color="auto"/>
            </w:tcBorders>
            <w:vAlign w:val="center"/>
          </w:tcPr>
          <w:p w:rsidR="00B41118" w:rsidRPr="00DC0EE3" w:rsidRDefault="00B41118" w:rsidP="00FC6873">
            <w:pPr>
              <w:pStyle w:val="2"/>
              <w:keepNext w:val="0"/>
              <w:keepLines w:val="0"/>
              <w:numPr>
                <w:ilvl w:val="0"/>
                <w:numId w:val="19"/>
              </w:numPr>
              <w:tabs>
                <w:tab w:val="left" w:pos="360"/>
              </w:tabs>
              <w:spacing w:before="0"/>
              <w:jc w:val="center"/>
              <w:rPr>
                <w:rFonts w:asciiTheme="minorHAnsi" w:hAnsiTheme="minorHAnsi"/>
                <w:sz w:val="22"/>
                <w:szCs w:val="22"/>
              </w:rPr>
            </w:pPr>
            <w:bookmarkStart w:id="142" w:name="_Toc392180191"/>
            <w:bookmarkStart w:id="143" w:name="_Toc449539079"/>
            <w:r w:rsidRPr="00DC0EE3">
              <w:rPr>
                <w:rFonts w:asciiTheme="minorHAnsi" w:hAnsiTheme="minorHAnsi"/>
                <w:sz w:val="22"/>
                <w:szCs w:val="22"/>
              </w:rPr>
              <w:lastRenderedPageBreak/>
              <w:t>Listă bunurilor</w:t>
            </w:r>
            <w:r w:rsidRPr="00DC0EE3">
              <w:rPr>
                <w:rFonts w:asciiTheme="minorHAnsi" w:hAnsiTheme="minorHAnsi"/>
                <w:color w:val="FF0000"/>
                <w:sz w:val="22"/>
                <w:szCs w:val="22"/>
              </w:rPr>
              <w:t xml:space="preserve"> </w:t>
            </w:r>
            <w:r w:rsidRPr="00DC0EE3">
              <w:rPr>
                <w:rFonts w:asciiTheme="minorHAnsi" w:hAnsiTheme="minorHAnsi"/>
                <w:sz w:val="22"/>
                <w:szCs w:val="22"/>
              </w:rPr>
              <w:t>și specificații tehnice:</w:t>
            </w:r>
            <w:bookmarkEnd w:id="142"/>
            <w:bookmarkEnd w:id="143"/>
          </w:p>
        </w:tc>
      </w:tr>
      <w:tr w:rsidR="00B41118" w:rsidRPr="00DC0EE3" w:rsidTr="00320C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ind w:left="-57" w:right="-57"/>
              <w:jc w:val="center"/>
              <w:rPr>
                <w:rFonts w:asciiTheme="minorHAnsi" w:hAnsiTheme="minorHAnsi"/>
                <w:b/>
                <w:sz w:val="22"/>
                <w:szCs w:val="22"/>
              </w:rPr>
            </w:pPr>
            <w:r w:rsidRPr="00DC0EE3">
              <w:rPr>
                <w:rFonts w:asciiTheme="minorHAnsi" w:hAnsiTheme="minorHAnsi"/>
                <w:b/>
                <w:sz w:val="22"/>
                <w:szCs w:val="22"/>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ind w:left="-57" w:right="-57"/>
              <w:jc w:val="center"/>
              <w:rPr>
                <w:rFonts w:asciiTheme="minorHAnsi" w:hAnsiTheme="minorHAnsi"/>
                <w:b/>
                <w:sz w:val="22"/>
                <w:szCs w:val="22"/>
              </w:rPr>
            </w:pPr>
            <w:r w:rsidRPr="00DC0EE3">
              <w:rPr>
                <w:rFonts w:asciiTheme="minorHAnsi" w:hAnsiTheme="minorHAnsi"/>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ind w:left="-57" w:right="-57"/>
              <w:jc w:val="center"/>
              <w:rPr>
                <w:rFonts w:asciiTheme="minorHAnsi" w:hAnsiTheme="minorHAnsi"/>
                <w:b/>
                <w:sz w:val="22"/>
                <w:szCs w:val="22"/>
              </w:rPr>
            </w:pPr>
            <w:r w:rsidRPr="00DC0EE3">
              <w:rPr>
                <w:rFonts w:asciiTheme="minorHAnsi" w:hAnsiTheme="minorHAnsi"/>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ind w:left="-57" w:right="-57"/>
              <w:jc w:val="center"/>
              <w:rPr>
                <w:rFonts w:asciiTheme="minorHAnsi" w:hAnsiTheme="minorHAnsi"/>
                <w:b/>
                <w:sz w:val="22"/>
                <w:szCs w:val="22"/>
              </w:rPr>
            </w:pPr>
            <w:r w:rsidRPr="00DC0EE3">
              <w:rPr>
                <w:rFonts w:asciiTheme="minorHAnsi" w:hAnsiTheme="minorHAnsi"/>
                <w:b/>
                <w:sz w:val="22"/>
                <w:szCs w:val="22"/>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ind w:left="-57" w:right="-57"/>
              <w:jc w:val="center"/>
              <w:rPr>
                <w:rFonts w:asciiTheme="minorHAnsi" w:hAnsiTheme="minorHAnsi"/>
                <w:b/>
                <w:sz w:val="22"/>
                <w:szCs w:val="22"/>
              </w:rPr>
            </w:pPr>
            <w:r w:rsidRPr="00DC0EE3">
              <w:rPr>
                <w:rFonts w:asciiTheme="minorHAnsi" w:hAnsiTheme="minorHAnsi"/>
                <w:b/>
                <w:sz w:val="22"/>
                <w:szCs w:val="22"/>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ind w:left="-57" w:right="-57"/>
              <w:jc w:val="center"/>
              <w:rPr>
                <w:rFonts w:asciiTheme="minorHAnsi" w:hAnsiTheme="minorHAnsi"/>
                <w:b/>
                <w:sz w:val="22"/>
                <w:szCs w:val="22"/>
              </w:rPr>
            </w:pPr>
            <w:r w:rsidRPr="00DC0EE3">
              <w:rPr>
                <w:rFonts w:asciiTheme="minorHAnsi" w:hAnsiTheme="minorHAnsi"/>
                <w:b/>
                <w:sz w:val="22"/>
                <w:szCs w:val="22"/>
              </w:rPr>
              <w:t>Specificarea tehnică deplină solicitată, Standarde de referinţă</w:t>
            </w:r>
          </w:p>
        </w:tc>
      </w:tr>
      <w:tr w:rsidR="00B41118" w:rsidRPr="00DC0EE3" w:rsidTr="00320C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bottom w:val="single" w:sz="4" w:space="0" w:color="auto"/>
              <w:right w:val="nil"/>
            </w:tcBorders>
            <w:shd w:val="clear" w:color="auto" w:fill="auto"/>
            <w:vAlign w:val="center"/>
          </w:tcPr>
          <w:p w:rsidR="00B41118" w:rsidRPr="00DC0EE3" w:rsidRDefault="00B41118" w:rsidP="00AE077C">
            <w:pPr>
              <w:ind w:left="-57" w:right="-57"/>
              <w:jc w:val="center"/>
              <w:rPr>
                <w:rFonts w:asciiTheme="minorHAnsi" w:hAnsiTheme="minorHAnsi"/>
                <w:sz w:val="22"/>
                <w:szCs w:val="22"/>
                <w:lang w:val="en-US"/>
              </w:rPr>
            </w:pPr>
          </w:p>
        </w:tc>
        <w:tc>
          <w:tcPr>
            <w:tcW w:w="1313" w:type="dxa"/>
            <w:tcBorders>
              <w:top w:val="single" w:sz="4" w:space="0" w:color="auto"/>
              <w:left w:val="nil"/>
              <w:bottom w:val="single" w:sz="4" w:space="0" w:color="auto"/>
              <w:right w:val="nil"/>
            </w:tcBorders>
            <w:shd w:val="clear" w:color="auto" w:fill="auto"/>
            <w:vAlign w:val="center"/>
          </w:tcPr>
          <w:p w:rsidR="00B41118" w:rsidRPr="00DC0EE3" w:rsidRDefault="00B41118" w:rsidP="00AE077C">
            <w:pPr>
              <w:ind w:left="-57" w:right="-57"/>
              <w:jc w:val="center"/>
              <w:rPr>
                <w:rFonts w:asciiTheme="minorHAnsi" w:hAnsiTheme="minorHAnsi"/>
                <w:sz w:val="22"/>
                <w:szCs w:val="22"/>
                <w:lang w:val="en-US"/>
              </w:rPr>
            </w:pPr>
          </w:p>
        </w:tc>
        <w:tc>
          <w:tcPr>
            <w:tcW w:w="2410" w:type="dxa"/>
            <w:tcBorders>
              <w:top w:val="single" w:sz="4" w:space="0" w:color="auto"/>
              <w:left w:val="nil"/>
              <w:bottom w:val="single" w:sz="4" w:space="0" w:color="auto"/>
              <w:right w:val="nil"/>
            </w:tcBorders>
            <w:shd w:val="clear" w:color="auto" w:fill="auto"/>
            <w:vAlign w:val="center"/>
          </w:tcPr>
          <w:p w:rsidR="00B41118" w:rsidRPr="00DC0EE3" w:rsidRDefault="006F4684" w:rsidP="00AE077C">
            <w:pPr>
              <w:ind w:left="-57" w:right="-57"/>
              <w:jc w:val="center"/>
              <w:rPr>
                <w:rFonts w:asciiTheme="minorHAnsi" w:hAnsiTheme="minorHAnsi"/>
                <w:b/>
                <w:sz w:val="22"/>
                <w:szCs w:val="22"/>
                <w:lang w:val="en-US"/>
              </w:rPr>
            </w:pPr>
            <w:r w:rsidRPr="00DC0EE3">
              <w:rPr>
                <w:rFonts w:asciiTheme="minorHAnsi" w:hAnsiTheme="minorHAnsi"/>
                <w:b/>
                <w:sz w:val="22"/>
                <w:szCs w:val="22"/>
                <w:lang w:val="en-US"/>
              </w:rPr>
              <w:t>LOTUL 1</w:t>
            </w:r>
          </w:p>
        </w:tc>
        <w:tc>
          <w:tcPr>
            <w:tcW w:w="992" w:type="dxa"/>
            <w:tcBorders>
              <w:top w:val="single" w:sz="4" w:space="0" w:color="auto"/>
              <w:left w:val="nil"/>
              <w:bottom w:val="single" w:sz="4" w:space="0" w:color="auto"/>
              <w:right w:val="nil"/>
            </w:tcBorders>
            <w:shd w:val="clear" w:color="auto" w:fill="auto"/>
            <w:vAlign w:val="center"/>
          </w:tcPr>
          <w:p w:rsidR="00B41118" w:rsidRPr="00DC0EE3" w:rsidRDefault="00B41118" w:rsidP="00AE077C">
            <w:pPr>
              <w:ind w:left="-57" w:right="-57"/>
              <w:jc w:val="center"/>
              <w:rPr>
                <w:rFonts w:asciiTheme="minorHAnsi" w:hAnsiTheme="minorHAnsi"/>
                <w:sz w:val="22"/>
                <w:szCs w:val="22"/>
                <w:lang w:val="en-US"/>
              </w:rPr>
            </w:pPr>
          </w:p>
        </w:tc>
        <w:tc>
          <w:tcPr>
            <w:tcW w:w="992" w:type="dxa"/>
            <w:tcBorders>
              <w:top w:val="single" w:sz="4" w:space="0" w:color="auto"/>
              <w:left w:val="nil"/>
              <w:bottom w:val="single" w:sz="4" w:space="0" w:color="auto"/>
              <w:right w:val="nil"/>
            </w:tcBorders>
            <w:shd w:val="clear" w:color="auto" w:fill="auto"/>
            <w:vAlign w:val="center"/>
          </w:tcPr>
          <w:p w:rsidR="00B41118" w:rsidRPr="00DC0EE3" w:rsidRDefault="00B41118" w:rsidP="00AE077C">
            <w:pPr>
              <w:ind w:left="-57" w:right="-57"/>
              <w:jc w:val="center"/>
              <w:rPr>
                <w:rFonts w:asciiTheme="minorHAnsi" w:hAnsiTheme="minorHAnsi"/>
                <w:sz w:val="22"/>
                <w:szCs w:val="22"/>
                <w:lang w:val="en-US"/>
              </w:rPr>
            </w:pPr>
          </w:p>
        </w:tc>
        <w:tc>
          <w:tcPr>
            <w:tcW w:w="3402" w:type="dxa"/>
            <w:tcBorders>
              <w:top w:val="single" w:sz="4" w:space="0" w:color="auto"/>
              <w:left w:val="nil"/>
            </w:tcBorders>
            <w:shd w:val="clear" w:color="auto" w:fill="auto"/>
            <w:vAlign w:val="center"/>
          </w:tcPr>
          <w:p w:rsidR="00B41118" w:rsidRPr="00DC0EE3" w:rsidRDefault="00B41118" w:rsidP="00AE077C">
            <w:pPr>
              <w:ind w:left="-57" w:right="-57"/>
              <w:jc w:val="center"/>
              <w:rPr>
                <w:rFonts w:asciiTheme="minorHAnsi" w:hAnsiTheme="minorHAnsi"/>
                <w:sz w:val="22"/>
                <w:szCs w:val="22"/>
                <w:lang w:val="en-US"/>
              </w:rPr>
            </w:pPr>
          </w:p>
        </w:tc>
      </w:tr>
      <w:tr w:rsidR="007C4567" w:rsidRPr="00DC0EE3" w:rsidTr="00DC5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bottom w:val="single" w:sz="4" w:space="0" w:color="auto"/>
            </w:tcBorders>
            <w:shd w:val="clear" w:color="auto" w:fill="auto"/>
            <w:vAlign w:val="center"/>
          </w:tcPr>
          <w:p w:rsidR="007C4567" w:rsidRPr="00DC0EE3" w:rsidRDefault="007C4567" w:rsidP="00AE077C">
            <w:pPr>
              <w:ind w:left="-57" w:right="-57"/>
              <w:jc w:val="right"/>
              <w:rPr>
                <w:rFonts w:asciiTheme="minorHAnsi" w:hAnsiTheme="minorHAnsi"/>
                <w:sz w:val="22"/>
                <w:szCs w:val="22"/>
                <w:lang w:val="en-US"/>
              </w:rPr>
            </w:pPr>
          </w:p>
          <w:p w:rsidR="007C4567" w:rsidRPr="00DC0EE3" w:rsidRDefault="007C4567"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t>1</w:t>
            </w:r>
          </w:p>
        </w:tc>
        <w:tc>
          <w:tcPr>
            <w:tcW w:w="1313"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39113600-3</w:t>
            </w:r>
          </w:p>
        </w:tc>
        <w:tc>
          <w:tcPr>
            <w:tcW w:w="2410"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b/>
                <w:i/>
                <w:sz w:val="22"/>
                <w:szCs w:val="22"/>
                <w:lang w:val="en-US"/>
              </w:rPr>
            </w:pPr>
            <w:r w:rsidRPr="00DC0EE3">
              <w:rPr>
                <w:rFonts w:asciiTheme="minorHAnsi" w:hAnsiTheme="minorHAnsi"/>
                <w:sz w:val="22"/>
                <w:szCs w:val="22"/>
                <w:lang w:val="en-US"/>
              </w:rPr>
              <w:t xml:space="preserve">Banci scolare de 1 persoana ajustabile+ scaun ajustabile  </w:t>
            </w:r>
          </w:p>
        </w:tc>
        <w:tc>
          <w:tcPr>
            <w:tcW w:w="992"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set</w:t>
            </w:r>
          </w:p>
        </w:tc>
        <w:tc>
          <w:tcPr>
            <w:tcW w:w="992"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430</w:t>
            </w:r>
          </w:p>
        </w:tc>
        <w:tc>
          <w:tcPr>
            <w:tcW w:w="3402" w:type="dxa"/>
            <w:shd w:val="clear" w:color="auto" w:fill="auto"/>
            <w:vAlign w:val="center"/>
          </w:tcPr>
          <w:p w:rsidR="000372CF" w:rsidRPr="001C75F1" w:rsidRDefault="000372CF" w:rsidP="000372CF">
            <w:pPr>
              <w:rPr>
                <w:rFonts w:asciiTheme="minorHAnsi" w:hAnsiTheme="minorHAnsi"/>
                <w:b/>
                <w:lang w:val="en-US" w:eastAsia="ro-RO"/>
              </w:rPr>
            </w:pPr>
            <w:r w:rsidRPr="001C75F1">
              <w:rPr>
                <w:rFonts w:asciiTheme="minorHAnsi" w:hAnsiTheme="minorHAnsi"/>
                <w:b/>
                <w:lang w:val="en-US" w:eastAsia="ro-RO"/>
              </w:rPr>
              <w:t>Bancă reglabilă pe înălţime</w:t>
            </w:r>
          </w:p>
          <w:p w:rsidR="000372CF" w:rsidRPr="001C75F1" w:rsidRDefault="000372CF" w:rsidP="000372CF">
            <w:pPr>
              <w:rPr>
                <w:rFonts w:asciiTheme="minorHAnsi" w:hAnsiTheme="minorHAnsi"/>
                <w:lang w:val="en-US" w:eastAsia="ro-RO"/>
              </w:rPr>
            </w:pPr>
            <w:r w:rsidRPr="001C75F1">
              <w:rPr>
                <w:rFonts w:asciiTheme="minorHAnsi" w:hAnsiTheme="minorHAnsi"/>
                <w:lang w:val="en-US" w:eastAsia="ro-RO"/>
              </w:rPr>
              <w:t>Dimensiuni: 700(mm)*500(mm)*H640/750(mm)</w:t>
            </w:r>
          </w:p>
          <w:p w:rsidR="000372CF" w:rsidRPr="001C75F1" w:rsidRDefault="000372CF" w:rsidP="000372CF">
            <w:pPr>
              <w:rPr>
                <w:rFonts w:asciiTheme="minorHAnsi" w:hAnsiTheme="minorHAnsi"/>
                <w:lang w:val="en-US" w:eastAsia="ro-RO"/>
              </w:rPr>
            </w:pPr>
            <w:r w:rsidRPr="001C75F1">
              <w:rPr>
                <w:rFonts w:asciiTheme="minorHAnsi" w:hAnsiTheme="minorHAnsi"/>
                <w:lang w:val="en-US" w:eastAsia="ro-RO"/>
              </w:rPr>
              <w:t>Structura: profil din oţel formă ovală, grosimea peretelui min. 1,5 mm, îmbinate prin sudură în mediu argon, vopsită electrostatic. Elementele curbate, fara urme de cute.</w:t>
            </w:r>
          </w:p>
          <w:p w:rsidR="000372CF" w:rsidRPr="001C75F1" w:rsidRDefault="000372CF" w:rsidP="000372CF">
            <w:pPr>
              <w:rPr>
                <w:rFonts w:asciiTheme="minorHAnsi" w:hAnsiTheme="minorHAnsi"/>
                <w:lang w:val="en-US" w:eastAsia="ro-RO"/>
              </w:rPr>
            </w:pPr>
            <w:r w:rsidRPr="001C75F1">
              <w:rPr>
                <w:rFonts w:asciiTheme="minorHAnsi" w:hAnsiTheme="minorHAnsi"/>
                <w:lang w:val="en-US" w:eastAsia="ro-RO"/>
              </w:rPr>
              <w:t xml:space="preserve">Mecanism de reglare a inaltimii bancii, realizat prin imbinarea a doua tevi din otel profil oval cu dimesiunile de 60*30 (mm) respective 50*20(mm) (+/- 2mm). Imbinarea tevilor realizata printr-o garnitura din PVC. </w:t>
            </w:r>
          </w:p>
          <w:p w:rsidR="000372CF" w:rsidRPr="001C75F1" w:rsidRDefault="000372CF" w:rsidP="000372CF">
            <w:pPr>
              <w:rPr>
                <w:rFonts w:asciiTheme="minorHAnsi" w:hAnsiTheme="minorHAnsi"/>
                <w:lang w:val="en-US" w:eastAsia="ro-RO"/>
              </w:rPr>
            </w:pPr>
            <w:r w:rsidRPr="001C75F1">
              <w:rPr>
                <w:rFonts w:asciiTheme="minorHAnsi" w:hAnsiTheme="minorHAnsi"/>
                <w:lang w:val="en-US" w:eastAsia="ro-RO"/>
              </w:rPr>
              <w:t xml:space="preserve">Tălpile picioarelor din teava profil oval, cu capetele captusite cu garnituri din PVC montate rigid. Una din garnituri a fiecarei talpi dotata cu piciorus cu filet, pentru compensarea denivelarilor pardoselei. Blatul: realizat din MDF min 18mm, colţuri rotunjite. Bordura blatului si nisa pentru richizite scolare, formata prin injectare de PU (poliuretan), prin metoda de vacuumare in matrice (cant ABS nu se accepta). </w:t>
            </w:r>
          </w:p>
          <w:p w:rsidR="000372CF" w:rsidRPr="001C75F1" w:rsidRDefault="000372CF" w:rsidP="000372CF">
            <w:pPr>
              <w:rPr>
                <w:rFonts w:asciiTheme="minorHAnsi" w:hAnsiTheme="minorHAnsi"/>
                <w:lang w:val="en-US" w:eastAsia="ro-RO"/>
              </w:rPr>
            </w:pPr>
            <w:r w:rsidRPr="001C75F1">
              <w:rPr>
                <w:rFonts w:asciiTheme="minorHAnsi" w:hAnsiTheme="minorHAnsi"/>
                <w:lang w:val="en-US" w:eastAsia="ro-RO"/>
              </w:rPr>
              <w:t xml:space="preserve">Dotari: banca sa fie dotata cu poliţă/sertar din plasă metalică sub blatul bancii, prins rigid de picoarle acesteia si formind o </w:t>
            </w:r>
            <w:r w:rsidRPr="001C75F1">
              <w:rPr>
                <w:rFonts w:asciiTheme="minorHAnsi" w:hAnsiTheme="minorHAnsi"/>
                <w:lang w:val="en-US" w:eastAsia="ro-RO"/>
              </w:rPr>
              <w:lastRenderedPageBreak/>
              <w:t>nisa cu inaltime 13-16cm. Partile laterale ale bancii sa fie dotate cu cite un cuier rezistent. Culoarea blatului: textura lem nuanta bej. Culoare structură: gri.</w:t>
            </w:r>
          </w:p>
          <w:p w:rsidR="000372CF" w:rsidRPr="001C75F1" w:rsidRDefault="000372CF" w:rsidP="000372CF">
            <w:pPr>
              <w:rPr>
                <w:rFonts w:asciiTheme="minorHAnsi" w:hAnsiTheme="minorHAnsi"/>
                <w:b/>
                <w:lang w:val="en-US" w:eastAsia="ro-RO"/>
              </w:rPr>
            </w:pPr>
            <w:r w:rsidRPr="001C75F1">
              <w:rPr>
                <w:rFonts w:asciiTheme="minorHAnsi" w:hAnsiTheme="minorHAnsi"/>
                <w:b/>
                <w:lang w:val="en-US" w:eastAsia="ro-RO"/>
              </w:rPr>
              <w:t>Scaun ajustabil pe inaltime:</w:t>
            </w:r>
          </w:p>
          <w:p w:rsidR="000372CF" w:rsidRPr="001C75F1" w:rsidRDefault="000372CF" w:rsidP="000372CF">
            <w:pPr>
              <w:rPr>
                <w:rFonts w:asciiTheme="minorHAnsi" w:hAnsiTheme="minorHAnsi"/>
                <w:lang w:val="en-US" w:eastAsia="ro-RO"/>
              </w:rPr>
            </w:pPr>
            <w:r w:rsidRPr="001C75F1">
              <w:rPr>
                <w:rFonts w:asciiTheme="minorHAnsi" w:hAnsiTheme="minorHAnsi"/>
                <w:lang w:val="en-US" w:eastAsia="ro-RO"/>
              </w:rPr>
              <w:t>Dimensiuni: 375(mm)*375(mm); H380/460(mm);</w:t>
            </w:r>
            <w:r w:rsidRPr="001C75F1">
              <w:rPr>
                <w:rFonts w:asciiTheme="minorHAnsi" w:hAnsiTheme="minorHAnsi"/>
                <w:lang w:val="en-US" w:eastAsia="ro-RO"/>
              </w:rPr>
              <w:br/>
              <w:t>Structura: teava din oţel cu profil oval, grosimea peretelui min1,5 mm, imbinate prin sudură argonica, vopsit electrostatic. Mecanism de reglare a inaltimii scaunului, realizat prin imbinarea a doua tevi din otel profil oval cu dimesiunile de 60*30 (mm) respective 50*20(mm) (+/- 2mm).</w:t>
            </w:r>
            <w:r w:rsidRPr="001C75F1">
              <w:rPr>
                <w:rFonts w:asciiTheme="minorHAnsi" w:hAnsiTheme="minorHAnsi"/>
                <w:lang w:val="en-US" w:eastAsia="ro-RO"/>
              </w:rPr>
              <w:br/>
              <w:t xml:space="preserve">Tălpile picioarelor din teava profil oval, cu capetele captusite cu garnituri din PVC montate rigid. Una din garnituri a fiecarei talpi dotata cu piciorus cu filet, pentru compensarea denivelarilor pardoselei. Spatar şi şezut din lemn stratificat de densitate inalta pentru utilizare intensivă, formate ergonomic, curbate sub formele anatomice. </w:t>
            </w:r>
          </w:p>
          <w:p w:rsidR="000372CF" w:rsidRPr="001C75F1" w:rsidRDefault="000372CF" w:rsidP="000372CF">
            <w:pPr>
              <w:rPr>
                <w:rFonts w:asciiTheme="minorHAnsi" w:hAnsiTheme="minorHAnsi"/>
                <w:lang w:val="en-US" w:eastAsia="ro-RO"/>
              </w:rPr>
            </w:pPr>
            <w:r w:rsidRPr="001C75F1">
              <w:rPr>
                <w:rFonts w:asciiTheme="minorHAnsi" w:hAnsiTheme="minorHAnsi"/>
                <w:lang w:val="en-US" w:eastAsia="ro-RO"/>
              </w:rPr>
              <w:t>Culoare pentru lemnul stratificat: textura lem nuanta bej. Culoare structură metal – gri.</w:t>
            </w:r>
          </w:p>
          <w:p w:rsidR="007C4567" w:rsidRPr="00DC0EE3" w:rsidRDefault="007C4567" w:rsidP="000372CF">
            <w:pPr>
              <w:ind w:left="-108"/>
              <w:rPr>
                <w:rFonts w:asciiTheme="minorHAnsi" w:hAnsiTheme="minorHAnsi"/>
                <w:color w:val="FF0000"/>
                <w:sz w:val="22"/>
                <w:szCs w:val="22"/>
                <w:lang w:val="en-US"/>
              </w:rPr>
            </w:pPr>
          </w:p>
        </w:tc>
      </w:tr>
      <w:tr w:rsidR="00B41118" w:rsidRPr="00DC0EE3" w:rsidTr="00DC5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bottom w:val="single" w:sz="4" w:space="0" w:color="auto"/>
              <w:right w:val="nil"/>
            </w:tcBorders>
            <w:shd w:val="clear" w:color="auto" w:fill="auto"/>
            <w:vAlign w:val="center"/>
          </w:tcPr>
          <w:p w:rsidR="00B41118" w:rsidRPr="00DC0EE3" w:rsidRDefault="00B41118" w:rsidP="00AE077C">
            <w:pPr>
              <w:ind w:left="-57" w:right="-57"/>
              <w:jc w:val="right"/>
              <w:rPr>
                <w:rFonts w:asciiTheme="minorHAnsi" w:hAnsiTheme="minorHAnsi"/>
                <w:color w:val="FF0000"/>
                <w:sz w:val="22"/>
                <w:szCs w:val="22"/>
                <w:lang w:val="en-US"/>
              </w:rPr>
            </w:pPr>
          </w:p>
        </w:tc>
        <w:tc>
          <w:tcPr>
            <w:tcW w:w="1313" w:type="dxa"/>
            <w:tcBorders>
              <w:top w:val="single" w:sz="4" w:space="0" w:color="auto"/>
              <w:left w:val="nil"/>
              <w:bottom w:val="single" w:sz="4" w:space="0" w:color="auto"/>
              <w:right w:val="nil"/>
            </w:tcBorders>
            <w:shd w:val="clear" w:color="auto" w:fill="auto"/>
            <w:vAlign w:val="center"/>
          </w:tcPr>
          <w:p w:rsidR="00B41118" w:rsidRPr="00DC0EE3" w:rsidRDefault="00DC53DB" w:rsidP="00AE077C">
            <w:pPr>
              <w:ind w:left="-57" w:right="-57"/>
              <w:jc w:val="center"/>
              <w:rPr>
                <w:rFonts w:asciiTheme="minorHAnsi" w:hAnsiTheme="minorHAnsi"/>
                <w:color w:val="FF0000"/>
                <w:sz w:val="22"/>
                <w:szCs w:val="22"/>
                <w:lang w:val="en-US"/>
              </w:rPr>
            </w:pPr>
            <w:r w:rsidRPr="00DC0EE3">
              <w:rPr>
                <w:rFonts w:asciiTheme="minorHAnsi" w:hAnsiTheme="minorHAnsi"/>
                <w:color w:val="FF0000"/>
                <w:sz w:val="22"/>
                <w:szCs w:val="22"/>
                <w:lang w:val="en-US"/>
              </w:rPr>
              <w:t xml:space="preserve">   </w:t>
            </w:r>
          </w:p>
        </w:tc>
        <w:tc>
          <w:tcPr>
            <w:tcW w:w="2410" w:type="dxa"/>
            <w:tcBorders>
              <w:top w:val="single" w:sz="4" w:space="0" w:color="auto"/>
              <w:left w:val="nil"/>
              <w:bottom w:val="single" w:sz="4" w:space="0" w:color="auto"/>
              <w:right w:val="nil"/>
            </w:tcBorders>
            <w:shd w:val="clear" w:color="auto" w:fill="auto"/>
            <w:vAlign w:val="center"/>
          </w:tcPr>
          <w:p w:rsidR="00B41118" w:rsidRPr="00DC0EE3" w:rsidRDefault="00DC53DB" w:rsidP="00AE077C">
            <w:pPr>
              <w:ind w:left="-57" w:right="-57"/>
              <w:rPr>
                <w:rFonts w:asciiTheme="minorHAnsi" w:hAnsiTheme="minorHAnsi"/>
                <w:b/>
                <w:color w:val="FF0000"/>
                <w:sz w:val="22"/>
                <w:szCs w:val="22"/>
                <w:lang w:val="en-US"/>
              </w:rPr>
            </w:pPr>
            <w:r w:rsidRPr="00DC0EE3">
              <w:rPr>
                <w:rFonts w:asciiTheme="minorHAnsi" w:hAnsiTheme="minorHAnsi"/>
                <w:sz w:val="22"/>
                <w:szCs w:val="22"/>
                <w:lang w:val="en-US"/>
              </w:rPr>
              <w:t xml:space="preserve">       </w:t>
            </w:r>
            <w:r w:rsidRPr="00DC0EE3">
              <w:rPr>
                <w:rFonts w:asciiTheme="minorHAnsi" w:hAnsiTheme="minorHAnsi"/>
                <w:b/>
                <w:sz w:val="22"/>
                <w:szCs w:val="22"/>
                <w:lang w:val="en-US"/>
              </w:rPr>
              <w:t>LOTUL 2</w:t>
            </w:r>
          </w:p>
        </w:tc>
        <w:tc>
          <w:tcPr>
            <w:tcW w:w="992" w:type="dxa"/>
            <w:tcBorders>
              <w:top w:val="single" w:sz="4" w:space="0" w:color="auto"/>
              <w:left w:val="nil"/>
              <w:bottom w:val="single" w:sz="4" w:space="0" w:color="auto"/>
              <w:right w:val="nil"/>
            </w:tcBorders>
            <w:shd w:val="clear" w:color="auto" w:fill="auto"/>
            <w:vAlign w:val="center"/>
          </w:tcPr>
          <w:p w:rsidR="00B41118" w:rsidRPr="00DC0EE3" w:rsidRDefault="00B41118" w:rsidP="00AE077C">
            <w:pPr>
              <w:ind w:left="-57" w:right="-57"/>
              <w:jc w:val="center"/>
              <w:rPr>
                <w:rFonts w:asciiTheme="minorHAnsi" w:hAnsiTheme="minorHAnsi"/>
                <w:color w:val="FF0000"/>
                <w:sz w:val="22"/>
                <w:szCs w:val="22"/>
                <w:lang w:val="en-US"/>
              </w:rPr>
            </w:pPr>
          </w:p>
        </w:tc>
        <w:tc>
          <w:tcPr>
            <w:tcW w:w="992" w:type="dxa"/>
            <w:tcBorders>
              <w:top w:val="single" w:sz="4" w:space="0" w:color="auto"/>
              <w:left w:val="nil"/>
              <w:bottom w:val="single" w:sz="4" w:space="0" w:color="auto"/>
              <w:right w:val="nil"/>
            </w:tcBorders>
            <w:shd w:val="clear" w:color="auto" w:fill="auto"/>
            <w:vAlign w:val="center"/>
          </w:tcPr>
          <w:p w:rsidR="00B41118" w:rsidRPr="00DC0EE3" w:rsidRDefault="00B41118" w:rsidP="00AE077C">
            <w:pPr>
              <w:ind w:left="-57" w:right="-57"/>
              <w:jc w:val="center"/>
              <w:rPr>
                <w:rFonts w:asciiTheme="minorHAnsi" w:hAnsiTheme="minorHAnsi"/>
                <w:color w:val="FF0000"/>
                <w:sz w:val="22"/>
                <w:szCs w:val="22"/>
                <w:lang w:val="en-US"/>
              </w:rPr>
            </w:pPr>
          </w:p>
        </w:tc>
        <w:tc>
          <w:tcPr>
            <w:tcW w:w="3402" w:type="dxa"/>
            <w:tcBorders>
              <w:left w:val="nil"/>
            </w:tcBorders>
            <w:shd w:val="clear" w:color="auto" w:fill="auto"/>
            <w:vAlign w:val="center"/>
          </w:tcPr>
          <w:p w:rsidR="00B41118" w:rsidRPr="00DC0EE3" w:rsidRDefault="00B41118" w:rsidP="00AE077C">
            <w:pPr>
              <w:ind w:left="-57" w:right="-57"/>
              <w:rPr>
                <w:rFonts w:asciiTheme="minorHAnsi" w:hAnsiTheme="minorHAnsi"/>
                <w:color w:val="FF0000"/>
                <w:sz w:val="22"/>
                <w:szCs w:val="22"/>
                <w:lang w:val="en-US"/>
              </w:rPr>
            </w:pPr>
          </w:p>
        </w:tc>
      </w:tr>
      <w:tr w:rsidR="007C4567" w:rsidRPr="00DC0EE3" w:rsidTr="000F3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tcBorders>
            <w:shd w:val="clear" w:color="auto" w:fill="auto"/>
            <w:vAlign w:val="center"/>
          </w:tcPr>
          <w:p w:rsidR="007C4567" w:rsidRPr="00DC0EE3" w:rsidRDefault="007C4567"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t>1</w:t>
            </w:r>
          </w:p>
        </w:tc>
        <w:tc>
          <w:tcPr>
            <w:tcW w:w="1313"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39141300-5</w:t>
            </w:r>
          </w:p>
        </w:tc>
        <w:tc>
          <w:tcPr>
            <w:tcW w:w="2410"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b/>
                <w:i/>
                <w:sz w:val="22"/>
                <w:szCs w:val="22"/>
              </w:rPr>
            </w:pPr>
            <w:r w:rsidRPr="00DC0EE3">
              <w:rPr>
                <w:rFonts w:asciiTheme="minorHAnsi" w:hAnsiTheme="minorHAnsi"/>
                <w:sz w:val="22"/>
                <w:szCs w:val="22"/>
                <w:lang w:val="en-US"/>
              </w:rPr>
              <w:t>Vestiar cusetat 3*2</w:t>
            </w:r>
          </w:p>
        </w:tc>
        <w:tc>
          <w:tcPr>
            <w:tcW w:w="992"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16</w:t>
            </w:r>
          </w:p>
        </w:tc>
        <w:tc>
          <w:tcPr>
            <w:tcW w:w="3402" w:type="dxa"/>
            <w:shd w:val="clear" w:color="auto" w:fill="auto"/>
          </w:tcPr>
          <w:p w:rsidR="007C4567" w:rsidRPr="00DC0EE3" w:rsidRDefault="007C4567" w:rsidP="00541B80">
            <w:pPr>
              <w:rPr>
                <w:rFonts w:asciiTheme="minorHAnsi" w:hAnsiTheme="minorHAnsi"/>
                <w:sz w:val="22"/>
                <w:szCs w:val="22"/>
                <w:lang w:val="en-US" w:eastAsia="ro-RO"/>
              </w:rPr>
            </w:pPr>
            <w:r w:rsidRPr="00DC0EE3">
              <w:rPr>
                <w:rFonts w:asciiTheme="minorHAnsi" w:hAnsiTheme="minorHAnsi"/>
                <w:sz w:val="22"/>
                <w:szCs w:val="22"/>
                <w:lang w:val="en-US" w:eastAsia="ro-RO"/>
              </w:rPr>
              <w:t xml:space="preserve">Dulapuri metalice pentru 6 persoane, casetate 2 rânduri câte 3 compartimente. Dimensiuni (L×A×Î): 900x450x1800 mm; Structura din tabla de otel, profilată, cu grosimea de min. 0,7 mm; Dulapurile formate din elemente prefabricate, asamblare du tehnologia knockdown (asamblare prin sudaura nu se accepta). Vopsit in câmp electrostatic, culoarea  gri. Fantă </w:t>
            </w:r>
            <w:r w:rsidRPr="00DC0EE3">
              <w:rPr>
                <w:rFonts w:asciiTheme="minorHAnsi" w:hAnsiTheme="minorHAnsi"/>
                <w:sz w:val="22"/>
                <w:szCs w:val="22"/>
                <w:lang w:val="en-US" w:eastAsia="ro-RO"/>
              </w:rPr>
              <w:lastRenderedPageBreak/>
              <w:t>de aerisire pentru ușa fiecărei casete; Card-titular pentru ușa fiecărei casete; Sistem de închidere individual;  Poliță metalică, bară cuier si oglinda pentru fiecare casetă.</w:t>
            </w:r>
          </w:p>
          <w:p w:rsidR="00BC384E" w:rsidRPr="00DC0EE3" w:rsidRDefault="00BC384E" w:rsidP="00BC384E">
            <w:pPr>
              <w:rPr>
                <w:rFonts w:asciiTheme="minorHAnsi" w:hAnsiTheme="minorHAnsi"/>
                <w:sz w:val="22"/>
                <w:szCs w:val="22"/>
                <w:lang w:val="en-US" w:eastAsia="ro-RO"/>
              </w:rPr>
            </w:pPr>
            <w:r w:rsidRPr="00DC0EE3">
              <w:rPr>
                <w:rFonts w:asciiTheme="minorHAnsi" w:hAnsiTheme="minorHAnsi"/>
                <w:sz w:val="22"/>
                <w:szCs w:val="22"/>
                <w:lang w:val="en-US" w:eastAsia="ro-RO"/>
              </w:rPr>
              <w:t>(Vezi schita 1)</w:t>
            </w:r>
          </w:p>
          <w:p w:rsidR="007C4567" w:rsidRPr="00DC0EE3" w:rsidRDefault="007C4567" w:rsidP="00541B80">
            <w:pPr>
              <w:rPr>
                <w:rFonts w:asciiTheme="minorHAnsi" w:hAnsiTheme="minorHAnsi" w:cs="Calibri"/>
                <w:sz w:val="22"/>
                <w:szCs w:val="22"/>
                <w:lang w:val="en-US"/>
              </w:rPr>
            </w:pPr>
          </w:p>
        </w:tc>
      </w:tr>
      <w:tr w:rsidR="007C4567" w:rsidRPr="00DC0EE3" w:rsidTr="00E42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tcBorders>
            <w:shd w:val="clear" w:color="auto" w:fill="auto"/>
            <w:vAlign w:val="center"/>
          </w:tcPr>
          <w:p w:rsidR="007C4567" w:rsidRPr="00DC0EE3" w:rsidRDefault="007C4567"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lastRenderedPageBreak/>
              <w:t>2</w:t>
            </w:r>
          </w:p>
        </w:tc>
        <w:tc>
          <w:tcPr>
            <w:tcW w:w="1313"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39141300-5</w:t>
            </w:r>
          </w:p>
        </w:tc>
        <w:tc>
          <w:tcPr>
            <w:tcW w:w="2410"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 xml:space="preserve">Vestiar cu 3 usi  </w:t>
            </w:r>
          </w:p>
        </w:tc>
        <w:tc>
          <w:tcPr>
            <w:tcW w:w="992"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16</w:t>
            </w:r>
          </w:p>
        </w:tc>
        <w:tc>
          <w:tcPr>
            <w:tcW w:w="3402" w:type="dxa"/>
            <w:shd w:val="clear" w:color="auto" w:fill="auto"/>
          </w:tcPr>
          <w:p w:rsidR="007C4567" w:rsidRPr="00DC0EE3" w:rsidRDefault="007C4567" w:rsidP="00541B80">
            <w:pPr>
              <w:rPr>
                <w:rFonts w:asciiTheme="minorHAnsi" w:hAnsiTheme="minorHAnsi"/>
                <w:sz w:val="22"/>
                <w:szCs w:val="22"/>
                <w:lang w:val="en-US" w:eastAsia="ro-RO"/>
              </w:rPr>
            </w:pPr>
            <w:r w:rsidRPr="00DC0EE3">
              <w:rPr>
                <w:rFonts w:asciiTheme="minorHAnsi" w:hAnsiTheme="minorHAnsi"/>
                <w:sz w:val="22"/>
                <w:szCs w:val="22"/>
                <w:lang w:val="en-US" w:eastAsia="ro-RO"/>
              </w:rPr>
              <w:t>Dulapuri metalice pentru 3 persoane, casetate 1 rând câte 3 compartimente. Dimensiuni (L×A×Î): 900x450x1800 mm; Structura din tabla de otel, profilată, cu grosimea de min. 0,7 mm;  Dulapurile formate din elemente prefabricate, asamblare prin tehnologia knockdown (asamblare prin sudaura nu se accepta). Vopsit in câmp electrostatic, culoarea  gri. Fantă de aerisire pentru ușa fiecărei casete; Card-titular pentru ușa fiecărei casete; Sistem de închidere individual;  Poliță metalică, bară cuier pentru fiecare casetă.</w:t>
            </w:r>
          </w:p>
          <w:p w:rsidR="00BC384E" w:rsidRPr="00DC0EE3" w:rsidRDefault="00BC384E" w:rsidP="00BC384E">
            <w:pPr>
              <w:rPr>
                <w:rFonts w:asciiTheme="minorHAnsi" w:hAnsiTheme="minorHAnsi"/>
                <w:sz w:val="22"/>
                <w:szCs w:val="22"/>
                <w:lang w:val="en-US" w:eastAsia="ro-RO"/>
              </w:rPr>
            </w:pPr>
            <w:r w:rsidRPr="00DC0EE3">
              <w:rPr>
                <w:rFonts w:asciiTheme="minorHAnsi" w:hAnsiTheme="minorHAnsi"/>
                <w:sz w:val="22"/>
                <w:szCs w:val="22"/>
                <w:lang w:val="en-US" w:eastAsia="ro-RO"/>
              </w:rPr>
              <w:t>(Vezi schita 2)</w:t>
            </w:r>
          </w:p>
          <w:p w:rsidR="00BC384E" w:rsidRPr="00DC0EE3" w:rsidRDefault="00BC384E" w:rsidP="00541B80">
            <w:pPr>
              <w:rPr>
                <w:rFonts w:asciiTheme="minorHAnsi" w:hAnsiTheme="minorHAnsi"/>
                <w:sz w:val="22"/>
                <w:szCs w:val="22"/>
                <w:lang w:val="en-US" w:eastAsia="ro-RO"/>
              </w:rPr>
            </w:pPr>
          </w:p>
        </w:tc>
      </w:tr>
      <w:tr w:rsidR="007C4567" w:rsidRPr="00DC0EE3" w:rsidTr="002450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tcBorders>
            <w:shd w:val="clear" w:color="auto" w:fill="auto"/>
            <w:vAlign w:val="center"/>
          </w:tcPr>
          <w:p w:rsidR="007C4567" w:rsidRPr="00DC0EE3" w:rsidRDefault="007C4567"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t>3</w:t>
            </w:r>
          </w:p>
        </w:tc>
        <w:tc>
          <w:tcPr>
            <w:tcW w:w="1313"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39153100-0</w:t>
            </w:r>
          </w:p>
        </w:tc>
        <w:tc>
          <w:tcPr>
            <w:tcW w:w="2410"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Raft p-u biblioteca din metal acces pe doua parti</w:t>
            </w:r>
          </w:p>
        </w:tc>
        <w:tc>
          <w:tcPr>
            <w:tcW w:w="992"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1</w:t>
            </w:r>
          </w:p>
        </w:tc>
        <w:tc>
          <w:tcPr>
            <w:tcW w:w="3402" w:type="dxa"/>
            <w:shd w:val="clear" w:color="auto" w:fill="auto"/>
          </w:tcPr>
          <w:p w:rsidR="007C4567" w:rsidRPr="00DC0EE3" w:rsidRDefault="007C4567" w:rsidP="00541B80">
            <w:pPr>
              <w:rPr>
                <w:rFonts w:asciiTheme="minorHAnsi" w:hAnsiTheme="minorHAnsi"/>
                <w:sz w:val="22"/>
                <w:szCs w:val="22"/>
                <w:lang w:val="en-US" w:eastAsia="ro-RO"/>
              </w:rPr>
            </w:pPr>
            <w:r w:rsidRPr="00DC0EE3">
              <w:rPr>
                <w:rFonts w:asciiTheme="minorHAnsi" w:hAnsiTheme="minorHAnsi"/>
                <w:sz w:val="22"/>
                <w:szCs w:val="22"/>
                <w:lang w:val="en-US" w:eastAsia="ro-RO"/>
              </w:rPr>
              <w:t>Raftul pentru depozitarea cartilor. Dimensiuni:3000x450xh2000mm. Structură solidă cu cadru metallic. Caracteristi tehnice: Raft metalic, vopsit in camp electrostatic, culoare RAL 7035. Să fie prevazut cu 7 polite permutabile pe înălțime. Fiecare poliță să fie sustinută de o grindă pentru sporirea rezistentei la incărcătură. In partile laterale, raftul sa fie prevăzut cu panouri metalice. Pentru stabilitate sporită raftul să fie dotat cu armaturi diagonale ajustabile cu filet din partea posterioară</w:t>
            </w:r>
          </w:p>
          <w:p w:rsidR="00BC384E" w:rsidRPr="00DC0EE3" w:rsidRDefault="00BC384E" w:rsidP="00BC384E">
            <w:pPr>
              <w:rPr>
                <w:rFonts w:asciiTheme="minorHAnsi" w:hAnsiTheme="minorHAnsi"/>
                <w:sz w:val="22"/>
                <w:szCs w:val="22"/>
                <w:lang w:val="en-US" w:eastAsia="ro-RO"/>
              </w:rPr>
            </w:pPr>
            <w:r w:rsidRPr="00DC0EE3">
              <w:rPr>
                <w:rFonts w:asciiTheme="minorHAnsi" w:hAnsiTheme="minorHAnsi"/>
                <w:sz w:val="22"/>
                <w:szCs w:val="22"/>
                <w:lang w:val="en-US" w:eastAsia="ro-RO"/>
              </w:rPr>
              <w:t>(Vezi schita 3)</w:t>
            </w:r>
          </w:p>
          <w:p w:rsidR="00BC384E" w:rsidRPr="00DC0EE3" w:rsidRDefault="00BC384E" w:rsidP="00541B80">
            <w:pPr>
              <w:rPr>
                <w:rFonts w:asciiTheme="minorHAnsi" w:hAnsiTheme="minorHAnsi"/>
                <w:sz w:val="22"/>
                <w:szCs w:val="22"/>
                <w:lang w:val="en-US" w:eastAsia="ro-RO"/>
              </w:rPr>
            </w:pPr>
          </w:p>
        </w:tc>
      </w:tr>
      <w:tr w:rsidR="007C4567" w:rsidRPr="00DC0EE3" w:rsidTr="00491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tcBorders>
            <w:shd w:val="clear" w:color="auto" w:fill="auto"/>
            <w:vAlign w:val="center"/>
          </w:tcPr>
          <w:p w:rsidR="007C4567" w:rsidRPr="00DC0EE3" w:rsidRDefault="007C4567" w:rsidP="00AE077C">
            <w:pPr>
              <w:ind w:left="-57" w:right="-57"/>
              <w:jc w:val="right"/>
              <w:rPr>
                <w:rFonts w:asciiTheme="minorHAnsi" w:hAnsiTheme="minorHAnsi"/>
                <w:color w:val="FF0000"/>
                <w:sz w:val="22"/>
                <w:szCs w:val="22"/>
                <w:lang w:val="en-US"/>
              </w:rPr>
            </w:pPr>
            <w:r w:rsidRPr="00DC0EE3">
              <w:rPr>
                <w:rFonts w:asciiTheme="minorHAnsi" w:hAnsiTheme="minorHAnsi"/>
                <w:sz w:val="22"/>
                <w:szCs w:val="22"/>
                <w:lang w:val="en-US"/>
              </w:rPr>
              <w:t>4</w:t>
            </w:r>
          </w:p>
        </w:tc>
        <w:tc>
          <w:tcPr>
            <w:tcW w:w="1313"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39153100-0</w:t>
            </w:r>
          </w:p>
        </w:tc>
        <w:tc>
          <w:tcPr>
            <w:tcW w:w="2410"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Raft p-u biblioteca din metal, acces pe o parte</w:t>
            </w:r>
          </w:p>
        </w:tc>
        <w:tc>
          <w:tcPr>
            <w:tcW w:w="992"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7C4567" w:rsidRPr="00DC0EE3" w:rsidRDefault="007C456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5</w:t>
            </w:r>
          </w:p>
        </w:tc>
        <w:tc>
          <w:tcPr>
            <w:tcW w:w="3402" w:type="dxa"/>
            <w:shd w:val="clear" w:color="auto" w:fill="auto"/>
          </w:tcPr>
          <w:p w:rsidR="007C4567" w:rsidRPr="00B14CCE" w:rsidRDefault="00B14CCE" w:rsidP="00541B80">
            <w:pPr>
              <w:rPr>
                <w:rFonts w:asciiTheme="minorHAnsi" w:hAnsiTheme="minorHAnsi"/>
                <w:sz w:val="22"/>
                <w:szCs w:val="22"/>
                <w:lang w:val="en-US" w:eastAsia="ro-RO"/>
              </w:rPr>
            </w:pPr>
            <w:r w:rsidRPr="00B14CCE">
              <w:rPr>
                <w:rFonts w:asciiTheme="minorHAnsi" w:hAnsiTheme="minorHAnsi"/>
                <w:sz w:val="22"/>
                <w:szCs w:val="22"/>
                <w:lang w:val="en-US" w:eastAsia="ro-RO"/>
              </w:rPr>
              <w:t xml:space="preserve">Raftul pentru depozitarea cartilor. Dimensiuni:800x300xh1800mm. Structură solidă cu cadru metallic. Caracteristi tehnice: Raft metalic, vopsit in camp electrostatic, culoare RAL 7035. Să fie prevazut cu  5 polite permutabile pe înălțime. Fiecare poliță să fie sustinută de o grindă pentru </w:t>
            </w:r>
            <w:r w:rsidRPr="00B14CCE">
              <w:rPr>
                <w:rFonts w:asciiTheme="minorHAnsi" w:hAnsiTheme="minorHAnsi"/>
                <w:sz w:val="22"/>
                <w:szCs w:val="22"/>
                <w:lang w:val="en-US" w:eastAsia="ro-RO"/>
              </w:rPr>
              <w:lastRenderedPageBreak/>
              <w:t>sporirea rezistentei la incărcătură. In partile laterale, raftul sa fie prevăzut cu panouri metalice. Pentru stabilitate sporită raftul să fie dotat cu armaturi diagonale ajustabile cu filet din partea posterioară. Spatele raftului sa fie inchis cu panou metalic</w:t>
            </w:r>
          </w:p>
        </w:tc>
      </w:tr>
      <w:tr w:rsidR="00B41118" w:rsidRPr="00DC0EE3" w:rsidTr="00F20B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right w:val="nil"/>
            </w:tcBorders>
            <w:shd w:val="clear" w:color="auto" w:fill="auto"/>
            <w:vAlign w:val="center"/>
          </w:tcPr>
          <w:p w:rsidR="00B41118" w:rsidRPr="00DC0EE3" w:rsidRDefault="00B41118" w:rsidP="00AE077C">
            <w:pPr>
              <w:ind w:left="-57" w:right="-57"/>
              <w:jc w:val="right"/>
              <w:rPr>
                <w:rFonts w:asciiTheme="minorHAnsi" w:hAnsiTheme="minorHAnsi"/>
                <w:color w:val="FF0000"/>
                <w:sz w:val="22"/>
                <w:szCs w:val="22"/>
                <w:lang w:val="en-US"/>
              </w:rPr>
            </w:pPr>
          </w:p>
        </w:tc>
        <w:tc>
          <w:tcPr>
            <w:tcW w:w="1313" w:type="dxa"/>
            <w:tcBorders>
              <w:top w:val="single" w:sz="4" w:space="0" w:color="auto"/>
              <w:left w:val="nil"/>
              <w:bottom w:val="single" w:sz="4" w:space="0" w:color="auto"/>
              <w:right w:val="nil"/>
            </w:tcBorders>
            <w:shd w:val="clear" w:color="auto" w:fill="auto"/>
            <w:vAlign w:val="center"/>
          </w:tcPr>
          <w:p w:rsidR="00B41118" w:rsidRPr="00DC0EE3" w:rsidRDefault="00F20B03" w:rsidP="00AE077C">
            <w:pPr>
              <w:ind w:left="-57" w:right="-57"/>
              <w:jc w:val="center"/>
              <w:rPr>
                <w:rFonts w:asciiTheme="minorHAnsi" w:hAnsiTheme="minorHAnsi"/>
                <w:color w:val="FF0000"/>
                <w:sz w:val="22"/>
                <w:szCs w:val="22"/>
                <w:lang w:val="en-US"/>
              </w:rPr>
            </w:pPr>
            <w:r w:rsidRPr="00DC0EE3">
              <w:rPr>
                <w:rFonts w:asciiTheme="minorHAnsi" w:hAnsiTheme="minorHAnsi"/>
                <w:color w:val="FF0000"/>
                <w:sz w:val="22"/>
                <w:szCs w:val="22"/>
                <w:lang w:val="en-US"/>
              </w:rPr>
              <w:t xml:space="preserve"> </w:t>
            </w:r>
          </w:p>
        </w:tc>
        <w:tc>
          <w:tcPr>
            <w:tcW w:w="2410" w:type="dxa"/>
            <w:tcBorders>
              <w:top w:val="single" w:sz="4" w:space="0" w:color="auto"/>
              <w:left w:val="nil"/>
              <w:bottom w:val="single" w:sz="4" w:space="0" w:color="auto"/>
              <w:right w:val="nil"/>
            </w:tcBorders>
            <w:shd w:val="clear" w:color="auto" w:fill="auto"/>
            <w:vAlign w:val="center"/>
          </w:tcPr>
          <w:p w:rsidR="00B41118" w:rsidRPr="00DC0EE3" w:rsidRDefault="00F20B03" w:rsidP="00AE077C">
            <w:pPr>
              <w:ind w:left="-57" w:right="-57"/>
              <w:rPr>
                <w:rFonts w:asciiTheme="minorHAnsi" w:hAnsiTheme="minorHAnsi"/>
                <w:b/>
                <w:color w:val="FF0000"/>
                <w:sz w:val="22"/>
                <w:szCs w:val="22"/>
                <w:lang w:val="en-US"/>
              </w:rPr>
            </w:pPr>
            <w:r w:rsidRPr="00DC0EE3">
              <w:rPr>
                <w:rFonts w:asciiTheme="minorHAnsi" w:hAnsiTheme="minorHAnsi"/>
                <w:color w:val="FF0000"/>
                <w:sz w:val="22"/>
                <w:szCs w:val="22"/>
                <w:lang w:val="en-US"/>
              </w:rPr>
              <w:t xml:space="preserve">             </w:t>
            </w:r>
            <w:r w:rsidRPr="00DC0EE3">
              <w:rPr>
                <w:rFonts w:asciiTheme="minorHAnsi" w:hAnsiTheme="minorHAnsi"/>
                <w:b/>
                <w:sz w:val="22"/>
                <w:szCs w:val="22"/>
                <w:lang w:val="en-US"/>
              </w:rPr>
              <w:t>LOTUL 3</w:t>
            </w:r>
          </w:p>
        </w:tc>
        <w:tc>
          <w:tcPr>
            <w:tcW w:w="992" w:type="dxa"/>
            <w:tcBorders>
              <w:top w:val="single" w:sz="4" w:space="0" w:color="auto"/>
              <w:left w:val="nil"/>
              <w:bottom w:val="single" w:sz="4" w:space="0" w:color="auto"/>
              <w:right w:val="nil"/>
            </w:tcBorders>
            <w:shd w:val="clear" w:color="auto" w:fill="auto"/>
            <w:vAlign w:val="center"/>
          </w:tcPr>
          <w:p w:rsidR="00B41118" w:rsidRPr="00DC0EE3" w:rsidRDefault="00B41118" w:rsidP="00AE077C">
            <w:pPr>
              <w:ind w:left="-57" w:right="-57"/>
              <w:jc w:val="center"/>
              <w:rPr>
                <w:rFonts w:asciiTheme="minorHAnsi" w:hAnsiTheme="minorHAnsi"/>
                <w:color w:val="FF0000"/>
                <w:sz w:val="22"/>
                <w:szCs w:val="22"/>
                <w:lang w:val="en-US"/>
              </w:rPr>
            </w:pPr>
          </w:p>
        </w:tc>
        <w:tc>
          <w:tcPr>
            <w:tcW w:w="992" w:type="dxa"/>
            <w:tcBorders>
              <w:top w:val="single" w:sz="4" w:space="0" w:color="auto"/>
              <w:left w:val="nil"/>
              <w:bottom w:val="single" w:sz="4" w:space="0" w:color="auto"/>
              <w:right w:val="nil"/>
            </w:tcBorders>
            <w:shd w:val="clear" w:color="auto" w:fill="auto"/>
            <w:vAlign w:val="center"/>
          </w:tcPr>
          <w:p w:rsidR="00B41118" w:rsidRPr="00DC0EE3" w:rsidRDefault="00B41118" w:rsidP="00AE077C">
            <w:pPr>
              <w:ind w:left="-57" w:right="-57"/>
              <w:jc w:val="center"/>
              <w:rPr>
                <w:rFonts w:asciiTheme="minorHAnsi" w:hAnsiTheme="minorHAnsi"/>
                <w:color w:val="FF0000"/>
                <w:sz w:val="22"/>
                <w:szCs w:val="22"/>
                <w:lang w:val="en-US"/>
              </w:rPr>
            </w:pPr>
          </w:p>
        </w:tc>
        <w:tc>
          <w:tcPr>
            <w:tcW w:w="3402" w:type="dxa"/>
            <w:tcBorders>
              <w:left w:val="nil"/>
            </w:tcBorders>
            <w:shd w:val="clear" w:color="auto" w:fill="auto"/>
            <w:vAlign w:val="center"/>
          </w:tcPr>
          <w:p w:rsidR="00B41118" w:rsidRPr="00DC0EE3" w:rsidRDefault="00B41118" w:rsidP="00AE077C">
            <w:pPr>
              <w:ind w:left="-57" w:right="-57"/>
              <w:rPr>
                <w:rFonts w:asciiTheme="minorHAnsi" w:hAnsiTheme="minorHAnsi"/>
                <w:color w:val="FF0000"/>
                <w:sz w:val="22"/>
                <w:szCs w:val="22"/>
                <w:lang w:val="en-US"/>
              </w:rPr>
            </w:pPr>
          </w:p>
        </w:tc>
      </w:tr>
      <w:tr w:rsidR="005273B7" w:rsidRPr="00DC0EE3" w:rsidTr="00B56D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273B7" w:rsidRPr="00DC0EE3" w:rsidRDefault="005273B7"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t>1</w:t>
            </w:r>
          </w:p>
        </w:tc>
        <w:tc>
          <w:tcPr>
            <w:tcW w:w="1313" w:type="dxa"/>
            <w:tcBorders>
              <w:top w:val="single" w:sz="4" w:space="0" w:color="auto"/>
              <w:bottom w:val="single" w:sz="4" w:space="0" w:color="auto"/>
            </w:tcBorders>
            <w:shd w:val="clear" w:color="auto" w:fill="auto"/>
            <w:vAlign w:val="center"/>
          </w:tcPr>
          <w:p w:rsidR="005273B7" w:rsidRPr="00DC0EE3" w:rsidRDefault="005273B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39121200-8</w:t>
            </w:r>
          </w:p>
        </w:tc>
        <w:tc>
          <w:tcPr>
            <w:tcW w:w="2410" w:type="dxa"/>
            <w:tcBorders>
              <w:top w:val="single" w:sz="4" w:space="0" w:color="auto"/>
              <w:bottom w:val="single" w:sz="4" w:space="0" w:color="auto"/>
            </w:tcBorders>
            <w:shd w:val="clear" w:color="auto" w:fill="auto"/>
            <w:vAlign w:val="center"/>
          </w:tcPr>
          <w:p w:rsidR="005273B7" w:rsidRPr="00DC0EE3" w:rsidRDefault="005273B7" w:rsidP="00541B80">
            <w:pPr>
              <w:spacing w:before="120"/>
              <w:jc w:val="center"/>
              <w:rPr>
                <w:rFonts w:asciiTheme="minorHAnsi" w:hAnsiTheme="minorHAnsi"/>
                <w:b/>
                <w:sz w:val="22"/>
                <w:szCs w:val="22"/>
                <w:lang w:val="en-US"/>
              </w:rPr>
            </w:pPr>
            <w:r w:rsidRPr="00DC0EE3">
              <w:rPr>
                <w:rFonts w:asciiTheme="minorHAnsi" w:hAnsiTheme="minorHAnsi"/>
                <w:sz w:val="22"/>
                <w:szCs w:val="22"/>
                <w:lang w:val="en-US"/>
              </w:rPr>
              <w:t>Mese transformer sala polivalenta (lungime 1,80 metri</w:t>
            </w:r>
          </w:p>
        </w:tc>
        <w:tc>
          <w:tcPr>
            <w:tcW w:w="992" w:type="dxa"/>
            <w:tcBorders>
              <w:top w:val="single" w:sz="4" w:space="0" w:color="auto"/>
              <w:bottom w:val="single" w:sz="4" w:space="0" w:color="auto"/>
            </w:tcBorders>
            <w:shd w:val="clear" w:color="auto" w:fill="auto"/>
            <w:vAlign w:val="center"/>
          </w:tcPr>
          <w:p w:rsidR="005273B7" w:rsidRPr="00DC0EE3" w:rsidRDefault="005273B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5273B7" w:rsidRPr="00DC0EE3" w:rsidRDefault="005273B7"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46</w:t>
            </w:r>
          </w:p>
        </w:tc>
        <w:tc>
          <w:tcPr>
            <w:tcW w:w="3402" w:type="dxa"/>
            <w:shd w:val="clear" w:color="auto" w:fill="auto"/>
          </w:tcPr>
          <w:p w:rsidR="00EF5661" w:rsidRPr="00EF5661" w:rsidRDefault="00EF5661" w:rsidP="00EF5661">
            <w:pPr>
              <w:rPr>
                <w:rFonts w:asciiTheme="minorHAnsi" w:hAnsiTheme="minorHAnsi"/>
                <w:sz w:val="22"/>
                <w:szCs w:val="22"/>
                <w:lang w:val="en-US" w:eastAsia="ro-RO"/>
              </w:rPr>
            </w:pPr>
            <w:r w:rsidRPr="00EF5661">
              <w:rPr>
                <w:rFonts w:asciiTheme="minorHAnsi" w:hAnsiTheme="minorHAnsi"/>
                <w:sz w:val="22"/>
                <w:szCs w:val="22"/>
                <w:lang w:val="en-US" w:eastAsia="ro-RO"/>
              </w:rPr>
              <w:t>Dimnesiuni: Lungime banca: 1800 mm; Inaltime banca: 685 mm; Inaltime sezut: 380 mm. Structura realizata din teava metalica cu profil oval, tratata anticoroziv si vopsita in camp electrostatic.  Picioarele bancii prevazute cu rotile cu mecanism de stopare/blocare.  Banca (spatarul si sezutul) sa fie realizate din placi MDF de minim 18mm. Placile din MDF formate cu bordure din plastic injectat  in vaacum (cant ABS nu se accepta).</w:t>
            </w:r>
          </w:p>
          <w:p w:rsidR="00EF5661" w:rsidRPr="00EF5661" w:rsidRDefault="00EF5661" w:rsidP="00EF5661">
            <w:pPr>
              <w:rPr>
                <w:rFonts w:asciiTheme="minorHAnsi" w:hAnsiTheme="minorHAnsi"/>
                <w:sz w:val="22"/>
                <w:szCs w:val="22"/>
                <w:lang w:val="en-US" w:eastAsia="ro-RO"/>
              </w:rPr>
            </w:pPr>
            <w:r w:rsidRPr="00EF5661">
              <w:rPr>
                <w:rFonts w:asciiTheme="minorHAnsi" w:hAnsiTheme="minorHAnsi"/>
                <w:sz w:val="22"/>
                <w:szCs w:val="22"/>
                <w:lang w:val="en-US" w:eastAsia="ro-RO"/>
              </w:rPr>
              <w:t>Mecanismele de pliere a setului sa permita trei scenarii de utilizare:</w:t>
            </w:r>
          </w:p>
          <w:p w:rsidR="00EF5661" w:rsidRPr="00EF5661" w:rsidRDefault="00EF5661" w:rsidP="00EF5661">
            <w:pPr>
              <w:pStyle w:val="a"/>
              <w:numPr>
                <w:ilvl w:val="0"/>
                <w:numId w:val="27"/>
              </w:numPr>
              <w:tabs>
                <w:tab w:val="clear" w:pos="1134"/>
              </w:tabs>
              <w:ind w:left="0" w:hanging="318"/>
              <w:contextualSpacing/>
              <w:jc w:val="left"/>
              <w:rPr>
                <w:rFonts w:asciiTheme="minorHAnsi" w:hAnsiTheme="minorHAnsi"/>
                <w:noProof/>
                <w:sz w:val="22"/>
                <w:szCs w:val="22"/>
                <w:lang w:eastAsia="ro-RO"/>
              </w:rPr>
            </w:pPr>
            <w:r w:rsidRPr="00EF5661">
              <w:rPr>
                <w:rFonts w:asciiTheme="minorHAnsi" w:hAnsiTheme="minorHAnsi"/>
                <w:noProof/>
                <w:sz w:val="22"/>
                <w:szCs w:val="22"/>
                <w:lang w:eastAsia="ro-RO"/>
              </w:rPr>
              <w:t>1) Set  pliat pentru utilizare ca masa cu scaun pentru cantine</w:t>
            </w:r>
          </w:p>
          <w:p w:rsidR="00EF5661" w:rsidRPr="00EF5661" w:rsidRDefault="00EF5661" w:rsidP="00EF5661">
            <w:pPr>
              <w:pStyle w:val="a"/>
              <w:numPr>
                <w:ilvl w:val="0"/>
                <w:numId w:val="27"/>
              </w:numPr>
              <w:tabs>
                <w:tab w:val="clear" w:pos="1134"/>
              </w:tabs>
              <w:ind w:left="0" w:hanging="318"/>
              <w:contextualSpacing/>
              <w:jc w:val="left"/>
              <w:rPr>
                <w:rFonts w:asciiTheme="minorHAnsi" w:hAnsiTheme="minorHAnsi"/>
                <w:noProof/>
                <w:sz w:val="22"/>
                <w:szCs w:val="22"/>
                <w:lang w:eastAsia="ro-RO"/>
              </w:rPr>
            </w:pPr>
            <w:r w:rsidRPr="00EF5661">
              <w:rPr>
                <w:rFonts w:asciiTheme="minorHAnsi" w:hAnsiTheme="minorHAnsi"/>
                <w:noProof/>
                <w:sz w:val="22"/>
                <w:szCs w:val="22"/>
                <w:lang w:eastAsia="ro-RO"/>
              </w:rPr>
              <w:t>2) Set  pliat pentru utilizare ca banca pentru sali festive (la pliere, blatul de masa se va folosi ca spatar de banca)</w:t>
            </w:r>
          </w:p>
          <w:p w:rsidR="00EF5661" w:rsidRPr="00EF5661" w:rsidRDefault="00EF5661" w:rsidP="00EF5661">
            <w:pPr>
              <w:pStyle w:val="a"/>
              <w:numPr>
                <w:ilvl w:val="0"/>
                <w:numId w:val="27"/>
              </w:numPr>
              <w:tabs>
                <w:tab w:val="clear" w:pos="1134"/>
              </w:tabs>
              <w:ind w:left="0" w:hanging="318"/>
              <w:contextualSpacing/>
              <w:jc w:val="left"/>
              <w:rPr>
                <w:rFonts w:asciiTheme="minorHAnsi" w:hAnsiTheme="minorHAnsi"/>
                <w:noProof/>
                <w:sz w:val="22"/>
                <w:szCs w:val="22"/>
                <w:lang w:eastAsia="ro-RO"/>
              </w:rPr>
            </w:pPr>
            <w:r w:rsidRPr="00EF5661">
              <w:rPr>
                <w:rFonts w:asciiTheme="minorHAnsi" w:hAnsiTheme="minorHAnsi"/>
                <w:noProof/>
                <w:sz w:val="22"/>
                <w:szCs w:val="22"/>
                <w:lang w:eastAsia="ro-RO"/>
              </w:rPr>
              <w:t>3) Set pliat pentru stacare (sezutul si blatul mesei se pliaza in forma strinsa, pentru stacarea/depozitarea seturilor in scopul economisirii maximale a spatiului)</w:t>
            </w:r>
          </w:p>
          <w:p w:rsidR="00EF5661" w:rsidRPr="00EF5661" w:rsidRDefault="00EF5661" w:rsidP="00EF5661">
            <w:pPr>
              <w:rPr>
                <w:rFonts w:asciiTheme="minorHAnsi" w:hAnsiTheme="minorHAnsi"/>
                <w:sz w:val="22"/>
                <w:szCs w:val="22"/>
                <w:lang w:val="en-US" w:eastAsia="ro-RO"/>
              </w:rPr>
            </w:pPr>
            <w:r w:rsidRPr="00EF5661">
              <w:rPr>
                <w:rFonts w:asciiTheme="minorHAnsi" w:hAnsiTheme="minorHAnsi"/>
                <w:sz w:val="22"/>
                <w:szCs w:val="22"/>
                <w:lang w:val="en-US" w:eastAsia="ro-RO"/>
              </w:rPr>
              <w:t>Prezentarea mostrei obligatorie</w:t>
            </w:r>
          </w:p>
          <w:p w:rsidR="00BC384E" w:rsidRPr="00DC0EE3" w:rsidRDefault="00EF5661" w:rsidP="00EF5661">
            <w:pPr>
              <w:rPr>
                <w:rFonts w:asciiTheme="minorHAnsi" w:hAnsiTheme="minorHAnsi" w:cs="Calibri"/>
                <w:color w:val="000000"/>
                <w:sz w:val="22"/>
                <w:szCs w:val="22"/>
                <w:lang w:val="en-US"/>
              </w:rPr>
            </w:pPr>
            <w:r w:rsidRPr="00EF5661">
              <w:rPr>
                <w:rFonts w:asciiTheme="minorHAnsi" w:hAnsiTheme="minorHAnsi"/>
                <w:sz w:val="22"/>
                <w:szCs w:val="22"/>
                <w:lang w:val="en-US" w:eastAsia="ro-RO"/>
              </w:rPr>
              <w:t>(Vezi schita 4,5,6)</w:t>
            </w:r>
          </w:p>
        </w:tc>
      </w:tr>
      <w:tr w:rsidR="00377E5B" w:rsidRPr="00DC0EE3" w:rsidTr="00B56D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right w:val="nil"/>
            </w:tcBorders>
            <w:shd w:val="clear" w:color="auto" w:fill="auto"/>
            <w:vAlign w:val="center"/>
          </w:tcPr>
          <w:p w:rsidR="00377E5B" w:rsidRPr="00DC0EE3" w:rsidRDefault="00377E5B" w:rsidP="00AE077C">
            <w:pPr>
              <w:ind w:left="-57" w:right="-57"/>
              <w:jc w:val="right"/>
              <w:rPr>
                <w:rFonts w:asciiTheme="minorHAnsi" w:hAnsiTheme="minorHAnsi"/>
                <w:color w:val="FF0000"/>
                <w:sz w:val="22"/>
                <w:szCs w:val="22"/>
                <w:lang w:val="en-US"/>
              </w:rPr>
            </w:pPr>
          </w:p>
        </w:tc>
        <w:tc>
          <w:tcPr>
            <w:tcW w:w="1313" w:type="dxa"/>
            <w:tcBorders>
              <w:top w:val="single" w:sz="4" w:space="0" w:color="auto"/>
              <w:left w:val="nil"/>
              <w:bottom w:val="single" w:sz="4" w:space="0" w:color="auto"/>
              <w:right w:val="nil"/>
            </w:tcBorders>
            <w:shd w:val="clear" w:color="auto" w:fill="auto"/>
            <w:vAlign w:val="center"/>
          </w:tcPr>
          <w:p w:rsidR="00377E5B" w:rsidRPr="00DC0EE3" w:rsidRDefault="00377E5B" w:rsidP="00AE077C">
            <w:pPr>
              <w:ind w:left="-57" w:right="-57"/>
              <w:jc w:val="center"/>
              <w:rPr>
                <w:rFonts w:asciiTheme="minorHAnsi" w:hAnsiTheme="minorHAnsi"/>
                <w:color w:val="FF0000"/>
                <w:sz w:val="22"/>
                <w:szCs w:val="22"/>
                <w:lang w:val="en-US"/>
              </w:rPr>
            </w:pPr>
          </w:p>
        </w:tc>
        <w:tc>
          <w:tcPr>
            <w:tcW w:w="2410" w:type="dxa"/>
            <w:tcBorders>
              <w:top w:val="single" w:sz="4" w:space="0" w:color="auto"/>
              <w:left w:val="nil"/>
              <w:bottom w:val="single" w:sz="4" w:space="0" w:color="auto"/>
              <w:right w:val="nil"/>
            </w:tcBorders>
            <w:shd w:val="clear" w:color="auto" w:fill="auto"/>
            <w:vAlign w:val="center"/>
          </w:tcPr>
          <w:p w:rsidR="00377E5B" w:rsidRPr="00DC0EE3" w:rsidRDefault="00B56D07" w:rsidP="00D74023">
            <w:pPr>
              <w:ind w:left="-57" w:right="-57"/>
              <w:rPr>
                <w:rFonts w:asciiTheme="minorHAnsi" w:hAnsiTheme="minorHAnsi"/>
                <w:b/>
                <w:color w:val="FF0000"/>
                <w:sz w:val="22"/>
                <w:szCs w:val="22"/>
                <w:lang w:val="en-US"/>
              </w:rPr>
            </w:pPr>
            <w:r w:rsidRPr="00DC0EE3">
              <w:rPr>
                <w:rFonts w:asciiTheme="minorHAnsi" w:hAnsiTheme="minorHAnsi"/>
                <w:color w:val="FF0000"/>
                <w:sz w:val="22"/>
                <w:szCs w:val="22"/>
                <w:lang w:val="en-US"/>
              </w:rPr>
              <w:t xml:space="preserve">     </w:t>
            </w:r>
            <w:r w:rsidR="00D74023" w:rsidRPr="00DC0EE3">
              <w:rPr>
                <w:rFonts w:asciiTheme="minorHAnsi" w:hAnsiTheme="minorHAnsi"/>
                <w:color w:val="FF0000"/>
                <w:sz w:val="22"/>
                <w:szCs w:val="22"/>
                <w:lang w:val="en-US"/>
              </w:rPr>
              <w:t xml:space="preserve">   </w:t>
            </w:r>
            <w:r w:rsidRPr="00DC0EE3">
              <w:rPr>
                <w:rFonts w:asciiTheme="minorHAnsi" w:hAnsiTheme="minorHAnsi"/>
                <w:b/>
                <w:sz w:val="22"/>
                <w:szCs w:val="22"/>
                <w:lang w:val="en-US"/>
              </w:rPr>
              <w:t>LOTUL 4</w:t>
            </w:r>
          </w:p>
        </w:tc>
        <w:tc>
          <w:tcPr>
            <w:tcW w:w="992" w:type="dxa"/>
            <w:tcBorders>
              <w:top w:val="single" w:sz="4" w:space="0" w:color="auto"/>
              <w:left w:val="nil"/>
              <w:bottom w:val="single" w:sz="4" w:space="0" w:color="auto"/>
              <w:right w:val="nil"/>
            </w:tcBorders>
            <w:shd w:val="clear" w:color="auto" w:fill="auto"/>
            <w:vAlign w:val="center"/>
          </w:tcPr>
          <w:p w:rsidR="00377E5B" w:rsidRPr="00DC0EE3" w:rsidRDefault="00377E5B" w:rsidP="00AE077C">
            <w:pPr>
              <w:ind w:left="-57" w:right="-57"/>
              <w:jc w:val="center"/>
              <w:rPr>
                <w:rFonts w:asciiTheme="minorHAnsi" w:hAnsiTheme="minorHAnsi"/>
                <w:color w:val="FF0000"/>
                <w:sz w:val="22"/>
                <w:szCs w:val="22"/>
                <w:lang w:val="en-US"/>
              </w:rPr>
            </w:pPr>
          </w:p>
        </w:tc>
        <w:tc>
          <w:tcPr>
            <w:tcW w:w="992" w:type="dxa"/>
            <w:tcBorders>
              <w:top w:val="single" w:sz="4" w:space="0" w:color="auto"/>
              <w:left w:val="nil"/>
              <w:bottom w:val="single" w:sz="4" w:space="0" w:color="auto"/>
              <w:right w:val="nil"/>
            </w:tcBorders>
            <w:shd w:val="clear" w:color="auto" w:fill="auto"/>
            <w:vAlign w:val="center"/>
          </w:tcPr>
          <w:p w:rsidR="00377E5B" w:rsidRPr="00DC0EE3" w:rsidRDefault="00377E5B" w:rsidP="00AE077C">
            <w:pPr>
              <w:ind w:left="-57" w:right="-57"/>
              <w:jc w:val="center"/>
              <w:rPr>
                <w:rFonts w:asciiTheme="minorHAnsi" w:hAnsiTheme="minorHAnsi"/>
                <w:color w:val="FF0000"/>
                <w:sz w:val="22"/>
                <w:szCs w:val="22"/>
                <w:lang w:val="en-US"/>
              </w:rPr>
            </w:pPr>
          </w:p>
        </w:tc>
        <w:tc>
          <w:tcPr>
            <w:tcW w:w="3402" w:type="dxa"/>
            <w:tcBorders>
              <w:left w:val="nil"/>
              <w:bottom w:val="single" w:sz="4" w:space="0" w:color="auto"/>
            </w:tcBorders>
            <w:shd w:val="clear" w:color="auto" w:fill="auto"/>
          </w:tcPr>
          <w:p w:rsidR="00377E5B" w:rsidRPr="00DC0EE3" w:rsidRDefault="00377E5B" w:rsidP="0024713E">
            <w:pPr>
              <w:rPr>
                <w:rFonts w:asciiTheme="minorHAnsi" w:hAnsiTheme="minorHAnsi" w:cs="Calibri"/>
                <w:color w:val="000000"/>
                <w:sz w:val="22"/>
                <w:szCs w:val="22"/>
                <w:lang w:val="en-US"/>
              </w:rPr>
            </w:pPr>
          </w:p>
        </w:tc>
      </w:tr>
      <w:tr w:rsidR="00FE4372" w:rsidRPr="00DC0EE3" w:rsidTr="00EF6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E4372" w:rsidRPr="00DC0EE3" w:rsidRDefault="00FE4372"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t>1</w:t>
            </w:r>
          </w:p>
        </w:tc>
        <w:tc>
          <w:tcPr>
            <w:tcW w:w="1313" w:type="dxa"/>
            <w:tcBorders>
              <w:top w:val="single" w:sz="4" w:space="0" w:color="auto"/>
              <w:bottom w:val="single" w:sz="4" w:space="0" w:color="auto"/>
            </w:tcBorders>
            <w:shd w:val="clear" w:color="auto" w:fill="auto"/>
            <w:vAlign w:val="center"/>
          </w:tcPr>
          <w:p w:rsidR="00FE4372" w:rsidRPr="00DC0EE3" w:rsidRDefault="00FE4372"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39181000-4</w:t>
            </w:r>
          </w:p>
        </w:tc>
        <w:tc>
          <w:tcPr>
            <w:tcW w:w="2410" w:type="dxa"/>
            <w:tcBorders>
              <w:top w:val="single" w:sz="4" w:space="0" w:color="auto"/>
              <w:bottom w:val="single" w:sz="4" w:space="0" w:color="auto"/>
            </w:tcBorders>
            <w:shd w:val="clear" w:color="auto" w:fill="auto"/>
            <w:vAlign w:val="center"/>
          </w:tcPr>
          <w:p w:rsidR="00FE4372" w:rsidRPr="00DC0EE3" w:rsidRDefault="00FE4372" w:rsidP="00541B80">
            <w:pPr>
              <w:spacing w:before="120"/>
              <w:jc w:val="center"/>
              <w:rPr>
                <w:rFonts w:asciiTheme="minorHAnsi" w:hAnsiTheme="minorHAnsi"/>
                <w:b/>
                <w:sz w:val="22"/>
                <w:szCs w:val="22"/>
                <w:lang w:val="en-US"/>
              </w:rPr>
            </w:pPr>
            <w:r w:rsidRPr="00DC0EE3">
              <w:rPr>
                <w:rFonts w:asciiTheme="minorHAnsi" w:hAnsiTheme="minorHAnsi"/>
                <w:sz w:val="22"/>
                <w:szCs w:val="22"/>
                <w:lang w:val="en-US"/>
              </w:rPr>
              <w:t>Masa de laborator  profesor chimie</w:t>
            </w:r>
          </w:p>
        </w:tc>
        <w:tc>
          <w:tcPr>
            <w:tcW w:w="992" w:type="dxa"/>
            <w:tcBorders>
              <w:top w:val="single" w:sz="4" w:space="0" w:color="auto"/>
              <w:bottom w:val="single" w:sz="4" w:space="0" w:color="auto"/>
            </w:tcBorders>
            <w:shd w:val="clear" w:color="auto" w:fill="auto"/>
            <w:vAlign w:val="center"/>
          </w:tcPr>
          <w:p w:rsidR="00FE4372" w:rsidRPr="00DC0EE3" w:rsidRDefault="00FE4372"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FE4372" w:rsidRPr="00DC0EE3" w:rsidRDefault="00FE4372"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1</w:t>
            </w:r>
          </w:p>
        </w:tc>
        <w:tc>
          <w:tcPr>
            <w:tcW w:w="3402" w:type="dxa"/>
            <w:shd w:val="clear" w:color="auto" w:fill="auto"/>
          </w:tcPr>
          <w:p w:rsidR="00FE4372" w:rsidRPr="00DC0EE3" w:rsidRDefault="00FE4372" w:rsidP="00541B80">
            <w:pPr>
              <w:rPr>
                <w:rFonts w:asciiTheme="minorHAnsi" w:hAnsiTheme="minorHAnsi" w:cs="Calibri"/>
                <w:color w:val="000000"/>
                <w:sz w:val="22"/>
                <w:szCs w:val="22"/>
                <w:lang w:val="en-US"/>
              </w:rPr>
            </w:pPr>
            <w:r w:rsidRPr="00DC0EE3">
              <w:rPr>
                <w:rFonts w:asciiTheme="minorHAnsi" w:hAnsiTheme="minorHAnsi"/>
                <w:bCs/>
                <w:sz w:val="22"/>
                <w:szCs w:val="22"/>
                <w:lang w:val="en-US" w:eastAsia="ro-RO"/>
              </w:rPr>
              <w:t>Modulul profesorului.</w:t>
            </w:r>
            <w:r w:rsidRPr="00DC0EE3">
              <w:rPr>
                <w:rFonts w:asciiTheme="minorHAnsi" w:hAnsiTheme="minorHAnsi"/>
                <w:sz w:val="22"/>
                <w:szCs w:val="22"/>
                <w:lang w:val="en-US" w:eastAsia="ro-RO"/>
              </w:rPr>
              <w:t xml:space="preserve"> Masa Dimensiuni: 2400×700×850 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w:t>
            </w:r>
            <w:r w:rsidRPr="00DC0EE3">
              <w:rPr>
                <w:rFonts w:asciiTheme="minorHAnsi" w:hAnsiTheme="minorHAnsi"/>
                <w:sz w:val="22"/>
                <w:szCs w:val="22"/>
                <w:lang w:val="en-US" w:eastAsia="ro-RO"/>
              </w:rPr>
              <w:lastRenderedPageBreak/>
              <w:t>rezistent la uzura mecanica, rezistenta la uzura fizico-chimica (inclusiv la substante acide agresive), rezistenta la coroziune, material antistatic, material anti-radiant, material impermiabil (pentru orice lichide). Cadrul mesei: pal melaminat de 18 mm; Structura: pal melaminat rezistent chimic la acide și alcaline, antiseptic, antioxidant; intarit cu cadru si picioare din aluminiu. Talpi de protectie din PVC ajustabile pe inaltime; Componente: sertare de depozitare, sursa de alimentare cu curent electric.</w:t>
            </w:r>
          </w:p>
        </w:tc>
      </w:tr>
      <w:tr w:rsidR="00FE4372" w:rsidRPr="00DC0EE3" w:rsidTr="00EF6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E4372" w:rsidRPr="00DC0EE3" w:rsidRDefault="00FE4372"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lastRenderedPageBreak/>
              <w:t>2</w:t>
            </w:r>
          </w:p>
        </w:tc>
        <w:tc>
          <w:tcPr>
            <w:tcW w:w="1313" w:type="dxa"/>
            <w:tcBorders>
              <w:top w:val="single" w:sz="4" w:space="0" w:color="auto"/>
              <w:bottom w:val="single" w:sz="4" w:space="0" w:color="auto"/>
            </w:tcBorders>
            <w:shd w:val="clear" w:color="auto" w:fill="auto"/>
            <w:vAlign w:val="center"/>
          </w:tcPr>
          <w:p w:rsidR="00FE4372" w:rsidRPr="00DC0EE3" w:rsidRDefault="00FE4372"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39181000-4</w:t>
            </w:r>
          </w:p>
        </w:tc>
        <w:tc>
          <w:tcPr>
            <w:tcW w:w="2410" w:type="dxa"/>
            <w:tcBorders>
              <w:top w:val="single" w:sz="4" w:space="0" w:color="auto"/>
              <w:bottom w:val="single" w:sz="4" w:space="0" w:color="auto"/>
            </w:tcBorders>
            <w:shd w:val="clear" w:color="auto" w:fill="auto"/>
            <w:vAlign w:val="center"/>
          </w:tcPr>
          <w:p w:rsidR="00FE4372" w:rsidRPr="00DC0EE3" w:rsidRDefault="00FE4372" w:rsidP="00541B80">
            <w:pPr>
              <w:spacing w:before="120"/>
              <w:jc w:val="center"/>
              <w:rPr>
                <w:rFonts w:asciiTheme="minorHAnsi" w:hAnsiTheme="minorHAnsi"/>
                <w:sz w:val="22"/>
                <w:szCs w:val="22"/>
                <w:lang w:val="en-US"/>
              </w:rPr>
            </w:pPr>
            <w:r w:rsidRPr="00DC0EE3">
              <w:rPr>
                <w:rFonts w:asciiTheme="minorHAnsi" w:hAnsiTheme="minorHAnsi"/>
                <w:bCs/>
                <w:sz w:val="22"/>
                <w:szCs w:val="22"/>
                <w:lang w:val="en-US"/>
              </w:rPr>
              <w:t>Laborator Biologie / Chimie Modulul elevului (2 locuri)</w:t>
            </w:r>
          </w:p>
        </w:tc>
        <w:tc>
          <w:tcPr>
            <w:tcW w:w="992" w:type="dxa"/>
            <w:tcBorders>
              <w:top w:val="single" w:sz="4" w:space="0" w:color="auto"/>
              <w:bottom w:val="single" w:sz="4" w:space="0" w:color="auto"/>
            </w:tcBorders>
            <w:shd w:val="clear" w:color="auto" w:fill="auto"/>
            <w:vAlign w:val="center"/>
          </w:tcPr>
          <w:p w:rsidR="00FE4372" w:rsidRPr="00DC0EE3" w:rsidRDefault="00FE4372"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FE4372" w:rsidRPr="00DC0EE3" w:rsidRDefault="00FE4372"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30</w:t>
            </w:r>
          </w:p>
        </w:tc>
        <w:tc>
          <w:tcPr>
            <w:tcW w:w="3402" w:type="dxa"/>
            <w:shd w:val="clear" w:color="auto" w:fill="auto"/>
          </w:tcPr>
          <w:p w:rsidR="00FE4372" w:rsidRPr="00DC0EE3" w:rsidRDefault="00FE4372" w:rsidP="00541B80">
            <w:pPr>
              <w:rPr>
                <w:rFonts w:asciiTheme="minorHAnsi" w:hAnsiTheme="minorHAnsi"/>
                <w:bCs/>
                <w:sz w:val="22"/>
                <w:szCs w:val="22"/>
                <w:lang w:val="en-US" w:eastAsia="ro-RO"/>
              </w:rPr>
            </w:pPr>
            <w:r w:rsidRPr="00DC0EE3">
              <w:rPr>
                <w:rFonts w:asciiTheme="minorHAnsi" w:hAnsiTheme="minorHAnsi"/>
                <w:bCs/>
                <w:sz w:val="22"/>
                <w:szCs w:val="22"/>
                <w:lang w:val="en-US" w:eastAsia="ro-RO"/>
              </w:rPr>
              <w:t>Modulul elevului</w:t>
            </w:r>
            <w:r w:rsidRPr="00DC0EE3">
              <w:rPr>
                <w:rFonts w:asciiTheme="minorHAnsi" w:hAnsiTheme="minorHAnsi"/>
                <w:sz w:val="22"/>
                <w:szCs w:val="22"/>
                <w:lang w:val="en-US" w:eastAsia="ro-RO"/>
              </w:rPr>
              <w:t>, (2 locuri). Dimensiuni: L - 1200mm; l - 600mm; H -760mm.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rezistent la uzura mecanica, rezistenta la uzura fizico-chimica (inclusiv la substante acide agresive), rezistenta la coroziune, material antistatic, material anti-radiant, material impermiabil (pentru orice lichide). Cadrul mesei: pal melaminat de 18 mm; Structura: pal melaminat rezistent chimic la acide și alcaline, antiseptic, antioxidant; intarit cu cadru si picioare din aluminiu. Talpi de protectie din PVC cu reglare pe inaltime;</w:t>
            </w:r>
          </w:p>
        </w:tc>
      </w:tr>
      <w:tr w:rsidR="00FE4372" w:rsidRPr="00DC0EE3" w:rsidTr="00EF6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E4372" w:rsidRPr="00DC0EE3" w:rsidRDefault="00045F95"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t>3</w:t>
            </w:r>
          </w:p>
        </w:tc>
        <w:tc>
          <w:tcPr>
            <w:tcW w:w="1313" w:type="dxa"/>
            <w:tcBorders>
              <w:top w:val="single" w:sz="4" w:space="0" w:color="auto"/>
              <w:bottom w:val="single" w:sz="4" w:space="0" w:color="auto"/>
            </w:tcBorders>
            <w:shd w:val="clear" w:color="auto" w:fill="auto"/>
            <w:vAlign w:val="center"/>
          </w:tcPr>
          <w:p w:rsidR="00FE4372" w:rsidRPr="00DC0EE3" w:rsidRDefault="00FE4372"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39181000-4</w:t>
            </w:r>
          </w:p>
        </w:tc>
        <w:tc>
          <w:tcPr>
            <w:tcW w:w="2410" w:type="dxa"/>
            <w:tcBorders>
              <w:top w:val="single" w:sz="4" w:space="0" w:color="auto"/>
              <w:bottom w:val="single" w:sz="4" w:space="0" w:color="auto"/>
            </w:tcBorders>
            <w:shd w:val="clear" w:color="auto" w:fill="auto"/>
            <w:vAlign w:val="center"/>
          </w:tcPr>
          <w:p w:rsidR="00FE4372" w:rsidRPr="00DC0EE3" w:rsidRDefault="00FE4372"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Masa de laborator profesor  fizica</w:t>
            </w:r>
          </w:p>
        </w:tc>
        <w:tc>
          <w:tcPr>
            <w:tcW w:w="992" w:type="dxa"/>
            <w:tcBorders>
              <w:top w:val="single" w:sz="4" w:space="0" w:color="auto"/>
              <w:bottom w:val="single" w:sz="4" w:space="0" w:color="auto"/>
            </w:tcBorders>
            <w:shd w:val="clear" w:color="auto" w:fill="auto"/>
            <w:vAlign w:val="center"/>
          </w:tcPr>
          <w:p w:rsidR="00FE4372" w:rsidRPr="00DC0EE3" w:rsidRDefault="00FE4372"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FE4372" w:rsidRPr="00DC0EE3" w:rsidRDefault="00FE4372"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1</w:t>
            </w:r>
          </w:p>
        </w:tc>
        <w:tc>
          <w:tcPr>
            <w:tcW w:w="3402" w:type="dxa"/>
            <w:shd w:val="clear" w:color="auto" w:fill="auto"/>
          </w:tcPr>
          <w:p w:rsidR="00FE4372" w:rsidRPr="00DC0EE3" w:rsidRDefault="00FE4372" w:rsidP="00541B80">
            <w:pPr>
              <w:rPr>
                <w:rFonts w:asciiTheme="minorHAnsi" w:hAnsiTheme="minorHAnsi"/>
                <w:bCs/>
                <w:sz w:val="22"/>
                <w:szCs w:val="22"/>
                <w:lang w:val="en-US" w:eastAsia="ro-RO"/>
              </w:rPr>
            </w:pPr>
            <w:r w:rsidRPr="00DC0EE3">
              <w:rPr>
                <w:rFonts w:asciiTheme="minorHAnsi" w:hAnsiTheme="minorHAnsi"/>
                <w:bCs/>
                <w:sz w:val="22"/>
                <w:szCs w:val="22"/>
                <w:lang w:val="en-US" w:eastAsia="ro-RO"/>
              </w:rPr>
              <w:t>Modulul profesorului.</w:t>
            </w:r>
            <w:r w:rsidRPr="00DC0EE3">
              <w:rPr>
                <w:rFonts w:asciiTheme="minorHAnsi" w:hAnsiTheme="minorHAnsi"/>
                <w:sz w:val="22"/>
                <w:szCs w:val="22"/>
                <w:lang w:val="en-US" w:eastAsia="ro-RO"/>
              </w:rPr>
              <w:t xml:space="preserve"> Masa Dimensiuni: 2400×700×850 mm; Suprafata de lucru: blat multistratificat format monolit din rasina fenolica pentru uz cu rezistenta fizico-chimica inalta. Grosimea suprafetei monolite a blatului de minim 12 mm si cadrul bordurei pe perimtrul blatului grosime minim 25 mm. Blatul sa </w:t>
            </w:r>
            <w:r w:rsidRPr="00DC0EE3">
              <w:rPr>
                <w:rFonts w:asciiTheme="minorHAnsi" w:hAnsiTheme="minorHAnsi"/>
                <w:sz w:val="22"/>
                <w:szCs w:val="22"/>
                <w:lang w:val="en-US" w:eastAsia="ro-RO"/>
              </w:rPr>
              <w:lastRenderedPageBreak/>
              <w:t>corespunda standardelor pe urmatorii parametri: material ignifug ce impiedica declansarea si propagarea focului, material rezistent la uzura mecanica, rezistenta la uzura fizico-chimica (inclusiv la substante acide agresive), rezistenta la coroziune, material antistatic, material anti-radiant, material impermiabil (pentru orice lichide). Cadrul mesei: pal melaminat de 18 mm; Structura: pal melaminat rezistent chimic la acide și alcaline, antiseptic, antioxidant; intarit cu cadru si picioare din aluminiu. Talpi de protectie din PVC ajustabile pe inaltime; Componente: sertare de depozitare, sursa de alimentare cu curent electric. Sursa tensiune alternativa ieșire : 0-24V</w:t>
            </w:r>
            <w:r w:rsidRPr="00DC0EE3">
              <w:rPr>
                <w:rFonts w:asciiTheme="minorHAnsi" w:eastAsia="MS Gothic" w:hAnsiTheme="minorHAnsi"/>
                <w:sz w:val="22"/>
                <w:szCs w:val="22"/>
                <w:lang w:val="en-US" w:eastAsia="ro-RO"/>
              </w:rPr>
              <w:t>，</w:t>
            </w:r>
            <w:r w:rsidRPr="00DC0EE3">
              <w:rPr>
                <w:rFonts w:asciiTheme="minorHAnsi" w:hAnsiTheme="minorHAnsi"/>
                <w:sz w:val="22"/>
                <w:szCs w:val="22"/>
                <w:lang w:val="en-US" w:eastAsia="ro-RO"/>
              </w:rPr>
              <w:t>cu 12 nivele de ajustare</w:t>
            </w:r>
            <w:r w:rsidRPr="00DC0EE3">
              <w:rPr>
                <w:rFonts w:asciiTheme="minorHAnsi" w:eastAsia="MS Gothic" w:hAnsiTheme="minorHAnsi"/>
                <w:sz w:val="22"/>
                <w:szCs w:val="22"/>
                <w:lang w:val="en-US" w:eastAsia="ro-RO"/>
              </w:rPr>
              <w:t>，</w:t>
            </w:r>
            <w:r w:rsidRPr="00DC0EE3">
              <w:rPr>
                <w:rFonts w:asciiTheme="minorHAnsi" w:hAnsiTheme="minorHAnsi"/>
                <w:sz w:val="22"/>
                <w:szCs w:val="22"/>
                <w:lang w:val="en-US" w:eastAsia="ro-RO"/>
              </w:rPr>
              <w:t>max. curent 8A</w:t>
            </w:r>
            <w:r w:rsidRPr="00DC0EE3">
              <w:rPr>
                <w:rFonts w:asciiTheme="minorHAnsi" w:eastAsia="MS Gothic" w:hAnsiTheme="minorHAnsi"/>
                <w:sz w:val="22"/>
                <w:szCs w:val="22"/>
                <w:lang w:val="en-US" w:eastAsia="ro-RO"/>
              </w:rPr>
              <w:t>，</w:t>
            </w:r>
            <w:r w:rsidRPr="00DC0EE3">
              <w:rPr>
                <w:rFonts w:asciiTheme="minorHAnsi" w:hAnsiTheme="minorHAnsi"/>
                <w:sz w:val="22"/>
                <w:szCs w:val="22"/>
                <w:lang w:val="en-US" w:eastAsia="ro-RO"/>
              </w:rPr>
              <w:t>cu siguranța protectiva de suprasarcina;  Indicator curent ieșire:40A±5A</w:t>
            </w:r>
            <w:r w:rsidRPr="00DC0EE3">
              <w:rPr>
                <w:rFonts w:asciiTheme="minorHAnsi" w:eastAsia="MS Gothic" w:hAnsiTheme="minorHAnsi"/>
                <w:sz w:val="22"/>
                <w:szCs w:val="22"/>
                <w:lang w:val="en-US" w:eastAsia="ro-RO"/>
              </w:rPr>
              <w:t>，</w:t>
            </w:r>
            <w:r w:rsidRPr="00DC0EE3">
              <w:rPr>
                <w:rFonts w:asciiTheme="minorHAnsi" w:hAnsiTheme="minorHAnsi"/>
                <w:sz w:val="22"/>
                <w:szCs w:val="22"/>
                <w:lang w:val="en-US" w:eastAsia="ro-RO"/>
              </w:rPr>
              <w:t>durata: 8S±2S</w:t>
            </w:r>
            <w:r w:rsidRPr="00DC0EE3">
              <w:rPr>
                <w:rFonts w:asciiTheme="minorHAnsi" w:eastAsia="MS Gothic" w:hAnsiTheme="minorHAnsi"/>
                <w:sz w:val="22"/>
                <w:szCs w:val="22"/>
                <w:lang w:val="en-US" w:eastAsia="ro-RO"/>
              </w:rPr>
              <w:t>，</w:t>
            </w:r>
            <w:r w:rsidRPr="00DC0EE3">
              <w:rPr>
                <w:rFonts w:asciiTheme="minorHAnsi" w:hAnsiTheme="minorHAnsi"/>
                <w:sz w:val="22"/>
                <w:szCs w:val="22"/>
                <w:lang w:val="en-US" w:eastAsia="ro-RO"/>
              </w:rPr>
              <w:t>auto deconectare. Sursa tensiune continuu ieșire: 1.25-24V, posibilitate de ajustare latenta, curent nominal: 3A;Sursa de curent continuu tensiune înalta ieșire : 220V</w:t>
            </w:r>
            <w:r w:rsidRPr="00DC0EE3">
              <w:rPr>
                <w:rFonts w:asciiTheme="minorHAnsi" w:eastAsia="MS Gothic" w:hAnsiTheme="minorHAnsi"/>
                <w:sz w:val="22"/>
                <w:szCs w:val="22"/>
                <w:lang w:val="en-US" w:eastAsia="ro-RO"/>
              </w:rPr>
              <w:t>，</w:t>
            </w:r>
            <w:r w:rsidRPr="00DC0EE3">
              <w:rPr>
                <w:rFonts w:asciiTheme="minorHAnsi" w:hAnsiTheme="minorHAnsi"/>
                <w:sz w:val="22"/>
                <w:szCs w:val="22"/>
                <w:lang w:val="en-US" w:eastAsia="ro-RO"/>
              </w:rPr>
              <w:t>300V, 2 nivele.</w:t>
            </w:r>
          </w:p>
        </w:tc>
      </w:tr>
      <w:tr w:rsidR="00045F95" w:rsidRPr="00DC0EE3" w:rsidTr="00EF6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5F95" w:rsidRPr="00DC0EE3" w:rsidRDefault="00045F95"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lastRenderedPageBreak/>
              <w:t>4</w:t>
            </w:r>
          </w:p>
        </w:tc>
        <w:tc>
          <w:tcPr>
            <w:tcW w:w="1313"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39181000-4</w:t>
            </w:r>
          </w:p>
        </w:tc>
        <w:tc>
          <w:tcPr>
            <w:tcW w:w="2410"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Masa de laborator profesor  biologie</w:t>
            </w:r>
          </w:p>
        </w:tc>
        <w:tc>
          <w:tcPr>
            <w:tcW w:w="992"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1</w:t>
            </w:r>
          </w:p>
        </w:tc>
        <w:tc>
          <w:tcPr>
            <w:tcW w:w="3402" w:type="dxa"/>
            <w:shd w:val="clear" w:color="auto" w:fill="auto"/>
          </w:tcPr>
          <w:p w:rsidR="00045F95" w:rsidRPr="00DC0EE3" w:rsidRDefault="00045F95" w:rsidP="00541B80">
            <w:pPr>
              <w:rPr>
                <w:rFonts w:asciiTheme="minorHAnsi" w:hAnsiTheme="minorHAnsi"/>
                <w:bCs/>
                <w:sz w:val="22"/>
                <w:szCs w:val="22"/>
                <w:lang w:val="en-US" w:eastAsia="ro-RO"/>
              </w:rPr>
            </w:pPr>
            <w:r w:rsidRPr="00DC0EE3">
              <w:rPr>
                <w:rFonts w:asciiTheme="minorHAnsi" w:hAnsiTheme="minorHAnsi"/>
                <w:bCs/>
                <w:sz w:val="22"/>
                <w:szCs w:val="22"/>
                <w:lang w:val="en-US" w:eastAsia="ro-RO"/>
              </w:rPr>
              <w:t>Modulul profesorului.</w:t>
            </w:r>
            <w:r w:rsidRPr="00DC0EE3">
              <w:rPr>
                <w:rFonts w:asciiTheme="minorHAnsi" w:hAnsiTheme="minorHAnsi"/>
                <w:sz w:val="22"/>
                <w:szCs w:val="22"/>
                <w:lang w:val="en-US" w:eastAsia="ro-RO"/>
              </w:rPr>
              <w:t xml:space="preserve"> Masa Dimensiuni: 2400×700×850 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rezistent la uzura mecanica, rezistenta la uzura fizico-chimica (inclusiv la substante acide agresive), rezistenta la coroziune, material antistatic, material anti-radiant, material impermiabil (pentru orice lichide). Cadrul mesei: pal melaminat de 18 mm; </w:t>
            </w:r>
            <w:r w:rsidRPr="00DC0EE3">
              <w:rPr>
                <w:rFonts w:asciiTheme="minorHAnsi" w:hAnsiTheme="minorHAnsi"/>
                <w:sz w:val="22"/>
                <w:szCs w:val="22"/>
                <w:lang w:val="en-US" w:eastAsia="ro-RO"/>
              </w:rPr>
              <w:lastRenderedPageBreak/>
              <w:t xml:space="preserve">Structura: pal melaminat rezistent chimic la acide și alcaline, antiseptic, antioxidant; intarit cu cadru si picioare din aluminiu. Talpi de protectie din PVC ajustabile pe inaltime; </w:t>
            </w:r>
          </w:p>
        </w:tc>
      </w:tr>
      <w:tr w:rsidR="00045F95" w:rsidRPr="00DC0EE3" w:rsidTr="00EF6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5F95" w:rsidRPr="00DC0EE3" w:rsidRDefault="00045F95"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lastRenderedPageBreak/>
              <w:t>5</w:t>
            </w:r>
          </w:p>
        </w:tc>
        <w:tc>
          <w:tcPr>
            <w:tcW w:w="1313"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39122100-4</w:t>
            </w:r>
          </w:p>
        </w:tc>
        <w:tc>
          <w:tcPr>
            <w:tcW w:w="2410"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Dulap metalic fizica chimie (pentru pastrarea reactivelor si ustensilelor)</w:t>
            </w:r>
          </w:p>
        </w:tc>
        <w:tc>
          <w:tcPr>
            <w:tcW w:w="992"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6</w:t>
            </w:r>
          </w:p>
        </w:tc>
        <w:tc>
          <w:tcPr>
            <w:tcW w:w="3402" w:type="dxa"/>
            <w:shd w:val="clear" w:color="auto" w:fill="auto"/>
          </w:tcPr>
          <w:p w:rsidR="00045F95" w:rsidRPr="00DC0EE3" w:rsidRDefault="00045F95" w:rsidP="00541B80">
            <w:pPr>
              <w:rPr>
                <w:rFonts w:asciiTheme="minorHAnsi" w:hAnsiTheme="minorHAnsi"/>
                <w:sz w:val="22"/>
                <w:szCs w:val="22"/>
                <w:lang w:val="en-US" w:eastAsia="ro-RO"/>
              </w:rPr>
            </w:pPr>
            <w:r w:rsidRPr="00DC0EE3">
              <w:rPr>
                <w:rFonts w:asciiTheme="minorHAnsi" w:hAnsiTheme="minorHAnsi"/>
                <w:sz w:val="22"/>
                <w:szCs w:val="22"/>
                <w:lang w:val="en-US" w:eastAsia="ro-RO"/>
              </w:rPr>
              <w:t>Dulap metalic pentru laborator. Dimensiuni min: 800x500xH1800. Caracteristici tehnice: Structura din otel, vopsita in camp electrostatic, culoare RAL 7035, tratata in prealabil cu fosfati, pentru rezistenta sporita la coroziune. 2 usi oarbe (intregime metal), prevazute cu yala – in partea superioara. 2 usi oarbe (intregime metal), prevazute cu yala – in partea inferioara. Dotari: rafturi metalice.</w:t>
            </w:r>
          </w:p>
          <w:p w:rsidR="0083412D" w:rsidRPr="00DC0EE3" w:rsidRDefault="0083412D" w:rsidP="0083412D">
            <w:pPr>
              <w:rPr>
                <w:rFonts w:asciiTheme="minorHAnsi" w:hAnsiTheme="minorHAnsi"/>
                <w:sz w:val="22"/>
                <w:szCs w:val="22"/>
                <w:lang w:val="en-US" w:eastAsia="ro-RO"/>
              </w:rPr>
            </w:pPr>
            <w:r w:rsidRPr="00DC0EE3">
              <w:rPr>
                <w:rFonts w:asciiTheme="minorHAnsi" w:hAnsiTheme="minorHAnsi"/>
                <w:sz w:val="22"/>
                <w:szCs w:val="22"/>
                <w:lang w:val="en-US" w:eastAsia="ro-RO"/>
              </w:rPr>
              <w:t>(Vezi schita 7)</w:t>
            </w:r>
          </w:p>
          <w:p w:rsidR="0083412D" w:rsidRPr="00DC0EE3" w:rsidRDefault="0083412D" w:rsidP="00541B80">
            <w:pPr>
              <w:rPr>
                <w:rFonts w:asciiTheme="minorHAnsi" w:hAnsiTheme="minorHAnsi"/>
                <w:bCs/>
                <w:sz w:val="22"/>
                <w:szCs w:val="22"/>
                <w:lang w:val="en-US" w:eastAsia="ro-RO"/>
              </w:rPr>
            </w:pPr>
          </w:p>
        </w:tc>
      </w:tr>
      <w:tr w:rsidR="00045F95" w:rsidRPr="00DC0EE3" w:rsidTr="00EF6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5F95" w:rsidRPr="00DC0EE3" w:rsidRDefault="00045F95"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t>6</w:t>
            </w:r>
          </w:p>
        </w:tc>
        <w:tc>
          <w:tcPr>
            <w:tcW w:w="1313"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39122100-4</w:t>
            </w:r>
          </w:p>
        </w:tc>
        <w:tc>
          <w:tcPr>
            <w:tcW w:w="2410"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Dulap pentru laboratorul de fizica/chimie</w:t>
            </w:r>
          </w:p>
        </w:tc>
        <w:tc>
          <w:tcPr>
            <w:tcW w:w="992"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6</w:t>
            </w:r>
          </w:p>
        </w:tc>
        <w:tc>
          <w:tcPr>
            <w:tcW w:w="3402" w:type="dxa"/>
            <w:shd w:val="clear" w:color="auto" w:fill="auto"/>
          </w:tcPr>
          <w:p w:rsidR="00045F95" w:rsidRPr="00DC0EE3" w:rsidRDefault="00045F95" w:rsidP="00541B80">
            <w:pPr>
              <w:rPr>
                <w:rFonts w:asciiTheme="minorHAnsi" w:hAnsiTheme="minorHAnsi"/>
                <w:sz w:val="22"/>
                <w:szCs w:val="22"/>
                <w:lang w:val="en-US" w:eastAsia="ro-RO"/>
              </w:rPr>
            </w:pPr>
            <w:r w:rsidRPr="00DC0EE3">
              <w:rPr>
                <w:rFonts w:asciiTheme="minorHAnsi" w:hAnsiTheme="minorHAnsi"/>
                <w:sz w:val="22"/>
                <w:szCs w:val="22"/>
                <w:lang w:val="en-US" w:eastAsia="ro-RO"/>
              </w:rPr>
              <w:t>Dulap metalic pentru laborator. Dimensiuni min: 800x500xH1800. Caracteristici tehnice: Structura din otel, vopsita in camp electrostatic, culoare RAL 7035, tratata in prealabil cu fosfati, pentru rezistenta sporita la coroziune. 2 usi structura metalica cu sticla, prevazute cu yala – in partea superioara. 2 usi oarbe (intregime metal), prevazute cu yala – in partea inferioara. Dotari: rafturi metalice.</w:t>
            </w:r>
          </w:p>
          <w:p w:rsidR="0083412D" w:rsidRPr="00DC0EE3" w:rsidRDefault="0083412D" w:rsidP="0083412D">
            <w:pPr>
              <w:rPr>
                <w:rFonts w:asciiTheme="minorHAnsi" w:hAnsiTheme="minorHAnsi"/>
                <w:sz w:val="22"/>
                <w:szCs w:val="22"/>
                <w:lang w:val="en-US" w:eastAsia="ro-RO"/>
              </w:rPr>
            </w:pPr>
            <w:r w:rsidRPr="00DC0EE3">
              <w:rPr>
                <w:rFonts w:asciiTheme="minorHAnsi" w:hAnsiTheme="minorHAnsi"/>
                <w:sz w:val="22"/>
                <w:szCs w:val="22"/>
                <w:lang w:val="en-US" w:eastAsia="ro-RO"/>
              </w:rPr>
              <w:t>(Vezi schita 8)</w:t>
            </w:r>
          </w:p>
          <w:p w:rsidR="0083412D" w:rsidRPr="00DC0EE3" w:rsidRDefault="0083412D" w:rsidP="00541B80">
            <w:pPr>
              <w:rPr>
                <w:rFonts w:asciiTheme="minorHAnsi" w:hAnsiTheme="minorHAnsi"/>
                <w:bCs/>
                <w:sz w:val="22"/>
                <w:szCs w:val="22"/>
                <w:lang w:val="en-US" w:eastAsia="ro-RO"/>
              </w:rPr>
            </w:pPr>
          </w:p>
        </w:tc>
      </w:tr>
      <w:tr w:rsidR="00045F95" w:rsidRPr="00DC0EE3" w:rsidTr="00EF6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5F95" w:rsidRPr="00DC0EE3" w:rsidRDefault="00045F95"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t>7</w:t>
            </w:r>
          </w:p>
        </w:tc>
        <w:tc>
          <w:tcPr>
            <w:tcW w:w="1313"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39122100-4</w:t>
            </w:r>
          </w:p>
        </w:tc>
        <w:tc>
          <w:tcPr>
            <w:tcW w:w="2410"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Dulap ventilare cabinet chimie (nisa chimica</w:t>
            </w:r>
          </w:p>
        </w:tc>
        <w:tc>
          <w:tcPr>
            <w:tcW w:w="992"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045F95" w:rsidRPr="00DC0EE3" w:rsidRDefault="00045F9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1</w:t>
            </w:r>
          </w:p>
        </w:tc>
        <w:tc>
          <w:tcPr>
            <w:tcW w:w="3402" w:type="dxa"/>
            <w:shd w:val="clear" w:color="auto" w:fill="auto"/>
          </w:tcPr>
          <w:p w:rsidR="00045F95" w:rsidRPr="00DC0EE3" w:rsidRDefault="00045F95" w:rsidP="00541B80">
            <w:pPr>
              <w:rPr>
                <w:rFonts w:asciiTheme="minorHAnsi" w:hAnsiTheme="minorHAnsi"/>
                <w:sz w:val="22"/>
                <w:szCs w:val="22"/>
                <w:lang w:val="en-US" w:eastAsia="ro-RO"/>
              </w:rPr>
            </w:pPr>
            <w:r w:rsidRPr="00DC0EE3">
              <w:rPr>
                <w:rFonts w:asciiTheme="minorHAnsi" w:hAnsiTheme="minorHAnsi"/>
                <w:sz w:val="22"/>
                <w:szCs w:val="22"/>
                <w:lang w:val="en-US" w:eastAsia="ro-RO"/>
              </w:rPr>
              <w:t xml:space="preserve">Dulap de evacuare a gazelor. Dimensiuni:1200x750x2400mm. Format din 3 module: 1.Suport metalic din teavacu profil dreptunghiular, cu suporturi ajustabile pe inaltime pentru preluarea denivelarilor pardoselii. 2. Dulap superior. Prins de suportul metalic. Prevazut cu: usa-panou cu geam de sticla, culisanta pe verticala; lampa pentru iluminarea in conditii de siguranta, a spatiului de lucru; panou electric cu 2 prize 220V, 2 sigurante de tensiune, intrerupator iluminare, intrerupator sistem de aerisire, bec semnalizator de activare a sistemului de aerisire; suprafața de </w:t>
            </w:r>
            <w:r w:rsidRPr="00DC0EE3">
              <w:rPr>
                <w:rFonts w:asciiTheme="minorHAnsi" w:hAnsiTheme="minorHAnsi"/>
                <w:sz w:val="22"/>
                <w:szCs w:val="22"/>
                <w:lang w:val="en-US" w:eastAsia="ro-RO"/>
              </w:rPr>
              <w:lastRenderedPageBreak/>
              <w:t>lucru: inox/ceramica/granit. 3. Dulap inferior, compus din 2 compartimente. Primul (destinat pastrarii substantelor chimice)  cu 2 usi,cu o polita reglabila pe inaltime. Al 2-lea   cu o usa. Caracteristici tehnice: Structura nisei si a dulapurilor prevazuta din otel, vopsita electrostatic in culoare RAL 7035. Carcasa nisei metalica si sa fie demontabila. Suprafata interioara tratata cu polimeri, pentru o rezistenta sporita la factorii fizico-chimici si de coroziune</w:t>
            </w:r>
          </w:p>
        </w:tc>
      </w:tr>
      <w:tr w:rsidR="00D74023" w:rsidRPr="00DC0EE3" w:rsidTr="005A5C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right w:val="nil"/>
            </w:tcBorders>
            <w:shd w:val="clear" w:color="auto" w:fill="auto"/>
            <w:vAlign w:val="center"/>
          </w:tcPr>
          <w:p w:rsidR="00D74023" w:rsidRPr="00DC0EE3" w:rsidRDefault="00D74023" w:rsidP="00AE077C">
            <w:pPr>
              <w:ind w:left="-57" w:right="-57"/>
              <w:jc w:val="right"/>
              <w:rPr>
                <w:rFonts w:asciiTheme="minorHAnsi" w:hAnsiTheme="minorHAnsi"/>
                <w:color w:val="FF0000"/>
                <w:sz w:val="22"/>
                <w:szCs w:val="22"/>
                <w:lang w:val="en-US"/>
              </w:rPr>
            </w:pPr>
          </w:p>
        </w:tc>
        <w:tc>
          <w:tcPr>
            <w:tcW w:w="1313" w:type="dxa"/>
            <w:tcBorders>
              <w:top w:val="single" w:sz="4" w:space="0" w:color="auto"/>
              <w:left w:val="nil"/>
              <w:bottom w:val="single" w:sz="4" w:space="0" w:color="auto"/>
              <w:right w:val="nil"/>
            </w:tcBorders>
            <w:shd w:val="clear" w:color="auto" w:fill="auto"/>
            <w:vAlign w:val="center"/>
          </w:tcPr>
          <w:p w:rsidR="00D74023" w:rsidRPr="00DC0EE3" w:rsidRDefault="00D74023" w:rsidP="00AE077C">
            <w:pPr>
              <w:ind w:left="-57" w:right="-57"/>
              <w:jc w:val="center"/>
              <w:rPr>
                <w:rFonts w:asciiTheme="minorHAnsi" w:hAnsiTheme="minorHAnsi"/>
                <w:color w:val="FF0000"/>
                <w:sz w:val="22"/>
                <w:szCs w:val="22"/>
                <w:lang w:val="en-US"/>
              </w:rPr>
            </w:pPr>
          </w:p>
        </w:tc>
        <w:tc>
          <w:tcPr>
            <w:tcW w:w="2410" w:type="dxa"/>
            <w:tcBorders>
              <w:top w:val="single" w:sz="4" w:space="0" w:color="auto"/>
              <w:left w:val="nil"/>
              <w:bottom w:val="single" w:sz="4" w:space="0" w:color="auto"/>
              <w:right w:val="nil"/>
            </w:tcBorders>
            <w:shd w:val="clear" w:color="auto" w:fill="auto"/>
            <w:vAlign w:val="center"/>
          </w:tcPr>
          <w:p w:rsidR="00D74023" w:rsidRPr="00DC0EE3" w:rsidRDefault="005A5CE8" w:rsidP="00AE077C">
            <w:pPr>
              <w:ind w:left="-57" w:right="-57"/>
              <w:rPr>
                <w:rFonts w:asciiTheme="minorHAnsi" w:hAnsiTheme="minorHAnsi"/>
                <w:b/>
                <w:color w:val="FF0000"/>
                <w:sz w:val="22"/>
                <w:szCs w:val="22"/>
                <w:lang w:val="en-US"/>
              </w:rPr>
            </w:pPr>
            <w:r w:rsidRPr="00DC0EE3">
              <w:rPr>
                <w:rFonts w:asciiTheme="minorHAnsi" w:hAnsiTheme="minorHAnsi"/>
                <w:color w:val="FF0000"/>
                <w:sz w:val="22"/>
                <w:szCs w:val="22"/>
                <w:lang w:val="en-US"/>
              </w:rPr>
              <w:t xml:space="preserve">       </w:t>
            </w:r>
            <w:r w:rsidRPr="00DC0EE3">
              <w:rPr>
                <w:rFonts w:asciiTheme="minorHAnsi" w:hAnsiTheme="minorHAnsi"/>
                <w:b/>
                <w:sz w:val="22"/>
                <w:szCs w:val="22"/>
                <w:lang w:val="en-US"/>
              </w:rPr>
              <w:t>LOTUL 5</w:t>
            </w:r>
          </w:p>
        </w:tc>
        <w:tc>
          <w:tcPr>
            <w:tcW w:w="992" w:type="dxa"/>
            <w:tcBorders>
              <w:top w:val="single" w:sz="4" w:space="0" w:color="auto"/>
              <w:left w:val="nil"/>
              <w:bottom w:val="single" w:sz="4" w:space="0" w:color="auto"/>
              <w:right w:val="nil"/>
            </w:tcBorders>
            <w:shd w:val="clear" w:color="auto" w:fill="auto"/>
            <w:vAlign w:val="center"/>
          </w:tcPr>
          <w:p w:rsidR="00D74023" w:rsidRPr="00DC0EE3" w:rsidRDefault="00D74023" w:rsidP="00AE077C">
            <w:pPr>
              <w:ind w:left="-57" w:right="-57"/>
              <w:jc w:val="center"/>
              <w:rPr>
                <w:rFonts w:asciiTheme="minorHAnsi" w:hAnsiTheme="minorHAnsi"/>
                <w:color w:val="FF0000"/>
                <w:sz w:val="22"/>
                <w:szCs w:val="22"/>
                <w:lang w:val="en-US"/>
              </w:rPr>
            </w:pPr>
          </w:p>
        </w:tc>
        <w:tc>
          <w:tcPr>
            <w:tcW w:w="992" w:type="dxa"/>
            <w:tcBorders>
              <w:top w:val="single" w:sz="4" w:space="0" w:color="auto"/>
              <w:left w:val="nil"/>
              <w:bottom w:val="single" w:sz="4" w:space="0" w:color="auto"/>
              <w:right w:val="nil"/>
            </w:tcBorders>
            <w:shd w:val="clear" w:color="auto" w:fill="auto"/>
            <w:vAlign w:val="center"/>
          </w:tcPr>
          <w:p w:rsidR="00D74023" w:rsidRPr="00DC0EE3" w:rsidRDefault="00D74023" w:rsidP="00AE077C">
            <w:pPr>
              <w:ind w:left="-57" w:right="-57"/>
              <w:jc w:val="center"/>
              <w:rPr>
                <w:rFonts w:asciiTheme="minorHAnsi" w:hAnsiTheme="minorHAnsi"/>
                <w:color w:val="FF0000"/>
                <w:sz w:val="22"/>
                <w:szCs w:val="22"/>
                <w:lang w:val="en-US"/>
              </w:rPr>
            </w:pPr>
          </w:p>
        </w:tc>
        <w:tc>
          <w:tcPr>
            <w:tcW w:w="3402" w:type="dxa"/>
            <w:tcBorders>
              <w:left w:val="nil"/>
            </w:tcBorders>
            <w:shd w:val="clear" w:color="auto" w:fill="auto"/>
            <w:vAlign w:val="center"/>
          </w:tcPr>
          <w:p w:rsidR="00D74023" w:rsidRPr="00DC0EE3" w:rsidRDefault="00D74023" w:rsidP="00AE077C">
            <w:pPr>
              <w:ind w:left="-57" w:right="-57"/>
              <w:rPr>
                <w:rFonts w:asciiTheme="minorHAnsi" w:hAnsiTheme="minorHAnsi"/>
                <w:color w:val="FF0000"/>
                <w:sz w:val="22"/>
                <w:szCs w:val="22"/>
                <w:lang w:val="en-US"/>
              </w:rPr>
            </w:pPr>
          </w:p>
        </w:tc>
      </w:tr>
      <w:tr w:rsidR="000309A8" w:rsidRPr="00DC0EE3" w:rsidTr="00C8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309A8" w:rsidRPr="00DC0EE3" w:rsidRDefault="000309A8"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t>1</w:t>
            </w:r>
          </w:p>
        </w:tc>
        <w:tc>
          <w:tcPr>
            <w:tcW w:w="1313"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39121200-8</w:t>
            </w:r>
          </w:p>
        </w:tc>
        <w:tc>
          <w:tcPr>
            <w:tcW w:w="2410"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b/>
                <w:sz w:val="22"/>
                <w:szCs w:val="22"/>
                <w:lang w:val="en-US"/>
              </w:rPr>
            </w:pPr>
            <w:r w:rsidRPr="00DC0EE3">
              <w:rPr>
                <w:rFonts w:asciiTheme="minorHAnsi" w:hAnsiTheme="minorHAnsi"/>
                <w:sz w:val="22"/>
                <w:szCs w:val="22"/>
                <w:lang w:val="en-US"/>
              </w:rPr>
              <w:t>Masa pentru profesor cu o tumba cu 3 sertare</w:t>
            </w:r>
          </w:p>
        </w:tc>
        <w:tc>
          <w:tcPr>
            <w:tcW w:w="992"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32</w:t>
            </w:r>
          </w:p>
        </w:tc>
        <w:tc>
          <w:tcPr>
            <w:tcW w:w="3402" w:type="dxa"/>
            <w:shd w:val="clear" w:color="auto" w:fill="auto"/>
            <w:vAlign w:val="center"/>
          </w:tcPr>
          <w:p w:rsidR="001C42B3" w:rsidRPr="00DC0EE3" w:rsidRDefault="001C42B3" w:rsidP="001C42B3">
            <w:pPr>
              <w:rPr>
                <w:rFonts w:asciiTheme="minorHAnsi" w:hAnsiTheme="minorHAnsi" w:cs="Helvetica"/>
                <w:sz w:val="22"/>
                <w:szCs w:val="22"/>
                <w:shd w:val="clear" w:color="auto" w:fill="FFFFFF"/>
                <w:lang w:val="en-US"/>
              </w:rPr>
            </w:pPr>
            <w:r w:rsidRPr="00DC0EE3">
              <w:rPr>
                <w:rFonts w:asciiTheme="minorHAnsi" w:hAnsiTheme="minorHAnsi" w:cs="Helvetica"/>
                <w:sz w:val="22"/>
                <w:szCs w:val="22"/>
                <w:shd w:val="clear" w:color="auto" w:fill="FFFFFF"/>
                <w:lang w:val="en-US"/>
              </w:rPr>
              <w:t>Dimensiunea mesei L – 1300mm, l – 600mm, H – 780mm.</w:t>
            </w:r>
            <w:r w:rsidRPr="00DC0EE3">
              <w:rPr>
                <w:rFonts w:asciiTheme="minorHAnsi" w:hAnsiTheme="minorHAnsi" w:cs="Helvetica"/>
                <w:sz w:val="22"/>
                <w:szCs w:val="22"/>
                <w:lang w:val="en-US"/>
              </w:rPr>
              <w:br/>
            </w:r>
            <w:r w:rsidRPr="00DC0EE3">
              <w:rPr>
                <w:rFonts w:asciiTheme="minorHAnsi" w:hAnsiTheme="minorHAnsi" w:cs="Helvetica"/>
                <w:sz w:val="22"/>
                <w:szCs w:val="22"/>
                <w:shd w:val="clear" w:color="auto" w:fill="FFFFFF"/>
                <w:lang w:val="en-US"/>
              </w:rPr>
              <w:t>Executată în totalitate din PAL melaminat 18mm Egger (culoarea Stejar Kendal Natural stabilită după codul H3170ST12 sau analogic după codurile altor producători).Topul m</w:t>
            </w:r>
            <w:r w:rsidR="00981198">
              <w:rPr>
                <w:rFonts w:asciiTheme="minorHAnsi" w:hAnsiTheme="minorHAnsi" w:cs="Helvetica"/>
                <w:sz w:val="22"/>
                <w:szCs w:val="22"/>
                <w:shd w:val="clear" w:color="auto" w:fill="FFFFFF"/>
                <w:lang w:val="en-US"/>
              </w:rPr>
              <w:t>esei protejat cu cant ABS 2 mm</w:t>
            </w:r>
            <w:r w:rsidRPr="00DC0EE3">
              <w:rPr>
                <w:rFonts w:asciiTheme="minorHAnsi" w:hAnsiTheme="minorHAnsi" w:cs="Helvetica"/>
                <w:sz w:val="22"/>
                <w:szCs w:val="22"/>
                <w:shd w:val="clear" w:color="auto" w:fill="FFFFFF"/>
                <w:lang w:val="en-US"/>
              </w:rPr>
              <w:t>, părțile laterale cant 0,6mm.Topul mesei are colţurile rotunjite.</w:t>
            </w:r>
            <w:r w:rsidRPr="00DC0EE3">
              <w:rPr>
                <w:rFonts w:asciiTheme="minorHAnsi" w:hAnsiTheme="minorHAnsi" w:cs="Helvetica"/>
                <w:sz w:val="22"/>
                <w:szCs w:val="22"/>
                <w:lang w:val="en-US"/>
              </w:rPr>
              <w:br/>
            </w:r>
            <w:r w:rsidRPr="00DC0EE3">
              <w:rPr>
                <w:rFonts w:asciiTheme="minorHAnsi" w:hAnsiTheme="minorHAnsi" w:cs="Helvetica"/>
                <w:sz w:val="22"/>
                <w:szCs w:val="22"/>
                <w:shd w:val="clear" w:color="auto" w:fill="FFFFFF"/>
                <w:lang w:val="en-US"/>
              </w:rPr>
              <w:t xml:space="preserve">Corp </w:t>
            </w:r>
            <w:r w:rsidRPr="00DC0EE3">
              <w:rPr>
                <w:rFonts w:asciiTheme="minorHAnsi" w:hAnsiTheme="minorHAnsi" w:cs="Helvetica"/>
                <w:color w:val="000000" w:themeColor="text1"/>
                <w:sz w:val="22"/>
                <w:szCs w:val="22"/>
                <w:shd w:val="clear" w:color="auto" w:fill="FFFFFF"/>
                <w:lang w:val="en-US"/>
              </w:rPr>
              <w:t>suplimentar</w:t>
            </w:r>
            <w:r w:rsidRPr="00DC0EE3">
              <w:rPr>
                <w:rFonts w:asciiTheme="minorHAnsi" w:hAnsiTheme="minorHAnsi" w:cs="Helvetica"/>
                <w:sz w:val="22"/>
                <w:szCs w:val="22"/>
                <w:shd w:val="clear" w:color="auto" w:fill="FFFFFF"/>
                <w:lang w:val="en-US"/>
              </w:rPr>
              <w:t xml:space="preserve">: prevăzut cu o tumba cu 3 sertare, executat în totalitate PAL melaminat 18mm Egger (culoarea Stejar Kendal Natural stabilită după codul H3170ST12 sau analogic după codurile altor producători) </w:t>
            </w:r>
          </w:p>
          <w:p w:rsidR="000309A8" w:rsidRPr="00DC0EE3" w:rsidRDefault="00981198" w:rsidP="001C42B3">
            <w:pPr>
              <w:ind w:left="-57" w:right="-57"/>
              <w:rPr>
                <w:rFonts w:asciiTheme="minorHAnsi" w:hAnsiTheme="minorHAnsi"/>
                <w:color w:val="FF0000"/>
                <w:sz w:val="22"/>
                <w:szCs w:val="22"/>
                <w:lang w:val="en-US"/>
              </w:rPr>
            </w:pPr>
            <w:r>
              <w:rPr>
                <w:rFonts w:asciiTheme="minorHAnsi" w:hAnsiTheme="minorHAnsi" w:cs="Helvetica"/>
                <w:color w:val="333333"/>
                <w:sz w:val="22"/>
                <w:szCs w:val="22"/>
                <w:shd w:val="clear" w:color="auto" w:fill="FFFFFF"/>
                <w:lang w:val="en-US"/>
              </w:rPr>
              <w:t>Cant ABS 2 mm.</w:t>
            </w:r>
          </w:p>
        </w:tc>
      </w:tr>
      <w:tr w:rsidR="000309A8" w:rsidRPr="00DC0EE3" w:rsidTr="00C8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309A8" w:rsidRPr="00DC0EE3" w:rsidRDefault="000309A8"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t>2</w:t>
            </w:r>
          </w:p>
        </w:tc>
        <w:tc>
          <w:tcPr>
            <w:tcW w:w="1313"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39121200-8</w:t>
            </w:r>
          </w:p>
        </w:tc>
        <w:tc>
          <w:tcPr>
            <w:tcW w:w="2410"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Masa  pentru birou cu o tumba cu 3 sertare și anexa</w:t>
            </w:r>
          </w:p>
        </w:tc>
        <w:tc>
          <w:tcPr>
            <w:tcW w:w="992"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5</w:t>
            </w:r>
          </w:p>
        </w:tc>
        <w:tc>
          <w:tcPr>
            <w:tcW w:w="3402" w:type="dxa"/>
            <w:shd w:val="clear" w:color="auto" w:fill="auto"/>
            <w:vAlign w:val="center"/>
          </w:tcPr>
          <w:p w:rsidR="001C42B3" w:rsidRPr="00DC0EE3" w:rsidRDefault="001C42B3" w:rsidP="001C42B3">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Dimensiuniea meseiL – 1500mm, l – 600mm, H – 780mm.</w:t>
            </w:r>
          </w:p>
          <w:p w:rsidR="001C42B3" w:rsidRPr="00DC0EE3" w:rsidRDefault="001C42B3" w:rsidP="001C42B3">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Executată în totalitate din PAL melaminat 18mm Egger (culoarea Stejar Kendal Natural stabilită după codul H3170ST12 sau analogic după codurile altor producători).Topul</w:t>
            </w:r>
            <w:r w:rsidR="00981198">
              <w:rPr>
                <w:rFonts w:asciiTheme="minorHAnsi" w:hAnsiTheme="minorHAnsi" w:cs="Helvetica"/>
                <w:color w:val="000000" w:themeColor="text1"/>
                <w:sz w:val="22"/>
                <w:szCs w:val="22"/>
                <w:shd w:val="clear" w:color="auto" w:fill="FFFFFF"/>
                <w:lang w:val="en-US"/>
              </w:rPr>
              <w:t xml:space="preserve"> mesei protejat cu cant ABS 2 </w:t>
            </w:r>
            <w:r w:rsidRPr="00DC0EE3">
              <w:rPr>
                <w:rFonts w:asciiTheme="minorHAnsi" w:hAnsiTheme="minorHAnsi" w:cs="Helvetica"/>
                <w:color w:val="000000" w:themeColor="text1"/>
                <w:sz w:val="22"/>
                <w:szCs w:val="22"/>
                <w:shd w:val="clear" w:color="auto" w:fill="FFFFFF"/>
                <w:lang w:val="en-US"/>
              </w:rPr>
              <w:t>mm, părțile laterale cant 0,6mm.Topul mesei are colţurile rotunjite.</w:t>
            </w:r>
          </w:p>
          <w:p w:rsidR="001C42B3" w:rsidRPr="00DC0EE3" w:rsidRDefault="001C42B3" w:rsidP="001C42B3">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 xml:space="preserve">Tumba cu 3 sertare, executată. în totalitate PAL melaminat 18mm Egger (culoarea Stejar Kendal Natural stabilită după codul H3170ST12 sau analogic după codurile altor producători) </w:t>
            </w:r>
          </w:p>
          <w:p w:rsidR="001C42B3" w:rsidRPr="00DC0EE3" w:rsidRDefault="00981198" w:rsidP="001C42B3">
            <w:pPr>
              <w:rPr>
                <w:rFonts w:asciiTheme="minorHAnsi" w:hAnsiTheme="minorHAnsi" w:cs="Helvetica"/>
                <w:color w:val="000000" w:themeColor="text1"/>
                <w:sz w:val="22"/>
                <w:szCs w:val="22"/>
                <w:shd w:val="clear" w:color="auto" w:fill="FFFFFF"/>
                <w:lang w:val="en-US"/>
              </w:rPr>
            </w:pPr>
            <w:r>
              <w:rPr>
                <w:rFonts w:asciiTheme="minorHAnsi" w:hAnsiTheme="minorHAnsi" w:cs="Helvetica"/>
                <w:color w:val="000000" w:themeColor="text1"/>
                <w:sz w:val="22"/>
                <w:szCs w:val="22"/>
                <w:shd w:val="clear" w:color="auto" w:fill="FFFFFF"/>
                <w:lang w:val="en-US"/>
              </w:rPr>
              <w:t xml:space="preserve">Cant ABS 2 </w:t>
            </w:r>
            <w:r w:rsidR="001C42B3" w:rsidRPr="00DC0EE3">
              <w:rPr>
                <w:rFonts w:asciiTheme="minorHAnsi" w:hAnsiTheme="minorHAnsi" w:cs="Helvetica"/>
                <w:color w:val="000000" w:themeColor="text1"/>
                <w:sz w:val="22"/>
                <w:szCs w:val="22"/>
                <w:shd w:val="clear" w:color="auto" w:fill="FFFFFF"/>
                <w:lang w:val="en-US"/>
              </w:rPr>
              <w:t>mm.</w:t>
            </w:r>
          </w:p>
          <w:p w:rsidR="001C42B3" w:rsidRPr="00DC0EE3" w:rsidRDefault="001C42B3" w:rsidP="001C42B3">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lastRenderedPageBreak/>
              <w:t>Anexă: Dimensiuni:L-800mm, l- 500mm,H- 780 mm</w:t>
            </w:r>
          </w:p>
          <w:p w:rsidR="000309A8" w:rsidRPr="00DC0EE3" w:rsidRDefault="001C42B3" w:rsidP="001C42B3">
            <w:pPr>
              <w:ind w:left="-57" w:right="-57"/>
              <w:rPr>
                <w:rFonts w:asciiTheme="minorHAnsi" w:hAnsiTheme="minorHAnsi"/>
                <w:color w:val="FF0000"/>
                <w:sz w:val="22"/>
                <w:szCs w:val="22"/>
                <w:lang w:val="en-US"/>
              </w:rPr>
            </w:pPr>
            <w:r w:rsidRPr="00DC0EE3">
              <w:rPr>
                <w:rFonts w:asciiTheme="minorHAnsi" w:hAnsiTheme="minorHAnsi" w:cs="Helvetica"/>
                <w:color w:val="000000" w:themeColor="text1"/>
                <w:sz w:val="22"/>
                <w:szCs w:val="22"/>
                <w:shd w:val="clear" w:color="auto" w:fill="FFFFFF"/>
                <w:lang w:val="en-US"/>
              </w:rPr>
              <w:t xml:space="preserve">Executată în totalitate din PAL melaminat 18mm Egger (culoarea Stejar Kendal Natural stabilită după codul H3170ST12 sau analogic după codurile altor producători).Topul </w:t>
            </w:r>
            <w:r w:rsidR="00981198">
              <w:rPr>
                <w:rFonts w:asciiTheme="minorHAnsi" w:hAnsiTheme="minorHAnsi" w:cs="Helvetica"/>
                <w:color w:val="000000" w:themeColor="text1"/>
                <w:sz w:val="22"/>
                <w:szCs w:val="22"/>
                <w:shd w:val="clear" w:color="auto" w:fill="FFFFFF"/>
                <w:lang w:val="en-US"/>
              </w:rPr>
              <w:t xml:space="preserve">anexei protejat cu cant ABS 2 </w:t>
            </w:r>
            <w:r w:rsidRPr="00DC0EE3">
              <w:rPr>
                <w:rFonts w:asciiTheme="minorHAnsi" w:hAnsiTheme="minorHAnsi" w:cs="Helvetica"/>
                <w:color w:val="000000" w:themeColor="text1"/>
                <w:sz w:val="22"/>
                <w:szCs w:val="22"/>
                <w:shd w:val="clear" w:color="auto" w:fill="FFFFFF"/>
                <w:lang w:val="en-US"/>
              </w:rPr>
              <w:t>mm</w:t>
            </w:r>
          </w:p>
        </w:tc>
      </w:tr>
      <w:tr w:rsidR="000309A8" w:rsidRPr="00DC0EE3" w:rsidTr="00C8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309A8" w:rsidRPr="00DC0EE3" w:rsidRDefault="000309A8"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lastRenderedPageBreak/>
              <w:t>3</w:t>
            </w:r>
          </w:p>
        </w:tc>
        <w:tc>
          <w:tcPr>
            <w:tcW w:w="1313"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39100000-3</w:t>
            </w:r>
          </w:p>
        </w:tc>
        <w:tc>
          <w:tcPr>
            <w:tcW w:w="2410"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 xml:space="preserve">Cuier </w:t>
            </w:r>
            <w:r w:rsidR="008E00FB">
              <w:rPr>
                <w:rFonts w:asciiTheme="minorHAnsi" w:hAnsiTheme="minorHAnsi"/>
                <w:sz w:val="22"/>
                <w:szCs w:val="22"/>
                <w:lang w:val="en-US"/>
              </w:rPr>
              <w:t xml:space="preserve"> pentru haine </w:t>
            </w:r>
            <w:r w:rsidRPr="00DC0EE3">
              <w:rPr>
                <w:rFonts w:asciiTheme="minorHAnsi" w:hAnsiTheme="minorHAnsi"/>
                <w:sz w:val="22"/>
                <w:szCs w:val="22"/>
                <w:lang w:val="en-US"/>
              </w:rPr>
              <w:t xml:space="preserve"> pe perete </w:t>
            </w:r>
            <w:r w:rsidR="00555B75">
              <w:rPr>
                <w:rFonts w:asciiTheme="minorHAnsi" w:hAnsiTheme="minorHAnsi"/>
                <w:sz w:val="22"/>
                <w:szCs w:val="22"/>
                <w:lang w:val="en-US"/>
              </w:rPr>
              <w:t xml:space="preserve"> </w:t>
            </w:r>
            <w:r w:rsidRPr="00DC0EE3">
              <w:rPr>
                <w:rFonts w:asciiTheme="minorHAnsi" w:hAnsiTheme="minorHAnsi"/>
                <w:sz w:val="22"/>
                <w:szCs w:val="22"/>
                <w:lang w:val="en-US"/>
              </w:rPr>
              <w:t>24 cuie</w:t>
            </w:r>
          </w:p>
        </w:tc>
        <w:tc>
          <w:tcPr>
            <w:tcW w:w="992"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34</w:t>
            </w:r>
          </w:p>
        </w:tc>
        <w:tc>
          <w:tcPr>
            <w:tcW w:w="3402" w:type="dxa"/>
            <w:shd w:val="clear" w:color="auto" w:fill="auto"/>
            <w:vAlign w:val="center"/>
          </w:tcPr>
          <w:p w:rsidR="008E00FB" w:rsidRPr="008E00FB" w:rsidRDefault="008E00FB" w:rsidP="008E00FB">
            <w:pPr>
              <w:rPr>
                <w:rFonts w:asciiTheme="minorHAnsi" w:hAnsiTheme="minorHAnsi"/>
                <w:sz w:val="20"/>
                <w:szCs w:val="20"/>
                <w:lang w:val="en-US"/>
              </w:rPr>
            </w:pPr>
            <w:r w:rsidRPr="008E00FB">
              <w:rPr>
                <w:rFonts w:asciiTheme="minorHAnsi" w:hAnsiTheme="minorHAnsi"/>
                <w:sz w:val="20"/>
                <w:szCs w:val="20"/>
                <w:lang w:val="en-US"/>
              </w:rPr>
              <w:t xml:space="preserve">Cuier  pentru haine  pe perete </w:t>
            </w:r>
          </w:p>
          <w:p w:rsidR="000309A8" w:rsidRPr="00DC0EE3" w:rsidRDefault="008E00FB" w:rsidP="008E00FB">
            <w:pPr>
              <w:ind w:left="-57" w:right="-57"/>
              <w:rPr>
                <w:rFonts w:asciiTheme="minorHAnsi" w:hAnsiTheme="minorHAnsi"/>
                <w:color w:val="FF0000"/>
                <w:sz w:val="22"/>
                <w:szCs w:val="22"/>
                <w:lang w:val="en-US"/>
              </w:rPr>
            </w:pPr>
            <w:r w:rsidRPr="008E00FB">
              <w:rPr>
                <w:rFonts w:asciiTheme="minorHAnsi" w:hAnsiTheme="minorHAnsi"/>
                <w:color w:val="000000" w:themeColor="text1"/>
                <w:sz w:val="20"/>
                <w:szCs w:val="20"/>
                <w:lang w:val="en-US"/>
              </w:rPr>
              <w:t xml:space="preserve">Dimensiuni: L-1500mm* l-500mm Executat  </w:t>
            </w:r>
            <w:r w:rsidRPr="008E00FB">
              <w:rPr>
                <w:rFonts w:asciiTheme="minorHAnsi" w:hAnsiTheme="minorHAnsi"/>
                <w:color w:val="000000" w:themeColor="text1"/>
                <w:sz w:val="20"/>
                <w:szCs w:val="20"/>
                <w:shd w:val="clear" w:color="auto" w:fill="FFFFFF"/>
                <w:lang w:val="en-US"/>
              </w:rPr>
              <w:t>din PAL melaminat 18mm Egger (culoarea Stejar Kendal Natural stabilită după codul H3170ST12 sau analogic după codurile altor producători).Cant ABS 2 mm.   Cuie din metal</w:t>
            </w:r>
          </w:p>
        </w:tc>
      </w:tr>
      <w:tr w:rsidR="000309A8" w:rsidRPr="00DC0EE3" w:rsidTr="00C8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309A8" w:rsidRPr="00DC0EE3" w:rsidRDefault="000309A8"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t>4</w:t>
            </w:r>
          </w:p>
        </w:tc>
        <w:tc>
          <w:tcPr>
            <w:tcW w:w="1313"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39122100-4</w:t>
            </w:r>
          </w:p>
        </w:tc>
        <w:tc>
          <w:tcPr>
            <w:tcW w:w="2410" w:type="dxa"/>
            <w:tcBorders>
              <w:top w:val="single" w:sz="4" w:space="0" w:color="auto"/>
              <w:bottom w:val="single" w:sz="4" w:space="0" w:color="auto"/>
            </w:tcBorders>
            <w:shd w:val="clear" w:color="auto" w:fill="auto"/>
            <w:vAlign w:val="center"/>
          </w:tcPr>
          <w:p w:rsidR="000309A8" w:rsidRPr="00DC0EE3" w:rsidRDefault="000309A8" w:rsidP="000309A8">
            <w:pPr>
              <w:rPr>
                <w:rFonts w:asciiTheme="minorHAnsi" w:hAnsiTheme="minorHAnsi"/>
                <w:sz w:val="22"/>
                <w:szCs w:val="22"/>
                <w:lang w:val="en-US"/>
              </w:rPr>
            </w:pPr>
            <w:r w:rsidRPr="00DC0EE3">
              <w:rPr>
                <w:rFonts w:asciiTheme="minorHAnsi" w:hAnsiTheme="minorHAnsi"/>
                <w:sz w:val="22"/>
                <w:szCs w:val="22"/>
                <w:lang w:val="en-US"/>
              </w:rPr>
              <w:t>Dulap cabinet cancelarie</w:t>
            </w:r>
          </w:p>
          <w:p w:rsidR="000309A8" w:rsidRPr="00DC0EE3" w:rsidRDefault="000309A8" w:rsidP="000309A8">
            <w:pPr>
              <w:spacing w:before="120"/>
              <w:rPr>
                <w:rFonts w:asciiTheme="minorHAnsi" w:hAnsiTheme="minorHAnsi"/>
                <w:sz w:val="22"/>
                <w:szCs w:val="22"/>
                <w:lang w:val="en-US"/>
              </w:rPr>
            </w:pPr>
          </w:p>
        </w:tc>
        <w:tc>
          <w:tcPr>
            <w:tcW w:w="992"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4</w:t>
            </w:r>
          </w:p>
        </w:tc>
        <w:tc>
          <w:tcPr>
            <w:tcW w:w="3402" w:type="dxa"/>
            <w:shd w:val="clear" w:color="auto" w:fill="auto"/>
            <w:vAlign w:val="center"/>
          </w:tcPr>
          <w:p w:rsidR="001C42B3" w:rsidRPr="00DC0EE3" w:rsidRDefault="001C42B3" w:rsidP="001C42B3">
            <w:pPr>
              <w:rPr>
                <w:rFonts w:asciiTheme="minorHAnsi" w:hAnsiTheme="minorHAnsi"/>
                <w:color w:val="000000" w:themeColor="text1"/>
                <w:sz w:val="22"/>
                <w:szCs w:val="22"/>
                <w:lang w:val="en-US" w:eastAsia="ro-RO"/>
              </w:rPr>
            </w:pPr>
            <w:r w:rsidRPr="00DC0EE3">
              <w:rPr>
                <w:rFonts w:asciiTheme="minorHAnsi" w:hAnsiTheme="minorHAnsi"/>
                <w:color w:val="000000" w:themeColor="text1"/>
                <w:sz w:val="22"/>
                <w:szCs w:val="22"/>
                <w:lang w:val="en-US"/>
              </w:rPr>
              <w:t xml:space="preserve">Executat  </w:t>
            </w:r>
            <w:r w:rsidRPr="00DC0EE3">
              <w:rPr>
                <w:rFonts w:asciiTheme="minorHAnsi" w:hAnsiTheme="minorHAnsi" w:cs="Helvetica"/>
                <w:color w:val="000000" w:themeColor="text1"/>
                <w:sz w:val="22"/>
                <w:szCs w:val="22"/>
                <w:shd w:val="clear" w:color="auto" w:fill="FFFFFF"/>
                <w:lang w:val="en-US"/>
              </w:rPr>
              <w:t xml:space="preserve">din PAL melaminat 18mm Egger (culoarea Stejar Kendal Natural stabilită după codul H3170ST12 sau analogic după codurile altor </w:t>
            </w:r>
            <w:r w:rsidR="00981198">
              <w:rPr>
                <w:rFonts w:asciiTheme="minorHAnsi" w:hAnsiTheme="minorHAnsi" w:cs="Helvetica"/>
                <w:color w:val="000000" w:themeColor="text1"/>
                <w:sz w:val="22"/>
                <w:szCs w:val="22"/>
                <w:shd w:val="clear" w:color="auto" w:fill="FFFFFF"/>
                <w:lang w:val="en-US"/>
              </w:rPr>
              <w:t xml:space="preserve">producători).Usile cant ABS 2 </w:t>
            </w:r>
            <w:r w:rsidRPr="00DC0EE3">
              <w:rPr>
                <w:rFonts w:asciiTheme="minorHAnsi" w:hAnsiTheme="minorHAnsi" w:cs="Helvetica"/>
                <w:color w:val="000000" w:themeColor="text1"/>
                <w:sz w:val="22"/>
                <w:szCs w:val="22"/>
                <w:shd w:val="clear" w:color="auto" w:fill="FFFFFF"/>
                <w:lang w:val="en-US"/>
              </w:rPr>
              <w:t>mm</w:t>
            </w:r>
          </w:p>
          <w:p w:rsidR="001C42B3" w:rsidRPr="00DC0EE3" w:rsidRDefault="001C42B3" w:rsidP="0083412D">
            <w:pPr>
              <w:rPr>
                <w:rFonts w:asciiTheme="minorHAnsi" w:hAnsiTheme="minorHAnsi"/>
                <w:sz w:val="22"/>
                <w:szCs w:val="22"/>
                <w:lang w:val="en-US" w:eastAsia="ro-RO"/>
              </w:rPr>
            </w:pPr>
          </w:p>
          <w:p w:rsidR="0083412D" w:rsidRPr="00DC0EE3" w:rsidRDefault="0083412D" w:rsidP="0083412D">
            <w:pPr>
              <w:rPr>
                <w:rFonts w:asciiTheme="minorHAnsi" w:hAnsiTheme="minorHAnsi"/>
                <w:sz w:val="22"/>
                <w:szCs w:val="22"/>
                <w:lang w:val="en-US" w:eastAsia="ro-RO"/>
              </w:rPr>
            </w:pPr>
            <w:r w:rsidRPr="00DC0EE3">
              <w:rPr>
                <w:rFonts w:asciiTheme="minorHAnsi" w:hAnsiTheme="minorHAnsi"/>
                <w:sz w:val="22"/>
                <w:szCs w:val="22"/>
                <w:lang w:val="en-US" w:eastAsia="ro-RO"/>
              </w:rPr>
              <w:t>(Vezi schita 9)</w:t>
            </w:r>
          </w:p>
          <w:p w:rsidR="000309A8" w:rsidRPr="00DC0EE3" w:rsidRDefault="000309A8" w:rsidP="00AE077C">
            <w:pPr>
              <w:ind w:left="-57" w:right="-57"/>
              <w:rPr>
                <w:rFonts w:asciiTheme="minorHAnsi" w:hAnsiTheme="minorHAnsi"/>
                <w:color w:val="FF0000"/>
                <w:sz w:val="22"/>
                <w:szCs w:val="22"/>
                <w:lang w:val="en-US"/>
              </w:rPr>
            </w:pPr>
          </w:p>
        </w:tc>
      </w:tr>
      <w:tr w:rsidR="000309A8" w:rsidRPr="00DC0EE3" w:rsidTr="00C8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309A8" w:rsidRPr="00DC0EE3" w:rsidRDefault="000309A8" w:rsidP="00AE077C">
            <w:pPr>
              <w:ind w:left="-57" w:right="-57"/>
              <w:jc w:val="right"/>
              <w:rPr>
                <w:rFonts w:asciiTheme="minorHAnsi" w:hAnsiTheme="minorHAnsi"/>
                <w:sz w:val="22"/>
                <w:szCs w:val="22"/>
                <w:lang w:val="en-US"/>
              </w:rPr>
            </w:pPr>
            <w:r w:rsidRPr="00DC0EE3">
              <w:rPr>
                <w:rFonts w:asciiTheme="minorHAnsi" w:hAnsiTheme="minorHAnsi"/>
                <w:sz w:val="22"/>
                <w:szCs w:val="22"/>
                <w:lang w:val="en-US"/>
              </w:rPr>
              <w:t>5</w:t>
            </w:r>
          </w:p>
        </w:tc>
        <w:tc>
          <w:tcPr>
            <w:tcW w:w="1313"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39122100-4</w:t>
            </w:r>
          </w:p>
        </w:tc>
        <w:tc>
          <w:tcPr>
            <w:tcW w:w="2410" w:type="dxa"/>
            <w:tcBorders>
              <w:top w:val="single" w:sz="4" w:space="0" w:color="auto"/>
              <w:bottom w:val="single" w:sz="4" w:space="0" w:color="auto"/>
            </w:tcBorders>
            <w:shd w:val="clear" w:color="auto" w:fill="auto"/>
            <w:vAlign w:val="center"/>
          </w:tcPr>
          <w:p w:rsidR="000309A8" w:rsidRPr="00DC0EE3" w:rsidRDefault="000309A8" w:rsidP="000309A8">
            <w:pPr>
              <w:rPr>
                <w:rFonts w:asciiTheme="minorHAnsi" w:hAnsiTheme="minorHAnsi"/>
                <w:sz w:val="22"/>
                <w:szCs w:val="22"/>
                <w:lang w:val="en-US"/>
              </w:rPr>
            </w:pPr>
            <w:r w:rsidRPr="00DC0EE3">
              <w:rPr>
                <w:rFonts w:asciiTheme="minorHAnsi" w:hAnsiTheme="minorHAnsi"/>
                <w:sz w:val="22"/>
                <w:szCs w:val="22"/>
                <w:lang w:val="en-US"/>
              </w:rPr>
              <w:t xml:space="preserve">Dulap pentru cabinet </w:t>
            </w:r>
          </w:p>
          <w:p w:rsidR="000309A8" w:rsidRPr="00DC0EE3" w:rsidRDefault="000309A8" w:rsidP="000309A8">
            <w:pPr>
              <w:spacing w:before="120"/>
              <w:rPr>
                <w:rFonts w:asciiTheme="minorHAnsi" w:hAnsiTheme="minorHAnsi"/>
                <w:sz w:val="22"/>
                <w:szCs w:val="22"/>
                <w:lang w:val="en-US"/>
              </w:rPr>
            </w:pPr>
          </w:p>
        </w:tc>
        <w:tc>
          <w:tcPr>
            <w:tcW w:w="992"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buc</w:t>
            </w:r>
          </w:p>
        </w:tc>
        <w:tc>
          <w:tcPr>
            <w:tcW w:w="992"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sz w:val="22"/>
                <w:szCs w:val="22"/>
                <w:lang w:val="en-US"/>
              </w:rPr>
            </w:pPr>
            <w:r w:rsidRPr="00DC0EE3">
              <w:rPr>
                <w:rFonts w:asciiTheme="minorHAnsi" w:hAnsiTheme="minorHAnsi"/>
                <w:sz w:val="22"/>
                <w:szCs w:val="22"/>
                <w:lang w:val="en-US"/>
              </w:rPr>
              <w:t>21</w:t>
            </w:r>
          </w:p>
        </w:tc>
        <w:tc>
          <w:tcPr>
            <w:tcW w:w="3402" w:type="dxa"/>
            <w:shd w:val="clear" w:color="auto" w:fill="auto"/>
            <w:vAlign w:val="center"/>
          </w:tcPr>
          <w:p w:rsidR="00C51800" w:rsidRPr="00DC0EE3" w:rsidRDefault="00C51800" w:rsidP="00C51800">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L - 900mm; l - 400mm; H - 1800 mm.</w:t>
            </w:r>
          </w:p>
          <w:p w:rsidR="00C51800" w:rsidRPr="00DC0EE3" w:rsidRDefault="00C51800" w:rsidP="00C51800">
            <w:pPr>
              <w:rPr>
                <w:rFonts w:asciiTheme="minorHAnsi" w:hAnsiTheme="minorHAnsi"/>
                <w:color w:val="000000" w:themeColor="text1"/>
                <w:sz w:val="22"/>
                <w:szCs w:val="22"/>
                <w:lang w:val="en-US" w:eastAsia="ro-RO"/>
              </w:rPr>
            </w:pPr>
            <w:r w:rsidRPr="00DC0EE3">
              <w:rPr>
                <w:rFonts w:asciiTheme="minorHAnsi" w:hAnsiTheme="minorHAnsi" w:cs="Helvetica"/>
                <w:color w:val="000000" w:themeColor="text1"/>
                <w:sz w:val="22"/>
                <w:szCs w:val="22"/>
                <w:shd w:val="clear" w:color="auto" w:fill="FFFFFF"/>
                <w:lang w:val="en-US"/>
              </w:rPr>
              <w:t xml:space="preserve">Atasez poza. Executat din PAL melaminat 18mm Egger (culoarea Stejar Kendal Natural stabilită după codul H3170ST12 sau analogic după codurile altor </w:t>
            </w:r>
            <w:r w:rsidR="00981198">
              <w:rPr>
                <w:rFonts w:asciiTheme="minorHAnsi" w:hAnsiTheme="minorHAnsi" w:cs="Helvetica"/>
                <w:color w:val="000000" w:themeColor="text1"/>
                <w:sz w:val="22"/>
                <w:szCs w:val="22"/>
                <w:shd w:val="clear" w:color="auto" w:fill="FFFFFF"/>
                <w:lang w:val="en-US"/>
              </w:rPr>
              <w:t xml:space="preserve">producători).Usile cant ABS 2 </w:t>
            </w:r>
            <w:r w:rsidRPr="00DC0EE3">
              <w:rPr>
                <w:rFonts w:asciiTheme="minorHAnsi" w:hAnsiTheme="minorHAnsi" w:cs="Helvetica"/>
                <w:color w:val="000000" w:themeColor="text1"/>
                <w:sz w:val="22"/>
                <w:szCs w:val="22"/>
                <w:shd w:val="clear" w:color="auto" w:fill="FFFFFF"/>
                <w:lang w:val="en-US"/>
              </w:rPr>
              <w:t>mm</w:t>
            </w:r>
          </w:p>
          <w:p w:rsidR="00C51800" w:rsidRPr="00DC0EE3" w:rsidRDefault="00C51800" w:rsidP="0083412D">
            <w:pPr>
              <w:rPr>
                <w:rFonts w:asciiTheme="minorHAnsi" w:hAnsiTheme="minorHAnsi"/>
                <w:sz w:val="22"/>
                <w:szCs w:val="22"/>
                <w:lang w:val="en-US" w:eastAsia="ro-RO"/>
              </w:rPr>
            </w:pPr>
          </w:p>
          <w:p w:rsidR="0083412D" w:rsidRPr="00DC0EE3" w:rsidRDefault="0083412D" w:rsidP="0083412D">
            <w:pPr>
              <w:rPr>
                <w:rFonts w:asciiTheme="minorHAnsi" w:hAnsiTheme="minorHAnsi"/>
                <w:sz w:val="22"/>
                <w:szCs w:val="22"/>
                <w:lang w:val="en-US" w:eastAsia="ro-RO"/>
              </w:rPr>
            </w:pPr>
            <w:r w:rsidRPr="00DC0EE3">
              <w:rPr>
                <w:rFonts w:asciiTheme="minorHAnsi" w:hAnsiTheme="minorHAnsi"/>
                <w:sz w:val="22"/>
                <w:szCs w:val="22"/>
                <w:lang w:val="en-US" w:eastAsia="ro-RO"/>
              </w:rPr>
              <w:t>(Vezi schita 10)</w:t>
            </w:r>
          </w:p>
          <w:p w:rsidR="000309A8" w:rsidRPr="00DC0EE3" w:rsidRDefault="000309A8" w:rsidP="00AE077C">
            <w:pPr>
              <w:ind w:left="-57" w:right="-57"/>
              <w:rPr>
                <w:rFonts w:asciiTheme="minorHAnsi" w:hAnsiTheme="minorHAnsi"/>
                <w:color w:val="FF0000"/>
                <w:sz w:val="22"/>
                <w:szCs w:val="22"/>
                <w:lang w:val="en-US"/>
              </w:rPr>
            </w:pPr>
          </w:p>
        </w:tc>
      </w:tr>
      <w:tr w:rsidR="000309A8" w:rsidRPr="00DC0EE3" w:rsidTr="00C8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309A8" w:rsidRPr="00DC0EE3" w:rsidRDefault="000309A8" w:rsidP="00AE077C">
            <w:pPr>
              <w:ind w:left="-57" w:right="-57"/>
              <w:jc w:val="right"/>
              <w:rPr>
                <w:rFonts w:asciiTheme="minorHAnsi" w:hAnsiTheme="minorHAnsi"/>
                <w:color w:val="000000" w:themeColor="text1"/>
                <w:sz w:val="22"/>
                <w:szCs w:val="22"/>
                <w:lang w:val="en-US"/>
              </w:rPr>
            </w:pPr>
            <w:r w:rsidRPr="00DC0EE3">
              <w:rPr>
                <w:rFonts w:asciiTheme="minorHAnsi" w:hAnsiTheme="minorHAnsi"/>
                <w:color w:val="000000" w:themeColor="text1"/>
                <w:sz w:val="22"/>
                <w:szCs w:val="22"/>
                <w:lang w:val="en-US"/>
              </w:rPr>
              <w:t>6</w:t>
            </w:r>
          </w:p>
        </w:tc>
        <w:tc>
          <w:tcPr>
            <w:tcW w:w="1313"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color w:val="000000" w:themeColor="text1"/>
                <w:sz w:val="22"/>
                <w:szCs w:val="22"/>
                <w:lang w:val="en-US"/>
              </w:rPr>
            </w:pPr>
            <w:r w:rsidRPr="00DC0EE3">
              <w:rPr>
                <w:rFonts w:asciiTheme="minorHAnsi" w:hAnsiTheme="minorHAnsi"/>
                <w:color w:val="000000" w:themeColor="text1"/>
                <w:sz w:val="22"/>
                <w:szCs w:val="22"/>
                <w:lang w:val="en-US"/>
              </w:rPr>
              <w:t>39122100-4</w:t>
            </w:r>
          </w:p>
        </w:tc>
        <w:tc>
          <w:tcPr>
            <w:tcW w:w="2410"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color w:val="000000" w:themeColor="text1"/>
                <w:sz w:val="22"/>
                <w:szCs w:val="22"/>
                <w:lang w:val="en-US"/>
              </w:rPr>
            </w:pPr>
            <w:r w:rsidRPr="00DC0EE3">
              <w:rPr>
                <w:rFonts w:asciiTheme="minorHAnsi" w:hAnsiTheme="minorHAnsi"/>
                <w:color w:val="000000" w:themeColor="text1"/>
                <w:sz w:val="22"/>
                <w:szCs w:val="22"/>
                <w:lang w:val="en-US"/>
              </w:rPr>
              <w:t>Dulap p-u haine si material 2 usi ( 1 usa p-u haine si a 2 usa cu polite)</w:t>
            </w:r>
          </w:p>
        </w:tc>
        <w:tc>
          <w:tcPr>
            <w:tcW w:w="992"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color w:val="000000" w:themeColor="text1"/>
                <w:sz w:val="22"/>
                <w:szCs w:val="22"/>
                <w:lang w:val="en-US"/>
              </w:rPr>
            </w:pPr>
            <w:r w:rsidRPr="00DC0EE3">
              <w:rPr>
                <w:rFonts w:asciiTheme="minorHAnsi" w:hAnsiTheme="minorHAnsi"/>
                <w:color w:val="000000" w:themeColor="text1"/>
                <w:sz w:val="22"/>
                <w:szCs w:val="22"/>
                <w:lang w:val="en-US"/>
              </w:rPr>
              <w:t>buc</w:t>
            </w:r>
          </w:p>
        </w:tc>
        <w:tc>
          <w:tcPr>
            <w:tcW w:w="992" w:type="dxa"/>
            <w:tcBorders>
              <w:top w:val="single" w:sz="4" w:space="0" w:color="auto"/>
              <w:bottom w:val="single" w:sz="4" w:space="0" w:color="auto"/>
            </w:tcBorders>
            <w:shd w:val="clear" w:color="auto" w:fill="auto"/>
            <w:vAlign w:val="center"/>
          </w:tcPr>
          <w:p w:rsidR="000309A8" w:rsidRPr="00DC0EE3" w:rsidRDefault="000309A8" w:rsidP="000309A8">
            <w:pPr>
              <w:spacing w:before="120"/>
              <w:rPr>
                <w:rFonts w:asciiTheme="minorHAnsi" w:hAnsiTheme="minorHAnsi"/>
                <w:color w:val="000000" w:themeColor="text1"/>
                <w:sz w:val="22"/>
                <w:szCs w:val="22"/>
                <w:lang w:val="en-US"/>
              </w:rPr>
            </w:pPr>
            <w:r w:rsidRPr="00DC0EE3">
              <w:rPr>
                <w:rFonts w:asciiTheme="minorHAnsi" w:hAnsiTheme="minorHAnsi"/>
                <w:color w:val="000000" w:themeColor="text1"/>
                <w:sz w:val="22"/>
                <w:szCs w:val="22"/>
                <w:lang w:val="en-US"/>
              </w:rPr>
              <w:t>10</w:t>
            </w:r>
          </w:p>
        </w:tc>
        <w:tc>
          <w:tcPr>
            <w:tcW w:w="3402" w:type="dxa"/>
            <w:shd w:val="clear" w:color="auto" w:fill="auto"/>
            <w:vAlign w:val="center"/>
          </w:tcPr>
          <w:p w:rsidR="00E869ED" w:rsidRPr="00DC0EE3" w:rsidRDefault="00E869ED" w:rsidP="00E869ED">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 xml:space="preserve">L - 900mm; l - 400mm; H - 1800 mm . Executat din PAL melaminat 18mm Egger (culoarea Stejar Kendal Natural stabilită după codul H3170ST12 sau analogic după codurile altor </w:t>
            </w:r>
            <w:r w:rsidR="00981198">
              <w:rPr>
                <w:rFonts w:asciiTheme="minorHAnsi" w:hAnsiTheme="minorHAnsi" w:cs="Helvetica"/>
                <w:color w:val="000000" w:themeColor="text1"/>
                <w:sz w:val="22"/>
                <w:szCs w:val="22"/>
                <w:shd w:val="clear" w:color="auto" w:fill="FFFFFF"/>
                <w:lang w:val="en-US"/>
              </w:rPr>
              <w:t xml:space="preserve">producători).Usile cant ABS 2 </w:t>
            </w:r>
            <w:r w:rsidRPr="00DC0EE3">
              <w:rPr>
                <w:rFonts w:asciiTheme="minorHAnsi" w:hAnsiTheme="minorHAnsi" w:cs="Helvetica"/>
                <w:color w:val="000000" w:themeColor="text1"/>
                <w:sz w:val="22"/>
                <w:szCs w:val="22"/>
                <w:shd w:val="clear" w:color="auto" w:fill="FFFFFF"/>
                <w:lang w:val="en-US"/>
              </w:rPr>
              <w:t>mm.</w:t>
            </w:r>
          </w:p>
          <w:p w:rsidR="000309A8" w:rsidRPr="00DC0EE3" w:rsidRDefault="00E869ED" w:rsidP="00E869ED">
            <w:pPr>
              <w:ind w:left="-57" w:right="-57"/>
              <w:rPr>
                <w:rFonts w:asciiTheme="minorHAnsi" w:hAnsiTheme="minorHAnsi"/>
                <w:color w:val="000000" w:themeColor="text1"/>
                <w:sz w:val="22"/>
                <w:szCs w:val="22"/>
                <w:lang w:val="en-US"/>
              </w:rPr>
            </w:pPr>
            <w:r w:rsidRPr="00DC0EE3">
              <w:rPr>
                <w:rFonts w:asciiTheme="minorHAnsi" w:hAnsiTheme="minorHAnsi" w:cs="Helvetica"/>
                <w:color w:val="000000" w:themeColor="text1"/>
                <w:sz w:val="22"/>
                <w:szCs w:val="22"/>
                <w:shd w:val="clear" w:color="auto" w:fill="FFFFFF"/>
                <w:lang w:val="en-US"/>
              </w:rPr>
              <w:t>Dulap format din 2 compartimente: un compartiment pentru haine cu bară, al doilea compartiment cu 5 polite</w:t>
            </w:r>
          </w:p>
        </w:tc>
      </w:tr>
    </w:tbl>
    <w:p w:rsidR="00B41118" w:rsidRPr="00DC0EE3" w:rsidRDefault="00B41118" w:rsidP="00B41118">
      <w:pPr>
        <w:rPr>
          <w:rFonts w:asciiTheme="minorHAnsi" w:hAnsiTheme="minorHAnsi"/>
          <w:color w:val="000000" w:themeColor="text1"/>
          <w:sz w:val="22"/>
          <w:szCs w:val="22"/>
          <w:lang w:val="en-US"/>
        </w:rPr>
      </w:pPr>
    </w:p>
    <w:p w:rsidR="00B41118" w:rsidRPr="00DC0EE3" w:rsidRDefault="00B41118" w:rsidP="00B41118">
      <w:pPr>
        <w:rPr>
          <w:rFonts w:asciiTheme="minorHAnsi" w:hAnsiTheme="minorHAnsi"/>
          <w:sz w:val="22"/>
          <w:szCs w:val="22"/>
          <w:lang w:val="en-US"/>
        </w:rPr>
      </w:pPr>
    </w:p>
    <w:p w:rsidR="00B41118" w:rsidRPr="00DC0EE3" w:rsidRDefault="00B41118" w:rsidP="00B41118">
      <w:pPr>
        <w:rPr>
          <w:rFonts w:asciiTheme="minorHAnsi" w:hAnsiTheme="minorHAnsi"/>
          <w:sz w:val="22"/>
          <w:szCs w:val="22"/>
        </w:rPr>
      </w:pPr>
    </w:p>
    <w:p w:rsidR="00B41118" w:rsidRPr="00DC0EE3" w:rsidRDefault="00B41118" w:rsidP="00B41118">
      <w:pPr>
        <w:rPr>
          <w:rFonts w:asciiTheme="minorHAnsi" w:hAnsiTheme="minorHAnsi"/>
          <w:sz w:val="22"/>
          <w:szCs w:val="22"/>
        </w:rPr>
      </w:pPr>
    </w:p>
    <w:p w:rsidR="00B41118" w:rsidRPr="00DC0EE3" w:rsidRDefault="00B41118" w:rsidP="00B41118">
      <w:pPr>
        <w:rPr>
          <w:rFonts w:asciiTheme="minorHAnsi" w:hAnsiTheme="minorHAnsi"/>
          <w:sz w:val="22"/>
          <w:szCs w:val="22"/>
        </w:rPr>
      </w:pPr>
    </w:p>
    <w:p w:rsidR="00B41118" w:rsidRPr="00DC0EE3" w:rsidRDefault="00B41118" w:rsidP="00FC6873">
      <w:pPr>
        <w:pStyle w:val="2"/>
        <w:keepNext w:val="0"/>
        <w:keepLines w:val="0"/>
        <w:numPr>
          <w:ilvl w:val="0"/>
          <w:numId w:val="19"/>
        </w:numPr>
        <w:tabs>
          <w:tab w:val="left" w:pos="360"/>
        </w:tabs>
        <w:spacing w:before="0"/>
        <w:jc w:val="center"/>
        <w:rPr>
          <w:rFonts w:asciiTheme="minorHAnsi" w:hAnsiTheme="minorHAnsi"/>
          <w:sz w:val="22"/>
          <w:szCs w:val="22"/>
        </w:rPr>
      </w:pPr>
      <w:bookmarkStart w:id="144" w:name="_Toc392180193"/>
      <w:bookmarkStart w:id="145" w:name="_Toc449539081"/>
      <w:r w:rsidRPr="00DC0EE3">
        <w:rPr>
          <w:rFonts w:asciiTheme="minorHAnsi" w:hAnsiTheme="minorHAnsi"/>
          <w:sz w:val="22"/>
          <w:szCs w:val="22"/>
        </w:rPr>
        <w:t>Pregătirea ofertelor</w:t>
      </w:r>
      <w:bookmarkEnd w:id="144"/>
      <w:bookmarkEnd w:id="145"/>
    </w:p>
    <w:p w:rsidR="00B41118" w:rsidRPr="00DC0EE3" w:rsidRDefault="00B41118" w:rsidP="00B41118">
      <w:pPr>
        <w:rPr>
          <w:rFonts w:asciiTheme="minorHAnsi" w:hAnsiTheme="minorHAnsi"/>
          <w:sz w:val="22"/>
          <w:szCs w:val="22"/>
        </w:rPr>
      </w:pPr>
    </w:p>
    <w:tbl>
      <w:tblPr>
        <w:tblW w:w="10173" w:type="dxa"/>
        <w:tblLayout w:type="fixed"/>
        <w:tblLook w:val="04A0" w:firstRow="1" w:lastRow="0" w:firstColumn="1" w:lastColumn="0" w:noHBand="0" w:noVBand="1"/>
      </w:tblPr>
      <w:tblGrid>
        <w:gridCol w:w="534"/>
        <w:gridCol w:w="2834"/>
        <w:gridCol w:w="284"/>
        <w:gridCol w:w="5954"/>
        <w:gridCol w:w="567"/>
      </w:tblGrid>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lang w:val="en-US"/>
              </w:rPr>
            </w:pPr>
            <w:r w:rsidRPr="00DC0EE3">
              <w:rPr>
                <w:rFonts w:asciiTheme="minorHAnsi" w:hAnsiTheme="minorHAnsi"/>
                <w:spacing w:val="-4"/>
                <w:sz w:val="22"/>
                <w:szCs w:val="22"/>
              </w:rPr>
              <w:lastRenderedPageBreak/>
              <w:t>3</w:t>
            </w:r>
            <w:r w:rsidRPr="00DC0EE3">
              <w:rPr>
                <w:rFonts w:asciiTheme="minorHAnsi" w:hAnsiTheme="minorHAnsi"/>
                <w:spacing w:val="-4"/>
                <w:sz w:val="22"/>
                <w:szCs w:val="22"/>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tabs>
                <w:tab w:val="left" w:pos="540"/>
              </w:tabs>
              <w:suppressAutoHyphens/>
              <w:spacing w:before="120" w:after="120"/>
              <w:rPr>
                <w:rFonts w:asciiTheme="minorHAnsi" w:hAnsiTheme="minorHAnsi"/>
                <w:sz w:val="22"/>
                <w:szCs w:val="22"/>
              </w:rPr>
            </w:pPr>
            <w:r w:rsidRPr="00DC0EE3">
              <w:rPr>
                <w:rFonts w:asciiTheme="minorHAnsi" w:hAnsiTheme="minorHAnsi"/>
                <w:sz w:val="22"/>
                <w:szCs w:val="22"/>
              </w:rPr>
              <w:t>Oferte alternative: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A32E03" w:rsidP="00AE077C">
            <w:pPr>
              <w:pStyle w:val="a4"/>
              <w:tabs>
                <w:tab w:val="left" w:pos="540"/>
              </w:tabs>
              <w:suppressAutoHyphens/>
              <w:spacing w:after="120"/>
              <w:jc w:val="both"/>
              <w:rPr>
                <w:rFonts w:asciiTheme="minorHAnsi" w:hAnsiTheme="minorHAnsi"/>
                <w:sz w:val="22"/>
                <w:szCs w:val="22"/>
                <w:lang w:val="en-US"/>
              </w:rPr>
            </w:pPr>
            <w:r w:rsidRPr="00DC0EE3">
              <w:rPr>
                <w:rFonts w:asciiTheme="minorHAnsi" w:hAnsiTheme="minorHAnsi"/>
                <w:b/>
                <w:i/>
                <w:sz w:val="22"/>
                <w:szCs w:val="22"/>
              </w:rPr>
              <w:t xml:space="preserve"> </w:t>
            </w:r>
            <w:r w:rsidRPr="00DC0EE3">
              <w:rPr>
                <w:rFonts w:asciiTheme="minorHAnsi" w:hAnsiTheme="minorHAnsi"/>
                <w:b/>
                <w:sz w:val="22"/>
                <w:szCs w:val="22"/>
              </w:rPr>
              <w:t>nu vor fi acceptate</w:t>
            </w:r>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tabs>
                <w:tab w:val="left" w:pos="540"/>
              </w:tabs>
              <w:suppressAutoHyphens/>
              <w:spacing w:before="120" w:after="120"/>
              <w:rPr>
                <w:rFonts w:asciiTheme="minorHAnsi" w:hAnsiTheme="minorHAnsi"/>
                <w:sz w:val="22"/>
                <w:szCs w:val="22"/>
              </w:rPr>
            </w:pPr>
            <w:r w:rsidRPr="00DC0EE3">
              <w:rPr>
                <w:rFonts w:asciiTheme="minorHAnsi" w:hAnsiTheme="minorHAnsi"/>
                <w:sz w:val="22"/>
                <w:szCs w:val="22"/>
              </w:rPr>
              <w:t>Garanţia pentru ofertă: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B41118" w:rsidP="00BA4597">
            <w:pPr>
              <w:tabs>
                <w:tab w:val="left" w:pos="372"/>
              </w:tabs>
              <w:suppressAutoHyphens/>
              <w:spacing w:before="120" w:after="120"/>
              <w:rPr>
                <w:rFonts w:asciiTheme="minorHAnsi" w:hAnsiTheme="minorHAnsi"/>
                <w:b/>
                <w:sz w:val="22"/>
                <w:szCs w:val="22"/>
              </w:rPr>
            </w:pPr>
            <w:r w:rsidRPr="00DC0EE3">
              <w:rPr>
                <w:rFonts w:asciiTheme="minorHAnsi" w:hAnsiTheme="minorHAnsi"/>
                <w:b/>
                <w:sz w:val="22"/>
                <w:szCs w:val="22"/>
              </w:rPr>
              <w:t>Oferta va fi însoţită de o Garanţie pentru ofertă (emisă de o bancă comercială) conform formularului F3.2 din secţiunea a 3-a – Formulare pentru depunerea ofertei</w:t>
            </w:r>
          </w:p>
          <w:p w:rsidR="00B41118" w:rsidRPr="00DC0EE3" w:rsidRDefault="00B41118" w:rsidP="00AE077C">
            <w:pPr>
              <w:tabs>
                <w:tab w:val="left" w:pos="372"/>
              </w:tabs>
              <w:suppressAutoHyphens/>
              <w:spacing w:before="120" w:after="120"/>
              <w:ind w:left="372"/>
              <w:rPr>
                <w:rFonts w:asciiTheme="minorHAnsi" w:hAnsiTheme="minorHAnsi"/>
                <w:i/>
                <w:sz w:val="22"/>
                <w:szCs w:val="22"/>
              </w:rPr>
            </w:pPr>
          </w:p>
          <w:p w:rsidR="00B41118" w:rsidRPr="00DC0EE3" w:rsidRDefault="00B41118" w:rsidP="00A32E03">
            <w:pPr>
              <w:tabs>
                <w:tab w:val="left" w:pos="372"/>
              </w:tabs>
              <w:suppressAutoHyphens/>
              <w:spacing w:before="120" w:after="120"/>
              <w:ind w:left="372"/>
              <w:rPr>
                <w:rFonts w:asciiTheme="minorHAnsi" w:hAnsiTheme="minorHAnsi"/>
                <w:sz w:val="22"/>
                <w:szCs w:val="22"/>
              </w:rPr>
            </w:pPr>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tabs>
                <w:tab w:val="left" w:pos="540"/>
              </w:tabs>
              <w:suppressAutoHyphens/>
              <w:jc w:val="both"/>
              <w:rPr>
                <w:rFonts w:asciiTheme="minorHAnsi" w:hAnsiTheme="minorHAnsi"/>
                <w:sz w:val="22"/>
                <w:szCs w:val="22"/>
              </w:rPr>
            </w:pPr>
            <w:r w:rsidRPr="00DC0EE3">
              <w:rPr>
                <w:rFonts w:asciiTheme="minorHAnsi" w:hAnsiTheme="minorHAnsi"/>
                <w:sz w:val="22"/>
                <w:szCs w:val="22"/>
              </w:rPr>
              <w:t xml:space="preserve">Garanţia pentru ofertă va fi în valoare de: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C27589" w:rsidP="00AE077C">
            <w:pPr>
              <w:tabs>
                <w:tab w:val="left" w:pos="372"/>
              </w:tabs>
              <w:suppressAutoHyphens/>
              <w:rPr>
                <w:rFonts w:asciiTheme="minorHAnsi" w:hAnsiTheme="minorHAnsi"/>
                <w:b/>
                <w:sz w:val="22"/>
                <w:szCs w:val="22"/>
              </w:rPr>
            </w:pPr>
            <w:r w:rsidRPr="00DC0EE3">
              <w:rPr>
                <w:rFonts w:asciiTheme="minorHAnsi" w:hAnsiTheme="minorHAnsi"/>
                <w:b/>
                <w:sz w:val="22"/>
                <w:szCs w:val="22"/>
              </w:rPr>
              <w:t xml:space="preserve">    2  </w:t>
            </w:r>
            <w:r w:rsidR="00B41118" w:rsidRPr="00DC0EE3">
              <w:rPr>
                <w:rFonts w:asciiTheme="minorHAnsi" w:hAnsiTheme="minorHAnsi"/>
                <w:b/>
                <w:sz w:val="22"/>
                <w:szCs w:val="22"/>
              </w:rPr>
              <w:t>% din valoarea ofertei fără TVA.</w:t>
            </w:r>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tabs>
                <w:tab w:val="left" w:pos="540"/>
              </w:tabs>
              <w:suppressAutoHyphens/>
              <w:jc w:val="both"/>
              <w:rPr>
                <w:rFonts w:asciiTheme="minorHAnsi" w:hAnsiTheme="minorHAnsi"/>
                <w:sz w:val="22"/>
                <w:szCs w:val="22"/>
              </w:rPr>
            </w:pPr>
            <w:r w:rsidRPr="00DC0EE3">
              <w:rPr>
                <w:rFonts w:asciiTheme="minorHAnsi" w:hAnsiTheme="minorHAnsi"/>
                <w:sz w:val="22"/>
                <w:szCs w:val="22"/>
              </w:rPr>
              <w:t>Ediţia aplicabilă a Incoterms și termenii comerciali acceptați vor fi: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6C5B0A" w:rsidP="00AE077C">
            <w:pPr>
              <w:tabs>
                <w:tab w:val="left" w:pos="372"/>
              </w:tabs>
              <w:suppressAutoHyphens/>
              <w:spacing w:before="120" w:after="120"/>
              <w:rPr>
                <w:rFonts w:asciiTheme="minorHAnsi" w:hAnsiTheme="minorHAnsi"/>
                <w:b/>
                <w:sz w:val="22"/>
                <w:szCs w:val="22"/>
              </w:rPr>
            </w:pPr>
            <w:r w:rsidRPr="00DC0EE3">
              <w:rPr>
                <w:rFonts w:asciiTheme="minorHAnsi" w:hAnsiTheme="minorHAnsi"/>
                <w:b/>
                <w:sz w:val="22"/>
                <w:szCs w:val="22"/>
              </w:rPr>
              <w:t>ediția aplicabilă</w:t>
            </w:r>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tabs>
                <w:tab w:val="left" w:pos="540"/>
              </w:tabs>
              <w:suppressAutoHyphens/>
              <w:jc w:val="both"/>
              <w:rPr>
                <w:rFonts w:asciiTheme="minorHAnsi" w:hAnsiTheme="minorHAnsi"/>
                <w:sz w:val="22"/>
                <w:szCs w:val="22"/>
              </w:rPr>
            </w:pPr>
            <w:r w:rsidRPr="00DC0EE3">
              <w:rPr>
                <w:rFonts w:asciiTheme="minorHAnsi" w:hAnsiTheme="minorHAnsi"/>
                <w:sz w:val="22"/>
                <w:szCs w:val="22"/>
              </w:rPr>
              <w:t>Termenul de livrare: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935055" w:rsidP="00AE077C">
            <w:pPr>
              <w:tabs>
                <w:tab w:val="left" w:pos="372"/>
              </w:tabs>
              <w:suppressAutoHyphens/>
              <w:rPr>
                <w:rFonts w:asciiTheme="minorHAnsi" w:hAnsiTheme="minorHAnsi"/>
                <w:b/>
                <w:i/>
                <w:sz w:val="22"/>
                <w:szCs w:val="22"/>
              </w:rPr>
            </w:pPr>
            <w:r w:rsidRPr="00DC0EE3">
              <w:rPr>
                <w:rFonts w:asciiTheme="minorHAnsi" w:hAnsiTheme="minorHAnsi"/>
                <w:b/>
                <w:sz w:val="22"/>
                <w:szCs w:val="22"/>
                <w:lang w:val="en-US"/>
              </w:rPr>
              <w:t>6</w:t>
            </w:r>
            <w:r w:rsidR="00B035A6" w:rsidRPr="00DC0EE3">
              <w:rPr>
                <w:rFonts w:asciiTheme="minorHAnsi" w:hAnsiTheme="minorHAnsi"/>
                <w:b/>
                <w:sz w:val="22"/>
                <w:szCs w:val="22"/>
                <w:lang w:val="en-US"/>
              </w:rPr>
              <w:t>0</w:t>
            </w:r>
            <w:r w:rsidR="00072678" w:rsidRPr="00DC0EE3">
              <w:rPr>
                <w:rFonts w:asciiTheme="minorHAnsi" w:hAnsiTheme="minorHAnsi"/>
                <w:b/>
                <w:sz w:val="22"/>
                <w:szCs w:val="22"/>
                <w:lang w:val="en-US"/>
              </w:rPr>
              <w:t xml:space="preserve"> de zile calendaristice după întrarea in vigoare a contractului</w:t>
            </w:r>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tabs>
                <w:tab w:val="left" w:pos="540"/>
              </w:tabs>
              <w:suppressAutoHyphens/>
              <w:rPr>
                <w:rFonts w:asciiTheme="minorHAnsi" w:hAnsiTheme="minorHAnsi"/>
                <w:sz w:val="22"/>
                <w:szCs w:val="22"/>
                <w:lang w:val="en-US"/>
              </w:rPr>
            </w:pPr>
            <w:r w:rsidRPr="00DC0EE3">
              <w:rPr>
                <w:rFonts w:asciiTheme="minorHAnsi" w:hAnsiTheme="minorHAnsi"/>
                <w:sz w:val="22"/>
                <w:szCs w:val="22"/>
                <w:lang w:val="en-US"/>
              </w:rPr>
              <w:t xml:space="preserve">Locul </w:t>
            </w:r>
            <w:r w:rsidRPr="00DC0EE3">
              <w:rPr>
                <w:rFonts w:asciiTheme="minorHAnsi" w:hAnsiTheme="minorHAnsi"/>
                <w:sz w:val="22"/>
                <w:szCs w:val="22"/>
              </w:rPr>
              <w:t>livrării bunurilor</w:t>
            </w:r>
            <w:r w:rsidRPr="00DC0EE3">
              <w:rPr>
                <w:rFonts w:asciiTheme="minorHAnsi" w:hAnsiTheme="minorHAnsi"/>
                <w:sz w:val="22"/>
                <w:szCs w:val="22"/>
                <w:lang w:val="en-US"/>
              </w:rPr>
              <w: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656D22" w:rsidP="00AE077C">
            <w:pPr>
              <w:tabs>
                <w:tab w:val="left" w:pos="372"/>
              </w:tabs>
              <w:suppressAutoHyphens/>
              <w:rPr>
                <w:rFonts w:asciiTheme="minorHAnsi" w:hAnsiTheme="minorHAnsi"/>
                <w:b/>
                <w:sz w:val="22"/>
                <w:szCs w:val="22"/>
              </w:rPr>
            </w:pPr>
            <w:r w:rsidRPr="00DC0EE3">
              <w:rPr>
                <w:rFonts w:asciiTheme="minorHAnsi" w:hAnsiTheme="minorHAnsi"/>
                <w:b/>
                <w:sz w:val="22"/>
                <w:szCs w:val="22"/>
              </w:rPr>
              <w:t>Orasul Ialoveni, strada Alexandru cel Bun 84, la sediul Liceului Teoretic Andrei Vartic</w:t>
            </w:r>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right="-108"/>
              <w:rPr>
                <w:rFonts w:asciiTheme="minorHAnsi" w:hAnsiTheme="minorHAnsi"/>
                <w:spacing w:val="-4"/>
                <w:sz w:val="22"/>
                <w:szCs w:val="22"/>
              </w:rPr>
            </w:pPr>
            <w:r w:rsidRPr="00DC0EE3">
              <w:rPr>
                <w:rFonts w:asciiTheme="minorHAnsi" w:hAnsiTheme="minorHAnsi"/>
                <w:spacing w:val="-4"/>
                <w:sz w:val="22"/>
                <w:szCs w:val="22"/>
              </w:rPr>
              <w:t xml:space="preserve">Metoda și condițiile de plată vor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271232" w:rsidP="00AE077C">
            <w:pPr>
              <w:tabs>
                <w:tab w:val="left" w:pos="372"/>
              </w:tabs>
              <w:suppressAutoHyphens/>
              <w:rPr>
                <w:rFonts w:asciiTheme="minorHAnsi" w:hAnsiTheme="minorHAnsi"/>
                <w:b/>
                <w:spacing w:val="-4"/>
                <w:sz w:val="22"/>
                <w:szCs w:val="22"/>
                <w:lang w:val="en-US"/>
              </w:rPr>
            </w:pPr>
            <w:r w:rsidRPr="00DC0EE3">
              <w:rPr>
                <w:rFonts w:asciiTheme="minorHAnsi" w:hAnsiTheme="minorHAnsi"/>
                <w:b/>
                <w:spacing w:val="-4"/>
                <w:sz w:val="22"/>
                <w:szCs w:val="22"/>
                <w:lang w:val="en-US"/>
              </w:rPr>
              <w:t>Prin tr</w:t>
            </w:r>
            <w:r w:rsidR="00243D4B" w:rsidRPr="00DC0EE3">
              <w:rPr>
                <w:rFonts w:asciiTheme="minorHAnsi" w:hAnsiTheme="minorHAnsi"/>
                <w:b/>
                <w:spacing w:val="-4"/>
                <w:sz w:val="22"/>
                <w:szCs w:val="22"/>
                <w:lang w:val="en-US"/>
              </w:rPr>
              <w:t>ansfer, lei moldovenesti, in baz</w:t>
            </w:r>
            <w:r w:rsidRPr="00DC0EE3">
              <w:rPr>
                <w:rFonts w:asciiTheme="minorHAnsi" w:hAnsiTheme="minorHAnsi"/>
                <w:b/>
                <w:spacing w:val="-4"/>
                <w:sz w:val="22"/>
                <w:szCs w:val="22"/>
                <w:lang w:val="en-US"/>
              </w:rPr>
              <w:t>a facturii fiscale in decurs de 15 zile de la</w:t>
            </w:r>
            <w:r w:rsidR="00A3099C" w:rsidRPr="00DC0EE3">
              <w:rPr>
                <w:rFonts w:asciiTheme="minorHAnsi" w:hAnsiTheme="minorHAnsi"/>
                <w:b/>
                <w:spacing w:val="-4"/>
                <w:sz w:val="22"/>
                <w:szCs w:val="22"/>
                <w:lang w:val="en-US"/>
              </w:rPr>
              <w:t xml:space="preserve"> </w:t>
            </w:r>
            <w:r w:rsidRPr="00DC0EE3">
              <w:rPr>
                <w:rFonts w:asciiTheme="minorHAnsi" w:hAnsiTheme="minorHAnsi"/>
                <w:b/>
                <w:spacing w:val="-4"/>
                <w:sz w:val="22"/>
                <w:szCs w:val="22"/>
                <w:lang w:val="en-US"/>
              </w:rPr>
              <w:t>data receptionarii acestora de catre cumparator</w:t>
            </w:r>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right="-108"/>
              <w:rPr>
                <w:rFonts w:asciiTheme="minorHAnsi" w:hAnsiTheme="minorHAnsi"/>
                <w:spacing w:val="-4"/>
                <w:sz w:val="22"/>
                <w:szCs w:val="22"/>
              </w:rPr>
            </w:pPr>
            <w:r w:rsidRPr="00DC0EE3">
              <w:rPr>
                <w:rFonts w:asciiTheme="minorHAnsi" w:hAnsiTheme="minorHAnsi"/>
                <w:sz w:val="22"/>
                <w:szCs w:val="22"/>
                <w:lang w:eastAsia="ja-JP"/>
              </w:rPr>
              <w:t>Perioada valabilităţii ofertei va fi de: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3F1613" w:rsidP="00AE077C">
            <w:pPr>
              <w:tabs>
                <w:tab w:val="left" w:pos="372"/>
              </w:tabs>
              <w:suppressAutoHyphens/>
              <w:rPr>
                <w:rFonts w:asciiTheme="minorHAnsi" w:hAnsiTheme="minorHAnsi"/>
                <w:b/>
                <w:spacing w:val="-4"/>
                <w:sz w:val="22"/>
                <w:szCs w:val="22"/>
                <w:lang w:val="en-US"/>
              </w:rPr>
            </w:pPr>
            <w:r w:rsidRPr="00DC0EE3">
              <w:rPr>
                <w:rFonts w:asciiTheme="minorHAnsi" w:hAnsiTheme="minorHAnsi"/>
                <w:b/>
                <w:spacing w:val="-4"/>
                <w:sz w:val="22"/>
                <w:szCs w:val="22"/>
                <w:lang w:val="en-US"/>
              </w:rPr>
              <w:t>6</w:t>
            </w:r>
            <w:r w:rsidR="00B035A6" w:rsidRPr="00DC0EE3">
              <w:rPr>
                <w:rFonts w:asciiTheme="minorHAnsi" w:hAnsiTheme="minorHAnsi"/>
                <w:b/>
                <w:spacing w:val="-4"/>
                <w:sz w:val="22"/>
                <w:szCs w:val="22"/>
                <w:lang w:val="en-US"/>
              </w:rPr>
              <w:t>0</w:t>
            </w:r>
            <w:r w:rsidR="0000302E" w:rsidRPr="00DC0EE3">
              <w:rPr>
                <w:rFonts w:asciiTheme="minorHAnsi" w:hAnsiTheme="minorHAnsi"/>
                <w:b/>
                <w:spacing w:val="-4"/>
                <w:sz w:val="22"/>
                <w:szCs w:val="22"/>
                <w:lang w:val="en-US"/>
              </w:rPr>
              <w:t xml:space="preserve"> zile calendaristice</w:t>
            </w:r>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right="-108"/>
              <w:rPr>
                <w:rFonts w:asciiTheme="minorHAnsi" w:hAnsiTheme="minorHAnsi"/>
                <w:sz w:val="22"/>
                <w:szCs w:val="22"/>
                <w:lang w:eastAsia="ja-JP"/>
              </w:rPr>
            </w:pPr>
            <w:r w:rsidRPr="00DC0EE3">
              <w:rPr>
                <w:rFonts w:asciiTheme="minorHAnsi" w:hAnsiTheme="minorHAnsi"/>
                <w:sz w:val="22"/>
                <w:szCs w:val="22"/>
                <w:lang w:eastAsia="ja-JP"/>
              </w:rPr>
              <w:t>Ofertele în valută străină: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00302E" w:rsidP="00AE077C">
            <w:pPr>
              <w:tabs>
                <w:tab w:val="left" w:pos="372"/>
              </w:tabs>
              <w:suppressAutoHyphens/>
              <w:rPr>
                <w:rFonts w:asciiTheme="minorHAnsi" w:hAnsiTheme="minorHAnsi"/>
                <w:iCs/>
                <w:sz w:val="22"/>
                <w:szCs w:val="22"/>
              </w:rPr>
            </w:pPr>
            <w:r w:rsidRPr="00DC0EE3">
              <w:rPr>
                <w:rFonts w:asciiTheme="minorHAnsi" w:hAnsiTheme="minorHAnsi"/>
                <w:b/>
                <w:iCs/>
                <w:sz w:val="22"/>
                <w:szCs w:val="22"/>
              </w:rPr>
              <w:t>nu se acceptă</w:t>
            </w:r>
            <w:r w:rsidR="00B41118" w:rsidRPr="00DC0EE3">
              <w:rPr>
                <w:rFonts w:asciiTheme="minorHAnsi" w:hAnsiTheme="minorHAnsi"/>
                <w:iCs/>
                <w:sz w:val="22"/>
                <w:szCs w:val="22"/>
              </w:rPr>
              <w:t xml:space="preserve"> </w:t>
            </w:r>
          </w:p>
        </w:tc>
      </w:tr>
      <w:tr w:rsidR="00B41118" w:rsidRPr="00DC0EE3" w:rsidTr="008919F6">
        <w:trPr>
          <w:trHeight w:val="600"/>
        </w:trPr>
        <w:tc>
          <w:tcPr>
            <w:tcW w:w="10173" w:type="dxa"/>
            <w:gridSpan w:val="5"/>
            <w:vAlign w:val="center"/>
          </w:tcPr>
          <w:p w:rsidR="00B41118" w:rsidRPr="00DC0EE3" w:rsidRDefault="00B41118" w:rsidP="00FC6873">
            <w:pPr>
              <w:pStyle w:val="2"/>
              <w:keepNext w:val="0"/>
              <w:keepLines w:val="0"/>
              <w:numPr>
                <w:ilvl w:val="0"/>
                <w:numId w:val="19"/>
              </w:numPr>
              <w:tabs>
                <w:tab w:val="left" w:pos="360"/>
              </w:tabs>
              <w:spacing w:before="0"/>
              <w:jc w:val="center"/>
              <w:rPr>
                <w:rFonts w:asciiTheme="minorHAnsi" w:hAnsiTheme="minorHAnsi"/>
                <w:sz w:val="22"/>
                <w:szCs w:val="22"/>
              </w:rPr>
            </w:pPr>
            <w:bookmarkStart w:id="146" w:name="_Toc358300271"/>
            <w:bookmarkStart w:id="147" w:name="_Toc392180194"/>
            <w:bookmarkStart w:id="148" w:name="_Toc449539082"/>
            <w:r w:rsidRPr="00DC0EE3">
              <w:rPr>
                <w:rFonts w:asciiTheme="minorHAnsi" w:hAnsiTheme="minorHAnsi"/>
                <w:sz w:val="22"/>
                <w:szCs w:val="22"/>
              </w:rPr>
              <w:t>Depunerea și deschiderea ofertelor</w:t>
            </w:r>
            <w:bookmarkEnd w:id="146"/>
            <w:bookmarkEnd w:id="147"/>
            <w:bookmarkEnd w:id="148"/>
          </w:p>
        </w:tc>
      </w:tr>
      <w:tr w:rsidR="00B41118" w:rsidRPr="00DC0EE3" w:rsidTr="008919F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right="-108"/>
              <w:rPr>
                <w:rFonts w:asciiTheme="minorHAnsi" w:hAnsiTheme="minorHAnsi"/>
                <w:sz w:val="22"/>
                <w:szCs w:val="22"/>
                <w:lang w:eastAsia="ja-JP"/>
              </w:rPr>
            </w:pPr>
            <w:r w:rsidRPr="00DC0EE3">
              <w:rPr>
                <w:rFonts w:asciiTheme="minorHAnsi" w:hAnsiTheme="minorHAnsi"/>
                <w:sz w:val="22"/>
                <w:szCs w:val="22"/>
              </w:rPr>
              <w:t xml:space="preserve">Locul/Modalitatea de  </w:t>
            </w:r>
            <w:r w:rsidRPr="00DC0EE3">
              <w:rPr>
                <w:rFonts w:asciiTheme="minorHAnsi" w:hAnsiTheme="minorHAnsi"/>
                <w:b/>
                <w:sz w:val="22"/>
                <w:szCs w:val="22"/>
              </w:rPr>
              <w:t>depunerea ofertelor</w:t>
            </w:r>
            <w:r w:rsidRPr="00DC0EE3">
              <w:rPr>
                <w:rFonts w:asciiTheme="minorHAnsi" w:hAnsiTheme="minorHAnsi"/>
                <w:sz w:val="22"/>
                <w:szCs w:val="22"/>
              </w:rPr>
              <w:t>, este:</w:t>
            </w:r>
          </w:p>
        </w:tc>
        <w:tc>
          <w:tcPr>
            <w:tcW w:w="6238" w:type="dxa"/>
            <w:gridSpan w:val="2"/>
            <w:tcBorders>
              <w:top w:val="single" w:sz="4" w:space="0" w:color="auto"/>
              <w:left w:val="single" w:sz="4" w:space="0" w:color="auto"/>
            </w:tcBorders>
            <w:vAlign w:val="center"/>
          </w:tcPr>
          <w:p w:rsidR="00B41118" w:rsidRPr="00DC0EE3" w:rsidRDefault="00B41118" w:rsidP="00AE077C">
            <w:pPr>
              <w:jc w:val="both"/>
              <w:rPr>
                <w:rFonts w:asciiTheme="minorHAnsi" w:hAnsiTheme="minorHAnsi"/>
                <w:i/>
                <w:sz w:val="22"/>
                <w:szCs w:val="22"/>
              </w:rPr>
            </w:pPr>
          </w:p>
        </w:tc>
        <w:tc>
          <w:tcPr>
            <w:tcW w:w="567" w:type="dxa"/>
            <w:tcBorders>
              <w:top w:val="single" w:sz="4" w:space="0" w:color="auto"/>
              <w:right w:val="single" w:sz="4" w:space="0" w:color="auto"/>
            </w:tcBorders>
            <w:vAlign w:val="center"/>
          </w:tcPr>
          <w:p w:rsidR="00B41118" w:rsidRPr="00DC0EE3" w:rsidRDefault="00B41118" w:rsidP="00AE077C">
            <w:pPr>
              <w:pStyle w:val="a7"/>
              <w:tabs>
                <w:tab w:val="right" w:pos="4743"/>
              </w:tabs>
              <w:rPr>
                <w:rFonts w:asciiTheme="minorHAnsi" w:hAnsiTheme="minorHAnsi"/>
                <w:b/>
                <w:i/>
                <w:color w:val="FF0000"/>
                <w:sz w:val="22"/>
                <w:szCs w:val="22"/>
                <w:lang w:eastAsia="ru-RU"/>
              </w:rPr>
            </w:pPr>
          </w:p>
        </w:tc>
      </w:tr>
      <w:tr w:rsidR="00B41118" w:rsidRPr="00DC0EE3"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p>
        </w:tc>
        <w:tc>
          <w:tcPr>
            <w:tcW w:w="6238" w:type="dxa"/>
            <w:gridSpan w:val="2"/>
            <w:tcBorders>
              <w:left w:val="single" w:sz="4" w:space="0" w:color="auto"/>
            </w:tcBorders>
            <w:vAlign w:val="center"/>
          </w:tcPr>
          <w:p w:rsidR="008919F6" w:rsidRPr="00DC0EE3" w:rsidRDefault="008919F6" w:rsidP="008919F6">
            <w:pPr>
              <w:tabs>
                <w:tab w:val="right" w:pos="426"/>
              </w:tabs>
              <w:spacing w:before="120"/>
              <w:ind w:left="450"/>
              <w:rPr>
                <w:rFonts w:asciiTheme="minorHAnsi" w:hAnsiTheme="minorHAnsi"/>
                <w:b/>
                <w:sz w:val="22"/>
                <w:szCs w:val="22"/>
                <w:lang w:val="en-US"/>
              </w:rPr>
            </w:pPr>
            <w:r w:rsidRPr="00DC0EE3">
              <w:rPr>
                <w:rFonts w:asciiTheme="minorHAnsi" w:hAnsiTheme="minorHAnsi"/>
                <w:b/>
                <w:sz w:val="22"/>
                <w:szCs w:val="22"/>
                <w:lang w:val="en-US"/>
              </w:rPr>
              <w:t>Ofertele  vor fi depuse electronic prin intermediul SIA RSAP  “ M-Tender”</w:t>
            </w:r>
          </w:p>
          <w:p w:rsidR="008919F6" w:rsidRPr="00DC0EE3" w:rsidRDefault="008919F6" w:rsidP="008919F6">
            <w:pPr>
              <w:tabs>
                <w:tab w:val="right" w:pos="426"/>
              </w:tabs>
              <w:spacing w:before="120"/>
              <w:ind w:left="450"/>
              <w:rPr>
                <w:rFonts w:asciiTheme="minorHAnsi" w:hAnsiTheme="minorHAnsi"/>
                <w:b/>
                <w:sz w:val="22"/>
                <w:szCs w:val="22"/>
                <w:lang w:val="en-US"/>
              </w:rPr>
            </w:pPr>
          </w:p>
          <w:p w:rsidR="00B41118" w:rsidRPr="00DC0EE3" w:rsidRDefault="00B41118" w:rsidP="008919F6">
            <w:pPr>
              <w:tabs>
                <w:tab w:val="right" w:pos="426"/>
              </w:tabs>
              <w:spacing w:before="120"/>
              <w:ind w:left="450"/>
              <w:rPr>
                <w:rFonts w:asciiTheme="minorHAnsi" w:hAnsiTheme="minorHAnsi"/>
                <w:i/>
                <w:sz w:val="22"/>
                <w:szCs w:val="22"/>
              </w:rPr>
            </w:pPr>
          </w:p>
        </w:tc>
        <w:tc>
          <w:tcPr>
            <w:tcW w:w="567" w:type="dxa"/>
            <w:tcBorders>
              <w:right w:val="single" w:sz="4" w:space="0" w:color="auto"/>
            </w:tcBorders>
            <w:vAlign w:val="center"/>
          </w:tcPr>
          <w:p w:rsidR="00B41118" w:rsidRPr="00DC0EE3" w:rsidRDefault="00B41118" w:rsidP="00AE077C">
            <w:pPr>
              <w:pStyle w:val="a7"/>
              <w:tabs>
                <w:tab w:val="right" w:pos="4743"/>
              </w:tabs>
              <w:rPr>
                <w:rFonts w:asciiTheme="minorHAnsi" w:hAnsiTheme="minorHAnsi"/>
                <w:b/>
                <w:i/>
                <w:color w:val="FF0000"/>
                <w:sz w:val="22"/>
                <w:szCs w:val="22"/>
              </w:rPr>
            </w:pPr>
          </w:p>
        </w:tc>
      </w:tr>
      <w:tr w:rsidR="00B41118" w:rsidRPr="00DC0EE3"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p>
        </w:tc>
        <w:tc>
          <w:tcPr>
            <w:tcW w:w="6238" w:type="dxa"/>
            <w:gridSpan w:val="2"/>
            <w:tcBorders>
              <w:left w:val="single" w:sz="4" w:space="0" w:color="auto"/>
            </w:tcBorders>
            <w:vAlign w:val="center"/>
          </w:tcPr>
          <w:p w:rsidR="00B41118" w:rsidRPr="00DC0EE3" w:rsidRDefault="00B41118" w:rsidP="00AE077C">
            <w:pPr>
              <w:tabs>
                <w:tab w:val="right" w:pos="4743"/>
              </w:tabs>
              <w:jc w:val="both"/>
              <w:rPr>
                <w:rFonts w:asciiTheme="minorHAnsi" w:hAnsiTheme="minorHAnsi"/>
                <w:i/>
                <w:sz w:val="22"/>
                <w:szCs w:val="22"/>
              </w:rPr>
            </w:pPr>
          </w:p>
        </w:tc>
        <w:tc>
          <w:tcPr>
            <w:tcW w:w="567" w:type="dxa"/>
            <w:tcBorders>
              <w:right w:val="single" w:sz="4" w:space="0" w:color="auto"/>
            </w:tcBorders>
            <w:vAlign w:val="center"/>
          </w:tcPr>
          <w:p w:rsidR="00B41118" w:rsidRPr="00DC0EE3" w:rsidRDefault="00B41118" w:rsidP="00AE077C">
            <w:pPr>
              <w:pStyle w:val="a7"/>
              <w:tabs>
                <w:tab w:val="right" w:pos="4743"/>
              </w:tabs>
              <w:rPr>
                <w:rFonts w:asciiTheme="minorHAnsi" w:hAnsiTheme="minorHAnsi"/>
                <w:b/>
                <w:i/>
                <w:color w:val="FF0000"/>
                <w:sz w:val="22"/>
                <w:szCs w:val="22"/>
              </w:rPr>
            </w:pPr>
          </w:p>
        </w:tc>
      </w:tr>
      <w:tr w:rsidR="00B41118" w:rsidRPr="00DC0EE3"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p>
        </w:tc>
        <w:tc>
          <w:tcPr>
            <w:tcW w:w="6238" w:type="dxa"/>
            <w:gridSpan w:val="2"/>
            <w:tcBorders>
              <w:left w:val="single" w:sz="4" w:space="0" w:color="auto"/>
            </w:tcBorders>
            <w:vAlign w:val="center"/>
          </w:tcPr>
          <w:p w:rsidR="00B41118" w:rsidRPr="00DC0EE3" w:rsidRDefault="00B41118" w:rsidP="00AE077C">
            <w:pPr>
              <w:tabs>
                <w:tab w:val="right" w:pos="4743"/>
              </w:tabs>
              <w:jc w:val="both"/>
              <w:rPr>
                <w:rFonts w:asciiTheme="minorHAnsi" w:hAnsiTheme="minorHAnsi"/>
                <w:i/>
                <w:sz w:val="22"/>
                <w:szCs w:val="22"/>
              </w:rPr>
            </w:pPr>
          </w:p>
        </w:tc>
        <w:tc>
          <w:tcPr>
            <w:tcW w:w="567" w:type="dxa"/>
            <w:tcBorders>
              <w:right w:val="single" w:sz="4" w:space="0" w:color="auto"/>
            </w:tcBorders>
            <w:vAlign w:val="center"/>
          </w:tcPr>
          <w:p w:rsidR="00B41118" w:rsidRPr="00DC0EE3" w:rsidRDefault="00B41118" w:rsidP="00AE077C">
            <w:pPr>
              <w:pStyle w:val="a7"/>
              <w:tabs>
                <w:tab w:val="right" w:pos="4743"/>
              </w:tabs>
              <w:rPr>
                <w:rFonts w:asciiTheme="minorHAnsi" w:hAnsiTheme="minorHAnsi"/>
                <w:b/>
                <w:i/>
                <w:color w:val="FF0000"/>
                <w:sz w:val="22"/>
                <w:szCs w:val="22"/>
              </w:rPr>
            </w:pPr>
          </w:p>
        </w:tc>
      </w:tr>
      <w:tr w:rsidR="00B41118" w:rsidRPr="00DC0EE3"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p>
        </w:tc>
        <w:tc>
          <w:tcPr>
            <w:tcW w:w="6805" w:type="dxa"/>
            <w:gridSpan w:val="3"/>
            <w:tcBorders>
              <w:left w:val="single" w:sz="4" w:space="0" w:color="auto"/>
              <w:right w:val="single" w:sz="4" w:space="0" w:color="auto"/>
            </w:tcBorders>
            <w:vAlign w:val="center"/>
          </w:tcPr>
          <w:p w:rsidR="00B41118" w:rsidRPr="00DC0EE3" w:rsidRDefault="00B41118" w:rsidP="00AE077C">
            <w:pPr>
              <w:tabs>
                <w:tab w:val="left" w:pos="372"/>
                <w:tab w:val="right" w:pos="7254"/>
              </w:tabs>
              <w:suppressAutoHyphens/>
              <w:rPr>
                <w:rFonts w:asciiTheme="minorHAnsi" w:hAnsiTheme="minorHAnsi"/>
                <w:i/>
                <w:iCs/>
                <w:sz w:val="22"/>
                <w:szCs w:val="22"/>
              </w:rPr>
            </w:pPr>
          </w:p>
        </w:tc>
      </w:tr>
      <w:tr w:rsidR="00B41118" w:rsidRPr="00DC0EE3" w:rsidTr="0096703C">
        <w:trPr>
          <w:trHeight w:val="70"/>
        </w:trPr>
        <w:tc>
          <w:tcPr>
            <w:tcW w:w="534" w:type="dxa"/>
            <w:vMerge/>
            <w:tcBorders>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p>
        </w:tc>
        <w:tc>
          <w:tcPr>
            <w:tcW w:w="6238" w:type="dxa"/>
            <w:gridSpan w:val="2"/>
            <w:tcBorders>
              <w:left w:val="single" w:sz="4" w:space="0" w:color="auto"/>
              <w:bottom w:val="single" w:sz="4" w:space="0" w:color="auto"/>
            </w:tcBorders>
            <w:vAlign w:val="center"/>
          </w:tcPr>
          <w:p w:rsidR="00B41118" w:rsidRPr="00DC0EE3" w:rsidRDefault="00B41118" w:rsidP="00AE077C">
            <w:pPr>
              <w:pStyle w:val="a7"/>
              <w:rPr>
                <w:rFonts w:asciiTheme="minorHAnsi" w:hAnsiTheme="minorHAnsi"/>
                <w:i/>
                <w:sz w:val="22"/>
                <w:szCs w:val="22"/>
              </w:rPr>
            </w:pPr>
          </w:p>
        </w:tc>
        <w:tc>
          <w:tcPr>
            <w:tcW w:w="567" w:type="dxa"/>
            <w:tcBorders>
              <w:bottom w:val="single" w:sz="4" w:space="0" w:color="auto"/>
              <w:right w:val="single" w:sz="4" w:space="0" w:color="auto"/>
            </w:tcBorders>
            <w:vAlign w:val="center"/>
          </w:tcPr>
          <w:p w:rsidR="00B41118" w:rsidRPr="00DC0EE3" w:rsidRDefault="00B41118" w:rsidP="00AE077C">
            <w:pPr>
              <w:pStyle w:val="a7"/>
              <w:tabs>
                <w:tab w:val="right" w:pos="4743"/>
              </w:tabs>
              <w:rPr>
                <w:rFonts w:asciiTheme="minorHAnsi" w:hAnsiTheme="minorHAnsi"/>
                <w:b/>
                <w:i/>
                <w:color w:val="FF0000"/>
                <w:sz w:val="22"/>
                <w:szCs w:val="22"/>
              </w:rPr>
            </w:pPr>
          </w:p>
        </w:tc>
      </w:tr>
      <w:tr w:rsidR="00B41118" w:rsidRPr="00DC0EE3" w:rsidTr="008919F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spacing w:before="120" w:after="120"/>
              <w:jc w:val="both"/>
              <w:rPr>
                <w:rFonts w:asciiTheme="minorHAnsi" w:hAnsiTheme="minorHAnsi"/>
                <w:sz w:val="22"/>
                <w:szCs w:val="22"/>
              </w:rPr>
            </w:pPr>
            <w:r w:rsidRPr="00DC0EE3">
              <w:rPr>
                <w:rFonts w:asciiTheme="minorHAnsi" w:hAnsiTheme="minorHAnsi"/>
                <w:b/>
                <w:sz w:val="22"/>
                <w:szCs w:val="22"/>
              </w:rPr>
              <w:t xml:space="preserve">Termenul limită </w:t>
            </w:r>
            <w:r w:rsidRPr="00DC0EE3">
              <w:rPr>
                <w:rFonts w:asciiTheme="minorHAnsi" w:hAnsiTheme="minorHAnsi"/>
                <w:sz w:val="22"/>
                <w:szCs w:val="22"/>
              </w:rPr>
              <w:t xml:space="preserve">de depunere a ofertelor este: </w:t>
            </w:r>
          </w:p>
        </w:tc>
        <w:tc>
          <w:tcPr>
            <w:tcW w:w="6238" w:type="dxa"/>
            <w:gridSpan w:val="2"/>
            <w:tcBorders>
              <w:top w:val="single" w:sz="4" w:space="0" w:color="auto"/>
              <w:left w:val="single" w:sz="4" w:space="0" w:color="auto"/>
            </w:tcBorders>
            <w:vAlign w:val="center"/>
          </w:tcPr>
          <w:p w:rsidR="003E5E9A" w:rsidRPr="00DC0EE3" w:rsidRDefault="003E5E9A" w:rsidP="003E5E9A">
            <w:pPr>
              <w:tabs>
                <w:tab w:val="right" w:pos="426"/>
              </w:tabs>
              <w:spacing w:before="120"/>
              <w:ind w:left="360" w:hanging="360"/>
              <w:rPr>
                <w:rFonts w:asciiTheme="minorHAnsi" w:hAnsiTheme="minorHAnsi"/>
                <w:b/>
                <w:sz w:val="22"/>
                <w:szCs w:val="22"/>
              </w:rPr>
            </w:pPr>
            <w:r w:rsidRPr="00DC0EE3">
              <w:rPr>
                <w:rFonts w:asciiTheme="minorHAnsi" w:hAnsiTheme="minorHAnsi"/>
                <w:b/>
                <w:sz w:val="22"/>
                <w:szCs w:val="22"/>
              </w:rPr>
              <w:t xml:space="preserve">până la:   Informaţia o găsiţi în SIA RSAP </w:t>
            </w:r>
            <w:r w:rsidRPr="00DC0EE3">
              <w:rPr>
                <w:rFonts w:asciiTheme="minorHAnsi" w:hAnsiTheme="minorHAnsi"/>
                <w:b/>
                <w:sz w:val="22"/>
                <w:szCs w:val="22"/>
                <w:shd w:val="clear" w:color="auto" w:fill="FFFF00"/>
              </w:rPr>
              <w:t>“ M-Tender”</w:t>
            </w:r>
          </w:p>
          <w:p w:rsidR="00B41118" w:rsidRPr="00DC0EE3" w:rsidRDefault="003E5E9A" w:rsidP="003E5E9A">
            <w:pPr>
              <w:jc w:val="both"/>
              <w:rPr>
                <w:rFonts w:asciiTheme="minorHAnsi" w:hAnsiTheme="minorHAnsi"/>
                <w:b/>
                <w:sz w:val="22"/>
                <w:szCs w:val="22"/>
              </w:rPr>
            </w:pPr>
            <w:r w:rsidRPr="00DC0EE3">
              <w:rPr>
                <w:rFonts w:asciiTheme="minorHAnsi" w:hAnsiTheme="minorHAnsi"/>
                <w:b/>
                <w:sz w:val="22"/>
                <w:szCs w:val="22"/>
                <w:lang w:val="en-US"/>
              </w:rPr>
              <w:t xml:space="preserve">pe:            Informaţia o găsiţi în SIA RSAP </w:t>
            </w:r>
            <w:r w:rsidRPr="00DC0EE3">
              <w:rPr>
                <w:rFonts w:asciiTheme="minorHAnsi" w:hAnsiTheme="minorHAnsi"/>
                <w:b/>
                <w:sz w:val="22"/>
                <w:szCs w:val="22"/>
                <w:shd w:val="clear" w:color="auto" w:fill="FFFF00"/>
                <w:lang w:val="en-US"/>
              </w:rPr>
              <w:t>“ M-Tender</w:t>
            </w:r>
          </w:p>
        </w:tc>
        <w:tc>
          <w:tcPr>
            <w:tcW w:w="567" w:type="dxa"/>
            <w:tcBorders>
              <w:top w:val="single" w:sz="4" w:space="0" w:color="auto"/>
              <w:right w:val="single" w:sz="4" w:space="0" w:color="auto"/>
            </w:tcBorders>
            <w:vAlign w:val="center"/>
          </w:tcPr>
          <w:p w:rsidR="00B41118" w:rsidRPr="00DC0EE3" w:rsidRDefault="00B41118" w:rsidP="00AE077C">
            <w:pPr>
              <w:pStyle w:val="a7"/>
              <w:tabs>
                <w:tab w:val="right" w:pos="4743"/>
              </w:tabs>
              <w:rPr>
                <w:rFonts w:asciiTheme="minorHAnsi" w:hAnsiTheme="minorHAnsi"/>
                <w:b/>
                <w:i/>
                <w:color w:val="FF0000"/>
                <w:sz w:val="22"/>
                <w:szCs w:val="22"/>
                <w:lang w:eastAsia="ru-RU"/>
              </w:rPr>
            </w:pPr>
          </w:p>
        </w:tc>
      </w:tr>
      <w:tr w:rsidR="00B41118" w:rsidRPr="00DC0EE3"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p>
        </w:tc>
        <w:tc>
          <w:tcPr>
            <w:tcW w:w="6238" w:type="dxa"/>
            <w:gridSpan w:val="2"/>
            <w:tcBorders>
              <w:left w:val="single" w:sz="4" w:space="0" w:color="auto"/>
            </w:tcBorders>
            <w:vAlign w:val="center"/>
          </w:tcPr>
          <w:p w:rsidR="00B41118" w:rsidRPr="00DC0EE3" w:rsidRDefault="00B41118" w:rsidP="00AE077C">
            <w:pPr>
              <w:jc w:val="both"/>
              <w:rPr>
                <w:rFonts w:asciiTheme="minorHAnsi" w:hAnsiTheme="minorHAnsi"/>
                <w:i/>
                <w:sz w:val="22"/>
                <w:szCs w:val="22"/>
              </w:rPr>
            </w:pPr>
          </w:p>
        </w:tc>
        <w:tc>
          <w:tcPr>
            <w:tcW w:w="567" w:type="dxa"/>
            <w:tcBorders>
              <w:right w:val="single" w:sz="4" w:space="0" w:color="auto"/>
            </w:tcBorders>
            <w:vAlign w:val="center"/>
          </w:tcPr>
          <w:p w:rsidR="00B41118" w:rsidRPr="00DC0EE3" w:rsidRDefault="00B41118" w:rsidP="00AE077C">
            <w:pPr>
              <w:pStyle w:val="a7"/>
              <w:tabs>
                <w:tab w:val="right" w:pos="4743"/>
              </w:tabs>
              <w:rPr>
                <w:rFonts w:asciiTheme="minorHAnsi" w:hAnsiTheme="minorHAnsi"/>
                <w:b/>
                <w:i/>
                <w:color w:val="FF0000"/>
                <w:sz w:val="22"/>
                <w:szCs w:val="22"/>
              </w:rPr>
            </w:pPr>
          </w:p>
        </w:tc>
      </w:tr>
      <w:tr w:rsidR="00B41118" w:rsidRPr="00DC0EE3"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p>
        </w:tc>
        <w:tc>
          <w:tcPr>
            <w:tcW w:w="6238" w:type="dxa"/>
            <w:gridSpan w:val="2"/>
            <w:tcBorders>
              <w:left w:val="single" w:sz="4" w:space="0" w:color="auto"/>
              <w:bottom w:val="single" w:sz="4" w:space="0" w:color="auto"/>
            </w:tcBorders>
            <w:vAlign w:val="center"/>
          </w:tcPr>
          <w:p w:rsidR="00B41118" w:rsidRPr="00DC0EE3" w:rsidRDefault="00B41118" w:rsidP="00AE077C">
            <w:pPr>
              <w:pStyle w:val="a7"/>
              <w:rPr>
                <w:rFonts w:asciiTheme="minorHAnsi" w:hAnsiTheme="minorHAnsi"/>
                <w:i/>
                <w:sz w:val="22"/>
                <w:szCs w:val="22"/>
              </w:rPr>
            </w:pPr>
          </w:p>
        </w:tc>
        <w:tc>
          <w:tcPr>
            <w:tcW w:w="567" w:type="dxa"/>
            <w:tcBorders>
              <w:bottom w:val="single" w:sz="4" w:space="0" w:color="auto"/>
              <w:right w:val="single" w:sz="4" w:space="0" w:color="auto"/>
            </w:tcBorders>
            <w:vAlign w:val="center"/>
          </w:tcPr>
          <w:p w:rsidR="00B41118" w:rsidRPr="00DC0EE3" w:rsidRDefault="00B41118" w:rsidP="00AE077C">
            <w:pPr>
              <w:pStyle w:val="a7"/>
              <w:tabs>
                <w:tab w:val="right" w:pos="4743"/>
              </w:tabs>
              <w:rPr>
                <w:rFonts w:asciiTheme="minorHAnsi" w:hAnsiTheme="minorHAnsi"/>
                <w:b/>
                <w:i/>
                <w:color w:val="FF0000"/>
                <w:sz w:val="22"/>
                <w:szCs w:val="22"/>
              </w:rPr>
            </w:pPr>
          </w:p>
        </w:tc>
      </w:tr>
      <w:tr w:rsidR="00B41118" w:rsidRPr="00DC0EE3" w:rsidTr="008919F6">
        <w:trPr>
          <w:trHeight w:val="397"/>
        </w:trPr>
        <w:tc>
          <w:tcPr>
            <w:tcW w:w="534" w:type="dxa"/>
            <w:tcBorders>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4.3.</w:t>
            </w:r>
          </w:p>
        </w:tc>
        <w:tc>
          <w:tcPr>
            <w:tcW w:w="2834" w:type="dxa"/>
            <w:tcBorders>
              <w:left w:val="single" w:sz="4" w:space="0" w:color="auto"/>
              <w:bottom w:val="single" w:sz="4" w:space="0" w:color="auto"/>
              <w:right w:val="single" w:sz="4" w:space="0" w:color="auto"/>
            </w:tcBorders>
            <w:vAlign w:val="center"/>
          </w:tcPr>
          <w:p w:rsidR="00B41118" w:rsidRPr="00DC0EE3" w:rsidRDefault="00B41118" w:rsidP="00AE077C">
            <w:pPr>
              <w:pStyle w:val="a7"/>
              <w:rPr>
                <w:rFonts w:asciiTheme="minorHAnsi" w:hAnsiTheme="minorHAnsi"/>
                <w:sz w:val="22"/>
                <w:szCs w:val="22"/>
              </w:rPr>
            </w:pPr>
            <w:r w:rsidRPr="00DC0EE3">
              <w:rPr>
                <w:rFonts w:asciiTheme="minorHAnsi" w:hAnsiTheme="minorHAnsi"/>
                <w:sz w:val="22"/>
                <w:szCs w:val="22"/>
              </w:rPr>
              <w:t>Persoanele autorizate să asiste la deschiderea ofertelor (</w:t>
            </w:r>
            <w:r w:rsidRPr="00DC0EE3">
              <w:rPr>
                <w:rFonts w:asciiTheme="minorHAnsi" w:hAnsiTheme="minorHAnsi"/>
                <w:sz w:val="22"/>
                <w:szCs w:val="22"/>
                <w:lang w:val="en-US"/>
              </w:rPr>
              <w:t xml:space="preserve">cu </w:t>
            </w:r>
            <w:proofErr w:type="spellStart"/>
            <w:r w:rsidRPr="00DC0EE3">
              <w:rPr>
                <w:rFonts w:asciiTheme="minorHAnsi" w:hAnsiTheme="minorHAnsi"/>
                <w:sz w:val="22"/>
                <w:szCs w:val="22"/>
                <w:lang w:val="en-US"/>
              </w:rPr>
              <w:t>excepţia</w:t>
            </w:r>
            <w:proofErr w:type="spellEnd"/>
            <w:r w:rsidRPr="00DC0EE3">
              <w:rPr>
                <w:rFonts w:asciiTheme="minorHAnsi" w:hAnsiTheme="minorHAnsi"/>
                <w:sz w:val="22"/>
                <w:szCs w:val="22"/>
                <w:lang w:val="en-US"/>
              </w:rPr>
              <w:t xml:space="preserve"> </w:t>
            </w:r>
            <w:proofErr w:type="spellStart"/>
            <w:r w:rsidRPr="00DC0EE3">
              <w:rPr>
                <w:rFonts w:asciiTheme="minorHAnsi" w:hAnsiTheme="minorHAnsi"/>
                <w:sz w:val="22"/>
                <w:szCs w:val="22"/>
                <w:lang w:val="en-US"/>
              </w:rPr>
              <w:t>cazului</w:t>
            </w:r>
            <w:proofErr w:type="spellEnd"/>
            <w:r w:rsidRPr="00DC0EE3">
              <w:rPr>
                <w:rFonts w:asciiTheme="minorHAnsi" w:hAnsiTheme="minorHAnsi"/>
                <w:sz w:val="22"/>
                <w:szCs w:val="22"/>
                <w:lang w:val="en-US"/>
              </w:rPr>
              <w:t xml:space="preserve"> </w:t>
            </w:r>
            <w:proofErr w:type="spellStart"/>
            <w:r w:rsidRPr="00DC0EE3">
              <w:rPr>
                <w:rFonts w:asciiTheme="minorHAnsi" w:hAnsiTheme="minorHAnsi"/>
                <w:sz w:val="22"/>
                <w:szCs w:val="22"/>
                <w:lang w:val="en-US"/>
              </w:rPr>
              <w:t>cînd</w:t>
            </w:r>
            <w:proofErr w:type="spellEnd"/>
            <w:r w:rsidRPr="00DC0EE3">
              <w:rPr>
                <w:rFonts w:asciiTheme="minorHAnsi" w:hAnsiTheme="minorHAnsi"/>
                <w:sz w:val="22"/>
                <w:szCs w:val="22"/>
                <w:lang w:val="en-US"/>
              </w:rPr>
              <w:t xml:space="preserve"> </w:t>
            </w:r>
            <w:proofErr w:type="spellStart"/>
            <w:r w:rsidRPr="00DC0EE3">
              <w:rPr>
                <w:rFonts w:asciiTheme="minorHAnsi" w:hAnsiTheme="minorHAnsi"/>
                <w:sz w:val="22"/>
                <w:szCs w:val="22"/>
                <w:lang w:val="en-US"/>
              </w:rPr>
              <w:t>ofertele</w:t>
            </w:r>
            <w:proofErr w:type="spellEnd"/>
            <w:r w:rsidRPr="00DC0EE3">
              <w:rPr>
                <w:rFonts w:asciiTheme="minorHAnsi" w:hAnsiTheme="minorHAnsi"/>
                <w:sz w:val="22"/>
                <w:szCs w:val="22"/>
                <w:lang w:val="en-US"/>
              </w:rPr>
              <w:t xml:space="preserve"> au </w:t>
            </w:r>
            <w:proofErr w:type="spellStart"/>
            <w:r w:rsidRPr="00DC0EE3">
              <w:rPr>
                <w:rFonts w:asciiTheme="minorHAnsi" w:hAnsiTheme="minorHAnsi"/>
                <w:sz w:val="22"/>
                <w:szCs w:val="22"/>
                <w:lang w:val="en-US"/>
              </w:rPr>
              <w:t>fost</w:t>
            </w:r>
            <w:proofErr w:type="spellEnd"/>
            <w:r w:rsidRPr="00DC0EE3">
              <w:rPr>
                <w:rFonts w:asciiTheme="minorHAnsi" w:hAnsiTheme="minorHAnsi"/>
                <w:sz w:val="22"/>
                <w:szCs w:val="22"/>
                <w:lang w:val="en-US"/>
              </w:rPr>
              <w:t xml:space="preserve"> </w:t>
            </w:r>
            <w:proofErr w:type="spellStart"/>
            <w:r w:rsidRPr="00DC0EE3">
              <w:rPr>
                <w:rFonts w:asciiTheme="minorHAnsi" w:hAnsiTheme="minorHAnsi"/>
                <w:sz w:val="22"/>
                <w:szCs w:val="22"/>
                <w:lang w:val="en-US"/>
              </w:rPr>
              <w:t>depuse</w:t>
            </w:r>
            <w:proofErr w:type="spellEnd"/>
            <w:r w:rsidRPr="00DC0EE3">
              <w:rPr>
                <w:rFonts w:asciiTheme="minorHAnsi" w:hAnsiTheme="minorHAnsi"/>
                <w:sz w:val="22"/>
                <w:szCs w:val="22"/>
                <w:lang w:val="en-US"/>
              </w:rPr>
              <w:t xml:space="preserve"> </w:t>
            </w:r>
            <w:proofErr w:type="spellStart"/>
            <w:r w:rsidRPr="00DC0EE3">
              <w:rPr>
                <w:rFonts w:asciiTheme="minorHAnsi" w:hAnsiTheme="minorHAnsi"/>
                <w:sz w:val="22"/>
                <w:szCs w:val="22"/>
                <w:lang w:val="en-US"/>
              </w:rPr>
              <w:t>prin</w:t>
            </w:r>
            <w:proofErr w:type="spellEnd"/>
            <w:r w:rsidRPr="00DC0EE3">
              <w:rPr>
                <w:rFonts w:asciiTheme="minorHAnsi" w:hAnsiTheme="minorHAnsi"/>
                <w:sz w:val="22"/>
                <w:szCs w:val="22"/>
                <w:lang w:val="en-US"/>
              </w:rPr>
              <w:t xml:space="preserve"> SIA “RSAP”).</w:t>
            </w:r>
          </w:p>
        </w:tc>
        <w:tc>
          <w:tcPr>
            <w:tcW w:w="284" w:type="dxa"/>
            <w:tcBorders>
              <w:left w:val="single" w:sz="4" w:space="0" w:color="auto"/>
              <w:bottom w:val="single" w:sz="4" w:space="0" w:color="auto"/>
            </w:tcBorders>
            <w:vAlign w:val="center"/>
          </w:tcPr>
          <w:p w:rsidR="00B41118" w:rsidRPr="00DC0EE3" w:rsidRDefault="00B41118" w:rsidP="00AE077C">
            <w:pPr>
              <w:pStyle w:val="a7"/>
              <w:rPr>
                <w:rFonts w:asciiTheme="minorHAnsi" w:hAnsiTheme="minorHAnsi"/>
                <w:i/>
                <w:sz w:val="22"/>
                <w:szCs w:val="22"/>
              </w:rPr>
            </w:pPr>
          </w:p>
        </w:tc>
        <w:tc>
          <w:tcPr>
            <w:tcW w:w="6521" w:type="dxa"/>
            <w:gridSpan w:val="2"/>
            <w:tcBorders>
              <w:bottom w:val="single" w:sz="4" w:space="0" w:color="auto"/>
              <w:right w:val="single" w:sz="4" w:space="0" w:color="auto"/>
            </w:tcBorders>
            <w:vAlign w:val="center"/>
          </w:tcPr>
          <w:p w:rsidR="0096703C" w:rsidRPr="00DC0EE3" w:rsidRDefault="0096703C" w:rsidP="00AE077C">
            <w:pPr>
              <w:rPr>
                <w:rFonts w:asciiTheme="minorHAnsi" w:hAnsiTheme="minorHAnsi"/>
                <w:b/>
                <w:sz w:val="22"/>
                <w:szCs w:val="22"/>
              </w:rPr>
            </w:pPr>
          </w:p>
          <w:p w:rsidR="00356EE6" w:rsidRPr="00DC0EE3" w:rsidRDefault="0096703C" w:rsidP="00AE077C">
            <w:pPr>
              <w:rPr>
                <w:rFonts w:asciiTheme="minorHAnsi" w:hAnsiTheme="minorHAnsi"/>
                <w:b/>
                <w:sz w:val="22"/>
                <w:szCs w:val="22"/>
                <w:lang w:val="en-GB"/>
              </w:rPr>
            </w:pPr>
            <w:r w:rsidRPr="00DC0EE3">
              <w:rPr>
                <w:rFonts w:asciiTheme="minorHAnsi" w:hAnsiTheme="minorHAnsi"/>
                <w:b/>
                <w:sz w:val="22"/>
                <w:szCs w:val="22"/>
              </w:rPr>
              <w:t>D</w:t>
            </w:r>
            <w:r w:rsidR="00B41118" w:rsidRPr="00DC0EE3">
              <w:rPr>
                <w:rFonts w:asciiTheme="minorHAnsi" w:hAnsiTheme="minorHAnsi"/>
                <w:b/>
                <w:sz w:val="22"/>
                <w:szCs w:val="22"/>
                <w:lang w:val="en-GB"/>
              </w:rPr>
              <w:t>eschid</w:t>
            </w:r>
            <w:r w:rsidRPr="00DC0EE3">
              <w:rPr>
                <w:rFonts w:asciiTheme="minorHAnsi" w:hAnsiTheme="minorHAnsi"/>
                <w:b/>
                <w:sz w:val="22"/>
                <w:szCs w:val="22"/>
                <w:lang w:val="en-GB"/>
              </w:rPr>
              <w:t>erea ofertelor  are loc prin intermediul   SIA RSAP</w:t>
            </w:r>
          </w:p>
          <w:p w:rsidR="00B41118" w:rsidRPr="00DC0EE3" w:rsidRDefault="0096703C" w:rsidP="00AE077C">
            <w:pPr>
              <w:rPr>
                <w:rFonts w:asciiTheme="minorHAnsi" w:hAnsiTheme="minorHAnsi"/>
                <w:sz w:val="22"/>
                <w:szCs w:val="22"/>
                <w:lang w:val="en-US"/>
              </w:rPr>
            </w:pPr>
            <w:r w:rsidRPr="00DC0EE3">
              <w:rPr>
                <w:rFonts w:asciiTheme="minorHAnsi" w:hAnsiTheme="minorHAnsi"/>
                <w:b/>
                <w:sz w:val="22"/>
                <w:szCs w:val="22"/>
                <w:lang w:val="en-GB"/>
              </w:rPr>
              <w:t xml:space="preserve"> </w:t>
            </w:r>
            <w:r w:rsidRPr="00DC0EE3">
              <w:rPr>
                <w:rFonts w:asciiTheme="minorHAnsi" w:hAnsiTheme="minorHAnsi"/>
                <w:b/>
                <w:sz w:val="22"/>
                <w:szCs w:val="22"/>
                <w:shd w:val="clear" w:color="auto" w:fill="FFFF00"/>
              </w:rPr>
              <w:t>“ M-Tender”</w:t>
            </w:r>
          </w:p>
        </w:tc>
      </w:tr>
      <w:tr w:rsidR="00B41118" w:rsidRPr="00DC0EE3" w:rsidTr="008919F6">
        <w:trPr>
          <w:trHeight w:val="600"/>
        </w:trPr>
        <w:tc>
          <w:tcPr>
            <w:tcW w:w="10173" w:type="dxa"/>
            <w:gridSpan w:val="5"/>
            <w:tcBorders>
              <w:bottom w:val="single" w:sz="4" w:space="0" w:color="auto"/>
            </w:tcBorders>
            <w:vAlign w:val="center"/>
          </w:tcPr>
          <w:p w:rsidR="00B41118" w:rsidRPr="00DC0EE3" w:rsidRDefault="00B41118" w:rsidP="00FC6873">
            <w:pPr>
              <w:pStyle w:val="2"/>
              <w:keepNext w:val="0"/>
              <w:keepLines w:val="0"/>
              <w:numPr>
                <w:ilvl w:val="0"/>
                <w:numId w:val="19"/>
              </w:numPr>
              <w:tabs>
                <w:tab w:val="left" w:pos="360"/>
              </w:tabs>
              <w:spacing w:before="0"/>
              <w:jc w:val="center"/>
              <w:rPr>
                <w:rFonts w:asciiTheme="minorHAnsi" w:hAnsiTheme="minorHAnsi"/>
                <w:sz w:val="22"/>
                <w:szCs w:val="22"/>
              </w:rPr>
            </w:pPr>
            <w:bookmarkStart w:id="149" w:name="_Toc358300272"/>
            <w:bookmarkStart w:id="150" w:name="_Toc392180195"/>
            <w:bookmarkStart w:id="151" w:name="_Toc449539083"/>
            <w:r w:rsidRPr="00DC0EE3">
              <w:rPr>
                <w:rFonts w:asciiTheme="minorHAnsi" w:hAnsiTheme="minorHAnsi"/>
                <w:sz w:val="22"/>
                <w:szCs w:val="22"/>
              </w:rPr>
              <w:t>Evaluarea și compararea ofertelor</w:t>
            </w:r>
            <w:bookmarkEnd w:id="149"/>
            <w:bookmarkEnd w:id="150"/>
            <w:bookmarkEnd w:id="151"/>
          </w:p>
        </w:tc>
      </w:tr>
      <w:tr w:rsidR="00B41118" w:rsidRPr="00DC0EE3" w:rsidTr="008919F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rPr>
                <w:rFonts w:asciiTheme="minorHAnsi" w:hAnsiTheme="minorHAnsi"/>
                <w:sz w:val="22"/>
                <w:szCs w:val="22"/>
              </w:rPr>
            </w:pPr>
            <w:r w:rsidRPr="00DC0EE3">
              <w:rPr>
                <w:rFonts w:asciiTheme="minorHAnsi" w:hAnsiTheme="minorHAnsi"/>
                <w:sz w:val="22"/>
                <w:szCs w:val="22"/>
              </w:rPr>
              <w:t xml:space="preserve">Preţurile ofertelor depuse în diferite valute vor fi convertite în: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1F45B5" w:rsidP="00AE077C">
            <w:pPr>
              <w:tabs>
                <w:tab w:val="right" w:pos="4743"/>
              </w:tabs>
              <w:jc w:val="both"/>
              <w:rPr>
                <w:rFonts w:asciiTheme="minorHAnsi" w:hAnsiTheme="minorHAnsi"/>
                <w:b/>
                <w:sz w:val="22"/>
                <w:szCs w:val="22"/>
              </w:rPr>
            </w:pPr>
            <w:r w:rsidRPr="00DC0EE3">
              <w:rPr>
                <w:rFonts w:asciiTheme="minorHAnsi" w:hAnsiTheme="minorHAnsi"/>
                <w:b/>
                <w:sz w:val="22"/>
                <w:szCs w:val="22"/>
              </w:rPr>
              <w:t>nu se accepta</w:t>
            </w:r>
          </w:p>
        </w:tc>
      </w:tr>
      <w:tr w:rsidR="00B41118" w:rsidRPr="00DC0EE3" w:rsidTr="008919F6">
        <w:trPr>
          <w:trHeight w:val="600"/>
        </w:trPr>
        <w:tc>
          <w:tcPr>
            <w:tcW w:w="534" w:type="dxa"/>
            <w:vMerge/>
            <w:tcBorders>
              <w:top w:val="single" w:sz="4" w:space="0" w:color="auto"/>
              <w:left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rPr>
                <w:rFonts w:asciiTheme="minorHAnsi" w:hAnsiTheme="minorHAnsi"/>
                <w:sz w:val="22"/>
                <w:szCs w:val="22"/>
              </w:rPr>
            </w:pPr>
            <w:r w:rsidRPr="00DC0EE3">
              <w:rPr>
                <w:rFonts w:asciiTheme="minorHAnsi" w:hAnsiTheme="minorHAnsi"/>
                <w:sz w:val="22"/>
                <w:szCs w:val="22"/>
              </w:rPr>
              <w:t xml:space="preserve">Sursa ratei de schimb în scopul convertirii: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1F45B5" w:rsidP="001F45B5">
            <w:pPr>
              <w:tabs>
                <w:tab w:val="right" w:pos="4743"/>
              </w:tabs>
              <w:jc w:val="both"/>
              <w:rPr>
                <w:rFonts w:asciiTheme="minorHAnsi" w:hAnsiTheme="minorHAnsi"/>
                <w:sz w:val="22"/>
                <w:szCs w:val="22"/>
              </w:rPr>
            </w:pPr>
            <w:r w:rsidRPr="00DC0EE3">
              <w:rPr>
                <w:rFonts w:asciiTheme="minorHAnsi" w:hAnsiTheme="minorHAnsi"/>
                <w:b/>
                <w:sz w:val="22"/>
                <w:szCs w:val="22"/>
              </w:rPr>
              <w:t>nu se accepta</w:t>
            </w:r>
            <w:r w:rsidR="00B41118" w:rsidRPr="00DC0EE3">
              <w:rPr>
                <w:rFonts w:asciiTheme="minorHAnsi" w:hAnsiTheme="minorHAnsi"/>
                <w:sz w:val="22"/>
                <w:szCs w:val="22"/>
              </w:rPr>
              <w:t xml:space="preserve"> </w:t>
            </w:r>
          </w:p>
        </w:tc>
      </w:tr>
      <w:tr w:rsidR="00B41118" w:rsidRPr="00DC0EE3" w:rsidTr="008919F6">
        <w:trPr>
          <w:trHeight w:val="600"/>
        </w:trPr>
        <w:tc>
          <w:tcPr>
            <w:tcW w:w="534" w:type="dxa"/>
            <w:vMerge/>
            <w:tcBorders>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rPr>
                <w:rFonts w:asciiTheme="minorHAnsi" w:hAnsiTheme="minorHAnsi"/>
                <w:sz w:val="22"/>
                <w:szCs w:val="22"/>
              </w:rPr>
            </w:pPr>
            <w:r w:rsidRPr="00DC0EE3">
              <w:rPr>
                <w:rFonts w:asciiTheme="minorHAnsi" w:hAnsiTheme="minorHAnsi"/>
                <w:sz w:val="22"/>
                <w:szCs w:val="22"/>
              </w:rPr>
              <w:t xml:space="preserve">Data pentru rata de schimb aplicabilă va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1F45B5" w:rsidP="00AE077C">
            <w:pPr>
              <w:tabs>
                <w:tab w:val="right" w:pos="4743"/>
              </w:tabs>
              <w:jc w:val="both"/>
              <w:rPr>
                <w:rFonts w:asciiTheme="minorHAnsi" w:hAnsiTheme="minorHAnsi"/>
                <w:iCs/>
                <w:sz w:val="22"/>
                <w:szCs w:val="22"/>
                <w:lang w:val="en-US"/>
              </w:rPr>
            </w:pPr>
            <w:r w:rsidRPr="00DC0EE3">
              <w:rPr>
                <w:rFonts w:asciiTheme="minorHAnsi" w:hAnsiTheme="minorHAnsi"/>
                <w:b/>
                <w:sz w:val="22"/>
                <w:szCs w:val="22"/>
              </w:rPr>
              <w:t>nu se accepta</w:t>
            </w:r>
          </w:p>
        </w:tc>
      </w:tr>
      <w:tr w:rsidR="00B41118" w:rsidRPr="00DC0EE3" w:rsidTr="008919F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rPr>
                <w:rFonts w:asciiTheme="minorHAnsi" w:hAnsiTheme="minorHAnsi"/>
                <w:sz w:val="22"/>
                <w:szCs w:val="22"/>
              </w:rPr>
            </w:pPr>
            <w:r w:rsidRPr="00DC0EE3">
              <w:rPr>
                <w:rFonts w:asciiTheme="minorHAnsi" w:hAnsiTheme="minorHAnsi"/>
                <w:sz w:val="22"/>
                <w:szCs w:val="22"/>
              </w:rPr>
              <w:t>Modalalitatea de efectuare a evaluării: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B41118" w:rsidP="000C149F">
            <w:pPr>
              <w:tabs>
                <w:tab w:val="right" w:pos="4743"/>
              </w:tabs>
              <w:jc w:val="both"/>
              <w:rPr>
                <w:rFonts w:asciiTheme="minorHAnsi" w:hAnsiTheme="minorHAnsi"/>
                <w:sz w:val="22"/>
                <w:szCs w:val="22"/>
              </w:rPr>
            </w:pPr>
            <w:r w:rsidRPr="00DC0EE3">
              <w:rPr>
                <w:rFonts w:asciiTheme="minorHAnsi" w:hAnsiTheme="minorHAnsi"/>
                <w:b/>
                <w:iCs/>
                <w:sz w:val="22"/>
                <w:szCs w:val="22"/>
              </w:rPr>
              <w:t xml:space="preserve"> Evaluarea va fi efectuată pe</w:t>
            </w:r>
            <w:r w:rsidR="000C149F" w:rsidRPr="00DC0EE3">
              <w:rPr>
                <w:rFonts w:asciiTheme="minorHAnsi" w:hAnsiTheme="minorHAnsi"/>
                <w:b/>
                <w:iCs/>
                <w:sz w:val="22"/>
                <w:szCs w:val="22"/>
              </w:rPr>
              <w:t>ntru  fiecare lot in parte, pretul cel mai mic pentru fiecare lot in parte  si corespunderea tuturor cerintelor tehnice minime obligatorii privind obiectul achizitiei.</w:t>
            </w:r>
          </w:p>
        </w:tc>
      </w:tr>
      <w:tr w:rsidR="00B41118" w:rsidRPr="00DC0EE3" w:rsidTr="008919F6">
        <w:trPr>
          <w:trHeight w:val="1731"/>
        </w:trPr>
        <w:tc>
          <w:tcPr>
            <w:tcW w:w="534" w:type="dxa"/>
            <w:tcBorders>
              <w:top w:val="single" w:sz="4" w:space="0" w:color="auto"/>
              <w:left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5.3.</w:t>
            </w:r>
          </w:p>
          <w:p w:rsidR="00B41118" w:rsidRPr="00DC0EE3" w:rsidRDefault="00B41118" w:rsidP="00AE077C">
            <w:pPr>
              <w:ind w:left="-120" w:right="-108"/>
              <w:jc w:val="center"/>
              <w:rPr>
                <w:rFonts w:asciiTheme="minorHAnsi" w:hAnsiTheme="minorHAnsi"/>
                <w:spacing w:val="-4"/>
                <w:sz w:val="22"/>
                <w:szCs w:val="22"/>
              </w:rPr>
            </w:pPr>
          </w:p>
        </w:tc>
        <w:tc>
          <w:tcPr>
            <w:tcW w:w="2834" w:type="dxa"/>
            <w:tcBorders>
              <w:top w:val="single" w:sz="4" w:space="0" w:color="auto"/>
              <w:left w:val="single" w:sz="4" w:space="0" w:color="auto"/>
              <w:right w:val="single" w:sz="4" w:space="0" w:color="auto"/>
            </w:tcBorders>
            <w:vAlign w:val="center"/>
          </w:tcPr>
          <w:p w:rsidR="00B41118" w:rsidRPr="00DC0EE3" w:rsidRDefault="00B41118" w:rsidP="00AE077C">
            <w:pPr>
              <w:rPr>
                <w:rFonts w:asciiTheme="minorHAnsi" w:hAnsiTheme="minorHAnsi"/>
                <w:sz w:val="22"/>
                <w:szCs w:val="22"/>
              </w:rPr>
            </w:pPr>
            <w:r w:rsidRPr="00DC0EE3">
              <w:rPr>
                <w:rFonts w:asciiTheme="minorHAnsi" w:hAnsiTheme="minorHAnsi"/>
                <w:sz w:val="22"/>
                <w:szCs w:val="22"/>
              </w:rPr>
              <w:t>Factorii de evaluarea vor fi următorii:</w:t>
            </w:r>
            <w:r w:rsidRPr="00DC0EE3">
              <w:rPr>
                <w:rFonts w:asciiTheme="minorHAnsi" w:hAnsiTheme="minorHAnsi"/>
                <w:sz w:val="22"/>
                <w:szCs w:val="22"/>
                <w:lang w:eastAsia="ja-JP"/>
              </w:rPr>
              <w:t xml:space="preserve"> </w:t>
            </w:r>
          </w:p>
        </w:tc>
        <w:tc>
          <w:tcPr>
            <w:tcW w:w="6805" w:type="dxa"/>
            <w:gridSpan w:val="3"/>
            <w:tcBorders>
              <w:top w:val="single" w:sz="4" w:space="0" w:color="auto"/>
              <w:left w:val="single" w:sz="4" w:space="0" w:color="auto"/>
              <w:right w:val="single" w:sz="4" w:space="0" w:color="auto"/>
            </w:tcBorders>
            <w:vAlign w:val="center"/>
          </w:tcPr>
          <w:p w:rsidR="00B41118" w:rsidRPr="00DC0EE3" w:rsidRDefault="000C149F" w:rsidP="00AE077C">
            <w:pPr>
              <w:tabs>
                <w:tab w:val="right" w:pos="4743"/>
              </w:tabs>
              <w:jc w:val="both"/>
              <w:rPr>
                <w:rFonts w:asciiTheme="minorHAnsi" w:hAnsiTheme="minorHAnsi"/>
                <w:b/>
                <w:iCs/>
                <w:sz w:val="22"/>
                <w:szCs w:val="22"/>
                <w:lang w:val="en-US"/>
              </w:rPr>
            </w:pPr>
            <w:r w:rsidRPr="00DC0EE3">
              <w:rPr>
                <w:rFonts w:asciiTheme="minorHAnsi" w:hAnsiTheme="minorHAnsi"/>
                <w:b/>
                <w:sz w:val="22"/>
                <w:szCs w:val="22"/>
              </w:rPr>
              <w:t>nu se accepta</w:t>
            </w:r>
          </w:p>
          <w:p w:rsidR="00B41118" w:rsidRPr="00DC0EE3" w:rsidRDefault="00B41118" w:rsidP="00AE077C">
            <w:pPr>
              <w:tabs>
                <w:tab w:val="right" w:pos="4743"/>
              </w:tabs>
              <w:jc w:val="both"/>
              <w:rPr>
                <w:rFonts w:asciiTheme="minorHAnsi" w:hAnsiTheme="minorHAnsi"/>
                <w:b/>
                <w:iCs/>
                <w:sz w:val="22"/>
                <w:szCs w:val="22"/>
                <w:lang w:val="en-US"/>
              </w:rPr>
            </w:pPr>
          </w:p>
        </w:tc>
      </w:tr>
      <w:tr w:rsidR="00B41118" w:rsidRPr="00DC0EE3" w:rsidTr="008919F6">
        <w:trPr>
          <w:trHeight w:val="600"/>
        </w:trPr>
        <w:tc>
          <w:tcPr>
            <w:tcW w:w="10173" w:type="dxa"/>
            <w:gridSpan w:val="5"/>
            <w:tcBorders>
              <w:top w:val="single" w:sz="4" w:space="0" w:color="auto"/>
            </w:tcBorders>
            <w:vAlign w:val="center"/>
          </w:tcPr>
          <w:p w:rsidR="00B41118" w:rsidRPr="00DC0EE3" w:rsidRDefault="00B41118" w:rsidP="00FC6873">
            <w:pPr>
              <w:pStyle w:val="2"/>
              <w:keepNext w:val="0"/>
              <w:keepLines w:val="0"/>
              <w:numPr>
                <w:ilvl w:val="0"/>
                <w:numId w:val="19"/>
              </w:numPr>
              <w:tabs>
                <w:tab w:val="left" w:pos="360"/>
              </w:tabs>
              <w:spacing w:before="0"/>
              <w:jc w:val="center"/>
              <w:rPr>
                <w:rFonts w:asciiTheme="minorHAnsi" w:hAnsiTheme="minorHAnsi"/>
                <w:sz w:val="22"/>
                <w:szCs w:val="22"/>
              </w:rPr>
            </w:pPr>
            <w:bookmarkStart w:id="152" w:name="_Toc358300273"/>
            <w:bookmarkStart w:id="153" w:name="_Toc392180196"/>
            <w:bookmarkStart w:id="154" w:name="_Toc449539084"/>
            <w:r w:rsidRPr="00DC0EE3">
              <w:rPr>
                <w:rFonts w:asciiTheme="minorHAnsi" w:hAnsiTheme="minorHAnsi"/>
                <w:sz w:val="22"/>
                <w:szCs w:val="22"/>
              </w:rPr>
              <w:t>Adjudecarea contractului</w:t>
            </w:r>
            <w:bookmarkEnd w:id="152"/>
            <w:bookmarkEnd w:id="153"/>
            <w:bookmarkEnd w:id="154"/>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rPr>
                <w:rFonts w:asciiTheme="minorHAnsi" w:hAnsiTheme="minorHAnsi"/>
                <w:color w:val="000000" w:themeColor="text1"/>
                <w:sz w:val="22"/>
                <w:szCs w:val="22"/>
              </w:rPr>
            </w:pPr>
            <w:r w:rsidRPr="00DC0EE3">
              <w:rPr>
                <w:rFonts w:asciiTheme="minorHAnsi" w:hAnsiTheme="minorHAnsi"/>
                <w:bCs/>
                <w:color w:val="000000" w:themeColor="text1"/>
                <w:sz w:val="22"/>
                <w:szCs w:val="22"/>
                <w:lang w:eastAsia="zh-TW"/>
              </w:rPr>
              <w:t>Criteriul de evaluare aplicat pentru adjudecarea contractului va fi: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501787" w:rsidP="00AE077C">
            <w:pPr>
              <w:tabs>
                <w:tab w:val="right" w:pos="4743"/>
              </w:tabs>
              <w:jc w:val="both"/>
              <w:rPr>
                <w:rFonts w:asciiTheme="minorHAnsi" w:hAnsiTheme="minorHAnsi"/>
                <w:b/>
                <w:color w:val="000000" w:themeColor="text1"/>
                <w:sz w:val="22"/>
                <w:szCs w:val="22"/>
              </w:rPr>
            </w:pPr>
            <w:r w:rsidRPr="00DC0EE3">
              <w:rPr>
                <w:rFonts w:asciiTheme="minorHAnsi" w:hAnsiTheme="minorHAnsi"/>
                <w:b/>
                <w:color w:val="000000" w:themeColor="text1"/>
                <w:sz w:val="22"/>
                <w:szCs w:val="22"/>
              </w:rPr>
              <w:t>Pretul cel mai mic pentru fiecare lot in parte</w:t>
            </w:r>
          </w:p>
          <w:p w:rsidR="00B41118" w:rsidRPr="00DC0EE3" w:rsidRDefault="00B41118" w:rsidP="00AE077C">
            <w:pPr>
              <w:tabs>
                <w:tab w:val="right" w:pos="4743"/>
              </w:tabs>
              <w:jc w:val="both"/>
              <w:rPr>
                <w:rFonts w:asciiTheme="minorHAnsi" w:hAnsiTheme="minorHAnsi"/>
                <w:b/>
                <w:i/>
                <w:iCs/>
                <w:color w:val="000000" w:themeColor="text1"/>
                <w:sz w:val="22"/>
                <w:szCs w:val="22"/>
              </w:rPr>
            </w:pPr>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i"/>
              <w:tabs>
                <w:tab w:val="right" w:pos="7254"/>
              </w:tabs>
              <w:suppressAutoHyphens w:val="0"/>
              <w:jc w:val="left"/>
              <w:rPr>
                <w:rFonts w:asciiTheme="minorHAnsi" w:hAnsiTheme="minorHAnsi"/>
                <w:color w:val="000000" w:themeColor="text1"/>
                <w:sz w:val="22"/>
                <w:szCs w:val="22"/>
                <w:lang w:val="ro-RO"/>
              </w:rPr>
            </w:pPr>
            <w:r w:rsidRPr="00DC0EE3">
              <w:rPr>
                <w:rFonts w:asciiTheme="minorHAnsi" w:hAnsiTheme="minorHAnsi"/>
                <w:color w:val="000000" w:themeColor="text1"/>
                <w:sz w:val="22"/>
                <w:szCs w:val="22"/>
                <w:lang w:val="ro-RO"/>
              </w:rPr>
              <w:t>Suma Garanţiei de bună execuţie (se stabileşte procentual din preţul contractului adjudecat):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501787" w:rsidP="00AE077C">
            <w:pPr>
              <w:tabs>
                <w:tab w:val="right" w:pos="4743"/>
              </w:tabs>
              <w:jc w:val="both"/>
              <w:rPr>
                <w:rFonts w:asciiTheme="minorHAnsi" w:hAnsiTheme="minorHAnsi"/>
                <w:color w:val="000000" w:themeColor="text1"/>
                <w:sz w:val="22"/>
                <w:szCs w:val="22"/>
              </w:rPr>
            </w:pPr>
            <w:r w:rsidRPr="00DC0EE3">
              <w:rPr>
                <w:rFonts w:asciiTheme="minorHAnsi" w:hAnsiTheme="minorHAnsi"/>
                <w:b/>
                <w:i/>
                <w:color w:val="000000" w:themeColor="text1"/>
                <w:sz w:val="22"/>
                <w:szCs w:val="22"/>
              </w:rPr>
              <w:t xml:space="preserve"> </w:t>
            </w:r>
            <w:r w:rsidRPr="00DC0EE3">
              <w:rPr>
                <w:rFonts w:asciiTheme="minorHAnsi" w:hAnsiTheme="minorHAnsi"/>
                <w:b/>
                <w:color w:val="000000" w:themeColor="text1"/>
                <w:sz w:val="22"/>
                <w:szCs w:val="22"/>
              </w:rPr>
              <w:t xml:space="preserve">10 </w:t>
            </w:r>
            <w:r w:rsidR="00B41118" w:rsidRPr="00DC0EE3">
              <w:rPr>
                <w:rFonts w:asciiTheme="minorHAnsi" w:hAnsiTheme="minorHAnsi"/>
                <w:b/>
                <w:color w:val="000000" w:themeColor="text1"/>
                <w:sz w:val="22"/>
                <w:szCs w:val="22"/>
              </w:rPr>
              <w:t>%</w:t>
            </w:r>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tabs>
                <w:tab w:val="left" w:pos="540"/>
              </w:tabs>
              <w:suppressAutoHyphens/>
              <w:spacing w:before="120" w:after="120"/>
              <w:rPr>
                <w:rFonts w:asciiTheme="minorHAnsi" w:hAnsiTheme="minorHAnsi"/>
                <w:color w:val="000000" w:themeColor="text1"/>
                <w:sz w:val="22"/>
                <w:szCs w:val="22"/>
              </w:rPr>
            </w:pPr>
            <w:r w:rsidRPr="00DC0EE3">
              <w:rPr>
                <w:rFonts w:asciiTheme="minorHAnsi" w:hAnsiTheme="minorHAnsi"/>
                <w:color w:val="000000" w:themeColor="text1"/>
                <w:sz w:val="22"/>
                <w:szCs w:val="22"/>
              </w:rPr>
              <w:t>Garanţia de bună execuţie a contractului: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B41118" w:rsidP="00260024">
            <w:pPr>
              <w:tabs>
                <w:tab w:val="left" w:pos="372"/>
              </w:tabs>
              <w:suppressAutoHyphens/>
              <w:spacing w:before="120" w:after="120"/>
              <w:ind w:left="406"/>
              <w:rPr>
                <w:rFonts w:asciiTheme="minorHAnsi" w:hAnsiTheme="minorHAnsi"/>
                <w:b/>
                <w:color w:val="000000" w:themeColor="text1"/>
                <w:sz w:val="22"/>
                <w:szCs w:val="22"/>
              </w:rPr>
            </w:pPr>
            <w:r w:rsidRPr="00DC0EE3">
              <w:rPr>
                <w:rFonts w:asciiTheme="minorHAnsi" w:hAnsiTheme="minorHAnsi"/>
                <w:b/>
                <w:color w:val="000000" w:themeColor="text1"/>
                <w:sz w:val="22"/>
                <w:szCs w:val="22"/>
              </w:rPr>
              <w:t>Garanția de buna execuție (emisă de o bancă comercială) conform formularului F3.3</w:t>
            </w:r>
            <w:r w:rsidR="00260024" w:rsidRPr="00DC0EE3">
              <w:rPr>
                <w:rFonts w:asciiTheme="minorHAnsi" w:hAnsiTheme="minorHAnsi"/>
                <w:b/>
                <w:color w:val="000000" w:themeColor="text1"/>
                <w:sz w:val="22"/>
                <w:szCs w:val="22"/>
              </w:rPr>
              <w:t xml:space="preserve"> </w:t>
            </w:r>
          </w:p>
          <w:p w:rsidR="00B41118" w:rsidRPr="00DC0EE3" w:rsidRDefault="00B41118" w:rsidP="00AE077C">
            <w:pPr>
              <w:tabs>
                <w:tab w:val="left" w:pos="1152"/>
              </w:tabs>
              <w:suppressAutoHyphens/>
              <w:spacing w:before="120" w:after="120"/>
              <w:ind w:left="372"/>
              <w:rPr>
                <w:rFonts w:asciiTheme="minorHAnsi" w:hAnsiTheme="minorHAnsi"/>
                <w:i/>
                <w:color w:val="000000" w:themeColor="text1"/>
                <w:sz w:val="22"/>
                <w:szCs w:val="22"/>
              </w:rPr>
            </w:pPr>
          </w:p>
          <w:p w:rsidR="00B41118" w:rsidRPr="00DC0EE3" w:rsidRDefault="00B41118" w:rsidP="00260024">
            <w:pPr>
              <w:tabs>
                <w:tab w:val="left" w:pos="372"/>
              </w:tabs>
              <w:suppressAutoHyphens/>
              <w:spacing w:before="120" w:after="120"/>
              <w:ind w:left="372"/>
              <w:rPr>
                <w:rFonts w:asciiTheme="minorHAnsi" w:hAnsiTheme="minorHAnsi"/>
                <w:color w:val="000000" w:themeColor="text1"/>
                <w:sz w:val="22"/>
                <w:szCs w:val="22"/>
              </w:rPr>
            </w:pPr>
            <w:r w:rsidRPr="00DC0EE3">
              <w:rPr>
                <w:rFonts w:asciiTheme="minorHAnsi" w:hAnsiTheme="minorHAnsi"/>
                <w:i/>
                <w:color w:val="000000" w:themeColor="text1"/>
                <w:sz w:val="22"/>
                <w:szCs w:val="22"/>
              </w:rPr>
              <w:t>.</w:t>
            </w:r>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i"/>
              <w:tabs>
                <w:tab w:val="right" w:pos="7254"/>
              </w:tabs>
              <w:suppressAutoHyphens w:val="0"/>
              <w:jc w:val="left"/>
              <w:rPr>
                <w:rFonts w:asciiTheme="minorHAnsi" w:hAnsiTheme="minorHAnsi"/>
                <w:sz w:val="22"/>
                <w:szCs w:val="22"/>
                <w:lang w:val="ro-RO"/>
              </w:rPr>
            </w:pPr>
            <w:r w:rsidRPr="00DC0EE3">
              <w:rPr>
                <w:rFonts w:asciiTheme="minorHAnsi" w:hAnsiTheme="minorHAnsi"/>
                <w:sz w:val="22"/>
                <w:szCs w:val="22"/>
                <w:lang w:val="ro-RO"/>
              </w:rPr>
              <w:t>Forma de organizare juridică pe care trebuie să o ia asocierea grupului de operatori economici cărora li s-a atribuit contractul</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1D4755" w:rsidP="00AE077C">
            <w:pPr>
              <w:tabs>
                <w:tab w:val="right" w:pos="4743"/>
              </w:tabs>
              <w:jc w:val="both"/>
              <w:rPr>
                <w:rFonts w:asciiTheme="minorHAnsi" w:hAnsiTheme="minorHAnsi"/>
                <w:b/>
                <w:iCs/>
                <w:color w:val="FF0000"/>
                <w:sz w:val="22"/>
                <w:szCs w:val="22"/>
                <w:lang w:val="en-US"/>
              </w:rPr>
            </w:pPr>
            <w:r w:rsidRPr="00DC0EE3">
              <w:rPr>
                <w:rFonts w:asciiTheme="minorHAnsi" w:hAnsiTheme="minorHAnsi"/>
                <w:b/>
                <w:spacing w:val="-2"/>
                <w:sz w:val="22"/>
                <w:szCs w:val="22"/>
              </w:rPr>
              <w:t>Nu se cere</w:t>
            </w:r>
          </w:p>
        </w:tc>
      </w:tr>
      <w:tr w:rsidR="00B41118" w:rsidRPr="00DC0EE3"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ind w:left="-120" w:right="-108"/>
              <w:jc w:val="center"/>
              <w:rPr>
                <w:rFonts w:asciiTheme="minorHAnsi" w:hAnsiTheme="minorHAnsi"/>
                <w:spacing w:val="-4"/>
                <w:sz w:val="22"/>
                <w:szCs w:val="22"/>
              </w:rPr>
            </w:pPr>
            <w:r w:rsidRPr="00DC0EE3">
              <w:rPr>
                <w:rFonts w:asciiTheme="minorHAnsi" w:hAnsiTheme="minorHAnsi"/>
                <w:spacing w:val="-4"/>
                <w:sz w:val="22"/>
                <w:szCs w:val="22"/>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i"/>
              <w:tabs>
                <w:tab w:val="right" w:pos="7254"/>
              </w:tabs>
              <w:suppressAutoHyphens w:val="0"/>
              <w:jc w:val="left"/>
              <w:rPr>
                <w:rFonts w:asciiTheme="minorHAnsi" w:hAnsiTheme="minorHAnsi"/>
                <w:sz w:val="22"/>
                <w:szCs w:val="22"/>
                <w:lang w:val="ro-RO"/>
              </w:rPr>
            </w:pPr>
            <w:r w:rsidRPr="00DC0EE3">
              <w:rPr>
                <w:rFonts w:asciiTheme="minorHAnsi" w:hAnsiTheme="minorHAnsi"/>
                <w:sz w:val="22"/>
                <w:szCs w:val="22"/>
                <w:lang w:val="ro-RO"/>
              </w:rPr>
              <w:t>Numărul maxim de zile pentru semnarea şi prezentarea contractului către autoritatea contractantă, de la remiterea acestuia spre semnare: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DC0EE3" w:rsidRDefault="00B82D3F" w:rsidP="00B82D3F">
            <w:pPr>
              <w:tabs>
                <w:tab w:val="right" w:pos="4743"/>
              </w:tabs>
              <w:jc w:val="both"/>
              <w:rPr>
                <w:rFonts w:asciiTheme="minorHAnsi" w:hAnsiTheme="minorHAnsi"/>
                <w:b/>
                <w:iCs/>
                <w:color w:val="FF0000"/>
                <w:sz w:val="22"/>
                <w:szCs w:val="22"/>
                <w:lang w:val="en-US"/>
              </w:rPr>
            </w:pPr>
            <w:r w:rsidRPr="00DC0EE3">
              <w:rPr>
                <w:rFonts w:asciiTheme="minorHAnsi" w:hAnsiTheme="minorHAnsi"/>
                <w:b/>
                <w:sz w:val="22"/>
                <w:szCs w:val="22"/>
              </w:rPr>
              <w:t>10 zile</w:t>
            </w:r>
          </w:p>
        </w:tc>
      </w:tr>
    </w:tbl>
    <w:p w:rsidR="00B41118" w:rsidRPr="00DC0EE3" w:rsidRDefault="00B41118" w:rsidP="00B41118">
      <w:pPr>
        <w:rPr>
          <w:rFonts w:asciiTheme="minorHAnsi" w:hAnsiTheme="minorHAnsi"/>
          <w:sz w:val="22"/>
          <w:szCs w:val="22"/>
        </w:rPr>
      </w:pPr>
    </w:p>
    <w:p w:rsidR="00B41118" w:rsidRPr="00DC0EE3" w:rsidRDefault="00B41118" w:rsidP="00B41118">
      <w:pPr>
        <w:spacing w:line="276" w:lineRule="auto"/>
        <w:ind w:left="-142" w:right="-144"/>
        <w:rPr>
          <w:rFonts w:asciiTheme="minorHAnsi" w:hAnsiTheme="minorHAnsi"/>
          <w:b/>
          <w:bCs/>
          <w:color w:val="FF0000"/>
          <w:sz w:val="22"/>
          <w:szCs w:val="22"/>
        </w:rPr>
      </w:pPr>
      <w:r w:rsidRPr="00DC0EE3">
        <w:rPr>
          <w:rFonts w:asciiTheme="minorHAnsi" w:hAnsiTheme="minorHAnsi"/>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DC0EE3" w:rsidRDefault="00B41118" w:rsidP="00B41118">
      <w:pPr>
        <w:ind w:left="-142" w:right="-144"/>
        <w:rPr>
          <w:rFonts w:asciiTheme="minorHAnsi" w:hAnsiTheme="minorHAnsi"/>
          <w:b/>
          <w:bCs/>
          <w:color w:val="000000"/>
          <w:sz w:val="22"/>
          <w:szCs w:val="22"/>
        </w:rPr>
      </w:pPr>
    </w:p>
    <w:p w:rsidR="00B41118" w:rsidRPr="00DC0EE3" w:rsidRDefault="00B41118" w:rsidP="00B41118">
      <w:pPr>
        <w:tabs>
          <w:tab w:val="decimal" w:pos="8364"/>
        </w:tabs>
        <w:spacing w:line="276" w:lineRule="auto"/>
        <w:ind w:left="-142" w:right="-144"/>
        <w:rPr>
          <w:rFonts w:asciiTheme="minorHAnsi" w:hAnsiTheme="minorHAnsi"/>
          <w:b/>
          <w:bCs/>
          <w:color w:val="000000"/>
          <w:sz w:val="22"/>
          <w:szCs w:val="22"/>
        </w:rPr>
      </w:pPr>
      <w:r w:rsidRPr="00DC0EE3">
        <w:rPr>
          <w:rFonts w:asciiTheme="minorHAnsi" w:hAnsiTheme="minorHAnsi"/>
          <w:b/>
          <w:bCs/>
          <w:color w:val="000000"/>
          <w:sz w:val="22"/>
          <w:szCs w:val="22"/>
        </w:rPr>
        <w:t>Conducătorul grupului de lucru: ________________________________</w:t>
      </w:r>
    </w:p>
    <w:p w:rsidR="00B41118" w:rsidRPr="00DC0EE3" w:rsidRDefault="00B41118" w:rsidP="00B41118">
      <w:pPr>
        <w:tabs>
          <w:tab w:val="left" w:pos="3625"/>
        </w:tabs>
        <w:rPr>
          <w:rFonts w:asciiTheme="minorHAnsi" w:hAnsiTheme="minorHAnsi"/>
          <w:sz w:val="22"/>
          <w:szCs w:val="22"/>
        </w:rPr>
      </w:pPr>
    </w:p>
    <w:p w:rsidR="00B41118" w:rsidRPr="00DC0EE3" w:rsidRDefault="00B41118" w:rsidP="00B41118">
      <w:pPr>
        <w:tabs>
          <w:tab w:val="left" w:pos="3625"/>
        </w:tabs>
        <w:rPr>
          <w:rFonts w:asciiTheme="minorHAnsi" w:hAnsiTheme="minorHAnsi"/>
          <w:sz w:val="22"/>
          <w:szCs w:val="22"/>
        </w:rPr>
      </w:pPr>
    </w:p>
    <w:p w:rsidR="00B41118" w:rsidRPr="00DC0EE3" w:rsidRDefault="00B41118" w:rsidP="00B41118">
      <w:pPr>
        <w:tabs>
          <w:tab w:val="left" w:pos="3625"/>
        </w:tabs>
        <w:rPr>
          <w:rFonts w:asciiTheme="minorHAnsi" w:hAnsiTheme="minorHAnsi"/>
          <w:sz w:val="22"/>
          <w:szCs w:val="22"/>
        </w:rPr>
      </w:pPr>
    </w:p>
    <w:p w:rsidR="00B41118" w:rsidRPr="00DC0EE3" w:rsidRDefault="00B41118" w:rsidP="00B41118">
      <w:pPr>
        <w:tabs>
          <w:tab w:val="left" w:pos="3625"/>
        </w:tabs>
        <w:rPr>
          <w:rFonts w:asciiTheme="minorHAnsi" w:hAnsiTheme="minorHAnsi"/>
          <w:sz w:val="22"/>
          <w:szCs w:val="22"/>
        </w:rPr>
      </w:pPr>
    </w:p>
    <w:p w:rsidR="00B41118" w:rsidRPr="00DC0EE3" w:rsidRDefault="00B41118" w:rsidP="00B41118">
      <w:pPr>
        <w:tabs>
          <w:tab w:val="left" w:pos="3625"/>
        </w:tabs>
        <w:rPr>
          <w:rFonts w:asciiTheme="minorHAnsi" w:hAnsiTheme="minorHAnsi"/>
          <w:sz w:val="22"/>
          <w:szCs w:val="22"/>
        </w:rPr>
      </w:pPr>
    </w:p>
    <w:p w:rsidR="00B41118" w:rsidRPr="00DC0EE3" w:rsidRDefault="00B41118" w:rsidP="00B41118">
      <w:pPr>
        <w:tabs>
          <w:tab w:val="left" w:pos="3625"/>
        </w:tabs>
        <w:rPr>
          <w:rFonts w:asciiTheme="minorHAnsi" w:hAnsiTheme="minorHAnsi"/>
          <w:sz w:val="22"/>
          <w:szCs w:val="22"/>
        </w:rPr>
      </w:pPr>
    </w:p>
    <w:p w:rsidR="00B41118" w:rsidRPr="00DC0EE3" w:rsidRDefault="00B41118" w:rsidP="00B41118">
      <w:pPr>
        <w:tabs>
          <w:tab w:val="left" w:pos="3625"/>
        </w:tabs>
        <w:rPr>
          <w:rFonts w:asciiTheme="minorHAnsi" w:hAnsiTheme="minorHAnsi"/>
          <w:sz w:val="22"/>
          <w:szCs w:val="22"/>
        </w:rPr>
      </w:pPr>
    </w:p>
    <w:p w:rsidR="00B41118" w:rsidRPr="00DC0EE3" w:rsidRDefault="00B41118" w:rsidP="00B41118">
      <w:pPr>
        <w:rPr>
          <w:rFonts w:asciiTheme="minorHAnsi" w:hAnsiTheme="minorHAnsi"/>
          <w:sz w:val="22"/>
          <w:szCs w:val="22"/>
        </w:rPr>
      </w:pPr>
    </w:p>
    <w:p w:rsidR="00B41118" w:rsidRPr="00DC0EE3" w:rsidRDefault="00B41118" w:rsidP="00B41118">
      <w:pPr>
        <w:spacing w:after="200" w:line="276" w:lineRule="auto"/>
        <w:rPr>
          <w:rFonts w:asciiTheme="minorHAnsi" w:hAnsiTheme="minorHAnsi"/>
          <w:sz w:val="22"/>
          <w:szCs w:val="22"/>
        </w:rPr>
      </w:pPr>
      <w:r w:rsidRPr="00DC0EE3">
        <w:rPr>
          <w:rFonts w:asciiTheme="minorHAnsi" w:hAnsiTheme="minorHAnsi"/>
          <w:sz w:val="22"/>
          <w:szCs w:val="22"/>
        </w:rPr>
        <w:br w:type="page"/>
      </w:r>
    </w:p>
    <w:p w:rsidR="00B41118" w:rsidRPr="00DC0EE3" w:rsidRDefault="00B41118" w:rsidP="00B41118">
      <w:pPr>
        <w:rPr>
          <w:rFonts w:asciiTheme="minorHAnsi" w:hAnsiTheme="minorHAnsi"/>
          <w:sz w:val="22"/>
          <w:szCs w:val="22"/>
        </w:rPr>
      </w:pPr>
    </w:p>
    <w:p w:rsidR="00B41118" w:rsidRPr="00DC0EE3" w:rsidRDefault="00B41118" w:rsidP="00B41118">
      <w:pPr>
        <w:tabs>
          <w:tab w:val="left" w:pos="3625"/>
        </w:tabs>
        <w:rPr>
          <w:rFonts w:asciiTheme="minorHAnsi" w:hAnsiTheme="minorHAnsi"/>
          <w:sz w:val="22"/>
          <w:szCs w:val="22"/>
        </w:rPr>
      </w:pPr>
    </w:p>
    <w:tbl>
      <w:tblPr>
        <w:tblW w:w="9747" w:type="dxa"/>
        <w:tblLayout w:type="fixed"/>
        <w:tblLook w:val="04A0" w:firstRow="1" w:lastRow="0" w:firstColumn="1" w:lastColumn="0" w:noHBand="0" w:noVBand="1"/>
      </w:tblPr>
      <w:tblGrid>
        <w:gridCol w:w="1788"/>
        <w:gridCol w:w="7959"/>
      </w:tblGrid>
      <w:tr w:rsidR="00B41118" w:rsidRPr="00DC0EE3" w:rsidTr="00AE077C">
        <w:trPr>
          <w:trHeight w:val="850"/>
        </w:trPr>
        <w:tc>
          <w:tcPr>
            <w:tcW w:w="9747" w:type="dxa"/>
            <w:gridSpan w:val="2"/>
            <w:vAlign w:val="center"/>
          </w:tcPr>
          <w:p w:rsidR="00B41118" w:rsidRPr="00DC0EE3" w:rsidRDefault="00DF0397" w:rsidP="00DF0397">
            <w:pPr>
              <w:pStyle w:val="1"/>
              <w:numPr>
                <w:ilvl w:val="0"/>
                <w:numId w:val="0"/>
              </w:numPr>
              <w:ind w:left="360"/>
              <w:rPr>
                <w:rFonts w:asciiTheme="minorHAnsi" w:hAnsiTheme="minorHAnsi"/>
                <w:sz w:val="22"/>
                <w:szCs w:val="22"/>
              </w:rPr>
            </w:pPr>
            <w:bookmarkStart w:id="155" w:name="_Toc392180197"/>
            <w:bookmarkStart w:id="156" w:name="_Toc449539085"/>
            <w:r w:rsidRPr="00DC0EE3">
              <w:rPr>
                <w:rFonts w:asciiTheme="minorHAnsi" w:hAnsiTheme="minorHAnsi"/>
                <w:sz w:val="22"/>
                <w:szCs w:val="22"/>
                <w:lang w:val="ro-RO"/>
              </w:rPr>
              <w:t>CAPITOLUL III</w:t>
            </w:r>
            <w:r w:rsidR="00B41118" w:rsidRPr="00DC0EE3">
              <w:rPr>
                <w:rFonts w:asciiTheme="minorHAnsi" w:hAnsiTheme="minorHAnsi"/>
                <w:sz w:val="22"/>
                <w:szCs w:val="22"/>
              </w:rPr>
              <w:br w:type="textWrapping" w:clear="all"/>
              <w:t>FORMULARE PENTRU DEPUNEREA OFERTEI</w:t>
            </w:r>
            <w:bookmarkEnd w:id="155"/>
            <w:bookmarkEnd w:id="156"/>
          </w:p>
        </w:tc>
      </w:tr>
      <w:tr w:rsidR="00B41118" w:rsidRPr="00DC0EE3" w:rsidTr="00AE077C">
        <w:trPr>
          <w:trHeight w:val="600"/>
        </w:trPr>
        <w:tc>
          <w:tcPr>
            <w:tcW w:w="9747" w:type="dxa"/>
            <w:gridSpan w:val="2"/>
            <w:vAlign w:val="center"/>
          </w:tcPr>
          <w:p w:rsidR="00B41118" w:rsidRPr="00DC0EE3" w:rsidRDefault="00B41118" w:rsidP="00AE077C">
            <w:pPr>
              <w:spacing w:after="120"/>
              <w:jc w:val="both"/>
              <w:rPr>
                <w:rFonts w:asciiTheme="minorHAnsi" w:hAnsiTheme="minorHAnsi"/>
                <w:sz w:val="22"/>
                <w:szCs w:val="22"/>
              </w:rPr>
            </w:pPr>
          </w:p>
          <w:p w:rsidR="00B41118" w:rsidRPr="00DC0EE3" w:rsidRDefault="00B41118" w:rsidP="00AE077C">
            <w:pPr>
              <w:rPr>
                <w:rFonts w:asciiTheme="minorHAnsi" w:hAnsiTheme="minorHAnsi"/>
                <w:sz w:val="22"/>
                <w:szCs w:val="22"/>
                <w:lang w:val="en-US"/>
              </w:rPr>
            </w:pPr>
            <w:r w:rsidRPr="00DC0EE3">
              <w:rPr>
                <w:rFonts w:asciiTheme="minorHAnsi" w:hAnsiTheme="minorHAnsi"/>
                <w:sz w:val="22"/>
                <w:szCs w:val="22"/>
                <w:lang w:val="en-US"/>
              </w:rPr>
              <w:t>Următoarele tabele şi formulare vor fi completate de către ofertant şi incluse în ofertă.</w:t>
            </w:r>
          </w:p>
        </w:tc>
      </w:tr>
      <w:tr w:rsidR="00B41118" w:rsidRPr="00DC0EE3" w:rsidTr="00AE077C">
        <w:trPr>
          <w:trHeight w:val="600"/>
        </w:trPr>
        <w:tc>
          <w:tcPr>
            <w:tcW w:w="9747" w:type="dxa"/>
            <w:gridSpan w:val="2"/>
            <w:vAlign w:val="center"/>
          </w:tcPr>
          <w:p w:rsidR="00B41118" w:rsidRPr="00DC0EE3" w:rsidRDefault="00B41118" w:rsidP="00AE077C">
            <w:pPr>
              <w:pStyle w:val="2"/>
              <w:rPr>
                <w:rFonts w:asciiTheme="minorHAnsi" w:hAnsiTheme="minorHAnsi"/>
                <w:sz w:val="22"/>
                <w:szCs w:val="22"/>
              </w:rPr>
            </w:pPr>
          </w:p>
        </w:tc>
      </w:tr>
      <w:tr w:rsidR="00B41118" w:rsidRPr="00DC0EE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jc w:val="center"/>
              <w:rPr>
                <w:rFonts w:asciiTheme="minorHAnsi" w:hAnsiTheme="minorHAnsi"/>
                <w:b/>
                <w:sz w:val="22"/>
                <w:szCs w:val="22"/>
                <w:lang w:eastAsia="ru-RU"/>
              </w:rPr>
            </w:pPr>
            <w:r w:rsidRPr="00DC0EE3">
              <w:rPr>
                <w:rFonts w:asciiTheme="minorHAnsi" w:hAnsiTheme="minorHAnsi"/>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jc w:val="center"/>
              <w:rPr>
                <w:rFonts w:asciiTheme="minorHAnsi" w:hAnsiTheme="minorHAnsi"/>
                <w:b/>
                <w:sz w:val="22"/>
                <w:szCs w:val="22"/>
                <w:lang w:eastAsia="ru-RU"/>
              </w:rPr>
            </w:pPr>
            <w:r w:rsidRPr="00DC0EE3">
              <w:rPr>
                <w:rFonts w:asciiTheme="minorHAnsi" w:hAnsiTheme="minorHAnsi"/>
                <w:b/>
                <w:sz w:val="22"/>
                <w:szCs w:val="22"/>
                <w:lang w:eastAsia="ru-RU"/>
              </w:rPr>
              <w:t>Denumirea</w:t>
            </w:r>
          </w:p>
        </w:tc>
      </w:tr>
      <w:tr w:rsidR="00B41118" w:rsidRPr="00DC0EE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DC0EE3" w:rsidRDefault="00B41118" w:rsidP="00AE077C">
            <w:pPr>
              <w:spacing w:before="120" w:after="120"/>
              <w:jc w:val="center"/>
              <w:rPr>
                <w:rFonts w:asciiTheme="minorHAnsi" w:hAnsiTheme="minorHAnsi"/>
                <w:sz w:val="22"/>
                <w:szCs w:val="22"/>
              </w:rPr>
            </w:pPr>
            <w:r w:rsidRPr="00DC0EE3">
              <w:rPr>
                <w:rFonts w:asciiTheme="minorHAnsi" w:hAnsiTheme="minorHAnsi"/>
                <w:sz w:val="22"/>
                <w:szCs w:val="22"/>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F115C" w:rsidRDefault="00B41118" w:rsidP="002520F0">
            <w:pPr>
              <w:spacing w:before="120" w:after="120"/>
              <w:ind w:left="619"/>
              <w:rPr>
                <w:rFonts w:asciiTheme="majorHAnsi" w:hAnsiTheme="majorHAnsi"/>
                <w:sz w:val="22"/>
                <w:szCs w:val="22"/>
              </w:rPr>
            </w:pPr>
            <w:r w:rsidRPr="006F115C">
              <w:rPr>
                <w:rFonts w:asciiTheme="majorHAnsi" w:hAnsiTheme="majorHAnsi"/>
                <w:sz w:val="22"/>
                <w:szCs w:val="22"/>
              </w:rPr>
              <w:t>Formularul ofertei</w:t>
            </w:r>
          </w:p>
        </w:tc>
      </w:tr>
      <w:tr w:rsidR="00B41118" w:rsidRPr="00DC0EE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DC0EE3" w:rsidRDefault="00B41118" w:rsidP="00AE077C">
            <w:pPr>
              <w:spacing w:before="120" w:after="120"/>
              <w:jc w:val="center"/>
              <w:rPr>
                <w:rFonts w:asciiTheme="minorHAnsi" w:hAnsiTheme="minorHAnsi"/>
                <w:sz w:val="22"/>
                <w:szCs w:val="22"/>
              </w:rPr>
            </w:pPr>
            <w:r w:rsidRPr="00DC0EE3">
              <w:rPr>
                <w:rFonts w:asciiTheme="minorHAnsi" w:hAnsiTheme="minorHAnsi"/>
                <w:sz w:val="22"/>
                <w:szCs w:val="22"/>
              </w:rPr>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F115C" w:rsidRDefault="00B41118" w:rsidP="002520F0">
            <w:pPr>
              <w:spacing w:before="120" w:after="120"/>
              <w:ind w:left="619"/>
              <w:rPr>
                <w:rFonts w:asciiTheme="majorHAnsi" w:hAnsiTheme="majorHAnsi"/>
                <w:sz w:val="22"/>
                <w:szCs w:val="22"/>
              </w:rPr>
            </w:pPr>
            <w:r w:rsidRPr="006F115C">
              <w:rPr>
                <w:rFonts w:asciiTheme="majorHAnsi" w:hAnsiTheme="majorHAnsi"/>
                <w:sz w:val="22"/>
                <w:szCs w:val="22"/>
              </w:rPr>
              <w:t>Garanţia pentru ofertă – formularul garanţiei bancare</w:t>
            </w:r>
          </w:p>
        </w:tc>
      </w:tr>
      <w:tr w:rsidR="00B41118" w:rsidRPr="00DC0EE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DC0EE3" w:rsidRDefault="00B41118" w:rsidP="00AE077C">
            <w:pPr>
              <w:spacing w:before="120" w:after="120"/>
              <w:jc w:val="center"/>
              <w:rPr>
                <w:rFonts w:asciiTheme="minorHAnsi" w:hAnsiTheme="minorHAnsi"/>
                <w:sz w:val="22"/>
                <w:szCs w:val="22"/>
              </w:rPr>
            </w:pPr>
            <w:r w:rsidRPr="00DC0EE3">
              <w:rPr>
                <w:rFonts w:asciiTheme="minorHAnsi" w:hAnsiTheme="minorHAnsi"/>
                <w:sz w:val="22"/>
                <w:szCs w:val="22"/>
              </w:rPr>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F115C" w:rsidRDefault="00B41118" w:rsidP="002520F0">
            <w:pPr>
              <w:spacing w:before="120" w:after="120"/>
              <w:ind w:left="619"/>
              <w:rPr>
                <w:rFonts w:asciiTheme="majorHAnsi" w:hAnsiTheme="majorHAnsi"/>
                <w:sz w:val="22"/>
                <w:szCs w:val="22"/>
              </w:rPr>
            </w:pPr>
            <w:r w:rsidRPr="006F115C">
              <w:rPr>
                <w:rFonts w:asciiTheme="majorHAnsi" w:hAnsiTheme="majorHAnsi"/>
                <w:sz w:val="22"/>
                <w:szCs w:val="22"/>
              </w:rPr>
              <w:t>Garanţie de bună execuţie</w:t>
            </w:r>
            <w:r w:rsidR="00F70D02" w:rsidRPr="006F115C">
              <w:rPr>
                <w:rFonts w:asciiTheme="majorHAnsi" w:hAnsiTheme="majorHAnsi"/>
                <w:sz w:val="22"/>
                <w:szCs w:val="22"/>
              </w:rPr>
              <w:t xml:space="preserve"> </w:t>
            </w:r>
          </w:p>
        </w:tc>
      </w:tr>
      <w:tr w:rsidR="00F70D02" w:rsidRPr="00DC0EE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F70D02" w:rsidRPr="00DC0EE3" w:rsidRDefault="00F70D02" w:rsidP="00AE077C">
            <w:pPr>
              <w:spacing w:before="120" w:after="120"/>
              <w:jc w:val="center"/>
              <w:rPr>
                <w:rFonts w:asciiTheme="minorHAnsi" w:hAnsiTheme="minorHAnsi"/>
                <w:sz w:val="22"/>
                <w:szCs w:val="22"/>
              </w:rPr>
            </w:pPr>
          </w:p>
        </w:tc>
        <w:tc>
          <w:tcPr>
            <w:tcW w:w="7959" w:type="dxa"/>
            <w:tcBorders>
              <w:top w:val="single" w:sz="4" w:space="0" w:color="auto"/>
              <w:left w:val="single" w:sz="4" w:space="0" w:color="auto"/>
              <w:bottom w:val="single" w:sz="4" w:space="0" w:color="auto"/>
              <w:right w:val="single" w:sz="4" w:space="0" w:color="auto"/>
            </w:tcBorders>
            <w:vAlign w:val="bottom"/>
          </w:tcPr>
          <w:p w:rsidR="00F70D02" w:rsidRPr="006F115C" w:rsidRDefault="00F70D02" w:rsidP="002520F0">
            <w:pPr>
              <w:spacing w:before="120" w:after="120"/>
              <w:ind w:left="619"/>
              <w:rPr>
                <w:rFonts w:asciiTheme="majorHAnsi" w:hAnsiTheme="majorHAnsi"/>
                <w:sz w:val="22"/>
                <w:szCs w:val="22"/>
              </w:rPr>
            </w:pPr>
            <w:r w:rsidRPr="006F115C">
              <w:rPr>
                <w:rFonts w:asciiTheme="majorHAnsi" w:hAnsiTheme="majorHAnsi"/>
                <w:sz w:val="22"/>
                <w:szCs w:val="22"/>
              </w:rPr>
              <w:t>Formularul DUAE</w:t>
            </w:r>
          </w:p>
        </w:tc>
      </w:tr>
      <w:tr w:rsidR="00F70D02" w:rsidRPr="00DC0EE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F70D02" w:rsidRPr="00DC0EE3" w:rsidRDefault="00F70D02" w:rsidP="00AE077C">
            <w:pPr>
              <w:spacing w:before="120" w:after="120"/>
              <w:jc w:val="center"/>
              <w:rPr>
                <w:rFonts w:asciiTheme="minorHAnsi" w:hAnsiTheme="minorHAnsi"/>
                <w:sz w:val="22"/>
                <w:szCs w:val="22"/>
              </w:rPr>
            </w:pPr>
          </w:p>
        </w:tc>
        <w:tc>
          <w:tcPr>
            <w:tcW w:w="7959" w:type="dxa"/>
            <w:tcBorders>
              <w:top w:val="single" w:sz="4" w:space="0" w:color="auto"/>
              <w:left w:val="single" w:sz="4" w:space="0" w:color="auto"/>
              <w:bottom w:val="single" w:sz="4" w:space="0" w:color="auto"/>
              <w:right w:val="single" w:sz="4" w:space="0" w:color="auto"/>
            </w:tcBorders>
            <w:vAlign w:val="bottom"/>
          </w:tcPr>
          <w:p w:rsidR="00F70D02" w:rsidRPr="006F115C" w:rsidRDefault="00F70D02" w:rsidP="002520F0">
            <w:pPr>
              <w:spacing w:before="120" w:after="120"/>
              <w:ind w:left="619"/>
              <w:rPr>
                <w:rFonts w:asciiTheme="majorHAnsi" w:hAnsiTheme="majorHAnsi"/>
                <w:sz w:val="22"/>
                <w:szCs w:val="22"/>
              </w:rPr>
            </w:pPr>
            <w:r w:rsidRPr="006F115C">
              <w:rPr>
                <w:rFonts w:asciiTheme="majorHAnsi" w:hAnsiTheme="majorHAnsi"/>
                <w:iCs/>
                <w:sz w:val="22"/>
                <w:szCs w:val="22"/>
                <w:lang w:val="en-US"/>
              </w:rPr>
              <w:t>Certificat/decizie de înregistrare a întreprinderii sau Extrasul din Registrul de Stat al persoanelor juridice</w:t>
            </w:r>
          </w:p>
        </w:tc>
      </w:tr>
      <w:tr w:rsidR="00F70D02" w:rsidRPr="00DC0EE3"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F70D02" w:rsidRPr="00DC0EE3" w:rsidRDefault="00F70D02" w:rsidP="00AE077C">
            <w:pPr>
              <w:spacing w:before="120" w:after="120"/>
              <w:jc w:val="center"/>
              <w:rPr>
                <w:rFonts w:asciiTheme="minorHAnsi" w:hAnsiTheme="minorHAnsi"/>
                <w:sz w:val="22"/>
                <w:szCs w:val="22"/>
              </w:rPr>
            </w:pPr>
          </w:p>
        </w:tc>
        <w:tc>
          <w:tcPr>
            <w:tcW w:w="7959" w:type="dxa"/>
            <w:tcBorders>
              <w:top w:val="single" w:sz="4" w:space="0" w:color="auto"/>
              <w:left w:val="single" w:sz="4" w:space="0" w:color="auto"/>
              <w:bottom w:val="single" w:sz="4" w:space="0" w:color="auto"/>
              <w:right w:val="single" w:sz="4" w:space="0" w:color="auto"/>
            </w:tcBorders>
          </w:tcPr>
          <w:p w:rsidR="00F70D02" w:rsidRPr="006F115C" w:rsidRDefault="00B468FD" w:rsidP="002520F0">
            <w:pPr>
              <w:tabs>
                <w:tab w:val="left" w:pos="612"/>
              </w:tabs>
              <w:spacing w:before="120" w:after="120"/>
              <w:rPr>
                <w:rFonts w:asciiTheme="majorHAnsi" w:hAnsiTheme="majorHAnsi"/>
                <w:iCs/>
                <w:sz w:val="22"/>
                <w:szCs w:val="22"/>
                <w:lang w:val="en-US"/>
              </w:rPr>
            </w:pPr>
            <w:r w:rsidRPr="006F115C">
              <w:rPr>
                <w:rFonts w:asciiTheme="majorHAnsi" w:hAnsiTheme="majorHAnsi"/>
                <w:iCs/>
                <w:sz w:val="22"/>
                <w:szCs w:val="22"/>
                <w:lang w:val="en-US"/>
              </w:rPr>
              <w:t xml:space="preserve">        </w:t>
            </w:r>
            <w:r w:rsidR="0048215E" w:rsidRPr="006F115C">
              <w:rPr>
                <w:rFonts w:asciiTheme="majorHAnsi" w:hAnsiTheme="majorHAnsi"/>
                <w:iCs/>
                <w:sz w:val="22"/>
                <w:szCs w:val="22"/>
                <w:lang w:val="en-US"/>
              </w:rPr>
              <w:t xml:space="preserve">  G</w:t>
            </w:r>
            <w:r w:rsidRPr="006F115C">
              <w:rPr>
                <w:rFonts w:asciiTheme="majorHAnsi" w:hAnsiTheme="majorHAnsi"/>
                <w:iCs/>
                <w:sz w:val="22"/>
                <w:szCs w:val="22"/>
                <w:lang w:val="en-US"/>
              </w:rPr>
              <w:t>arantia bunurilor</w:t>
            </w:r>
            <w:bookmarkStart w:id="157" w:name="_GoBack"/>
            <w:bookmarkEnd w:id="157"/>
            <w:r w:rsidRPr="006F115C">
              <w:rPr>
                <w:rFonts w:asciiTheme="majorHAnsi" w:hAnsiTheme="majorHAnsi"/>
                <w:iCs/>
                <w:sz w:val="22"/>
                <w:szCs w:val="22"/>
                <w:lang w:val="en-US"/>
              </w:rPr>
              <w:t xml:space="preserve"> cel putin 2 ani</w:t>
            </w:r>
          </w:p>
        </w:tc>
      </w:tr>
      <w:tr w:rsidR="00F70D02" w:rsidRPr="00DC0EE3"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F70D02" w:rsidRPr="00DC0EE3" w:rsidRDefault="00F70D02" w:rsidP="00AE077C">
            <w:pPr>
              <w:spacing w:before="120" w:after="120"/>
              <w:jc w:val="center"/>
              <w:rPr>
                <w:rFonts w:asciiTheme="minorHAnsi" w:hAnsiTheme="minorHAnsi"/>
                <w:sz w:val="22"/>
                <w:szCs w:val="22"/>
              </w:rPr>
            </w:pPr>
          </w:p>
        </w:tc>
        <w:tc>
          <w:tcPr>
            <w:tcW w:w="7959" w:type="dxa"/>
            <w:tcBorders>
              <w:top w:val="single" w:sz="4" w:space="0" w:color="auto"/>
              <w:left w:val="single" w:sz="4" w:space="0" w:color="auto"/>
              <w:bottom w:val="single" w:sz="4" w:space="0" w:color="auto"/>
              <w:right w:val="single" w:sz="4" w:space="0" w:color="auto"/>
            </w:tcBorders>
          </w:tcPr>
          <w:p w:rsidR="00F70D02" w:rsidRPr="006F115C" w:rsidRDefault="003722E2" w:rsidP="002520F0">
            <w:pPr>
              <w:tabs>
                <w:tab w:val="left" w:pos="612"/>
              </w:tabs>
              <w:spacing w:before="120" w:after="120"/>
              <w:rPr>
                <w:rFonts w:asciiTheme="majorHAnsi" w:hAnsiTheme="majorHAnsi"/>
                <w:iCs/>
                <w:sz w:val="22"/>
                <w:szCs w:val="22"/>
                <w:lang w:val="en-US"/>
              </w:rPr>
            </w:pPr>
            <w:r w:rsidRPr="006F115C">
              <w:rPr>
                <w:rFonts w:asciiTheme="majorHAnsi" w:hAnsiTheme="majorHAnsi"/>
                <w:iCs/>
                <w:sz w:val="22"/>
                <w:szCs w:val="22"/>
              </w:rPr>
              <w:t xml:space="preserve">    </w:t>
            </w:r>
            <w:r w:rsidR="0048215E" w:rsidRPr="006F115C">
              <w:rPr>
                <w:rFonts w:asciiTheme="majorHAnsi" w:hAnsiTheme="majorHAnsi"/>
                <w:iCs/>
                <w:sz w:val="22"/>
                <w:szCs w:val="22"/>
              </w:rPr>
              <w:t xml:space="preserve"> </w:t>
            </w:r>
            <w:r w:rsidRPr="006F115C">
              <w:rPr>
                <w:rFonts w:asciiTheme="majorHAnsi" w:hAnsiTheme="majorHAnsi"/>
                <w:iCs/>
                <w:sz w:val="22"/>
                <w:szCs w:val="22"/>
              </w:rPr>
              <w:t xml:space="preserve">   </w:t>
            </w:r>
            <w:r w:rsidR="0048215E" w:rsidRPr="006F115C">
              <w:rPr>
                <w:rFonts w:asciiTheme="majorHAnsi" w:hAnsiTheme="majorHAnsi"/>
                <w:iCs/>
                <w:sz w:val="22"/>
                <w:szCs w:val="22"/>
              </w:rPr>
              <w:t xml:space="preserve"> </w:t>
            </w:r>
            <w:r w:rsidR="009B7E53" w:rsidRPr="006F115C">
              <w:rPr>
                <w:rFonts w:asciiTheme="majorHAnsi" w:hAnsiTheme="majorHAnsi"/>
                <w:iCs/>
                <w:sz w:val="22"/>
                <w:szCs w:val="22"/>
                <w:lang w:val="en-US"/>
              </w:rPr>
              <w:t>Certificat de conformitate</w:t>
            </w:r>
          </w:p>
        </w:tc>
      </w:tr>
      <w:tr w:rsidR="002520F0" w:rsidRPr="00DC0EE3"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2520F0" w:rsidRPr="00DC0EE3" w:rsidRDefault="002520F0" w:rsidP="00AE077C">
            <w:pPr>
              <w:spacing w:before="120" w:after="120"/>
              <w:jc w:val="center"/>
              <w:rPr>
                <w:rFonts w:asciiTheme="minorHAnsi" w:hAnsiTheme="minorHAnsi"/>
                <w:sz w:val="22"/>
                <w:szCs w:val="22"/>
              </w:rPr>
            </w:pPr>
          </w:p>
        </w:tc>
        <w:tc>
          <w:tcPr>
            <w:tcW w:w="7959" w:type="dxa"/>
            <w:tcBorders>
              <w:top w:val="single" w:sz="4" w:space="0" w:color="auto"/>
              <w:left w:val="single" w:sz="4" w:space="0" w:color="auto"/>
              <w:bottom w:val="single" w:sz="4" w:space="0" w:color="auto"/>
              <w:right w:val="single" w:sz="4" w:space="0" w:color="auto"/>
            </w:tcBorders>
          </w:tcPr>
          <w:p w:rsidR="002520F0" w:rsidRPr="006F115C" w:rsidRDefault="002520F0" w:rsidP="002520F0">
            <w:pPr>
              <w:tabs>
                <w:tab w:val="left" w:pos="612"/>
              </w:tabs>
              <w:spacing w:before="120" w:after="120"/>
              <w:rPr>
                <w:rFonts w:asciiTheme="majorHAnsi" w:hAnsiTheme="majorHAnsi"/>
                <w:iCs/>
                <w:sz w:val="22"/>
                <w:szCs w:val="22"/>
                <w:lang w:val="en-US"/>
              </w:rPr>
            </w:pPr>
            <w:r w:rsidRPr="006F115C">
              <w:rPr>
                <w:rFonts w:asciiTheme="majorHAnsi" w:hAnsiTheme="majorHAnsi"/>
                <w:iCs/>
                <w:sz w:val="22"/>
                <w:szCs w:val="22"/>
                <w:lang w:val="en-US"/>
              </w:rPr>
              <w:t xml:space="preserve">        </w:t>
            </w:r>
            <w:r w:rsidRPr="006F115C">
              <w:rPr>
                <w:rFonts w:asciiTheme="majorHAnsi" w:hAnsiTheme="majorHAnsi"/>
                <w:iCs/>
                <w:sz w:val="22"/>
                <w:szCs w:val="22"/>
                <w:lang w:val="en-US"/>
              </w:rPr>
              <w:t>Certificat privind lipsa sau existenta restantelor fata de bugetul public national</w:t>
            </w:r>
          </w:p>
        </w:tc>
      </w:tr>
      <w:tr w:rsidR="002520F0" w:rsidRPr="00DC0EE3"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2520F0" w:rsidRPr="00DC0EE3" w:rsidRDefault="002520F0" w:rsidP="00AE077C">
            <w:pPr>
              <w:spacing w:before="120" w:after="120"/>
              <w:jc w:val="center"/>
              <w:rPr>
                <w:rFonts w:asciiTheme="minorHAnsi" w:hAnsiTheme="minorHAnsi"/>
                <w:sz w:val="22"/>
                <w:szCs w:val="22"/>
              </w:rPr>
            </w:pPr>
          </w:p>
        </w:tc>
        <w:tc>
          <w:tcPr>
            <w:tcW w:w="7959" w:type="dxa"/>
            <w:tcBorders>
              <w:top w:val="single" w:sz="4" w:space="0" w:color="auto"/>
              <w:left w:val="single" w:sz="4" w:space="0" w:color="auto"/>
              <w:bottom w:val="single" w:sz="4" w:space="0" w:color="auto"/>
              <w:right w:val="single" w:sz="4" w:space="0" w:color="auto"/>
            </w:tcBorders>
          </w:tcPr>
          <w:p w:rsidR="002520F0" w:rsidRPr="006F115C" w:rsidRDefault="002520F0" w:rsidP="002520F0">
            <w:pPr>
              <w:tabs>
                <w:tab w:val="left" w:pos="612"/>
              </w:tabs>
              <w:spacing w:before="120" w:after="120"/>
              <w:rPr>
                <w:rFonts w:asciiTheme="majorHAnsi" w:hAnsiTheme="majorHAnsi"/>
                <w:iCs/>
                <w:sz w:val="22"/>
                <w:szCs w:val="22"/>
                <w:lang w:val="en-US"/>
              </w:rPr>
            </w:pPr>
            <w:r w:rsidRPr="006F115C">
              <w:rPr>
                <w:rFonts w:asciiTheme="majorHAnsi" w:hAnsiTheme="majorHAnsi"/>
                <w:iCs/>
                <w:sz w:val="22"/>
                <w:szCs w:val="22"/>
              </w:rPr>
              <w:t xml:space="preserve">        </w:t>
            </w:r>
            <w:r w:rsidRPr="006F115C">
              <w:rPr>
                <w:rFonts w:asciiTheme="majorHAnsi" w:hAnsiTheme="majorHAnsi"/>
                <w:iCs/>
                <w:sz w:val="22"/>
                <w:szCs w:val="22"/>
                <w:lang w:val="en-US"/>
              </w:rPr>
              <w:t>Declaratia privind livrarea si instalarea la adresa autoritatii contractante  din contul agentului economic</w:t>
            </w:r>
          </w:p>
        </w:tc>
      </w:tr>
      <w:tr w:rsidR="002520F0" w:rsidRPr="00DC0EE3"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2520F0" w:rsidRPr="00DC0EE3" w:rsidRDefault="002520F0" w:rsidP="00AE077C">
            <w:pPr>
              <w:spacing w:before="120" w:after="120"/>
              <w:jc w:val="center"/>
              <w:rPr>
                <w:rFonts w:asciiTheme="minorHAnsi" w:hAnsiTheme="minorHAnsi"/>
                <w:sz w:val="22"/>
                <w:szCs w:val="22"/>
              </w:rPr>
            </w:pPr>
          </w:p>
        </w:tc>
        <w:tc>
          <w:tcPr>
            <w:tcW w:w="7959" w:type="dxa"/>
            <w:tcBorders>
              <w:top w:val="single" w:sz="4" w:space="0" w:color="auto"/>
              <w:left w:val="single" w:sz="4" w:space="0" w:color="auto"/>
              <w:bottom w:val="single" w:sz="4" w:space="0" w:color="auto"/>
              <w:right w:val="single" w:sz="4" w:space="0" w:color="auto"/>
            </w:tcBorders>
          </w:tcPr>
          <w:p w:rsidR="002520F0" w:rsidRPr="006F115C" w:rsidRDefault="002520F0" w:rsidP="002520F0">
            <w:pPr>
              <w:tabs>
                <w:tab w:val="left" w:pos="612"/>
              </w:tabs>
              <w:spacing w:before="120" w:after="120"/>
              <w:rPr>
                <w:rFonts w:asciiTheme="majorHAnsi" w:hAnsiTheme="majorHAnsi"/>
                <w:iCs/>
                <w:sz w:val="22"/>
                <w:szCs w:val="22"/>
                <w:lang w:val="en-US"/>
              </w:rPr>
            </w:pPr>
            <w:r w:rsidRPr="006F115C">
              <w:rPr>
                <w:rFonts w:asciiTheme="majorHAnsi" w:hAnsiTheme="majorHAnsi"/>
                <w:iCs/>
                <w:sz w:val="22"/>
                <w:szCs w:val="22"/>
              </w:rPr>
              <w:t xml:space="preserve">        </w:t>
            </w:r>
            <w:r w:rsidRPr="006F115C">
              <w:rPr>
                <w:rFonts w:asciiTheme="majorHAnsi" w:hAnsiTheme="majorHAnsi"/>
                <w:iCs/>
                <w:sz w:val="22"/>
                <w:szCs w:val="22"/>
                <w:lang w:val="en-US"/>
              </w:rPr>
              <w:t>Experienta similara</w:t>
            </w:r>
          </w:p>
        </w:tc>
      </w:tr>
    </w:tbl>
    <w:p w:rsidR="00B41118" w:rsidRPr="00DC0EE3" w:rsidRDefault="00B41118" w:rsidP="00B41118">
      <w:pPr>
        <w:rPr>
          <w:rFonts w:asciiTheme="minorHAnsi" w:hAnsiTheme="minorHAnsi"/>
          <w:sz w:val="22"/>
          <w:szCs w:val="22"/>
          <w:lang w:val="en-US"/>
        </w:rPr>
      </w:pPr>
      <w:r w:rsidRPr="00DC0EE3">
        <w:rPr>
          <w:rFonts w:asciiTheme="minorHAnsi" w:hAnsiTheme="minorHAnsi"/>
          <w:b/>
          <w:sz w:val="22"/>
          <w:szCs w:val="22"/>
          <w:lang w:val="en-US"/>
        </w:rPr>
        <w:br w:type="page"/>
      </w:r>
    </w:p>
    <w:tbl>
      <w:tblPr>
        <w:tblW w:w="9744" w:type="dxa"/>
        <w:tblLayout w:type="fixed"/>
        <w:tblLook w:val="04A0" w:firstRow="1" w:lastRow="0" w:firstColumn="1" w:lastColumn="0" w:noHBand="0" w:noVBand="1"/>
      </w:tblPr>
      <w:tblGrid>
        <w:gridCol w:w="9744"/>
      </w:tblGrid>
      <w:tr w:rsidR="00B41118" w:rsidRPr="00DC0EE3" w:rsidTr="00AE077C">
        <w:trPr>
          <w:trHeight w:val="697"/>
        </w:trPr>
        <w:tc>
          <w:tcPr>
            <w:tcW w:w="9744" w:type="dxa"/>
            <w:vAlign w:val="center"/>
          </w:tcPr>
          <w:p w:rsidR="00B41118" w:rsidRPr="00DC0EE3" w:rsidRDefault="00B41118" w:rsidP="00AE077C">
            <w:pPr>
              <w:pStyle w:val="2"/>
              <w:rPr>
                <w:rFonts w:asciiTheme="minorHAnsi" w:hAnsiTheme="minorHAnsi"/>
                <w:sz w:val="22"/>
                <w:szCs w:val="22"/>
              </w:rPr>
            </w:pPr>
            <w:bookmarkStart w:id="158" w:name="_Toc392180198"/>
            <w:bookmarkStart w:id="159" w:name="_Toc449539086"/>
            <w:r w:rsidRPr="00DC0EE3">
              <w:rPr>
                <w:rFonts w:asciiTheme="minorHAnsi" w:hAnsiTheme="minorHAnsi"/>
                <w:sz w:val="22"/>
                <w:szCs w:val="22"/>
              </w:rPr>
              <w:lastRenderedPageBreak/>
              <w:t>Formularul ofertei (F3.1)</w:t>
            </w:r>
            <w:bookmarkEnd w:id="158"/>
            <w:bookmarkEnd w:id="159"/>
          </w:p>
        </w:tc>
      </w:tr>
      <w:tr w:rsidR="00B41118" w:rsidRPr="00DC0EE3" w:rsidTr="00AE077C">
        <w:trPr>
          <w:trHeight w:val="697"/>
        </w:trPr>
        <w:tc>
          <w:tcPr>
            <w:tcW w:w="9744" w:type="dxa"/>
            <w:vAlign w:val="center"/>
          </w:tcPr>
          <w:p w:rsidR="00B41118" w:rsidRPr="00DC0EE3" w:rsidRDefault="00B41118" w:rsidP="00AE077C">
            <w:pPr>
              <w:pStyle w:val="BankNormal"/>
              <w:spacing w:after="0"/>
              <w:jc w:val="both"/>
              <w:rPr>
                <w:rFonts w:asciiTheme="minorHAnsi" w:hAnsiTheme="minorHAnsi"/>
                <w:sz w:val="22"/>
                <w:szCs w:val="22"/>
                <w:lang w:val="ro-RO"/>
              </w:rPr>
            </w:pPr>
            <w:r w:rsidRPr="00DC0EE3">
              <w:rPr>
                <w:rFonts w:asciiTheme="minorHAnsi" w:hAnsiTheme="minorHAnsi"/>
                <w:i/>
                <w:iCs/>
                <w:sz w:val="22"/>
                <w:szCs w:val="22"/>
                <w:lang w:val="ro-RO"/>
              </w:rPr>
              <w:t>[Ofertantul va completa acest formular în conformitate cu instrucţiunile de mai jos. Nu se vor permite modificări în formatul formularului, precum şi nu se vor accepta înlocuiri în textul acestuia.]</w:t>
            </w:r>
          </w:p>
          <w:p w:rsidR="00B41118" w:rsidRPr="00DC0EE3" w:rsidRDefault="00B41118" w:rsidP="00AE077C">
            <w:pPr>
              <w:tabs>
                <w:tab w:val="right" w:pos="6000"/>
                <w:tab w:val="right" w:pos="9360"/>
              </w:tabs>
              <w:spacing w:line="360" w:lineRule="auto"/>
              <w:ind w:right="990"/>
              <w:jc w:val="both"/>
              <w:rPr>
                <w:rFonts w:asciiTheme="minorHAnsi" w:hAnsiTheme="minorHAnsi"/>
                <w:sz w:val="22"/>
                <w:szCs w:val="22"/>
              </w:rPr>
            </w:pPr>
            <w:r w:rsidRPr="00DC0EE3">
              <w:rPr>
                <w:rFonts w:asciiTheme="minorHAnsi" w:hAnsiTheme="minorHAnsi"/>
                <w:sz w:val="22"/>
                <w:szCs w:val="22"/>
              </w:rPr>
              <w:t xml:space="preserve">Data depunerii ofertei: </w:t>
            </w:r>
            <w:r w:rsidRPr="00DC0EE3">
              <w:rPr>
                <w:rFonts w:asciiTheme="minorHAnsi" w:hAnsiTheme="minorHAnsi"/>
                <w:sz w:val="22"/>
                <w:szCs w:val="22"/>
              </w:rPr>
              <w:tab/>
            </w:r>
            <w:r w:rsidRPr="00DC0EE3">
              <w:rPr>
                <w:rFonts w:asciiTheme="minorHAnsi" w:hAnsiTheme="minorHAnsi"/>
                <w:sz w:val="22"/>
                <w:szCs w:val="22"/>
                <w:lang w:val="en-US"/>
              </w:rPr>
              <w:t>“___” _____________________ 20__</w:t>
            </w:r>
          </w:p>
          <w:p w:rsidR="00B41118" w:rsidRPr="00DC0EE3" w:rsidRDefault="00B41118" w:rsidP="00AE077C">
            <w:pPr>
              <w:tabs>
                <w:tab w:val="right" w:pos="6000"/>
                <w:tab w:val="right" w:pos="9360"/>
              </w:tabs>
              <w:spacing w:line="360" w:lineRule="auto"/>
              <w:ind w:right="660"/>
              <w:jc w:val="both"/>
              <w:rPr>
                <w:rFonts w:asciiTheme="minorHAnsi" w:hAnsiTheme="minorHAnsi"/>
                <w:sz w:val="22"/>
                <w:szCs w:val="22"/>
              </w:rPr>
            </w:pPr>
            <w:r w:rsidRPr="00DC0EE3">
              <w:rPr>
                <w:rFonts w:asciiTheme="minorHAnsi" w:hAnsiTheme="minorHAnsi"/>
                <w:sz w:val="22"/>
                <w:szCs w:val="22"/>
              </w:rPr>
              <w:t xml:space="preserve">Procedura de achiziție Nr.: </w:t>
            </w:r>
            <w:r w:rsidRPr="00DC0EE3">
              <w:rPr>
                <w:rFonts w:asciiTheme="minorHAnsi" w:hAnsiTheme="minorHAnsi"/>
                <w:sz w:val="22"/>
                <w:szCs w:val="22"/>
              </w:rPr>
              <w:tab/>
            </w:r>
            <w:r w:rsidRPr="00DC0EE3">
              <w:rPr>
                <w:rFonts w:asciiTheme="minorHAnsi" w:hAnsiTheme="minorHAnsi"/>
                <w:iCs/>
                <w:sz w:val="22"/>
                <w:szCs w:val="22"/>
              </w:rPr>
              <w:t>_______________________________________</w:t>
            </w:r>
          </w:p>
          <w:p w:rsidR="00B41118" w:rsidRPr="00DC0EE3" w:rsidRDefault="00B41118" w:rsidP="00AE077C">
            <w:pPr>
              <w:tabs>
                <w:tab w:val="right" w:pos="6000"/>
                <w:tab w:val="right" w:pos="9360"/>
              </w:tabs>
              <w:spacing w:line="360" w:lineRule="auto"/>
              <w:ind w:right="440"/>
              <w:jc w:val="both"/>
              <w:rPr>
                <w:rFonts w:asciiTheme="minorHAnsi" w:hAnsiTheme="minorHAnsi"/>
                <w:sz w:val="22"/>
                <w:szCs w:val="22"/>
              </w:rPr>
            </w:pPr>
            <w:r w:rsidRPr="00DC0EE3">
              <w:rPr>
                <w:rFonts w:asciiTheme="minorHAnsi" w:hAnsiTheme="minorHAnsi"/>
                <w:sz w:val="22"/>
                <w:szCs w:val="22"/>
              </w:rPr>
              <w:t xml:space="preserve">Anunț de participare Nr.: </w:t>
            </w:r>
            <w:r w:rsidRPr="00DC0EE3">
              <w:rPr>
                <w:rFonts w:asciiTheme="minorHAnsi" w:hAnsiTheme="minorHAnsi"/>
                <w:sz w:val="22"/>
                <w:szCs w:val="22"/>
              </w:rPr>
              <w:tab/>
            </w:r>
            <w:r w:rsidRPr="00DC0EE3">
              <w:rPr>
                <w:rFonts w:asciiTheme="minorHAnsi" w:hAnsiTheme="minorHAnsi"/>
                <w:iCs/>
                <w:sz w:val="22"/>
                <w:szCs w:val="22"/>
              </w:rPr>
              <w:t>______________________________</w:t>
            </w:r>
          </w:p>
          <w:p w:rsidR="00B41118" w:rsidRPr="00DC0EE3" w:rsidRDefault="00B41118" w:rsidP="00AE077C">
            <w:pPr>
              <w:tabs>
                <w:tab w:val="right" w:pos="6000"/>
              </w:tabs>
              <w:jc w:val="both"/>
              <w:rPr>
                <w:rFonts w:asciiTheme="minorHAnsi" w:hAnsiTheme="minorHAnsi"/>
                <w:sz w:val="22"/>
                <w:szCs w:val="22"/>
              </w:rPr>
            </w:pPr>
            <w:r w:rsidRPr="00DC0EE3">
              <w:rPr>
                <w:rFonts w:asciiTheme="minorHAnsi" w:hAnsiTheme="minorHAnsi"/>
                <w:sz w:val="22"/>
                <w:szCs w:val="22"/>
              </w:rPr>
              <w:t xml:space="preserve">Către:  </w:t>
            </w:r>
            <w:r w:rsidRPr="00DC0EE3">
              <w:rPr>
                <w:rFonts w:asciiTheme="minorHAnsi" w:hAnsiTheme="minorHAnsi"/>
                <w:sz w:val="22"/>
                <w:szCs w:val="22"/>
              </w:rPr>
              <w:tab/>
              <w:t>____________________________________________</w:t>
            </w:r>
          </w:p>
          <w:p w:rsidR="00B41118" w:rsidRPr="00DC0EE3" w:rsidRDefault="00B41118" w:rsidP="00AE077C">
            <w:pPr>
              <w:tabs>
                <w:tab w:val="left" w:pos="-9923"/>
                <w:tab w:val="right" w:pos="0"/>
                <w:tab w:val="left" w:pos="709"/>
              </w:tabs>
              <w:ind w:right="3531" w:firstLine="720"/>
              <w:jc w:val="center"/>
              <w:rPr>
                <w:rFonts w:asciiTheme="minorHAnsi" w:hAnsiTheme="minorHAnsi"/>
                <w:sz w:val="22"/>
                <w:szCs w:val="22"/>
              </w:rPr>
            </w:pPr>
            <w:r w:rsidRPr="00DC0EE3">
              <w:rPr>
                <w:rFonts w:asciiTheme="minorHAnsi" w:hAnsiTheme="minorHAnsi"/>
                <w:sz w:val="22"/>
                <w:szCs w:val="22"/>
              </w:rPr>
              <w:t>[numele deplin al autorităţii contractante]</w:t>
            </w:r>
          </w:p>
          <w:p w:rsidR="00B41118" w:rsidRPr="00DC0EE3" w:rsidRDefault="00B41118" w:rsidP="00AE077C">
            <w:pPr>
              <w:jc w:val="both"/>
              <w:rPr>
                <w:rFonts w:asciiTheme="minorHAnsi" w:hAnsiTheme="minorHAnsi"/>
                <w:sz w:val="22"/>
                <w:szCs w:val="22"/>
              </w:rPr>
            </w:pPr>
            <w:r w:rsidRPr="00DC0EE3">
              <w:rPr>
                <w:rFonts w:asciiTheme="minorHAnsi" w:hAnsiTheme="minorHAnsi"/>
                <w:sz w:val="22"/>
                <w:szCs w:val="22"/>
              </w:rPr>
              <w:t xml:space="preserve">________________________________________________________ declară că: </w:t>
            </w:r>
          </w:p>
          <w:p w:rsidR="00B41118" w:rsidRPr="00DC0EE3" w:rsidRDefault="00B41118" w:rsidP="00AE077C">
            <w:pPr>
              <w:tabs>
                <w:tab w:val="left" w:pos="-9923"/>
                <w:tab w:val="right" w:pos="0"/>
                <w:tab w:val="left" w:pos="709"/>
              </w:tabs>
              <w:ind w:right="2811"/>
              <w:jc w:val="center"/>
              <w:rPr>
                <w:rFonts w:asciiTheme="minorHAnsi" w:hAnsiTheme="minorHAnsi"/>
                <w:sz w:val="22"/>
                <w:szCs w:val="22"/>
              </w:rPr>
            </w:pPr>
            <w:r w:rsidRPr="00DC0EE3">
              <w:rPr>
                <w:rFonts w:asciiTheme="minorHAnsi" w:hAnsiTheme="minorHAnsi"/>
                <w:sz w:val="22"/>
                <w:szCs w:val="22"/>
              </w:rPr>
              <w:t>[denumirea ofertantului]</w:t>
            </w:r>
          </w:p>
          <w:p w:rsidR="00B41118" w:rsidRPr="00DC0EE3" w:rsidRDefault="00B41118" w:rsidP="00FC6873">
            <w:pPr>
              <w:numPr>
                <w:ilvl w:val="0"/>
                <w:numId w:val="10"/>
              </w:numPr>
              <w:ind w:left="720"/>
              <w:jc w:val="both"/>
              <w:rPr>
                <w:rFonts w:asciiTheme="minorHAnsi" w:hAnsiTheme="minorHAnsi"/>
                <w:sz w:val="22"/>
                <w:szCs w:val="22"/>
              </w:rPr>
            </w:pPr>
            <w:r w:rsidRPr="00DC0EE3">
              <w:rPr>
                <w:rFonts w:asciiTheme="minorHAnsi" w:hAnsiTheme="minorHAnsi"/>
                <w:sz w:val="22"/>
                <w:szCs w:val="22"/>
              </w:rPr>
              <w:t>Au fost examinate şi nu există rezervări faţă de documentele de atribuire, inclusiv modificările nr. ___________________________________________________________.</w:t>
            </w:r>
          </w:p>
          <w:p w:rsidR="00B41118" w:rsidRPr="00DC0EE3" w:rsidRDefault="00B41118" w:rsidP="00AE077C">
            <w:pPr>
              <w:ind w:left="720" w:firstLine="1560"/>
              <w:jc w:val="center"/>
              <w:rPr>
                <w:rFonts w:asciiTheme="minorHAnsi" w:hAnsiTheme="minorHAnsi"/>
                <w:sz w:val="22"/>
                <w:szCs w:val="22"/>
              </w:rPr>
            </w:pPr>
            <w:r w:rsidRPr="00DC0EE3">
              <w:rPr>
                <w:rFonts w:asciiTheme="minorHAnsi" w:hAnsiTheme="minorHAnsi"/>
                <w:sz w:val="22"/>
                <w:szCs w:val="22"/>
              </w:rPr>
              <w:t>[introduceţi numărul şi data fiecărei modificări, dacă au avut loc]</w:t>
            </w:r>
          </w:p>
          <w:p w:rsidR="00B41118" w:rsidRPr="00DC0EE3" w:rsidRDefault="00B41118" w:rsidP="00FC6873">
            <w:pPr>
              <w:numPr>
                <w:ilvl w:val="0"/>
                <w:numId w:val="10"/>
              </w:numPr>
              <w:ind w:left="720"/>
              <w:jc w:val="both"/>
              <w:rPr>
                <w:rFonts w:asciiTheme="minorHAnsi" w:hAnsiTheme="minorHAnsi"/>
                <w:sz w:val="22"/>
                <w:szCs w:val="22"/>
              </w:rPr>
            </w:pPr>
            <w:r w:rsidRPr="00DC0EE3">
              <w:rPr>
                <w:rFonts w:asciiTheme="minorHAnsi" w:hAnsiTheme="minorHAnsi"/>
                <w:sz w:val="22"/>
                <w:szCs w:val="22"/>
              </w:rPr>
              <w:t>____________________________________________________________ se angajează să</w:t>
            </w:r>
          </w:p>
          <w:p w:rsidR="00B41118" w:rsidRPr="00DC0EE3" w:rsidRDefault="00B41118" w:rsidP="00AE077C">
            <w:pPr>
              <w:tabs>
                <w:tab w:val="left" w:pos="-9923"/>
                <w:tab w:val="right" w:pos="0"/>
                <w:tab w:val="left" w:pos="709"/>
              </w:tabs>
              <w:ind w:right="1611" w:firstLine="720"/>
              <w:jc w:val="center"/>
              <w:rPr>
                <w:rFonts w:asciiTheme="minorHAnsi" w:hAnsiTheme="minorHAnsi"/>
                <w:sz w:val="22"/>
                <w:szCs w:val="22"/>
              </w:rPr>
            </w:pPr>
            <w:r w:rsidRPr="00DC0EE3">
              <w:rPr>
                <w:rFonts w:asciiTheme="minorHAnsi" w:hAnsiTheme="minorHAnsi"/>
                <w:sz w:val="22"/>
                <w:szCs w:val="22"/>
              </w:rPr>
              <w:t>[denumirea ofertantului]</w:t>
            </w:r>
          </w:p>
          <w:p w:rsidR="00B41118" w:rsidRPr="00DC0EE3" w:rsidRDefault="00B41118" w:rsidP="00AE077C">
            <w:pPr>
              <w:ind w:left="720"/>
              <w:jc w:val="both"/>
              <w:rPr>
                <w:rFonts w:asciiTheme="minorHAnsi" w:hAnsiTheme="minorHAnsi"/>
                <w:sz w:val="22"/>
                <w:szCs w:val="22"/>
              </w:rPr>
            </w:pPr>
            <w:r w:rsidRPr="00DC0EE3">
              <w:rPr>
                <w:rFonts w:asciiTheme="minorHAnsi" w:hAnsiTheme="minorHAnsi"/>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DC0EE3" w:rsidRDefault="00B41118" w:rsidP="00AE077C">
            <w:pPr>
              <w:ind w:left="720"/>
              <w:jc w:val="center"/>
              <w:rPr>
                <w:rFonts w:asciiTheme="minorHAnsi" w:hAnsiTheme="minorHAnsi"/>
                <w:sz w:val="22"/>
                <w:szCs w:val="22"/>
              </w:rPr>
            </w:pPr>
            <w:r w:rsidRPr="00DC0EE3">
              <w:rPr>
                <w:rFonts w:asciiTheme="minorHAnsi" w:hAnsiTheme="minorHAnsi"/>
                <w:sz w:val="22"/>
                <w:szCs w:val="22"/>
              </w:rPr>
              <w:t>[introduceţi o descriere succintă a bunurilor]</w:t>
            </w:r>
          </w:p>
          <w:p w:rsidR="00B41118" w:rsidRPr="00DC0EE3" w:rsidRDefault="00B41118" w:rsidP="00FC6873">
            <w:pPr>
              <w:numPr>
                <w:ilvl w:val="0"/>
                <w:numId w:val="10"/>
              </w:numPr>
              <w:ind w:left="720"/>
              <w:jc w:val="both"/>
              <w:rPr>
                <w:rFonts w:asciiTheme="minorHAnsi" w:hAnsiTheme="minorHAnsi"/>
                <w:sz w:val="22"/>
                <w:szCs w:val="22"/>
              </w:rPr>
            </w:pPr>
            <w:r w:rsidRPr="00DC0EE3">
              <w:rPr>
                <w:rFonts w:asciiTheme="minorHAnsi" w:hAnsiTheme="minorHAnsi"/>
                <w:sz w:val="22"/>
                <w:szCs w:val="22"/>
              </w:rPr>
              <w:t>Suma totală a ofertei  fără TVA constituie:</w:t>
            </w:r>
          </w:p>
          <w:p w:rsidR="00B41118" w:rsidRPr="00DC0EE3" w:rsidRDefault="00B41118" w:rsidP="00AE077C">
            <w:pPr>
              <w:ind w:left="720"/>
              <w:jc w:val="both"/>
              <w:rPr>
                <w:rFonts w:asciiTheme="minorHAnsi" w:hAnsiTheme="minorHAnsi"/>
                <w:sz w:val="22"/>
                <w:szCs w:val="22"/>
              </w:rPr>
            </w:pPr>
            <w:r w:rsidRPr="00DC0EE3">
              <w:rPr>
                <w:rFonts w:asciiTheme="minorHAnsi" w:hAnsiTheme="minorHAnsi"/>
                <w:sz w:val="22"/>
                <w:szCs w:val="22"/>
              </w:rPr>
              <w:t>________________________________________________________________________.</w:t>
            </w:r>
          </w:p>
          <w:p w:rsidR="00B41118" w:rsidRPr="00DC0EE3" w:rsidRDefault="00B41118" w:rsidP="00AE077C">
            <w:pPr>
              <w:ind w:left="720"/>
              <w:jc w:val="center"/>
              <w:rPr>
                <w:rFonts w:asciiTheme="minorHAnsi" w:hAnsiTheme="minorHAnsi"/>
                <w:sz w:val="22"/>
                <w:szCs w:val="22"/>
              </w:rPr>
            </w:pPr>
            <w:r w:rsidRPr="00DC0EE3">
              <w:rPr>
                <w:rFonts w:asciiTheme="minorHAnsi" w:hAnsiTheme="minorHAnsi"/>
                <w:sz w:val="22"/>
                <w:szCs w:val="22"/>
              </w:rPr>
              <w:t>[introduceţi preţul pe loturi (unde e cazul) şi totalul ofertei în cuvinte şi cifre, indicînd toate sumele şi valutele respective]</w:t>
            </w:r>
          </w:p>
          <w:p w:rsidR="00B41118" w:rsidRPr="00DC0EE3" w:rsidRDefault="00B41118" w:rsidP="00FC6873">
            <w:pPr>
              <w:numPr>
                <w:ilvl w:val="0"/>
                <w:numId w:val="10"/>
              </w:numPr>
              <w:ind w:left="720"/>
              <w:jc w:val="both"/>
              <w:rPr>
                <w:rFonts w:asciiTheme="minorHAnsi" w:hAnsiTheme="minorHAnsi"/>
                <w:sz w:val="22"/>
                <w:szCs w:val="22"/>
              </w:rPr>
            </w:pPr>
            <w:r w:rsidRPr="00DC0EE3">
              <w:rPr>
                <w:rFonts w:asciiTheme="minorHAnsi" w:hAnsiTheme="minorHAnsi"/>
                <w:sz w:val="22"/>
                <w:szCs w:val="22"/>
              </w:rPr>
              <w:t>Suma totală a ofertei  cu TVA constituie:</w:t>
            </w:r>
          </w:p>
          <w:p w:rsidR="00B41118" w:rsidRPr="00DC0EE3" w:rsidRDefault="00B41118" w:rsidP="00AE077C">
            <w:pPr>
              <w:ind w:left="720"/>
              <w:jc w:val="both"/>
              <w:rPr>
                <w:rFonts w:asciiTheme="minorHAnsi" w:hAnsiTheme="minorHAnsi"/>
                <w:sz w:val="22"/>
                <w:szCs w:val="22"/>
              </w:rPr>
            </w:pPr>
            <w:r w:rsidRPr="00DC0EE3">
              <w:rPr>
                <w:rFonts w:asciiTheme="minorHAnsi" w:hAnsiTheme="minorHAnsi"/>
                <w:sz w:val="22"/>
                <w:szCs w:val="22"/>
              </w:rPr>
              <w:t>________________________________________________________________________.</w:t>
            </w:r>
          </w:p>
          <w:p w:rsidR="00B41118" w:rsidRPr="00DC0EE3" w:rsidRDefault="00B41118" w:rsidP="00AE077C">
            <w:pPr>
              <w:ind w:left="720"/>
              <w:jc w:val="center"/>
              <w:rPr>
                <w:rFonts w:asciiTheme="minorHAnsi" w:hAnsiTheme="minorHAnsi"/>
                <w:sz w:val="22"/>
                <w:szCs w:val="22"/>
              </w:rPr>
            </w:pPr>
            <w:r w:rsidRPr="00DC0EE3">
              <w:rPr>
                <w:rFonts w:asciiTheme="minorHAnsi" w:hAnsiTheme="minorHAnsi"/>
                <w:sz w:val="22"/>
                <w:szCs w:val="22"/>
              </w:rPr>
              <w:t>[introduceţi preţul pe loturi (unde e cazul) şi totalul ofertei în cuvinte şi cifre, indicînd toate sumele şi valutele respective]</w:t>
            </w:r>
          </w:p>
          <w:p w:rsidR="00B41118" w:rsidRPr="00DC0EE3" w:rsidRDefault="00B41118" w:rsidP="00FC6873">
            <w:pPr>
              <w:numPr>
                <w:ilvl w:val="0"/>
                <w:numId w:val="10"/>
              </w:numPr>
              <w:ind w:left="720"/>
              <w:jc w:val="both"/>
              <w:rPr>
                <w:rFonts w:asciiTheme="minorHAnsi" w:hAnsiTheme="minorHAnsi"/>
                <w:sz w:val="22"/>
                <w:szCs w:val="22"/>
              </w:rPr>
            </w:pPr>
            <w:r w:rsidRPr="00DC0EE3">
              <w:rPr>
                <w:rFonts w:asciiTheme="minorHAnsi" w:hAnsiTheme="minorHAnsi"/>
                <w:sz w:val="22"/>
                <w:szCs w:val="22"/>
              </w:rPr>
              <w:t xml:space="preserve">Prezenta ofertă va rămîne valabilă pentru perioada de timp specificată în </w:t>
            </w:r>
            <w:r w:rsidRPr="00DC0EE3">
              <w:rPr>
                <w:rFonts w:asciiTheme="minorHAnsi" w:hAnsiTheme="minorHAnsi"/>
                <w:b/>
                <w:sz w:val="22"/>
                <w:szCs w:val="22"/>
              </w:rPr>
              <w:t>FDA3.8.</w:t>
            </w:r>
            <w:r w:rsidRPr="00DC0EE3">
              <w:rPr>
                <w:rFonts w:asciiTheme="minorHAnsi" w:hAnsiTheme="minorHAnsi"/>
                <w:sz w:val="22"/>
                <w:szCs w:val="22"/>
              </w:rPr>
              <w:t xml:space="preserve">, începînd cu data-limită pentru depunerea ofertei, în conformitate cu </w:t>
            </w:r>
            <w:r w:rsidRPr="00DC0EE3">
              <w:rPr>
                <w:rFonts w:asciiTheme="minorHAnsi" w:hAnsiTheme="minorHAnsi"/>
                <w:b/>
                <w:sz w:val="22"/>
                <w:szCs w:val="22"/>
              </w:rPr>
              <w:t>FDA4.2.</w:t>
            </w:r>
            <w:r w:rsidRPr="00DC0EE3">
              <w:rPr>
                <w:rFonts w:asciiTheme="minorHAnsi" w:hAnsiTheme="minorHAnsi"/>
                <w:sz w:val="22"/>
                <w:szCs w:val="22"/>
              </w:rPr>
              <w:t>, va rămîne obligatorie şi va putea fi acceptată în orice moment pînă la expirarea acestei perioade;</w:t>
            </w:r>
          </w:p>
          <w:p w:rsidR="00B41118" w:rsidRPr="00DC0EE3" w:rsidRDefault="00B41118" w:rsidP="00FC6873">
            <w:pPr>
              <w:numPr>
                <w:ilvl w:val="0"/>
                <w:numId w:val="10"/>
              </w:numPr>
              <w:ind w:left="720"/>
              <w:jc w:val="both"/>
              <w:rPr>
                <w:rFonts w:asciiTheme="minorHAnsi" w:hAnsiTheme="minorHAnsi"/>
                <w:sz w:val="22"/>
                <w:szCs w:val="22"/>
              </w:rPr>
            </w:pPr>
            <w:r w:rsidRPr="00DC0EE3">
              <w:rPr>
                <w:rFonts w:asciiTheme="minorHAnsi" w:hAnsiTheme="minorHAnsi"/>
                <w:sz w:val="22"/>
                <w:szCs w:val="22"/>
              </w:rPr>
              <w:t xml:space="preserve">În cazul acceptării prezentei oferte, ____________________________________________ </w:t>
            </w:r>
          </w:p>
          <w:p w:rsidR="00B41118" w:rsidRPr="00DC0EE3" w:rsidRDefault="00B41118" w:rsidP="00AE077C">
            <w:pPr>
              <w:ind w:left="720" w:firstLine="3480"/>
              <w:jc w:val="center"/>
              <w:rPr>
                <w:rFonts w:asciiTheme="minorHAnsi" w:hAnsiTheme="minorHAnsi"/>
                <w:sz w:val="22"/>
                <w:szCs w:val="22"/>
              </w:rPr>
            </w:pPr>
            <w:r w:rsidRPr="00DC0EE3">
              <w:rPr>
                <w:rFonts w:asciiTheme="minorHAnsi" w:hAnsiTheme="minorHAnsi"/>
                <w:sz w:val="22"/>
                <w:szCs w:val="22"/>
              </w:rPr>
              <w:t>[denumirea ofertantului]</w:t>
            </w:r>
          </w:p>
          <w:p w:rsidR="00B41118" w:rsidRPr="00DC0EE3" w:rsidRDefault="00B41118" w:rsidP="00AE077C">
            <w:pPr>
              <w:ind w:left="720"/>
              <w:jc w:val="both"/>
              <w:rPr>
                <w:rFonts w:asciiTheme="minorHAnsi" w:hAnsiTheme="minorHAnsi"/>
                <w:sz w:val="22"/>
                <w:szCs w:val="22"/>
              </w:rPr>
            </w:pPr>
            <w:r w:rsidRPr="00DC0EE3">
              <w:rPr>
                <w:rFonts w:asciiTheme="minorHAnsi" w:hAnsiTheme="minorHAnsi"/>
                <w:sz w:val="22"/>
                <w:szCs w:val="22"/>
              </w:rPr>
              <w:t xml:space="preserve">se angajează să obţină o Garanţie de bună execuţie în conformitate cu </w:t>
            </w:r>
            <w:r w:rsidR="00B6678C" w:rsidRPr="00DC0EE3">
              <w:rPr>
                <w:rFonts w:asciiTheme="minorHAnsi" w:hAnsiTheme="minorHAnsi"/>
                <w:b/>
                <w:sz w:val="22"/>
                <w:szCs w:val="22"/>
              </w:rPr>
              <w:t>FDA6</w:t>
            </w:r>
            <w:r w:rsidRPr="00DC0EE3">
              <w:rPr>
                <w:rFonts w:asciiTheme="minorHAnsi" w:hAnsiTheme="minorHAnsi"/>
                <w:sz w:val="22"/>
                <w:szCs w:val="22"/>
              </w:rPr>
              <w:t>, pentru executarea corespunzătoare a contractului de achiziţie publică.</w:t>
            </w:r>
          </w:p>
          <w:p w:rsidR="00B41118" w:rsidRPr="00DC0EE3" w:rsidRDefault="00B41118" w:rsidP="00FC6873">
            <w:pPr>
              <w:numPr>
                <w:ilvl w:val="0"/>
                <w:numId w:val="10"/>
              </w:numPr>
              <w:ind w:left="720"/>
              <w:jc w:val="both"/>
              <w:rPr>
                <w:rFonts w:asciiTheme="minorHAnsi" w:hAnsiTheme="minorHAnsi"/>
                <w:sz w:val="22"/>
                <w:szCs w:val="22"/>
              </w:rPr>
            </w:pPr>
            <w:r w:rsidRPr="00DC0EE3">
              <w:rPr>
                <w:rFonts w:asciiTheme="minorHAnsi" w:hAnsiTheme="minorHAnsi"/>
                <w:sz w:val="22"/>
                <w:szCs w:val="22"/>
              </w:rPr>
              <w:t>Nu sîntem în nici un conflict de interese, în conformitate cu art. 74 din Legea nr. 131 din 03.07.2015 privind achizițiile publice.</w:t>
            </w:r>
          </w:p>
          <w:p w:rsidR="00B41118" w:rsidRPr="00DC0EE3" w:rsidRDefault="00B41118" w:rsidP="00FC6873">
            <w:pPr>
              <w:numPr>
                <w:ilvl w:val="0"/>
                <w:numId w:val="10"/>
              </w:numPr>
              <w:ind w:left="720" w:hanging="268"/>
              <w:jc w:val="both"/>
              <w:rPr>
                <w:rFonts w:asciiTheme="minorHAnsi" w:hAnsiTheme="minorHAnsi"/>
                <w:sz w:val="22"/>
                <w:szCs w:val="22"/>
              </w:rPr>
            </w:pPr>
            <w:r w:rsidRPr="00DC0EE3">
              <w:rPr>
                <w:rFonts w:asciiTheme="minorHAnsi" w:hAnsiTheme="minorHAnsi"/>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DC0EE3" w:rsidRDefault="00B41118" w:rsidP="00AE077C">
            <w:pPr>
              <w:ind w:left="708"/>
              <w:jc w:val="both"/>
              <w:rPr>
                <w:rFonts w:asciiTheme="minorHAnsi" w:hAnsiTheme="minorHAnsi"/>
                <w:sz w:val="22"/>
                <w:szCs w:val="22"/>
              </w:rPr>
            </w:pPr>
          </w:p>
          <w:p w:rsidR="00B41118" w:rsidRPr="00DC0EE3" w:rsidRDefault="00B41118" w:rsidP="00AE077C">
            <w:pPr>
              <w:tabs>
                <w:tab w:val="left" w:pos="6120"/>
              </w:tabs>
              <w:jc w:val="both"/>
              <w:rPr>
                <w:rFonts w:asciiTheme="minorHAnsi" w:hAnsiTheme="minorHAnsi"/>
                <w:sz w:val="22"/>
                <w:szCs w:val="22"/>
              </w:rPr>
            </w:pPr>
            <w:r w:rsidRPr="00DC0EE3">
              <w:rPr>
                <w:rFonts w:asciiTheme="minorHAnsi" w:hAnsiTheme="minorHAnsi"/>
                <w:sz w:val="22"/>
                <w:szCs w:val="22"/>
              </w:rPr>
              <w:t xml:space="preserve">Semnat:________________________________________________ </w:t>
            </w:r>
            <w:r w:rsidRPr="00DC0EE3">
              <w:rPr>
                <w:rFonts w:asciiTheme="minorHAnsi" w:hAnsiTheme="minorHAnsi"/>
                <w:sz w:val="22"/>
                <w:szCs w:val="22"/>
              </w:rPr>
              <w:tab/>
            </w:r>
            <w:r w:rsidRPr="00DC0EE3">
              <w:rPr>
                <w:rFonts w:asciiTheme="minorHAnsi" w:hAnsiTheme="minorHAnsi"/>
                <w:sz w:val="22"/>
                <w:szCs w:val="22"/>
              </w:rPr>
              <w:tab/>
            </w:r>
          </w:p>
          <w:p w:rsidR="00B41118" w:rsidRPr="00DC0EE3" w:rsidRDefault="00B41118" w:rsidP="00AE077C">
            <w:pPr>
              <w:ind w:right="3051" w:firstLine="840"/>
              <w:jc w:val="center"/>
              <w:rPr>
                <w:rFonts w:asciiTheme="minorHAnsi" w:hAnsiTheme="minorHAnsi"/>
                <w:sz w:val="22"/>
                <w:szCs w:val="22"/>
              </w:rPr>
            </w:pPr>
            <w:r w:rsidRPr="00DC0EE3">
              <w:rPr>
                <w:rFonts w:asciiTheme="minorHAnsi" w:hAnsiTheme="minorHAnsi"/>
                <w:sz w:val="22"/>
                <w:szCs w:val="22"/>
              </w:rPr>
              <w:t>[semnătura persoanei autorizate pentru semnarea ofertei]</w:t>
            </w:r>
          </w:p>
          <w:p w:rsidR="00B41118" w:rsidRPr="00DC0EE3" w:rsidRDefault="00B41118" w:rsidP="00AE077C">
            <w:pPr>
              <w:tabs>
                <w:tab w:val="left" w:pos="6120"/>
              </w:tabs>
              <w:ind w:firstLine="720"/>
              <w:jc w:val="both"/>
              <w:rPr>
                <w:rFonts w:asciiTheme="minorHAnsi" w:hAnsiTheme="minorHAnsi"/>
                <w:sz w:val="22"/>
                <w:szCs w:val="22"/>
              </w:rPr>
            </w:pPr>
          </w:p>
          <w:p w:rsidR="00B41118" w:rsidRPr="00DC0EE3" w:rsidRDefault="00B41118" w:rsidP="00AE077C">
            <w:pPr>
              <w:tabs>
                <w:tab w:val="left" w:pos="6120"/>
              </w:tabs>
              <w:spacing w:line="360" w:lineRule="auto"/>
              <w:jc w:val="both"/>
              <w:rPr>
                <w:rFonts w:asciiTheme="minorHAnsi" w:hAnsiTheme="minorHAnsi"/>
                <w:sz w:val="22"/>
                <w:szCs w:val="22"/>
              </w:rPr>
            </w:pPr>
            <w:r w:rsidRPr="00DC0EE3">
              <w:rPr>
                <w:rFonts w:asciiTheme="minorHAnsi" w:hAnsiTheme="minorHAnsi"/>
                <w:sz w:val="22"/>
                <w:szCs w:val="22"/>
              </w:rPr>
              <w:t xml:space="preserve">Nume:_________________________________________________ </w:t>
            </w:r>
            <w:r w:rsidRPr="00DC0EE3">
              <w:rPr>
                <w:rFonts w:asciiTheme="minorHAnsi" w:hAnsiTheme="minorHAnsi"/>
                <w:sz w:val="22"/>
                <w:szCs w:val="22"/>
              </w:rPr>
              <w:tab/>
            </w:r>
          </w:p>
          <w:p w:rsidR="00B41118" w:rsidRPr="00DC0EE3" w:rsidRDefault="00B41118" w:rsidP="00AE077C">
            <w:pPr>
              <w:tabs>
                <w:tab w:val="left" w:pos="0"/>
              </w:tabs>
              <w:ind w:right="2931"/>
              <w:jc w:val="both"/>
              <w:rPr>
                <w:rFonts w:asciiTheme="minorHAnsi" w:hAnsiTheme="minorHAnsi"/>
                <w:sz w:val="22"/>
                <w:szCs w:val="22"/>
              </w:rPr>
            </w:pPr>
            <w:r w:rsidRPr="00DC0EE3">
              <w:rPr>
                <w:rFonts w:asciiTheme="minorHAnsi" w:hAnsiTheme="minorHAnsi"/>
                <w:sz w:val="22"/>
                <w:szCs w:val="22"/>
              </w:rPr>
              <w:t xml:space="preserve">În calitate de: ___________________________________________ </w:t>
            </w:r>
          </w:p>
          <w:p w:rsidR="00B41118" w:rsidRPr="00DC0EE3" w:rsidRDefault="00B41118" w:rsidP="00AE077C">
            <w:pPr>
              <w:ind w:firstLine="1440"/>
              <w:jc w:val="both"/>
              <w:rPr>
                <w:rFonts w:asciiTheme="minorHAnsi" w:hAnsiTheme="minorHAnsi"/>
                <w:sz w:val="22"/>
                <w:szCs w:val="22"/>
              </w:rPr>
            </w:pPr>
            <w:r w:rsidRPr="00DC0EE3">
              <w:rPr>
                <w:rFonts w:asciiTheme="minorHAnsi" w:hAnsiTheme="minorHAnsi"/>
                <w:sz w:val="22"/>
                <w:szCs w:val="22"/>
              </w:rPr>
              <w:t xml:space="preserve">[funcţia oficială a persoanei ce semnează formularul ofertei] </w:t>
            </w:r>
          </w:p>
          <w:p w:rsidR="00B41118" w:rsidRPr="00DC0EE3" w:rsidRDefault="00B41118" w:rsidP="00AE077C">
            <w:pPr>
              <w:spacing w:line="360" w:lineRule="auto"/>
              <w:jc w:val="both"/>
              <w:rPr>
                <w:rFonts w:asciiTheme="minorHAnsi" w:hAnsiTheme="minorHAnsi"/>
                <w:sz w:val="22"/>
                <w:szCs w:val="22"/>
              </w:rPr>
            </w:pPr>
            <w:r w:rsidRPr="00DC0EE3">
              <w:rPr>
                <w:rFonts w:asciiTheme="minorHAnsi" w:hAnsiTheme="minorHAnsi"/>
                <w:sz w:val="22"/>
                <w:szCs w:val="22"/>
              </w:rPr>
              <w:t>Ofertantul: _____________________________________________</w:t>
            </w:r>
          </w:p>
          <w:p w:rsidR="00B41118" w:rsidRPr="00DC0EE3" w:rsidRDefault="00B41118" w:rsidP="00AE077C">
            <w:pPr>
              <w:tabs>
                <w:tab w:val="left" w:pos="6120"/>
              </w:tabs>
              <w:spacing w:line="360" w:lineRule="auto"/>
              <w:jc w:val="both"/>
              <w:rPr>
                <w:rFonts w:asciiTheme="minorHAnsi" w:hAnsiTheme="minorHAnsi"/>
                <w:sz w:val="22"/>
                <w:szCs w:val="22"/>
              </w:rPr>
            </w:pPr>
            <w:r w:rsidRPr="00DC0EE3">
              <w:rPr>
                <w:rFonts w:asciiTheme="minorHAnsi" w:hAnsiTheme="minorHAnsi"/>
                <w:sz w:val="22"/>
                <w:szCs w:val="22"/>
              </w:rPr>
              <w:t>Adresa: ________________________________________________</w:t>
            </w:r>
          </w:p>
          <w:p w:rsidR="00B41118" w:rsidRPr="00DC0EE3" w:rsidRDefault="00B41118" w:rsidP="00AE077C">
            <w:pPr>
              <w:pStyle w:val="BankNormal"/>
              <w:spacing w:after="0" w:line="360" w:lineRule="auto"/>
              <w:jc w:val="both"/>
              <w:rPr>
                <w:rFonts w:asciiTheme="minorHAnsi" w:hAnsiTheme="minorHAnsi"/>
                <w:sz w:val="22"/>
                <w:szCs w:val="22"/>
              </w:rPr>
            </w:pPr>
            <w:r w:rsidRPr="00DC0EE3">
              <w:rPr>
                <w:rFonts w:asciiTheme="minorHAnsi" w:hAnsiTheme="minorHAnsi"/>
                <w:sz w:val="22"/>
                <w:szCs w:val="22"/>
                <w:lang w:val="ro-RO"/>
              </w:rPr>
              <w:t xml:space="preserve">Data: </w:t>
            </w:r>
            <w:r w:rsidRPr="00DC0EE3">
              <w:rPr>
                <w:rFonts w:asciiTheme="minorHAnsi" w:hAnsiTheme="minorHAnsi"/>
                <w:sz w:val="22"/>
                <w:szCs w:val="22"/>
              </w:rPr>
              <w:t>“___” _____________________ 20__</w:t>
            </w: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p w:rsidR="00B41118" w:rsidRPr="00DC0EE3" w:rsidRDefault="00B41118" w:rsidP="00AE077C">
            <w:pPr>
              <w:pStyle w:val="BankNormal"/>
              <w:spacing w:after="0" w:line="360" w:lineRule="auto"/>
              <w:jc w:val="both"/>
              <w:rPr>
                <w:rFonts w:asciiTheme="minorHAnsi" w:hAnsiTheme="minorHAnsi"/>
                <w:sz w:val="22"/>
                <w:szCs w:val="22"/>
                <w:lang w:val="ro-RO"/>
              </w:rPr>
            </w:pPr>
          </w:p>
        </w:tc>
      </w:tr>
      <w:tr w:rsidR="00B41118" w:rsidRPr="00DC0EE3" w:rsidTr="00AE077C">
        <w:trPr>
          <w:trHeight w:val="697"/>
        </w:trPr>
        <w:tc>
          <w:tcPr>
            <w:tcW w:w="9744" w:type="dxa"/>
            <w:vAlign w:val="center"/>
          </w:tcPr>
          <w:p w:rsidR="00B41118" w:rsidRPr="00DC0EE3" w:rsidRDefault="00B41118" w:rsidP="00AE077C">
            <w:pPr>
              <w:pStyle w:val="2"/>
              <w:rPr>
                <w:rFonts w:asciiTheme="minorHAnsi" w:hAnsiTheme="minorHAnsi"/>
                <w:sz w:val="22"/>
                <w:szCs w:val="22"/>
              </w:rPr>
            </w:pPr>
            <w:r w:rsidRPr="00DC0EE3">
              <w:rPr>
                <w:rFonts w:asciiTheme="minorHAnsi" w:hAnsiTheme="minorHAnsi"/>
                <w:sz w:val="22"/>
                <w:szCs w:val="22"/>
                <w:lang w:val="en-US"/>
              </w:rPr>
              <w:lastRenderedPageBreak/>
              <w:br w:type="page"/>
            </w:r>
            <w:bookmarkStart w:id="160" w:name="_Toc392180199"/>
            <w:bookmarkStart w:id="161" w:name="_Toc449539087"/>
            <w:r w:rsidRPr="00DC0EE3">
              <w:rPr>
                <w:rFonts w:asciiTheme="minorHAnsi" w:hAnsiTheme="minorHAnsi"/>
                <w:sz w:val="22"/>
                <w:szCs w:val="22"/>
              </w:rPr>
              <w:t>Garanţia pentru oferta (Garanția bancară) (F3.2)</w:t>
            </w:r>
            <w:bookmarkEnd w:id="160"/>
            <w:bookmarkEnd w:id="161"/>
          </w:p>
        </w:tc>
      </w:tr>
      <w:tr w:rsidR="00B41118" w:rsidRPr="00DC0EE3" w:rsidTr="00AE077C">
        <w:trPr>
          <w:trHeight w:val="697"/>
        </w:trPr>
        <w:tc>
          <w:tcPr>
            <w:tcW w:w="9744" w:type="dxa"/>
            <w:vAlign w:val="center"/>
          </w:tcPr>
          <w:p w:rsidR="00B41118" w:rsidRPr="00DC0EE3" w:rsidRDefault="00B41118" w:rsidP="00AE077C">
            <w:pPr>
              <w:pStyle w:val="BankNormal"/>
              <w:spacing w:after="0"/>
              <w:jc w:val="both"/>
              <w:rPr>
                <w:rFonts w:asciiTheme="minorHAnsi" w:hAnsiTheme="minorHAnsi"/>
                <w:i/>
                <w:iCs/>
                <w:sz w:val="22"/>
                <w:szCs w:val="22"/>
                <w:lang w:val="ro-RO"/>
              </w:rPr>
            </w:pPr>
            <w:r w:rsidRPr="00DC0EE3">
              <w:rPr>
                <w:rFonts w:asciiTheme="minorHAnsi" w:hAnsiTheme="minorHAnsi"/>
                <w:i/>
                <w:iCs/>
                <w:sz w:val="22"/>
                <w:szCs w:val="22"/>
                <w:lang w:val="ro-RO"/>
              </w:rPr>
              <w:t>[Banca emitentă va completa acest formular de garanţie bancară în conformitate cu instrucţiunile indicate mai jos. Garanţia bancară se va imprima pe foaie cu antetul băncii, pe hîrtie specială protejată.]</w:t>
            </w:r>
          </w:p>
          <w:p w:rsidR="00B41118" w:rsidRPr="00DC0EE3" w:rsidRDefault="00B41118" w:rsidP="00AE077C">
            <w:pPr>
              <w:pStyle w:val="af2"/>
              <w:tabs>
                <w:tab w:val="right" w:pos="7913"/>
              </w:tabs>
              <w:ind w:firstLine="0"/>
              <w:rPr>
                <w:rFonts w:asciiTheme="minorHAnsi" w:hAnsiTheme="minorHAnsi"/>
                <w:iCs/>
                <w:sz w:val="22"/>
                <w:szCs w:val="22"/>
                <w:lang w:val="ro-RO"/>
              </w:rPr>
            </w:pPr>
            <w:r w:rsidRPr="00DC0EE3">
              <w:rPr>
                <w:rFonts w:asciiTheme="minorHAnsi" w:hAnsiTheme="minorHAnsi"/>
                <w:iCs/>
                <w:sz w:val="22"/>
                <w:szCs w:val="22"/>
                <w:lang w:val="ro-RO"/>
              </w:rPr>
              <w:tab/>
              <w:t>__________________________________________________________________</w:t>
            </w:r>
          </w:p>
          <w:p w:rsidR="00B41118" w:rsidRPr="00DC0EE3" w:rsidRDefault="00B41118" w:rsidP="00AE077C">
            <w:pPr>
              <w:pStyle w:val="af2"/>
              <w:tabs>
                <w:tab w:val="right" w:pos="7920"/>
              </w:tabs>
              <w:ind w:right="1611" w:firstLine="0"/>
              <w:jc w:val="center"/>
              <w:rPr>
                <w:rFonts w:asciiTheme="minorHAnsi" w:hAnsiTheme="minorHAnsi"/>
                <w:sz w:val="22"/>
                <w:szCs w:val="22"/>
                <w:lang w:val="ro-RO"/>
              </w:rPr>
            </w:pPr>
            <w:r w:rsidRPr="00DC0EE3">
              <w:rPr>
                <w:rFonts w:asciiTheme="minorHAnsi" w:hAnsiTheme="minorHAnsi"/>
                <w:iCs/>
                <w:sz w:val="22"/>
                <w:szCs w:val="22"/>
                <w:lang w:val="ro-RO"/>
              </w:rPr>
              <w:lastRenderedPageBreak/>
              <w:t>[Numele băncii şi adresa oficiului sau a filialei emitente]</w:t>
            </w:r>
          </w:p>
          <w:p w:rsidR="00B41118" w:rsidRPr="00DC0EE3" w:rsidRDefault="00B41118" w:rsidP="00AE077C">
            <w:pPr>
              <w:pStyle w:val="af2"/>
              <w:tabs>
                <w:tab w:val="right" w:pos="7920"/>
              </w:tabs>
              <w:ind w:firstLine="0"/>
              <w:rPr>
                <w:rFonts w:asciiTheme="minorHAnsi" w:hAnsiTheme="minorHAnsi"/>
                <w:sz w:val="22"/>
                <w:szCs w:val="22"/>
                <w:lang w:val="ro-RO"/>
              </w:rPr>
            </w:pPr>
            <w:r w:rsidRPr="00DC0EE3">
              <w:rPr>
                <w:rFonts w:asciiTheme="minorHAnsi" w:hAnsiTheme="minorHAnsi"/>
                <w:b/>
                <w:bCs/>
                <w:sz w:val="22"/>
                <w:szCs w:val="22"/>
                <w:lang w:val="ro-RO"/>
              </w:rPr>
              <w:t xml:space="preserve">Beneficiar: </w:t>
            </w:r>
            <w:r w:rsidRPr="00DC0EE3">
              <w:rPr>
                <w:rFonts w:asciiTheme="minorHAnsi" w:hAnsiTheme="minorHAnsi"/>
                <w:b/>
                <w:bCs/>
                <w:sz w:val="22"/>
                <w:szCs w:val="22"/>
                <w:lang w:val="ro-RO"/>
              </w:rPr>
              <w:tab/>
            </w:r>
            <w:r w:rsidRPr="00DC0EE3">
              <w:rPr>
                <w:rFonts w:asciiTheme="minorHAnsi" w:hAnsiTheme="minorHAnsi"/>
                <w:sz w:val="22"/>
                <w:szCs w:val="22"/>
                <w:lang w:val="ro-RO"/>
              </w:rPr>
              <w:t xml:space="preserve">_______________________________________________________ </w:t>
            </w:r>
          </w:p>
          <w:p w:rsidR="00B41118" w:rsidRPr="00DC0EE3" w:rsidRDefault="00B41118" w:rsidP="00AE077C">
            <w:pPr>
              <w:pStyle w:val="af2"/>
              <w:spacing w:line="360" w:lineRule="auto"/>
              <w:ind w:right="1611" w:firstLine="1320"/>
              <w:jc w:val="center"/>
              <w:rPr>
                <w:rFonts w:asciiTheme="minorHAnsi" w:hAnsiTheme="minorHAnsi"/>
                <w:iCs/>
                <w:sz w:val="22"/>
                <w:szCs w:val="22"/>
                <w:lang w:val="ro-RO"/>
              </w:rPr>
            </w:pPr>
            <w:r w:rsidRPr="00DC0EE3">
              <w:rPr>
                <w:rFonts w:asciiTheme="minorHAnsi" w:hAnsiTheme="minorHAnsi"/>
                <w:iCs/>
                <w:sz w:val="22"/>
                <w:szCs w:val="22"/>
                <w:lang w:val="ro-RO"/>
              </w:rPr>
              <w:t>[numele şi adresa autorităţii contractante]</w:t>
            </w:r>
          </w:p>
          <w:p w:rsidR="00B41118" w:rsidRPr="00DC0EE3" w:rsidRDefault="00B41118" w:rsidP="00AE077C">
            <w:pPr>
              <w:pStyle w:val="af2"/>
              <w:spacing w:line="360" w:lineRule="auto"/>
              <w:ind w:firstLine="0"/>
              <w:rPr>
                <w:rFonts w:asciiTheme="minorHAnsi" w:hAnsiTheme="minorHAnsi"/>
                <w:sz w:val="22"/>
                <w:szCs w:val="22"/>
                <w:lang w:val="ro-RO"/>
              </w:rPr>
            </w:pPr>
            <w:r w:rsidRPr="00DC0EE3">
              <w:rPr>
                <w:rFonts w:asciiTheme="minorHAnsi" w:hAnsiTheme="minorHAnsi"/>
                <w:b/>
                <w:bCs/>
                <w:sz w:val="22"/>
                <w:szCs w:val="22"/>
                <w:lang w:val="ro-RO"/>
              </w:rPr>
              <w:t xml:space="preserve">Data: </w:t>
            </w:r>
            <w:r w:rsidRPr="00DC0EE3">
              <w:rPr>
                <w:rFonts w:asciiTheme="minorHAnsi" w:hAnsiTheme="minorHAnsi"/>
                <w:sz w:val="22"/>
                <w:szCs w:val="22"/>
                <w:lang w:val="en-US"/>
              </w:rPr>
              <w:t>“___” _____________________ 20__</w:t>
            </w:r>
          </w:p>
          <w:p w:rsidR="00B41118" w:rsidRPr="00DC0EE3" w:rsidRDefault="00B41118" w:rsidP="00AE077C">
            <w:pPr>
              <w:pStyle w:val="af2"/>
              <w:ind w:firstLine="720"/>
              <w:rPr>
                <w:rFonts w:asciiTheme="minorHAnsi" w:hAnsiTheme="minorHAnsi"/>
                <w:b/>
                <w:bCs/>
                <w:sz w:val="22"/>
                <w:szCs w:val="22"/>
                <w:lang w:val="ro-RO"/>
              </w:rPr>
            </w:pPr>
          </w:p>
          <w:p w:rsidR="00B41118" w:rsidRPr="00DC0EE3" w:rsidRDefault="00B41118" w:rsidP="00AE077C">
            <w:pPr>
              <w:pStyle w:val="af2"/>
              <w:ind w:firstLine="0"/>
              <w:jc w:val="center"/>
              <w:rPr>
                <w:rFonts w:asciiTheme="minorHAnsi" w:hAnsiTheme="minorHAnsi"/>
                <w:sz w:val="22"/>
                <w:szCs w:val="22"/>
                <w:lang w:val="ro-RO"/>
              </w:rPr>
            </w:pPr>
            <w:r w:rsidRPr="00DC0EE3">
              <w:rPr>
                <w:rFonts w:asciiTheme="minorHAnsi" w:hAnsiTheme="minorHAnsi"/>
                <w:b/>
                <w:bCs/>
                <w:sz w:val="22"/>
                <w:szCs w:val="22"/>
                <w:lang w:val="ro-RO"/>
              </w:rPr>
              <w:t>GARANŢIE DE OFERTĂ Nr.</w:t>
            </w:r>
            <w:r w:rsidRPr="00DC0EE3">
              <w:rPr>
                <w:rFonts w:asciiTheme="minorHAnsi" w:hAnsiTheme="minorHAnsi"/>
                <w:sz w:val="22"/>
                <w:szCs w:val="22"/>
                <w:lang w:val="ro-RO"/>
              </w:rPr>
              <w:t>_________________</w:t>
            </w:r>
          </w:p>
          <w:p w:rsidR="00B41118" w:rsidRPr="00DC0EE3" w:rsidRDefault="00B41118" w:rsidP="00AE077C">
            <w:pPr>
              <w:pStyle w:val="af2"/>
              <w:ind w:firstLine="720"/>
              <w:rPr>
                <w:rFonts w:asciiTheme="minorHAnsi" w:hAnsiTheme="minorHAnsi"/>
                <w:sz w:val="22"/>
                <w:szCs w:val="22"/>
                <w:lang w:val="ro-RO"/>
              </w:rPr>
            </w:pPr>
          </w:p>
          <w:p w:rsidR="00B41118" w:rsidRPr="00DC0EE3" w:rsidRDefault="00B41118" w:rsidP="00AE077C">
            <w:pPr>
              <w:pStyle w:val="af2"/>
              <w:tabs>
                <w:tab w:val="right" w:pos="9531"/>
              </w:tabs>
              <w:ind w:firstLine="0"/>
              <w:rPr>
                <w:rFonts w:asciiTheme="minorHAnsi" w:hAnsiTheme="minorHAnsi"/>
                <w:sz w:val="22"/>
                <w:szCs w:val="22"/>
                <w:lang w:val="ro-RO"/>
              </w:rPr>
            </w:pPr>
            <w:r w:rsidRPr="00DC0EE3">
              <w:rPr>
                <w:rFonts w:asciiTheme="minorHAnsi" w:hAnsiTheme="minorHAnsi"/>
                <w:sz w:val="22"/>
                <w:szCs w:val="22"/>
                <w:lang w:val="ro-RO"/>
              </w:rPr>
              <w:t xml:space="preserve">_______________________________________________________________ </w:t>
            </w:r>
            <w:r w:rsidRPr="00DC0EE3">
              <w:rPr>
                <w:rFonts w:asciiTheme="minorHAnsi" w:hAnsiTheme="minorHAnsi"/>
                <w:sz w:val="22"/>
                <w:szCs w:val="22"/>
                <w:lang w:val="ro-RO"/>
              </w:rPr>
              <w:tab/>
              <w:t xml:space="preserve">a fost informată că </w:t>
            </w:r>
          </w:p>
          <w:p w:rsidR="00B41118" w:rsidRPr="00DC0EE3" w:rsidRDefault="00B41118" w:rsidP="00AE077C">
            <w:pPr>
              <w:pStyle w:val="af2"/>
              <w:ind w:right="1851" w:firstLine="0"/>
              <w:jc w:val="center"/>
              <w:rPr>
                <w:rFonts w:asciiTheme="minorHAnsi" w:hAnsiTheme="minorHAnsi"/>
                <w:sz w:val="22"/>
                <w:szCs w:val="22"/>
                <w:lang w:val="ro-RO"/>
              </w:rPr>
            </w:pPr>
            <w:r w:rsidRPr="00DC0EE3">
              <w:rPr>
                <w:rFonts w:asciiTheme="minorHAnsi" w:hAnsiTheme="minorHAnsi"/>
                <w:sz w:val="22"/>
                <w:szCs w:val="22"/>
                <w:lang w:val="ro-RO"/>
              </w:rPr>
              <w:t>[denumirea băncii]</w:t>
            </w:r>
          </w:p>
          <w:p w:rsidR="00B41118" w:rsidRPr="00DC0EE3" w:rsidRDefault="00B41118" w:rsidP="00AE077C">
            <w:pPr>
              <w:pStyle w:val="af2"/>
              <w:tabs>
                <w:tab w:val="right" w:pos="9531"/>
              </w:tabs>
              <w:ind w:firstLine="0"/>
              <w:rPr>
                <w:rFonts w:asciiTheme="minorHAnsi" w:hAnsiTheme="minorHAnsi"/>
                <w:sz w:val="22"/>
                <w:szCs w:val="22"/>
                <w:lang w:val="ro-RO"/>
              </w:rPr>
            </w:pPr>
            <w:r w:rsidRPr="00DC0EE3">
              <w:rPr>
                <w:rFonts w:asciiTheme="minorHAnsi" w:hAnsiTheme="minorHAnsi"/>
                <w:sz w:val="22"/>
                <w:szCs w:val="22"/>
                <w:lang w:val="ro-RO"/>
              </w:rPr>
              <w:t xml:space="preserve">____________________________________________________ </w:t>
            </w:r>
            <w:r w:rsidRPr="00DC0EE3">
              <w:rPr>
                <w:rFonts w:asciiTheme="minorHAnsi" w:hAnsiTheme="minorHAnsi"/>
                <w:sz w:val="22"/>
                <w:szCs w:val="22"/>
                <w:lang w:val="ro-RO"/>
              </w:rPr>
              <w:tab/>
              <w:t>(numit în continuare „Ofertant”)</w:t>
            </w:r>
          </w:p>
          <w:p w:rsidR="00B41118" w:rsidRPr="00DC0EE3" w:rsidRDefault="00B41118" w:rsidP="00AE077C">
            <w:pPr>
              <w:pStyle w:val="af2"/>
              <w:ind w:right="3291" w:firstLine="0"/>
              <w:jc w:val="center"/>
              <w:rPr>
                <w:rFonts w:asciiTheme="minorHAnsi" w:hAnsiTheme="minorHAnsi"/>
                <w:sz w:val="22"/>
                <w:szCs w:val="22"/>
                <w:lang w:val="ro-RO"/>
              </w:rPr>
            </w:pPr>
            <w:r w:rsidRPr="00DC0EE3">
              <w:rPr>
                <w:rFonts w:asciiTheme="minorHAnsi" w:hAnsiTheme="minorHAnsi"/>
                <w:iCs/>
                <w:sz w:val="22"/>
                <w:szCs w:val="22"/>
                <w:lang w:val="ro-RO"/>
              </w:rPr>
              <w:t>[numele ofertantului]</w:t>
            </w:r>
          </w:p>
          <w:p w:rsidR="00B41118" w:rsidRPr="00DC0EE3" w:rsidRDefault="00B41118" w:rsidP="00AE077C">
            <w:pPr>
              <w:pStyle w:val="af2"/>
              <w:tabs>
                <w:tab w:val="right" w:pos="9531"/>
              </w:tabs>
              <w:ind w:firstLine="0"/>
              <w:rPr>
                <w:rFonts w:asciiTheme="minorHAnsi" w:hAnsiTheme="minorHAnsi"/>
                <w:sz w:val="22"/>
                <w:szCs w:val="22"/>
                <w:lang w:val="ro-RO"/>
              </w:rPr>
            </w:pPr>
            <w:r w:rsidRPr="00DC0EE3">
              <w:rPr>
                <w:rFonts w:asciiTheme="minorHAnsi" w:hAnsiTheme="minorHAnsi"/>
                <w:sz w:val="22"/>
                <w:szCs w:val="22"/>
                <w:lang w:val="ro-RO"/>
              </w:rPr>
              <w:t>urmează să înainteze oferta către Dvs. la data de “___” _____________________ 20__ (numită în continuare „ofertă”) pentru livrarea</w:t>
            </w:r>
            <w:r w:rsidRPr="00DC0EE3">
              <w:rPr>
                <w:rFonts w:asciiTheme="minorHAnsi" w:hAnsiTheme="minorHAnsi"/>
                <w:sz w:val="22"/>
                <w:szCs w:val="22"/>
                <w:lang w:val="ro-RO"/>
              </w:rPr>
              <w:tab/>
              <w:t>__________________________________________</w:t>
            </w:r>
          </w:p>
          <w:p w:rsidR="00B41118" w:rsidRPr="00DC0EE3" w:rsidRDefault="00B41118" w:rsidP="00AE077C">
            <w:pPr>
              <w:pStyle w:val="af2"/>
              <w:ind w:firstLine="4440"/>
              <w:jc w:val="center"/>
              <w:rPr>
                <w:rFonts w:asciiTheme="minorHAnsi" w:hAnsiTheme="minorHAnsi"/>
                <w:sz w:val="22"/>
                <w:szCs w:val="22"/>
                <w:lang w:val="ro-RO"/>
              </w:rPr>
            </w:pPr>
            <w:r w:rsidRPr="00DC0EE3">
              <w:rPr>
                <w:rFonts w:asciiTheme="minorHAnsi" w:hAnsiTheme="minorHAnsi"/>
                <w:iCs/>
                <w:sz w:val="22"/>
                <w:szCs w:val="22"/>
                <w:lang w:val="ro-RO"/>
              </w:rPr>
              <w:t>[obiectul achiziţiei]</w:t>
            </w:r>
          </w:p>
          <w:p w:rsidR="00B41118" w:rsidRPr="00DC0EE3" w:rsidRDefault="00B41118" w:rsidP="00AE077C">
            <w:pPr>
              <w:pStyle w:val="af2"/>
              <w:ind w:firstLine="0"/>
              <w:rPr>
                <w:rFonts w:asciiTheme="minorHAnsi" w:hAnsiTheme="minorHAnsi"/>
                <w:sz w:val="22"/>
                <w:szCs w:val="22"/>
                <w:lang w:val="ro-RO"/>
              </w:rPr>
            </w:pPr>
            <w:r w:rsidRPr="00DC0EE3">
              <w:rPr>
                <w:rFonts w:asciiTheme="minorHAnsi" w:hAnsiTheme="minorHAnsi"/>
                <w:sz w:val="22"/>
                <w:szCs w:val="22"/>
                <w:lang w:val="ro-RO"/>
              </w:rPr>
              <w:t>conform anunțului de participare nr. __________________ din “___” _____________________ 20__.</w:t>
            </w:r>
          </w:p>
          <w:p w:rsidR="00B41118" w:rsidRPr="00DC0EE3" w:rsidRDefault="00B41118" w:rsidP="00AE077C">
            <w:pPr>
              <w:pStyle w:val="af2"/>
              <w:ind w:firstLine="720"/>
              <w:rPr>
                <w:rFonts w:asciiTheme="minorHAnsi" w:hAnsiTheme="minorHAnsi"/>
                <w:sz w:val="22"/>
                <w:szCs w:val="22"/>
                <w:lang w:val="ro-RO"/>
              </w:rPr>
            </w:pPr>
          </w:p>
          <w:p w:rsidR="00B41118" w:rsidRPr="00DC0EE3" w:rsidRDefault="00B41118" w:rsidP="00AE077C">
            <w:pPr>
              <w:pStyle w:val="af2"/>
              <w:ind w:firstLine="0"/>
              <w:rPr>
                <w:rFonts w:asciiTheme="minorHAnsi" w:hAnsiTheme="minorHAnsi"/>
                <w:iCs/>
                <w:sz w:val="22"/>
                <w:szCs w:val="22"/>
                <w:lang w:val="ro-RO"/>
              </w:rPr>
            </w:pPr>
            <w:r w:rsidRPr="00DC0EE3">
              <w:rPr>
                <w:rFonts w:asciiTheme="minorHAnsi" w:hAnsiTheme="minorHAnsi"/>
                <w:sz w:val="22"/>
                <w:szCs w:val="22"/>
                <w:lang w:val="ro-RO"/>
              </w:rPr>
              <w:t>La cererea Ofertantului, noi, ____________________________________________</w:t>
            </w:r>
            <w:r w:rsidRPr="00DC0EE3">
              <w:rPr>
                <w:rFonts w:asciiTheme="minorHAnsi" w:hAnsiTheme="minorHAnsi"/>
                <w:iCs/>
                <w:sz w:val="22"/>
                <w:szCs w:val="22"/>
                <w:lang w:val="ro-RO"/>
              </w:rPr>
              <w:t>,</w:t>
            </w:r>
            <w:r w:rsidRPr="00DC0EE3">
              <w:rPr>
                <w:rFonts w:asciiTheme="minorHAnsi" w:hAnsiTheme="minorHAnsi"/>
                <w:i/>
                <w:iCs/>
                <w:sz w:val="22"/>
                <w:szCs w:val="22"/>
                <w:lang w:val="ro-RO"/>
              </w:rPr>
              <w:t xml:space="preserve"> </w:t>
            </w:r>
            <w:r w:rsidRPr="00DC0EE3">
              <w:rPr>
                <w:rFonts w:asciiTheme="minorHAnsi" w:hAnsiTheme="minorHAnsi"/>
                <w:iCs/>
                <w:sz w:val="22"/>
                <w:szCs w:val="22"/>
                <w:lang w:val="ro-RO"/>
              </w:rPr>
              <w:t xml:space="preserve">prin prezenta, </w:t>
            </w:r>
          </w:p>
          <w:p w:rsidR="00B41118" w:rsidRPr="00DC0EE3" w:rsidRDefault="00B41118" w:rsidP="00AE077C">
            <w:pPr>
              <w:pStyle w:val="af2"/>
              <w:ind w:right="1491" w:firstLine="2760"/>
              <w:jc w:val="center"/>
              <w:rPr>
                <w:rFonts w:asciiTheme="minorHAnsi" w:hAnsiTheme="minorHAnsi"/>
                <w:sz w:val="22"/>
                <w:szCs w:val="22"/>
                <w:lang w:val="ro-RO"/>
              </w:rPr>
            </w:pPr>
            <w:r w:rsidRPr="00DC0EE3">
              <w:rPr>
                <w:rFonts w:asciiTheme="minorHAnsi" w:hAnsiTheme="minorHAnsi"/>
                <w:sz w:val="22"/>
                <w:szCs w:val="22"/>
                <w:lang w:val="ro-RO"/>
              </w:rPr>
              <w:t>[denumirea băncii]</w:t>
            </w:r>
          </w:p>
          <w:p w:rsidR="00B41118" w:rsidRPr="00DC0EE3" w:rsidRDefault="00B41118" w:rsidP="00AE077C">
            <w:pPr>
              <w:pStyle w:val="af2"/>
              <w:tabs>
                <w:tab w:val="right" w:pos="9531"/>
              </w:tabs>
              <w:ind w:firstLine="0"/>
              <w:rPr>
                <w:rFonts w:asciiTheme="minorHAnsi" w:hAnsiTheme="minorHAnsi"/>
                <w:iCs/>
                <w:sz w:val="22"/>
                <w:szCs w:val="22"/>
                <w:lang w:val="ro-RO"/>
              </w:rPr>
            </w:pPr>
            <w:r w:rsidRPr="00DC0EE3">
              <w:rPr>
                <w:rFonts w:asciiTheme="minorHAnsi" w:hAnsiTheme="minorHAnsi"/>
                <w:iCs/>
                <w:sz w:val="22"/>
                <w:szCs w:val="22"/>
                <w:lang w:val="ro-RO"/>
              </w:rPr>
              <w:t>ne angajăm în mod irevocabil să vă plătim orice sumă sau sume ce nu depăşesc în total suma de:</w:t>
            </w:r>
          </w:p>
          <w:p w:rsidR="00B41118" w:rsidRPr="00DC0EE3" w:rsidRDefault="00B41118" w:rsidP="00AE077C">
            <w:pPr>
              <w:pStyle w:val="af2"/>
              <w:ind w:firstLine="0"/>
              <w:rPr>
                <w:rFonts w:asciiTheme="minorHAnsi" w:hAnsiTheme="minorHAnsi"/>
                <w:iCs/>
                <w:sz w:val="22"/>
                <w:szCs w:val="22"/>
                <w:lang w:val="ro-RO"/>
              </w:rPr>
            </w:pPr>
            <w:r w:rsidRPr="00DC0EE3">
              <w:rPr>
                <w:rFonts w:asciiTheme="minorHAnsi" w:hAnsiTheme="minorHAnsi"/>
                <w:iCs/>
                <w:sz w:val="22"/>
                <w:szCs w:val="22"/>
                <w:lang w:val="ro-RO"/>
              </w:rPr>
              <w:t>______________________ (_______________________________________________________)</w:t>
            </w:r>
          </w:p>
          <w:p w:rsidR="00B41118" w:rsidRPr="00DC0EE3" w:rsidRDefault="00B41118" w:rsidP="00AE077C">
            <w:pPr>
              <w:pStyle w:val="af2"/>
              <w:ind w:firstLine="0"/>
              <w:rPr>
                <w:rFonts w:asciiTheme="minorHAnsi" w:hAnsiTheme="minorHAnsi"/>
                <w:sz w:val="22"/>
                <w:szCs w:val="22"/>
                <w:lang w:val="ro-RO"/>
              </w:rPr>
            </w:pPr>
            <w:r w:rsidRPr="00DC0EE3">
              <w:rPr>
                <w:rFonts w:asciiTheme="minorHAnsi" w:hAnsiTheme="minorHAnsi"/>
                <w:iCs/>
                <w:sz w:val="22"/>
                <w:szCs w:val="22"/>
                <w:lang w:val="ro-RO"/>
              </w:rPr>
              <w:tab/>
              <w:t xml:space="preserve">[suma în cifre] </w:t>
            </w:r>
            <w:r w:rsidRPr="00DC0EE3">
              <w:rPr>
                <w:rFonts w:asciiTheme="minorHAnsi" w:hAnsiTheme="minorHAnsi"/>
                <w:iCs/>
                <w:sz w:val="22"/>
                <w:szCs w:val="22"/>
                <w:lang w:val="ro-RO"/>
              </w:rPr>
              <w:tab/>
            </w:r>
            <w:r w:rsidRPr="00DC0EE3">
              <w:rPr>
                <w:rFonts w:asciiTheme="minorHAnsi" w:hAnsiTheme="minorHAnsi"/>
                <w:iCs/>
                <w:sz w:val="22"/>
                <w:szCs w:val="22"/>
                <w:lang w:val="ro-RO"/>
              </w:rPr>
              <w:tab/>
            </w:r>
            <w:r w:rsidRPr="00DC0EE3">
              <w:rPr>
                <w:rFonts w:asciiTheme="minorHAnsi" w:hAnsiTheme="minorHAnsi"/>
                <w:iCs/>
                <w:sz w:val="22"/>
                <w:szCs w:val="22"/>
                <w:lang w:val="ro-RO"/>
              </w:rPr>
              <w:tab/>
            </w:r>
            <w:r w:rsidRPr="00DC0EE3">
              <w:rPr>
                <w:rFonts w:asciiTheme="minorHAnsi" w:hAnsiTheme="minorHAnsi"/>
                <w:iCs/>
                <w:sz w:val="22"/>
                <w:szCs w:val="22"/>
                <w:lang w:val="ro-RO"/>
              </w:rPr>
              <w:tab/>
            </w:r>
            <w:r w:rsidRPr="00DC0EE3">
              <w:rPr>
                <w:rFonts w:asciiTheme="minorHAnsi" w:hAnsiTheme="minorHAnsi"/>
                <w:iCs/>
                <w:sz w:val="22"/>
                <w:szCs w:val="22"/>
                <w:lang w:val="ro-RO"/>
              </w:rPr>
              <w:tab/>
            </w:r>
            <w:r w:rsidRPr="00DC0EE3">
              <w:rPr>
                <w:rFonts w:asciiTheme="minorHAnsi" w:hAnsiTheme="minorHAnsi"/>
                <w:sz w:val="22"/>
                <w:szCs w:val="22"/>
                <w:lang w:val="ro-RO"/>
              </w:rPr>
              <w:t>(</w:t>
            </w:r>
            <w:r w:rsidRPr="00DC0EE3">
              <w:rPr>
                <w:rFonts w:asciiTheme="minorHAnsi" w:hAnsiTheme="minorHAnsi"/>
                <w:iCs/>
                <w:sz w:val="22"/>
                <w:szCs w:val="22"/>
                <w:lang w:val="ro-RO"/>
              </w:rPr>
              <w:t>[suma în cuvinte]</w:t>
            </w:r>
            <w:r w:rsidRPr="00DC0EE3">
              <w:rPr>
                <w:rFonts w:asciiTheme="minorHAnsi" w:hAnsiTheme="minorHAnsi"/>
                <w:sz w:val="22"/>
                <w:szCs w:val="22"/>
                <w:lang w:val="ro-RO"/>
              </w:rPr>
              <w:t>)</w:t>
            </w:r>
          </w:p>
          <w:p w:rsidR="00B41118" w:rsidRPr="00DC0EE3" w:rsidRDefault="00B41118" w:rsidP="00AE077C">
            <w:pPr>
              <w:pStyle w:val="af2"/>
              <w:ind w:firstLine="0"/>
              <w:rPr>
                <w:rFonts w:asciiTheme="minorHAnsi" w:hAnsiTheme="minorHAnsi"/>
                <w:i/>
                <w:iCs/>
                <w:sz w:val="22"/>
                <w:szCs w:val="22"/>
                <w:lang w:val="ro-RO"/>
              </w:rPr>
            </w:pPr>
            <w:r w:rsidRPr="00DC0EE3">
              <w:rPr>
                <w:rFonts w:asciiTheme="minorHAnsi" w:hAnsiTheme="minorHAnsi"/>
                <w:sz w:val="22"/>
                <w:szCs w:val="22"/>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DC0EE3" w:rsidRDefault="00B41118" w:rsidP="00FC6873">
            <w:pPr>
              <w:pStyle w:val="af2"/>
              <w:numPr>
                <w:ilvl w:val="1"/>
                <w:numId w:val="9"/>
              </w:numPr>
              <w:tabs>
                <w:tab w:val="left" w:pos="720"/>
              </w:tabs>
              <w:ind w:left="720"/>
              <w:rPr>
                <w:rFonts w:asciiTheme="minorHAnsi" w:hAnsiTheme="minorHAnsi"/>
                <w:sz w:val="22"/>
                <w:szCs w:val="22"/>
                <w:lang w:val="ro-RO"/>
              </w:rPr>
            </w:pPr>
            <w:r w:rsidRPr="00DC0EE3">
              <w:rPr>
                <w:rFonts w:asciiTheme="minorHAnsi" w:hAnsiTheme="minorHAnsi"/>
                <w:sz w:val="22"/>
                <w:szCs w:val="22"/>
                <w:lang w:val="ro-RO"/>
              </w:rPr>
              <w:t xml:space="preserve">şi-a retras oferta în timpul perioadei valabilităţii ofertei sau a modificat oferta după expirarea termenului-limită de depunere a ofertelor; sau </w:t>
            </w:r>
          </w:p>
          <w:p w:rsidR="00B41118" w:rsidRPr="00DC0EE3" w:rsidRDefault="00B41118" w:rsidP="00FC6873">
            <w:pPr>
              <w:pStyle w:val="af2"/>
              <w:numPr>
                <w:ilvl w:val="1"/>
                <w:numId w:val="9"/>
              </w:numPr>
              <w:tabs>
                <w:tab w:val="left" w:pos="720"/>
              </w:tabs>
              <w:ind w:left="720"/>
              <w:rPr>
                <w:rFonts w:asciiTheme="minorHAnsi" w:hAnsiTheme="minorHAnsi"/>
                <w:sz w:val="22"/>
                <w:szCs w:val="22"/>
                <w:lang w:val="ro-RO"/>
              </w:rPr>
            </w:pPr>
            <w:r w:rsidRPr="00DC0EE3">
              <w:rPr>
                <w:rFonts w:asciiTheme="minorHAnsi" w:hAnsiTheme="minorHAnsi"/>
                <w:sz w:val="22"/>
                <w:szCs w:val="22"/>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DC0EE3" w:rsidRDefault="00B41118" w:rsidP="00AE077C">
            <w:pPr>
              <w:pStyle w:val="af2"/>
              <w:ind w:firstLine="0"/>
              <w:rPr>
                <w:rFonts w:asciiTheme="minorHAnsi" w:hAnsiTheme="minorHAnsi"/>
                <w:sz w:val="22"/>
                <w:szCs w:val="22"/>
                <w:lang w:val="ro-RO"/>
              </w:rPr>
            </w:pPr>
          </w:p>
          <w:p w:rsidR="00B41118" w:rsidRPr="00DC0EE3" w:rsidRDefault="00B41118" w:rsidP="00AE077C">
            <w:pPr>
              <w:pStyle w:val="af2"/>
              <w:rPr>
                <w:rFonts w:asciiTheme="minorHAnsi" w:hAnsiTheme="minorHAnsi"/>
                <w:sz w:val="22"/>
                <w:szCs w:val="22"/>
                <w:lang w:val="ro-RO"/>
              </w:rPr>
            </w:pPr>
            <w:r w:rsidRPr="00DC0EE3">
              <w:rPr>
                <w:rFonts w:asciiTheme="minorHAnsi" w:hAnsiTheme="minorHAnsi"/>
                <w:sz w:val="22"/>
                <w:szCs w:val="22"/>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DC0EE3" w:rsidRDefault="00B41118" w:rsidP="00AE077C">
            <w:pPr>
              <w:pStyle w:val="af2"/>
              <w:ind w:firstLine="0"/>
              <w:rPr>
                <w:rFonts w:asciiTheme="minorHAnsi" w:hAnsiTheme="minorHAnsi"/>
                <w:sz w:val="22"/>
                <w:szCs w:val="22"/>
                <w:lang w:val="ro-RO"/>
              </w:rPr>
            </w:pPr>
          </w:p>
          <w:p w:rsidR="00B41118" w:rsidRPr="00DC0EE3" w:rsidRDefault="00B41118" w:rsidP="00AE077C">
            <w:pPr>
              <w:pStyle w:val="af2"/>
              <w:rPr>
                <w:rFonts w:asciiTheme="minorHAnsi" w:hAnsiTheme="minorHAnsi"/>
                <w:sz w:val="22"/>
                <w:szCs w:val="22"/>
                <w:lang w:val="ro-RO" w:eastAsia="en-US"/>
              </w:rPr>
            </w:pPr>
            <w:r w:rsidRPr="00DC0EE3">
              <w:rPr>
                <w:rFonts w:asciiTheme="minorHAnsi" w:hAnsiTheme="minorHAnsi"/>
                <w:sz w:val="22"/>
                <w:szCs w:val="22"/>
                <w:lang w:val="ro-RO"/>
              </w:rPr>
              <w:t>Prezenta garanţie este valabilă pînă la data de “___” _____________________ 20__.</w:t>
            </w:r>
          </w:p>
          <w:p w:rsidR="00B41118" w:rsidRPr="00DC0EE3" w:rsidRDefault="00B41118" w:rsidP="00AE077C">
            <w:pPr>
              <w:pStyle w:val="af2"/>
              <w:rPr>
                <w:rFonts w:asciiTheme="minorHAnsi" w:hAnsiTheme="minorHAnsi"/>
                <w:sz w:val="22"/>
                <w:szCs w:val="22"/>
                <w:lang w:val="ro-RO"/>
              </w:rPr>
            </w:pPr>
          </w:p>
          <w:p w:rsidR="00B41118" w:rsidRPr="00DC0EE3" w:rsidRDefault="00B41118" w:rsidP="00AE077C">
            <w:pPr>
              <w:pStyle w:val="af2"/>
              <w:ind w:firstLine="0"/>
              <w:rPr>
                <w:rFonts w:asciiTheme="minorHAnsi" w:hAnsiTheme="minorHAnsi"/>
                <w:b/>
                <w:bCs/>
                <w:sz w:val="22"/>
                <w:szCs w:val="22"/>
                <w:lang w:val="ro-RO"/>
              </w:rPr>
            </w:pPr>
            <w:r w:rsidRPr="00DC0EE3">
              <w:rPr>
                <w:rFonts w:asciiTheme="minorHAnsi" w:hAnsiTheme="minorHAnsi"/>
                <w:b/>
                <w:bCs/>
                <w:sz w:val="22"/>
                <w:szCs w:val="22"/>
                <w:lang w:val="ro-RO"/>
              </w:rPr>
              <w:t>_________________________________________</w:t>
            </w:r>
          </w:p>
          <w:p w:rsidR="00B41118" w:rsidRPr="00DC0EE3" w:rsidRDefault="00B41118" w:rsidP="00AE077C">
            <w:pPr>
              <w:pStyle w:val="af2"/>
              <w:ind w:right="4611" w:firstLine="0"/>
              <w:jc w:val="center"/>
              <w:rPr>
                <w:rFonts w:asciiTheme="minorHAnsi" w:hAnsiTheme="minorHAnsi"/>
                <w:iCs/>
                <w:sz w:val="22"/>
                <w:szCs w:val="22"/>
                <w:lang w:val="ro-RO"/>
              </w:rPr>
            </w:pPr>
            <w:r w:rsidRPr="00DC0EE3">
              <w:rPr>
                <w:rFonts w:asciiTheme="minorHAnsi" w:hAnsiTheme="minorHAnsi"/>
                <w:iCs/>
                <w:sz w:val="22"/>
                <w:szCs w:val="22"/>
                <w:lang w:val="ro-RO"/>
              </w:rPr>
              <w:t>[semnătura autorizată a băncii]</w:t>
            </w:r>
          </w:p>
        </w:tc>
      </w:tr>
    </w:tbl>
    <w:p w:rsidR="00B41118" w:rsidRPr="00DC0EE3" w:rsidRDefault="00B41118" w:rsidP="00B41118">
      <w:pPr>
        <w:rPr>
          <w:rFonts w:asciiTheme="minorHAnsi" w:hAnsiTheme="minorHAnsi"/>
          <w:sz w:val="22"/>
          <w:szCs w:val="22"/>
          <w:lang w:val="en-US"/>
        </w:rPr>
      </w:pPr>
    </w:p>
    <w:p w:rsidR="00B41118" w:rsidRPr="00DC0EE3" w:rsidRDefault="00B41118" w:rsidP="00B41118">
      <w:pPr>
        <w:rPr>
          <w:rFonts w:asciiTheme="minorHAnsi" w:hAnsiTheme="minorHAnsi"/>
          <w:sz w:val="22"/>
          <w:szCs w:val="22"/>
          <w:lang w:val="en-US"/>
        </w:rPr>
      </w:pPr>
      <w:r w:rsidRPr="00DC0EE3">
        <w:rPr>
          <w:rFonts w:asciiTheme="minorHAnsi" w:hAnsiTheme="minorHAnsi"/>
          <w:b/>
          <w:sz w:val="22"/>
          <w:szCs w:val="22"/>
          <w:lang w:val="en-US"/>
        </w:rPr>
        <w:br w:type="page"/>
      </w:r>
    </w:p>
    <w:tbl>
      <w:tblPr>
        <w:tblW w:w="9744" w:type="dxa"/>
        <w:tblLayout w:type="fixed"/>
        <w:tblLook w:val="04A0" w:firstRow="1" w:lastRow="0" w:firstColumn="1" w:lastColumn="0" w:noHBand="0" w:noVBand="1"/>
      </w:tblPr>
      <w:tblGrid>
        <w:gridCol w:w="9744"/>
      </w:tblGrid>
      <w:tr w:rsidR="00B41118" w:rsidRPr="00DC0EE3" w:rsidTr="00AE077C">
        <w:trPr>
          <w:trHeight w:val="697"/>
        </w:trPr>
        <w:tc>
          <w:tcPr>
            <w:tcW w:w="9744" w:type="dxa"/>
            <w:vAlign w:val="center"/>
          </w:tcPr>
          <w:p w:rsidR="00B41118" w:rsidRPr="00DC0EE3" w:rsidRDefault="00B41118" w:rsidP="00AE077C">
            <w:pPr>
              <w:pStyle w:val="2"/>
              <w:rPr>
                <w:rFonts w:asciiTheme="minorHAnsi" w:hAnsiTheme="minorHAnsi"/>
                <w:sz w:val="22"/>
                <w:szCs w:val="22"/>
              </w:rPr>
            </w:pPr>
          </w:p>
        </w:tc>
      </w:tr>
      <w:tr w:rsidR="00B41118" w:rsidRPr="00DC0EE3" w:rsidTr="00AE077C">
        <w:trPr>
          <w:trHeight w:val="697"/>
        </w:trPr>
        <w:tc>
          <w:tcPr>
            <w:tcW w:w="9744" w:type="dxa"/>
            <w:vAlign w:val="center"/>
          </w:tcPr>
          <w:p w:rsidR="00B41118" w:rsidRPr="00DC0EE3" w:rsidRDefault="00B41118" w:rsidP="00AE077C">
            <w:pPr>
              <w:spacing w:line="360" w:lineRule="auto"/>
              <w:jc w:val="both"/>
              <w:rPr>
                <w:rFonts w:asciiTheme="minorHAnsi" w:hAnsiTheme="minorHAnsi"/>
                <w:sz w:val="22"/>
                <w:szCs w:val="22"/>
              </w:rPr>
            </w:pPr>
          </w:p>
        </w:tc>
      </w:tr>
      <w:tr w:rsidR="00B41118" w:rsidRPr="00DC0EE3" w:rsidTr="00AE077C">
        <w:trPr>
          <w:trHeight w:val="697"/>
        </w:trPr>
        <w:tc>
          <w:tcPr>
            <w:tcW w:w="9744" w:type="dxa"/>
            <w:vAlign w:val="center"/>
          </w:tcPr>
          <w:p w:rsidR="00B41118" w:rsidRPr="00DC0EE3" w:rsidRDefault="00B41118" w:rsidP="00AE077C">
            <w:pPr>
              <w:pStyle w:val="2"/>
              <w:rPr>
                <w:rFonts w:asciiTheme="minorHAnsi" w:hAnsiTheme="minorHAnsi"/>
                <w:sz w:val="22"/>
                <w:szCs w:val="22"/>
              </w:rPr>
            </w:pPr>
            <w:bookmarkStart w:id="162" w:name="_Toc392180203"/>
            <w:bookmarkStart w:id="163" w:name="_Toc449539093"/>
            <w:r w:rsidRPr="00DC0EE3">
              <w:rPr>
                <w:rFonts w:asciiTheme="minorHAnsi" w:hAnsiTheme="minorHAnsi"/>
                <w:sz w:val="22"/>
                <w:szCs w:val="22"/>
              </w:rPr>
              <w:t>Garanţie de bună execuţie (F3.3)</w:t>
            </w:r>
            <w:bookmarkEnd w:id="162"/>
            <w:bookmarkEnd w:id="163"/>
          </w:p>
        </w:tc>
      </w:tr>
      <w:tr w:rsidR="00B41118" w:rsidRPr="00DC0EE3" w:rsidTr="00AE077C">
        <w:trPr>
          <w:trHeight w:val="697"/>
        </w:trPr>
        <w:tc>
          <w:tcPr>
            <w:tcW w:w="9744" w:type="dxa"/>
            <w:vAlign w:val="center"/>
          </w:tcPr>
          <w:p w:rsidR="00B41118" w:rsidRPr="00DC0EE3" w:rsidRDefault="00B41118" w:rsidP="00AE077C">
            <w:pPr>
              <w:pStyle w:val="BankNormal"/>
              <w:spacing w:after="0"/>
              <w:jc w:val="both"/>
              <w:rPr>
                <w:rFonts w:asciiTheme="minorHAnsi" w:hAnsiTheme="minorHAnsi"/>
                <w:i/>
                <w:iCs/>
                <w:sz w:val="22"/>
                <w:szCs w:val="22"/>
                <w:lang w:val="ro-RO"/>
              </w:rPr>
            </w:pPr>
          </w:p>
          <w:p w:rsidR="00B41118" w:rsidRPr="00DC0EE3" w:rsidRDefault="00B41118" w:rsidP="00AE077C">
            <w:pPr>
              <w:pStyle w:val="BankNormal"/>
              <w:spacing w:after="0"/>
              <w:jc w:val="both"/>
              <w:rPr>
                <w:rFonts w:asciiTheme="minorHAnsi" w:hAnsiTheme="minorHAnsi"/>
                <w:i/>
                <w:iCs/>
                <w:sz w:val="22"/>
                <w:szCs w:val="22"/>
                <w:lang w:val="ro-RO"/>
              </w:rPr>
            </w:pPr>
            <w:r w:rsidRPr="00DC0EE3">
              <w:rPr>
                <w:rFonts w:asciiTheme="minorHAnsi" w:hAnsiTheme="minorHAnsi"/>
                <w:i/>
                <w:iCs/>
                <w:sz w:val="22"/>
                <w:szCs w:val="22"/>
                <w:lang w:val="ro-RO"/>
              </w:rPr>
              <w:t>[Banca comercială, la cererea ofertantului cîştigător, va completa acest formular pe foaie cu antet, în conformitate cu instrucţiunile de mai jos.]</w:t>
            </w:r>
          </w:p>
          <w:p w:rsidR="00B41118" w:rsidRPr="00DC0EE3" w:rsidRDefault="00B41118" w:rsidP="00AE077C">
            <w:pPr>
              <w:pStyle w:val="BankNormal"/>
              <w:spacing w:after="0"/>
              <w:jc w:val="both"/>
              <w:rPr>
                <w:rFonts w:asciiTheme="minorHAnsi" w:hAnsiTheme="minorHAnsi"/>
                <w:i/>
                <w:iCs/>
                <w:sz w:val="22"/>
                <w:szCs w:val="22"/>
                <w:lang w:val="ro-RO"/>
              </w:rPr>
            </w:pPr>
          </w:p>
          <w:p w:rsidR="00B41118" w:rsidRPr="00DC0EE3" w:rsidRDefault="00B41118" w:rsidP="00AE077C">
            <w:pPr>
              <w:tabs>
                <w:tab w:val="right" w:pos="6000"/>
                <w:tab w:val="right" w:pos="9360"/>
              </w:tabs>
              <w:spacing w:line="360" w:lineRule="auto"/>
              <w:ind w:right="990"/>
              <w:jc w:val="both"/>
              <w:rPr>
                <w:rFonts w:asciiTheme="minorHAnsi" w:hAnsiTheme="minorHAnsi"/>
                <w:sz w:val="22"/>
                <w:szCs w:val="22"/>
              </w:rPr>
            </w:pPr>
            <w:r w:rsidRPr="00DC0EE3">
              <w:rPr>
                <w:rFonts w:asciiTheme="minorHAnsi" w:hAnsiTheme="minorHAnsi"/>
                <w:sz w:val="22"/>
                <w:szCs w:val="22"/>
              </w:rPr>
              <w:t xml:space="preserve">Data: </w:t>
            </w:r>
            <w:r w:rsidRPr="00DC0EE3">
              <w:rPr>
                <w:rFonts w:asciiTheme="minorHAnsi" w:hAnsiTheme="minorHAnsi"/>
                <w:sz w:val="22"/>
                <w:szCs w:val="22"/>
                <w:lang w:val="en-US"/>
              </w:rPr>
              <w:t>“___” _____________________ 20__</w:t>
            </w:r>
          </w:p>
          <w:p w:rsidR="00B41118" w:rsidRPr="00DC0EE3" w:rsidRDefault="00B6678C" w:rsidP="00AE077C">
            <w:pPr>
              <w:tabs>
                <w:tab w:val="right" w:pos="6000"/>
                <w:tab w:val="right" w:pos="9360"/>
              </w:tabs>
              <w:spacing w:line="360" w:lineRule="auto"/>
              <w:ind w:right="660"/>
              <w:jc w:val="both"/>
              <w:rPr>
                <w:rFonts w:asciiTheme="minorHAnsi" w:hAnsiTheme="minorHAnsi"/>
                <w:sz w:val="22"/>
                <w:szCs w:val="22"/>
              </w:rPr>
            </w:pPr>
            <w:r w:rsidRPr="00DC0EE3">
              <w:rPr>
                <w:rFonts w:asciiTheme="minorHAnsi" w:hAnsiTheme="minorHAnsi"/>
                <w:bCs/>
                <w:sz w:val="22"/>
                <w:szCs w:val="22"/>
              </w:rPr>
              <w:t>Procedura de achiziție publică</w:t>
            </w:r>
            <w:r w:rsidR="00B41118" w:rsidRPr="00DC0EE3">
              <w:rPr>
                <w:rFonts w:asciiTheme="minorHAnsi" w:hAnsiTheme="minorHAnsi"/>
                <w:sz w:val="22"/>
                <w:szCs w:val="22"/>
              </w:rPr>
              <w:t xml:space="preserve"> Nr.: </w:t>
            </w:r>
            <w:r w:rsidR="00B41118" w:rsidRPr="00DC0EE3">
              <w:rPr>
                <w:rFonts w:asciiTheme="minorHAnsi" w:hAnsiTheme="minorHAnsi"/>
                <w:sz w:val="22"/>
                <w:szCs w:val="22"/>
              </w:rPr>
              <w:tab/>
            </w:r>
            <w:r w:rsidR="00B41118" w:rsidRPr="00DC0EE3">
              <w:rPr>
                <w:rFonts w:asciiTheme="minorHAnsi" w:hAnsiTheme="minorHAnsi"/>
                <w:iCs/>
                <w:sz w:val="22"/>
                <w:szCs w:val="22"/>
              </w:rPr>
              <w:t>_______________________________________</w:t>
            </w:r>
          </w:p>
          <w:p w:rsidR="00B41118" w:rsidRPr="00DC0EE3" w:rsidRDefault="00B41118" w:rsidP="00AE077C">
            <w:pPr>
              <w:tabs>
                <w:tab w:val="right" w:pos="6000"/>
              </w:tabs>
              <w:spacing w:line="360" w:lineRule="auto"/>
              <w:jc w:val="both"/>
              <w:rPr>
                <w:rFonts w:asciiTheme="minorHAnsi" w:hAnsiTheme="minorHAnsi"/>
                <w:b/>
                <w:sz w:val="22"/>
                <w:szCs w:val="22"/>
              </w:rPr>
            </w:pPr>
          </w:p>
          <w:p w:rsidR="00B41118" w:rsidRPr="00DC0EE3" w:rsidRDefault="00B41118" w:rsidP="00AE077C">
            <w:pPr>
              <w:tabs>
                <w:tab w:val="right" w:pos="6000"/>
              </w:tabs>
              <w:jc w:val="both"/>
              <w:rPr>
                <w:rFonts w:asciiTheme="minorHAnsi" w:hAnsiTheme="minorHAnsi"/>
                <w:iCs/>
                <w:sz w:val="22"/>
                <w:szCs w:val="22"/>
              </w:rPr>
            </w:pPr>
            <w:r w:rsidRPr="00DC0EE3">
              <w:rPr>
                <w:rFonts w:asciiTheme="minorHAnsi" w:hAnsiTheme="minorHAnsi"/>
                <w:b/>
                <w:sz w:val="22"/>
                <w:szCs w:val="22"/>
              </w:rPr>
              <w:t>Oficiul Băncii</w:t>
            </w:r>
            <w:r w:rsidRPr="00DC0EE3">
              <w:rPr>
                <w:rFonts w:asciiTheme="minorHAnsi" w:hAnsiTheme="minorHAnsi"/>
                <w:sz w:val="22"/>
                <w:szCs w:val="22"/>
              </w:rPr>
              <w:t>:</w:t>
            </w:r>
            <w:r w:rsidRPr="00DC0EE3">
              <w:rPr>
                <w:rFonts w:asciiTheme="minorHAnsi" w:hAnsiTheme="minorHAnsi"/>
                <w:sz w:val="22"/>
                <w:szCs w:val="22"/>
              </w:rPr>
              <w:tab/>
            </w:r>
            <w:r w:rsidRPr="00DC0EE3">
              <w:rPr>
                <w:rFonts w:asciiTheme="minorHAnsi" w:hAnsiTheme="minorHAnsi"/>
                <w:iCs/>
                <w:sz w:val="22"/>
                <w:szCs w:val="22"/>
              </w:rPr>
              <w:t>_____________________________________</w:t>
            </w:r>
          </w:p>
          <w:p w:rsidR="00B41118" w:rsidRPr="00DC0EE3" w:rsidRDefault="00B41118" w:rsidP="00AE077C">
            <w:pPr>
              <w:tabs>
                <w:tab w:val="right" w:pos="6000"/>
              </w:tabs>
              <w:spacing w:line="360" w:lineRule="auto"/>
              <w:ind w:right="3574" w:firstLine="1560"/>
              <w:jc w:val="center"/>
              <w:rPr>
                <w:rFonts w:asciiTheme="minorHAnsi" w:hAnsiTheme="minorHAnsi"/>
                <w:sz w:val="22"/>
                <w:szCs w:val="22"/>
              </w:rPr>
            </w:pPr>
            <w:r w:rsidRPr="00DC0EE3">
              <w:rPr>
                <w:rFonts w:asciiTheme="minorHAnsi" w:hAnsiTheme="minorHAnsi"/>
                <w:i/>
                <w:iCs/>
                <w:sz w:val="22"/>
                <w:szCs w:val="22"/>
              </w:rPr>
              <w:t>[introduceţi numele complet al garantului]</w:t>
            </w:r>
          </w:p>
          <w:p w:rsidR="00B41118" w:rsidRPr="00DC0EE3" w:rsidRDefault="00B41118" w:rsidP="00AE077C">
            <w:pPr>
              <w:tabs>
                <w:tab w:val="right" w:pos="6000"/>
                <w:tab w:val="right" w:pos="9360"/>
              </w:tabs>
              <w:ind w:right="658"/>
              <w:jc w:val="both"/>
              <w:rPr>
                <w:rFonts w:asciiTheme="minorHAnsi" w:hAnsiTheme="minorHAnsi"/>
                <w:iCs/>
                <w:sz w:val="22"/>
                <w:szCs w:val="22"/>
              </w:rPr>
            </w:pPr>
            <w:r w:rsidRPr="00DC0EE3">
              <w:rPr>
                <w:rFonts w:asciiTheme="minorHAnsi" w:hAnsiTheme="minorHAnsi"/>
                <w:b/>
                <w:sz w:val="22"/>
                <w:szCs w:val="22"/>
              </w:rPr>
              <w:t>Beneficiar</w:t>
            </w:r>
            <w:r w:rsidRPr="00DC0EE3">
              <w:rPr>
                <w:rFonts w:asciiTheme="minorHAnsi" w:hAnsiTheme="minorHAnsi"/>
                <w:sz w:val="22"/>
                <w:szCs w:val="22"/>
              </w:rPr>
              <w:t xml:space="preserve">: </w:t>
            </w:r>
            <w:r w:rsidRPr="00DC0EE3">
              <w:rPr>
                <w:rFonts w:asciiTheme="minorHAnsi" w:hAnsiTheme="minorHAnsi"/>
                <w:sz w:val="22"/>
                <w:szCs w:val="22"/>
              </w:rPr>
              <w:tab/>
              <w:t>_</w:t>
            </w:r>
            <w:r w:rsidRPr="00DC0EE3">
              <w:rPr>
                <w:rFonts w:asciiTheme="minorHAnsi" w:hAnsiTheme="minorHAnsi"/>
                <w:iCs/>
                <w:sz w:val="22"/>
                <w:szCs w:val="22"/>
              </w:rPr>
              <w:t>_______________________________________</w:t>
            </w:r>
          </w:p>
          <w:p w:rsidR="00B41118" w:rsidRPr="00DC0EE3" w:rsidRDefault="00B41118" w:rsidP="00AE077C">
            <w:pPr>
              <w:tabs>
                <w:tab w:val="right" w:pos="6000"/>
                <w:tab w:val="right" w:pos="9360"/>
              </w:tabs>
              <w:spacing w:line="360" w:lineRule="auto"/>
              <w:ind w:right="3574" w:firstLine="1134"/>
              <w:jc w:val="center"/>
              <w:rPr>
                <w:rFonts w:asciiTheme="minorHAnsi" w:hAnsiTheme="minorHAnsi"/>
                <w:iCs/>
                <w:sz w:val="22"/>
                <w:szCs w:val="22"/>
              </w:rPr>
            </w:pPr>
            <w:r w:rsidRPr="00DC0EE3">
              <w:rPr>
                <w:rFonts w:asciiTheme="minorHAnsi" w:hAnsiTheme="minorHAnsi"/>
                <w:i/>
                <w:iCs/>
                <w:sz w:val="22"/>
                <w:szCs w:val="22"/>
              </w:rPr>
              <w:t>[introduceţi numele complet al autorităţii contractante]</w:t>
            </w:r>
          </w:p>
          <w:p w:rsidR="00B41118" w:rsidRPr="00DC0EE3" w:rsidRDefault="00B41118" w:rsidP="00AE077C">
            <w:pPr>
              <w:tabs>
                <w:tab w:val="right" w:pos="6000"/>
                <w:tab w:val="right" w:pos="9360"/>
              </w:tabs>
              <w:spacing w:line="360" w:lineRule="auto"/>
              <w:ind w:right="660"/>
              <w:jc w:val="both"/>
              <w:rPr>
                <w:rFonts w:asciiTheme="minorHAnsi" w:hAnsiTheme="minorHAnsi"/>
                <w:sz w:val="22"/>
                <w:szCs w:val="22"/>
              </w:rPr>
            </w:pPr>
          </w:p>
          <w:p w:rsidR="00B41118" w:rsidRPr="00DC0EE3" w:rsidRDefault="00B41118" w:rsidP="00AE077C">
            <w:pPr>
              <w:tabs>
                <w:tab w:val="right" w:pos="6000"/>
                <w:tab w:val="right" w:pos="9360"/>
              </w:tabs>
              <w:spacing w:line="360" w:lineRule="auto"/>
              <w:ind w:right="660"/>
              <w:jc w:val="both"/>
              <w:rPr>
                <w:rFonts w:asciiTheme="minorHAnsi" w:hAnsiTheme="minorHAnsi"/>
                <w:sz w:val="22"/>
                <w:szCs w:val="22"/>
              </w:rPr>
            </w:pPr>
          </w:p>
          <w:p w:rsidR="00B41118" w:rsidRPr="00DC0EE3" w:rsidRDefault="00B41118" w:rsidP="00AE077C">
            <w:pPr>
              <w:jc w:val="center"/>
              <w:rPr>
                <w:rFonts w:asciiTheme="minorHAnsi" w:hAnsiTheme="minorHAnsi"/>
                <w:b/>
                <w:bCs/>
                <w:sz w:val="22"/>
                <w:szCs w:val="22"/>
              </w:rPr>
            </w:pPr>
            <w:r w:rsidRPr="00DC0EE3">
              <w:rPr>
                <w:rFonts w:asciiTheme="minorHAnsi" w:hAnsiTheme="minorHAnsi"/>
                <w:b/>
                <w:bCs/>
                <w:sz w:val="22"/>
                <w:szCs w:val="22"/>
              </w:rPr>
              <w:t>GARANŢIA DE BUNĂ EXECUŢIE</w:t>
            </w:r>
          </w:p>
          <w:p w:rsidR="00B41118" w:rsidRPr="00DC0EE3" w:rsidRDefault="00B41118" w:rsidP="00AE077C">
            <w:pPr>
              <w:jc w:val="center"/>
              <w:rPr>
                <w:rFonts w:asciiTheme="minorHAnsi" w:hAnsiTheme="minorHAnsi"/>
                <w:i/>
                <w:iCs/>
                <w:sz w:val="22"/>
                <w:szCs w:val="22"/>
              </w:rPr>
            </w:pPr>
            <w:r w:rsidRPr="00DC0EE3">
              <w:rPr>
                <w:rFonts w:asciiTheme="minorHAnsi" w:hAnsiTheme="minorHAnsi"/>
                <w:b/>
                <w:bCs/>
                <w:sz w:val="22"/>
                <w:szCs w:val="22"/>
              </w:rPr>
              <w:t xml:space="preserve">Nr. </w:t>
            </w:r>
            <w:r w:rsidRPr="00DC0EE3">
              <w:rPr>
                <w:rFonts w:asciiTheme="minorHAnsi" w:hAnsiTheme="minorHAnsi"/>
                <w:i/>
                <w:iCs/>
                <w:sz w:val="22"/>
                <w:szCs w:val="22"/>
              </w:rPr>
              <w:t>_______________</w:t>
            </w:r>
          </w:p>
          <w:p w:rsidR="00B41118" w:rsidRPr="00DC0EE3" w:rsidRDefault="00B41118" w:rsidP="00AE077C">
            <w:pPr>
              <w:ind w:firstLine="720"/>
              <w:jc w:val="both"/>
              <w:rPr>
                <w:rFonts w:asciiTheme="minorHAnsi" w:hAnsiTheme="minorHAnsi"/>
                <w:sz w:val="22"/>
                <w:szCs w:val="22"/>
              </w:rPr>
            </w:pPr>
          </w:p>
          <w:p w:rsidR="00B41118" w:rsidRPr="00DC0EE3" w:rsidRDefault="00B41118" w:rsidP="00AE077C">
            <w:pPr>
              <w:ind w:firstLine="720"/>
              <w:jc w:val="both"/>
              <w:rPr>
                <w:rFonts w:asciiTheme="minorHAnsi" w:hAnsiTheme="minorHAnsi"/>
                <w:sz w:val="22"/>
                <w:szCs w:val="22"/>
              </w:rPr>
            </w:pPr>
          </w:p>
          <w:p w:rsidR="00B41118" w:rsidRPr="00DC0EE3" w:rsidRDefault="00B41118" w:rsidP="00AE077C">
            <w:pPr>
              <w:jc w:val="both"/>
              <w:rPr>
                <w:rFonts w:asciiTheme="minorHAnsi" w:hAnsiTheme="minorHAnsi"/>
                <w:sz w:val="22"/>
                <w:szCs w:val="22"/>
              </w:rPr>
            </w:pPr>
            <w:r w:rsidRPr="00DC0EE3">
              <w:rPr>
                <w:rFonts w:asciiTheme="minorHAnsi" w:hAnsiTheme="minorHAnsi"/>
                <w:sz w:val="22"/>
                <w:szCs w:val="22"/>
              </w:rPr>
              <w:t xml:space="preserve">Noi, </w:t>
            </w:r>
            <w:r w:rsidRPr="00DC0EE3">
              <w:rPr>
                <w:rFonts w:asciiTheme="minorHAnsi" w:hAnsiTheme="minorHAnsi"/>
                <w:i/>
                <w:iCs/>
                <w:sz w:val="22"/>
                <w:szCs w:val="22"/>
              </w:rPr>
              <w:t>[introduceţi numele legal şi adresa băncii],</w:t>
            </w:r>
            <w:r w:rsidRPr="00DC0EE3">
              <w:rPr>
                <w:rFonts w:asciiTheme="minorHAnsi" w:hAnsiTheme="minorHAnsi"/>
                <w:sz w:val="22"/>
                <w:szCs w:val="22"/>
              </w:rPr>
              <w:t xml:space="preserve"> am fost informaţi că firmei </w:t>
            </w:r>
            <w:r w:rsidRPr="00DC0EE3">
              <w:rPr>
                <w:rFonts w:asciiTheme="minorHAnsi" w:hAnsiTheme="minorHAnsi"/>
                <w:i/>
                <w:iCs/>
                <w:sz w:val="22"/>
                <w:szCs w:val="22"/>
              </w:rPr>
              <w:t>[introduceţi numele deplin al Furnizorului]</w:t>
            </w:r>
            <w:r w:rsidRPr="00DC0EE3">
              <w:rPr>
                <w:rFonts w:asciiTheme="minorHAnsi" w:hAnsiTheme="minorHAnsi"/>
                <w:sz w:val="22"/>
                <w:szCs w:val="22"/>
              </w:rPr>
              <w:t xml:space="preserve"> (numit în continuare „Furnizor”) i-a fost adjudecat Contractul de achiziție  publică de  livrare ______________ [</w:t>
            </w:r>
            <w:r w:rsidRPr="00DC0EE3">
              <w:rPr>
                <w:rFonts w:asciiTheme="minorHAnsi" w:hAnsiTheme="minorHAnsi"/>
                <w:i/>
                <w:sz w:val="22"/>
                <w:szCs w:val="22"/>
              </w:rPr>
              <w:t>obiectul achiziţiei,</w:t>
            </w:r>
            <w:r w:rsidRPr="00DC0EE3">
              <w:rPr>
                <w:rFonts w:asciiTheme="minorHAnsi" w:hAnsiTheme="minorHAnsi"/>
                <w:i/>
                <w:iCs/>
                <w:sz w:val="22"/>
                <w:szCs w:val="22"/>
              </w:rPr>
              <w:t xml:space="preserve"> descrieţi bunurile</w:t>
            </w:r>
            <w:r w:rsidRPr="00DC0EE3">
              <w:rPr>
                <w:rFonts w:asciiTheme="minorHAnsi" w:hAnsiTheme="minorHAnsi"/>
                <w:sz w:val="22"/>
                <w:szCs w:val="22"/>
              </w:rPr>
              <w:t xml:space="preserve">] conform invitaţiei la </w:t>
            </w:r>
            <w:r w:rsidR="00B6678C" w:rsidRPr="00DC0EE3">
              <w:rPr>
                <w:rFonts w:asciiTheme="minorHAnsi" w:hAnsiTheme="minorHAnsi"/>
                <w:bCs/>
                <w:sz w:val="22"/>
                <w:szCs w:val="22"/>
              </w:rPr>
              <w:t>procedura de achiziție publică</w:t>
            </w:r>
            <w:r w:rsidRPr="00DC0EE3">
              <w:rPr>
                <w:rFonts w:asciiTheme="minorHAnsi" w:hAnsiTheme="minorHAnsi"/>
                <w:sz w:val="22"/>
                <w:szCs w:val="22"/>
              </w:rPr>
              <w:t xml:space="preserve"> nr. din _________. 201_ [</w:t>
            </w:r>
            <w:r w:rsidRPr="00DC0EE3">
              <w:rPr>
                <w:rFonts w:asciiTheme="minorHAnsi" w:hAnsiTheme="minorHAnsi"/>
                <w:i/>
                <w:sz w:val="22"/>
                <w:szCs w:val="22"/>
              </w:rPr>
              <w:t xml:space="preserve">numărul şi data </w:t>
            </w:r>
            <w:r w:rsidR="00B6678C" w:rsidRPr="00DC0EE3">
              <w:rPr>
                <w:rFonts w:asciiTheme="minorHAnsi" w:hAnsiTheme="minorHAnsi"/>
                <w:bCs/>
                <w:i/>
                <w:sz w:val="22"/>
                <w:szCs w:val="22"/>
              </w:rPr>
              <w:t>procedurii de achiziție publică</w:t>
            </w:r>
            <w:r w:rsidRPr="00DC0EE3">
              <w:rPr>
                <w:rFonts w:asciiTheme="minorHAnsi" w:hAnsiTheme="minorHAnsi"/>
                <w:sz w:val="22"/>
                <w:szCs w:val="22"/>
              </w:rPr>
              <w:t xml:space="preserve">] (numit în continuare „Contract”). </w:t>
            </w:r>
          </w:p>
          <w:p w:rsidR="00B41118" w:rsidRPr="00DC0EE3" w:rsidRDefault="00B41118" w:rsidP="00AE077C">
            <w:pPr>
              <w:jc w:val="both"/>
              <w:rPr>
                <w:rFonts w:asciiTheme="minorHAnsi" w:hAnsiTheme="minorHAnsi"/>
                <w:sz w:val="22"/>
                <w:szCs w:val="22"/>
              </w:rPr>
            </w:pPr>
          </w:p>
          <w:p w:rsidR="00B41118" w:rsidRPr="00DC0EE3" w:rsidRDefault="00B41118" w:rsidP="00AE077C">
            <w:pPr>
              <w:jc w:val="both"/>
              <w:rPr>
                <w:rFonts w:asciiTheme="minorHAnsi" w:hAnsiTheme="minorHAnsi"/>
                <w:sz w:val="22"/>
                <w:szCs w:val="22"/>
              </w:rPr>
            </w:pPr>
            <w:r w:rsidRPr="00DC0EE3">
              <w:rPr>
                <w:rFonts w:asciiTheme="minorHAnsi" w:hAnsiTheme="minorHAnsi"/>
                <w:sz w:val="22"/>
                <w:szCs w:val="22"/>
              </w:rPr>
              <w:t>Prin urmare, noi înţelegem că Furnizorul trebuie să depună o Garanţie de bună execuţie în conformitate cu prevederile documentelor de atribuire.</w:t>
            </w:r>
          </w:p>
          <w:p w:rsidR="00B41118" w:rsidRPr="00DC0EE3" w:rsidRDefault="00B41118" w:rsidP="00AE077C">
            <w:pPr>
              <w:jc w:val="both"/>
              <w:rPr>
                <w:rFonts w:asciiTheme="minorHAnsi" w:hAnsiTheme="minorHAnsi"/>
                <w:sz w:val="22"/>
                <w:szCs w:val="22"/>
              </w:rPr>
            </w:pPr>
          </w:p>
          <w:p w:rsidR="00B41118" w:rsidRPr="00DC0EE3" w:rsidRDefault="00B41118" w:rsidP="00AE077C">
            <w:pPr>
              <w:jc w:val="both"/>
              <w:rPr>
                <w:rFonts w:asciiTheme="minorHAnsi" w:hAnsiTheme="minorHAnsi"/>
                <w:sz w:val="22"/>
                <w:szCs w:val="22"/>
              </w:rPr>
            </w:pPr>
            <w:r w:rsidRPr="00DC0EE3">
              <w:rPr>
                <w:rFonts w:asciiTheme="minorHAnsi" w:hAnsiTheme="minorHAnsi"/>
                <w:sz w:val="22"/>
                <w:szCs w:val="22"/>
              </w:rPr>
              <w:t xml:space="preserve">În urma solicitării Furnizorului, noi, prin prezenta, ne angajăm irevocabil să vă plătim orice sumă(e) ce nu depăşeşte </w:t>
            </w:r>
            <w:r w:rsidRPr="00DC0EE3">
              <w:rPr>
                <w:rFonts w:asciiTheme="minorHAnsi" w:hAnsiTheme="minorHAnsi"/>
                <w:i/>
                <w:iCs/>
                <w:sz w:val="22"/>
                <w:szCs w:val="22"/>
              </w:rPr>
              <w:t xml:space="preserve">[introduceţi suma(ele) în cifre şi cuvinte] </w:t>
            </w:r>
            <w:r w:rsidRPr="00DC0EE3">
              <w:rPr>
                <w:rFonts w:asciiTheme="minorHAnsi" w:hAnsiTheme="minorHAnsi"/>
                <w:iCs/>
                <w:sz w:val="22"/>
                <w:szCs w:val="22"/>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DC0EE3">
              <w:rPr>
                <w:rFonts w:asciiTheme="minorHAnsi" w:hAnsiTheme="minorHAnsi"/>
                <w:sz w:val="22"/>
                <w:szCs w:val="22"/>
              </w:rPr>
              <w:t>.</w:t>
            </w:r>
          </w:p>
          <w:p w:rsidR="00B41118" w:rsidRPr="00DC0EE3" w:rsidRDefault="00B41118" w:rsidP="00AE077C">
            <w:pPr>
              <w:jc w:val="both"/>
              <w:rPr>
                <w:rFonts w:asciiTheme="minorHAnsi" w:hAnsiTheme="minorHAnsi"/>
                <w:sz w:val="22"/>
                <w:szCs w:val="22"/>
              </w:rPr>
            </w:pPr>
          </w:p>
          <w:p w:rsidR="00B41118" w:rsidRPr="00DC0EE3" w:rsidRDefault="00B41118" w:rsidP="00AE077C">
            <w:pPr>
              <w:jc w:val="both"/>
              <w:rPr>
                <w:rFonts w:asciiTheme="minorHAnsi" w:hAnsiTheme="minorHAnsi"/>
                <w:sz w:val="22"/>
                <w:szCs w:val="22"/>
              </w:rPr>
            </w:pPr>
            <w:r w:rsidRPr="00DC0EE3">
              <w:rPr>
                <w:rFonts w:asciiTheme="minorHAnsi" w:hAnsiTheme="minorHAnsi"/>
                <w:sz w:val="22"/>
                <w:szCs w:val="22"/>
              </w:rPr>
              <w:t xml:space="preserve">Această Garanţie va expira nu mai tîrziu de </w:t>
            </w:r>
            <w:r w:rsidRPr="00DC0EE3">
              <w:rPr>
                <w:rFonts w:asciiTheme="minorHAnsi" w:hAnsiTheme="minorHAnsi"/>
                <w:i/>
                <w:iCs/>
                <w:sz w:val="22"/>
                <w:szCs w:val="22"/>
              </w:rPr>
              <w:t>[introduceţi numărul]</w:t>
            </w:r>
            <w:r w:rsidRPr="00DC0EE3">
              <w:rPr>
                <w:rFonts w:asciiTheme="minorHAnsi" w:hAnsiTheme="minorHAnsi"/>
                <w:sz w:val="22"/>
                <w:szCs w:val="22"/>
              </w:rPr>
              <w:t xml:space="preserve"> de la data de </w:t>
            </w:r>
            <w:r w:rsidRPr="00DC0EE3">
              <w:rPr>
                <w:rFonts w:asciiTheme="minorHAnsi" w:hAnsiTheme="minorHAnsi"/>
                <w:i/>
                <w:iCs/>
                <w:sz w:val="22"/>
                <w:szCs w:val="22"/>
              </w:rPr>
              <w:t>[introduceţi luna]</w:t>
            </w:r>
            <w:r w:rsidRPr="00DC0EE3">
              <w:rPr>
                <w:rFonts w:asciiTheme="minorHAnsi" w:hAnsiTheme="minorHAnsi"/>
                <w:sz w:val="22"/>
                <w:szCs w:val="22"/>
              </w:rPr>
              <w:t xml:space="preserve"> </w:t>
            </w:r>
            <w:r w:rsidRPr="00DC0EE3">
              <w:rPr>
                <w:rFonts w:asciiTheme="minorHAnsi" w:hAnsiTheme="minorHAnsi"/>
                <w:i/>
                <w:iCs/>
                <w:sz w:val="22"/>
                <w:szCs w:val="22"/>
              </w:rPr>
              <w:t>[introduceţi anul]</w:t>
            </w:r>
            <w:r w:rsidRPr="00DC0EE3">
              <w:rPr>
                <w:rFonts w:asciiTheme="minorHAnsi" w:hAnsiTheme="minorHAnsi"/>
                <w:sz w:val="22"/>
                <w:szCs w:val="22"/>
              </w:rPr>
              <w:t>,</w:t>
            </w:r>
            <w:r w:rsidRPr="00DC0EE3">
              <w:rPr>
                <w:rStyle w:val="af7"/>
                <w:rFonts w:asciiTheme="minorHAnsi" w:hAnsiTheme="minorHAnsi"/>
                <w:i/>
                <w:iCs/>
                <w:sz w:val="22"/>
                <w:szCs w:val="22"/>
              </w:rPr>
              <w:footnoteReference w:id="1"/>
            </w:r>
            <w:r w:rsidRPr="00DC0EE3">
              <w:rPr>
                <w:rFonts w:asciiTheme="minorHAnsi" w:hAnsiTheme="minorHAnsi"/>
                <w:sz w:val="22"/>
                <w:szCs w:val="22"/>
              </w:rPr>
              <w:t xml:space="preserve"> şi orice cerere de plată ce ţine de aceasta trebuie recepţionată de către noi la oficiu pînă la această dată inclusiv. </w:t>
            </w:r>
          </w:p>
          <w:p w:rsidR="00B41118" w:rsidRPr="00DC0EE3" w:rsidRDefault="00B41118" w:rsidP="00AE077C">
            <w:pPr>
              <w:tabs>
                <w:tab w:val="left" w:pos="3175"/>
              </w:tabs>
              <w:ind w:firstLine="720"/>
              <w:jc w:val="both"/>
              <w:rPr>
                <w:rFonts w:asciiTheme="minorHAnsi" w:hAnsiTheme="minorHAnsi"/>
                <w:i/>
                <w:iCs/>
                <w:sz w:val="22"/>
                <w:szCs w:val="22"/>
              </w:rPr>
            </w:pPr>
          </w:p>
          <w:p w:rsidR="00B41118" w:rsidRPr="00DC0EE3" w:rsidRDefault="00B41118" w:rsidP="00AE077C">
            <w:pPr>
              <w:tabs>
                <w:tab w:val="left" w:pos="3175"/>
              </w:tabs>
              <w:jc w:val="both"/>
              <w:rPr>
                <w:rFonts w:asciiTheme="minorHAnsi" w:hAnsiTheme="minorHAnsi"/>
                <w:i/>
                <w:sz w:val="22"/>
                <w:szCs w:val="22"/>
              </w:rPr>
            </w:pPr>
            <w:r w:rsidRPr="00DC0EE3">
              <w:rPr>
                <w:rFonts w:asciiTheme="minorHAnsi" w:hAnsiTheme="minorHAnsi"/>
                <w:i/>
                <w:sz w:val="22"/>
                <w:szCs w:val="22"/>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DC0EE3" w:rsidTr="00AE077C">
              <w:trPr>
                <w:trHeight w:val="850"/>
              </w:trPr>
              <w:tc>
                <w:tcPr>
                  <w:tcW w:w="9747" w:type="dxa"/>
                  <w:gridSpan w:val="2"/>
                  <w:vAlign w:val="center"/>
                </w:tcPr>
                <w:p w:rsidR="00B41118" w:rsidRPr="00DC0EE3" w:rsidRDefault="00DF0397" w:rsidP="00DF0397">
                  <w:pPr>
                    <w:pStyle w:val="1"/>
                    <w:numPr>
                      <w:ilvl w:val="0"/>
                      <w:numId w:val="0"/>
                    </w:numPr>
                    <w:ind w:left="360"/>
                    <w:rPr>
                      <w:rFonts w:asciiTheme="minorHAnsi" w:hAnsiTheme="minorHAnsi"/>
                      <w:sz w:val="22"/>
                      <w:szCs w:val="22"/>
                    </w:rPr>
                  </w:pPr>
                  <w:bookmarkStart w:id="164" w:name="_Toc392180205"/>
                  <w:bookmarkStart w:id="165" w:name="_Toc449539094"/>
                  <w:r w:rsidRPr="00DC0EE3">
                    <w:rPr>
                      <w:rFonts w:asciiTheme="minorHAnsi" w:hAnsiTheme="minorHAnsi"/>
                      <w:sz w:val="22"/>
                      <w:szCs w:val="22"/>
                      <w:lang w:val="ro-RO"/>
                    </w:rPr>
                    <w:t>CAPITOLUL IV</w:t>
                  </w:r>
                  <w:r w:rsidRPr="00DC0EE3">
                    <w:rPr>
                      <w:rFonts w:asciiTheme="minorHAnsi" w:hAnsiTheme="minorHAnsi"/>
                      <w:sz w:val="22"/>
                      <w:szCs w:val="22"/>
                      <w:lang w:val="ro-RO"/>
                    </w:rPr>
                    <w:br w:type="textWrapping" w:clear="all"/>
                    <w:t>SPECIFICAȚII TEHNICE ȘI DE PREȚ</w:t>
                  </w:r>
                  <w:bookmarkEnd w:id="164"/>
                  <w:bookmarkEnd w:id="165"/>
                </w:p>
              </w:tc>
            </w:tr>
            <w:tr w:rsidR="00B41118" w:rsidRPr="00DC0EE3" w:rsidTr="00AE077C">
              <w:trPr>
                <w:trHeight w:val="600"/>
              </w:trPr>
              <w:tc>
                <w:tcPr>
                  <w:tcW w:w="9747" w:type="dxa"/>
                  <w:gridSpan w:val="2"/>
                  <w:vAlign w:val="center"/>
                </w:tcPr>
                <w:p w:rsidR="00B41118" w:rsidRPr="00DC0EE3" w:rsidRDefault="00B41118" w:rsidP="00AE077C">
                  <w:pPr>
                    <w:spacing w:after="120"/>
                    <w:jc w:val="both"/>
                    <w:rPr>
                      <w:rFonts w:asciiTheme="minorHAnsi" w:hAnsiTheme="minorHAnsi"/>
                      <w:sz w:val="22"/>
                      <w:szCs w:val="22"/>
                    </w:rPr>
                  </w:pPr>
                </w:p>
                <w:p w:rsidR="00B41118" w:rsidRPr="00DC0EE3" w:rsidRDefault="00B41118" w:rsidP="00DF0397">
                  <w:pPr>
                    <w:rPr>
                      <w:rFonts w:asciiTheme="minorHAnsi" w:hAnsiTheme="minorHAnsi"/>
                      <w:sz w:val="22"/>
                      <w:szCs w:val="22"/>
                      <w:lang w:val="en-US"/>
                    </w:rPr>
                  </w:pPr>
                  <w:r w:rsidRPr="00DC0EE3">
                    <w:rPr>
                      <w:rFonts w:asciiTheme="minorHAnsi" w:hAnsiTheme="minorHAnsi"/>
                      <w:sz w:val="22"/>
                      <w:szCs w:val="22"/>
                      <w:lang w:val="en-US"/>
                    </w:rPr>
                    <w:t xml:space="preserve">Următoarele tabele şi formulare vor fi completate de către ofertant şi incluse în ofertă. În cazul unei discrepanţe sau al unui conflict cu textul </w:t>
                  </w:r>
                  <w:r w:rsidR="00DF0397" w:rsidRPr="00DC0EE3">
                    <w:rPr>
                      <w:rFonts w:asciiTheme="minorHAnsi" w:hAnsiTheme="minorHAnsi"/>
                      <w:sz w:val="22"/>
                      <w:szCs w:val="22"/>
                    </w:rPr>
                    <w:t>CAPITOLULUI I</w:t>
                  </w:r>
                  <w:r w:rsidRPr="00DC0EE3">
                    <w:rPr>
                      <w:rFonts w:asciiTheme="minorHAnsi" w:hAnsiTheme="minorHAnsi"/>
                      <w:sz w:val="22"/>
                      <w:szCs w:val="22"/>
                      <w:lang w:val="en-US"/>
                    </w:rPr>
                    <w:t xml:space="preserve">, prevederile </w:t>
                  </w:r>
                  <w:r w:rsidR="00DF0397" w:rsidRPr="00DC0EE3">
                    <w:rPr>
                      <w:rFonts w:asciiTheme="minorHAnsi" w:hAnsiTheme="minorHAnsi"/>
                      <w:sz w:val="22"/>
                      <w:szCs w:val="22"/>
                      <w:lang w:val="en-US"/>
                    </w:rPr>
                    <w:t xml:space="preserve">din prezentul </w:t>
                  </w:r>
                  <w:r w:rsidR="00DF0397" w:rsidRPr="00DC0EE3">
                    <w:rPr>
                      <w:rFonts w:asciiTheme="minorHAnsi" w:hAnsiTheme="minorHAnsi"/>
                      <w:sz w:val="22"/>
                      <w:szCs w:val="22"/>
                    </w:rPr>
                    <w:t>CAPITOL</w:t>
                  </w:r>
                  <w:r w:rsidRPr="00DC0EE3">
                    <w:rPr>
                      <w:rFonts w:asciiTheme="minorHAnsi" w:hAnsiTheme="minorHAnsi"/>
                      <w:sz w:val="22"/>
                      <w:szCs w:val="22"/>
                      <w:lang w:val="en-US"/>
                    </w:rPr>
                    <w:t xml:space="preserve"> vor prevala asupra prevederilor din </w:t>
                  </w:r>
                  <w:r w:rsidR="00DF0397" w:rsidRPr="00DC0EE3">
                    <w:rPr>
                      <w:rFonts w:asciiTheme="minorHAnsi" w:hAnsiTheme="minorHAnsi"/>
                      <w:sz w:val="22"/>
                      <w:szCs w:val="22"/>
                    </w:rPr>
                    <w:t>CAPITOLUL I</w:t>
                  </w:r>
                  <w:r w:rsidRPr="00DC0EE3">
                    <w:rPr>
                      <w:rFonts w:asciiTheme="minorHAnsi" w:hAnsiTheme="minorHAnsi"/>
                      <w:sz w:val="22"/>
                      <w:szCs w:val="22"/>
                      <w:lang w:val="en-US"/>
                    </w:rPr>
                    <w:t>.</w:t>
                  </w:r>
                </w:p>
              </w:tc>
            </w:tr>
            <w:tr w:rsidR="00B41118" w:rsidRPr="00DC0EE3" w:rsidTr="00AE077C">
              <w:trPr>
                <w:trHeight w:val="600"/>
              </w:trPr>
              <w:tc>
                <w:tcPr>
                  <w:tcW w:w="9747" w:type="dxa"/>
                  <w:gridSpan w:val="2"/>
                  <w:vAlign w:val="center"/>
                </w:tcPr>
                <w:p w:rsidR="00B41118" w:rsidRPr="00DC0EE3" w:rsidRDefault="00B41118" w:rsidP="00AE077C">
                  <w:pPr>
                    <w:pStyle w:val="2"/>
                    <w:rPr>
                      <w:rFonts w:asciiTheme="minorHAnsi" w:hAnsiTheme="minorHAnsi"/>
                      <w:sz w:val="22"/>
                      <w:szCs w:val="22"/>
                    </w:rPr>
                  </w:pPr>
                </w:p>
              </w:tc>
            </w:tr>
            <w:tr w:rsidR="00B41118" w:rsidRPr="00DC0EE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jc w:val="center"/>
                    <w:rPr>
                      <w:rFonts w:asciiTheme="minorHAnsi" w:hAnsiTheme="minorHAnsi"/>
                      <w:b/>
                      <w:sz w:val="22"/>
                      <w:szCs w:val="22"/>
                      <w:lang w:eastAsia="ru-RU"/>
                    </w:rPr>
                  </w:pPr>
                  <w:r w:rsidRPr="00DC0EE3">
                    <w:rPr>
                      <w:rFonts w:asciiTheme="minorHAnsi" w:hAnsiTheme="minorHAnsi"/>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DC0EE3" w:rsidRDefault="00B41118" w:rsidP="00AE077C">
                  <w:pPr>
                    <w:pStyle w:val="a7"/>
                    <w:jc w:val="center"/>
                    <w:rPr>
                      <w:rFonts w:asciiTheme="minorHAnsi" w:hAnsiTheme="minorHAnsi"/>
                      <w:b/>
                      <w:sz w:val="22"/>
                      <w:szCs w:val="22"/>
                      <w:lang w:eastAsia="ru-RU"/>
                    </w:rPr>
                  </w:pPr>
                  <w:r w:rsidRPr="00DC0EE3">
                    <w:rPr>
                      <w:rFonts w:asciiTheme="minorHAnsi" w:hAnsiTheme="minorHAnsi"/>
                      <w:b/>
                      <w:sz w:val="22"/>
                      <w:szCs w:val="22"/>
                      <w:lang w:eastAsia="ru-RU"/>
                    </w:rPr>
                    <w:t>Denumirea</w:t>
                  </w:r>
                </w:p>
              </w:tc>
            </w:tr>
            <w:tr w:rsidR="00B41118" w:rsidRPr="00DC0EE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DC0EE3" w:rsidRDefault="00B41118" w:rsidP="00AE077C">
                  <w:pPr>
                    <w:spacing w:before="120" w:after="120"/>
                    <w:jc w:val="center"/>
                    <w:rPr>
                      <w:rFonts w:asciiTheme="minorHAnsi" w:hAnsiTheme="minorHAnsi"/>
                      <w:sz w:val="22"/>
                      <w:szCs w:val="22"/>
                    </w:rPr>
                  </w:pPr>
                  <w:r w:rsidRPr="00DC0EE3">
                    <w:rPr>
                      <w:rFonts w:asciiTheme="minorHAnsi" w:hAnsiTheme="minorHAnsi"/>
                      <w:sz w:val="22"/>
                      <w:szCs w:val="22"/>
                    </w:rPr>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DC0EE3" w:rsidRDefault="00B41118" w:rsidP="00AE077C">
                  <w:pPr>
                    <w:spacing w:before="120" w:after="120"/>
                    <w:ind w:left="1440" w:hanging="821"/>
                    <w:jc w:val="both"/>
                    <w:rPr>
                      <w:rFonts w:asciiTheme="minorHAnsi" w:hAnsiTheme="minorHAnsi"/>
                      <w:sz w:val="22"/>
                      <w:szCs w:val="22"/>
                    </w:rPr>
                  </w:pPr>
                  <w:r w:rsidRPr="00DC0EE3">
                    <w:rPr>
                      <w:rFonts w:asciiTheme="minorHAnsi" w:hAnsiTheme="minorHAnsi"/>
                      <w:sz w:val="22"/>
                      <w:szCs w:val="22"/>
                    </w:rPr>
                    <w:t xml:space="preserve">Specificaţii tehnice </w:t>
                  </w:r>
                </w:p>
              </w:tc>
            </w:tr>
            <w:tr w:rsidR="00B41118" w:rsidRPr="00DC0EE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DC0EE3" w:rsidRDefault="00B41118" w:rsidP="00AE077C">
                  <w:pPr>
                    <w:spacing w:before="120" w:after="120"/>
                    <w:jc w:val="center"/>
                    <w:rPr>
                      <w:rFonts w:asciiTheme="minorHAnsi" w:hAnsiTheme="minorHAnsi"/>
                      <w:sz w:val="22"/>
                      <w:szCs w:val="22"/>
                    </w:rPr>
                  </w:pPr>
                  <w:r w:rsidRPr="00DC0EE3">
                    <w:rPr>
                      <w:rFonts w:asciiTheme="minorHAnsi" w:hAnsiTheme="minorHAnsi"/>
                      <w:sz w:val="22"/>
                      <w:szCs w:val="22"/>
                    </w:rPr>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DC0EE3" w:rsidRDefault="00B41118" w:rsidP="00AE077C">
                  <w:pPr>
                    <w:spacing w:before="120" w:after="120"/>
                    <w:ind w:left="1440" w:hanging="821"/>
                    <w:jc w:val="both"/>
                    <w:rPr>
                      <w:rFonts w:asciiTheme="minorHAnsi" w:hAnsiTheme="minorHAnsi"/>
                      <w:sz w:val="22"/>
                      <w:szCs w:val="22"/>
                    </w:rPr>
                  </w:pPr>
                  <w:r w:rsidRPr="00DC0EE3">
                    <w:rPr>
                      <w:rFonts w:asciiTheme="minorHAnsi" w:hAnsiTheme="minorHAnsi"/>
                      <w:sz w:val="22"/>
                      <w:szCs w:val="22"/>
                    </w:rPr>
                    <w:t>Specificații de preț</w:t>
                  </w:r>
                </w:p>
              </w:tc>
            </w:tr>
            <w:tr w:rsidR="00B41118" w:rsidRPr="00DC0EE3" w:rsidTr="00AE077C">
              <w:trPr>
                <w:trHeight w:val="697"/>
              </w:trPr>
              <w:tc>
                <w:tcPr>
                  <w:tcW w:w="9747" w:type="dxa"/>
                  <w:gridSpan w:val="2"/>
                </w:tcPr>
                <w:p w:rsidR="00B41118" w:rsidRPr="00DC0EE3" w:rsidRDefault="00B41118" w:rsidP="00AE077C">
                  <w:pPr>
                    <w:spacing w:after="120"/>
                    <w:jc w:val="both"/>
                    <w:rPr>
                      <w:rFonts w:asciiTheme="minorHAnsi" w:hAnsiTheme="minorHAnsi"/>
                      <w:bCs/>
                      <w:i/>
                      <w:sz w:val="22"/>
                      <w:szCs w:val="22"/>
                    </w:rPr>
                  </w:pPr>
                </w:p>
              </w:tc>
            </w:tr>
          </w:tbl>
          <w:p w:rsidR="00B41118" w:rsidRPr="00DC0EE3" w:rsidRDefault="00B41118" w:rsidP="00AE077C">
            <w:pPr>
              <w:spacing w:line="360" w:lineRule="auto"/>
              <w:jc w:val="both"/>
              <w:rPr>
                <w:rFonts w:asciiTheme="minorHAnsi" w:hAnsiTheme="minorHAnsi"/>
                <w:sz w:val="22"/>
                <w:szCs w:val="22"/>
              </w:rPr>
            </w:pPr>
          </w:p>
        </w:tc>
      </w:tr>
    </w:tbl>
    <w:p w:rsidR="00B41118" w:rsidRPr="00DC0EE3" w:rsidRDefault="00B41118" w:rsidP="00B41118">
      <w:pPr>
        <w:rPr>
          <w:rFonts w:asciiTheme="minorHAnsi" w:hAnsiTheme="minorHAnsi"/>
          <w:sz w:val="22"/>
          <w:szCs w:val="22"/>
        </w:rPr>
      </w:pPr>
    </w:p>
    <w:p w:rsidR="00B41118" w:rsidRPr="00DC0EE3" w:rsidRDefault="00B41118" w:rsidP="00B41118">
      <w:pPr>
        <w:pStyle w:val="2"/>
        <w:rPr>
          <w:rFonts w:asciiTheme="minorHAnsi" w:hAnsiTheme="minorHAnsi"/>
          <w:sz w:val="22"/>
          <w:szCs w:val="22"/>
        </w:rPr>
      </w:pPr>
    </w:p>
    <w:p w:rsidR="00B41118" w:rsidRPr="00DC0EE3" w:rsidRDefault="00B41118" w:rsidP="00B41118">
      <w:pPr>
        <w:rPr>
          <w:rFonts w:asciiTheme="minorHAnsi" w:hAnsiTheme="minorHAnsi"/>
          <w:sz w:val="22"/>
          <w:szCs w:val="22"/>
        </w:rPr>
        <w:sectPr w:rsidR="00B41118" w:rsidRPr="00DC0EE3"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801"/>
        <w:gridCol w:w="236"/>
        <w:gridCol w:w="433"/>
        <w:gridCol w:w="287"/>
        <w:gridCol w:w="1391"/>
        <w:gridCol w:w="968"/>
        <w:gridCol w:w="965"/>
        <w:gridCol w:w="1105"/>
        <w:gridCol w:w="605"/>
        <w:gridCol w:w="4942"/>
        <w:gridCol w:w="1700"/>
        <w:gridCol w:w="1793"/>
        <w:gridCol w:w="51"/>
        <w:gridCol w:w="643"/>
      </w:tblGrid>
      <w:tr w:rsidR="001507C6" w:rsidRPr="00DC0EE3" w:rsidTr="001507C6">
        <w:trPr>
          <w:gridAfter w:val="1"/>
          <w:wAfter w:w="202" w:type="pct"/>
          <w:trHeight w:val="697"/>
        </w:trPr>
        <w:tc>
          <w:tcPr>
            <w:tcW w:w="252" w:type="pct"/>
          </w:tcPr>
          <w:p w:rsidR="00B41118" w:rsidRPr="00DC0EE3" w:rsidRDefault="00B41118" w:rsidP="00AE077C">
            <w:pPr>
              <w:pStyle w:val="2"/>
              <w:rPr>
                <w:rFonts w:asciiTheme="minorHAnsi" w:hAnsiTheme="minorHAnsi"/>
                <w:b w:val="0"/>
                <w:sz w:val="22"/>
                <w:szCs w:val="22"/>
                <w:lang w:val="en-US"/>
              </w:rPr>
            </w:pPr>
          </w:p>
        </w:tc>
        <w:tc>
          <w:tcPr>
            <w:tcW w:w="74" w:type="pct"/>
          </w:tcPr>
          <w:p w:rsidR="00B41118" w:rsidRPr="00DC0EE3" w:rsidRDefault="00B41118" w:rsidP="00AE077C">
            <w:pPr>
              <w:pStyle w:val="2"/>
              <w:rPr>
                <w:rFonts w:asciiTheme="minorHAnsi" w:hAnsiTheme="minorHAnsi"/>
                <w:b w:val="0"/>
                <w:sz w:val="22"/>
                <w:szCs w:val="22"/>
                <w:lang w:val="en-US"/>
              </w:rPr>
            </w:pPr>
          </w:p>
        </w:tc>
        <w:tc>
          <w:tcPr>
            <w:tcW w:w="4472" w:type="pct"/>
            <w:gridSpan w:val="11"/>
            <w:shd w:val="clear" w:color="auto" w:fill="auto"/>
            <w:vAlign w:val="center"/>
          </w:tcPr>
          <w:p w:rsidR="00B41118" w:rsidRPr="00DC0EE3" w:rsidRDefault="00B41118" w:rsidP="00AE077C">
            <w:pPr>
              <w:pStyle w:val="2"/>
              <w:rPr>
                <w:rFonts w:asciiTheme="minorHAnsi" w:hAnsiTheme="minorHAnsi"/>
                <w:sz w:val="22"/>
                <w:szCs w:val="22"/>
                <w:lang w:val="en-US"/>
              </w:rPr>
            </w:pPr>
            <w:r w:rsidRPr="00DC0EE3">
              <w:rPr>
                <w:rFonts w:asciiTheme="minorHAnsi" w:hAnsiTheme="minorHAnsi"/>
                <w:b w:val="0"/>
                <w:sz w:val="22"/>
                <w:szCs w:val="22"/>
                <w:lang w:val="en-US"/>
              </w:rPr>
              <w:br w:type="page"/>
            </w:r>
            <w:r w:rsidRPr="00DC0EE3">
              <w:rPr>
                <w:rFonts w:asciiTheme="minorHAnsi" w:hAnsiTheme="minorHAnsi"/>
                <w:b w:val="0"/>
                <w:sz w:val="22"/>
                <w:szCs w:val="22"/>
              </w:rPr>
              <w:br w:type="page"/>
            </w:r>
            <w:r w:rsidRPr="00DC0EE3">
              <w:rPr>
                <w:rFonts w:asciiTheme="minorHAnsi" w:hAnsiTheme="minorHAnsi"/>
                <w:b w:val="0"/>
                <w:sz w:val="22"/>
                <w:szCs w:val="22"/>
                <w:lang w:val="en-US"/>
              </w:rPr>
              <w:br w:type="page"/>
            </w:r>
            <w:r w:rsidRPr="00DC0EE3">
              <w:rPr>
                <w:rFonts w:asciiTheme="minorHAnsi" w:hAnsiTheme="minorHAnsi"/>
                <w:b w:val="0"/>
                <w:sz w:val="22"/>
                <w:szCs w:val="22"/>
                <w:lang w:val="en-US"/>
              </w:rPr>
              <w:br w:type="page"/>
            </w:r>
            <w:r w:rsidRPr="00DC0EE3">
              <w:rPr>
                <w:rFonts w:asciiTheme="minorHAnsi" w:hAnsiTheme="minorHAnsi"/>
                <w:sz w:val="22"/>
                <w:szCs w:val="22"/>
              </w:rPr>
              <w:br w:type="page"/>
            </w:r>
            <w:bookmarkStart w:id="166" w:name="_Toc356920194"/>
            <w:bookmarkStart w:id="167" w:name="_Toc392180206"/>
            <w:bookmarkStart w:id="168" w:name="_Toc449539095"/>
            <w:r w:rsidRPr="00DC0EE3">
              <w:rPr>
                <w:rFonts w:asciiTheme="minorHAnsi" w:hAnsiTheme="minorHAnsi"/>
                <w:sz w:val="22"/>
                <w:szCs w:val="22"/>
              </w:rPr>
              <w:t xml:space="preserve">Specificaţii tehnice </w:t>
            </w:r>
            <w:r w:rsidRPr="00DC0EE3">
              <w:rPr>
                <w:rFonts w:asciiTheme="minorHAnsi" w:hAnsiTheme="minorHAnsi"/>
                <w:sz w:val="22"/>
                <w:szCs w:val="22"/>
                <w:lang w:val="en-US"/>
              </w:rPr>
              <w:t>(F4.1)</w:t>
            </w:r>
            <w:bookmarkEnd w:id="166"/>
            <w:bookmarkEnd w:id="167"/>
            <w:bookmarkEnd w:id="168"/>
            <w:r w:rsidRPr="00DC0EE3">
              <w:rPr>
                <w:rFonts w:asciiTheme="minorHAnsi" w:hAnsiTheme="minorHAnsi"/>
                <w:b w:val="0"/>
                <w:sz w:val="22"/>
                <w:szCs w:val="22"/>
              </w:rPr>
              <w:t xml:space="preserve"> </w:t>
            </w:r>
          </w:p>
        </w:tc>
      </w:tr>
      <w:tr w:rsidR="001507C6" w:rsidRPr="00DC0EE3" w:rsidTr="001507C6">
        <w:trPr>
          <w:gridAfter w:val="1"/>
          <w:wAfter w:w="202" w:type="pct"/>
        </w:trPr>
        <w:tc>
          <w:tcPr>
            <w:tcW w:w="252" w:type="pct"/>
            <w:tcBorders>
              <w:bottom w:val="single" w:sz="4" w:space="0" w:color="auto"/>
            </w:tcBorders>
          </w:tcPr>
          <w:p w:rsidR="00B41118" w:rsidRPr="00DC0EE3" w:rsidRDefault="00B41118" w:rsidP="00AE077C">
            <w:pPr>
              <w:pStyle w:val="BankNormal"/>
              <w:spacing w:after="0"/>
              <w:jc w:val="both"/>
              <w:rPr>
                <w:rFonts w:asciiTheme="minorHAnsi" w:hAnsiTheme="minorHAnsi"/>
                <w:i/>
                <w:iCs/>
                <w:sz w:val="22"/>
                <w:szCs w:val="22"/>
                <w:lang w:val="ro-RO"/>
              </w:rPr>
            </w:pPr>
          </w:p>
        </w:tc>
        <w:tc>
          <w:tcPr>
            <w:tcW w:w="74" w:type="pct"/>
            <w:tcBorders>
              <w:bottom w:val="single" w:sz="4" w:space="0" w:color="auto"/>
            </w:tcBorders>
          </w:tcPr>
          <w:p w:rsidR="00B41118" w:rsidRPr="00DC0EE3" w:rsidRDefault="00B41118" w:rsidP="00AE077C">
            <w:pPr>
              <w:pStyle w:val="BankNormal"/>
              <w:spacing w:after="0"/>
              <w:jc w:val="both"/>
              <w:rPr>
                <w:rFonts w:asciiTheme="minorHAnsi" w:hAnsiTheme="minorHAnsi"/>
                <w:i/>
                <w:iCs/>
                <w:sz w:val="22"/>
                <w:szCs w:val="22"/>
                <w:lang w:val="ro-RO"/>
              </w:rPr>
            </w:pPr>
          </w:p>
        </w:tc>
        <w:tc>
          <w:tcPr>
            <w:tcW w:w="4472" w:type="pct"/>
            <w:gridSpan w:val="11"/>
            <w:tcBorders>
              <w:bottom w:val="single" w:sz="4" w:space="0" w:color="auto"/>
            </w:tcBorders>
            <w:shd w:val="clear" w:color="auto" w:fill="auto"/>
          </w:tcPr>
          <w:p w:rsidR="00B41118" w:rsidRPr="00DC0EE3" w:rsidRDefault="00B41118" w:rsidP="00AE077C">
            <w:pPr>
              <w:pStyle w:val="BankNormal"/>
              <w:spacing w:after="0"/>
              <w:jc w:val="both"/>
              <w:rPr>
                <w:rFonts w:asciiTheme="minorHAnsi" w:hAnsiTheme="minorHAnsi"/>
                <w:i/>
                <w:iCs/>
                <w:sz w:val="22"/>
                <w:szCs w:val="22"/>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DC0EE3" w:rsidTr="00C15333">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DC0EE3" w:rsidRDefault="00B41118" w:rsidP="000372CF">
                  <w:pPr>
                    <w:framePr w:hSpace="180" w:wrap="around" w:vAnchor="page" w:hAnchor="margin" w:y="347"/>
                    <w:jc w:val="center"/>
                    <w:rPr>
                      <w:rFonts w:asciiTheme="minorHAnsi" w:hAnsiTheme="minorHAnsi"/>
                      <w:sz w:val="22"/>
                      <w:szCs w:val="22"/>
                    </w:rPr>
                  </w:pPr>
                  <w:r w:rsidRPr="00DC0EE3">
                    <w:rPr>
                      <w:rFonts w:asciiTheme="minorHAnsi" w:hAnsiTheme="minorHAnsi"/>
                      <w:i/>
                      <w:iCs/>
                      <w:sz w:val="22"/>
                      <w:szCs w:val="22"/>
                    </w:rPr>
                    <w:t>[Acest tabel va fi completat de către ofertant în coloanele 3, 4, 5, 7, iar de către autoritatea contractantă – în coloanele 1, 2, 6, 8]</w:t>
                  </w:r>
                </w:p>
              </w:tc>
            </w:tr>
          </w:tbl>
          <w:p w:rsidR="00B41118" w:rsidRPr="00DC0EE3" w:rsidRDefault="00B41118" w:rsidP="00AE077C">
            <w:pPr>
              <w:jc w:val="center"/>
              <w:rPr>
                <w:rFonts w:asciiTheme="minorHAnsi" w:hAnsiTheme="minorHAnsi"/>
                <w:sz w:val="22"/>
                <w:szCs w:val="22"/>
              </w:rPr>
            </w:pPr>
          </w:p>
        </w:tc>
      </w:tr>
      <w:tr w:rsidR="00B41118" w:rsidRPr="00DC0EE3" w:rsidTr="001507C6">
        <w:trPr>
          <w:gridAfter w:val="1"/>
          <w:wAfter w:w="202" w:type="pct"/>
          <w:trHeight w:val="397"/>
        </w:trPr>
        <w:tc>
          <w:tcPr>
            <w:tcW w:w="4798"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r w:rsidRPr="00DC0EE3">
              <w:rPr>
                <w:rFonts w:asciiTheme="minorHAnsi" w:hAnsiTheme="minorHAnsi"/>
                <w:sz w:val="22"/>
                <w:szCs w:val="22"/>
              </w:rPr>
              <w:t>Numărul procedurii de achiziție______________din_________</w:t>
            </w:r>
          </w:p>
        </w:tc>
      </w:tr>
      <w:tr w:rsidR="00B41118" w:rsidRPr="00DC0EE3" w:rsidTr="001507C6">
        <w:trPr>
          <w:gridAfter w:val="1"/>
          <w:wAfter w:w="202" w:type="pct"/>
          <w:trHeight w:val="397"/>
        </w:trPr>
        <w:tc>
          <w:tcPr>
            <w:tcW w:w="4798"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r w:rsidRPr="00DC0EE3">
              <w:rPr>
                <w:rFonts w:asciiTheme="minorHAnsi" w:hAnsiTheme="minorHAnsi"/>
                <w:sz w:val="22"/>
                <w:szCs w:val="22"/>
              </w:rPr>
              <w:t>Denumirea procedurii de achiziție:</w:t>
            </w:r>
          </w:p>
        </w:tc>
      </w:tr>
      <w:tr w:rsidR="001507C6" w:rsidRPr="00DC0EE3" w:rsidTr="001507C6">
        <w:trPr>
          <w:gridAfter w:val="1"/>
          <w:wAfter w:w="202" w:type="pct"/>
          <w:trHeight w:val="567"/>
        </w:trPr>
        <w:tc>
          <w:tcPr>
            <w:tcW w:w="462" w:type="pct"/>
            <w:gridSpan w:val="3"/>
          </w:tcPr>
          <w:p w:rsidR="00B41118" w:rsidRPr="00DC0EE3" w:rsidRDefault="00B41118" w:rsidP="00AE077C">
            <w:pPr>
              <w:rPr>
                <w:rFonts w:asciiTheme="minorHAnsi" w:hAnsiTheme="minorHAnsi"/>
                <w:sz w:val="22"/>
                <w:szCs w:val="22"/>
              </w:rPr>
            </w:pPr>
          </w:p>
        </w:tc>
        <w:tc>
          <w:tcPr>
            <w:tcW w:w="90" w:type="pct"/>
          </w:tcPr>
          <w:p w:rsidR="00B41118" w:rsidRPr="00DC0EE3" w:rsidRDefault="00B41118" w:rsidP="00AE077C">
            <w:pPr>
              <w:rPr>
                <w:rFonts w:asciiTheme="minorHAnsi" w:hAnsiTheme="minorHAnsi"/>
                <w:sz w:val="22"/>
                <w:szCs w:val="22"/>
              </w:rPr>
            </w:pPr>
          </w:p>
        </w:tc>
        <w:tc>
          <w:tcPr>
            <w:tcW w:w="1581" w:type="pct"/>
            <w:gridSpan w:val="5"/>
            <w:shd w:val="clear" w:color="auto" w:fill="auto"/>
          </w:tcPr>
          <w:p w:rsidR="00B41118" w:rsidRPr="00DC0EE3" w:rsidRDefault="00B41118" w:rsidP="00AE077C">
            <w:pPr>
              <w:rPr>
                <w:rFonts w:asciiTheme="minorHAnsi" w:hAnsiTheme="minorHAnsi"/>
                <w:sz w:val="22"/>
                <w:szCs w:val="22"/>
              </w:rPr>
            </w:pPr>
          </w:p>
        </w:tc>
        <w:tc>
          <w:tcPr>
            <w:tcW w:w="2665" w:type="pct"/>
            <w:gridSpan w:val="4"/>
            <w:shd w:val="clear" w:color="auto" w:fill="auto"/>
          </w:tcPr>
          <w:p w:rsidR="00B41118" w:rsidRPr="00DC0EE3" w:rsidRDefault="00B41118" w:rsidP="00AE077C">
            <w:pPr>
              <w:rPr>
                <w:rFonts w:asciiTheme="minorHAnsi" w:hAnsiTheme="minorHAnsi"/>
                <w:sz w:val="22"/>
                <w:szCs w:val="22"/>
              </w:rPr>
            </w:pPr>
          </w:p>
        </w:tc>
      </w:tr>
      <w:tr w:rsidR="001507C6" w:rsidRPr="00DC0EE3" w:rsidTr="001507C6">
        <w:trPr>
          <w:gridAfter w:val="2"/>
          <w:wAfter w:w="218" w:type="pct"/>
          <w:trHeight w:val="1043"/>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jc w:val="center"/>
              <w:rPr>
                <w:rFonts w:asciiTheme="minorHAnsi" w:hAnsiTheme="minorHAnsi"/>
                <w:b/>
                <w:sz w:val="22"/>
                <w:szCs w:val="22"/>
              </w:rPr>
            </w:pPr>
            <w:r w:rsidRPr="00DC0EE3">
              <w:rPr>
                <w:rFonts w:asciiTheme="minorHAnsi" w:hAnsiTheme="minorHAnsi"/>
                <w:b/>
                <w:sz w:val="22"/>
                <w:szCs w:val="22"/>
              </w:rPr>
              <w:t>Cod CPV</w:t>
            </w:r>
          </w:p>
        </w:tc>
        <w:tc>
          <w:tcPr>
            <w:tcW w:w="90" w:type="pct"/>
            <w:tcBorders>
              <w:top w:val="single" w:sz="4" w:space="0" w:color="auto"/>
              <w:left w:val="single" w:sz="4" w:space="0" w:color="auto"/>
              <w:bottom w:val="single" w:sz="4" w:space="0" w:color="auto"/>
              <w:right w:val="single" w:sz="4" w:space="0" w:color="auto"/>
            </w:tcBorders>
          </w:tcPr>
          <w:p w:rsidR="00B41118" w:rsidRPr="00DC0EE3" w:rsidRDefault="00B41118" w:rsidP="00AE077C">
            <w:pPr>
              <w:jc w:val="cente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B41118" w:rsidRPr="00DC0EE3" w:rsidRDefault="00B41118" w:rsidP="00AE077C">
            <w:pPr>
              <w:jc w:val="center"/>
              <w:rPr>
                <w:rFonts w:asciiTheme="minorHAnsi" w:hAnsiTheme="minorHAnsi"/>
                <w:b/>
                <w:sz w:val="22"/>
                <w:szCs w:val="22"/>
              </w:rPr>
            </w:pPr>
            <w:r w:rsidRPr="00DC0EE3">
              <w:rPr>
                <w:rFonts w:asciiTheme="minorHAnsi" w:hAnsiTheme="minorHAnsi"/>
                <w:b/>
                <w:sz w:val="22"/>
                <w:szCs w:val="22"/>
              </w:rPr>
              <w:t xml:space="preserve">Denumirea bunurilor </w:t>
            </w:r>
          </w:p>
        </w:tc>
        <w:tc>
          <w:tcPr>
            <w:tcW w:w="304" w:type="pct"/>
            <w:tcBorders>
              <w:top w:val="single" w:sz="4" w:space="0" w:color="auto"/>
              <w:left w:val="single" w:sz="4" w:space="0" w:color="auto"/>
              <w:bottom w:val="single" w:sz="4" w:space="0" w:color="auto"/>
              <w:right w:val="single" w:sz="4" w:space="0" w:color="auto"/>
            </w:tcBorders>
            <w:shd w:val="clear" w:color="auto" w:fill="auto"/>
          </w:tcPr>
          <w:p w:rsidR="00B41118" w:rsidRPr="00DC0EE3" w:rsidRDefault="00B41118" w:rsidP="00AE077C">
            <w:pPr>
              <w:jc w:val="center"/>
              <w:rPr>
                <w:rFonts w:asciiTheme="minorHAnsi" w:hAnsiTheme="minorHAnsi"/>
                <w:b/>
                <w:sz w:val="22"/>
                <w:szCs w:val="22"/>
              </w:rPr>
            </w:pPr>
            <w:r w:rsidRPr="00DC0EE3">
              <w:rPr>
                <w:rFonts w:asciiTheme="minorHAnsi" w:hAnsiTheme="minorHAnsi"/>
                <w:b/>
                <w:sz w:val="22"/>
                <w:szCs w:val="22"/>
              </w:rPr>
              <w:t>Modelul articolului</w:t>
            </w:r>
          </w:p>
        </w:tc>
        <w:tc>
          <w:tcPr>
            <w:tcW w:w="303" w:type="pct"/>
            <w:tcBorders>
              <w:top w:val="single" w:sz="4" w:space="0" w:color="auto"/>
              <w:left w:val="single" w:sz="4" w:space="0" w:color="auto"/>
              <w:bottom w:val="single" w:sz="4" w:space="0" w:color="auto"/>
              <w:right w:val="single" w:sz="4" w:space="0" w:color="auto"/>
            </w:tcBorders>
            <w:shd w:val="clear" w:color="auto" w:fill="auto"/>
          </w:tcPr>
          <w:p w:rsidR="00B41118" w:rsidRPr="00DC0EE3" w:rsidRDefault="00B41118" w:rsidP="00AE077C">
            <w:pPr>
              <w:jc w:val="center"/>
              <w:rPr>
                <w:rFonts w:asciiTheme="minorHAnsi" w:hAnsiTheme="minorHAnsi"/>
                <w:b/>
                <w:sz w:val="22"/>
                <w:szCs w:val="22"/>
              </w:rPr>
            </w:pPr>
            <w:r w:rsidRPr="00DC0EE3">
              <w:rPr>
                <w:rFonts w:asciiTheme="minorHAnsi" w:hAnsiTheme="minorHAnsi"/>
                <w:b/>
                <w:sz w:val="22"/>
                <w:szCs w:val="22"/>
              </w:rPr>
              <w:t>Ţara de origine</w:t>
            </w: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B41118" w:rsidRPr="00DC0EE3" w:rsidRDefault="00B41118" w:rsidP="00AE077C">
            <w:pPr>
              <w:jc w:val="center"/>
              <w:rPr>
                <w:rFonts w:asciiTheme="minorHAnsi" w:hAnsiTheme="minorHAnsi"/>
                <w:b/>
                <w:sz w:val="22"/>
                <w:szCs w:val="22"/>
              </w:rPr>
            </w:pPr>
            <w:r w:rsidRPr="00DC0EE3">
              <w:rPr>
                <w:rFonts w:asciiTheme="minorHAnsi" w:hAnsiTheme="minorHAnsi"/>
                <w:b/>
                <w:sz w:val="22"/>
                <w:szCs w:val="22"/>
              </w:rPr>
              <w:t>Produ-cătorul</w:t>
            </w: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DC0EE3" w:rsidRDefault="00B41118" w:rsidP="00AE077C">
            <w:pPr>
              <w:jc w:val="center"/>
              <w:rPr>
                <w:rFonts w:asciiTheme="minorHAnsi" w:hAnsiTheme="minorHAnsi"/>
                <w:b/>
                <w:sz w:val="22"/>
                <w:szCs w:val="22"/>
              </w:rPr>
            </w:pPr>
            <w:r w:rsidRPr="00DC0EE3">
              <w:rPr>
                <w:rFonts w:asciiTheme="minorHAnsi" w:hAnsiTheme="minorHAnsi"/>
                <w:b/>
                <w:sz w:val="22"/>
                <w:szCs w:val="22"/>
              </w:rPr>
              <w:t>Specificarea tehnică deplină solicitată de către autoritatea contractantă</w:t>
            </w:r>
          </w:p>
          <w:p w:rsidR="00B41118" w:rsidRPr="00DC0EE3" w:rsidRDefault="00B41118" w:rsidP="00AE077C">
            <w:pPr>
              <w:jc w:val="center"/>
              <w:rPr>
                <w:rFonts w:asciiTheme="minorHAnsi" w:hAnsiTheme="minorHAnsi"/>
                <w:sz w:val="22"/>
                <w:szCs w:val="22"/>
              </w:rPr>
            </w:pPr>
          </w:p>
        </w:tc>
        <w:tc>
          <w:tcPr>
            <w:tcW w:w="534" w:type="pct"/>
            <w:tcBorders>
              <w:top w:val="single" w:sz="4" w:space="0" w:color="auto"/>
              <w:left w:val="single" w:sz="4" w:space="0" w:color="auto"/>
              <w:bottom w:val="single" w:sz="4" w:space="0" w:color="auto"/>
              <w:right w:val="single" w:sz="4" w:space="0" w:color="auto"/>
            </w:tcBorders>
          </w:tcPr>
          <w:p w:rsidR="00B41118" w:rsidRPr="00DC0EE3" w:rsidRDefault="00B41118" w:rsidP="00AE077C">
            <w:pPr>
              <w:jc w:val="center"/>
              <w:rPr>
                <w:rFonts w:asciiTheme="minorHAnsi" w:hAnsiTheme="minorHAnsi"/>
                <w:b/>
                <w:sz w:val="22"/>
                <w:szCs w:val="22"/>
              </w:rPr>
            </w:pPr>
            <w:r w:rsidRPr="00DC0EE3">
              <w:rPr>
                <w:rFonts w:asciiTheme="minorHAnsi" w:hAnsiTheme="minorHAnsi"/>
                <w:b/>
                <w:sz w:val="22"/>
                <w:szCs w:val="22"/>
              </w:rPr>
              <w:t>Specificarea tehnică deplină propusă de către ofertant</w:t>
            </w:r>
          </w:p>
          <w:p w:rsidR="00B41118" w:rsidRPr="00DC0EE3" w:rsidRDefault="00B41118" w:rsidP="00AE077C">
            <w:pPr>
              <w:jc w:val="center"/>
              <w:rPr>
                <w:rFonts w:asciiTheme="minorHAnsi" w:hAnsiTheme="minorHAnsi"/>
                <w:b/>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B41118" w:rsidRPr="00DC0EE3" w:rsidRDefault="00B41118" w:rsidP="00AE077C">
            <w:pPr>
              <w:jc w:val="center"/>
              <w:rPr>
                <w:rFonts w:asciiTheme="minorHAnsi" w:hAnsiTheme="minorHAnsi"/>
                <w:b/>
                <w:sz w:val="22"/>
                <w:szCs w:val="22"/>
              </w:rPr>
            </w:pPr>
            <w:r w:rsidRPr="00DC0EE3">
              <w:rPr>
                <w:rFonts w:asciiTheme="minorHAnsi" w:hAnsiTheme="minorHAnsi"/>
                <w:b/>
                <w:sz w:val="22"/>
                <w:szCs w:val="22"/>
              </w:rPr>
              <w:t>Standarde de referinţă</w:t>
            </w:r>
          </w:p>
        </w:tc>
      </w:tr>
      <w:tr w:rsidR="001507C6" w:rsidRPr="00DC0EE3" w:rsidTr="001507C6">
        <w:trPr>
          <w:gridAfter w:val="2"/>
          <w:wAfter w:w="218" w:type="pct"/>
          <w:trHeight w:val="283"/>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jc w:val="center"/>
              <w:rPr>
                <w:rFonts w:asciiTheme="minorHAnsi" w:hAnsiTheme="minorHAnsi"/>
                <w:sz w:val="22"/>
                <w:szCs w:val="22"/>
              </w:rPr>
            </w:pPr>
            <w:r w:rsidRPr="00DC0EE3">
              <w:rPr>
                <w:rFonts w:asciiTheme="minorHAnsi" w:hAnsiTheme="minorHAnsi"/>
                <w:sz w:val="22"/>
                <w:szCs w:val="22"/>
              </w:rPr>
              <w:t>1</w:t>
            </w:r>
          </w:p>
        </w:tc>
        <w:tc>
          <w:tcPr>
            <w:tcW w:w="90" w:type="pct"/>
            <w:tcBorders>
              <w:top w:val="single" w:sz="4" w:space="0" w:color="auto"/>
              <w:left w:val="single" w:sz="4" w:space="0" w:color="auto"/>
              <w:bottom w:val="single" w:sz="4" w:space="0" w:color="auto"/>
              <w:right w:val="single" w:sz="4" w:space="0" w:color="auto"/>
            </w:tcBorders>
          </w:tcPr>
          <w:p w:rsidR="00B41118" w:rsidRPr="00DC0EE3" w:rsidRDefault="00B41118" w:rsidP="00AE077C">
            <w:pPr>
              <w:jc w:val="center"/>
              <w:rPr>
                <w:rFonts w:asciiTheme="minorHAnsi" w:hAnsiTheme="minorHAnsi"/>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jc w:val="center"/>
              <w:rPr>
                <w:rFonts w:asciiTheme="minorHAnsi" w:hAnsiTheme="minorHAnsi"/>
                <w:sz w:val="22"/>
                <w:szCs w:val="22"/>
              </w:rPr>
            </w:pPr>
            <w:r w:rsidRPr="00DC0EE3">
              <w:rPr>
                <w:rFonts w:asciiTheme="minorHAnsi" w:hAnsiTheme="minorHAnsi"/>
                <w:sz w:val="22"/>
                <w:szCs w:val="22"/>
              </w:rPr>
              <w:t>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jc w:val="center"/>
              <w:rPr>
                <w:rFonts w:asciiTheme="minorHAnsi" w:hAnsiTheme="minorHAnsi"/>
                <w:sz w:val="22"/>
                <w:szCs w:val="22"/>
              </w:rPr>
            </w:pPr>
            <w:r w:rsidRPr="00DC0EE3">
              <w:rPr>
                <w:rFonts w:asciiTheme="minorHAnsi" w:hAnsiTheme="minorHAnsi"/>
                <w:sz w:val="22"/>
                <w:szCs w:val="22"/>
              </w:rPr>
              <w:t>3</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jc w:val="center"/>
              <w:rPr>
                <w:rFonts w:asciiTheme="minorHAnsi" w:hAnsiTheme="minorHAnsi"/>
                <w:sz w:val="22"/>
                <w:szCs w:val="22"/>
              </w:rPr>
            </w:pPr>
            <w:r w:rsidRPr="00DC0EE3">
              <w:rPr>
                <w:rFonts w:asciiTheme="minorHAnsi" w:hAnsiTheme="minorHAnsi"/>
                <w:sz w:val="22"/>
                <w:szCs w:val="22"/>
              </w:rPr>
              <w:t>4</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jc w:val="center"/>
              <w:rPr>
                <w:rFonts w:asciiTheme="minorHAnsi" w:hAnsiTheme="minorHAnsi"/>
                <w:sz w:val="22"/>
                <w:szCs w:val="22"/>
              </w:rPr>
            </w:pPr>
            <w:r w:rsidRPr="00DC0EE3">
              <w:rPr>
                <w:rFonts w:asciiTheme="minorHAnsi" w:hAnsiTheme="minorHAnsi"/>
                <w:sz w:val="22"/>
                <w:szCs w:val="22"/>
              </w:rPr>
              <w:t>5</w:t>
            </w: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jc w:val="center"/>
              <w:rPr>
                <w:rFonts w:asciiTheme="minorHAnsi" w:hAnsiTheme="minorHAnsi"/>
                <w:sz w:val="22"/>
                <w:szCs w:val="22"/>
              </w:rPr>
            </w:pPr>
            <w:r w:rsidRPr="00DC0EE3">
              <w:rPr>
                <w:rFonts w:asciiTheme="minorHAnsi" w:hAnsiTheme="minorHAnsi"/>
                <w:sz w:val="22"/>
                <w:szCs w:val="22"/>
              </w:rPr>
              <w:t>6</w:t>
            </w:r>
          </w:p>
        </w:tc>
        <w:tc>
          <w:tcPr>
            <w:tcW w:w="534" w:type="pct"/>
            <w:tcBorders>
              <w:top w:val="single" w:sz="4" w:space="0" w:color="auto"/>
              <w:left w:val="single" w:sz="4" w:space="0" w:color="auto"/>
              <w:bottom w:val="single" w:sz="4" w:space="0" w:color="auto"/>
              <w:right w:val="single" w:sz="4" w:space="0" w:color="auto"/>
            </w:tcBorders>
          </w:tcPr>
          <w:p w:rsidR="00B41118" w:rsidRPr="00DC0EE3" w:rsidRDefault="00B41118" w:rsidP="00AE077C">
            <w:pPr>
              <w:jc w:val="center"/>
              <w:rPr>
                <w:rFonts w:asciiTheme="minorHAnsi" w:hAnsiTheme="minorHAnsi"/>
                <w:sz w:val="22"/>
                <w:szCs w:val="22"/>
              </w:rPr>
            </w:pPr>
            <w:r w:rsidRPr="00DC0EE3">
              <w:rPr>
                <w:rFonts w:asciiTheme="minorHAnsi" w:hAnsiTheme="minorHAnsi"/>
                <w:sz w:val="22"/>
                <w:szCs w:val="22"/>
              </w:rPr>
              <w:t>7</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jc w:val="center"/>
              <w:rPr>
                <w:rFonts w:asciiTheme="minorHAnsi" w:hAnsiTheme="minorHAnsi"/>
                <w:sz w:val="22"/>
                <w:szCs w:val="22"/>
              </w:rPr>
            </w:pPr>
            <w:r w:rsidRPr="00DC0EE3">
              <w:rPr>
                <w:rFonts w:asciiTheme="minorHAnsi" w:hAnsiTheme="minorHAnsi"/>
                <w:sz w:val="22"/>
                <w:szCs w:val="22"/>
              </w:rPr>
              <w:t>8</w:t>
            </w:r>
          </w:p>
        </w:tc>
      </w:tr>
      <w:tr w:rsidR="001507C6"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90" w:type="pct"/>
            <w:tcBorders>
              <w:top w:val="single" w:sz="4" w:space="0" w:color="auto"/>
              <w:left w:val="single" w:sz="4" w:space="0" w:color="auto"/>
              <w:bottom w:val="single" w:sz="4" w:space="0" w:color="auto"/>
              <w:right w:val="single" w:sz="4" w:space="0" w:color="auto"/>
            </w:tcBorders>
          </w:tcPr>
          <w:p w:rsidR="00B41118" w:rsidRPr="00DC0EE3" w:rsidRDefault="00B41118" w:rsidP="00AE077C">
            <w:pPr>
              <w:rPr>
                <w:rFonts w:asciiTheme="minorHAnsi" w:hAnsiTheme="minorHAnsi"/>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b/>
                <w:sz w:val="22"/>
                <w:szCs w:val="22"/>
              </w:rPr>
            </w:pPr>
            <w:r w:rsidRPr="00DC0EE3">
              <w:rPr>
                <w:rFonts w:asciiTheme="minorHAnsi" w:hAnsiTheme="minorHAnsi"/>
                <w:b/>
                <w:sz w:val="22"/>
                <w:szCs w:val="22"/>
              </w:rPr>
              <w:t>Lotul 1</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534" w:type="pct"/>
            <w:tcBorders>
              <w:top w:val="single" w:sz="4" w:space="0" w:color="auto"/>
              <w:left w:val="single" w:sz="4" w:space="0" w:color="auto"/>
              <w:bottom w:val="single" w:sz="4" w:space="0" w:color="auto"/>
              <w:right w:val="single" w:sz="4" w:space="0" w:color="auto"/>
            </w:tcBorders>
          </w:tcPr>
          <w:p w:rsidR="00B41118" w:rsidRPr="00DC0EE3" w:rsidRDefault="00B41118"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r>
      <w:tr w:rsidR="001507C6"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901968" w:rsidP="00AE077C">
            <w:pPr>
              <w:rPr>
                <w:rFonts w:asciiTheme="minorHAnsi" w:hAnsiTheme="minorHAnsi"/>
                <w:sz w:val="22"/>
                <w:szCs w:val="22"/>
              </w:rPr>
            </w:pPr>
            <w:r w:rsidRPr="00DC0EE3">
              <w:rPr>
                <w:rFonts w:asciiTheme="minorHAnsi" w:hAnsiTheme="minorHAnsi"/>
                <w:sz w:val="22"/>
                <w:szCs w:val="22"/>
                <w:lang w:val="en-US"/>
              </w:rPr>
              <w:t>39113600-3</w:t>
            </w:r>
          </w:p>
        </w:tc>
        <w:tc>
          <w:tcPr>
            <w:tcW w:w="90" w:type="pct"/>
            <w:tcBorders>
              <w:top w:val="single" w:sz="4" w:space="0" w:color="auto"/>
              <w:left w:val="single" w:sz="4" w:space="0" w:color="auto"/>
              <w:bottom w:val="single" w:sz="4" w:space="0" w:color="auto"/>
              <w:right w:val="single" w:sz="4" w:space="0" w:color="auto"/>
            </w:tcBorders>
          </w:tcPr>
          <w:p w:rsidR="00B41118" w:rsidRPr="00DC0EE3" w:rsidRDefault="00B41118" w:rsidP="00AE077C">
            <w:pPr>
              <w:rPr>
                <w:rFonts w:asciiTheme="minorHAnsi" w:hAnsiTheme="minorHAnsi"/>
                <w:i/>
                <w:iCs/>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901968" w:rsidP="00AE077C">
            <w:pPr>
              <w:rPr>
                <w:rFonts w:asciiTheme="minorHAnsi" w:hAnsiTheme="minorHAnsi"/>
                <w:sz w:val="22"/>
                <w:szCs w:val="22"/>
              </w:rPr>
            </w:pPr>
            <w:r w:rsidRPr="00DC0EE3">
              <w:rPr>
                <w:rFonts w:asciiTheme="minorHAnsi" w:hAnsiTheme="minorHAnsi"/>
                <w:sz w:val="22"/>
                <w:szCs w:val="22"/>
                <w:lang w:val="en-US"/>
              </w:rPr>
              <w:t xml:space="preserve">Banci scolare de 1 persoana ajustabile+ scaun ajustabile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72CF" w:rsidRPr="000372CF" w:rsidRDefault="000372CF" w:rsidP="000372CF">
            <w:pPr>
              <w:rPr>
                <w:rFonts w:asciiTheme="minorHAnsi" w:hAnsiTheme="minorHAnsi"/>
                <w:b/>
                <w:sz w:val="22"/>
                <w:szCs w:val="22"/>
                <w:lang w:val="en-US" w:eastAsia="ro-RO"/>
              </w:rPr>
            </w:pPr>
            <w:r w:rsidRPr="000372CF">
              <w:rPr>
                <w:rFonts w:asciiTheme="minorHAnsi" w:hAnsiTheme="minorHAnsi"/>
                <w:b/>
                <w:sz w:val="22"/>
                <w:szCs w:val="22"/>
                <w:lang w:val="en-US" w:eastAsia="ro-RO"/>
              </w:rPr>
              <w:t>Bancă reglabilă pe înălţime</w:t>
            </w:r>
          </w:p>
          <w:p w:rsidR="000372CF" w:rsidRPr="000372CF" w:rsidRDefault="000372CF" w:rsidP="000372CF">
            <w:pPr>
              <w:rPr>
                <w:rFonts w:asciiTheme="minorHAnsi" w:hAnsiTheme="minorHAnsi"/>
                <w:sz w:val="22"/>
                <w:szCs w:val="22"/>
                <w:lang w:val="en-US" w:eastAsia="ro-RO"/>
              </w:rPr>
            </w:pPr>
            <w:r w:rsidRPr="000372CF">
              <w:rPr>
                <w:rFonts w:asciiTheme="minorHAnsi" w:hAnsiTheme="minorHAnsi"/>
                <w:sz w:val="22"/>
                <w:szCs w:val="22"/>
                <w:lang w:val="en-US" w:eastAsia="ro-RO"/>
              </w:rPr>
              <w:t>Dimensiuni: 700(mm)*500(mm)*H640/750(mm)</w:t>
            </w:r>
          </w:p>
          <w:p w:rsidR="000372CF" w:rsidRPr="000372CF" w:rsidRDefault="000372CF" w:rsidP="000372CF">
            <w:pPr>
              <w:rPr>
                <w:rFonts w:asciiTheme="minorHAnsi" w:hAnsiTheme="minorHAnsi"/>
                <w:sz w:val="22"/>
                <w:szCs w:val="22"/>
                <w:lang w:val="en-US" w:eastAsia="ro-RO"/>
              </w:rPr>
            </w:pPr>
            <w:r w:rsidRPr="000372CF">
              <w:rPr>
                <w:rFonts w:asciiTheme="minorHAnsi" w:hAnsiTheme="minorHAnsi"/>
                <w:sz w:val="22"/>
                <w:szCs w:val="22"/>
                <w:lang w:val="en-US" w:eastAsia="ro-RO"/>
              </w:rPr>
              <w:t>Structura: profil din oţel formă ovală, grosimea peretelui min. 1,5 mm, îmbinate prin sudură în mediu argon, vopsită electrostatic. Elementele curbate, fara urme de cute.</w:t>
            </w:r>
          </w:p>
          <w:p w:rsidR="000372CF" w:rsidRPr="000372CF" w:rsidRDefault="000372CF" w:rsidP="000372CF">
            <w:pPr>
              <w:rPr>
                <w:rFonts w:asciiTheme="minorHAnsi" w:hAnsiTheme="minorHAnsi"/>
                <w:sz w:val="22"/>
                <w:szCs w:val="22"/>
                <w:lang w:val="en-US" w:eastAsia="ro-RO"/>
              </w:rPr>
            </w:pPr>
            <w:r w:rsidRPr="000372CF">
              <w:rPr>
                <w:rFonts w:asciiTheme="minorHAnsi" w:hAnsiTheme="minorHAnsi"/>
                <w:sz w:val="22"/>
                <w:szCs w:val="22"/>
                <w:lang w:val="en-US" w:eastAsia="ro-RO"/>
              </w:rPr>
              <w:t xml:space="preserve">Mecanism de reglare a inaltimii bancii, realizat prin imbinarea a doua tevi din otel profil oval cu dimesiunile de 60*30 (mm) respective 50*20(mm) (+/- 2mm). Imbinarea tevilor realizata printr-o garnitura din PVC. </w:t>
            </w:r>
          </w:p>
          <w:p w:rsidR="000372CF" w:rsidRPr="000372CF" w:rsidRDefault="000372CF" w:rsidP="000372CF">
            <w:pPr>
              <w:rPr>
                <w:rFonts w:asciiTheme="minorHAnsi" w:hAnsiTheme="minorHAnsi"/>
                <w:sz w:val="22"/>
                <w:szCs w:val="22"/>
                <w:lang w:val="en-US" w:eastAsia="ro-RO"/>
              </w:rPr>
            </w:pPr>
            <w:r w:rsidRPr="000372CF">
              <w:rPr>
                <w:rFonts w:asciiTheme="minorHAnsi" w:hAnsiTheme="minorHAnsi"/>
                <w:sz w:val="22"/>
                <w:szCs w:val="22"/>
                <w:lang w:val="en-US" w:eastAsia="ro-RO"/>
              </w:rPr>
              <w:t xml:space="preserve">Tălpile picioarelor din teava profil oval, cu capetele captusite cu garnituri din PVC montate rigid. Una din garnituri a fiecarei talpi dotata cu piciorus cu filet, pentru compensarea denivelarilor pardoselei. Blatul: realizat din MDF min 18mm, colţuri rotunjite. Bordura blatului si nisa pentru richizite scolare, formata prin injectare de PU (poliuretan), prin metoda de vacuumare in matrice (cant </w:t>
            </w:r>
            <w:r w:rsidRPr="000372CF">
              <w:rPr>
                <w:rFonts w:asciiTheme="minorHAnsi" w:hAnsiTheme="minorHAnsi"/>
                <w:sz w:val="22"/>
                <w:szCs w:val="22"/>
                <w:lang w:val="en-US" w:eastAsia="ro-RO"/>
              </w:rPr>
              <w:lastRenderedPageBreak/>
              <w:t xml:space="preserve">ABS nu se accepta). </w:t>
            </w:r>
          </w:p>
          <w:p w:rsidR="000372CF" w:rsidRPr="000372CF" w:rsidRDefault="000372CF" w:rsidP="000372CF">
            <w:pPr>
              <w:rPr>
                <w:rFonts w:asciiTheme="minorHAnsi" w:hAnsiTheme="minorHAnsi"/>
                <w:sz w:val="22"/>
                <w:szCs w:val="22"/>
                <w:lang w:val="en-US" w:eastAsia="ro-RO"/>
              </w:rPr>
            </w:pPr>
            <w:r w:rsidRPr="000372CF">
              <w:rPr>
                <w:rFonts w:asciiTheme="minorHAnsi" w:hAnsiTheme="minorHAnsi"/>
                <w:sz w:val="22"/>
                <w:szCs w:val="22"/>
                <w:lang w:val="en-US" w:eastAsia="ro-RO"/>
              </w:rPr>
              <w:t>Dotari: banca sa fie dotata cu poliţă/sertar din plasă metalică sub blatul bancii, prins rigid de picoarle acesteia si formind o nisa cu inaltime 13-16cm. Partile laterale ale bancii sa fie dotate cu cite un cuier rezistent. Culoarea blatului: textura lem nuanta bej. Culoare structură: gri.</w:t>
            </w:r>
          </w:p>
          <w:p w:rsidR="000372CF" w:rsidRPr="000372CF" w:rsidRDefault="000372CF" w:rsidP="000372CF">
            <w:pPr>
              <w:rPr>
                <w:rFonts w:asciiTheme="minorHAnsi" w:hAnsiTheme="minorHAnsi"/>
                <w:b/>
                <w:sz w:val="22"/>
                <w:szCs w:val="22"/>
                <w:lang w:val="en-US" w:eastAsia="ro-RO"/>
              </w:rPr>
            </w:pPr>
            <w:r w:rsidRPr="000372CF">
              <w:rPr>
                <w:rFonts w:asciiTheme="minorHAnsi" w:hAnsiTheme="minorHAnsi"/>
                <w:b/>
                <w:sz w:val="22"/>
                <w:szCs w:val="22"/>
                <w:lang w:val="en-US" w:eastAsia="ro-RO"/>
              </w:rPr>
              <w:t>Scaun ajustabil pe inaltime:</w:t>
            </w:r>
          </w:p>
          <w:p w:rsidR="000372CF" w:rsidRPr="000372CF" w:rsidRDefault="000372CF" w:rsidP="000372CF">
            <w:pPr>
              <w:rPr>
                <w:rFonts w:asciiTheme="minorHAnsi" w:hAnsiTheme="minorHAnsi"/>
                <w:sz w:val="22"/>
                <w:szCs w:val="22"/>
                <w:lang w:val="en-US" w:eastAsia="ro-RO"/>
              </w:rPr>
            </w:pPr>
            <w:r w:rsidRPr="000372CF">
              <w:rPr>
                <w:rFonts w:asciiTheme="minorHAnsi" w:hAnsiTheme="minorHAnsi"/>
                <w:sz w:val="22"/>
                <w:szCs w:val="22"/>
                <w:lang w:val="en-US" w:eastAsia="ro-RO"/>
              </w:rPr>
              <w:t>Dimensiuni: 375(mm)*375(mm); H380/460(mm);</w:t>
            </w:r>
            <w:r w:rsidRPr="000372CF">
              <w:rPr>
                <w:rFonts w:asciiTheme="minorHAnsi" w:hAnsiTheme="minorHAnsi"/>
                <w:sz w:val="22"/>
                <w:szCs w:val="22"/>
                <w:lang w:val="en-US" w:eastAsia="ro-RO"/>
              </w:rPr>
              <w:br/>
              <w:t>Structura: teava din oţel cu profil oval, grosimea peretelui min1,5 mm, imbinate prin sudură argonica, vopsit electrostatic. Mecanism de reglare a inaltimii scaunului, realizat prin imbinarea a doua tevi din otel profil oval cu dimesiunile de 60*30 (mm) respective 50*20(mm) (+/- 2mm).</w:t>
            </w:r>
            <w:r w:rsidRPr="000372CF">
              <w:rPr>
                <w:rFonts w:asciiTheme="minorHAnsi" w:hAnsiTheme="minorHAnsi"/>
                <w:sz w:val="22"/>
                <w:szCs w:val="22"/>
                <w:lang w:val="en-US" w:eastAsia="ro-RO"/>
              </w:rPr>
              <w:br/>
              <w:t xml:space="preserve">Tălpile picioarelor din teava profil oval, cu capetele captusite cu garnituri din PVC montate rigid. Una din garnituri a fiecarei talpi dotata cu piciorus cu filet, pentru compensarea denivelarilor pardoselei. Spatar şi şezut din lemn stratificat de densitate inalta pentru utilizare intensivă, formate ergonomic, curbate sub formele anatomice. </w:t>
            </w:r>
          </w:p>
          <w:p w:rsidR="000372CF" w:rsidRPr="000372CF" w:rsidRDefault="000372CF" w:rsidP="000372CF">
            <w:pPr>
              <w:rPr>
                <w:rFonts w:asciiTheme="minorHAnsi" w:hAnsiTheme="minorHAnsi"/>
                <w:sz w:val="22"/>
                <w:szCs w:val="22"/>
                <w:lang w:val="en-US" w:eastAsia="ro-RO"/>
              </w:rPr>
            </w:pPr>
            <w:r w:rsidRPr="000372CF">
              <w:rPr>
                <w:rFonts w:asciiTheme="minorHAnsi" w:hAnsiTheme="minorHAnsi"/>
                <w:sz w:val="22"/>
                <w:szCs w:val="22"/>
                <w:lang w:val="en-US" w:eastAsia="ro-RO"/>
              </w:rPr>
              <w:t>Culoare pentru lemnul stratificat: textura lem nuanta bej. Culoare structură metal – gri.</w:t>
            </w:r>
          </w:p>
          <w:p w:rsidR="00B41118" w:rsidRPr="00DC0EE3" w:rsidRDefault="00B41118" w:rsidP="000372CF">
            <w:pPr>
              <w:ind w:left="-108"/>
              <w:rPr>
                <w:rFonts w:asciiTheme="minorHAnsi" w:hAnsiTheme="minorHAnsi"/>
                <w:sz w:val="22"/>
                <w:szCs w:val="22"/>
              </w:rPr>
            </w:pPr>
          </w:p>
        </w:tc>
        <w:tc>
          <w:tcPr>
            <w:tcW w:w="534" w:type="pct"/>
            <w:tcBorders>
              <w:top w:val="single" w:sz="4" w:space="0" w:color="auto"/>
              <w:left w:val="single" w:sz="4" w:space="0" w:color="auto"/>
              <w:bottom w:val="single" w:sz="4" w:space="0" w:color="auto"/>
              <w:right w:val="single" w:sz="4" w:space="0" w:color="auto"/>
            </w:tcBorders>
          </w:tcPr>
          <w:p w:rsidR="00B41118" w:rsidRPr="00DC0EE3" w:rsidRDefault="00B41118"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r>
      <w:tr w:rsidR="001507C6"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90" w:type="pct"/>
            <w:tcBorders>
              <w:top w:val="single" w:sz="4" w:space="0" w:color="auto"/>
              <w:left w:val="single" w:sz="4" w:space="0" w:color="auto"/>
              <w:bottom w:val="single" w:sz="4" w:space="0" w:color="auto"/>
              <w:right w:val="single" w:sz="4" w:space="0" w:color="auto"/>
            </w:tcBorders>
          </w:tcPr>
          <w:p w:rsidR="00B41118" w:rsidRPr="00DC0EE3" w:rsidRDefault="00B41118" w:rsidP="00AE077C">
            <w:pPr>
              <w:rPr>
                <w:rFonts w:asciiTheme="minorHAnsi" w:hAnsiTheme="minorHAnsi"/>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b/>
                <w:sz w:val="22"/>
                <w:szCs w:val="22"/>
              </w:rPr>
            </w:pPr>
            <w:r w:rsidRPr="00DC0EE3">
              <w:rPr>
                <w:rFonts w:asciiTheme="minorHAnsi" w:hAnsiTheme="minorHAnsi"/>
                <w:b/>
                <w:sz w:val="22"/>
                <w:szCs w:val="22"/>
              </w:rPr>
              <w:t>Lotul 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534" w:type="pct"/>
            <w:tcBorders>
              <w:top w:val="single" w:sz="4" w:space="0" w:color="auto"/>
              <w:left w:val="single" w:sz="4" w:space="0" w:color="auto"/>
              <w:bottom w:val="single" w:sz="4" w:space="0" w:color="auto"/>
              <w:right w:val="single" w:sz="4" w:space="0" w:color="auto"/>
            </w:tcBorders>
          </w:tcPr>
          <w:p w:rsidR="00B41118" w:rsidRPr="00DC0EE3" w:rsidRDefault="00B41118"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r>
      <w:tr w:rsidR="001507C6"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9E0EF3" w:rsidP="00AE077C">
            <w:pPr>
              <w:rPr>
                <w:rFonts w:asciiTheme="minorHAnsi" w:hAnsiTheme="minorHAnsi"/>
                <w:sz w:val="22"/>
                <w:szCs w:val="22"/>
              </w:rPr>
            </w:pPr>
            <w:r w:rsidRPr="00DC0EE3">
              <w:rPr>
                <w:rFonts w:asciiTheme="minorHAnsi" w:hAnsiTheme="minorHAnsi"/>
                <w:sz w:val="22"/>
                <w:szCs w:val="22"/>
                <w:lang w:val="en-US"/>
              </w:rPr>
              <w:t>39141300-5</w:t>
            </w:r>
          </w:p>
        </w:tc>
        <w:tc>
          <w:tcPr>
            <w:tcW w:w="90" w:type="pct"/>
            <w:tcBorders>
              <w:top w:val="single" w:sz="4" w:space="0" w:color="auto"/>
              <w:left w:val="single" w:sz="4" w:space="0" w:color="auto"/>
              <w:bottom w:val="single" w:sz="4" w:space="0" w:color="auto"/>
              <w:right w:val="single" w:sz="4" w:space="0" w:color="auto"/>
            </w:tcBorders>
          </w:tcPr>
          <w:p w:rsidR="00B41118" w:rsidRPr="00DC0EE3" w:rsidRDefault="00B41118"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9E0EF3" w:rsidP="00AE077C">
            <w:pPr>
              <w:rPr>
                <w:rFonts w:asciiTheme="minorHAnsi" w:hAnsiTheme="minorHAnsi"/>
                <w:sz w:val="22"/>
                <w:szCs w:val="22"/>
              </w:rPr>
            </w:pPr>
            <w:r w:rsidRPr="00DC0EE3">
              <w:rPr>
                <w:rFonts w:asciiTheme="minorHAnsi" w:hAnsiTheme="minorHAnsi"/>
                <w:sz w:val="22"/>
                <w:szCs w:val="22"/>
                <w:lang w:val="en-US"/>
              </w:rPr>
              <w:t>Vestiar cusetat 3*2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BD" w:rsidRPr="00DC0EE3" w:rsidRDefault="00A42ABD" w:rsidP="00A42ABD">
            <w:pPr>
              <w:rPr>
                <w:rFonts w:asciiTheme="minorHAnsi" w:hAnsiTheme="minorHAnsi"/>
                <w:sz w:val="22"/>
                <w:szCs w:val="22"/>
                <w:lang w:val="en-US" w:eastAsia="ro-RO"/>
              </w:rPr>
            </w:pPr>
            <w:r w:rsidRPr="00DC0EE3">
              <w:rPr>
                <w:rFonts w:asciiTheme="minorHAnsi" w:hAnsiTheme="minorHAnsi"/>
                <w:sz w:val="22"/>
                <w:szCs w:val="22"/>
                <w:lang w:val="en-US" w:eastAsia="ro-RO"/>
              </w:rPr>
              <w:t xml:space="preserve">Dulapuri metalice pentru 6 persoane, casetate 2 rânduri câte 3 compartimente. Dimensiuni (L×A×Î): 900x450x1800 mm; Structura din tabla de otel, profilată, cu grosimea de min. 0,7 mm; Dulapurile formate din elemente prefabricate, asamblare du tehnologia knockdown (asamblare prin sudaura nu se accepta). Vopsit in câmp electrostatic, culoarea  gri. Fantă de aerisire pentru ușa fiecărei casete; Card-titular pentru ușa fiecărei casete; Sistem de închidere individual;  Poliță metalică, bară cuier </w:t>
            </w:r>
            <w:r w:rsidRPr="00DC0EE3">
              <w:rPr>
                <w:rFonts w:asciiTheme="minorHAnsi" w:hAnsiTheme="minorHAnsi"/>
                <w:sz w:val="22"/>
                <w:szCs w:val="22"/>
                <w:lang w:val="en-US" w:eastAsia="ro-RO"/>
              </w:rPr>
              <w:lastRenderedPageBreak/>
              <w:t>si oglinda pentru fiecare casetă.</w:t>
            </w:r>
          </w:p>
          <w:p w:rsidR="00A42ABD" w:rsidRPr="00DC0EE3" w:rsidRDefault="00A42ABD" w:rsidP="00A42ABD">
            <w:pPr>
              <w:rPr>
                <w:rFonts w:asciiTheme="minorHAnsi" w:hAnsiTheme="minorHAnsi"/>
                <w:sz w:val="22"/>
                <w:szCs w:val="22"/>
                <w:lang w:val="en-US" w:eastAsia="ro-RO"/>
              </w:rPr>
            </w:pPr>
            <w:r w:rsidRPr="00DC0EE3">
              <w:rPr>
                <w:rFonts w:asciiTheme="minorHAnsi" w:hAnsiTheme="minorHAnsi"/>
                <w:sz w:val="22"/>
                <w:szCs w:val="22"/>
                <w:lang w:val="en-US" w:eastAsia="ro-RO"/>
              </w:rPr>
              <w:t>(Vezi schita 1)</w:t>
            </w:r>
          </w:p>
          <w:p w:rsidR="00B41118" w:rsidRPr="00DC0EE3" w:rsidRDefault="00B41118" w:rsidP="00AE077C">
            <w:pPr>
              <w:rPr>
                <w:rFonts w:asciiTheme="minorHAnsi" w:hAnsiTheme="minorHAnsi"/>
                <w:sz w:val="22"/>
                <w:szCs w:val="22"/>
              </w:rPr>
            </w:pPr>
          </w:p>
        </w:tc>
        <w:tc>
          <w:tcPr>
            <w:tcW w:w="534" w:type="pct"/>
            <w:tcBorders>
              <w:top w:val="single" w:sz="4" w:space="0" w:color="auto"/>
              <w:left w:val="single" w:sz="4" w:space="0" w:color="auto"/>
              <w:bottom w:val="single" w:sz="4" w:space="0" w:color="auto"/>
              <w:right w:val="single" w:sz="4" w:space="0" w:color="auto"/>
            </w:tcBorders>
          </w:tcPr>
          <w:p w:rsidR="00B41118" w:rsidRPr="00DC0EE3" w:rsidRDefault="00B41118"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AE077C">
            <w:pPr>
              <w:rPr>
                <w:rFonts w:asciiTheme="minorHAnsi" w:hAnsiTheme="minorHAnsi"/>
                <w:sz w:val="22"/>
                <w:szCs w:val="22"/>
              </w:rPr>
            </w:pPr>
          </w:p>
        </w:tc>
      </w:tr>
      <w:tr w:rsidR="00901968" w:rsidRPr="00DC0EE3" w:rsidTr="006E222A">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A42ABD" w:rsidP="00AE077C">
            <w:pPr>
              <w:rPr>
                <w:rFonts w:asciiTheme="minorHAnsi" w:hAnsiTheme="minorHAnsi"/>
                <w:sz w:val="22"/>
                <w:szCs w:val="22"/>
              </w:rPr>
            </w:pPr>
            <w:r w:rsidRPr="00DC0EE3">
              <w:rPr>
                <w:rFonts w:asciiTheme="minorHAnsi" w:hAnsiTheme="minorHAnsi"/>
                <w:sz w:val="22"/>
                <w:szCs w:val="22"/>
                <w:lang w:val="en-US"/>
              </w:rPr>
              <w:lastRenderedPageBreak/>
              <w:t>39141300-5</w:t>
            </w:r>
          </w:p>
        </w:tc>
        <w:tc>
          <w:tcPr>
            <w:tcW w:w="90" w:type="pct"/>
            <w:tcBorders>
              <w:top w:val="single" w:sz="4" w:space="0" w:color="auto"/>
              <w:left w:val="single" w:sz="4" w:space="0" w:color="auto"/>
              <w:bottom w:val="single" w:sz="4" w:space="0" w:color="auto"/>
              <w:right w:val="single" w:sz="4" w:space="0" w:color="auto"/>
            </w:tcBorders>
          </w:tcPr>
          <w:p w:rsidR="00901968" w:rsidRPr="00DC0EE3" w:rsidRDefault="00901968"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A42ABD" w:rsidP="00AE077C">
            <w:pPr>
              <w:rPr>
                <w:rFonts w:asciiTheme="minorHAnsi" w:hAnsiTheme="minorHAnsi"/>
                <w:sz w:val="22"/>
                <w:szCs w:val="22"/>
              </w:rPr>
            </w:pPr>
            <w:r w:rsidRPr="00DC0EE3">
              <w:rPr>
                <w:rFonts w:asciiTheme="minorHAnsi" w:hAnsiTheme="minorHAnsi"/>
                <w:sz w:val="22"/>
                <w:szCs w:val="22"/>
                <w:lang w:val="en-US"/>
              </w:rPr>
              <w:t xml:space="preserve">Vestiar cu 3 usi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901968"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901968"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901968"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BD" w:rsidRPr="00DC0EE3" w:rsidRDefault="00A42ABD" w:rsidP="00A42ABD">
            <w:pPr>
              <w:rPr>
                <w:rFonts w:asciiTheme="minorHAnsi" w:hAnsiTheme="minorHAnsi"/>
                <w:sz w:val="22"/>
                <w:szCs w:val="22"/>
                <w:lang w:val="en-US" w:eastAsia="ro-RO"/>
              </w:rPr>
            </w:pPr>
            <w:r w:rsidRPr="00DC0EE3">
              <w:rPr>
                <w:rFonts w:asciiTheme="minorHAnsi" w:hAnsiTheme="minorHAnsi"/>
                <w:sz w:val="22"/>
                <w:szCs w:val="22"/>
                <w:lang w:val="en-US" w:eastAsia="ro-RO"/>
              </w:rPr>
              <w:t>Dulapuri metalice pentru 3 persoane, casetate 1 rând câte 3 compartimente. Dimensiuni (L×A×Î): 900x450x1800 mm; Structura din tabla de otel, profilată, cu grosimea de min. 0,7 mm;  Dulapurile formate din elemente prefabricate, asamblare prin tehnologia knockdown (asamblare prin sudaura nu se accepta). Vopsit in câmp electrostatic, culoarea  gri. Fantă de aerisire pentru ușa fiecărei casete; Card-titular pentru ușa fiecărei casete; Sistem de închidere individual;  Poliță metalică, bară cuier pentru fiecare casetă.</w:t>
            </w:r>
          </w:p>
          <w:p w:rsidR="00A42ABD" w:rsidRPr="00DC0EE3" w:rsidRDefault="00A42ABD" w:rsidP="00A42ABD">
            <w:pPr>
              <w:rPr>
                <w:rFonts w:asciiTheme="minorHAnsi" w:hAnsiTheme="minorHAnsi"/>
                <w:sz w:val="22"/>
                <w:szCs w:val="22"/>
                <w:lang w:val="en-US" w:eastAsia="ro-RO"/>
              </w:rPr>
            </w:pPr>
            <w:r w:rsidRPr="00DC0EE3">
              <w:rPr>
                <w:rFonts w:asciiTheme="minorHAnsi" w:hAnsiTheme="minorHAnsi"/>
                <w:sz w:val="22"/>
                <w:szCs w:val="22"/>
                <w:lang w:val="en-US" w:eastAsia="ro-RO"/>
              </w:rPr>
              <w:t>(Vezi schita 2)</w:t>
            </w:r>
          </w:p>
          <w:p w:rsidR="00901968" w:rsidRPr="00DC0EE3" w:rsidRDefault="00901968" w:rsidP="00AE077C">
            <w:pPr>
              <w:rPr>
                <w:rFonts w:asciiTheme="minorHAnsi" w:hAnsiTheme="minorHAnsi"/>
                <w:sz w:val="22"/>
                <w:szCs w:val="22"/>
              </w:rPr>
            </w:pPr>
          </w:p>
        </w:tc>
        <w:tc>
          <w:tcPr>
            <w:tcW w:w="534" w:type="pct"/>
            <w:tcBorders>
              <w:top w:val="single" w:sz="4" w:space="0" w:color="auto"/>
              <w:left w:val="single" w:sz="4" w:space="0" w:color="auto"/>
              <w:bottom w:val="single" w:sz="4" w:space="0" w:color="auto"/>
              <w:right w:val="single" w:sz="4" w:space="0" w:color="auto"/>
            </w:tcBorders>
          </w:tcPr>
          <w:p w:rsidR="00901968" w:rsidRPr="00DC0EE3" w:rsidRDefault="00901968"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901968" w:rsidRPr="00DC0EE3" w:rsidRDefault="00901968">
            <w:pPr>
              <w:rPr>
                <w:rFonts w:asciiTheme="minorHAnsi" w:hAnsiTheme="minorHAnsi"/>
                <w:sz w:val="22"/>
                <w:szCs w:val="22"/>
              </w:rPr>
            </w:pPr>
          </w:p>
        </w:tc>
      </w:tr>
      <w:tr w:rsidR="00901968" w:rsidRPr="00DC0EE3" w:rsidTr="006E222A">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A42ABD" w:rsidP="00AE077C">
            <w:pPr>
              <w:rPr>
                <w:rFonts w:asciiTheme="minorHAnsi" w:hAnsiTheme="minorHAnsi"/>
                <w:sz w:val="22"/>
                <w:szCs w:val="22"/>
              </w:rPr>
            </w:pPr>
            <w:r w:rsidRPr="00DC0EE3">
              <w:rPr>
                <w:rFonts w:asciiTheme="minorHAnsi" w:hAnsiTheme="minorHAnsi"/>
                <w:sz w:val="22"/>
                <w:szCs w:val="22"/>
                <w:lang w:val="en-US"/>
              </w:rPr>
              <w:t>39153100-0</w:t>
            </w:r>
          </w:p>
        </w:tc>
        <w:tc>
          <w:tcPr>
            <w:tcW w:w="90" w:type="pct"/>
            <w:tcBorders>
              <w:top w:val="single" w:sz="4" w:space="0" w:color="auto"/>
              <w:left w:val="single" w:sz="4" w:space="0" w:color="auto"/>
              <w:bottom w:val="single" w:sz="4" w:space="0" w:color="auto"/>
              <w:right w:val="single" w:sz="4" w:space="0" w:color="auto"/>
            </w:tcBorders>
          </w:tcPr>
          <w:p w:rsidR="00901968" w:rsidRPr="00DC0EE3" w:rsidRDefault="00901968"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A42ABD" w:rsidP="00AE077C">
            <w:pPr>
              <w:rPr>
                <w:rFonts w:asciiTheme="minorHAnsi" w:hAnsiTheme="minorHAnsi"/>
                <w:sz w:val="22"/>
                <w:szCs w:val="22"/>
              </w:rPr>
            </w:pPr>
            <w:r w:rsidRPr="00DC0EE3">
              <w:rPr>
                <w:rFonts w:asciiTheme="minorHAnsi" w:hAnsiTheme="minorHAnsi"/>
                <w:sz w:val="22"/>
                <w:szCs w:val="22"/>
                <w:lang w:val="en-US"/>
              </w:rPr>
              <w:t>Raft p-u biblioteca din metal acces pe doua parti</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901968"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901968"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901968"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2ABD" w:rsidRPr="00DC0EE3" w:rsidRDefault="00A42ABD" w:rsidP="00A42ABD">
            <w:pPr>
              <w:rPr>
                <w:rFonts w:asciiTheme="minorHAnsi" w:hAnsiTheme="minorHAnsi"/>
                <w:sz w:val="22"/>
                <w:szCs w:val="22"/>
                <w:lang w:val="en-US" w:eastAsia="ro-RO"/>
              </w:rPr>
            </w:pPr>
            <w:r w:rsidRPr="00DC0EE3">
              <w:rPr>
                <w:rFonts w:asciiTheme="minorHAnsi" w:hAnsiTheme="minorHAnsi"/>
                <w:sz w:val="22"/>
                <w:szCs w:val="22"/>
                <w:lang w:val="en-US" w:eastAsia="ro-RO"/>
              </w:rPr>
              <w:t>Raftul pentru depozitarea cartilor. Dimensiuni:3000x450xh2000mm. Structură solidă cu cadru metallic. Caracteristi tehnice: Raft metalic, vopsit in camp electrostatic, culoare RAL 7035. Să fie prevazut cu 7 polite permutabile pe înălțime. Fiecare poliță să fie sustinută de o grindă pentru sporirea rezistentei la incărcătură. In partile laterale, raftul sa fie prevăzut cu panouri metalice. Pentru stabilitate sporită raftul să fie dotat cu armaturi diagonale ajustabile cu filet din partea posterioară</w:t>
            </w:r>
          </w:p>
          <w:p w:rsidR="00A42ABD" w:rsidRPr="00DC0EE3" w:rsidRDefault="00A42ABD" w:rsidP="00A42ABD">
            <w:pPr>
              <w:rPr>
                <w:rFonts w:asciiTheme="minorHAnsi" w:hAnsiTheme="minorHAnsi"/>
                <w:sz w:val="22"/>
                <w:szCs w:val="22"/>
                <w:lang w:val="en-US" w:eastAsia="ro-RO"/>
              </w:rPr>
            </w:pPr>
            <w:r w:rsidRPr="00DC0EE3">
              <w:rPr>
                <w:rFonts w:asciiTheme="minorHAnsi" w:hAnsiTheme="minorHAnsi"/>
                <w:sz w:val="22"/>
                <w:szCs w:val="22"/>
                <w:lang w:val="en-US" w:eastAsia="ro-RO"/>
              </w:rPr>
              <w:t>(Vezi schita 3)</w:t>
            </w:r>
          </w:p>
          <w:p w:rsidR="00901968" w:rsidRPr="00DC0EE3" w:rsidRDefault="00901968" w:rsidP="00AE077C">
            <w:pPr>
              <w:rPr>
                <w:rFonts w:asciiTheme="minorHAnsi" w:hAnsiTheme="minorHAnsi"/>
                <w:sz w:val="22"/>
                <w:szCs w:val="22"/>
              </w:rPr>
            </w:pPr>
          </w:p>
        </w:tc>
        <w:tc>
          <w:tcPr>
            <w:tcW w:w="534" w:type="pct"/>
            <w:tcBorders>
              <w:top w:val="single" w:sz="4" w:space="0" w:color="auto"/>
              <w:left w:val="single" w:sz="4" w:space="0" w:color="auto"/>
              <w:bottom w:val="single" w:sz="4" w:space="0" w:color="auto"/>
              <w:right w:val="single" w:sz="4" w:space="0" w:color="auto"/>
            </w:tcBorders>
          </w:tcPr>
          <w:p w:rsidR="00901968" w:rsidRPr="00DC0EE3" w:rsidRDefault="00901968"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901968" w:rsidRPr="00DC0EE3" w:rsidRDefault="00901968">
            <w:pPr>
              <w:rPr>
                <w:rFonts w:asciiTheme="minorHAnsi" w:hAnsiTheme="minorHAnsi"/>
                <w:sz w:val="22"/>
                <w:szCs w:val="22"/>
              </w:rPr>
            </w:pPr>
          </w:p>
        </w:tc>
      </w:tr>
      <w:tr w:rsidR="00901968" w:rsidRPr="00DC0EE3" w:rsidTr="006E222A">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A42ABD" w:rsidP="00AE077C">
            <w:pPr>
              <w:rPr>
                <w:rFonts w:asciiTheme="minorHAnsi" w:hAnsiTheme="minorHAnsi"/>
                <w:sz w:val="22"/>
                <w:szCs w:val="22"/>
              </w:rPr>
            </w:pPr>
            <w:r w:rsidRPr="00DC0EE3">
              <w:rPr>
                <w:rFonts w:asciiTheme="minorHAnsi" w:hAnsiTheme="minorHAnsi"/>
                <w:sz w:val="22"/>
                <w:szCs w:val="22"/>
                <w:lang w:val="en-US"/>
              </w:rPr>
              <w:t>39153100-0</w:t>
            </w:r>
          </w:p>
        </w:tc>
        <w:tc>
          <w:tcPr>
            <w:tcW w:w="90" w:type="pct"/>
            <w:tcBorders>
              <w:top w:val="single" w:sz="4" w:space="0" w:color="auto"/>
              <w:left w:val="single" w:sz="4" w:space="0" w:color="auto"/>
              <w:bottom w:val="single" w:sz="4" w:space="0" w:color="auto"/>
              <w:right w:val="single" w:sz="4" w:space="0" w:color="auto"/>
            </w:tcBorders>
          </w:tcPr>
          <w:p w:rsidR="00901968" w:rsidRPr="00DC0EE3" w:rsidRDefault="00901968"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A42ABD" w:rsidP="00AE077C">
            <w:pPr>
              <w:rPr>
                <w:rFonts w:asciiTheme="minorHAnsi" w:hAnsiTheme="minorHAnsi"/>
                <w:sz w:val="22"/>
                <w:szCs w:val="22"/>
              </w:rPr>
            </w:pPr>
            <w:r w:rsidRPr="00DC0EE3">
              <w:rPr>
                <w:rFonts w:asciiTheme="minorHAnsi" w:hAnsiTheme="minorHAnsi"/>
                <w:sz w:val="22"/>
                <w:szCs w:val="22"/>
                <w:lang w:val="en-US"/>
              </w:rPr>
              <w:t>Raft p-u biblioteca din metal, acces pe o parte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901968"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901968"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901968" w:rsidRPr="00DC0EE3" w:rsidRDefault="00901968"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1968" w:rsidRPr="00B14CCE" w:rsidRDefault="00B14CCE" w:rsidP="00AE077C">
            <w:pPr>
              <w:rPr>
                <w:rFonts w:asciiTheme="minorHAnsi" w:hAnsiTheme="minorHAnsi"/>
                <w:sz w:val="22"/>
                <w:szCs w:val="22"/>
              </w:rPr>
            </w:pPr>
            <w:r w:rsidRPr="00B14CCE">
              <w:rPr>
                <w:rFonts w:asciiTheme="minorHAnsi" w:hAnsiTheme="minorHAnsi"/>
                <w:sz w:val="22"/>
                <w:szCs w:val="22"/>
                <w:lang w:val="en-US" w:eastAsia="ro-RO"/>
              </w:rPr>
              <w:t xml:space="preserve">Raftul pentru depozitarea cartilor. Dimensiuni:800x300xh1800mm. Structură solidă cu cadru metallic. Caracteristi tehnice: Raft metalic, vopsit in camp electrostatic, culoare RAL 7035. Să fie prevazut cu  5 polite permutabile pe înălțime. Fiecare poliță să fie sustinută de o grindă pentru sporirea rezistentei la incărcătură. In partile laterale, raftul sa fie prevăzut cu panouri metalice. Pentru stabilitate sporită raftul să fie dotat cu armaturi diagonale </w:t>
            </w:r>
            <w:r w:rsidRPr="00B14CCE">
              <w:rPr>
                <w:rFonts w:asciiTheme="minorHAnsi" w:hAnsiTheme="minorHAnsi"/>
                <w:sz w:val="22"/>
                <w:szCs w:val="22"/>
                <w:lang w:val="en-US" w:eastAsia="ro-RO"/>
              </w:rPr>
              <w:lastRenderedPageBreak/>
              <w:t>ajustabile cu filet din partea posterioară. Spatele raftului sa fie inchis cu panou metalic</w:t>
            </w:r>
          </w:p>
        </w:tc>
        <w:tc>
          <w:tcPr>
            <w:tcW w:w="534" w:type="pct"/>
            <w:tcBorders>
              <w:top w:val="single" w:sz="4" w:space="0" w:color="auto"/>
              <w:left w:val="single" w:sz="4" w:space="0" w:color="auto"/>
              <w:bottom w:val="single" w:sz="4" w:space="0" w:color="auto"/>
              <w:right w:val="single" w:sz="4" w:space="0" w:color="auto"/>
            </w:tcBorders>
          </w:tcPr>
          <w:p w:rsidR="00901968" w:rsidRPr="00DC0EE3" w:rsidRDefault="00901968"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901968" w:rsidRPr="00DC0EE3" w:rsidRDefault="00901968">
            <w:pPr>
              <w:rPr>
                <w:rFonts w:asciiTheme="minorHAnsi" w:hAnsiTheme="minorHAnsi"/>
                <w:sz w:val="22"/>
                <w:szCs w:val="22"/>
              </w:rPr>
            </w:pPr>
          </w:p>
        </w:tc>
      </w:tr>
      <w:tr w:rsidR="001507C6"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90" w:type="pct"/>
            <w:tcBorders>
              <w:top w:val="single" w:sz="4" w:space="0" w:color="auto"/>
              <w:left w:val="single" w:sz="4" w:space="0" w:color="auto"/>
              <w:bottom w:val="single" w:sz="4" w:space="0" w:color="auto"/>
              <w:right w:val="single" w:sz="4" w:space="0" w:color="auto"/>
            </w:tcBorders>
          </w:tcPr>
          <w:p w:rsidR="00C15333" w:rsidRPr="00DC0EE3" w:rsidRDefault="00C15333"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46272A" w:rsidP="00AE077C">
            <w:pPr>
              <w:rPr>
                <w:rFonts w:asciiTheme="minorHAnsi" w:hAnsiTheme="minorHAnsi"/>
                <w:b/>
                <w:sz w:val="22"/>
                <w:szCs w:val="22"/>
              </w:rPr>
            </w:pPr>
            <w:r w:rsidRPr="00DC0EE3">
              <w:rPr>
                <w:rFonts w:asciiTheme="minorHAnsi" w:hAnsiTheme="minorHAnsi"/>
                <w:b/>
                <w:sz w:val="22"/>
                <w:szCs w:val="22"/>
              </w:rPr>
              <w:t xml:space="preserve">    Lotul 3</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5333" w:rsidRPr="00B14CCE" w:rsidRDefault="00C15333" w:rsidP="00AE077C">
            <w:pPr>
              <w:rPr>
                <w:rFonts w:asciiTheme="minorHAnsi" w:hAnsiTheme="minorHAnsi"/>
                <w:sz w:val="22"/>
                <w:szCs w:val="22"/>
              </w:rPr>
            </w:pPr>
          </w:p>
        </w:tc>
        <w:tc>
          <w:tcPr>
            <w:tcW w:w="534" w:type="pct"/>
            <w:tcBorders>
              <w:top w:val="single" w:sz="4" w:space="0" w:color="auto"/>
              <w:left w:val="single" w:sz="4" w:space="0" w:color="auto"/>
              <w:bottom w:val="single" w:sz="4" w:space="0" w:color="auto"/>
              <w:right w:val="single" w:sz="4" w:space="0" w:color="auto"/>
            </w:tcBorders>
          </w:tcPr>
          <w:p w:rsidR="00C15333" w:rsidRPr="00DC0EE3" w:rsidRDefault="00C15333"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r>
      <w:tr w:rsidR="001507C6"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2260E1" w:rsidP="00AE077C">
            <w:pPr>
              <w:rPr>
                <w:rFonts w:asciiTheme="minorHAnsi" w:hAnsiTheme="minorHAnsi"/>
                <w:sz w:val="22"/>
                <w:szCs w:val="22"/>
              </w:rPr>
            </w:pPr>
            <w:r w:rsidRPr="00DC0EE3">
              <w:rPr>
                <w:rFonts w:asciiTheme="minorHAnsi" w:hAnsiTheme="minorHAnsi"/>
                <w:sz w:val="22"/>
                <w:szCs w:val="22"/>
                <w:lang w:val="en-US"/>
              </w:rPr>
              <w:t>39121200-8</w:t>
            </w:r>
          </w:p>
        </w:tc>
        <w:tc>
          <w:tcPr>
            <w:tcW w:w="90" w:type="pct"/>
            <w:tcBorders>
              <w:top w:val="single" w:sz="4" w:space="0" w:color="auto"/>
              <w:left w:val="single" w:sz="4" w:space="0" w:color="auto"/>
              <w:bottom w:val="single" w:sz="4" w:space="0" w:color="auto"/>
              <w:right w:val="single" w:sz="4" w:space="0" w:color="auto"/>
            </w:tcBorders>
          </w:tcPr>
          <w:p w:rsidR="00C15333" w:rsidRPr="00DC0EE3" w:rsidRDefault="00C15333"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2260E1" w:rsidP="00AE077C">
            <w:pPr>
              <w:rPr>
                <w:rFonts w:asciiTheme="minorHAnsi" w:hAnsiTheme="minorHAnsi"/>
                <w:sz w:val="22"/>
                <w:szCs w:val="22"/>
              </w:rPr>
            </w:pPr>
            <w:r w:rsidRPr="00DC0EE3">
              <w:rPr>
                <w:rFonts w:asciiTheme="minorHAnsi" w:hAnsiTheme="minorHAnsi"/>
                <w:sz w:val="22"/>
                <w:szCs w:val="22"/>
                <w:lang w:val="en-US"/>
              </w:rPr>
              <w:t>Mese transformer sala polivalenta (lungime 1,80 metri</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661" w:rsidRPr="00EF5661" w:rsidRDefault="00EF5661" w:rsidP="00EF5661">
            <w:pPr>
              <w:rPr>
                <w:rFonts w:asciiTheme="minorHAnsi" w:hAnsiTheme="minorHAnsi"/>
                <w:sz w:val="22"/>
                <w:szCs w:val="22"/>
                <w:lang w:val="en-US" w:eastAsia="ro-RO"/>
              </w:rPr>
            </w:pPr>
            <w:r w:rsidRPr="00EF5661">
              <w:rPr>
                <w:rFonts w:asciiTheme="minorHAnsi" w:hAnsiTheme="minorHAnsi"/>
                <w:sz w:val="22"/>
                <w:szCs w:val="22"/>
                <w:lang w:val="en-US" w:eastAsia="ro-RO"/>
              </w:rPr>
              <w:t>Dimnesiuni: Lungime banca: 1800 mm; Inaltime banca: 685 mm; Inaltime sezut: 380 mm. Structura realizata din teava metalica cu profil oval, tratata anticoroziv si vopsita in camp electrostatic.  Picioarele bancii prevazute cu rotile cu mecanism de stopare/blocare.  Banca (spatarul si sezutul) sa fie realizate din placi MDF de minim 18mm. Placile din MDF formate cu bordure din plastic injectat  in vaacum (cant ABS nu se accepta).</w:t>
            </w:r>
          </w:p>
          <w:p w:rsidR="00EF5661" w:rsidRPr="00EF5661" w:rsidRDefault="00EF5661" w:rsidP="00EF5661">
            <w:pPr>
              <w:rPr>
                <w:rFonts w:asciiTheme="minorHAnsi" w:hAnsiTheme="minorHAnsi"/>
                <w:sz w:val="22"/>
                <w:szCs w:val="22"/>
                <w:lang w:val="en-US" w:eastAsia="ro-RO"/>
              </w:rPr>
            </w:pPr>
            <w:r w:rsidRPr="00EF5661">
              <w:rPr>
                <w:rFonts w:asciiTheme="minorHAnsi" w:hAnsiTheme="minorHAnsi"/>
                <w:sz w:val="22"/>
                <w:szCs w:val="22"/>
                <w:lang w:val="en-US" w:eastAsia="ro-RO"/>
              </w:rPr>
              <w:t>Mecanismele de pliere a setului sa permita trei scenarii de utilizare:</w:t>
            </w:r>
          </w:p>
          <w:p w:rsidR="00EF5661" w:rsidRPr="00EF5661" w:rsidRDefault="00EF5661" w:rsidP="00EF5661">
            <w:pPr>
              <w:pStyle w:val="a"/>
              <w:numPr>
                <w:ilvl w:val="0"/>
                <w:numId w:val="27"/>
              </w:numPr>
              <w:tabs>
                <w:tab w:val="clear" w:pos="1134"/>
              </w:tabs>
              <w:ind w:left="0" w:hanging="318"/>
              <w:contextualSpacing/>
              <w:jc w:val="left"/>
              <w:rPr>
                <w:rFonts w:asciiTheme="minorHAnsi" w:hAnsiTheme="minorHAnsi"/>
                <w:noProof/>
                <w:sz w:val="22"/>
                <w:szCs w:val="22"/>
                <w:lang w:eastAsia="ro-RO"/>
              </w:rPr>
            </w:pPr>
            <w:r w:rsidRPr="00EF5661">
              <w:rPr>
                <w:rFonts w:asciiTheme="minorHAnsi" w:hAnsiTheme="minorHAnsi"/>
                <w:noProof/>
                <w:sz w:val="22"/>
                <w:szCs w:val="22"/>
                <w:lang w:eastAsia="ro-RO"/>
              </w:rPr>
              <w:t>1) Set  pliat pentru utilizare ca masa cu scaun pentru cantine</w:t>
            </w:r>
          </w:p>
          <w:p w:rsidR="00EF5661" w:rsidRPr="00EF5661" w:rsidRDefault="00EF5661" w:rsidP="00EF5661">
            <w:pPr>
              <w:pStyle w:val="a"/>
              <w:numPr>
                <w:ilvl w:val="0"/>
                <w:numId w:val="27"/>
              </w:numPr>
              <w:tabs>
                <w:tab w:val="clear" w:pos="1134"/>
              </w:tabs>
              <w:ind w:left="0" w:hanging="318"/>
              <w:contextualSpacing/>
              <w:jc w:val="left"/>
              <w:rPr>
                <w:rFonts w:asciiTheme="minorHAnsi" w:hAnsiTheme="minorHAnsi"/>
                <w:noProof/>
                <w:sz w:val="22"/>
                <w:szCs w:val="22"/>
                <w:lang w:eastAsia="ro-RO"/>
              </w:rPr>
            </w:pPr>
            <w:r w:rsidRPr="00EF5661">
              <w:rPr>
                <w:rFonts w:asciiTheme="minorHAnsi" w:hAnsiTheme="minorHAnsi"/>
                <w:noProof/>
                <w:sz w:val="22"/>
                <w:szCs w:val="22"/>
                <w:lang w:eastAsia="ro-RO"/>
              </w:rPr>
              <w:t>2) Set  pliat pentru utilizare ca banca pentru sali festive (la pliere, blatul de masa se va folosi ca spatar de banca)</w:t>
            </w:r>
          </w:p>
          <w:p w:rsidR="00EF5661" w:rsidRPr="00EF5661" w:rsidRDefault="00EF5661" w:rsidP="00EF5661">
            <w:pPr>
              <w:pStyle w:val="a"/>
              <w:numPr>
                <w:ilvl w:val="0"/>
                <w:numId w:val="27"/>
              </w:numPr>
              <w:tabs>
                <w:tab w:val="clear" w:pos="1134"/>
              </w:tabs>
              <w:ind w:left="0" w:hanging="318"/>
              <w:contextualSpacing/>
              <w:jc w:val="left"/>
              <w:rPr>
                <w:rFonts w:asciiTheme="minorHAnsi" w:hAnsiTheme="minorHAnsi"/>
                <w:noProof/>
                <w:sz w:val="22"/>
                <w:szCs w:val="22"/>
                <w:lang w:eastAsia="ro-RO"/>
              </w:rPr>
            </w:pPr>
            <w:r w:rsidRPr="00EF5661">
              <w:rPr>
                <w:rFonts w:asciiTheme="minorHAnsi" w:hAnsiTheme="minorHAnsi"/>
                <w:noProof/>
                <w:sz w:val="22"/>
                <w:szCs w:val="22"/>
                <w:lang w:eastAsia="ro-RO"/>
              </w:rPr>
              <w:t>3) Set pliat pentru stacare (sezutul si blatul mesei se pliaza in forma strinsa, pentru stacarea/depozitarea seturilor in scopul economisirii maximale a spatiului)</w:t>
            </w:r>
          </w:p>
          <w:p w:rsidR="00EF5661" w:rsidRPr="00EF5661" w:rsidRDefault="00EF5661" w:rsidP="00EF5661">
            <w:pPr>
              <w:rPr>
                <w:rFonts w:asciiTheme="minorHAnsi" w:hAnsiTheme="minorHAnsi"/>
                <w:sz w:val="22"/>
                <w:szCs w:val="22"/>
                <w:lang w:val="en-US" w:eastAsia="ro-RO"/>
              </w:rPr>
            </w:pPr>
            <w:r w:rsidRPr="00EF5661">
              <w:rPr>
                <w:rFonts w:asciiTheme="minorHAnsi" w:hAnsiTheme="minorHAnsi"/>
                <w:sz w:val="22"/>
                <w:szCs w:val="22"/>
                <w:lang w:val="en-US" w:eastAsia="ro-RO"/>
              </w:rPr>
              <w:t>Prezentarea mostrei obligatorie</w:t>
            </w:r>
          </w:p>
          <w:p w:rsidR="00C15333" w:rsidRPr="00DC0EE3" w:rsidRDefault="00EF5661" w:rsidP="00EF5661">
            <w:pPr>
              <w:rPr>
                <w:rFonts w:asciiTheme="minorHAnsi" w:hAnsiTheme="minorHAnsi"/>
                <w:sz w:val="22"/>
                <w:szCs w:val="22"/>
              </w:rPr>
            </w:pPr>
            <w:r w:rsidRPr="00EF5661">
              <w:rPr>
                <w:rFonts w:asciiTheme="minorHAnsi" w:hAnsiTheme="minorHAnsi"/>
                <w:sz w:val="22"/>
                <w:szCs w:val="22"/>
                <w:lang w:val="en-US" w:eastAsia="ro-RO"/>
              </w:rPr>
              <w:t>(Vezi schita 4,5,6)</w:t>
            </w:r>
          </w:p>
        </w:tc>
        <w:tc>
          <w:tcPr>
            <w:tcW w:w="534" w:type="pct"/>
            <w:tcBorders>
              <w:top w:val="single" w:sz="4" w:space="0" w:color="auto"/>
              <w:left w:val="single" w:sz="4" w:space="0" w:color="auto"/>
              <w:bottom w:val="single" w:sz="4" w:space="0" w:color="auto"/>
              <w:right w:val="single" w:sz="4" w:space="0" w:color="auto"/>
            </w:tcBorders>
          </w:tcPr>
          <w:p w:rsidR="00C15333" w:rsidRPr="00DC0EE3" w:rsidRDefault="00C15333"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r>
      <w:tr w:rsidR="001507C6"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90" w:type="pct"/>
            <w:tcBorders>
              <w:top w:val="single" w:sz="4" w:space="0" w:color="auto"/>
              <w:left w:val="single" w:sz="4" w:space="0" w:color="auto"/>
              <w:bottom w:val="single" w:sz="4" w:space="0" w:color="auto"/>
              <w:right w:val="single" w:sz="4" w:space="0" w:color="auto"/>
            </w:tcBorders>
          </w:tcPr>
          <w:p w:rsidR="00C15333" w:rsidRPr="00DC0EE3" w:rsidRDefault="00C15333"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735867" w:rsidP="00AE077C">
            <w:pPr>
              <w:rPr>
                <w:rFonts w:asciiTheme="minorHAnsi" w:hAnsiTheme="minorHAnsi"/>
                <w:b/>
                <w:sz w:val="22"/>
                <w:szCs w:val="22"/>
              </w:rPr>
            </w:pPr>
            <w:r w:rsidRPr="00DC0EE3">
              <w:rPr>
                <w:rFonts w:asciiTheme="minorHAnsi" w:hAnsiTheme="minorHAnsi"/>
                <w:b/>
                <w:sz w:val="22"/>
                <w:szCs w:val="22"/>
              </w:rPr>
              <w:t xml:space="preserve">       Lotul 4</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534" w:type="pct"/>
            <w:tcBorders>
              <w:top w:val="single" w:sz="4" w:space="0" w:color="auto"/>
              <w:left w:val="single" w:sz="4" w:space="0" w:color="auto"/>
              <w:bottom w:val="single" w:sz="4" w:space="0" w:color="auto"/>
              <w:right w:val="single" w:sz="4" w:space="0" w:color="auto"/>
            </w:tcBorders>
          </w:tcPr>
          <w:p w:rsidR="00C15333" w:rsidRPr="00DC0EE3" w:rsidRDefault="00C15333"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r>
      <w:tr w:rsidR="001507C6"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E77621" w:rsidP="00AE077C">
            <w:pPr>
              <w:rPr>
                <w:rFonts w:asciiTheme="minorHAnsi" w:hAnsiTheme="minorHAnsi"/>
                <w:sz w:val="22"/>
                <w:szCs w:val="22"/>
              </w:rPr>
            </w:pPr>
            <w:r w:rsidRPr="00DC0EE3">
              <w:rPr>
                <w:rFonts w:asciiTheme="minorHAnsi" w:hAnsiTheme="minorHAnsi"/>
                <w:sz w:val="22"/>
                <w:szCs w:val="22"/>
                <w:lang w:val="en-US"/>
              </w:rPr>
              <w:t>39181000-4</w:t>
            </w:r>
          </w:p>
        </w:tc>
        <w:tc>
          <w:tcPr>
            <w:tcW w:w="90" w:type="pct"/>
            <w:tcBorders>
              <w:top w:val="single" w:sz="4" w:space="0" w:color="auto"/>
              <w:left w:val="single" w:sz="4" w:space="0" w:color="auto"/>
              <w:bottom w:val="single" w:sz="4" w:space="0" w:color="auto"/>
              <w:right w:val="single" w:sz="4" w:space="0" w:color="auto"/>
            </w:tcBorders>
          </w:tcPr>
          <w:p w:rsidR="00C15333" w:rsidRPr="00DC0EE3" w:rsidRDefault="00C15333"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E77621" w:rsidP="00AE077C">
            <w:pPr>
              <w:rPr>
                <w:rFonts w:asciiTheme="minorHAnsi" w:hAnsiTheme="minorHAnsi"/>
                <w:sz w:val="22"/>
                <w:szCs w:val="22"/>
              </w:rPr>
            </w:pPr>
            <w:r w:rsidRPr="00DC0EE3">
              <w:rPr>
                <w:rFonts w:asciiTheme="minorHAnsi" w:hAnsiTheme="minorHAnsi"/>
                <w:sz w:val="22"/>
                <w:szCs w:val="22"/>
                <w:lang w:val="en-US"/>
              </w:rPr>
              <w:t>Masa de laborator  profesor chimie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E77621" w:rsidP="00AE077C">
            <w:pPr>
              <w:rPr>
                <w:rFonts w:asciiTheme="minorHAnsi" w:hAnsiTheme="minorHAnsi"/>
                <w:sz w:val="22"/>
                <w:szCs w:val="22"/>
              </w:rPr>
            </w:pPr>
            <w:r w:rsidRPr="00DC0EE3">
              <w:rPr>
                <w:rFonts w:asciiTheme="minorHAnsi" w:hAnsiTheme="minorHAnsi"/>
                <w:bCs/>
                <w:sz w:val="22"/>
                <w:szCs w:val="22"/>
                <w:lang w:val="en-US" w:eastAsia="ro-RO"/>
              </w:rPr>
              <w:t>Modulul profesorului.</w:t>
            </w:r>
            <w:r w:rsidRPr="00DC0EE3">
              <w:rPr>
                <w:rFonts w:asciiTheme="minorHAnsi" w:hAnsiTheme="minorHAnsi"/>
                <w:sz w:val="22"/>
                <w:szCs w:val="22"/>
                <w:lang w:val="en-US" w:eastAsia="ro-RO"/>
              </w:rPr>
              <w:t xml:space="preserve"> Masa Dimensiuni: 2400×700×850 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rezistent la uzura mecanica, rezistenta la uzura fizico-chimica (inclusiv la substante acide agresive), rezistenta la coroziune, </w:t>
            </w:r>
            <w:r w:rsidRPr="00DC0EE3">
              <w:rPr>
                <w:rFonts w:asciiTheme="minorHAnsi" w:hAnsiTheme="minorHAnsi"/>
                <w:sz w:val="22"/>
                <w:szCs w:val="22"/>
                <w:lang w:val="en-US" w:eastAsia="ro-RO"/>
              </w:rPr>
              <w:lastRenderedPageBreak/>
              <w:t>material antistatic, material anti-radiant, material impermiabil (pentru orice lichide). Cadrul mesei: pal melaminat de 18 mm; Structura: pal melaminat rezistent chimic la acide și alcaline, antiseptic, antioxidant; intarit cu cadru si picioare din aluminiu. Talpi de protectie din PVC ajustabile pe inaltime; Componente: sertare de depozitare, sursa de alimentare cu curent electric.</w:t>
            </w:r>
          </w:p>
        </w:tc>
        <w:tc>
          <w:tcPr>
            <w:tcW w:w="534" w:type="pct"/>
            <w:tcBorders>
              <w:top w:val="single" w:sz="4" w:space="0" w:color="auto"/>
              <w:left w:val="single" w:sz="4" w:space="0" w:color="auto"/>
              <w:bottom w:val="single" w:sz="4" w:space="0" w:color="auto"/>
              <w:right w:val="single" w:sz="4" w:space="0" w:color="auto"/>
            </w:tcBorders>
          </w:tcPr>
          <w:p w:rsidR="00C15333" w:rsidRPr="00DC0EE3" w:rsidRDefault="00C15333"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r>
      <w:tr w:rsidR="00763DCE"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E77621" w:rsidP="00AE077C">
            <w:pPr>
              <w:rPr>
                <w:rFonts w:asciiTheme="minorHAnsi" w:hAnsiTheme="minorHAnsi"/>
                <w:sz w:val="22"/>
                <w:szCs w:val="22"/>
              </w:rPr>
            </w:pPr>
            <w:r w:rsidRPr="00DC0EE3">
              <w:rPr>
                <w:rFonts w:asciiTheme="minorHAnsi" w:hAnsiTheme="minorHAnsi"/>
                <w:sz w:val="22"/>
                <w:szCs w:val="22"/>
                <w:lang w:val="en-US"/>
              </w:rPr>
              <w:lastRenderedPageBreak/>
              <w:t>39181000-4</w:t>
            </w:r>
          </w:p>
        </w:tc>
        <w:tc>
          <w:tcPr>
            <w:tcW w:w="90" w:type="pct"/>
            <w:tcBorders>
              <w:top w:val="single" w:sz="4" w:space="0" w:color="auto"/>
              <w:left w:val="single" w:sz="4" w:space="0" w:color="auto"/>
              <w:bottom w:val="single" w:sz="4" w:space="0" w:color="auto"/>
              <w:right w:val="single" w:sz="4" w:space="0" w:color="auto"/>
            </w:tcBorders>
          </w:tcPr>
          <w:p w:rsidR="00763DCE" w:rsidRPr="00DC0EE3" w:rsidRDefault="00763DCE"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E77621" w:rsidP="00AE077C">
            <w:pPr>
              <w:rPr>
                <w:rFonts w:asciiTheme="minorHAnsi" w:hAnsiTheme="minorHAnsi"/>
                <w:sz w:val="22"/>
                <w:szCs w:val="22"/>
              </w:rPr>
            </w:pPr>
            <w:r w:rsidRPr="00DC0EE3">
              <w:rPr>
                <w:rFonts w:asciiTheme="minorHAnsi" w:hAnsiTheme="minorHAnsi"/>
                <w:bCs/>
                <w:sz w:val="22"/>
                <w:szCs w:val="22"/>
                <w:lang w:val="en-US"/>
              </w:rPr>
              <w:t>Laborator Biologie / Chimie Modulul elevului (2 locuri)</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E77621" w:rsidP="00AE077C">
            <w:pPr>
              <w:rPr>
                <w:rFonts w:asciiTheme="minorHAnsi" w:hAnsiTheme="minorHAnsi"/>
                <w:sz w:val="22"/>
                <w:szCs w:val="22"/>
              </w:rPr>
            </w:pPr>
            <w:r w:rsidRPr="00DC0EE3">
              <w:rPr>
                <w:rFonts w:asciiTheme="minorHAnsi" w:hAnsiTheme="minorHAnsi"/>
                <w:bCs/>
                <w:sz w:val="22"/>
                <w:szCs w:val="22"/>
                <w:lang w:val="en-US" w:eastAsia="ro-RO"/>
              </w:rPr>
              <w:t>Modulul elevului</w:t>
            </w:r>
            <w:r w:rsidRPr="00DC0EE3">
              <w:rPr>
                <w:rFonts w:asciiTheme="minorHAnsi" w:hAnsiTheme="minorHAnsi"/>
                <w:sz w:val="22"/>
                <w:szCs w:val="22"/>
                <w:lang w:val="en-US" w:eastAsia="ro-RO"/>
              </w:rPr>
              <w:t>, (2 locuri). Dimensiuni: L - 1200mm; l - 600mm; H -760mm.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rezistent la uzura mecanica, rezistenta la uzura fizico-chimica (inclusiv la substante acide agresive), rezistenta la coroziune, material antistatic, material anti-radiant, material impermiabil (pentru orice lichide). Cadrul mesei: pal melaminat de 18 mm; Structura: pal melaminat rezistent chimic la acide și alcaline, antiseptic, antioxidant; intarit cu cadru si picioare din aluminiu. Talpi de protectie din PVC cu reglare pe inaltime;</w:t>
            </w:r>
          </w:p>
        </w:tc>
        <w:tc>
          <w:tcPr>
            <w:tcW w:w="534" w:type="pct"/>
            <w:tcBorders>
              <w:top w:val="single" w:sz="4" w:space="0" w:color="auto"/>
              <w:left w:val="single" w:sz="4" w:space="0" w:color="auto"/>
              <w:bottom w:val="single" w:sz="4" w:space="0" w:color="auto"/>
              <w:right w:val="single" w:sz="4" w:space="0" w:color="auto"/>
            </w:tcBorders>
          </w:tcPr>
          <w:p w:rsidR="00763DCE" w:rsidRPr="00DC0EE3" w:rsidRDefault="00763DCE"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r>
      <w:tr w:rsidR="00763DCE"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643345" w:rsidP="00AE077C">
            <w:pPr>
              <w:rPr>
                <w:rFonts w:asciiTheme="minorHAnsi" w:hAnsiTheme="minorHAnsi"/>
                <w:sz w:val="22"/>
                <w:szCs w:val="22"/>
              </w:rPr>
            </w:pPr>
            <w:r w:rsidRPr="00DC0EE3">
              <w:rPr>
                <w:rFonts w:asciiTheme="minorHAnsi" w:hAnsiTheme="minorHAnsi"/>
                <w:sz w:val="22"/>
                <w:szCs w:val="22"/>
                <w:lang w:val="en-US"/>
              </w:rPr>
              <w:t>39181000-4</w:t>
            </w:r>
          </w:p>
        </w:tc>
        <w:tc>
          <w:tcPr>
            <w:tcW w:w="90" w:type="pct"/>
            <w:tcBorders>
              <w:top w:val="single" w:sz="4" w:space="0" w:color="auto"/>
              <w:left w:val="single" w:sz="4" w:space="0" w:color="auto"/>
              <w:bottom w:val="single" w:sz="4" w:space="0" w:color="auto"/>
              <w:right w:val="single" w:sz="4" w:space="0" w:color="auto"/>
            </w:tcBorders>
          </w:tcPr>
          <w:p w:rsidR="00763DCE" w:rsidRPr="00DC0EE3" w:rsidRDefault="00763DCE"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643345" w:rsidP="00AE077C">
            <w:pPr>
              <w:rPr>
                <w:rFonts w:asciiTheme="minorHAnsi" w:hAnsiTheme="minorHAnsi"/>
                <w:sz w:val="22"/>
                <w:szCs w:val="22"/>
              </w:rPr>
            </w:pPr>
            <w:r w:rsidRPr="00DC0EE3">
              <w:rPr>
                <w:rFonts w:asciiTheme="minorHAnsi" w:hAnsiTheme="minorHAnsi"/>
                <w:sz w:val="22"/>
                <w:szCs w:val="22"/>
                <w:lang w:val="en-US"/>
              </w:rPr>
              <w:t>Masa de laborator profesor  fizica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643345" w:rsidP="00AE077C">
            <w:pPr>
              <w:rPr>
                <w:rFonts w:asciiTheme="minorHAnsi" w:hAnsiTheme="minorHAnsi"/>
                <w:sz w:val="22"/>
                <w:szCs w:val="22"/>
              </w:rPr>
            </w:pPr>
            <w:r w:rsidRPr="00DC0EE3">
              <w:rPr>
                <w:rFonts w:asciiTheme="minorHAnsi" w:hAnsiTheme="minorHAnsi"/>
                <w:bCs/>
                <w:sz w:val="22"/>
                <w:szCs w:val="22"/>
                <w:lang w:val="en-US" w:eastAsia="ro-RO"/>
              </w:rPr>
              <w:t>Modulul profesorului.</w:t>
            </w:r>
            <w:r w:rsidRPr="00DC0EE3">
              <w:rPr>
                <w:rFonts w:asciiTheme="minorHAnsi" w:hAnsiTheme="minorHAnsi"/>
                <w:sz w:val="22"/>
                <w:szCs w:val="22"/>
                <w:lang w:val="en-US" w:eastAsia="ro-RO"/>
              </w:rPr>
              <w:t xml:space="preserve"> Masa Dimensiuni: 2400×700×850 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rezistent la uzura mecanica, rezistenta la uzura fizico-chimica (inclusiv la substante acide agresive), rezistenta la coroziune, material antistatic, material anti-radiant, material </w:t>
            </w:r>
            <w:r w:rsidRPr="00DC0EE3">
              <w:rPr>
                <w:rFonts w:asciiTheme="minorHAnsi" w:hAnsiTheme="minorHAnsi"/>
                <w:sz w:val="22"/>
                <w:szCs w:val="22"/>
                <w:lang w:val="en-US" w:eastAsia="ro-RO"/>
              </w:rPr>
              <w:lastRenderedPageBreak/>
              <w:t>impermiabil (pentru orice lichide). Cadrul mesei: pal melaminat de 18 mm; Structura: pal melaminat rezistent chimic la acide și alcaline, antiseptic, antioxidant; intarit cu cadru si picioare din aluminiu. Talpi de protectie din PVC ajustabile pe inaltime; Componente: sertare de depozitare, sursa de alimentare cu curent electric. Sursa tensiune alternativa ieșire : 0-24V</w:t>
            </w:r>
            <w:r w:rsidRPr="00DC0EE3">
              <w:rPr>
                <w:rFonts w:asciiTheme="minorHAnsi" w:eastAsia="MS Gothic" w:hAnsiTheme="minorHAnsi"/>
                <w:sz w:val="22"/>
                <w:szCs w:val="22"/>
                <w:lang w:val="en-US" w:eastAsia="ro-RO"/>
              </w:rPr>
              <w:t>，</w:t>
            </w:r>
            <w:r w:rsidRPr="00DC0EE3">
              <w:rPr>
                <w:rFonts w:asciiTheme="minorHAnsi" w:hAnsiTheme="minorHAnsi"/>
                <w:sz w:val="22"/>
                <w:szCs w:val="22"/>
                <w:lang w:val="en-US" w:eastAsia="ro-RO"/>
              </w:rPr>
              <w:t>cu 12 nivele de ajustare</w:t>
            </w:r>
            <w:r w:rsidRPr="00DC0EE3">
              <w:rPr>
                <w:rFonts w:asciiTheme="minorHAnsi" w:eastAsia="MS Gothic" w:hAnsiTheme="minorHAnsi"/>
                <w:sz w:val="22"/>
                <w:szCs w:val="22"/>
                <w:lang w:val="en-US" w:eastAsia="ro-RO"/>
              </w:rPr>
              <w:t>，</w:t>
            </w:r>
            <w:r w:rsidRPr="00DC0EE3">
              <w:rPr>
                <w:rFonts w:asciiTheme="minorHAnsi" w:hAnsiTheme="minorHAnsi"/>
                <w:sz w:val="22"/>
                <w:szCs w:val="22"/>
                <w:lang w:val="en-US" w:eastAsia="ro-RO"/>
              </w:rPr>
              <w:t>max. curent 8A</w:t>
            </w:r>
            <w:r w:rsidRPr="00DC0EE3">
              <w:rPr>
                <w:rFonts w:asciiTheme="minorHAnsi" w:eastAsia="MS Gothic" w:hAnsiTheme="minorHAnsi"/>
                <w:sz w:val="22"/>
                <w:szCs w:val="22"/>
                <w:lang w:val="en-US" w:eastAsia="ro-RO"/>
              </w:rPr>
              <w:t>，</w:t>
            </w:r>
            <w:r w:rsidRPr="00DC0EE3">
              <w:rPr>
                <w:rFonts w:asciiTheme="minorHAnsi" w:hAnsiTheme="minorHAnsi"/>
                <w:sz w:val="22"/>
                <w:szCs w:val="22"/>
                <w:lang w:val="en-US" w:eastAsia="ro-RO"/>
              </w:rPr>
              <w:t>cu siguranța protectiva de suprasarcina;  Indicator curent ieșire:40A±5A</w:t>
            </w:r>
            <w:r w:rsidRPr="00DC0EE3">
              <w:rPr>
                <w:rFonts w:asciiTheme="minorHAnsi" w:eastAsia="MS Gothic" w:hAnsiTheme="minorHAnsi"/>
                <w:sz w:val="22"/>
                <w:szCs w:val="22"/>
                <w:lang w:val="en-US" w:eastAsia="ro-RO"/>
              </w:rPr>
              <w:t>，</w:t>
            </w:r>
            <w:r w:rsidRPr="00DC0EE3">
              <w:rPr>
                <w:rFonts w:asciiTheme="minorHAnsi" w:hAnsiTheme="minorHAnsi"/>
                <w:sz w:val="22"/>
                <w:szCs w:val="22"/>
                <w:lang w:val="en-US" w:eastAsia="ro-RO"/>
              </w:rPr>
              <w:t>durata: 8S±2S</w:t>
            </w:r>
            <w:r w:rsidRPr="00DC0EE3">
              <w:rPr>
                <w:rFonts w:asciiTheme="minorHAnsi" w:eastAsia="MS Gothic" w:hAnsiTheme="minorHAnsi"/>
                <w:sz w:val="22"/>
                <w:szCs w:val="22"/>
                <w:lang w:val="en-US" w:eastAsia="ro-RO"/>
              </w:rPr>
              <w:t>，</w:t>
            </w:r>
            <w:r w:rsidRPr="00DC0EE3">
              <w:rPr>
                <w:rFonts w:asciiTheme="minorHAnsi" w:hAnsiTheme="minorHAnsi"/>
                <w:sz w:val="22"/>
                <w:szCs w:val="22"/>
                <w:lang w:val="en-US" w:eastAsia="ro-RO"/>
              </w:rPr>
              <w:t>auto deconectare. Sursa tensiune continuu ieșire: 1.25-24V, posibilitate de ajustare latenta, curent nominal: 3A;Sursa de curent continuu tensiune înalta ieșire : 220V</w:t>
            </w:r>
            <w:r w:rsidRPr="00DC0EE3">
              <w:rPr>
                <w:rFonts w:asciiTheme="minorHAnsi" w:eastAsia="MS Gothic" w:hAnsiTheme="minorHAnsi"/>
                <w:sz w:val="22"/>
                <w:szCs w:val="22"/>
                <w:lang w:val="en-US" w:eastAsia="ro-RO"/>
              </w:rPr>
              <w:t>，</w:t>
            </w:r>
            <w:r w:rsidRPr="00DC0EE3">
              <w:rPr>
                <w:rFonts w:asciiTheme="minorHAnsi" w:hAnsiTheme="minorHAnsi"/>
                <w:sz w:val="22"/>
                <w:szCs w:val="22"/>
                <w:lang w:val="en-US" w:eastAsia="ro-RO"/>
              </w:rPr>
              <w:t>300V, 2 nivele.</w:t>
            </w:r>
          </w:p>
        </w:tc>
        <w:tc>
          <w:tcPr>
            <w:tcW w:w="534" w:type="pct"/>
            <w:tcBorders>
              <w:top w:val="single" w:sz="4" w:space="0" w:color="auto"/>
              <w:left w:val="single" w:sz="4" w:space="0" w:color="auto"/>
              <w:bottom w:val="single" w:sz="4" w:space="0" w:color="auto"/>
              <w:right w:val="single" w:sz="4" w:space="0" w:color="auto"/>
            </w:tcBorders>
          </w:tcPr>
          <w:p w:rsidR="00763DCE" w:rsidRPr="00DC0EE3" w:rsidRDefault="00763DCE"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r>
      <w:tr w:rsidR="00763DCE"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643345" w:rsidP="00AE077C">
            <w:pPr>
              <w:rPr>
                <w:rFonts w:asciiTheme="minorHAnsi" w:hAnsiTheme="minorHAnsi"/>
                <w:sz w:val="22"/>
                <w:szCs w:val="22"/>
              </w:rPr>
            </w:pPr>
            <w:r w:rsidRPr="00DC0EE3">
              <w:rPr>
                <w:rFonts w:asciiTheme="minorHAnsi" w:hAnsiTheme="minorHAnsi"/>
                <w:sz w:val="22"/>
                <w:szCs w:val="22"/>
                <w:lang w:val="en-US"/>
              </w:rPr>
              <w:lastRenderedPageBreak/>
              <w:t>39181000-4</w:t>
            </w:r>
          </w:p>
        </w:tc>
        <w:tc>
          <w:tcPr>
            <w:tcW w:w="90" w:type="pct"/>
            <w:tcBorders>
              <w:top w:val="single" w:sz="4" w:space="0" w:color="auto"/>
              <w:left w:val="single" w:sz="4" w:space="0" w:color="auto"/>
              <w:bottom w:val="single" w:sz="4" w:space="0" w:color="auto"/>
              <w:right w:val="single" w:sz="4" w:space="0" w:color="auto"/>
            </w:tcBorders>
          </w:tcPr>
          <w:p w:rsidR="00763DCE" w:rsidRPr="00DC0EE3" w:rsidRDefault="00763DCE"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643345" w:rsidP="00AE077C">
            <w:pPr>
              <w:rPr>
                <w:rFonts w:asciiTheme="minorHAnsi" w:hAnsiTheme="minorHAnsi"/>
                <w:sz w:val="22"/>
                <w:szCs w:val="22"/>
              </w:rPr>
            </w:pPr>
            <w:r w:rsidRPr="00DC0EE3">
              <w:rPr>
                <w:rFonts w:asciiTheme="minorHAnsi" w:hAnsiTheme="minorHAnsi"/>
                <w:sz w:val="22"/>
                <w:szCs w:val="22"/>
                <w:lang w:val="en-US"/>
              </w:rPr>
              <w:t>Masa de laborator profesor  biologie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643345" w:rsidP="00AE077C">
            <w:pPr>
              <w:rPr>
                <w:rFonts w:asciiTheme="minorHAnsi" w:hAnsiTheme="minorHAnsi"/>
                <w:sz w:val="22"/>
                <w:szCs w:val="22"/>
              </w:rPr>
            </w:pPr>
            <w:r w:rsidRPr="00DC0EE3">
              <w:rPr>
                <w:rFonts w:asciiTheme="minorHAnsi" w:hAnsiTheme="minorHAnsi"/>
                <w:bCs/>
                <w:sz w:val="22"/>
                <w:szCs w:val="22"/>
                <w:lang w:val="en-US" w:eastAsia="ro-RO"/>
              </w:rPr>
              <w:t>Modulul profesorului.</w:t>
            </w:r>
            <w:r w:rsidRPr="00DC0EE3">
              <w:rPr>
                <w:rFonts w:asciiTheme="minorHAnsi" w:hAnsiTheme="minorHAnsi"/>
                <w:sz w:val="22"/>
                <w:szCs w:val="22"/>
                <w:lang w:val="en-US" w:eastAsia="ro-RO"/>
              </w:rPr>
              <w:t xml:space="preserve"> Masa Dimensiuni: 2400×700×850 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rezistent la uzura mecanica, rezistenta la uzura fizico-chimica (inclusiv la substante acide agresive), rezistenta la coroziune, material antistatic, material anti-radiant, material impermiabil (pentru orice lichide). Cadrul mesei: pal melaminat de 18 mm; Structura: pal melaminat rezistent chimic la acide și alcaline, antiseptic, antioxidant; intarit cu cadru si picioare din aluminiu. Talpi de protectie din PVC ajustabile pe inaltime;</w:t>
            </w:r>
          </w:p>
        </w:tc>
        <w:tc>
          <w:tcPr>
            <w:tcW w:w="534" w:type="pct"/>
            <w:tcBorders>
              <w:top w:val="single" w:sz="4" w:space="0" w:color="auto"/>
              <w:left w:val="single" w:sz="4" w:space="0" w:color="auto"/>
              <w:bottom w:val="single" w:sz="4" w:space="0" w:color="auto"/>
              <w:right w:val="single" w:sz="4" w:space="0" w:color="auto"/>
            </w:tcBorders>
          </w:tcPr>
          <w:p w:rsidR="00763DCE" w:rsidRPr="00DC0EE3" w:rsidRDefault="00763DCE"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r>
      <w:tr w:rsidR="00763DCE"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4A4B8E" w:rsidP="00AE077C">
            <w:pPr>
              <w:rPr>
                <w:rFonts w:asciiTheme="minorHAnsi" w:hAnsiTheme="minorHAnsi"/>
                <w:sz w:val="22"/>
                <w:szCs w:val="22"/>
              </w:rPr>
            </w:pPr>
            <w:r w:rsidRPr="00DC0EE3">
              <w:rPr>
                <w:rFonts w:asciiTheme="minorHAnsi" w:hAnsiTheme="minorHAnsi"/>
                <w:sz w:val="22"/>
                <w:szCs w:val="22"/>
                <w:lang w:val="en-US"/>
              </w:rPr>
              <w:t>39122100-4</w:t>
            </w:r>
          </w:p>
        </w:tc>
        <w:tc>
          <w:tcPr>
            <w:tcW w:w="90" w:type="pct"/>
            <w:tcBorders>
              <w:top w:val="single" w:sz="4" w:space="0" w:color="auto"/>
              <w:left w:val="single" w:sz="4" w:space="0" w:color="auto"/>
              <w:bottom w:val="single" w:sz="4" w:space="0" w:color="auto"/>
              <w:right w:val="single" w:sz="4" w:space="0" w:color="auto"/>
            </w:tcBorders>
          </w:tcPr>
          <w:p w:rsidR="00763DCE" w:rsidRPr="00DC0EE3" w:rsidRDefault="00763DCE"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4A4B8E" w:rsidP="00AE077C">
            <w:pPr>
              <w:rPr>
                <w:rFonts w:asciiTheme="minorHAnsi" w:hAnsiTheme="minorHAnsi"/>
                <w:sz w:val="22"/>
                <w:szCs w:val="22"/>
              </w:rPr>
            </w:pPr>
            <w:r w:rsidRPr="00DC0EE3">
              <w:rPr>
                <w:rFonts w:asciiTheme="minorHAnsi" w:hAnsiTheme="minorHAnsi"/>
                <w:sz w:val="22"/>
                <w:szCs w:val="22"/>
                <w:lang w:val="en-US"/>
              </w:rPr>
              <w:t xml:space="preserve">Dulap metalic fizica chimie (pentru pastrarea </w:t>
            </w:r>
            <w:r w:rsidRPr="00DC0EE3">
              <w:rPr>
                <w:rFonts w:asciiTheme="minorHAnsi" w:hAnsiTheme="minorHAnsi"/>
                <w:sz w:val="22"/>
                <w:szCs w:val="22"/>
                <w:lang w:val="en-US"/>
              </w:rPr>
              <w:lastRenderedPageBreak/>
              <w:t>reactivelor si ustensilelor)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4A4B8E" w:rsidP="004A4B8E">
            <w:pPr>
              <w:rPr>
                <w:rFonts w:asciiTheme="minorHAnsi" w:hAnsiTheme="minorHAnsi"/>
                <w:sz w:val="22"/>
                <w:szCs w:val="22"/>
                <w:lang w:val="en-US" w:eastAsia="ro-RO"/>
              </w:rPr>
            </w:pPr>
            <w:r w:rsidRPr="00DC0EE3">
              <w:rPr>
                <w:rFonts w:asciiTheme="minorHAnsi" w:hAnsiTheme="minorHAnsi"/>
                <w:sz w:val="22"/>
                <w:szCs w:val="22"/>
                <w:lang w:val="en-US" w:eastAsia="ro-RO"/>
              </w:rPr>
              <w:t xml:space="preserve">Dulap metalic pentru laborator. Dimensiuni min: 800x500xH1800. Caracteristici tehnice: Structura din otel, vopsita in camp electrostatic, culoare RAL 7035, tratata in prealabil cu fosfati, pentru rezistenta sporita la coroziune. 2 usi oarbe (intregime metal), prevazute cu yala – in partea </w:t>
            </w:r>
            <w:r w:rsidRPr="00DC0EE3">
              <w:rPr>
                <w:rFonts w:asciiTheme="minorHAnsi" w:hAnsiTheme="minorHAnsi"/>
                <w:sz w:val="22"/>
                <w:szCs w:val="22"/>
                <w:lang w:val="en-US" w:eastAsia="ro-RO"/>
              </w:rPr>
              <w:lastRenderedPageBreak/>
              <w:t>superioara. 2 usi oarbe (intregime metal), prevazute cu yala – in partea inferioara. Dotari: rafturi metalice.</w:t>
            </w:r>
          </w:p>
          <w:p w:rsidR="004A4B8E" w:rsidRPr="00DC0EE3" w:rsidRDefault="004A4B8E" w:rsidP="004A4B8E">
            <w:pPr>
              <w:rPr>
                <w:rFonts w:asciiTheme="minorHAnsi" w:hAnsiTheme="minorHAnsi"/>
                <w:sz w:val="22"/>
                <w:szCs w:val="22"/>
                <w:lang w:val="en-US" w:eastAsia="ro-RO"/>
              </w:rPr>
            </w:pPr>
            <w:r w:rsidRPr="00DC0EE3">
              <w:rPr>
                <w:rFonts w:asciiTheme="minorHAnsi" w:hAnsiTheme="minorHAnsi"/>
                <w:sz w:val="22"/>
                <w:szCs w:val="22"/>
                <w:lang w:val="en-US" w:eastAsia="ro-RO"/>
              </w:rPr>
              <w:t>(Vezi schita 7)</w:t>
            </w:r>
          </w:p>
          <w:p w:rsidR="00763DCE" w:rsidRPr="00DC0EE3" w:rsidRDefault="00763DCE" w:rsidP="00AE077C">
            <w:pPr>
              <w:rPr>
                <w:rFonts w:asciiTheme="minorHAnsi" w:hAnsiTheme="minorHAnsi"/>
                <w:sz w:val="22"/>
                <w:szCs w:val="22"/>
              </w:rPr>
            </w:pPr>
          </w:p>
        </w:tc>
        <w:tc>
          <w:tcPr>
            <w:tcW w:w="534" w:type="pct"/>
            <w:tcBorders>
              <w:top w:val="single" w:sz="4" w:space="0" w:color="auto"/>
              <w:left w:val="single" w:sz="4" w:space="0" w:color="auto"/>
              <w:bottom w:val="single" w:sz="4" w:space="0" w:color="auto"/>
              <w:right w:val="single" w:sz="4" w:space="0" w:color="auto"/>
            </w:tcBorders>
          </w:tcPr>
          <w:p w:rsidR="00763DCE" w:rsidRPr="00DC0EE3" w:rsidRDefault="00763DCE"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763DCE" w:rsidRPr="00DC0EE3" w:rsidRDefault="00763DCE" w:rsidP="00AE077C">
            <w:pPr>
              <w:rPr>
                <w:rFonts w:asciiTheme="minorHAnsi" w:hAnsiTheme="minorHAnsi"/>
                <w:sz w:val="22"/>
                <w:szCs w:val="22"/>
              </w:rPr>
            </w:pPr>
          </w:p>
        </w:tc>
      </w:tr>
      <w:tr w:rsidR="004A4B8E"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365F60" w:rsidP="00AE077C">
            <w:pPr>
              <w:rPr>
                <w:rFonts w:asciiTheme="minorHAnsi" w:hAnsiTheme="minorHAnsi"/>
                <w:sz w:val="22"/>
                <w:szCs w:val="22"/>
                <w:lang w:val="en-US"/>
              </w:rPr>
            </w:pPr>
            <w:r w:rsidRPr="00DC0EE3">
              <w:rPr>
                <w:rFonts w:asciiTheme="minorHAnsi" w:hAnsiTheme="minorHAnsi"/>
                <w:sz w:val="22"/>
                <w:szCs w:val="22"/>
                <w:lang w:val="en-US"/>
              </w:rPr>
              <w:lastRenderedPageBreak/>
              <w:t>39122100-4</w:t>
            </w:r>
          </w:p>
        </w:tc>
        <w:tc>
          <w:tcPr>
            <w:tcW w:w="90" w:type="pct"/>
            <w:tcBorders>
              <w:top w:val="single" w:sz="4" w:space="0" w:color="auto"/>
              <w:left w:val="single" w:sz="4" w:space="0" w:color="auto"/>
              <w:bottom w:val="single" w:sz="4" w:space="0" w:color="auto"/>
              <w:right w:val="single" w:sz="4" w:space="0" w:color="auto"/>
            </w:tcBorders>
          </w:tcPr>
          <w:p w:rsidR="004A4B8E" w:rsidRPr="00DC0EE3" w:rsidRDefault="004A4B8E"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365F60" w:rsidP="00AE077C">
            <w:pPr>
              <w:rPr>
                <w:rFonts w:asciiTheme="minorHAnsi" w:hAnsiTheme="minorHAnsi"/>
                <w:sz w:val="22"/>
                <w:szCs w:val="22"/>
                <w:lang w:val="en-US"/>
              </w:rPr>
            </w:pPr>
            <w:r w:rsidRPr="00DC0EE3">
              <w:rPr>
                <w:rFonts w:asciiTheme="minorHAnsi" w:hAnsiTheme="minorHAnsi"/>
                <w:sz w:val="22"/>
                <w:szCs w:val="22"/>
                <w:lang w:val="en-US"/>
              </w:rPr>
              <w:t>Dulap pentru laboratorul de fizica/chimie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4A4B8E"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4A4B8E"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4A4B8E"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F60" w:rsidRPr="00DC0EE3" w:rsidRDefault="00365F60" w:rsidP="00365F60">
            <w:pPr>
              <w:rPr>
                <w:rFonts w:asciiTheme="minorHAnsi" w:hAnsiTheme="minorHAnsi"/>
                <w:sz w:val="22"/>
                <w:szCs w:val="22"/>
                <w:lang w:val="en-US" w:eastAsia="ro-RO"/>
              </w:rPr>
            </w:pPr>
            <w:r w:rsidRPr="00DC0EE3">
              <w:rPr>
                <w:rFonts w:asciiTheme="minorHAnsi" w:hAnsiTheme="minorHAnsi"/>
                <w:sz w:val="22"/>
                <w:szCs w:val="22"/>
                <w:lang w:val="en-US" w:eastAsia="ro-RO"/>
              </w:rPr>
              <w:t>Dulap metalic pentru laborator. Dimensiuni min: 800x500xH1800. Caracteristici tehnice: Structura din otel, vopsita in camp electrostatic, culoare RAL 7035, tratata in prealabil cu fosfati, pentru rezistenta sporita la coroziune. 2 usi structura metalica cu sticla, prevazute cu yala – in partea superioara. 2 usi oarbe (intregime metal), prevazute cu yala – in partea inferioara. Dotari: rafturi metalice.</w:t>
            </w:r>
          </w:p>
          <w:p w:rsidR="00365F60" w:rsidRPr="00DC0EE3" w:rsidRDefault="00365F60" w:rsidP="00365F60">
            <w:pPr>
              <w:rPr>
                <w:rFonts w:asciiTheme="minorHAnsi" w:hAnsiTheme="minorHAnsi"/>
                <w:sz w:val="22"/>
                <w:szCs w:val="22"/>
                <w:lang w:val="en-US" w:eastAsia="ro-RO"/>
              </w:rPr>
            </w:pPr>
            <w:r w:rsidRPr="00DC0EE3">
              <w:rPr>
                <w:rFonts w:asciiTheme="minorHAnsi" w:hAnsiTheme="minorHAnsi"/>
                <w:sz w:val="22"/>
                <w:szCs w:val="22"/>
                <w:lang w:val="en-US" w:eastAsia="ro-RO"/>
              </w:rPr>
              <w:t>(Vezi schita 8)</w:t>
            </w:r>
          </w:p>
          <w:p w:rsidR="004A4B8E" w:rsidRPr="00DC0EE3" w:rsidRDefault="004A4B8E" w:rsidP="004A4B8E">
            <w:pPr>
              <w:rPr>
                <w:rFonts w:asciiTheme="minorHAnsi" w:hAnsiTheme="minorHAnsi"/>
                <w:sz w:val="22"/>
                <w:szCs w:val="22"/>
                <w:lang w:val="en-US" w:eastAsia="ro-RO"/>
              </w:rPr>
            </w:pPr>
          </w:p>
        </w:tc>
        <w:tc>
          <w:tcPr>
            <w:tcW w:w="534" w:type="pct"/>
            <w:tcBorders>
              <w:top w:val="single" w:sz="4" w:space="0" w:color="auto"/>
              <w:left w:val="single" w:sz="4" w:space="0" w:color="auto"/>
              <w:bottom w:val="single" w:sz="4" w:space="0" w:color="auto"/>
              <w:right w:val="single" w:sz="4" w:space="0" w:color="auto"/>
            </w:tcBorders>
          </w:tcPr>
          <w:p w:rsidR="004A4B8E" w:rsidRPr="00DC0EE3" w:rsidRDefault="004A4B8E"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4A4B8E" w:rsidP="00AE077C">
            <w:pPr>
              <w:rPr>
                <w:rFonts w:asciiTheme="minorHAnsi" w:hAnsiTheme="minorHAnsi"/>
                <w:sz w:val="22"/>
                <w:szCs w:val="22"/>
              </w:rPr>
            </w:pPr>
          </w:p>
        </w:tc>
      </w:tr>
      <w:tr w:rsidR="004A4B8E"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365F60" w:rsidP="00AE077C">
            <w:pPr>
              <w:rPr>
                <w:rFonts w:asciiTheme="minorHAnsi" w:hAnsiTheme="minorHAnsi"/>
                <w:sz w:val="22"/>
                <w:szCs w:val="22"/>
                <w:lang w:val="en-US"/>
              </w:rPr>
            </w:pPr>
            <w:r w:rsidRPr="00DC0EE3">
              <w:rPr>
                <w:rFonts w:asciiTheme="minorHAnsi" w:hAnsiTheme="minorHAnsi"/>
                <w:sz w:val="22"/>
                <w:szCs w:val="22"/>
                <w:lang w:val="en-US"/>
              </w:rPr>
              <w:t>39122100-4</w:t>
            </w:r>
          </w:p>
        </w:tc>
        <w:tc>
          <w:tcPr>
            <w:tcW w:w="90" w:type="pct"/>
            <w:tcBorders>
              <w:top w:val="single" w:sz="4" w:space="0" w:color="auto"/>
              <w:left w:val="single" w:sz="4" w:space="0" w:color="auto"/>
              <w:bottom w:val="single" w:sz="4" w:space="0" w:color="auto"/>
              <w:right w:val="single" w:sz="4" w:space="0" w:color="auto"/>
            </w:tcBorders>
          </w:tcPr>
          <w:p w:rsidR="004A4B8E" w:rsidRPr="00DC0EE3" w:rsidRDefault="004A4B8E"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365F60" w:rsidP="00AE077C">
            <w:pPr>
              <w:rPr>
                <w:rFonts w:asciiTheme="minorHAnsi" w:hAnsiTheme="minorHAnsi"/>
                <w:sz w:val="22"/>
                <w:szCs w:val="22"/>
                <w:lang w:val="en-US"/>
              </w:rPr>
            </w:pPr>
            <w:r w:rsidRPr="00DC0EE3">
              <w:rPr>
                <w:rFonts w:asciiTheme="minorHAnsi" w:hAnsiTheme="minorHAnsi"/>
                <w:sz w:val="22"/>
                <w:szCs w:val="22"/>
                <w:lang w:val="en-US"/>
              </w:rPr>
              <w:t>Dulap ventilare cabinet chimie (nisa chimica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4A4B8E"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4A4B8E"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4A4B8E"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365F60" w:rsidP="004A4B8E">
            <w:pPr>
              <w:rPr>
                <w:rFonts w:asciiTheme="minorHAnsi" w:hAnsiTheme="minorHAnsi"/>
                <w:sz w:val="22"/>
                <w:szCs w:val="22"/>
                <w:lang w:val="en-US" w:eastAsia="ro-RO"/>
              </w:rPr>
            </w:pPr>
            <w:r w:rsidRPr="00DC0EE3">
              <w:rPr>
                <w:rFonts w:asciiTheme="minorHAnsi" w:hAnsiTheme="minorHAnsi"/>
                <w:sz w:val="22"/>
                <w:szCs w:val="22"/>
                <w:lang w:val="en-US" w:eastAsia="ro-RO"/>
              </w:rPr>
              <w:t>Dulap de evacuare a gazelor. Dimensiuni:1200x750x2400mm. Format din 3 module: 1.Suport metalic din teavacu profil dreptunghiular, cu suporturi ajustabile pe inaltime pentru preluarea denivelarilor pardoselii. 2. Dulap superior. Prins de suportul metalic. Prevazut cu: usa-panou cu geam de sticla, culisanta pe verticala; lampa pentru iluminarea in conditii de siguranta, a spatiului de lucru; panou electric cu 2 prize 220V, 2 sigurante de tensiune, intrerupator iluminare, intrerupator sistem de aerisire, bec semnalizator de activare a sistemului de aerisire; suprafața de lucru: inox/ceramica/granit. 3. Dulap inferior, compus din 2 compartimente. Primul (destinat pastrarii substantelor chimice)  cu 2 usi,cu o polita reglabila pe inaltime. Al 2-lea   cu o usa. Caracteristici tehnice: Structura nisei si a dulapurilor prevazuta din otel, vopsita electrostatic in culoare RAL 7035. Carcasa nisei metalica si sa fie demontabila. Suprafata interioara tratata cu polimeri, pentru o rezistenta sporita la factorii fizico-chimici si de coroziune</w:t>
            </w:r>
          </w:p>
        </w:tc>
        <w:tc>
          <w:tcPr>
            <w:tcW w:w="534" w:type="pct"/>
            <w:tcBorders>
              <w:top w:val="single" w:sz="4" w:space="0" w:color="auto"/>
              <w:left w:val="single" w:sz="4" w:space="0" w:color="auto"/>
              <w:bottom w:val="single" w:sz="4" w:space="0" w:color="auto"/>
              <w:right w:val="single" w:sz="4" w:space="0" w:color="auto"/>
            </w:tcBorders>
          </w:tcPr>
          <w:p w:rsidR="004A4B8E" w:rsidRPr="00DC0EE3" w:rsidRDefault="004A4B8E"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4A4B8E" w:rsidRPr="00DC0EE3" w:rsidRDefault="004A4B8E" w:rsidP="00AE077C">
            <w:pPr>
              <w:rPr>
                <w:rFonts w:asciiTheme="minorHAnsi" w:hAnsiTheme="minorHAnsi"/>
                <w:sz w:val="22"/>
                <w:szCs w:val="22"/>
              </w:rPr>
            </w:pPr>
          </w:p>
        </w:tc>
      </w:tr>
      <w:tr w:rsidR="001507C6"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90" w:type="pct"/>
            <w:tcBorders>
              <w:top w:val="single" w:sz="4" w:space="0" w:color="auto"/>
              <w:left w:val="single" w:sz="4" w:space="0" w:color="auto"/>
              <w:bottom w:val="single" w:sz="4" w:space="0" w:color="auto"/>
              <w:right w:val="single" w:sz="4" w:space="0" w:color="auto"/>
            </w:tcBorders>
          </w:tcPr>
          <w:p w:rsidR="00C15333" w:rsidRPr="00DC0EE3" w:rsidRDefault="00C15333"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40131E" w:rsidP="00AE077C">
            <w:pPr>
              <w:rPr>
                <w:rFonts w:asciiTheme="minorHAnsi" w:hAnsiTheme="minorHAnsi"/>
                <w:b/>
                <w:sz w:val="22"/>
                <w:szCs w:val="22"/>
              </w:rPr>
            </w:pPr>
            <w:r w:rsidRPr="00DC0EE3">
              <w:rPr>
                <w:rFonts w:asciiTheme="minorHAnsi" w:hAnsiTheme="minorHAnsi"/>
                <w:b/>
                <w:sz w:val="22"/>
                <w:szCs w:val="22"/>
              </w:rPr>
              <w:t xml:space="preserve"> Lotul 5</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c>
          <w:tcPr>
            <w:tcW w:w="534" w:type="pct"/>
            <w:tcBorders>
              <w:top w:val="single" w:sz="4" w:space="0" w:color="auto"/>
              <w:left w:val="single" w:sz="4" w:space="0" w:color="auto"/>
              <w:bottom w:val="single" w:sz="4" w:space="0" w:color="auto"/>
              <w:right w:val="single" w:sz="4" w:space="0" w:color="auto"/>
            </w:tcBorders>
          </w:tcPr>
          <w:p w:rsidR="00C15333" w:rsidRPr="00DC0EE3" w:rsidRDefault="00C15333"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DC0EE3" w:rsidRDefault="00C15333" w:rsidP="00AE077C">
            <w:pPr>
              <w:rPr>
                <w:rFonts w:asciiTheme="minorHAnsi" w:hAnsiTheme="minorHAnsi"/>
                <w:sz w:val="22"/>
                <w:szCs w:val="22"/>
              </w:rPr>
            </w:pPr>
          </w:p>
        </w:tc>
      </w:tr>
      <w:tr w:rsidR="00242F69"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lastRenderedPageBreak/>
              <w:t>39121200-8</w:t>
            </w:r>
          </w:p>
        </w:tc>
        <w:tc>
          <w:tcPr>
            <w:tcW w:w="90" w:type="pct"/>
            <w:tcBorders>
              <w:top w:val="single" w:sz="4" w:space="0" w:color="auto"/>
              <w:left w:val="single" w:sz="4" w:space="0" w:color="auto"/>
              <w:bottom w:val="single" w:sz="4" w:space="0" w:color="auto"/>
              <w:right w:val="single" w:sz="4" w:space="0" w:color="auto"/>
            </w:tcBorders>
          </w:tcPr>
          <w:p w:rsidR="00242F69" w:rsidRPr="00DC0EE3" w:rsidRDefault="00242F69" w:rsidP="00242F69">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541B80">
            <w:pPr>
              <w:spacing w:before="120"/>
              <w:jc w:val="center"/>
              <w:rPr>
                <w:rFonts w:asciiTheme="minorHAnsi" w:hAnsiTheme="minorHAnsi"/>
                <w:b/>
                <w:sz w:val="22"/>
                <w:szCs w:val="22"/>
                <w:lang w:val="en-US"/>
              </w:rPr>
            </w:pPr>
            <w:r w:rsidRPr="00DC0EE3">
              <w:rPr>
                <w:rFonts w:asciiTheme="minorHAnsi" w:hAnsiTheme="minorHAnsi"/>
                <w:sz w:val="22"/>
                <w:szCs w:val="22"/>
                <w:lang w:val="en-US"/>
              </w:rPr>
              <w:t>Masa pentru profesor cu o tumba cu 3 sertare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242F69">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242F69">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242F69">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BC42B5">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Dimensiunea mesei L – 1300mm, l – 600mm, H – 780mm.</w:t>
            </w:r>
            <w:r w:rsidRPr="00DC0EE3">
              <w:rPr>
                <w:rFonts w:asciiTheme="minorHAnsi" w:hAnsiTheme="minorHAnsi" w:cs="Helvetica"/>
                <w:color w:val="000000" w:themeColor="text1"/>
                <w:sz w:val="22"/>
                <w:szCs w:val="22"/>
                <w:lang w:val="en-US"/>
              </w:rPr>
              <w:br/>
            </w:r>
            <w:r w:rsidRPr="00DC0EE3">
              <w:rPr>
                <w:rFonts w:asciiTheme="minorHAnsi" w:hAnsiTheme="minorHAnsi" w:cs="Helvetica"/>
                <w:color w:val="000000" w:themeColor="text1"/>
                <w:sz w:val="22"/>
                <w:szCs w:val="22"/>
                <w:shd w:val="clear" w:color="auto" w:fill="FFFFFF"/>
                <w:lang w:val="en-US"/>
              </w:rPr>
              <w:t>Executată în totalitate din PAL melaminat 18mm Egger (culoarea Stejar Kendal Natural stabilită după codul H3170ST12 sau analogic după codurile altor producători).Topul</w:t>
            </w:r>
            <w:r w:rsidR="00CF1253">
              <w:rPr>
                <w:rFonts w:asciiTheme="minorHAnsi" w:hAnsiTheme="minorHAnsi" w:cs="Helvetica"/>
                <w:color w:val="000000" w:themeColor="text1"/>
                <w:sz w:val="22"/>
                <w:szCs w:val="22"/>
                <w:shd w:val="clear" w:color="auto" w:fill="FFFFFF"/>
                <w:lang w:val="en-US"/>
              </w:rPr>
              <w:t xml:space="preserve"> mesei protejat cu cant ABS 2 </w:t>
            </w:r>
            <w:r w:rsidRPr="00DC0EE3">
              <w:rPr>
                <w:rFonts w:asciiTheme="minorHAnsi" w:hAnsiTheme="minorHAnsi" w:cs="Helvetica"/>
                <w:color w:val="000000" w:themeColor="text1"/>
                <w:sz w:val="22"/>
                <w:szCs w:val="22"/>
                <w:shd w:val="clear" w:color="auto" w:fill="FFFFFF"/>
                <w:lang w:val="en-US"/>
              </w:rPr>
              <w:t>mm, părțile laterale cant 0,6mm.Topul mesei are colţurile rotunjite.</w:t>
            </w:r>
            <w:r w:rsidRPr="00DC0EE3">
              <w:rPr>
                <w:rFonts w:asciiTheme="minorHAnsi" w:hAnsiTheme="minorHAnsi" w:cs="Helvetica"/>
                <w:color w:val="000000" w:themeColor="text1"/>
                <w:sz w:val="22"/>
                <w:szCs w:val="22"/>
                <w:lang w:val="en-US"/>
              </w:rPr>
              <w:br/>
            </w:r>
            <w:r w:rsidRPr="00DC0EE3">
              <w:rPr>
                <w:rFonts w:asciiTheme="minorHAnsi" w:hAnsiTheme="minorHAnsi" w:cs="Helvetica"/>
                <w:color w:val="000000" w:themeColor="text1"/>
                <w:sz w:val="22"/>
                <w:szCs w:val="22"/>
                <w:shd w:val="clear" w:color="auto" w:fill="FFFFFF"/>
                <w:lang w:val="en-US"/>
              </w:rPr>
              <w:t xml:space="preserve">Corp suplimentar: prevăzut cu o tumba cu 3 sertare, executat în totalitate PAL melaminat 18mm Egger (culoarea Stejar Kendal Natural stabilită după codul H3170ST12 sau analogic după codurile altor producători) </w:t>
            </w:r>
          </w:p>
          <w:p w:rsidR="00242F69" w:rsidRPr="00DC0EE3" w:rsidRDefault="00CF1253" w:rsidP="00BC42B5">
            <w:pPr>
              <w:rPr>
                <w:rFonts w:asciiTheme="minorHAnsi" w:hAnsiTheme="minorHAnsi"/>
                <w:color w:val="000000" w:themeColor="text1"/>
                <w:sz w:val="22"/>
                <w:szCs w:val="22"/>
                <w:lang w:val="en-US"/>
              </w:rPr>
            </w:pPr>
            <w:r>
              <w:rPr>
                <w:rFonts w:asciiTheme="minorHAnsi" w:hAnsiTheme="minorHAnsi" w:cs="Helvetica"/>
                <w:color w:val="000000" w:themeColor="text1"/>
                <w:sz w:val="22"/>
                <w:szCs w:val="22"/>
                <w:shd w:val="clear" w:color="auto" w:fill="FFFFFF"/>
                <w:lang w:val="en-US"/>
              </w:rPr>
              <w:t xml:space="preserve">Cant ABS 2 </w:t>
            </w:r>
            <w:r w:rsidR="00BC42B5" w:rsidRPr="00DC0EE3">
              <w:rPr>
                <w:rFonts w:asciiTheme="minorHAnsi" w:hAnsiTheme="minorHAnsi" w:cs="Helvetica"/>
                <w:color w:val="000000" w:themeColor="text1"/>
                <w:sz w:val="22"/>
                <w:szCs w:val="22"/>
                <w:shd w:val="clear" w:color="auto" w:fill="FFFFFF"/>
                <w:lang w:val="en-US"/>
              </w:rPr>
              <w:t>mm</w:t>
            </w:r>
          </w:p>
        </w:tc>
        <w:tc>
          <w:tcPr>
            <w:tcW w:w="534" w:type="pct"/>
            <w:tcBorders>
              <w:top w:val="single" w:sz="4" w:space="0" w:color="auto"/>
              <w:left w:val="single" w:sz="4" w:space="0" w:color="auto"/>
              <w:bottom w:val="single" w:sz="4" w:space="0" w:color="auto"/>
              <w:right w:val="single" w:sz="4" w:space="0" w:color="auto"/>
            </w:tcBorders>
          </w:tcPr>
          <w:p w:rsidR="00242F69" w:rsidRPr="00DC0EE3" w:rsidRDefault="00242F69" w:rsidP="00242F69">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242F69">
            <w:pPr>
              <w:rPr>
                <w:rFonts w:asciiTheme="minorHAnsi" w:hAnsiTheme="minorHAnsi"/>
                <w:sz w:val="22"/>
                <w:szCs w:val="22"/>
              </w:rPr>
            </w:pPr>
          </w:p>
        </w:tc>
      </w:tr>
      <w:tr w:rsidR="00242F69"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39121200-8</w:t>
            </w:r>
          </w:p>
        </w:tc>
        <w:tc>
          <w:tcPr>
            <w:tcW w:w="90" w:type="pct"/>
            <w:tcBorders>
              <w:top w:val="single" w:sz="4" w:space="0" w:color="auto"/>
              <w:left w:val="single" w:sz="4" w:space="0" w:color="auto"/>
              <w:bottom w:val="single" w:sz="4" w:space="0" w:color="auto"/>
              <w:right w:val="single" w:sz="4" w:space="0" w:color="auto"/>
            </w:tcBorders>
          </w:tcPr>
          <w:p w:rsidR="00242F69" w:rsidRPr="00DC0EE3" w:rsidRDefault="00242F69" w:rsidP="00242F69">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Masa  pentru birou cu o tumba cu 3 sertare și anexa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242F69">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242F69">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242F69">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BC42B5">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Dimensiuniea meseiL – 1500mm, l – 600mm, H – 780mm.</w:t>
            </w:r>
          </w:p>
          <w:p w:rsidR="00BC42B5" w:rsidRPr="00DC0EE3" w:rsidRDefault="00BC42B5" w:rsidP="00BC42B5">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Executată în totalitate din PAL melaminat 18mm Egger (culoarea Stejar Kendal Natural stabilită după codul H3170ST12 sau analogic după codurile altor producători).Topul</w:t>
            </w:r>
            <w:r w:rsidR="00CF1253">
              <w:rPr>
                <w:rFonts w:asciiTheme="minorHAnsi" w:hAnsiTheme="minorHAnsi" w:cs="Helvetica"/>
                <w:color w:val="000000" w:themeColor="text1"/>
                <w:sz w:val="22"/>
                <w:szCs w:val="22"/>
                <w:shd w:val="clear" w:color="auto" w:fill="FFFFFF"/>
                <w:lang w:val="en-US"/>
              </w:rPr>
              <w:t xml:space="preserve"> mesei protejat cu cant ABS 2 </w:t>
            </w:r>
            <w:r w:rsidRPr="00DC0EE3">
              <w:rPr>
                <w:rFonts w:asciiTheme="minorHAnsi" w:hAnsiTheme="minorHAnsi" w:cs="Helvetica"/>
                <w:color w:val="000000" w:themeColor="text1"/>
                <w:sz w:val="22"/>
                <w:szCs w:val="22"/>
                <w:shd w:val="clear" w:color="auto" w:fill="FFFFFF"/>
                <w:lang w:val="en-US"/>
              </w:rPr>
              <w:t>mm, părțile laterale cant 0,6mm.Topul mesei are colţurile rotunjite.</w:t>
            </w:r>
          </w:p>
          <w:p w:rsidR="00BC42B5" w:rsidRPr="00DC0EE3" w:rsidRDefault="00BC42B5" w:rsidP="00BC42B5">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 xml:space="preserve">Tumba cu 3 sertare, executată. în totalitate PAL melaminat 18mm Egger (culoarea Stejar Kendal Natural stabilită după codul H3170ST12 sau analogic după codurile altor producători) </w:t>
            </w:r>
          </w:p>
          <w:p w:rsidR="00BC42B5" w:rsidRPr="00DC0EE3" w:rsidRDefault="00CF1253" w:rsidP="00BC42B5">
            <w:pPr>
              <w:rPr>
                <w:rFonts w:asciiTheme="minorHAnsi" w:hAnsiTheme="minorHAnsi" w:cs="Helvetica"/>
                <w:color w:val="000000" w:themeColor="text1"/>
                <w:sz w:val="22"/>
                <w:szCs w:val="22"/>
                <w:shd w:val="clear" w:color="auto" w:fill="FFFFFF"/>
                <w:lang w:val="en-US"/>
              </w:rPr>
            </w:pPr>
            <w:r>
              <w:rPr>
                <w:rFonts w:asciiTheme="minorHAnsi" w:hAnsiTheme="minorHAnsi" w:cs="Helvetica"/>
                <w:color w:val="000000" w:themeColor="text1"/>
                <w:sz w:val="22"/>
                <w:szCs w:val="22"/>
                <w:shd w:val="clear" w:color="auto" w:fill="FFFFFF"/>
                <w:lang w:val="en-US"/>
              </w:rPr>
              <w:t xml:space="preserve">Cant ABS 2 </w:t>
            </w:r>
            <w:r w:rsidR="00BC42B5" w:rsidRPr="00DC0EE3">
              <w:rPr>
                <w:rFonts w:asciiTheme="minorHAnsi" w:hAnsiTheme="minorHAnsi" w:cs="Helvetica"/>
                <w:color w:val="000000" w:themeColor="text1"/>
                <w:sz w:val="22"/>
                <w:szCs w:val="22"/>
                <w:shd w:val="clear" w:color="auto" w:fill="FFFFFF"/>
                <w:lang w:val="en-US"/>
              </w:rPr>
              <w:t>mm.</w:t>
            </w:r>
          </w:p>
          <w:p w:rsidR="00BC42B5" w:rsidRPr="00DC0EE3" w:rsidRDefault="00BC42B5" w:rsidP="00BC42B5">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Anexă: Dimensiuni:L-800mm, l- 500mm,H- 780 mm</w:t>
            </w:r>
          </w:p>
          <w:p w:rsidR="00242F69" w:rsidRPr="00DC0EE3" w:rsidRDefault="00BC42B5" w:rsidP="00BC42B5">
            <w:pPr>
              <w:rPr>
                <w:rFonts w:asciiTheme="minorHAnsi" w:hAnsiTheme="minorHAnsi"/>
                <w:color w:val="000000" w:themeColor="text1"/>
                <w:sz w:val="22"/>
                <w:szCs w:val="22"/>
                <w:lang w:val="en-US"/>
              </w:rPr>
            </w:pPr>
            <w:r w:rsidRPr="00DC0EE3">
              <w:rPr>
                <w:rFonts w:asciiTheme="minorHAnsi" w:hAnsiTheme="minorHAnsi" w:cs="Helvetica"/>
                <w:color w:val="000000" w:themeColor="text1"/>
                <w:sz w:val="22"/>
                <w:szCs w:val="22"/>
                <w:shd w:val="clear" w:color="auto" w:fill="FFFFFF"/>
                <w:lang w:val="en-US"/>
              </w:rPr>
              <w:t xml:space="preserve">Executată în totalitate din PAL melaminat 18mm Egger (culoarea Stejar Kendal Natural stabilită după codul H3170ST12 sau analogic după codurile altor producători).Topul </w:t>
            </w:r>
            <w:r w:rsidR="00CF1253">
              <w:rPr>
                <w:rFonts w:asciiTheme="minorHAnsi" w:hAnsiTheme="minorHAnsi" w:cs="Helvetica"/>
                <w:color w:val="000000" w:themeColor="text1"/>
                <w:sz w:val="22"/>
                <w:szCs w:val="22"/>
                <w:shd w:val="clear" w:color="auto" w:fill="FFFFFF"/>
                <w:lang w:val="en-US"/>
              </w:rPr>
              <w:t xml:space="preserve">anexei protejat cu cant ABS 2 </w:t>
            </w:r>
            <w:r w:rsidRPr="00DC0EE3">
              <w:rPr>
                <w:rFonts w:asciiTheme="minorHAnsi" w:hAnsiTheme="minorHAnsi" w:cs="Helvetica"/>
                <w:color w:val="000000" w:themeColor="text1"/>
                <w:sz w:val="22"/>
                <w:szCs w:val="22"/>
                <w:shd w:val="clear" w:color="auto" w:fill="FFFFFF"/>
                <w:lang w:val="en-US"/>
              </w:rPr>
              <w:t>mm,</w:t>
            </w:r>
          </w:p>
        </w:tc>
        <w:tc>
          <w:tcPr>
            <w:tcW w:w="534" w:type="pct"/>
            <w:tcBorders>
              <w:top w:val="single" w:sz="4" w:space="0" w:color="auto"/>
              <w:left w:val="single" w:sz="4" w:space="0" w:color="auto"/>
              <w:bottom w:val="single" w:sz="4" w:space="0" w:color="auto"/>
              <w:right w:val="single" w:sz="4" w:space="0" w:color="auto"/>
            </w:tcBorders>
          </w:tcPr>
          <w:p w:rsidR="00242F69" w:rsidRPr="00DC0EE3" w:rsidRDefault="00242F69" w:rsidP="00242F69">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242F69">
            <w:pPr>
              <w:rPr>
                <w:rFonts w:asciiTheme="minorHAnsi" w:hAnsiTheme="minorHAnsi"/>
                <w:sz w:val="22"/>
                <w:szCs w:val="22"/>
              </w:rPr>
            </w:pPr>
          </w:p>
        </w:tc>
      </w:tr>
      <w:tr w:rsidR="00242F69"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AE077C">
            <w:pPr>
              <w:rPr>
                <w:rFonts w:asciiTheme="minorHAnsi" w:hAnsiTheme="minorHAnsi"/>
                <w:sz w:val="22"/>
                <w:szCs w:val="22"/>
              </w:rPr>
            </w:pPr>
            <w:r w:rsidRPr="00DC0EE3">
              <w:rPr>
                <w:rFonts w:asciiTheme="minorHAnsi" w:hAnsiTheme="minorHAnsi"/>
                <w:sz w:val="22"/>
                <w:szCs w:val="22"/>
                <w:lang w:val="en-US"/>
              </w:rPr>
              <w:t>39100000-3</w:t>
            </w:r>
          </w:p>
        </w:tc>
        <w:tc>
          <w:tcPr>
            <w:tcW w:w="90" w:type="pct"/>
            <w:tcBorders>
              <w:top w:val="single" w:sz="4" w:space="0" w:color="auto"/>
              <w:left w:val="single" w:sz="4" w:space="0" w:color="auto"/>
              <w:bottom w:val="single" w:sz="4" w:space="0" w:color="auto"/>
              <w:right w:val="single" w:sz="4" w:space="0" w:color="auto"/>
            </w:tcBorders>
          </w:tcPr>
          <w:p w:rsidR="00242F69" w:rsidRPr="00DC0EE3" w:rsidRDefault="00242F69"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AE077C">
            <w:pPr>
              <w:rPr>
                <w:rFonts w:asciiTheme="minorHAnsi" w:hAnsiTheme="minorHAnsi"/>
                <w:sz w:val="22"/>
                <w:szCs w:val="22"/>
              </w:rPr>
            </w:pPr>
            <w:r w:rsidRPr="00DC0EE3">
              <w:rPr>
                <w:rFonts w:asciiTheme="minorHAnsi" w:hAnsiTheme="minorHAnsi"/>
                <w:sz w:val="22"/>
                <w:szCs w:val="22"/>
                <w:lang w:val="en-US"/>
              </w:rPr>
              <w:t xml:space="preserve">Cuier </w:t>
            </w:r>
            <w:r w:rsidR="00CF1253">
              <w:rPr>
                <w:rFonts w:asciiTheme="minorHAnsi" w:hAnsiTheme="minorHAnsi"/>
                <w:sz w:val="22"/>
                <w:szCs w:val="22"/>
                <w:lang w:val="en-US"/>
              </w:rPr>
              <w:t xml:space="preserve"> pentru haine</w:t>
            </w:r>
            <w:r w:rsidRPr="00DC0EE3">
              <w:rPr>
                <w:rFonts w:asciiTheme="minorHAnsi" w:hAnsiTheme="minorHAnsi"/>
                <w:sz w:val="22"/>
                <w:szCs w:val="22"/>
                <w:lang w:val="en-US"/>
              </w:rPr>
              <w:t xml:space="preserve"> pe perete 24 cuie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253" w:rsidRPr="00CF1253" w:rsidRDefault="00CF1253" w:rsidP="00CF1253">
            <w:pPr>
              <w:rPr>
                <w:rFonts w:asciiTheme="minorHAnsi" w:hAnsiTheme="minorHAnsi"/>
                <w:sz w:val="22"/>
                <w:szCs w:val="22"/>
                <w:lang w:val="en-US"/>
              </w:rPr>
            </w:pPr>
            <w:r w:rsidRPr="00CF1253">
              <w:rPr>
                <w:rFonts w:asciiTheme="minorHAnsi" w:hAnsiTheme="minorHAnsi"/>
                <w:sz w:val="22"/>
                <w:szCs w:val="22"/>
                <w:lang w:val="en-US"/>
              </w:rPr>
              <w:t xml:space="preserve">Cuier  pentru haine  pe perete </w:t>
            </w:r>
          </w:p>
          <w:p w:rsidR="00242F69" w:rsidRPr="00DC0EE3" w:rsidRDefault="00CF1253" w:rsidP="00CF1253">
            <w:pPr>
              <w:rPr>
                <w:rFonts w:asciiTheme="minorHAnsi" w:hAnsiTheme="minorHAnsi"/>
                <w:sz w:val="22"/>
                <w:szCs w:val="22"/>
                <w:lang w:val="en-US"/>
              </w:rPr>
            </w:pPr>
            <w:r w:rsidRPr="00CF1253">
              <w:rPr>
                <w:rFonts w:asciiTheme="minorHAnsi" w:hAnsiTheme="minorHAnsi"/>
                <w:sz w:val="22"/>
                <w:szCs w:val="22"/>
                <w:lang w:val="en-US"/>
              </w:rPr>
              <w:t xml:space="preserve">Dimensiuni: L-1500mm* l-500mm Executat  </w:t>
            </w:r>
            <w:r w:rsidRPr="00CF1253">
              <w:rPr>
                <w:rFonts w:asciiTheme="minorHAnsi" w:hAnsiTheme="minorHAnsi"/>
                <w:sz w:val="22"/>
                <w:szCs w:val="22"/>
                <w:shd w:val="clear" w:color="auto" w:fill="FFFFFF"/>
                <w:lang w:val="en-US"/>
              </w:rPr>
              <w:t>din PAL melaminat 18mm Egger (culoarea Stejar Kendal Natural stabilită după codul H3170ST12 sau analogic după codurile altor producători).Cant ABS 2 mm.   Cuie din metal</w:t>
            </w:r>
          </w:p>
        </w:tc>
        <w:tc>
          <w:tcPr>
            <w:tcW w:w="534" w:type="pct"/>
            <w:tcBorders>
              <w:top w:val="single" w:sz="4" w:space="0" w:color="auto"/>
              <w:left w:val="single" w:sz="4" w:space="0" w:color="auto"/>
              <w:bottom w:val="single" w:sz="4" w:space="0" w:color="auto"/>
              <w:right w:val="single" w:sz="4" w:space="0" w:color="auto"/>
            </w:tcBorders>
          </w:tcPr>
          <w:p w:rsidR="00242F69" w:rsidRPr="00DC0EE3" w:rsidRDefault="00242F69"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AE077C">
            <w:pPr>
              <w:rPr>
                <w:rFonts w:asciiTheme="minorHAnsi" w:hAnsiTheme="minorHAnsi"/>
                <w:sz w:val="22"/>
                <w:szCs w:val="22"/>
              </w:rPr>
            </w:pPr>
          </w:p>
        </w:tc>
      </w:tr>
      <w:tr w:rsidR="00242F69" w:rsidRPr="00DC0EE3"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lastRenderedPageBreak/>
              <w:t>39122100-4</w:t>
            </w:r>
          </w:p>
        </w:tc>
        <w:tc>
          <w:tcPr>
            <w:tcW w:w="90" w:type="pct"/>
            <w:tcBorders>
              <w:top w:val="single" w:sz="4" w:space="0" w:color="auto"/>
              <w:left w:val="single" w:sz="4" w:space="0" w:color="auto"/>
              <w:bottom w:val="single" w:sz="4" w:space="0" w:color="auto"/>
              <w:right w:val="single" w:sz="4" w:space="0" w:color="auto"/>
            </w:tcBorders>
          </w:tcPr>
          <w:p w:rsidR="00242F69" w:rsidRPr="00DC0EE3" w:rsidRDefault="00242F69"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541B80">
            <w:pPr>
              <w:rPr>
                <w:rFonts w:asciiTheme="minorHAnsi" w:hAnsiTheme="minorHAnsi"/>
                <w:sz w:val="22"/>
                <w:szCs w:val="22"/>
                <w:lang w:val="en-US"/>
              </w:rPr>
            </w:pPr>
            <w:r w:rsidRPr="00DC0EE3">
              <w:rPr>
                <w:rFonts w:asciiTheme="minorHAnsi" w:hAnsiTheme="minorHAnsi"/>
                <w:sz w:val="22"/>
                <w:szCs w:val="22"/>
                <w:lang w:val="en-US"/>
              </w:rPr>
              <w:t>Dulap cabinet cancelarie</w:t>
            </w:r>
          </w:p>
          <w:p w:rsidR="00242F69" w:rsidRPr="00DC0EE3" w:rsidRDefault="00242F69" w:rsidP="00541B80">
            <w:pPr>
              <w:spacing w:before="120"/>
              <w:jc w:val="center"/>
              <w:rPr>
                <w:rFonts w:asciiTheme="minorHAnsi" w:hAnsiTheme="minorHAnsi"/>
                <w:sz w:val="22"/>
                <w:szCs w:val="22"/>
                <w:lang w:val="en-US"/>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BC42B5">
            <w:pPr>
              <w:rPr>
                <w:rFonts w:asciiTheme="minorHAnsi" w:hAnsiTheme="minorHAnsi"/>
                <w:color w:val="000000" w:themeColor="text1"/>
                <w:sz w:val="22"/>
                <w:szCs w:val="22"/>
                <w:lang w:val="en-US" w:eastAsia="ro-RO"/>
              </w:rPr>
            </w:pPr>
            <w:r w:rsidRPr="00DC0EE3">
              <w:rPr>
                <w:rFonts w:asciiTheme="minorHAnsi" w:hAnsiTheme="minorHAnsi"/>
                <w:color w:val="000000" w:themeColor="text1"/>
                <w:sz w:val="22"/>
                <w:szCs w:val="22"/>
                <w:lang w:val="en-US"/>
              </w:rPr>
              <w:t xml:space="preserve">Executat  </w:t>
            </w:r>
            <w:r w:rsidRPr="00DC0EE3">
              <w:rPr>
                <w:rFonts w:asciiTheme="minorHAnsi" w:hAnsiTheme="minorHAnsi" w:cs="Helvetica"/>
                <w:color w:val="000000" w:themeColor="text1"/>
                <w:sz w:val="22"/>
                <w:szCs w:val="22"/>
                <w:shd w:val="clear" w:color="auto" w:fill="FFFFFF"/>
                <w:lang w:val="en-US"/>
              </w:rPr>
              <w:t xml:space="preserve">din PAL melaminat 18mm Egger (culoarea Stejar Kendal Natural stabilită după codul H3170ST12 sau analogic după codurile altor </w:t>
            </w:r>
            <w:r w:rsidR="00CF1253">
              <w:rPr>
                <w:rFonts w:asciiTheme="minorHAnsi" w:hAnsiTheme="minorHAnsi" w:cs="Helvetica"/>
                <w:color w:val="000000" w:themeColor="text1"/>
                <w:sz w:val="22"/>
                <w:szCs w:val="22"/>
                <w:shd w:val="clear" w:color="auto" w:fill="FFFFFF"/>
                <w:lang w:val="en-US"/>
              </w:rPr>
              <w:t xml:space="preserve">producători).Usile cant ABS 2 </w:t>
            </w:r>
            <w:r w:rsidRPr="00DC0EE3">
              <w:rPr>
                <w:rFonts w:asciiTheme="minorHAnsi" w:hAnsiTheme="minorHAnsi" w:cs="Helvetica"/>
                <w:color w:val="000000" w:themeColor="text1"/>
                <w:sz w:val="22"/>
                <w:szCs w:val="22"/>
                <w:shd w:val="clear" w:color="auto" w:fill="FFFFFF"/>
                <w:lang w:val="en-US"/>
              </w:rPr>
              <w:t>mm</w:t>
            </w:r>
          </w:p>
          <w:p w:rsidR="00BC42B5" w:rsidRPr="00DC0EE3" w:rsidRDefault="00BC42B5" w:rsidP="00BC42B5">
            <w:pPr>
              <w:rPr>
                <w:rFonts w:asciiTheme="minorHAnsi" w:hAnsiTheme="minorHAnsi"/>
                <w:color w:val="000000" w:themeColor="text1"/>
                <w:sz w:val="22"/>
                <w:szCs w:val="22"/>
                <w:lang w:val="en-US" w:eastAsia="ro-RO"/>
              </w:rPr>
            </w:pPr>
            <w:r w:rsidRPr="00DC0EE3">
              <w:rPr>
                <w:rFonts w:asciiTheme="minorHAnsi" w:hAnsiTheme="minorHAnsi"/>
                <w:color w:val="000000" w:themeColor="text1"/>
                <w:sz w:val="22"/>
                <w:szCs w:val="22"/>
                <w:lang w:val="en-US" w:eastAsia="ro-RO"/>
              </w:rPr>
              <w:t>(Vezi schita 9)</w:t>
            </w:r>
          </w:p>
          <w:p w:rsidR="00242F69" w:rsidRPr="00DC0EE3" w:rsidRDefault="00242F69" w:rsidP="00AE077C">
            <w:pPr>
              <w:rPr>
                <w:rFonts w:asciiTheme="minorHAnsi" w:hAnsiTheme="minorHAnsi"/>
                <w:sz w:val="22"/>
                <w:szCs w:val="22"/>
                <w:lang w:val="en-US"/>
              </w:rPr>
            </w:pPr>
          </w:p>
        </w:tc>
        <w:tc>
          <w:tcPr>
            <w:tcW w:w="534" w:type="pct"/>
            <w:tcBorders>
              <w:top w:val="single" w:sz="4" w:space="0" w:color="auto"/>
              <w:left w:val="single" w:sz="4" w:space="0" w:color="auto"/>
              <w:bottom w:val="single" w:sz="4" w:space="0" w:color="auto"/>
              <w:right w:val="single" w:sz="4" w:space="0" w:color="auto"/>
            </w:tcBorders>
          </w:tcPr>
          <w:p w:rsidR="00242F69" w:rsidRPr="00DC0EE3" w:rsidRDefault="00242F69"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242F69" w:rsidRPr="00DC0EE3" w:rsidRDefault="00242F69" w:rsidP="00AE077C">
            <w:pPr>
              <w:rPr>
                <w:rFonts w:asciiTheme="minorHAnsi" w:hAnsiTheme="minorHAnsi"/>
                <w:sz w:val="22"/>
                <w:szCs w:val="22"/>
              </w:rPr>
            </w:pPr>
          </w:p>
        </w:tc>
      </w:tr>
      <w:tr w:rsidR="00BC42B5" w:rsidRPr="00DC0EE3" w:rsidTr="00D40773">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39122100-4</w:t>
            </w:r>
          </w:p>
        </w:tc>
        <w:tc>
          <w:tcPr>
            <w:tcW w:w="90" w:type="pct"/>
            <w:tcBorders>
              <w:top w:val="single" w:sz="4" w:space="0" w:color="auto"/>
              <w:left w:val="single" w:sz="4" w:space="0" w:color="auto"/>
              <w:bottom w:val="single" w:sz="4" w:space="0" w:color="auto"/>
              <w:right w:val="single" w:sz="4" w:space="0" w:color="auto"/>
            </w:tcBorders>
          </w:tcPr>
          <w:p w:rsidR="00BC42B5" w:rsidRPr="00DC0EE3" w:rsidRDefault="00BC42B5"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541B80">
            <w:pPr>
              <w:rPr>
                <w:rFonts w:asciiTheme="minorHAnsi" w:hAnsiTheme="minorHAnsi"/>
                <w:sz w:val="22"/>
                <w:szCs w:val="22"/>
                <w:lang w:val="en-US"/>
              </w:rPr>
            </w:pPr>
            <w:r w:rsidRPr="00DC0EE3">
              <w:rPr>
                <w:rFonts w:asciiTheme="minorHAnsi" w:hAnsiTheme="minorHAnsi"/>
                <w:sz w:val="22"/>
                <w:szCs w:val="22"/>
                <w:lang w:val="en-US"/>
              </w:rPr>
              <w:t xml:space="preserve">Dulap pentru cabinet </w:t>
            </w:r>
          </w:p>
          <w:p w:rsidR="00BC42B5" w:rsidRPr="00DC0EE3" w:rsidRDefault="00BC42B5" w:rsidP="00541B80">
            <w:pPr>
              <w:spacing w:before="120"/>
              <w:rPr>
                <w:rFonts w:asciiTheme="minorHAnsi" w:hAnsiTheme="minorHAnsi"/>
                <w:sz w:val="22"/>
                <w:szCs w:val="22"/>
                <w:lang w:val="en-US"/>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tcPr>
          <w:p w:rsidR="00BC42B5" w:rsidRPr="00DC0EE3" w:rsidRDefault="00BC42B5" w:rsidP="00F73BBE">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L - 900mm; l - 400mm; H - 1800 mm.</w:t>
            </w:r>
          </w:p>
          <w:p w:rsidR="00BC42B5" w:rsidRPr="00DC0EE3" w:rsidRDefault="00BC42B5" w:rsidP="00F73BBE">
            <w:pPr>
              <w:rPr>
                <w:rFonts w:asciiTheme="minorHAnsi" w:hAnsiTheme="minorHAnsi"/>
                <w:color w:val="000000" w:themeColor="text1"/>
                <w:sz w:val="22"/>
                <w:szCs w:val="22"/>
                <w:lang w:val="en-US" w:eastAsia="ro-RO"/>
              </w:rPr>
            </w:pPr>
            <w:r w:rsidRPr="00DC0EE3">
              <w:rPr>
                <w:rFonts w:asciiTheme="minorHAnsi" w:hAnsiTheme="minorHAnsi" w:cs="Helvetica"/>
                <w:color w:val="000000" w:themeColor="text1"/>
                <w:sz w:val="22"/>
                <w:szCs w:val="22"/>
                <w:shd w:val="clear" w:color="auto" w:fill="FFFFFF"/>
                <w:lang w:val="en-US"/>
              </w:rPr>
              <w:t xml:space="preserve">Atasez poza. Executat din PAL melaminat 18mm Egger (culoarea Stejar Kendal Natural stabilită după codul H3170ST12 sau analogic după codurile altor </w:t>
            </w:r>
            <w:r w:rsidR="00CF1253">
              <w:rPr>
                <w:rFonts w:asciiTheme="minorHAnsi" w:hAnsiTheme="minorHAnsi" w:cs="Helvetica"/>
                <w:color w:val="000000" w:themeColor="text1"/>
                <w:sz w:val="22"/>
                <w:szCs w:val="22"/>
                <w:shd w:val="clear" w:color="auto" w:fill="FFFFFF"/>
                <w:lang w:val="en-US"/>
              </w:rPr>
              <w:t xml:space="preserve">producători).Usile cant ABS 2 </w:t>
            </w:r>
            <w:r w:rsidRPr="00DC0EE3">
              <w:rPr>
                <w:rFonts w:asciiTheme="minorHAnsi" w:hAnsiTheme="minorHAnsi" w:cs="Helvetica"/>
                <w:color w:val="000000" w:themeColor="text1"/>
                <w:sz w:val="22"/>
                <w:szCs w:val="22"/>
                <w:shd w:val="clear" w:color="auto" w:fill="FFFFFF"/>
                <w:lang w:val="en-US"/>
              </w:rPr>
              <w:t>mm</w:t>
            </w:r>
          </w:p>
          <w:p w:rsidR="00BC42B5" w:rsidRPr="00DC0EE3" w:rsidRDefault="00BC42B5" w:rsidP="00F73BBE">
            <w:pPr>
              <w:rPr>
                <w:rFonts w:asciiTheme="minorHAnsi" w:hAnsiTheme="minorHAnsi"/>
                <w:color w:val="000000" w:themeColor="text1"/>
                <w:sz w:val="22"/>
                <w:szCs w:val="22"/>
                <w:lang w:val="en-US" w:eastAsia="ro-RO"/>
              </w:rPr>
            </w:pPr>
            <w:r w:rsidRPr="00DC0EE3">
              <w:rPr>
                <w:rFonts w:asciiTheme="minorHAnsi" w:hAnsiTheme="minorHAnsi"/>
                <w:color w:val="000000" w:themeColor="text1"/>
                <w:sz w:val="22"/>
                <w:szCs w:val="22"/>
                <w:lang w:val="en-US" w:eastAsia="ro-RO"/>
              </w:rPr>
              <w:t>(Vezi schita 10)</w:t>
            </w:r>
          </w:p>
          <w:p w:rsidR="00BC42B5" w:rsidRPr="00DC0EE3" w:rsidRDefault="00BC42B5" w:rsidP="00F73BBE">
            <w:pPr>
              <w:rPr>
                <w:rFonts w:asciiTheme="minorHAnsi" w:hAnsiTheme="minorHAnsi"/>
                <w:color w:val="000000" w:themeColor="text1"/>
                <w:sz w:val="22"/>
                <w:szCs w:val="22"/>
                <w:lang w:val="en-US"/>
              </w:rPr>
            </w:pPr>
          </w:p>
        </w:tc>
        <w:tc>
          <w:tcPr>
            <w:tcW w:w="534" w:type="pct"/>
            <w:tcBorders>
              <w:top w:val="single" w:sz="4" w:space="0" w:color="auto"/>
              <w:left w:val="single" w:sz="4" w:space="0" w:color="auto"/>
              <w:bottom w:val="single" w:sz="4" w:space="0" w:color="auto"/>
              <w:right w:val="single" w:sz="4" w:space="0" w:color="auto"/>
            </w:tcBorders>
          </w:tcPr>
          <w:p w:rsidR="00BC42B5" w:rsidRPr="00DC0EE3" w:rsidRDefault="00BC42B5"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AE077C">
            <w:pPr>
              <w:rPr>
                <w:rFonts w:asciiTheme="minorHAnsi" w:hAnsiTheme="minorHAnsi"/>
                <w:sz w:val="22"/>
                <w:szCs w:val="22"/>
              </w:rPr>
            </w:pPr>
          </w:p>
        </w:tc>
      </w:tr>
      <w:tr w:rsidR="00BC42B5" w:rsidRPr="00DC0EE3" w:rsidTr="00D40773">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39122100-4</w:t>
            </w:r>
          </w:p>
        </w:tc>
        <w:tc>
          <w:tcPr>
            <w:tcW w:w="90" w:type="pct"/>
            <w:tcBorders>
              <w:top w:val="single" w:sz="4" w:space="0" w:color="auto"/>
              <w:left w:val="single" w:sz="4" w:space="0" w:color="auto"/>
              <w:bottom w:val="single" w:sz="4" w:space="0" w:color="auto"/>
              <w:right w:val="single" w:sz="4" w:space="0" w:color="auto"/>
            </w:tcBorders>
          </w:tcPr>
          <w:p w:rsidR="00BC42B5" w:rsidRPr="00DC0EE3" w:rsidRDefault="00BC42B5" w:rsidP="00AE077C">
            <w:pPr>
              <w:rPr>
                <w:rFonts w:asciiTheme="minorHAnsi" w:hAnsiTheme="minorHAnsi"/>
                <w:b/>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541B80">
            <w:pPr>
              <w:spacing w:before="120"/>
              <w:jc w:val="center"/>
              <w:rPr>
                <w:rFonts w:asciiTheme="minorHAnsi" w:hAnsiTheme="minorHAnsi"/>
                <w:sz w:val="22"/>
                <w:szCs w:val="22"/>
                <w:lang w:val="en-US"/>
              </w:rPr>
            </w:pPr>
            <w:r w:rsidRPr="00DC0EE3">
              <w:rPr>
                <w:rFonts w:asciiTheme="minorHAnsi" w:hAnsiTheme="minorHAnsi"/>
                <w:sz w:val="22"/>
                <w:szCs w:val="22"/>
                <w:lang w:val="en-US"/>
              </w:rPr>
              <w:t>Dulap p-u haine si material 2 usi ( 1 usa p-u haine si a 2 usa cu polite)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AE077C">
            <w:pPr>
              <w:rPr>
                <w:rFonts w:asciiTheme="minorHAnsi" w:hAnsiTheme="minorHAnsi"/>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AE077C">
            <w:pPr>
              <w:rPr>
                <w:rFonts w:asciiTheme="minorHAnsi" w:hAnsiTheme="minorHAnsi"/>
                <w:sz w:val="22"/>
                <w:szCs w:val="22"/>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AE077C">
            <w:pPr>
              <w:rPr>
                <w:rFonts w:asciiTheme="minorHAnsi" w:hAnsiTheme="minorHAnsi"/>
                <w:sz w:val="22"/>
                <w:szCs w:val="22"/>
              </w:rPr>
            </w:pP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tcPr>
          <w:p w:rsidR="00BC42B5" w:rsidRPr="00DC0EE3" w:rsidRDefault="00BC42B5" w:rsidP="00F73BBE">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 xml:space="preserve">L - 900mm; l - 400mm; H - 1800 mm . Executat din PAL melaminat 18mm Egger (culoarea Stejar Kendal Natural stabilită după codul H3170ST12 sau analogic după codurile altor </w:t>
            </w:r>
            <w:r w:rsidR="00CF1253">
              <w:rPr>
                <w:rFonts w:asciiTheme="minorHAnsi" w:hAnsiTheme="minorHAnsi" w:cs="Helvetica"/>
                <w:color w:val="000000" w:themeColor="text1"/>
                <w:sz w:val="22"/>
                <w:szCs w:val="22"/>
                <w:shd w:val="clear" w:color="auto" w:fill="FFFFFF"/>
                <w:lang w:val="en-US"/>
              </w:rPr>
              <w:t xml:space="preserve">producători).Usile cant ABS 2 </w:t>
            </w:r>
            <w:r w:rsidRPr="00DC0EE3">
              <w:rPr>
                <w:rFonts w:asciiTheme="minorHAnsi" w:hAnsiTheme="minorHAnsi" w:cs="Helvetica"/>
                <w:color w:val="000000" w:themeColor="text1"/>
                <w:sz w:val="22"/>
                <w:szCs w:val="22"/>
                <w:shd w:val="clear" w:color="auto" w:fill="FFFFFF"/>
                <w:lang w:val="en-US"/>
              </w:rPr>
              <w:t>mm.</w:t>
            </w:r>
          </w:p>
          <w:p w:rsidR="00BC42B5" w:rsidRPr="00DC0EE3" w:rsidRDefault="00BC42B5" w:rsidP="00F73BBE">
            <w:pPr>
              <w:rPr>
                <w:rFonts w:asciiTheme="minorHAnsi" w:hAnsiTheme="minorHAnsi" w:cs="Helvetica"/>
                <w:color w:val="000000" w:themeColor="text1"/>
                <w:sz w:val="22"/>
                <w:szCs w:val="22"/>
                <w:shd w:val="clear" w:color="auto" w:fill="FFFFFF"/>
                <w:lang w:val="en-US"/>
              </w:rPr>
            </w:pPr>
            <w:r w:rsidRPr="00DC0EE3">
              <w:rPr>
                <w:rFonts w:asciiTheme="minorHAnsi" w:hAnsiTheme="minorHAnsi" w:cs="Helvetica"/>
                <w:color w:val="000000" w:themeColor="text1"/>
                <w:sz w:val="22"/>
                <w:szCs w:val="22"/>
                <w:shd w:val="clear" w:color="auto" w:fill="FFFFFF"/>
                <w:lang w:val="en-US"/>
              </w:rPr>
              <w:t>Dulap format din 2 compartimente: un compartiment pentru haine cu bară, al doilea compartiment cu 5 polite.</w:t>
            </w:r>
          </w:p>
          <w:p w:rsidR="00BC42B5" w:rsidRPr="00DC0EE3" w:rsidRDefault="00BC42B5" w:rsidP="00F73BBE">
            <w:pPr>
              <w:rPr>
                <w:rFonts w:asciiTheme="minorHAnsi" w:hAnsiTheme="minorHAnsi"/>
                <w:color w:val="000000" w:themeColor="text1"/>
                <w:sz w:val="22"/>
                <w:szCs w:val="22"/>
                <w:lang w:val="en-US"/>
              </w:rPr>
            </w:pPr>
          </w:p>
        </w:tc>
        <w:tc>
          <w:tcPr>
            <w:tcW w:w="534" w:type="pct"/>
            <w:tcBorders>
              <w:top w:val="single" w:sz="4" w:space="0" w:color="auto"/>
              <w:left w:val="single" w:sz="4" w:space="0" w:color="auto"/>
              <w:bottom w:val="single" w:sz="4" w:space="0" w:color="auto"/>
              <w:right w:val="single" w:sz="4" w:space="0" w:color="auto"/>
            </w:tcBorders>
          </w:tcPr>
          <w:p w:rsidR="00BC42B5" w:rsidRPr="00DC0EE3" w:rsidRDefault="00BC42B5" w:rsidP="00AE077C">
            <w:pPr>
              <w:rPr>
                <w:rFonts w:asciiTheme="minorHAnsi" w:hAnsiTheme="minorHAnsi"/>
                <w:sz w:val="22"/>
                <w:szCs w:val="22"/>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C42B5" w:rsidRPr="00DC0EE3" w:rsidRDefault="00BC42B5" w:rsidP="00AE077C">
            <w:pPr>
              <w:rPr>
                <w:rFonts w:asciiTheme="minorHAnsi" w:hAnsiTheme="minorHAnsi"/>
                <w:sz w:val="22"/>
                <w:szCs w:val="22"/>
              </w:rPr>
            </w:pPr>
          </w:p>
        </w:tc>
      </w:tr>
      <w:tr w:rsidR="001507C6" w:rsidRPr="00DC0EE3" w:rsidTr="00E27C44">
        <w:trPr>
          <w:trHeight w:val="397"/>
        </w:trPr>
        <w:tc>
          <w:tcPr>
            <w:tcW w:w="462" w:type="pct"/>
            <w:gridSpan w:val="3"/>
            <w:tcBorders>
              <w:top w:val="single" w:sz="4" w:space="0" w:color="auto"/>
            </w:tcBorders>
          </w:tcPr>
          <w:p w:rsidR="00B41118" w:rsidRPr="00DC0EE3" w:rsidRDefault="0040131E" w:rsidP="00AE077C">
            <w:pPr>
              <w:tabs>
                <w:tab w:val="left" w:pos="6120"/>
              </w:tabs>
              <w:rPr>
                <w:rFonts w:asciiTheme="minorHAnsi" w:hAnsiTheme="minorHAnsi"/>
                <w:sz w:val="22"/>
                <w:szCs w:val="22"/>
              </w:rPr>
            </w:pPr>
            <w:r w:rsidRPr="00DC0EE3">
              <w:rPr>
                <w:rFonts w:asciiTheme="minorHAnsi" w:hAnsiTheme="minorHAnsi"/>
                <w:sz w:val="22"/>
                <w:szCs w:val="22"/>
              </w:rPr>
              <w:t xml:space="preserve"> </w:t>
            </w:r>
          </w:p>
        </w:tc>
        <w:tc>
          <w:tcPr>
            <w:tcW w:w="90" w:type="pct"/>
            <w:tcBorders>
              <w:top w:val="single" w:sz="4" w:space="0" w:color="auto"/>
            </w:tcBorders>
          </w:tcPr>
          <w:p w:rsidR="00B41118" w:rsidRPr="00DC0EE3" w:rsidRDefault="00B41118" w:rsidP="00AE077C">
            <w:pPr>
              <w:tabs>
                <w:tab w:val="left" w:pos="6120"/>
              </w:tabs>
              <w:rPr>
                <w:rFonts w:asciiTheme="minorHAnsi" w:hAnsiTheme="minorHAnsi"/>
                <w:sz w:val="22"/>
                <w:szCs w:val="22"/>
              </w:rPr>
            </w:pPr>
          </w:p>
        </w:tc>
        <w:tc>
          <w:tcPr>
            <w:tcW w:w="4448" w:type="pct"/>
            <w:gridSpan w:val="10"/>
            <w:tcBorders>
              <w:top w:val="single" w:sz="4" w:space="0" w:color="auto"/>
            </w:tcBorders>
            <w:shd w:val="clear" w:color="auto" w:fill="auto"/>
            <w:vAlign w:val="center"/>
          </w:tcPr>
          <w:p w:rsidR="00B41118" w:rsidRPr="00DC0EE3" w:rsidRDefault="00B41118" w:rsidP="00AE077C">
            <w:pPr>
              <w:tabs>
                <w:tab w:val="left" w:pos="6120"/>
              </w:tabs>
              <w:rPr>
                <w:rFonts w:asciiTheme="minorHAnsi" w:hAnsiTheme="minorHAnsi"/>
                <w:sz w:val="22"/>
                <w:szCs w:val="22"/>
              </w:rPr>
            </w:pPr>
          </w:p>
          <w:p w:rsidR="00B41118" w:rsidRPr="00DC0EE3" w:rsidRDefault="00B41118" w:rsidP="00AE077C">
            <w:pPr>
              <w:rPr>
                <w:rFonts w:asciiTheme="minorHAnsi" w:hAnsiTheme="minorHAnsi"/>
                <w:sz w:val="22"/>
                <w:szCs w:val="22"/>
              </w:rPr>
            </w:pPr>
            <w:r w:rsidRPr="00DC0EE3">
              <w:rPr>
                <w:rFonts w:asciiTheme="minorHAnsi" w:hAnsiTheme="minorHAnsi"/>
                <w:sz w:val="22"/>
                <w:szCs w:val="22"/>
              </w:rPr>
              <w:t>Semnat:_______________ Numele, Prenumele:_____________________________ În calitate de: ________________</w:t>
            </w:r>
          </w:p>
          <w:p w:rsidR="00B41118" w:rsidRPr="00DC0EE3" w:rsidRDefault="00B41118" w:rsidP="00AE077C">
            <w:pPr>
              <w:rPr>
                <w:rFonts w:asciiTheme="minorHAnsi" w:hAnsiTheme="minorHAnsi"/>
                <w:bCs/>
                <w:iCs/>
                <w:sz w:val="22"/>
                <w:szCs w:val="22"/>
              </w:rPr>
            </w:pPr>
            <w:r w:rsidRPr="00DC0EE3">
              <w:rPr>
                <w:rFonts w:asciiTheme="minorHAnsi" w:hAnsiTheme="minorHAnsi"/>
                <w:bCs/>
                <w:iCs/>
                <w:sz w:val="22"/>
                <w:szCs w:val="22"/>
              </w:rPr>
              <w:t>Ofertantul: _______________________ Adresa: ______________________________</w:t>
            </w:r>
          </w:p>
          <w:tbl>
            <w:tblPr>
              <w:tblW w:w="13978" w:type="dxa"/>
              <w:tblLayout w:type="fixed"/>
              <w:tblLook w:val="04A0" w:firstRow="1" w:lastRow="0" w:firstColumn="1" w:lastColumn="0" w:noHBand="0" w:noVBand="1"/>
            </w:tblPr>
            <w:tblGrid>
              <w:gridCol w:w="851"/>
              <w:gridCol w:w="977"/>
              <w:gridCol w:w="1007"/>
              <w:gridCol w:w="2172"/>
              <w:gridCol w:w="947"/>
              <w:gridCol w:w="936"/>
              <w:gridCol w:w="885"/>
              <w:gridCol w:w="958"/>
              <w:gridCol w:w="709"/>
              <w:gridCol w:w="1015"/>
              <w:gridCol w:w="1450"/>
              <w:gridCol w:w="70"/>
              <w:gridCol w:w="236"/>
              <w:gridCol w:w="634"/>
              <w:gridCol w:w="1131"/>
            </w:tblGrid>
            <w:tr w:rsidR="00B41118" w:rsidRPr="00DC0EE3" w:rsidTr="00CE1FC5">
              <w:trPr>
                <w:gridAfter w:val="1"/>
                <w:wAfter w:w="1131" w:type="dxa"/>
                <w:trHeight w:val="697"/>
              </w:trPr>
              <w:tc>
                <w:tcPr>
                  <w:tcW w:w="12847" w:type="dxa"/>
                  <w:gridSpan w:val="14"/>
                  <w:shd w:val="clear" w:color="auto" w:fill="auto"/>
                  <w:vAlign w:val="center"/>
                </w:tcPr>
                <w:p w:rsidR="00F61009" w:rsidRPr="00DC0EE3" w:rsidRDefault="00B41118" w:rsidP="000372CF">
                  <w:pPr>
                    <w:pStyle w:val="2"/>
                    <w:framePr w:hSpace="180" w:wrap="around" w:vAnchor="page" w:hAnchor="margin" w:y="347"/>
                    <w:rPr>
                      <w:rFonts w:asciiTheme="minorHAnsi" w:hAnsiTheme="minorHAnsi"/>
                      <w:sz w:val="22"/>
                      <w:szCs w:val="22"/>
                    </w:rPr>
                  </w:pPr>
                  <w:r w:rsidRPr="00DC0EE3">
                    <w:rPr>
                      <w:rFonts w:asciiTheme="minorHAnsi" w:hAnsiTheme="minorHAnsi"/>
                      <w:b w:val="0"/>
                      <w:sz w:val="22"/>
                      <w:szCs w:val="22"/>
                      <w:lang w:val="en-US"/>
                    </w:rPr>
                    <w:br w:type="page"/>
                  </w:r>
                  <w:r w:rsidRPr="00DC0EE3">
                    <w:rPr>
                      <w:rFonts w:asciiTheme="minorHAnsi" w:hAnsiTheme="minorHAnsi"/>
                      <w:b w:val="0"/>
                      <w:sz w:val="22"/>
                      <w:szCs w:val="22"/>
                    </w:rPr>
                    <w:br w:type="page"/>
                  </w:r>
                  <w:r w:rsidRPr="00DC0EE3">
                    <w:rPr>
                      <w:rFonts w:asciiTheme="minorHAnsi" w:hAnsiTheme="minorHAnsi"/>
                      <w:b w:val="0"/>
                      <w:sz w:val="22"/>
                      <w:szCs w:val="22"/>
                      <w:lang w:val="en-US"/>
                    </w:rPr>
                    <w:br w:type="page"/>
                  </w:r>
                  <w:r w:rsidRPr="00DC0EE3">
                    <w:rPr>
                      <w:rFonts w:asciiTheme="minorHAnsi" w:hAnsiTheme="minorHAnsi"/>
                      <w:b w:val="0"/>
                      <w:sz w:val="22"/>
                      <w:szCs w:val="22"/>
                      <w:lang w:val="en-US"/>
                    </w:rPr>
                    <w:br w:type="page"/>
                  </w:r>
                  <w:r w:rsidRPr="00DC0EE3">
                    <w:rPr>
                      <w:rFonts w:asciiTheme="minorHAnsi" w:hAnsiTheme="minorHAnsi"/>
                      <w:sz w:val="22"/>
                      <w:szCs w:val="22"/>
                    </w:rPr>
                    <w:br w:type="page"/>
                  </w:r>
                  <w:bookmarkStart w:id="169" w:name="_Toc392180207"/>
                  <w:bookmarkStart w:id="170" w:name="_Toc449539096"/>
                </w:p>
                <w:p w:rsidR="00F61009" w:rsidRPr="00DC0EE3" w:rsidRDefault="00F61009" w:rsidP="000372CF">
                  <w:pPr>
                    <w:pStyle w:val="2"/>
                    <w:framePr w:hSpace="180" w:wrap="around" w:vAnchor="page" w:hAnchor="margin" w:y="347"/>
                    <w:rPr>
                      <w:rFonts w:asciiTheme="minorHAnsi" w:hAnsiTheme="minorHAnsi"/>
                      <w:sz w:val="22"/>
                      <w:szCs w:val="22"/>
                    </w:rPr>
                  </w:pPr>
                </w:p>
                <w:p w:rsidR="00F61009" w:rsidRPr="00DC0EE3" w:rsidRDefault="00F61009" w:rsidP="000372CF">
                  <w:pPr>
                    <w:pStyle w:val="2"/>
                    <w:framePr w:hSpace="180" w:wrap="around" w:vAnchor="page" w:hAnchor="margin" w:y="347"/>
                    <w:rPr>
                      <w:rFonts w:asciiTheme="minorHAnsi" w:hAnsiTheme="minorHAnsi"/>
                      <w:sz w:val="22"/>
                      <w:szCs w:val="22"/>
                    </w:rPr>
                  </w:pPr>
                </w:p>
                <w:p w:rsidR="00F61009" w:rsidRPr="00DC0EE3" w:rsidRDefault="00F61009" w:rsidP="000372CF">
                  <w:pPr>
                    <w:pStyle w:val="2"/>
                    <w:framePr w:hSpace="180" w:wrap="around" w:vAnchor="page" w:hAnchor="margin" w:y="347"/>
                    <w:rPr>
                      <w:rFonts w:asciiTheme="minorHAnsi" w:hAnsiTheme="minorHAnsi"/>
                      <w:sz w:val="22"/>
                      <w:szCs w:val="22"/>
                    </w:rPr>
                  </w:pPr>
                </w:p>
                <w:p w:rsidR="00B41118" w:rsidRPr="00DC0EE3" w:rsidRDefault="00B41118" w:rsidP="000372CF">
                  <w:pPr>
                    <w:pStyle w:val="2"/>
                    <w:framePr w:hSpace="180" w:wrap="around" w:vAnchor="page" w:hAnchor="margin" w:y="347"/>
                    <w:rPr>
                      <w:rFonts w:asciiTheme="minorHAnsi" w:hAnsiTheme="minorHAnsi"/>
                      <w:sz w:val="22"/>
                      <w:szCs w:val="22"/>
                      <w:lang w:val="en-US"/>
                    </w:rPr>
                  </w:pPr>
                  <w:r w:rsidRPr="00DC0EE3">
                    <w:rPr>
                      <w:rFonts w:asciiTheme="minorHAnsi" w:hAnsiTheme="minorHAnsi"/>
                      <w:sz w:val="22"/>
                      <w:szCs w:val="22"/>
                    </w:rPr>
                    <w:t xml:space="preserve">Specificații de preț </w:t>
                  </w:r>
                  <w:r w:rsidRPr="00DC0EE3">
                    <w:rPr>
                      <w:rFonts w:asciiTheme="minorHAnsi" w:hAnsiTheme="minorHAnsi"/>
                      <w:sz w:val="22"/>
                      <w:szCs w:val="22"/>
                      <w:lang w:val="en-US"/>
                    </w:rPr>
                    <w:t>(F4.2)</w:t>
                  </w:r>
                  <w:bookmarkEnd w:id="169"/>
                  <w:bookmarkEnd w:id="170"/>
                  <w:r w:rsidRPr="00DC0EE3">
                    <w:rPr>
                      <w:rFonts w:asciiTheme="minorHAnsi" w:hAnsiTheme="minorHAnsi"/>
                      <w:b w:val="0"/>
                      <w:sz w:val="22"/>
                      <w:szCs w:val="22"/>
                    </w:rPr>
                    <w:t xml:space="preserve"> </w:t>
                  </w:r>
                </w:p>
              </w:tc>
            </w:tr>
            <w:tr w:rsidR="00B41118" w:rsidRPr="00DC0EE3" w:rsidTr="00CE1FC5">
              <w:trPr>
                <w:gridAfter w:val="1"/>
                <w:wAfter w:w="1131" w:type="dxa"/>
              </w:trPr>
              <w:tc>
                <w:tcPr>
                  <w:tcW w:w="12847" w:type="dxa"/>
                  <w:gridSpan w:val="14"/>
                  <w:tcBorders>
                    <w:bottom w:val="single" w:sz="4" w:space="0" w:color="auto"/>
                  </w:tcBorders>
                  <w:shd w:val="clear" w:color="auto" w:fill="auto"/>
                </w:tcPr>
                <w:p w:rsidR="00B41118" w:rsidRPr="00DC0EE3" w:rsidRDefault="00B41118" w:rsidP="000372CF">
                  <w:pPr>
                    <w:framePr w:hSpace="180" w:wrap="around" w:vAnchor="page" w:hAnchor="margin" w:y="347"/>
                    <w:jc w:val="both"/>
                    <w:rPr>
                      <w:rFonts w:asciiTheme="minorHAnsi" w:hAnsiTheme="minorHAnsi"/>
                      <w:sz w:val="22"/>
                      <w:szCs w:val="22"/>
                    </w:rPr>
                  </w:pPr>
                  <w:r w:rsidRPr="00DC0EE3">
                    <w:rPr>
                      <w:rFonts w:asciiTheme="minorHAnsi" w:hAnsiTheme="minorHAnsi"/>
                      <w:i/>
                      <w:iCs/>
                      <w:sz w:val="22"/>
                      <w:szCs w:val="22"/>
                    </w:rPr>
                    <w:t>[Acest tabel va fi completat de către ofertant în coloanele 5,6,7,8, iar de către autoritatea contractantă – în coloanele 1,2,3,4,9,10]</w:t>
                  </w:r>
                </w:p>
                <w:p w:rsidR="00B41118" w:rsidRPr="00DC0EE3" w:rsidRDefault="00B41118" w:rsidP="000372CF">
                  <w:pPr>
                    <w:framePr w:hSpace="180" w:wrap="around" w:vAnchor="page" w:hAnchor="margin" w:y="347"/>
                    <w:rPr>
                      <w:rFonts w:asciiTheme="minorHAnsi" w:hAnsiTheme="minorHAnsi"/>
                      <w:sz w:val="22"/>
                      <w:szCs w:val="22"/>
                    </w:rPr>
                  </w:pPr>
                </w:p>
              </w:tc>
            </w:tr>
            <w:tr w:rsidR="00B41118" w:rsidRPr="00DC0EE3" w:rsidTr="00CE1FC5">
              <w:trPr>
                <w:trHeight w:val="397"/>
              </w:trPr>
              <w:tc>
                <w:tcPr>
                  <w:tcW w:w="1397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lastRenderedPageBreak/>
                    <w:t>Numărul  procedurii de achiziție______________din_________</w:t>
                  </w:r>
                </w:p>
              </w:tc>
            </w:tr>
            <w:tr w:rsidR="00B41118" w:rsidRPr="00DC0EE3" w:rsidTr="00CE1FC5">
              <w:trPr>
                <w:trHeight w:val="397"/>
              </w:trPr>
              <w:tc>
                <w:tcPr>
                  <w:tcW w:w="1397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Denumirea  procedurii de achiziție:</w:t>
                  </w:r>
                </w:p>
              </w:tc>
            </w:tr>
            <w:tr w:rsidR="00B41118" w:rsidRPr="00DC0EE3" w:rsidTr="00CE1FC5">
              <w:trPr>
                <w:trHeight w:val="567"/>
              </w:trPr>
              <w:tc>
                <w:tcPr>
                  <w:tcW w:w="10457" w:type="dxa"/>
                  <w:gridSpan w:val="10"/>
                  <w:shd w:val="clear" w:color="auto" w:fill="auto"/>
                </w:tcPr>
                <w:p w:rsidR="00B41118" w:rsidRPr="00DC0EE3" w:rsidRDefault="00B41118" w:rsidP="000372CF">
                  <w:pPr>
                    <w:framePr w:hSpace="180" w:wrap="around" w:vAnchor="page" w:hAnchor="margin" w:y="347"/>
                    <w:rPr>
                      <w:rFonts w:asciiTheme="minorHAnsi" w:hAnsiTheme="minorHAnsi"/>
                      <w:sz w:val="22"/>
                      <w:szCs w:val="22"/>
                    </w:rPr>
                  </w:pPr>
                </w:p>
              </w:tc>
              <w:tc>
                <w:tcPr>
                  <w:tcW w:w="3521" w:type="dxa"/>
                  <w:gridSpan w:val="5"/>
                </w:tcPr>
                <w:p w:rsidR="00B41118" w:rsidRPr="00DC0EE3" w:rsidRDefault="00B41118" w:rsidP="000372CF">
                  <w:pPr>
                    <w:framePr w:hSpace="180" w:wrap="around" w:vAnchor="page" w:hAnchor="margin" w:y="347"/>
                    <w:rPr>
                      <w:rFonts w:asciiTheme="minorHAnsi" w:hAnsiTheme="minorHAnsi"/>
                      <w:sz w:val="22"/>
                      <w:szCs w:val="22"/>
                    </w:rPr>
                  </w:pPr>
                </w:p>
              </w:tc>
            </w:tr>
            <w:tr w:rsidR="00B035A6" w:rsidRPr="00DC0EE3" w:rsidTr="00CE1FC5">
              <w:trPr>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Cod CPV</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DC0EE3" w:rsidRDefault="00B41118"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 xml:space="preserve">Denumirea bunurilor </w:t>
                  </w:r>
                </w:p>
              </w:tc>
              <w:tc>
                <w:tcPr>
                  <w:tcW w:w="2172" w:type="dxa"/>
                  <w:tcBorders>
                    <w:top w:val="single" w:sz="4" w:space="0" w:color="auto"/>
                    <w:left w:val="single" w:sz="4" w:space="0" w:color="auto"/>
                    <w:bottom w:val="single" w:sz="4" w:space="0" w:color="auto"/>
                    <w:right w:val="single" w:sz="4" w:space="0" w:color="auto"/>
                  </w:tcBorders>
                  <w:shd w:val="clear" w:color="auto" w:fill="auto"/>
                </w:tcPr>
                <w:p w:rsidR="00B41118" w:rsidRPr="00DC0EE3" w:rsidRDefault="00B41118"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DC0EE3" w:rsidRDefault="00B41118"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Canti-tatea</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B41118" w:rsidRPr="00DC0EE3" w:rsidRDefault="00B41118"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Preţ unitar (fără TVA)</w:t>
                  </w:r>
                </w:p>
              </w:tc>
              <w:tc>
                <w:tcPr>
                  <w:tcW w:w="885" w:type="dxa"/>
                  <w:tcBorders>
                    <w:top w:val="single" w:sz="4" w:space="0" w:color="auto"/>
                    <w:left w:val="single" w:sz="4" w:space="0" w:color="auto"/>
                    <w:bottom w:val="single" w:sz="4" w:space="0" w:color="auto"/>
                    <w:right w:val="single" w:sz="4" w:space="0" w:color="auto"/>
                  </w:tcBorders>
                  <w:shd w:val="clear" w:color="auto" w:fill="auto"/>
                </w:tcPr>
                <w:p w:rsidR="00B41118" w:rsidRPr="00DC0EE3" w:rsidRDefault="00B41118"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Preţ unitar (cu TVA)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B41118" w:rsidRPr="00DC0EE3" w:rsidRDefault="00B41118"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Suma</w:t>
                  </w:r>
                </w:p>
                <w:p w:rsidR="00B41118" w:rsidRPr="00DC0EE3" w:rsidRDefault="00B41118"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fără</w:t>
                  </w:r>
                </w:p>
                <w:p w:rsidR="00B41118" w:rsidRPr="00DC0EE3" w:rsidRDefault="00B41118"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41118" w:rsidRPr="00DC0EE3" w:rsidRDefault="00B41118"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Suma</w:t>
                  </w:r>
                </w:p>
                <w:p w:rsidR="00B41118" w:rsidRPr="00DC0EE3" w:rsidRDefault="00B41118"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cu TVA</w:t>
                  </w:r>
                </w:p>
              </w:tc>
              <w:tc>
                <w:tcPr>
                  <w:tcW w:w="2465" w:type="dxa"/>
                  <w:gridSpan w:val="2"/>
                  <w:tcBorders>
                    <w:top w:val="single" w:sz="4" w:space="0" w:color="auto"/>
                    <w:left w:val="single" w:sz="4" w:space="0" w:color="auto"/>
                    <w:bottom w:val="single" w:sz="4" w:space="0" w:color="auto"/>
                    <w:right w:val="single" w:sz="4" w:space="0" w:color="auto"/>
                  </w:tcBorders>
                </w:tcPr>
                <w:p w:rsidR="00B41118" w:rsidRPr="00DC0EE3" w:rsidRDefault="00B41118"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 xml:space="preserve">Termenul de </w:t>
                  </w:r>
                </w:p>
                <w:p w:rsidR="00B41118" w:rsidRPr="00DC0EE3" w:rsidRDefault="00984DE7" w:rsidP="000372CF">
                  <w:pPr>
                    <w:framePr w:hSpace="180" w:wrap="around" w:vAnchor="page" w:hAnchor="margin" w:y="347"/>
                    <w:jc w:val="center"/>
                    <w:rPr>
                      <w:rFonts w:asciiTheme="minorHAnsi" w:hAnsiTheme="minorHAnsi"/>
                      <w:b/>
                      <w:sz w:val="22"/>
                      <w:szCs w:val="22"/>
                    </w:rPr>
                  </w:pPr>
                  <w:r w:rsidRPr="00DC0EE3">
                    <w:rPr>
                      <w:rFonts w:asciiTheme="minorHAnsi" w:hAnsiTheme="minorHAnsi"/>
                      <w:b/>
                      <w:sz w:val="22"/>
                      <w:szCs w:val="22"/>
                    </w:rPr>
                    <w:t>livrare</w:t>
                  </w:r>
                </w:p>
              </w:tc>
              <w:tc>
                <w:tcPr>
                  <w:tcW w:w="2071" w:type="dxa"/>
                  <w:gridSpan w:val="4"/>
                  <w:tcBorders>
                    <w:top w:val="single" w:sz="4" w:space="0" w:color="auto"/>
                    <w:left w:val="single" w:sz="4" w:space="0" w:color="auto"/>
                    <w:bottom w:val="single" w:sz="4" w:space="0" w:color="auto"/>
                    <w:right w:val="single" w:sz="4" w:space="0" w:color="auto"/>
                  </w:tcBorders>
                </w:tcPr>
                <w:p w:rsidR="00B41118" w:rsidRPr="00DC0EE3" w:rsidRDefault="00B41118" w:rsidP="000372CF">
                  <w:pPr>
                    <w:framePr w:hSpace="180" w:wrap="around" w:vAnchor="page" w:hAnchor="margin" w:y="347"/>
                    <w:rPr>
                      <w:rFonts w:asciiTheme="minorHAnsi" w:hAnsiTheme="minorHAnsi"/>
                      <w:b/>
                      <w:sz w:val="22"/>
                      <w:szCs w:val="22"/>
                    </w:rPr>
                  </w:pPr>
                  <w:r w:rsidRPr="00DC0EE3">
                    <w:rPr>
                      <w:rFonts w:asciiTheme="minorHAnsi" w:hAnsiTheme="minorHAnsi"/>
                      <w:b/>
                      <w:sz w:val="22"/>
                      <w:szCs w:val="22"/>
                    </w:rPr>
                    <w:t>Clasificație bugetară (IBAN)</w:t>
                  </w:r>
                </w:p>
              </w:tc>
            </w:tr>
            <w:tr w:rsidR="00B035A6" w:rsidRPr="00DC0EE3" w:rsidTr="00CE1FC5">
              <w:trPr>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jc w:val="center"/>
                    <w:rPr>
                      <w:rFonts w:asciiTheme="minorHAnsi" w:hAnsiTheme="minorHAnsi"/>
                      <w:sz w:val="22"/>
                      <w:szCs w:val="22"/>
                    </w:rPr>
                  </w:pPr>
                  <w:r w:rsidRPr="00DC0EE3">
                    <w:rPr>
                      <w:rFonts w:asciiTheme="minorHAnsi" w:hAnsiTheme="minorHAnsi"/>
                      <w:sz w:val="22"/>
                      <w:szCs w:val="22"/>
                    </w:rPr>
                    <w:t>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jc w:val="center"/>
                    <w:rPr>
                      <w:rFonts w:asciiTheme="minorHAnsi" w:hAnsiTheme="minorHAnsi"/>
                      <w:sz w:val="22"/>
                      <w:szCs w:val="22"/>
                    </w:rPr>
                  </w:pPr>
                  <w:r w:rsidRPr="00DC0EE3">
                    <w:rPr>
                      <w:rFonts w:asciiTheme="minorHAnsi" w:hAnsiTheme="minorHAnsi"/>
                      <w:sz w:val="22"/>
                      <w:szCs w:val="22"/>
                    </w:rPr>
                    <w:t>2</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jc w:val="center"/>
                    <w:rPr>
                      <w:rFonts w:asciiTheme="minorHAnsi" w:hAnsiTheme="minorHAnsi"/>
                      <w:sz w:val="22"/>
                      <w:szCs w:val="22"/>
                    </w:rPr>
                  </w:pPr>
                  <w:r w:rsidRPr="00DC0EE3">
                    <w:rPr>
                      <w:rFonts w:asciiTheme="minorHAnsi" w:hAnsiTheme="minorHAnsi"/>
                      <w:sz w:val="22"/>
                      <w:szCs w:val="22"/>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jc w:val="center"/>
                    <w:rPr>
                      <w:rFonts w:asciiTheme="minorHAnsi" w:hAnsiTheme="minorHAnsi"/>
                      <w:sz w:val="22"/>
                      <w:szCs w:val="22"/>
                    </w:rPr>
                  </w:pPr>
                  <w:r w:rsidRPr="00DC0EE3">
                    <w:rPr>
                      <w:rFonts w:asciiTheme="minorHAnsi" w:hAnsiTheme="minorHAnsi"/>
                      <w:sz w:val="22"/>
                      <w:szCs w:val="22"/>
                    </w:rPr>
                    <w:t>4</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jc w:val="center"/>
                    <w:rPr>
                      <w:rFonts w:asciiTheme="minorHAnsi" w:hAnsiTheme="minorHAnsi"/>
                      <w:sz w:val="22"/>
                      <w:szCs w:val="22"/>
                    </w:rPr>
                  </w:pPr>
                  <w:r w:rsidRPr="00DC0EE3">
                    <w:rPr>
                      <w:rFonts w:asciiTheme="minorHAnsi" w:hAnsiTheme="minorHAnsi"/>
                      <w:sz w:val="22"/>
                      <w:szCs w:val="22"/>
                    </w:rPr>
                    <w:t>5</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jc w:val="center"/>
                    <w:rPr>
                      <w:rFonts w:asciiTheme="minorHAnsi" w:hAnsiTheme="minorHAnsi"/>
                      <w:sz w:val="22"/>
                      <w:szCs w:val="22"/>
                    </w:rPr>
                  </w:pPr>
                  <w:r w:rsidRPr="00DC0EE3">
                    <w:rPr>
                      <w:rFonts w:asciiTheme="minorHAnsi" w:hAnsiTheme="minorHAnsi"/>
                      <w:sz w:val="22"/>
                      <w:szCs w:val="22"/>
                    </w:rPr>
                    <w:t>6</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jc w:val="center"/>
                    <w:rPr>
                      <w:rFonts w:asciiTheme="minorHAnsi" w:hAnsiTheme="minorHAnsi"/>
                      <w:sz w:val="22"/>
                      <w:szCs w:val="22"/>
                    </w:rPr>
                  </w:pPr>
                  <w:r w:rsidRPr="00DC0EE3">
                    <w:rPr>
                      <w:rFonts w:asciiTheme="minorHAnsi" w:hAnsiTheme="minorHAnsi"/>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jc w:val="center"/>
                    <w:rPr>
                      <w:rFonts w:asciiTheme="minorHAnsi" w:hAnsiTheme="minorHAnsi"/>
                      <w:sz w:val="22"/>
                      <w:szCs w:val="22"/>
                    </w:rPr>
                  </w:pPr>
                  <w:r w:rsidRPr="00DC0EE3">
                    <w:rPr>
                      <w:rFonts w:asciiTheme="minorHAnsi" w:hAnsiTheme="minorHAnsi"/>
                      <w:sz w:val="22"/>
                      <w:szCs w:val="22"/>
                    </w:rPr>
                    <w:t>8</w:t>
                  </w:r>
                </w:p>
              </w:tc>
              <w:tc>
                <w:tcPr>
                  <w:tcW w:w="2465" w:type="dxa"/>
                  <w:gridSpan w:val="2"/>
                  <w:tcBorders>
                    <w:top w:val="single" w:sz="4" w:space="0" w:color="auto"/>
                    <w:left w:val="single" w:sz="4" w:space="0" w:color="auto"/>
                    <w:bottom w:val="single" w:sz="4" w:space="0" w:color="auto"/>
                    <w:right w:val="single" w:sz="4" w:space="0" w:color="auto"/>
                  </w:tcBorders>
                </w:tcPr>
                <w:p w:rsidR="00B41118" w:rsidRPr="00DC0EE3" w:rsidRDefault="00B41118" w:rsidP="000372CF">
                  <w:pPr>
                    <w:framePr w:hSpace="180" w:wrap="around" w:vAnchor="page" w:hAnchor="margin" w:y="347"/>
                    <w:jc w:val="center"/>
                    <w:rPr>
                      <w:rFonts w:asciiTheme="minorHAnsi" w:hAnsiTheme="minorHAnsi"/>
                      <w:sz w:val="22"/>
                      <w:szCs w:val="22"/>
                    </w:rPr>
                  </w:pPr>
                  <w:r w:rsidRPr="00DC0EE3">
                    <w:rPr>
                      <w:rFonts w:asciiTheme="minorHAnsi" w:hAnsiTheme="minorHAnsi"/>
                      <w:sz w:val="22"/>
                      <w:szCs w:val="22"/>
                    </w:rPr>
                    <w:t>9</w:t>
                  </w:r>
                </w:p>
              </w:tc>
              <w:tc>
                <w:tcPr>
                  <w:tcW w:w="2071" w:type="dxa"/>
                  <w:gridSpan w:val="4"/>
                  <w:tcBorders>
                    <w:top w:val="single" w:sz="4" w:space="0" w:color="auto"/>
                    <w:left w:val="single" w:sz="4" w:space="0" w:color="auto"/>
                    <w:bottom w:val="single" w:sz="4" w:space="0" w:color="auto"/>
                    <w:right w:val="single" w:sz="4" w:space="0" w:color="auto"/>
                  </w:tcBorders>
                </w:tcPr>
                <w:p w:rsidR="00B41118" w:rsidRPr="00DC0EE3" w:rsidRDefault="00B41118" w:rsidP="000372CF">
                  <w:pPr>
                    <w:framePr w:hSpace="180" w:wrap="around" w:vAnchor="page" w:hAnchor="margin" w:y="347"/>
                    <w:jc w:val="center"/>
                    <w:rPr>
                      <w:rFonts w:asciiTheme="minorHAnsi" w:hAnsiTheme="minorHAnsi"/>
                      <w:sz w:val="22"/>
                      <w:szCs w:val="22"/>
                    </w:rPr>
                  </w:pPr>
                  <w:r w:rsidRPr="00DC0EE3">
                    <w:rPr>
                      <w:rFonts w:asciiTheme="minorHAnsi" w:hAnsiTheme="minorHAnsi"/>
                      <w:sz w:val="22"/>
                      <w:szCs w:val="22"/>
                    </w:rPr>
                    <w:t>10</w:t>
                  </w:r>
                </w:p>
              </w:tc>
            </w:tr>
            <w:tr w:rsidR="00B035A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b/>
                      <w:sz w:val="22"/>
                      <w:szCs w:val="22"/>
                    </w:rPr>
                  </w:pPr>
                  <w:r w:rsidRPr="00DC0EE3">
                    <w:rPr>
                      <w:rFonts w:asciiTheme="minorHAnsi" w:hAnsiTheme="minorHAnsi"/>
                      <w:b/>
                      <w:sz w:val="22"/>
                      <w:szCs w:val="22"/>
                    </w:rPr>
                    <w:t>Lotul 1</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B41118" w:rsidRPr="00DC0EE3" w:rsidRDefault="00B41118" w:rsidP="000372CF">
                  <w:pPr>
                    <w:framePr w:hSpace="180" w:wrap="around" w:vAnchor="page" w:hAnchor="margin" w:y="347"/>
                    <w:rPr>
                      <w:rFonts w:asciiTheme="minorHAnsi" w:hAnsiTheme="minorHAnsi"/>
                      <w:sz w:val="22"/>
                      <w:szCs w:val="22"/>
                    </w:rPr>
                  </w:pPr>
                </w:p>
              </w:tc>
              <w:tc>
                <w:tcPr>
                  <w:tcW w:w="2071" w:type="dxa"/>
                  <w:gridSpan w:val="4"/>
                  <w:tcBorders>
                    <w:top w:val="single" w:sz="4" w:space="0" w:color="auto"/>
                    <w:left w:val="single" w:sz="4" w:space="0" w:color="auto"/>
                    <w:bottom w:val="single" w:sz="4" w:space="0" w:color="auto"/>
                    <w:right w:val="single" w:sz="4" w:space="0" w:color="auto"/>
                  </w:tcBorders>
                </w:tcPr>
                <w:p w:rsidR="00B41118" w:rsidRPr="00DC0EE3" w:rsidRDefault="00B41118" w:rsidP="000372CF">
                  <w:pPr>
                    <w:framePr w:hSpace="180" w:wrap="around" w:vAnchor="page" w:hAnchor="margin" w:y="347"/>
                    <w:rPr>
                      <w:rFonts w:asciiTheme="minorHAnsi" w:hAnsiTheme="minorHAnsi"/>
                      <w:sz w:val="22"/>
                      <w:szCs w:val="22"/>
                    </w:rPr>
                  </w:pPr>
                </w:p>
              </w:tc>
            </w:tr>
            <w:tr w:rsidR="008857B9"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857B9" w:rsidRPr="00DC0EE3" w:rsidRDefault="008857B9"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39113600-3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7B9" w:rsidRPr="00DC0EE3" w:rsidRDefault="008857B9" w:rsidP="000372CF">
                  <w:pPr>
                    <w:framePr w:hSpace="180" w:wrap="around" w:vAnchor="page" w:hAnchor="margin" w:y="347"/>
                    <w:spacing w:before="120"/>
                    <w:jc w:val="center"/>
                    <w:rPr>
                      <w:rFonts w:asciiTheme="minorHAnsi" w:hAnsiTheme="minorHAnsi"/>
                      <w:b/>
                      <w:i/>
                      <w:sz w:val="22"/>
                      <w:szCs w:val="22"/>
                      <w:lang w:val="en-US"/>
                    </w:rPr>
                  </w:pPr>
                  <w:r w:rsidRPr="00DC0EE3">
                    <w:rPr>
                      <w:rFonts w:asciiTheme="minorHAnsi" w:hAnsiTheme="minorHAnsi"/>
                      <w:sz w:val="22"/>
                      <w:szCs w:val="22"/>
                      <w:lang w:val="en-US"/>
                    </w:rPr>
                    <w:t xml:space="preserve">Banci scolare de 1 persoana ajustabile+ scaun ajustabile  </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8857B9" w:rsidRPr="00DC0EE3" w:rsidRDefault="008857B9"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857B9" w:rsidRPr="00DC0EE3" w:rsidRDefault="008857B9"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430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8857B9" w:rsidRPr="00DC0EE3" w:rsidRDefault="008857B9"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8857B9" w:rsidRPr="00DC0EE3" w:rsidRDefault="008857B9"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857B9" w:rsidRPr="00DC0EE3" w:rsidRDefault="008857B9"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857B9" w:rsidRPr="00DC0EE3" w:rsidRDefault="008857B9"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8857B9" w:rsidRPr="00DC0EE3" w:rsidRDefault="0071747F"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r w:rsidRPr="00DC0EE3">
                    <w:rPr>
                      <w:rFonts w:asciiTheme="minorHAnsi" w:hAnsiTheme="minorHAnsi"/>
                      <w:b/>
                      <w:sz w:val="22"/>
                      <w:szCs w:val="22"/>
                      <w:u w:val="single"/>
                      <w:lang w:val="en-US"/>
                    </w:rPr>
                    <w:t>.</w:t>
                  </w:r>
                </w:p>
              </w:tc>
              <w:tc>
                <w:tcPr>
                  <w:tcW w:w="2071" w:type="dxa"/>
                  <w:gridSpan w:val="4"/>
                  <w:tcBorders>
                    <w:top w:val="single" w:sz="4" w:space="0" w:color="auto"/>
                    <w:left w:val="single" w:sz="4" w:space="0" w:color="auto"/>
                    <w:bottom w:val="single" w:sz="4" w:space="0" w:color="auto"/>
                    <w:right w:val="single" w:sz="4" w:space="0" w:color="auto"/>
                  </w:tcBorders>
                </w:tcPr>
                <w:p w:rsidR="008857B9" w:rsidRPr="00DC0EE3" w:rsidRDefault="008857B9"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B035A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73274D" w:rsidP="000372CF">
                  <w:pPr>
                    <w:framePr w:hSpace="180" w:wrap="around" w:vAnchor="page" w:hAnchor="margin" w:y="347"/>
                    <w:rPr>
                      <w:rFonts w:asciiTheme="minorHAnsi" w:hAnsiTheme="minorHAnsi"/>
                      <w:b/>
                      <w:sz w:val="22"/>
                      <w:szCs w:val="22"/>
                    </w:rPr>
                  </w:pPr>
                  <w:r w:rsidRPr="00DC0EE3">
                    <w:rPr>
                      <w:rFonts w:asciiTheme="minorHAnsi" w:hAnsiTheme="minorHAnsi"/>
                      <w:b/>
                      <w:sz w:val="22"/>
                      <w:szCs w:val="22"/>
                    </w:rPr>
                    <w:t>Lotul 2</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B41118" w:rsidRPr="00DC0EE3" w:rsidRDefault="00B41118" w:rsidP="000372CF">
                  <w:pPr>
                    <w:framePr w:hSpace="180" w:wrap="around" w:vAnchor="page" w:hAnchor="margin" w:y="347"/>
                    <w:rPr>
                      <w:rFonts w:asciiTheme="minorHAnsi" w:hAnsiTheme="minorHAnsi"/>
                      <w:sz w:val="22"/>
                      <w:szCs w:val="22"/>
                    </w:rPr>
                  </w:pPr>
                </w:p>
              </w:tc>
              <w:tc>
                <w:tcPr>
                  <w:tcW w:w="2071" w:type="dxa"/>
                  <w:gridSpan w:val="4"/>
                  <w:tcBorders>
                    <w:top w:val="single" w:sz="4" w:space="0" w:color="auto"/>
                    <w:left w:val="single" w:sz="4" w:space="0" w:color="auto"/>
                    <w:bottom w:val="single" w:sz="4" w:space="0" w:color="auto"/>
                    <w:right w:val="single" w:sz="4" w:space="0" w:color="auto"/>
                  </w:tcBorders>
                </w:tcPr>
                <w:p w:rsidR="00B41118" w:rsidRPr="00DC0EE3" w:rsidRDefault="00B41118" w:rsidP="000372CF">
                  <w:pPr>
                    <w:framePr w:hSpace="180" w:wrap="around" w:vAnchor="page" w:hAnchor="margin" w:y="347"/>
                    <w:rPr>
                      <w:rFonts w:asciiTheme="minorHAnsi" w:hAnsiTheme="minorHAnsi"/>
                      <w:sz w:val="22"/>
                      <w:szCs w:val="22"/>
                    </w:rPr>
                  </w:pPr>
                </w:p>
              </w:tc>
            </w:tr>
            <w:tr w:rsidR="0071747F"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39141300-5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spacing w:before="120"/>
                    <w:jc w:val="center"/>
                    <w:rPr>
                      <w:rFonts w:asciiTheme="minorHAnsi" w:hAnsiTheme="minorHAnsi"/>
                      <w:b/>
                      <w:i/>
                      <w:sz w:val="22"/>
                      <w:szCs w:val="22"/>
                    </w:rPr>
                  </w:pPr>
                  <w:r w:rsidRPr="00DC0EE3">
                    <w:rPr>
                      <w:rFonts w:asciiTheme="minorHAnsi" w:hAnsiTheme="minorHAnsi"/>
                      <w:sz w:val="22"/>
                      <w:szCs w:val="22"/>
                      <w:lang w:val="en-US"/>
                    </w:rPr>
                    <w:t>Vestiar cusetat 3*2</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16</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71747F" w:rsidRPr="00DC0EE3" w:rsidRDefault="0071747F"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71747F" w:rsidRPr="00DC0EE3" w:rsidRDefault="0071747F"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71747F"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39141300-5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 xml:space="preserve">Vestiar cu 3 usi  </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16</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71747F" w:rsidRPr="00DC0EE3" w:rsidRDefault="0071747F"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71747F" w:rsidRPr="00DC0EE3" w:rsidRDefault="0071747F"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71747F"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39153100-0</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Raft p-u biblioteca din metal acces pe doua parti</w:t>
                  </w:r>
                </w:p>
                <w:p w:rsidR="0071747F" w:rsidRPr="00DC0EE3" w:rsidRDefault="0071747F" w:rsidP="000372CF">
                  <w:pPr>
                    <w:framePr w:hSpace="180" w:wrap="around" w:vAnchor="page" w:hAnchor="margin" w:y="347"/>
                    <w:spacing w:before="120"/>
                    <w:jc w:val="center"/>
                    <w:rPr>
                      <w:rFonts w:asciiTheme="minorHAnsi" w:hAnsiTheme="minorHAnsi"/>
                      <w:sz w:val="22"/>
                      <w:szCs w:val="22"/>
                      <w:lang w:val="en-US"/>
                    </w:rPr>
                  </w:pP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47F" w:rsidRPr="00DC0EE3" w:rsidRDefault="0071747F"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71747F" w:rsidRPr="00DC0EE3" w:rsidRDefault="0071747F"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71747F" w:rsidRPr="00DC0EE3" w:rsidRDefault="0071747F"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E21FCC"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21FCC" w:rsidRPr="00DC0EE3" w:rsidRDefault="00E21FCC"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39153100-0</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FCC" w:rsidRPr="00DC0EE3" w:rsidRDefault="00E21FCC"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Raft p-u biblioteca din metal, acces pe o parte</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E21FCC" w:rsidRPr="00DC0EE3" w:rsidRDefault="00E21FCC"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21FCC" w:rsidRPr="00DC0EE3" w:rsidRDefault="00E21FCC"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5</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21FCC" w:rsidRPr="00DC0EE3" w:rsidRDefault="00E21FCC"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E21FCC" w:rsidRPr="00DC0EE3" w:rsidRDefault="00E21FCC"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21FCC" w:rsidRPr="00DC0EE3" w:rsidRDefault="00E21FCC"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21FCC" w:rsidRPr="00DC0EE3" w:rsidRDefault="00E21FCC"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E21FCC" w:rsidRPr="00DC0EE3" w:rsidRDefault="0071747F" w:rsidP="000372CF">
                  <w:pPr>
                    <w:framePr w:hSpace="180" w:wrap="around" w:vAnchor="page" w:hAnchor="margin" w:y="347"/>
                    <w:rPr>
                      <w:rFonts w:asciiTheme="minorHAnsi" w:hAnsiTheme="minorHAnsi"/>
                      <w:sz w:val="22"/>
                      <w:szCs w:val="22"/>
                      <w:lang w:val="en-US"/>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E21FCC" w:rsidRPr="00DC0EE3" w:rsidRDefault="003D50CD"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B035A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8123C9" w:rsidP="000372CF">
                  <w:pPr>
                    <w:framePr w:hSpace="180" w:wrap="around" w:vAnchor="page" w:hAnchor="margin" w:y="347"/>
                    <w:rPr>
                      <w:rFonts w:asciiTheme="minorHAnsi" w:hAnsiTheme="minorHAnsi"/>
                      <w:b/>
                      <w:sz w:val="22"/>
                      <w:szCs w:val="22"/>
                    </w:rPr>
                  </w:pPr>
                  <w:r w:rsidRPr="00DC0EE3">
                    <w:rPr>
                      <w:rFonts w:asciiTheme="minorHAnsi" w:hAnsiTheme="minorHAnsi"/>
                      <w:b/>
                      <w:sz w:val="22"/>
                      <w:szCs w:val="22"/>
                    </w:rPr>
                    <w:t>Lotul 3</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E3" w:rsidRDefault="00B41118"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B41118" w:rsidRPr="00DC0EE3" w:rsidRDefault="00B41118" w:rsidP="000372CF">
                  <w:pPr>
                    <w:framePr w:hSpace="180" w:wrap="around" w:vAnchor="page" w:hAnchor="margin" w:y="347"/>
                    <w:rPr>
                      <w:rFonts w:asciiTheme="minorHAnsi" w:hAnsiTheme="minorHAnsi"/>
                      <w:sz w:val="22"/>
                      <w:szCs w:val="22"/>
                    </w:rPr>
                  </w:pPr>
                </w:p>
              </w:tc>
              <w:tc>
                <w:tcPr>
                  <w:tcW w:w="2071" w:type="dxa"/>
                  <w:gridSpan w:val="4"/>
                  <w:tcBorders>
                    <w:top w:val="single" w:sz="4" w:space="0" w:color="auto"/>
                    <w:left w:val="single" w:sz="4" w:space="0" w:color="auto"/>
                    <w:bottom w:val="single" w:sz="4" w:space="0" w:color="auto"/>
                    <w:right w:val="single" w:sz="4" w:space="0" w:color="auto"/>
                  </w:tcBorders>
                </w:tcPr>
                <w:p w:rsidR="00B41118" w:rsidRPr="00DC0EE3" w:rsidRDefault="00B41118" w:rsidP="000372CF">
                  <w:pPr>
                    <w:framePr w:hSpace="180" w:wrap="around" w:vAnchor="page" w:hAnchor="margin" w:y="347"/>
                    <w:rPr>
                      <w:rFonts w:asciiTheme="minorHAnsi" w:hAnsiTheme="minorHAnsi"/>
                      <w:sz w:val="22"/>
                      <w:szCs w:val="22"/>
                    </w:rPr>
                  </w:pPr>
                </w:p>
              </w:tc>
            </w:tr>
            <w:tr w:rsidR="009612F4"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612F4" w:rsidRPr="00DC0EE3" w:rsidRDefault="009612F4"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lastRenderedPageBreak/>
                    <w:t>39121200-8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12F4" w:rsidRPr="00DC0EE3" w:rsidRDefault="009612F4" w:rsidP="000372CF">
                  <w:pPr>
                    <w:framePr w:hSpace="180" w:wrap="around" w:vAnchor="page" w:hAnchor="margin" w:y="347"/>
                    <w:spacing w:before="120"/>
                    <w:jc w:val="center"/>
                    <w:rPr>
                      <w:rFonts w:asciiTheme="minorHAnsi" w:hAnsiTheme="minorHAnsi"/>
                      <w:b/>
                      <w:sz w:val="22"/>
                      <w:szCs w:val="22"/>
                      <w:lang w:val="en-US"/>
                    </w:rPr>
                  </w:pPr>
                  <w:r w:rsidRPr="00DC0EE3">
                    <w:rPr>
                      <w:rFonts w:asciiTheme="minorHAnsi" w:hAnsiTheme="minorHAnsi"/>
                      <w:sz w:val="22"/>
                      <w:szCs w:val="22"/>
                      <w:lang w:val="en-US"/>
                    </w:rPr>
                    <w:t>Mese transformer sala polivalenta (lungime 1,80 metri</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612F4" w:rsidRPr="00DC0EE3" w:rsidRDefault="009612F4"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612F4" w:rsidRPr="00DC0EE3" w:rsidRDefault="009612F4"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46</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612F4" w:rsidRPr="00DC0EE3" w:rsidRDefault="009612F4"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612F4" w:rsidRPr="00DC0EE3" w:rsidRDefault="009612F4"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612F4" w:rsidRPr="00DC0EE3" w:rsidRDefault="009612F4"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612F4" w:rsidRPr="00DC0EE3" w:rsidRDefault="009612F4"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612F4" w:rsidRPr="00DC0EE3" w:rsidRDefault="0071747F"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r w:rsidRPr="00DC0EE3">
                    <w:rPr>
                      <w:rFonts w:asciiTheme="minorHAnsi" w:hAnsiTheme="minorHAnsi"/>
                      <w:b/>
                      <w:sz w:val="22"/>
                      <w:szCs w:val="22"/>
                      <w:u w:val="single"/>
                      <w:lang w:val="en-US"/>
                    </w:rPr>
                    <w:t>.</w:t>
                  </w:r>
                </w:p>
              </w:tc>
              <w:tc>
                <w:tcPr>
                  <w:tcW w:w="2071" w:type="dxa"/>
                  <w:gridSpan w:val="4"/>
                  <w:tcBorders>
                    <w:top w:val="single" w:sz="4" w:space="0" w:color="auto"/>
                    <w:left w:val="single" w:sz="4" w:space="0" w:color="auto"/>
                    <w:bottom w:val="single" w:sz="4" w:space="0" w:color="auto"/>
                    <w:right w:val="single" w:sz="4" w:space="0" w:color="auto"/>
                  </w:tcBorders>
                </w:tcPr>
                <w:p w:rsidR="009612F4" w:rsidRPr="00DC0EE3" w:rsidRDefault="009612F4"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1B3DD4"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B3DD4" w:rsidRPr="00DC0EE3" w:rsidRDefault="001B3DD4" w:rsidP="000372CF">
                  <w:pPr>
                    <w:framePr w:hSpace="180" w:wrap="around" w:vAnchor="page" w:hAnchor="margin" w:y="347"/>
                    <w:rPr>
                      <w:rFonts w:asciiTheme="minorHAnsi" w:hAnsiTheme="minorHAnsi"/>
                      <w:sz w:val="22"/>
                      <w:szCs w:val="22"/>
                    </w:rPr>
                  </w:pPr>
                </w:p>
                <w:p w:rsidR="001B3DD4" w:rsidRPr="00DC0EE3" w:rsidRDefault="001B3DD4" w:rsidP="000372CF">
                  <w:pPr>
                    <w:framePr w:hSpace="180" w:wrap="around" w:vAnchor="page" w:hAnchor="margin" w:y="347"/>
                    <w:rPr>
                      <w:rFonts w:asciiTheme="minorHAnsi" w:hAnsiTheme="minorHAnsi"/>
                      <w:sz w:val="22"/>
                      <w:szCs w:val="22"/>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DD4" w:rsidRPr="00DC0EE3" w:rsidRDefault="00A528DC" w:rsidP="000372CF">
                  <w:pPr>
                    <w:framePr w:hSpace="180" w:wrap="around" w:vAnchor="page" w:hAnchor="margin" w:y="347"/>
                    <w:rPr>
                      <w:rFonts w:asciiTheme="minorHAnsi" w:hAnsiTheme="minorHAnsi"/>
                      <w:b/>
                      <w:sz w:val="22"/>
                      <w:szCs w:val="22"/>
                    </w:rPr>
                  </w:pPr>
                  <w:r w:rsidRPr="00DC0EE3">
                    <w:rPr>
                      <w:rFonts w:asciiTheme="minorHAnsi" w:hAnsiTheme="minorHAnsi"/>
                      <w:b/>
                      <w:sz w:val="22"/>
                      <w:szCs w:val="22"/>
                    </w:rPr>
                    <w:t>Lotul 4</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1B3DD4" w:rsidRPr="00DC0EE3" w:rsidRDefault="001B3DD4" w:rsidP="000372CF">
                  <w:pPr>
                    <w:framePr w:hSpace="180" w:wrap="around" w:vAnchor="page" w:hAnchor="margin" w:y="347"/>
                    <w:rPr>
                      <w:rFonts w:asciiTheme="minorHAnsi" w:hAnsiTheme="minorHAnsi"/>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B3DD4" w:rsidRPr="00DC0EE3" w:rsidRDefault="001B3DD4" w:rsidP="000372CF">
                  <w:pPr>
                    <w:framePr w:hSpace="180" w:wrap="around" w:vAnchor="page" w:hAnchor="margin" w:y="347"/>
                    <w:rPr>
                      <w:rFonts w:asciiTheme="minorHAnsi" w:hAnsiTheme="minorHAnsi"/>
                      <w:sz w:val="22"/>
                      <w:szCs w:val="22"/>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B3DD4" w:rsidRPr="00DC0EE3" w:rsidRDefault="001B3DD4"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1B3DD4" w:rsidRPr="00DC0EE3" w:rsidRDefault="001B3DD4"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1B3DD4" w:rsidRPr="00DC0EE3" w:rsidRDefault="001B3DD4"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B3DD4" w:rsidRPr="00DC0EE3" w:rsidRDefault="001B3DD4"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1B3DD4" w:rsidRPr="00DC0EE3" w:rsidRDefault="001B3DD4" w:rsidP="000372CF">
                  <w:pPr>
                    <w:framePr w:hSpace="180" w:wrap="around" w:vAnchor="page" w:hAnchor="margin" w:y="347"/>
                    <w:rPr>
                      <w:rFonts w:asciiTheme="minorHAnsi" w:hAnsiTheme="minorHAnsi"/>
                      <w:sz w:val="22"/>
                      <w:szCs w:val="22"/>
                    </w:rPr>
                  </w:pPr>
                </w:p>
              </w:tc>
              <w:tc>
                <w:tcPr>
                  <w:tcW w:w="2071" w:type="dxa"/>
                  <w:gridSpan w:val="4"/>
                  <w:tcBorders>
                    <w:top w:val="single" w:sz="4" w:space="0" w:color="auto"/>
                    <w:left w:val="single" w:sz="4" w:space="0" w:color="auto"/>
                    <w:bottom w:val="single" w:sz="4" w:space="0" w:color="auto"/>
                    <w:right w:val="single" w:sz="4" w:space="0" w:color="auto"/>
                  </w:tcBorders>
                </w:tcPr>
                <w:p w:rsidR="001B3DD4" w:rsidRPr="00DC0EE3" w:rsidRDefault="001B3DD4" w:rsidP="000372CF">
                  <w:pPr>
                    <w:framePr w:hSpace="180" w:wrap="around" w:vAnchor="page" w:hAnchor="margin" w:y="347"/>
                    <w:rPr>
                      <w:rFonts w:asciiTheme="minorHAnsi" w:hAnsiTheme="minorHAnsi"/>
                      <w:sz w:val="22"/>
                      <w:szCs w:val="22"/>
                    </w:rPr>
                  </w:pPr>
                </w:p>
              </w:tc>
            </w:tr>
            <w:tr w:rsidR="009B009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39181000-4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b/>
                      <w:sz w:val="22"/>
                      <w:szCs w:val="22"/>
                      <w:lang w:val="en-US"/>
                    </w:rPr>
                  </w:pPr>
                  <w:r w:rsidRPr="00DC0EE3">
                    <w:rPr>
                      <w:rFonts w:asciiTheme="minorHAnsi" w:hAnsiTheme="minorHAnsi"/>
                      <w:sz w:val="22"/>
                      <w:szCs w:val="22"/>
                      <w:lang w:val="en-US"/>
                    </w:rPr>
                    <w:t>Masa de laborator  profesor chimie</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9B009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39181000-4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bCs/>
                      <w:sz w:val="22"/>
                      <w:szCs w:val="22"/>
                      <w:lang w:val="en-US"/>
                    </w:rPr>
                    <w:t>Laborator Biologie / Chimie Modulul elevului (2 locuri)</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9B009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39181000-4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Masa de laborator profesor  fizica</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9B009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39181000-4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Masa de laborator profesor  biologie</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9B009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39122100-4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Dulap metalic fizica chimie (pentru pastrarea reactivelor si ustensilelor)</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6</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9B009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39122100-4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Dulap pentru laboratorul de fizica/chimie</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6</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8275A2"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275A2" w:rsidRPr="00DC0EE3" w:rsidRDefault="008275A2"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39122100-4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5A2" w:rsidRPr="00DC0EE3" w:rsidRDefault="008275A2"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Dulap ventilare cabinet chimie (nisa chimica</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8275A2" w:rsidRPr="00DC0EE3" w:rsidRDefault="008275A2"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5A2" w:rsidRPr="00DC0EE3" w:rsidRDefault="008275A2"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8275A2" w:rsidRPr="00DC0EE3" w:rsidRDefault="008275A2"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8275A2" w:rsidRPr="00DC0EE3" w:rsidRDefault="008275A2"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275A2" w:rsidRPr="00DC0EE3" w:rsidRDefault="008275A2"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275A2" w:rsidRPr="00DC0EE3" w:rsidRDefault="008275A2"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8275A2"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8275A2" w:rsidRPr="00DC0EE3" w:rsidRDefault="008275A2"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65120F"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120F" w:rsidRPr="00DC0EE3" w:rsidRDefault="0065120F" w:rsidP="000372CF">
                  <w:pPr>
                    <w:framePr w:hSpace="180" w:wrap="around" w:vAnchor="page" w:hAnchor="margin" w:y="347"/>
                    <w:spacing w:before="120"/>
                    <w:jc w:val="center"/>
                    <w:rPr>
                      <w:rFonts w:asciiTheme="minorHAnsi" w:hAnsiTheme="minorHAnsi"/>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20F" w:rsidRPr="00DC0EE3" w:rsidRDefault="0065120F" w:rsidP="000372CF">
                  <w:pPr>
                    <w:framePr w:hSpace="180" w:wrap="around" w:vAnchor="page" w:hAnchor="margin" w:y="347"/>
                    <w:spacing w:before="120"/>
                    <w:rPr>
                      <w:rFonts w:asciiTheme="minorHAnsi" w:hAnsiTheme="minorHAnsi"/>
                      <w:sz w:val="22"/>
                      <w:szCs w:val="22"/>
                      <w:lang w:val="en-US"/>
                    </w:rPr>
                  </w:pPr>
                  <w:r w:rsidRPr="00DC0EE3">
                    <w:rPr>
                      <w:rFonts w:asciiTheme="minorHAnsi" w:hAnsiTheme="minorHAnsi"/>
                      <w:b/>
                      <w:sz w:val="22"/>
                      <w:szCs w:val="22"/>
                    </w:rPr>
                    <w:t xml:space="preserve"> Lotul 5</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5120F" w:rsidRPr="00DC0EE3" w:rsidRDefault="0065120F" w:rsidP="000372CF">
                  <w:pPr>
                    <w:framePr w:hSpace="180" w:wrap="around" w:vAnchor="page" w:hAnchor="margin" w:y="347"/>
                    <w:spacing w:before="120"/>
                    <w:jc w:val="center"/>
                    <w:rPr>
                      <w:rFonts w:asciiTheme="minorHAnsi" w:hAnsiTheme="minorHAnsi"/>
                      <w:sz w:val="22"/>
                      <w:szCs w:val="22"/>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120F" w:rsidRPr="00DC0EE3" w:rsidRDefault="0065120F" w:rsidP="000372CF">
                  <w:pPr>
                    <w:framePr w:hSpace="180" w:wrap="around" w:vAnchor="page" w:hAnchor="margin" w:y="347"/>
                    <w:spacing w:before="120"/>
                    <w:jc w:val="center"/>
                    <w:rPr>
                      <w:rFonts w:asciiTheme="minorHAnsi" w:hAnsiTheme="minorHAnsi"/>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5120F" w:rsidRPr="00DC0EE3" w:rsidRDefault="0065120F"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5120F" w:rsidRPr="00DC0EE3" w:rsidRDefault="0065120F"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5120F" w:rsidRPr="00DC0EE3" w:rsidRDefault="0065120F"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120F" w:rsidRPr="00DC0EE3" w:rsidRDefault="0065120F"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65120F" w:rsidRPr="00DC0EE3" w:rsidRDefault="0065120F" w:rsidP="000372CF">
                  <w:pPr>
                    <w:framePr w:hSpace="180" w:wrap="around" w:vAnchor="page" w:hAnchor="margin" w:y="347"/>
                    <w:rPr>
                      <w:rFonts w:asciiTheme="minorHAnsi" w:hAnsiTheme="minorHAnsi"/>
                      <w:sz w:val="22"/>
                      <w:szCs w:val="22"/>
                      <w:lang w:val="en-US"/>
                    </w:rPr>
                  </w:pPr>
                </w:p>
              </w:tc>
              <w:tc>
                <w:tcPr>
                  <w:tcW w:w="2071" w:type="dxa"/>
                  <w:gridSpan w:val="4"/>
                  <w:tcBorders>
                    <w:top w:val="single" w:sz="4" w:space="0" w:color="auto"/>
                    <w:left w:val="single" w:sz="4" w:space="0" w:color="auto"/>
                    <w:bottom w:val="single" w:sz="4" w:space="0" w:color="auto"/>
                    <w:right w:val="single" w:sz="4" w:space="0" w:color="auto"/>
                  </w:tcBorders>
                </w:tcPr>
                <w:p w:rsidR="0065120F" w:rsidRPr="00DC0EE3" w:rsidRDefault="0065120F" w:rsidP="000372CF">
                  <w:pPr>
                    <w:framePr w:hSpace="180" w:wrap="around" w:vAnchor="page" w:hAnchor="margin" w:y="347"/>
                    <w:rPr>
                      <w:rFonts w:asciiTheme="minorHAnsi" w:hAnsiTheme="minorHAnsi"/>
                      <w:sz w:val="22"/>
                      <w:szCs w:val="22"/>
                    </w:rPr>
                  </w:pPr>
                </w:p>
              </w:tc>
            </w:tr>
            <w:tr w:rsidR="009B009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39121200-8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b/>
                      <w:sz w:val="22"/>
                      <w:szCs w:val="22"/>
                      <w:lang w:val="en-US"/>
                    </w:rPr>
                  </w:pPr>
                  <w:r w:rsidRPr="00DC0EE3">
                    <w:rPr>
                      <w:rFonts w:asciiTheme="minorHAnsi" w:hAnsiTheme="minorHAnsi"/>
                      <w:sz w:val="22"/>
                      <w:szCs w:val="22"/>
                      <w:lang w:val="en-US"/>
                    </w:rPr>
                    <w:t xml:space="preserve">Masa pentru profesor cu o </w:t>
                  </w:r>
                  <w:r w:rsidRPr="00DC0EE3">
                    <w:rPr>
                      <w:rFonts w:asciiTheme="minorHAnsi" w:hAnsiTheme="minorHAnsi"/>
                      <w:sz w:val="22"/>
                      <w:szCs w:val="22"/>
                      <w:lang w:val="en-US"/>
                    </w:rPr>
                    <w:lastRenderedPageBreak/>
                    <w:t>tumba cu 3 sertare</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32</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 xml:space="preserve">60 de zile calendaristice după întrarea in vigoare </w:t>
                  </w:r>
                  <w:r w:rsidRPr="00DC0EE3">
                    <w:rPr>
                      <w:rFonts w:asciiTheme="minorHAnsi" w:hAnsiTheme="minorHAnsi"/>
                      <w:sz w:val="22"/>
                      <w:szCs w:val="22"/>
                      <w:lang w:val="en-US"/>
                    </w:rPr>
                    <w:lastRenderedPageBreak/>
                    <w:t>a contractului.</w:t>
                  </w:r>
                </w:p>
              </w:tc>
              <w:tc>
                <w:tcPr>
                  <w:tcW w:w="2071" w:type="dxa"/>
                  <w:gridSpan w:val="4"/>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lastRenderedPageBreak/>
                    <w:t>Nu se aplica</w:t>
                  </w:r>
                </w:p>
              </w:tc>
            </w:tr>
            <w:tr w:rsidR="009B009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lastRenderedPageBreak/>
                    <w:t>39121200-8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Masa  pentru birou cu o tumba cu 3 sertare și anexa</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5</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9B009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39100000-3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Cuier</w:t>
                  </w:r>
                  <w:r w:rsidR="008465C7">
                    <w:rPr>
                      <w:rFonts w:asciiTheme="minorHAnsi" w:hAnsiTheme="minorHAnsi"/>
                      <w:sz w:val="22"/>
                      <w:szCs w:val="22"/>
                      <w:lang w:val="en-US"/>
                    </w:rPr>
                    <w:t xml:space="preserve"> pentru haine</w:t>
                  </w:r>
                  <w:r w:rsidRPr="00DC0EE3">
                    <w:rPr>
                      <w:rFonts w:asciiTheme="minorHAnsi" w:hAnsiTheme="minorHAnsi"/>
                      <w:sz w:val="22"/>
                      <w:szCs w:val="22"/>
                      <w:lang w:val="en-US"/>
                    </w:rPr>
                    <w:t xml:space="preserve">  pe perete 24 cuie</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34</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9B009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39122100-4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lang w:val="en-US"/>
                    </w:rPr>
                  </w:pPr>
                  <w:r w:rsidRPr="00DC0EE3">
                    <w:rPr>
                      <w:rFonts w:asciiTheme="minorHAnsi" w:hAnsiTheme="minorHAnsi"/>
                      <w:sz w:val="22"/>
                      <w:szCs w:val="22"/>
                      <w:lang w:val="en-US"/>
                    </w:rPr>
                    <w:t>Dulap cabinet cancelarie</w:t>
                  </w:r>
                </w:p>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4</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9B009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39122100-4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lang w:val="en-US"/>
                    </w:rPr>
                  </w:pPr>
                  <w:r w:rsidRPr="00DC0EE3">
                    <w:rPr>
                      <w:rFonts w:asciiTheme="minorHAnsi" w:hAnsiTheme="minorHAnsi"/>
                      <w:sz w:val="22"/>
                      <w:szCs w:val="22"/>
                      <w:lang w:val="en-US"/>
                    </w:rPr>
                    <w:t xml:space="preserve">Dulap pentru cabinet </w:t>
                  </w:r>
                </w:p>
                <w:p w:rsidR="009B0096" w:rsidRPr="00DC0EE3" w:rsidRDefault="009B0096" w:rsidP="000372CF">
                  <w:pPr>
                    <w:framePr w:hSpace="180" w:wrap="around" w:vAnchor="page" w:hAnchor="margin" w:y="347"/>
                    <w:spacing w:before="120"/>
                    <w:rPr>
                      <w:rFonts w:asciiTheme="minorHAnsi" w:hAnsiTheme="minorHAnsi"/>
                      <w:sz w:val="22"/>
                      <w:szCs w:val="22"/>
                      <w:lang w:val="en-US"/>
                    </w:rPr>
                  </w:pP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21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9B0096" w:rsidRPr="00DC0EE3"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39122100-4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Dulap p-u haine si material 2 usi ( 1 usa p-u haine si a 2 usa cu polite)</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spacing w:before="120"/>
                    <w:jc w:val="center"/>
                    <w:rPr>
                      <w:rFonts w:asciiTheme="minorHAnsi" w:hAnsiTheme="minorHAnsi"/>
                      <w:sz w:val="22"/>
                      <w:szCs w:val="22"/>
                      <w:lang w:val="en-US"/>
                    </w:rPr>
                  </w:pPr>
                  <w:r w:rsidRPr="00DC0EE3">
                    <w:rPr>
                      <w:rFonts w:asciiTheme="minorHAnsi" w:hAnsiTheme="minorHAnsi"/>
                      <w:sz w:val="22"/>
                      <w:szCs w:val="22"/>
                      <w:lang w:val="en-US"/>
                    </w:rPr>
                    <w:t>10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096" w:rsidRPr="00DC0EE3" w:rsidRDefault="009B0096" w:rsidP="000372CF">
                  <w:pPr>
                    <w:framePr w:hSpace="180" w:wrap="around" w:vAnchor="page" w:hAnchor="margin" w:y="347"/>
                    <w:rPr>
                      <w:rFonts w:asciiTheme="minorHAnsi" w:hAnsiTheme="minorHAnsi"/>
                      <w:sz w:val="22"/>
                      <w:szCs w:val="22"/>
                    </w:rPr>
                  </w:pPr>
                </w:p>
              </w:tc>
              <w:tc>
                <w:tcPr>
                  <w:tcW w:w="2465" w:type="dxa"/>
                  <w:gridSpan w:val="2"/>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lang w:val="en-US"/>
                    </w:rPr>
                    <w:t>60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9B0096" w:rsidRPr="00DC0EE3" w:rsidRDefault="009B0096"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Nu se aplica</w:t>
                  </w:r>
                </w:p>
              </w:tc>
            </w:tr>
            <w:tr w:rsidR="00B41118" w:rsidRPr="00DC0EE3" w:rsidTr="00CE1FC5">
              <w:trPr>
                <w:gridAfter w:val="2"/>
                <w:wAfter w:w="1765" w:type="dxa"/>
                <w:trHeight w:val="397"/>
              </w:trPr>
              <w:tc>
                <w:tcPr>
                  <w:tcW w:w="9442" w:type="dxa"/>
                  <w:gridSpan w:val="9"/>
                  <w:tcBorders>
                    <w:top w:val="single" w:sz="4" w:space="0" w:color="auto"/>
                  </w:tcBorders>
                  <w:shd w:val="clear" w:color="auto" w:fill="auto"/>
                  <w:vAlign w:val="center"/>
                </w:tcPr>
                <w:p w:rsidR="00B41118" w:rsidRPr="00DC0EE3" w:rsidRDefault="00B41118" w:rsidP="000372CF">
                  <w:pPr>
                    <w:framePr w:hSpace="180" w:wrap="around" w:vAnchor="page" w:hAnchor="margin" w:y="347"/>
                    <w:tabs>
                      <w:tab w:val="left" w:pos="6120"/>
                    </w:tabs>
                    <w:rPr>
                      <w:rFonts w:asciiTheme="minorHAnsi" w:hAnsiTheme="minorHAnsi"/>
                      <w:sz w:val="22"/>
                      <w:szCs w:val="22"/>
                    </w:rPr>
                  </w:pPr>
                </w:p>
                <w:p w:rsidR="00B41118" w:rsidRPr="00DC0EE3" w:rsidRDefault="00B41118" w:rsidP="000372CF">
                  <w:pPr>
                    <w:framePr w:hSpace="180" w:wrap="around" w:vAnchor="page" w:hAnchor="margin" w:y="347"/>
                    <w:rPr>
                      <w:rFonts w:asciiTheme="minorHAnsi" w:hAnsiTheme="minorHAnsi"/>
                      <w:sz w:val="22"/>
                      <w:szCs w:val="22"/>
                    </w:rPr>
                  </w:pPr>
                  <w:r w:rsidRPr="00DC0EE3">
                    <w:rPr>
                      <w:rFonts w:asciiTheme="minorHAnsi" w:hAnsiTheme="minorHAnsi"/>
                      <w:sz w:val="22"/>
                      <w:szCs w:val="22"/>
                    </w:rPr>
                    <w:t>Semnat:_______________ Numele, Prenumele:_____________________________ În calitate de: ______________</w:t>
                  </w:r>
                </w:p>
                <w:p w:rsidR="00B41118" w:rsidRPr="00DC0EE3" w:rsidRDefault="00B41118" w:rsidP="000372CF">
                  <w:pPr>
                    <w:framePr w:hSpace="180" w:wrap="around" w:vAnchor="page" w:hAnchor="margin" w:y="347"/>
                    <w:rPr>
                      <w:rFonts w:asciiTheme="minorHAnsi" w:hAnsiTheme="minorHAnsi"/>
                      <w:sz w:val="22"/>
                      <w:szCs w:val="22"/>
                    </w:rPr>
                  </w:pPr>
                </w:p>
                <w:p w:rsidR="00B41118" w:rsidRPr="00DC0EE3" w:rsidRDefault="00B41118" w:rsidP="000372CF">
                  <w:pPr>
                    <w:framePr w:hSpace="180" w:wrap="around" w:vAnchor="page" w:hAnchor="margin" w:y="347"/>
                    <w:rPr>
                      <w:rFonts w:asciiTheme="minorHAnsi" w:hAnsiTheme="minorHAnsi"/>
                      <w:bCs/>
                      <w:iCs/>
                      <w:sz w:val="22"/>
                      <w:szCs w:val="22"/>
                    </w:rPr>
                  </w:pPr>
                  <w:r w:rsidRPr="00DC0EE3">
                    <w:rPr>
                      <w:rFonts w:asciiTheme="minorHAnsi" w:hAnsiTheme="minorHAnsi"/>
                      <w:bCs/>
                      <w:iCs/>
                      <w:sz w:val="22"/>
                      <w:szCs w:val="22"/>
                    </w:rPr>
                    <w:t>Ofertantul: _______________________ Adresa: ________________________________________________________</w:t>
                  </w:r>
                </w:p>
              </w:tc>
              <w:tc>
                <w:tcPr>
                  <w:tcW w:w="2535" w:type="dxa"/>
                  <w:gridSpan w:val="3"/>
                  <w:tcBorders>
                    <w:top w:val="single" w:sz="4" w:space="0" w:color="auto"/>
                  </w:tcBorders>
                </w:tcPr>
                <w:p w:rsidR="00B41118" w:rsidRPr="00DC0EE3" w:rsidRDefault="00B41118" w:rsidP="000372CF">
                  <w:pPr>
                    <w:framePr w:hSpace="180" w:wrap="around" w:vAnchor="page" w:hAnchor="margin" w:y="347"/>
                    <w:tabs>
                      <w:tab w:val="left" w:pos="6120"/>
                    </w:tabs>
                    <w:rPr>
                      <w:rFonts w:asciiTheme="minorHAnsi" w:hAnsiTheme="minorHAnsi"/>
                      <w:sz w:val="22"/>
                      <w:szCs w:val="22"/>
                    </w:rPr>
                  </w:pPr>
                </w:p>
              </w:tc>
              <w:tc>
                <w:tcPr>
                  <w:tcW w:w="236" w:type="dxa"/>
                  <w:tcBorders>
                    <w:top w:val="single" w:sz="4" w:space="0" w:color="auto"/>
                  </w:tcBorders>
                </w:tcPr>
                <w:p w:rsidR="00B41118" w:rsidRPr="00DC0EE3" w:rsidRDefault="00B41118" w:rsidP="000372CF">
                  <w:pPr>
                    <w:framePr w:hSpace="180" w:wrap="around" w:vAnchor="page" w:hAnchor="margin" w:y="347"/>
                    <w:tabs>
                      <w:tab w:val="left" w:pos="6120"/>
                    </w:tabs>
                    <w:rPr>
                      <w:rFonts w:asciiTheme="minorHAnsi" w:hAnsiTheme="minorHAnsi"/>
                      <w:sz w:val="22"/>
                      <w:szCs w:val="22"/>
                    </w:rPr>
                  </w:pPr>
                </w:p>
              </w:tc>
            </w:tr>
            <w:tr w:rsidR="00B41118" w:rsidRPr="00DC0EE3" w:rsidTr="00CE1FC5">
              <w:trPr>
                <w:gridAfter w:val="13"/>
                <w:wAfter w:w="12150" w:type="dxa"/>
                <w:trHeight w:val="397"/>
              </w:trPr>
              <w:tc>
                <w:tcPr>
                  <w:tcW w:w="1828" w:type="dxa"/>
                  <w:gridSpan w:val="2"/>
                  <w:tcBorders>
                    <w:top w:val="single" w:sz="4" w:space="0" w:color="auto"/>
                  </w:tcBorders>
                </w:tcPr>
                <w:p w:rsidR="00B41118" w:rsidRPr="00DC0EE3" w:rsidRDefault="00B41118" w:rsidP="000372CF">
                  <w:pPr>
                    <w:framePr w:hSpace="180" w:wrap="around" w:vAnchor="page" w:hAnchor="margin" w:y="347"/>
                    <w:tabs>
                      <w:tab w:val="left" w:pos="6120"/>
                    </w:tabs>
                    <w:rPr>
                      <w:rFonts w:asciiTheme="minorHAnsi" w:hAnsiTheme="minorHAnsi"/>
                      <w:sz w:val="22"/>
                      <w:szCs w:val="22"/>
                    </w:rPr>
                  </w:pPr>
                </w:p>
              </w:tc>
            </w:tr>
          </w:tbl>
          <w:p w:rsidR="00B41118" w:rsidRPr="00DC0EE3" w:rsidRDefault="00B41118" w:rsidP="00AE077C">
            <w:pPr>
              <w:rPr>
                <w:rFonts w:asciiTheme="minorHAnsi" w:hAnsiTheme="minorHAnsi"/>
                <w:bCs/>
                <w:iCs/>
                <w:sz w:val="22"/>
                <w:szCs w:val="22"/>
              </w:rPr>
            </w:pPr>
          </w:p>
        </w:tc>
      </w:tr>
    </w:tbl>
    <w:p w:rsidR="00B41118" w:rsidRPr="00DC0EE3" w:rsidRDefault="00B41118" w:rsidP="00B41118">
      <w:pPr>
        <w:rPr>
          <w:rFonts w:asciiTheme="minorHAnsi" w:hAnsiTheme="minorHAnsi"/>
          <w:b/>
          <w:sz w:val="22"/>
          <w:szCs w:val="22"/>
          <w:lang w:val="en-US"/>
        </w:rPr>
      </w:pPr>
    </w:p>
    <w:p w:rsidR="00F051B9" w:rsidRPr="00DC0EE3" w:rsidRDefault="00F051B9" w:rsidP="00B41118">
      <w:pPr>
        <w:rPr>
          <w:rFonts w:asciiTheme="minorHAnsi" w:hAnsiTheme="minorHAnsi"/>
          <w:b/>
          <w:sz w:val="22"/>
          <w:szCs w:val="22"/>
          <w:lang w:val="en-US"/>
        </w:rPr>
        <w:sectPr w:rsidR="00F051B9" w:rsidRPr="00DC0EE3"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DC0EE3" w:rsidTr="0022594E">
        <w:trPr>
          <w:trHeight w:val="850"/>
        </w:trPr>
        <w:tc>
          <w:tcPr>
            <w:tcW w:w="9747" w:type="dxa"/>
            <w:gridSpan w:val="2"/>
            <w:vAlign w:val="center"/>
          </w:tcPr>
          <w:p w:rsidR="00285830" w:rsidRPr="00DC0EE3" w:rsidRDefault="00285830" w:rsidP="00285830">
            <w:pPr>
              <w:pStyle w:val="1"/>
              <w:numPr>
                <w:ilvl w:val="0"/>
                <w:numId w:val="0"/>
              </w:numPr>
              <w:ind w:left="720"/>
              <w:rPr>
                <w:rFonts w:asciiTheme="minorHAnsi" w:hAnsiTheme="minorHAnsi"/>
                <w:sz w:val="22"/>
                <w:szCs w:val="22"/>
              </w:rPr>
            </w:pPr>
            <w:bookmarkStart w:id="171" w:name="_Toc392180208"/>
            <w:bookmarkStart w:id="172" w:name="_Toc449539097"/>
            <w:r w:rsidRPr="00DC0EE3">
              <w:rPr>
                <w:rFonts w:asciiTheme="minorHAnsi" w:hAnsiTheme="minorHAnsi"/>
                <w:sz w:val="22"/>
                <w:szCs w:val="22"/>
              </w:rPr>
              <w:lastRenderedPageBreak/>
              <w:t>CAPITOLUL V</w:t>
            </w:r>
            <w:r w:rsidRPr="00DC0EE3">
              <w:rPr>
                <w:rFonts w:asciiTheme="minorHAnsi" w:hAnsiTheme="minorHAnsi"/>
                <w:sz w:val="22"/>
                <w:szCs w:val="22"/>
              </w:rPr>
              <w:br w:type="textWrapping" w:clear="all"/>
              <w:t>FORMULARUL DE CONTRACT</w:t>
            </w:r>
            <w:bookmarkEnd w:id="171"/>
            <w:bookmarkEnd w:id="172"/>
          </w:p>
        </w:tc>
      </w:tr>
      <w:tr w:rsidR="00285830" w:rsidRPr="00DC0EE3" w:rsidTr="0022594E">
        <w:trPr>
          <w:trHeight w:val="600"/>
        </w:trPr>
        <w:tc>
          <w:tcPr>
            <w:tcW w:w="9747" w:type="dxa"/>
            <w:gridSpan w:val="2"/>
            <w:vAlign w:val="center"/>
          </w:tcPr>
          <w:p w:rsidR="00285830" w:rsidRPr="00DC0EE3" w:rsidRDefault="00285830" w:rsidP="0022594E">
            <w:pPr>
              <w:pStyle w:val="2"/>
              <w:rPr>
                <w:rFonts w:asciiTheme="minorHAnsi" w:hAnsiTheme="minorHAnsi"/>
                <w:sz w:val="22"/>
                <w:szCs w:val="22"/>
              </w:rPr>
            </w:pPr>
          </w:p>
        </w:tc>
      </w:tr>
      <w:tr w:rsidR="00285830" w:rsidRPr="00DC0EE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DC0EE3" w:rsidRDefault="00285830" w:rsidP="0022594E">
            <w:pPr>
              <w:pStyle w:val="a7"/>
              <w:jc w:val="center"/>
              <w:rPr>
                <w:rFonts w:asciiTheme="minorHAnsi" w:hAnsiTheme="minorHAnsi"/>
                <w:b/>
                <w:sz w:val="22"/>
                <w:szCs w:val="22"/>
                <w:lang w:eastAsia="ru-RU"/>
              </w:rPr>
            </w:pPr>
            <w:r w:rsidRPr="00DC0EE3">
              <w:rPr>
                <w:rFonts w:asciiTheme="minorHAnsi" w:hAnsiTheme="minorHAnsi"/>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DC0EE3" w:rsidRDefault="00285830" w:rsidP="0022594E">
            <w:pPr>
              <w:pStyle w:val="a7"/>
              <w:jc w:val="center"/>
              <w:rPr>
                <w:rFonts w:asciiTheme="minorHAnsi" w:hAnsiTheme="minorHAnsi"/>
                <w:b/>
                <w:sz w:val="22"/>
                <w:szCs w:val="22"/>
                <w:lang w:eastAsia="ru-RU"/>
              </w:rPr>
            </w:pPr>
            <w:r w:rsidRPr="00DC0EE3">
              <w:rPr>
                <w:rFonts w:asciiTheme="minorHAnsi" w:hAnsiTheme="minorHAnsi"/>
                <w:b/>
                <w:sz w:val="22"/>
                <w:szCs w:val="22"/>
                <w:lang w:eastAsia="ru-RU"/>
              </w:rPr>
              <w:t>Denumirea</w:t>
            </w:r>
          </w:p>
        </w:tc>
      </w:tr>
      <w:tr w:rsidR="00285830" w:rsidRPr="00DC0EE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DC0EE3" w:rsidRDefault="00285830" w:rsidP="0022594E">
            <w:pPr>
              <w:spacing w:before="120" w:after="120"/>
              <w:jc w:val="center"/>
              <w:rPr>
                <w:rFonts w:asciiTheme="minorHAnsi" w:hAnsiTheme="minorHAnsi"/>
                <w:sz w:val="22"/>
                <w:szCs w:val="22"/>
              </w:rPr>
            </w:pPr>
            <w:r w:rsidRPr="00DC0EE3">
              <w:rPr>
                <w:rFonts w:asciiTheme="minorHAnsi" w:hAnsiTheme="minorHAnsi"/>
                <w:sz w:val="22"/>
                <w:szCs w:val="22"/>
              </w:rPr>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DC0EE3" w:rsidRDefault="00285830" w:rsidP="0022594E">
            <w:pPr>
              <w:spacing w:before="120" w:after="120"/>
              <w:ind w:left="619"/>
              <w:jc w:val="both"/>
              <w:rPr>
                <w:rFonts w:asciiTheme="minorHAnsi" w:hAnsiTheme="minorHAnsi"/>
                <w:sz w:val="22"/>
                <w:szCs w:val="22"/>
              </w:rPr>
            </w:pPr>
            <w:r w:rsidRPr="00DC0EE3">
              <w:rPr>
                <w:rFonts w:asciiTheme="minorHAnsi" w:hAnsiTheme="minorHAnsi"/>
                <w:sz w:val="22"/>
                <w:szCs w:val="22"/>
              </w:rPr>
              <w:t>Contract-model</w:t>
            </w:r>
          </w:p>
        </w:tc>
      </w:tr>
      <w:tr w:rsidR="00285830" w:rsidRPr="00DC0EE3" w:rsidTr="0022594E">
        <w:trPr>
          <w:trHeight w:val="697"/>
        </w:trPr>
        <w:tc>
          <w:tcPr>
            <w:tcW w:w="9747" w:type="dxa"/>
            <w:gridSpan w:val="2"/>
          </w:tcPr>
          <w:p w:rsidR="00285830" w:rsidRPr="00DC0EE3" w:rsidRDefault="00285830" w:rsidP="0022594E">
            <w:pPr>
              <w:spacing w:after="120"/>
              <w:jc w:val="both"/>
              <w:rPr>
                <w:rFonts w:asciiTheme="minorHAnsi" w:hAnsiTheme="minorHAnsi"/>
                <w:bCs/>
                <w:i/>
                <w:sz w:val="22"/>
                <w:szCs w:val="22"/>
              </w:rPr>
            </w:pPr>
          </w:p>
        </w:tc>
      </w:tr>
    </w:tbl>
    <w:p w:rsidR="00285830" w:rsidRPr="00DC0EE3" w:rsidRDefault="00285830" w:rsidP="00285830">
      <w:pPr>
        <w:rPr>
          <w:rFonts w:asciiTheme="minorHAnsi" w:hAnsiTheme="minorHAnsi"/>
          <w:sz w:val="22"/>
          <w:szCs w:val="22"/>
          <w:lang w:val="en-US"/>
        </w:rPr>
      </w:pPr>
      <w:r w:rsidRPr="00DC0EE3">
        <w:rPr>
          <w:rFonts w:asciiTheme="minorHAnsi" w:hAnsiTheme="minorHAnsi"/>
          <w:b/>
          <w:sz w:val="22"/>
          <w:szCs w:val="22"/>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DC0EE3" w:rsidTr="0022594E">
        <w:trPr>
          <w:gridBefore w:val="1"/>
          <w:wBefore w:w="34" w:type="dxa"/>
          <w:trHeight w:val="697"/>
        </w:trPr>
        <w:tc>
          <w:tcPr>
            <w:tcW w:w="9747" w:type="dxa"/>
            <w:gridSpan w:val="3"/>
            <w:vAlign w:val="center"/>
          </w:tcPr>
          <w:p w:rsidR="00285830" w:rsidRPr="00DC0EE3" w:rsidRDefault="00285830" w:rsidP="0022594E">
            <w:pPr>
              <w:pStyle w:val="2"/>
              <w:rPr>
                <w:rFonts w:asciiTheme="minorHAnsi" w:hAnsiTheme="minorHAnsi"/>
                <w:sz w:val="22"/>
                <w:szCs w:val="22"/>
              </w:rPr>
            </w:pPr>
            <w:bookmarkStart w:id="173" w:name="_Toc392180209"/>
            <w:bookmarkStart w:id="174" w:name="_Toc449539098"/>
            <w:r w:rsidRPr="00DC0EE3">
              <w:rPr>
                <w:rFonts w:asciiTheme="minorHAnsi" w:hAnsiTheme="minorHAnsi"/>
                <w:sz w:val="22"/>
                <w:szCs w:val="22"/>
              </w:rPr>
              <w:lastRenderedPageBreak/>
              <w:t>Contract-model (F5.1)</w:t>
            </w:r>
            <w:bookmarkEnd w:id="173"/>
            <w:bookmarkEnd w:id="174"/>
          </w:p>
        </w:tc>
      </w:tr>
      <w:tr w:rsidR="00285830" w:rsidRPr="00DC0EE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DC0EE3" w:rsidRDefault="00285830" w:rsidP="0022594E">
            <w:pPr>
              <w:pStyle w:val="ab"/>
              <w:ind w:left="1134"/>
              <w:rPr>
                <w:rFonts w:asciiTheme="minorHAnsi" w:hAnsiTheme="minorHAnsi"/>
                <w:b w:val="0"/>
                <w:sz w:val="22"/>
                <w:szCs w:val="22"/>
                <w:lang w:val="ro-RO"/>
              </w:rPr>
            </w:pPr>
            <w:r w:rsidRPr="00DC0EE3">
              <w:rPr>
                <w:rFonts w:asciiTheme="minorHAnsi" w:hAnsiTheme="minorHAnsi"/>
                <w:noProof/>
                <w:spacing w:val="196"/>
                <w:sz w:val="22"/>
                <w:szCs w:val="22"/>
                <w:lang w:val="ru-RU"/>
              </w:rPr>
              <mc:AlternateContent>
                <mc:Choice Requires="wps">
                  <w:drawing>
                    <wp:anchor distT="0" distB="0" distL="114300" distR="114300" simplePos="0" relativeHeight="251659264" behindDoc="0" locked="0" layoutInCell="0" allowOverlap="1" wp14:anchorId="2CD9B593" wp14:editId="371790A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2594E" w:rsidRDefault="0022594E"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5882487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600" w:dyaOrig="750">
                                <v:shape id="_x0000_i1025" type="#_x0000_t75" style="width:30pt;height:37.5pt" o:ole="" fillcolor="window">
                                  <v:imagedata r:id="rId12" o:title=""/>
                                </v:shape>
                                <o:OLEObject Type="Embed" ProgID="Word.Picture.8" ShapeID="_x0000_i1025" DrawAspect="Content" ObjectID="_1658824873" r:id="rId14"/>
                              </w:object>
                            </w:r>
                          </w:p>
                        </w:txbxContent>
                      </v:textbox>
                    </v:shape>
                  </w:pict>
                </mc:Fallback>
              </mc:AlternateContent>
            </w:r>
            <w:r w:rsidRPr="00DC0EE3">
              <w:rPr>
                <w:rFonts w:asciiTheme="minorHAnsi" w:hAnsiTheme="minorHAnsi"/>
                <w:spacing w:val="196"/>
                <w:sz w:val="22"/>
                <w:szCs w:val="22"/>
                <w:lang w:val="ro-RO"/>
              </w:rPr>
              <w:t>ACHIZIŢII PUBLICE</w:t>
            </w:r>
          </w:p>
        </w:tc>
      </w:tr>
      <w:tr w:rsidR="00285830" w:rsidRPr="00DC0EE3" w:rsidTr="00984DE7">
        <w:trPr>
          <w:gridBefore w:val="1"/>
          <w:wBefore w:w="34" w:type="dxa"/>
          <w:trHeight w:val="588"/>
        </w:trPr>
        <w:tc>
          <w:tcPr>
            <w:tcW w:w="9747" w:type="dxa"/>
            <w:gridSpan w:val="3"/>
            <w:vAlign w:val="center"/>
          </w:tcPr>
          <w:p w:rsidR="00285830" w:rsidRPr="00DC0EE3" w:rsidRDefault="00285830" w:rsidP="0022594E">
            <w:pPr>
              <w:pStyle w:val="2"/>
              <w:rPr>
                <w:rFonts w:asciiTheme="minorHAnsi" w:hAnsiTheme="minorHAnsi"/>
                <w:sz w:val="22"/>
                <w:szCs w:val="22"/>
              </w:rPr>
            </w:pPr>
          </w:p>
        </w:tc>
      </w:tr>
      <w:tr w:rsidR="00285830" w:rsidRPr="00DC0EE3" w:rsidTr="0022594E">
        <w:trPr>
          <w:gridBefore w:val="1"/>
          <w:wBefore w:w="34" w:type="dxa"/>
          <w:trHeight w:val="697"/>
        </w:trPr>
        <w:tc>
          <w:tcPr>
            <w:tcW w:w="9747" w:type="dxa"/>
            <w:gridSpan w:val="3"/>
            <w:tcBorders>
              <w:bottom w:val="single" w:sz="4" w:space="0" w:color="auto"/>
            </w:tcBorders>
            <w:vAlign w:val="center"/>
          </w:tcPr>
          <w:p w:rsidR="00285830" w:rsidRPr="00DC0EE3" w:rsidRDefault="00285830" w:rsidP="0022594E">
            <w:pPr>
              <w:jc w:val="center"/>
              <w:rPr>
                <w:rFonts w:asciiTheme="minorHAnsi" w:hAnsiTheme="minorHAnsi"/>
                <w:b/>
                <w:caps/>
                <w:sz w:val="22"/>
                <w:szCs w:val="22"/>
              </w:rPr>
            </w:pPr>
          </w:p>
          <w:p w:rsidR="00285830" w:rsidRPr="00DC0EE3" w:rsidRDefault="00285830" w:rsidP="0022594E">
            <w:pPr>
              <w:jc w:val="center"/>
              <w:rPr>
                <w:rFonts w:asciiTheme="minorHAnsi" w:hAnsiTheme="minorHAnsi"/>
                <w:b/>
                <w:sz w:val="22"/>
                <w:szCs w:val="22"/>
              </w:rPr>
            </w:pPr>
            <w:r w:rsidRPr="00DC0EE3">
              <w:rPr>
                <w:rFonts w:asciiTheme="minorHAnsi" w:hAnsiTheme="minorHAnsi"/>
                <w:b/>
                <w:caps/>
                <w:sz w:val="22"/>
                <w:szCs w:val="22"/>
              </w:rPr>
              <w:t>Contract</w:t>
            </w:r>
            <w:r w:rsidRPr="00DC0EE3">
              <w:rPr>
                <w:rFonts w:asciiTheme="minorHAnsi" w:hAnsiTheme="minorHAnsi"/>
                <w:b/>
                <w:sz w:val="22"/>
                <w:szCs w:val="22"/>
              </w:rPr>
              <w:t xml:space="preserve"> Nr. _________</w:t>
            </w:r>
          </w:p>
          <w:p w:rsidR="00285830" w:rsidRPr="00DC0EE3" w:rsidRDefault="00285830" w:rsidP="0022594E">
            <w:pPr>
              <w:rPr>
                <w:rFonts w:asciiTheme="minorHAnsi" w:hAnsiTheme="minorHAnsi"/>
                <w:sz w:val="22"/>
                <w:szCs w:val="22"/>
              </w:rPr>
            </w:pPr>
          </w:p>
          <w:p w:rsidR="00285830" w:rsidRPr="00DC0EE3" w:rsidRDefault="00285830" w:rsidP="0022594E">
            <w:pPr>
              <w:spacing w:line="360" w:lineRule="auto"/>
              <w:rPr>
                <w:rFonts w:asciiTheme="minorHAnsi" w:hAnsiTheme="minorHAnsi"/>
                <w:b/>
                <w:sz w:val="22"/>
                <w:szCs w:val="22"/>
              </w:rPr>
            </w:pPr>
            <w:r w:rsidRPr="00DC0EE3">
              <w:rPr>
                <w:rFonts w:asciiTheme="minorHAnsi" w:hAnsiTheme="minorHAnsi"/>
                <w:b/>
                <w:sz w:val="22"/>
                <w:szCs w:val="22"/>
              </w:rPr>
              <w:t>de achiziţionare _____________________________________________________</w:t>
            </w:r>
          </w:p>
          <w:p w:rsidR="00285830" w:rsidRPr="00DC0EE3" w:rsidRDefault="00285830" w:rsidP="0022594E">
            <w:pPr>
              <w:spacing w:line="360" w:lineRule="auto"/>
              <w:rPr>
                <w:rFonts w:asciiTheme="minorHAnsi" w:hAnsiTheme="minorHAnsi"/>
                <w:b/>
                <w:i/>
                <w:sz w:val="22"/>
                <w:szCs w:val="22"/>
              </w:rPr>
            </w:pPr>
            <w:r w:rsidRPr="00DC0EE3">
              <w:rPr>
                <w:rFonts w:asciiTheme="minorHAnsi" w:hAnsiTheme="minorHAnsi"/>
                <w:b/>
                <w:sz w:val="22"/>
                <w:szCs w:val="22"/>
              </w:rPr>
              <w:t>___________________________________________________________________</w:t>
            </w:r>
          </w:p>
          <w:p w:rsidR="00285830" w:rsidRPr="00DC0EE3" w:rsidRDefault="00285830" w:rsidP="0022594E">
            <w:pPr>
              <w:tabs>
                <w:tab w:val="center" w:pos="-6663"/>
                <w:tab w:val="right" w:pos="9531"/>
              </w:tabs>
              <w:spacing w:line="360" w:lineRule="auto"/>
              <w:jc w:val="both"/>
              <w:rPr>
                <w:rFonts w:asciiTheme="minorHAnsi" w:hAnsiTheme="minorHAnsi"/>
                <w:b/>
                <w:sz w:val="22"/>
                <w:szCs w:val="22"/>
              </w:rPr>
            </w:pPr>
            <w:r w:rsidRPr="00DC0EE3">
              <w:rPr>
                <w:rFonts w:asciiTheme="minorHAnsi" w:hAnsiTheme="minorHAnsi"/>
                <w:b/>
                <w:sz w:val="22"/>
                <w:szCs w:val="22"/>
              </w:rPr>
              <w:t>Cod CPV: _____________________</w:t>
            </w:r>
          </w:p>
          <w:p w:rsidR="00285830" w:rsidRPr="00DC0EE3" w:rsidRDefault="00285830" w:rsidP="0022594E">
            <w:pPr>
              <w:tabs>
                <w:tab w:val="center" w:pos="-6663"/>
                <w:tab w:val="right" w:pos="9531"/>
              </w:tabs>
              <w:jc w:val="both"/>
              <w:rPr>
                <w:rFonts w:asciiTheme="minorHAnsi" w:hAnsiTheme="minorHAnsi"/>
                <w:sz w:val="22"/>
                <w:szCs w:val="22"/>
              </w:rPr>
            </w:pPr>
          </w:p>
          <w:p w:rsidR="00285830" w:rsidRPr="00DC0EE3" w:rsidRDefault="00285830" w:rsidP="0022594E">
            <w:pPr>
              <w:tabs>
                <w:tab w:val="center" w:pos="-6663"/>
                <w:tab w:val="right" w:pos="9531"/>
              </w:tabs>
              <w:jc w:val="both"/>
              <w:rPr>
                <w:rFonts w:asciiTheme="minorHAnsi" w:hAnsiTheme="minorHAnsi"/>
                <w:sz w:val="22"/>
                <w:szCs w:val="22"/>
              </w:rPr>
            </w:pPr>
            <w:r w:rsidRPr="00DC0EE3">
              <w:rPr>
                <w:rFonts w:asciiTheme="minorHAnsi" w:hAnsiTheme="minorHAnsi"/>
                <w:sz w:val="22"/>
                <w:szCs w:val="22"/>
              </w:rPr>
              <w:t>“___”_________20__</w:t>
            </w:r>
            <w:r w:rsidRPr="00DC0EE3">
              <w:rPr>
                <w:rFonts w:asciiTheme="minorHAnsi" w:hAnsiTheme="minorHAnsi"/>
                <w:sz w:val="22"/>
                <w:szCs w:val="22"/>
              </w:rPr>
              <w:tab/>
              <w:t>__________________________</w:t>
            </w:r>
          </w:p>
          <w:p w:rsidR="00285830" w:rsidRPr="00DC0EE3" w:rsidRDefault="00285830" w:rsidP="0022594E">
            <w:pPr>
              <w:ind w:firstLine="5812"/>
              <w:jc w:val="center"/>
              <w:rPr>
                <w:rFonts w:asciiTheme="minorHAnsi" w:hAnsiTheme="minorHAnsi"/>
                <w:i/>
                <w:sz w:val="22"/>
                <w:szCs w:val="22"/>
              </w:rPr>
            </w:pPr>
            <w:r w:rsidRPr="00DC0EE3">
              <w:rPr>
                <w:rFonts w:asciiTheme="minorHAnsi" w:hAnsiTheme="minorHAnsi"/>
                <w:i/>
                <w:sz w:val="22"/>
                <w:szCs w:val="22"/>
              </w:rPr>
              <w:t>(localitataea)</w:t>
            </w:r>
          </w:p>
          <w:p w:rsidR="00285830" w:rsidRPr="00DC0EE3" w:rsidRDefault="00285830" w:rsidP="0022594E">
            <w:pPr>
              <w:ind w:firstLine="5812"/>
              <w:jc w:val="center"/>
              <w:rPr>
                <w:rFonts w:asciiTheme="minorHAnsi" w:hAnsiTheme="minorHAnsi"/>
                <w:sz w:val="22"/>
                <w:szCs w:val="22"/>
                <w:lang w:val="en-US"/>
              </w:rPr>
            </w:pPr>
          </w:p>
        </w:tc>
      </w:tr>
      <w:tr w:rsidR="00285830" w:rsidRPr="00DC0EE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DC0EE3" w:rsidRDefault="00285830" w:rsidP="0022594E">
            <w:pPr>
              <w:jc w:val="center"/>
              <w:rPr>
                <w:rFonts w:asciiTheme="minorHAnsi" w:hAnsiTheme="minorHAnsi"/>
                <w:b/>
                <w:caps/>
                <w:sz w:val="22"/>
                <w:szCs w:val="22"/>
              </w:rPr>
            </w:pPr>
            <w:r w:rsidRPr="00DC0EE3">
              <w:rPr>
                <w:rFonts w:asciiTheme="minorHAnsi" w:hAnsiTheme="minorHAnsi"/>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DC0EE3" w:rsidRDefault="00285830" w:rsidP="0022594E">
            <w:pPr>
              <w:jc w:val="center"/>
              <w:rPr>
                <w:rFonts w:asciiTheme="minorHAnsi" w:hAnsiTheme="minorHAnsi"/>
                <w:b/>
                <w:caps/>
                <w:sz w:val="22"/>
                <w:szCs w:val="22"/>
              </w:rPr>
            </w:pPr>
            <w:r w:rsidRPr="00DC0EE3">
              <w:rPr>
                <w:rFonts w:asciiTheme="minorHAnsi" w:hAnsiTheme="minorHAnsi"/>
                <w:b/>
                <w:sz w:val="22"/>
                <w:szCs w:val="22"/>
              </w:rPr>
              <w:t>Autoritatea contractantă</w:t>
            </w:r>
          </w:p>
        </w:tc>
      </w:tr>
      <w:tr w:rsidR="00285830" w:rsidRPr="00DC0EE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DC0EE3" w:rsidRDefault="00285830" w:rsidP="0022594E">
            <w:pPr>
              <w:rPr>
                <w:rFonts w:asciiTheme="minorHAnsi" w:hAnsiTheme="minorHAnsi"/>
                <w:b/>
                <w:sz w:val="22"/>
                <w:szCs w:val="22"/>
              </w:rPr>
            </w:pPr>
          </w:p>
          <w:p w:rsidR="00285830" w:rsidRPr="00DC0EE3" w:rsidRDefault="00285830" w:rsidP="0022594E">
            <w:pPr>
              <w:rPr>
                <w:rFonts w:asciiTheme="minorHAnsi" w:hAnsiTheme="minorHAnsi"/>
                <w:sz w:val="22"/>
                <w:szCs w:val="22"/>
              </w:rPr>
            </w:pPr>
            <w:r w:rsidRPr="00DC0EE3">
              <w:rPr>
                <w:rFonts w:asciiTheme="minorHAnsi" w:hAnsiTheme="minorHAnsi"/>
                <w:b/>
                <w:sz w:val="22"/>
                <w:szCs w:val="22"/>
              </w:rPr>
              <w:t>______________________________________</w:t>
            </w:r>
            <w:r w:rsidRPr="00DC0EE3">
              <w:rPr>
                <w:rFonts w:asciiTheme="minorHAnsi" w:hAnsiTheme="minorHAnsi"/>
                <w:sz w:val="22"/>
                <w:szCs w:val="22"/>
              </w:rPr>
              <w:t>,</w:t>
            </w:r>
          </w:p>
          <w:p w:rsidR="00285830" w:rsidRPr="00DC0EE3" w:rsidRDefault="00285830" w:rsidP="0022594E">
            <w:pPr>
              <w:spacing w:line="360" w:lineRule="auto"/>
              <w:rPr>
                <w:rFonts w:asciiTheme="minorHAnsi" w:hAnsiTheme="minorHAnsi"/>
                <w:i/>
                <w:sz w:val="22"/>
                <w:szCs w:val="22"/>
              </w:rPr>
            </w:pPr>
            <w:r w:rsidRPr="00DC0EE3">
              <w:rPr>
                <w:rFonts w:asciiTheme="minorHAnsi" w:hAnsiTheme="minorHAnsi"/>
                <w:i/>
                <w:sz w:val="22"/>
                <w:szCs w:val="22"/>
              </w:rPr>
              <w:t>(denumirea completă a întreprinderii, asociaţiei, organizaţiei)</w:t>
            </w:r>
          </w:p>
          <w:p w:rsidR="00285830" w:rsidRPr="00DC0EE3" w:rsidRDefault="00285830" w:rsidP="0022594E">
            <w:pPr>
              <w:rPr>
                <w:rFonts w:asciiTheme="minorHAnsi" w:hAnsiTheme="minorHAnsi"/>
                <w:sz w:val="22"/>
                <w:szCs w:val="22"/>
              </w:rPr>
            </w:pPr>
            <w:r w:rsidRPr="00DC0EE3">
              <w:rPr>
                <w:rFonts w:asciiTheme="minorHAnsi" w:hAnsiTheme="minorHAnsi"/>
                <w:sz w:val="22"/>
                <w:szCs w:val="22"/>
              </w:rPr>
              <w:t xml:space="preserve">reprezentată prin </w:t>
            </w:r>
            <w:r w:rsidRPr="00DC0EE3">
              <w:rPr>
                <w:rFonts w:asciiTheme="minorHAnsi" w:hAnsiTheme="minorHAnsi"/>
                <w:b/>
                <w:sz w:val="22"/>
                <w:szCs w:val="22"/>
              </w:rPr>
              <w:t>________________________</w:t>
            </w:r>
            <w:r w:rsidRPr="00DC0EE3">
              <w:rPr>
                <w:rFonts w:asciiTheme="minorHAnsi" w:hAnsiTheme="minorHAnsi"/>
                <w:sz w:val="22"/>
                <w:szCs w:val="22"/>
              </w:rPr>
              <w:t>,</w:t>
            </w:r>
          </w:p>
          <w:p w:rsidR="00285830" w:rsidRPr="00DC0EE3" w:rsidRDefault="00285830" w:rsidP="0022594E">
            <w:pPr>
              <w:spacing w:line="360" w:lineRule="auto"/>
              <w:ind w:firstLine="1701"/>
              <w:jc w:val="center"/>
              <w:rPr>
                <w:rFonts w:asciiTheme="minorHAnsi" w:hAnsiTheme="minorHAnsi"/>
                <w:i/>
                <w:sz w:val="22"/>
                <w:szCs w:val="22"/>
              </w:rPr>
            </w:pPr>
            <w:r w:rsidRPr="00DC0EE3">
              <w:rPr>
                <w:rFonts w:asciiTheme="minorHAnsi" w:hAnsiTheme="minorHAnsi"/>
                <w:i/>
                <w:sz w:val="22"/>
                <w:szCs w:val="22"/>
              </w:rPr>
              <w:t>(funcţia, numele, prenumele)</w:t>
            </w:r>
          </w:p>
          <w:p w:rsidR="00285830" w:rsidRPr="00DC0EE3" w:rsidRDefault="00285830" w:rsidP="0022594E">
            <w:pPr>
              <w:rPr>
                <w:rFonts w:asciiTheme="minorHAnsi" w:hAnsiTheme="minorHAnsi"/>
                <w:sz w:val="22"/>
                <w:szCs w:val="22"/>
              </w:rPr>
            </w:pPr>
            <w:r w:rsidRPr="00DC0EE3">
              <w:rPr>
                <w:rFonts w:asciiTheme="minorHAnsi" w:hAnsiTheme="minorHAnsi"/>
                <w:sz w:val="22"/>
                <w:szCs w:val="22"/>
              </w:rPr>
              <w:t xml:space="preserve">care acţionează în baza </w:t>
            </w:r>
            <w:r w:rsidRPr="00DC0EE3">
              <w:rPr>
                <w:rFonts w:asciiTheme="minorHAnsi" w:hAnsiTheme="minorHAnsi"/>
                <w:b/>
                <w:sz w:val="22"/>
                <w:szCs w:val="22"/>
              </w:rPr>
              <w:t>___________________</w:t>
            </w:r>
            <w:r w:rsidRPr="00DC0EE3">
              <w:rPr>
                <w:rFonts w:asciiTheme="minorHAnsi" w:hAnsiTheme="minorHAnsi"/>
                <w:sz w:val="22"/>
                <w:szCs w:val="22"/>
              </w:rPr>
              <w:t>,</w:t>
            </w:r>
          </w:p>
          <w:p w:rsidR="00285830" w:rsidRPr="00DC0EE3" w:rsidRDefault="00285830" w:rsidP="0022594E">
            <w:pPr>
              <w:spacing w:line="360" w:lineRule="auto"/>
              <w:ind w:firstLine="2198"/>
              <w:rPr>
                <w:rFonts w:asciiTheme="minorHAnsi" w:hAnsiTheme="minorHAnsi"/>
                <w:i/>
                <w:sz w:val="22"/>
                <w:szCs w:val="22"/>
              </w:rPr>
            </w:pPr>
            <w:r w:rsidRPr="00DC0EE3">
              <w:rPr>
                <w:rFonts w:asciiTheme="minorHAnsi" w:hAnsiTheme="minorHAnsi"/>
                <w:i/>
                <w:sz w:val="22"/>
                <w:szCs w:val="22"/>
              </w:rPr>
              <w:t>(statut, regulament, hotărîre etc.)</w:t>
            </w:r>
          </w:p>
          <w:p w:rsidR="00285830" w:rsidRPr="00DC0EE3" w:rsidRDefault="00285830" w:rsidP="0022594E">
            <w:pPr>
              <w:spacing w:line="360" w:lineRule="auto"/>
              <w:rPr>
                <w:rFonts w:asciiTheme="minorHAnsi" w:hAnsiTheme="minorHAnsi"/>
                <w:sz w:val="22"/>
                <w:szCs w:val="22"/>
              </w:rPr>
            </w:pPr>
            <w:r w:rsidRPr="00DC0EE3">
              <w:rPr>
                <w:rFonts w:asciiTheme="minorHAnsi" w:hAnsiTheme="minorHAnsi"/>
                <w:sz w:val="22"/>
                <w:szCs w:val="22"/>
              </w:rPr>
              <w:t xml:space="preserve">denumit(a) în continuare </w:t>
            </w:r>
            <w:r w:rsidRPr="00DC0EE3">
              <w:rPr>
                <w:rFonts w:asciiTheme="minorHAnsi" w:hAnsiTheme="minorHAnsi"/>
                <w:i/>
                <w:sz w:val="22"/>
                <w:szCs w:val="22"/>
              </w:rPr>
              <w:t>Vînzător</w:t>
            </w:r>
            <w:r w:rsidRPr="00DC0EE3">
              <w:rPr>
                <w:rFonts w:asciiTheme="minorHAnsi" w:hAnsiTheme="minorHAnsi"/>
                <w:sz w:val="22"/>
                <w:szCs w:val="22"/>
              </w:rPr>
              <w:t xml:space="preserve"> </w:t>
            </w:r>
          </w:p>
          <w:p w:rsidR="00285830" w:rsidRPr="00DC0EE3" w:rsidRDefault="00285830" w:rsidP="0022594E">
            <w:pPr>
              <w:rPr>
                <w:rFonts w:asciiTheme="minorHAnsi" w:hAnsiTheme="minorHAnsi"/>
                <w:sz w:val="22"/>
                <w:szCs w:val="22"/>
              </w:rPr>
            </w:pPr>
            <w:r w:rsidRPr="00DC0EE3">
              <w:rPr>
                <w:rFonts w:asciiTheme="minorHAnsi" w:hAnsiTheme="minorHAnsi"/>
                <w:b/>
                <w:sz w:val="22"/>
                <w:szCs w:val="22"/>
              </w:rPr>
              <w:t>______________________________________</w:t>
            </w:r>
            <w:r w:rsidRPr="00DC0EE3">
              <w:rPr>
                <w:rFonts w:asciiTheme="minorHAnsi" w:hAnsiTheme="minorHAnsi"/>
                <w:sz w:val="22"/>
                <w:szCs w:val="22"/>
              </w:rPr>
              <w:t>,</w:t>
            </w:r>
          </w:p>
          <w:p w:rsidR="00285830" w:rsidRPr="00DC0EE3" w:rsidRDefault="00285830" w:rsidP="0022594E">
            <w:pPr>
              <w:spacing w:line="360" w:lineRule="auto"/>
              <w:jc w:val="center"/>
              <w:rPr>
                <w:rFonts w:asciiTheme="minorHAnsi" w:hAnsiTheme="minorHAnsi"/>
                <w:i/>
                <w:sz w:val="22"/>
                <w:szCs w:val="22"/>
              </w:rPr>
            </w:pPr>
            <w:r w:rsidRPr="00DC0EE3">
              <w:rPr>
                <w:rFonts w:asciiTheme="minorHAnsi" w:hAnsiTheme="minorHAnsi"/>
                <w:i/>
                <w:sz w:val="22"/>
                <w:szCs w:val="22"/>
              </w:rPr>
              <w:t>(se indică nr. şi data de înregistrare în Registrul de Stat)</w:t>
            </w:r>
          </w:p>
          <w:p w:rsidR="00285830" w:rsidRPr="00DC0EE3" w:rsidRDefault="00285830" w:rsidP="0022594E">
            <w:pPr>
              <w:spacing w:line="360" w:lineRule="auto"/>
              <w:rPr>
                <w:rFonts w:asciiTheme="minorHAnsi" w:hAnsiTheme="minorHAnsi"/>
                <w:b/>
                <w:caps/>
                <w:sz w:val="22"/>
                <w:szCs w:val="22"/>
              </w:rPr>
            </w:pPr>
            <w:r w:rsidRPr="00DC0EE3">
              <w:rPr>
                <w:rFonts w:asciiTheme="minorHAnsi" w:hAnsiTheme="minorHAnsi"/>
                <w:sz w:val="22"/>
                <w:szCs w:val="22"/>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DC0EE3" w:rsidRDefault="00285830" w:rsidP="0022594E">
            <w:pPr>
              <w:rPr>
                <w:rFonts w:asciiTheme="minorHAnsi" w:hAnsiTheme="minorHAnsi"/>
                <w:b/>
                <w:sz w:val="22"/>
                <w:szCs w:val="22"/>
              </w:rPr>
            </w:pPr>
          </w:p>
          <w:p w:rsidR="00285830" w:rsidRPr="00DC0EE3" w:rsidRDefault="00285830" w:rsidP="0022594E">
            <w:pPr>
              <w:rPr>
                <w:rFonts w:asciiTheme="minorHAnsi" w:hAnsiTheme="minorHAnsi"/>
                <w:sz w:val="22"/>
                <w:szCs w:val="22"/>
              </w:rPr>
            </w:pPr>
            <w:r w:rsidRPr="00DC0EE3">
              <w:rPr>
                <w:rFonts w:asciiTheme="minorHAnsi" w:hAnsiTheme="minorHAnsi"/>
                <w:b/>
                <w:sz w:val="22"/>
                <w:szCs w:val="22"/>
              </w:rPr>
              <w:t>______________________________________</w:t>
            </w:r>
            <w:r w:rsidRPr="00DC0EE3">
              <w:rPr>
                <w:rFonts w:asciiTheme="minorHAnsi" w:hAnsiTheme="minorHAnsi"/>
                <w:sz w:val="22"/>
                <w:szCs w:val="22"/>
              </w:rPr>
              <w:t>,</w:t>
            </w:r>
          </w:p>
          <w:p w:rsidR="00285830" w:rsidRPr="00DC0EE3" w:rsidRDefault="00285830" w:rsidP="0022594E">
            <w:pPr>
              <w:spacing w:line="360" w:lineRule="auto"/>
              <w:rPr>
                <w:rFonts w:asciiTheme="minorHAnsi" w:hAnsiTheme="minorHAnsi"/>
                <w:i/>
                <w:sz w:val="22"/>
                <w:szCs w:val="22"/>
              </w:rPr>
            </w:pPr>
            <w:r w:rsidRPr="00DC0EE3">
              <w:rPr>
                <w:rFonts w:asciiTheme="minorHAnsi" w:hAnsiTheme="minorHAnsi"/>
                <w:i/>
                <w:sz w:val="22"/>
                <w:szCs w:val="22"/>
              </w:rPr>
              <w:t>(denumirea completă a întreprinderii, asociaţiei, organizaţiei)</w:t>
            </w:r>
          </w:p>
          <w:p w:rsidR="00285830" w:rsidRPr="00DC0EE3" w:rsidRDefault="00285830" w:rsidP="0022594E">
            <w:pPr>
              <w:rPr>
                <w:rFonts w:asciiTheme="minorHAnsi" w:hAnsiTheme="minorHAnsi"/>
                <w:sz w:val="22"/>
                <w:szCs w:val="22"/>
              </w:rPr>
            </w:pPr>
            <w:r w:rsidRPr="00DC0EE3">
              <w:rPr>
                <w:rFonts w:asciiTheme="minorHAnsi" w:hAnsiTheme="minorHAnsi"/>
                <w:sz w:val="22"/>
                <w:szCs w:val="22"/>
              </w:rPr>
              <w:t xml:space="preserve">reprezentată prin </w:t>
            </w:r>
            <w:r w:rsidRPr="00DC0EE3">
              <w:rPr>
                <w:rFonts w:asciiTheme="minorHAnsi" w:hAnsiTheme="minorHAnsi"/>
                <w:b/>
                <w:sz w:val="22"/>
                <w:szCs w:val="22"/>
              </w:rPr>
              <w:t>________________________</w:t>
            </w:r>
            <w:r w:rsidRPr="00DC0EE3">
              <w:rPr>
                <w:rFonts w:asciiTheme="minorHAnsi" w:hAnsiTheme="minorHAnsi"/>
                <w:sz w:val="22"/>
                <w:szCs w:val="22"/>
              </w:rPr>
              <w:t>,</w:t>
            </w:r>
          </w:p>
          <w:p w:rsidR="00285830" w:rsidRPr="00DC0EE3" w:rsidRDefault="00285830" w:rsidP="0022594E">
            <w:pPr>
              <w:spacing w:line="360" w:lineRule="auto"/>
              <w:ind w:firstLine="1701"/>
              <w:jc w:val="center"/>
              <w:rPr>
                <w:rFonts w:asciiTheme="minorHAnsi" w:hAnsiTheme="minorHAnsi"/>
                <w:i/>
                <w:sz w:val="22"/>
                <w:szCs w:val="22"/>
              </w:rPr>
            </w:pPr>
            <w:r w:rsidRPr="00DC0EE3">
              <w:rPr>
                <w:rFonts w:asciiTheme="minorHAnsi" w:hAnsiTheme="minorHAnsi"/>
                <w:i/>
                <w:sz w:val="22"/>
                <w:szCs w:val="22"/>
              </w:rPr>
              <w:t>(funcţia, numele, prenumele)</w:t>
            </w:r>
          </w:p>
          <w:p w:rsidR="00285830" w:rsidRPr="00DC0EE3" w:rsidRDefault="00285830" w:rsidP="0022594E">
            <w:pPr>
              <w:rPr>
                <w:rFonts w:asciiTheme="minorHAnsi" w:hAnsiTheme="minorHAnsi"/>
                <w:sz w:val="22"/>
                <w:szCs w:val="22"/>
              </w:rPr>
            </w:pPr>
            <w:r w:rsidRPr="00DC0EE3">
              <w:rPr>
                <w:rFonts w:asciiTheme="minorHAnsi" w:hAnsiTheme="minorHAnsi"/>
                <w:sz w:val="22"/>
                <w:szCs w:val="22"/>
              </w:rPr>
              <w:t xml:space="preserve">care acţionează în baza </w:t>
            </w:r>
            <w:r w:rsidRPr="00DC0EE3">
              <w:rPr>
                <w:rFonts w:asciiTheme="minorHAnsi" w:hAnsiTheme="minorHAnsi"/>
                <w:b/>
                <w:sz w:val="22"/>
                <w:szCs w:val="22"/>
              </w:rPr>
              <w:t>___________________</w:t>
            </w:r>
            <w:r w:rsidRPr="00DC0EE3">
              <w:rPr>
                <w:rFonts w:asciiTheme="minorHAnsi" w:hAnsiTheme="minorHAnsi"/>
                <w:sz w:val="22"/>
                <w:szCs w:val="22"/>
              </w:rPr>
              <w:t>,</w:t>
            </w:r>
          </w:p>
          <w:p w:rsidR="00285830" w:rsidRPr="00DC0EE3" w:rsidRDefault="00285830" w:rsidP="0022594E">
            <w:pPr>
              <w:spacing w:line="360" w:lineRule="auto"/>
              <w:ind w:firstLine="2198"/>
              <w:rPr>
                <w:rFonts w:asciiTheme="minorHAnsi" w:hAnsiTheme="minorHAnsi"/>
                <w:i/>
                <w:sz w:val="22"/>
                <w:szCs w:val="22"/>
              </w:rPr>
            </w:pPr>
            <w:r w:rsidRPr="00DC0EE3">
              <w:rPr>
                <w:rFonts w:asciiTheme="minorHAnsi" w:hAnsiTheme="minorHAnsi"/>
                <w:i/>
                <w:sz w:val="22"/>
                <w:szCs w:val="22"/>
              </w:rPr>
              <w:t>(statut, regulament, hotărîre etc.)</w:t>
            </w:r>
          </w:p>
          <w:p w:rsidR="00285830" w:rsidRPr="00DC0EE3" w:rsidRDefault="00285830" w:rsidP="0022594E">
            <w:pPr>
              <w:spacing w:line="360" w:lineRule="auto"/>
              <w:rPr>
                <w:rFonts w:asciiTheme="minorHAnsi" w:hAnsiTheme="minorHAnsi"/>
                <w:sz w:val="22"/>
                <w:szCs w:val="22"/>
              </w:rPr>
            </w:pPr>
            <w:r w:rsidRPr="00DC0EE3">
              <w:rPr>
                <w:rFonts w:asciiTheme="minorHAnsi" w:hAnsiTheme="minorHAnsi"/>
                <w:sz w:val="22"/>
                <w:szCs w:val="22"/>
              </w:rPr>
              <w:t xml:space="preserve">denumit(a) în continuare </w:t>
            </w:r>
            <w:r w:rsidRPr="00DC0EE3">
              <w:rPr>
                <w:rFonts w:asciiTheme="minorHAnsi" w:hAnsiTheme="minorHAnsi"/>
                <w:i/>
                <w:sz w:val="22"/>
                <w:szCs w:val="22"/>
              </w:rPr>
              <w:t>Cumpărător</w:t>
            </w:r>
            <w:r w:rsidRPr="00DC0EE3">
              <w:rPr>
                <w:rFonts w:asciiTheme="minorHAnsi" w:hAnsiTheme="minorHAnsi"/>
                <w:sz w:val="22"/>
                <w:szCs w:val="22"/>
              </w:rPr>
              <w:t xml:space="preserve"> </w:t>
            </w:r>
          </w:p>
          <w:p w:rsidR="00285830" w:rsidRPr="00DC0EE3" w:rsidRDefault="00285830" w:rsidP="0022594E">
            <w:pPr>
              <w:rPr>
                <w:rFonts w:asciiTheme="minorHAnsi" w:hAnsiTheme="minorHAnsi"/>
                <w:sz w:val="22"/>
                <w:szCs w:val="22"/>
              </w:rPr>
            </w:pPr>
            <w:r w:rsidRPr="00DC0EE3">
              <w:rPr>
                <w:rFonts w:asciiTheme="minorHAnsi" w:hAnsiTheme="minorHAnsi"/>
                <w:b/>
                <w:sz w:val="22"/>
                <w:szCs w:val="22"/>
              </w:rPr>
              <w:t>______________________________________</w:t>
            </w:r>
            <w:r w:rsidRPr="00DC0EE3">
              <w:rPr>
                <w:rFonts w:asciiTheme="minorHAnsi" w:hAnsiTheme="minorHAnsi"/>
                <w:sz w:val="22"/>
                <w:szCs w:val="22"/>
              </w:rPr>
              <w:t>,</w:t>
            </w:r>
          </w:p>
          <w:p w:rsidR="00285830" w:rsidRPr="00DC0EE3" w:rsidRDefault="00285830" w:rsidP="0022594E">
            <w:pPr>
              <w:spacing w:line="360" w:lineRule="auto"/>
              <w:jc w:val="center"/>
              <w:rPr>
                <w:rFonts w:asciiTheme="minorHAnsi" w:hAnsiTheme="minorHAnsi"/>
                <w:i/>
                <w:sz w:val="22"/>
                <w:szCs w:val="22"/>
              </w:rPr>
            </w:pPr>
            <w:r w:rsidRPr="00DC0EE3">
              <w:rPr>
                <w:rFonts w:asciiTheme="minorHAnsi" w:hAnsiTheme="minorHAnsi"/>
                <w:i/>
                <w:sz w:val="22"/>
                <w:szCs w:val="22"/>
              </w:rPr>
              <w:t>(se indică nr. şi data de înregistrare în Registrul de Stat)</w:t>
            </w:r>
          </w:p>
          <w:p w:rsidR="00285830" w:rsidRPr="00DC0EE3" w:rsidRDefault="00984DE7" w:rsidP="0022594E">
            <w:pPr>
              <w:spacing w:line="360" w:lineRule="auto"/>
              <w:rPr>
                <w:rFonts w:asciiTheme="minorHAnsi" w:hAnsiTheme="minorHAnsi"/>
                <w:b/>
                <w:caps/>
                <w:sz w:val="22"/>
                <w:szCs w:val="22"/>
              </w:rPr>
            </w:pPr>
            <w:r w:rsidRPr="00DC0EE3">
              <w:rPr>
                <w:rFonts w:asciiTheme="minorHAnsi" w:hAnsiTheme="minorHAnsi"/>
                <w:bCs/>
                <w:sz w:val="22"/>
                <w:szCs w:val="22"/>
              </w:rPr>
              <w:t>pe de altă parte</w:t>
            </w:r>
            <w:r w:rsidR="00285830" w:rsidRPr="00DC0EE3">
              <w:rPr>
                <w:rFonts w:asciiTheme="minorHAnsi" w:hAnsiTheme="minorHAnsi"/>
                <w:sz w:val="22"/>
                <w:szCs w:val="22"/>
              </w:rPr>
              <w:t>,</w:t>
            </w:r>
          </w:p>
        </w:tc>
      </w:tr>
      <w:tr w:rsidR="00285830" w:rsidRPr="00DC0EE3" w:rsidTr="0022594E">
        <w:trPr>
          <w:gridBefore w:val="1"/>
          <w:wBefore w:w="34" w:type="dxa"/>
          <w:trHeight w:val="283"/>
        </w:trPr>
        <w:tc>
          <w:tcPr>
            <w:tcW w:w="9747" w:type="dxa"/>
            <w:gridSpan w:val="3"/>
            <w:tcBorders>
              <w:top w:val="single" w:sz="4" w:space="0" w:color="auto"/>
            </w:tcBorders>
          </w:tcPr>
          <w:p w:rsidR="00285830" w:rsidRPr="00DC0EE3" w:rsidRDefault="00285830" w:rsidP="0022594E">
            <w:pPr>
              <w:rPr>
                <w:rFonts w:asciiTheme="minorHAnsi" w:hAnsiTheme="minorHAnsi"/>
                <w:b/>
                <w:sz w:val="22"/>
                <w:szCs w:val="22"/>
              </w:rPr>
            </w:pPr>
          </w:p>
        </w:tc>
      </w:tr>
      <w:tr w:rsidR="00285830" w:rsidRPr="00DC0EE3" w:rsidTr="0022594E">
        <w:trPr>
          <w:gridBefore w:val="1"/>
          <w:wBefore w:w="34" w:type="dxa"/>
          <w:trHeight w:val="567"/>
        </w:trPr>
        <w:tc>
          <w:tcPr>
            <w:tcW w:w="9747" w:type="dxa"/>
            <w:gridSpan w:val="3"/>
            <w:vAlign w:val="center"/>
          </w:tcPr>
          <w:p w:rsidR="00285830" w:rsidRPr="00DC0EE3" w:rsidRDefault="00285830" w:rsidP="0022594E">
            <w:pPr>
              <w:jc w:val="both"/>
              <w:rPr>
                <w:rFonts w:asciiTheme="minorHAnsi" w:hAnsiTheme="minorHAnsi"/>
                <w:sz w:val="22"/>
                <w:szCs w:val="22"/>
              </w:rPr>
            </w:pPr>
            <w:r w:rsidRPr="00DC0EE3">
              <w:rPr>
                <w:rFonts w:asciiTheme="minorHAnsi" w:hAnsiTheme="minorHAnsi"/>
                <w:sz w:val="22"/>
                <w:szCs w:val="22"/>
              </w:rPr>
              <w:t xml:space="preserve">ambii (denumiţi(te) în continuare </w:t>
            </w:r>
            <w:r w:rsidRPr="00DC0EE3">
              <w:rPr>
                <w:rFonts w:asciiTheme="minorHAnsi" w:hAnsiTheme="minorHAnsi"/>
                <w:i/>
                <w:sz w:val="22"/>
                <w:szCs w:val="22"/>
              </w:rPr>
              <w:t>Părţi</w:t>
            </w:r>
            <w:r w:rsidRPr="00DC0EE3">
              <w:rPr>
                <w:rFonts w:asciiTheme="minorHAnsi" w:hAnsiTheme="minorHAnsi"/>
                <w:sz w:val="22"/>
                <w:szCs w:val="22"/>
              </w:rPr>
              <w:t>), au încheiat prezentul Contract referitor la următoarele:</w:t>
            </w:r>
          </w:p>
          <w:p w:rsidR="00285830" w:rsidRPr="00DC0EE3" w:rsidRDefault="00285830" w:rsidP="0022594E">
            <w:pPr>
              <w:jc w:val="both"/>
              <w:rPr>
                <w:rFonts w:asciiTheme="minorHAnsi" w:hAnsiTheme="minorHAnsi"/>
                <w:sz w:val="22"/>
                <w:szCs w:val="22"/>
              </w:rPr>
            </w:pPr>
          </w:p>
          <w:p w:rsidR="00285830" w:rsidRPr="00DC0EE3" w:rsidRDefault="00285830" w:rsidP="00FC6873">
            <w:pPr>
              <w:numPr>
                <w:ilvl w:val="1"/>
                <w:numId w:val="18"/>
              </w:numPr>
              <w:ind w:left="426" w:hanging="426"/>
              <w:jc w:val="both"/>
              <w:rPr>
                <w:rFonts w:asciiTheme="minorHAnsi" w:hAnsiTheme="minorHAnsi"/>
                <w:sz w:val="22"/>
                <w:szCs w:val="22"/>
              </w:rPr>
            </w:pPr>
            <w:r w:rsidRPr="00DC0EE3">
              <w:rPr>
                <w:rFonts w:asciiTheme="minorHAnsi" w:hAnsiTheme="minorHAnsi"/>
                <w:sz w:val="22"/>
                <w:szCs w:val="22"/>
              </w:rPr>
              <w:t>Achiziţionarea _______________________________________________________________,</w:t>
            </w:r>
          </w:p>
          <w:p w:rsidR="00285830" w:rsidRPr="00DC0EE3" w:rsidRDefault="00285830" w:rsidP="0022594E">
            <w:pPr>
              <w:ind w:left="426" w:firstLine="1559"/>
              <w:jc w:val="center"/>
              <w:rPr>
                <w:rFonts w:asciiTheme="minorHAnsi" w:hAnsiTheme="minorHAnsi"/>
                <w:i/>
                <w:sz w:val="22"/>
                <w:szCs w:val="22"/>
              </w:rPr>
            </w:pPr>
            <w:r w:rsidRPr="00DC0EE3">
              <w:rPr>
                <w:rFonts w:asciiTheme="minorHAnsi" w:hAnsiTheme="minorHAnsi"/>
                <w:i/>
                <w:sz w:val="22"/>
                <w:szCs w:val="22"/>
              </w:rPr>
              <w:t>(denumirea bunului)</w:t>
            </w:r>
          </w:p>
          <w:p w:rsidR="00285830" w:rsidRPr="00DC0EE3" w:rsidRDefault="00285830" w:rsidP="0022594E">
            <w:pPr>
              <w:ind w:left="426"/>
              <w:jc w:val="both"/>
              <w:rPr>
                <w:rFonts w:asciiTheme="minorHAnsi" w:hAnsiTheme="minorHAnsi"/>
                <w:sz w:val="22"/>
                <w:szCs w:val="22"/>
              </w:rPr>
            </w:pPr>
            <w:r w:rsidRPr="00DC0EE3">
              <w:rPr>
                <w:rFonts w:asciiTheme="minorHAnsi" w:hAnsiTheme="minorHAnsi"/>
                <w:sz w:val="22"/>
                <w:szCs w:val="22"/>
              </w:rPr>
              <w:t>denumite în continuare Bunuri, conform procedurii de achiziții publice de tip _____________________________ nr._______ din_________________,</w:t>
            </w:r>
          </w:p>
          <w:p w:rsidR="00285830" w:rsidRPr="00DC0EE3" w:rsidRDefault="00285830" w:rsidP="0022594E">
            <w:pPr>
              <w:ind w:left="426"/>
              <w:rPr>
                <w:rFonts w:asciiTheme="minorHAnsi" w:hAnsiTheme="minorHAnsi"/>
                <w:sz w:val="22"/>
                <w:szCs w:val="22"/>
              </w:rPr>
            </w:pPr>
            <w:r w:rsidRPr="00DC0EE3">
              <w:rPr>
                <w:rFonts w:asciiTheme="minorHAnsi" w:hAnsiTheme="minorHAnsi"/>
                <w:sz w:val="22"/>
                <w:szCs w:val="22"/>
              </w:rPr>
              <w:t xml:space="preserve">în baza deciziei grupului de lucru al Cumpărătorului/Beneficiarului din </w:t>
            </w:r>
          </w:p>
          <w:p w:rsidR="00285830" w:rsidRPr="00DC0EE3" w:rsidRDefault="00285830" w:rsidP="0022594E">
            <w:pPr>
              <w:ind w:left="426"/>
              <w:rPr>
                <w:rFonts w:asciiTheme="minorHAnsi" w:hAnsiTheme="minorHAnsi"/>
                <w:sz w:val="22"/>
                <w:szCs w:val="22"/>
              </w:rPr>
            </w:pPr>
            <w:r w:rsidRPr="00DC0EE3">
              <w:rPr>
                <w:rFonts w:asciiTheme="minorHAnsi" w:hAnsiTheme="minorHAnsi"/>
                <w:sz w:val="22"/>
                <w:szCs w:val="22"/>
              </w:rPr>
              <w:t>„___” _______________________ 20__.</w:t>
            </w:r>
          </w:p>
          <w:p w:rsidR="00285830" w:rsidRPr="00DC0EE3" w:rsidRDefault="00285830" w:rsidP="0022594E">
            <w:pPr>
              <w:ind w:firstLine="720"/>
              <w:jc w:val="both"/>
              <w:rPr>
                <w:rFonts w:asciiTheme="minorHAnsi" w:hAnsiTheme="minorHAnsi"/>
                <w:sz w:val="22"/>
                <w:szCs w:val="22"/>
              </w:rPr>
            </w:pPr>
          </w:p>
          <w:p w:rsidR="00285830" w:rsidRPr="00DC0EE3" w:rsidRDefault="00285830" w:rsidP="00FC6873">
            <w:pPr>
              <w:numPr>
                <w:ilvl w:val="1"/>
                <w:numId w:val="18"/>
              </w:numPr>
              <w:suppressAutoHyphens/>
              <w:ind w:left="426" w:hanging="426"/>
              <w:jc w:val="both"/>
              <w:rPr>
                <w:rFonts w:asciiTheme="minorHAnsi" w:hAnsiTheme="minorHAnsi"/>
                <w:sz w:val="22"/>
                <w:szCs w:val="22"/>
              </w:rPr>
            </w:pPr>
            <w:r w:rsidRPr="00DC0EE3">
              <w:rPr>
                <w:rFonts w:asciiTheme="minorHAnsi" w:hAnsiTheme="minorHAnsi"/>
                <w:sz w:val="22"/>
                <w:szCs w:val="22"/>
              </w:rPr>
              <w:t>Următoarele documente vor fi considerate părţi componente şi integrale ale Contractului:</w:t>
            </w:r>
          </w:p>
          <w:p w:rsidR="00285830" w:rsidRPr="00DC0EE3" w:rsidRDefault="00285830" w:rsidP="0022594E">
            <w:pPr>
              <w:suppressAutoHyphens/>
              <w:ind w:left="1276"/>
              <w:jc w:val="both"/>
              <w:rPr>
                <w:rFonts w:asciiTheme="minorHAnsi" w:hAnsiTheme="minorHAnsi"/>
                <w:sz w:val="22"/>
                <w:szCs w:val="22"/>
              </w:rPr>
            </w:pPr>
          </w:p>
          <w:p w:rsidR="00285830" w:rsidRPr="00DC0EE3" w:rsidRDefault="00285830" w:rsidP="00FC6873">
            <w:pPr>
              <w:numPr>
                <w:ilvl w:val="0"/>
                <w:numId w:val="11"/>
              </w:numPr>
              <w:suppressAutoHyphens/>
              <w:ind w:left="1276" w:hanging="425"/>
              <w:jc w:val="both"/>
              <w:rPr>
                <w:rFonts w:asciiTheme="minorHAnsi" w:hAnsiTheme="minorHAnsi"/>
                <w:sz w:val="22"/>
                <w:szCs w:val="22"/>
              </w:rPr>
            </w:pPr>
            <w:r w:rsidRPr="00DC0EE3">
              <w:rPr>
                <w:rFonts w:asciiTheme="minorHAnsi" w:hAnsiTheme="minorHAnsi"/>
                <w:sz w:val="22"/>
                <w:szCs w:val="22"/>
              </w:rPr>
              <w:t>Specificaţia tehnică;</w:t>
            </w:r>
          </w:p>
          <w:p w:rsidR="00285830" w:rsidRPr="00DC0EE3" w:rsidRDefault="00285830" w:rsidP="00FC6873">
            <w:pPr>
              <w:numPr>
                <w:ilvl w:val="0"/>
                <w:numId w:val="11"/>
              </w:numPr>
              <w:suppressAutoHyphens/>
              <w:ind w:left="1276" w:hanging="425"/>
              <w:jc w:val="both"/>
              <w:rPr>
                <w:rFonts w:asciiTheme="minorHAnsi" w:hAnsiTheme="minorHAnsi"/>
                <w:sz w:val="22"/>
                <w:szCs w:val="22"/>
              </w:rPr>
            </w:pPr>
            <w:r w:rsidRPr="00DC0EE3">
              <w:rPr>
                <w:rFonts w:asciiTheme="minorHAnsi" w:hAnsiTheme="minorHAnsi"/>
                <w:sz w:val="22"/>
                <w:szCs w:val="22"/>
              </w:rPr>
              <w:t>Specificația de preț;</w:t>
            </w:r>
          </w:p>
          <w:p w:rsidR="00285830" w:rsidRPr="00DC0EE3" w:rsidRDefault="00285830" w:rsidP="00FC6873">
            <w:pPr>
              <w:numPr>
                <w:ilvl w:val="0"/>
                <w:numId w:val="11"/>
              </w:numPr>
              <w:suppressAutoHyphens/>
              <w:ind w:left="1276" w:hanging="425"/>
              <w:jc w:val="both"/>
              <w:rPr>
                <w:rFonts w:asciiTheme="minorHAnsi" w:hAnsiTheme="minorHAnsi"/>
                <w:i/>
                <w:sz w:val="22"/>
                <w:szCs w:val="22"/>
              </w:rPr>
            </w:pPr>
            <w:r w:rsidRPr="00DC0EE3">
              <w:rPr>
                <w:rFonts w:asciiTheme="minorHAnsi" w:hAnsiTheme="minorHAnsi"/>
                <w:i/>
                <w:sz w:val="22"/>
                <w:szCs w:val="22"/>
              </w:rPr>
              <w:t>[adăugaţi alte documente componente conform necesităţii, de exemplu, desene, grafice, formulare, protocolul de recepţionare provizorie şi finală etc.]</w:t>
            </w:r>
          </w:p>
          <w:p w:rsidR="00285830" w:rsidRPr="00DC0EE3" w:rsidRDefault="00285830" w:rsidP="0022594E">
            <w:pPr>
              <w:ind w:firstLine="720"/>
              <w:jc w:val="both"/>
              <w:rPr>
                <w:rFonts w:asciiTheme="minorHAnsi" w:hAnsiTheme="minorHAnsi"/>
                <w:sz w:val="22"/>
                <w:szCs w:val="22"/>
              </w:rPr>
            </w:pPr>
          </w:p>
          <w:p w:rsidR="00285830" w:rsidRPr="00DC0EE3" w:rsidRDefault="00285830" w:rsidP="00FC6873">
            <w:pPr>
              <w:numPr>
                <w:ilvl w:val="1"/>
                <w:numId w:val="18"/>
              </w:numPr>
              <w:ind w:left="426" w:hanging="426"/>
              <w:jc w:val="both"/>
              <w:rPr>
                <w:rFonts w:asciiTheme="minorHAnsi" w:hAnsiTheme="minorHAnsi"/>
                <w:sz w:val="22"/>
                <w:szCs w:val="22"/>
              </w:rPr>
            </w:pPr>
            <w:r w:rsidRPr="00DC0EE3">
              <w:rPr>
                <w:rFonts w:asciiTheme="minorHAnsi" w:hAnsiTheme="minorHAnsi"/>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285830" w:rsidRPr="00DC0EE3" w:rsidRDefault="00285830" w:rsidP="0022594E">
            <w:pPr>
              <w:suppressAutoHyphens/>
              <w:ind w:firstLine="720"/>
              <w:jc w:val="both"/>
              <w:rPr>
                <w:rFonts w:asciiTheme="minorHAnsi" w:hAnsiTheme="minorHAnsi"/>
                <w:sz w:val="22"/>
                <w:szCs w:val="22"/>
              </w:rPr>
            </w:pPr>
          </w:p>
          <w:p w:rsidR="00285830" w:rsidRPr="00DC0EE3" w:rsidRDefault="00285830" w:rsidP="00FC6873">
            <w:pPr>
              <w:numPr>
                <w:ilvl w:val="1"/>
                <w:numId w:val="18"/>
              </w:numPr>
              <w:ind w:left="426" w:hanging="426"/>
              <w:jc w:val="both"/>
              <w:rPr>
                <w:rFonts w:asciiTheme="minorHAnsi" w:hAnsiTheme="minorHAnsi"/>
                <w:sz w:val="22"/>
                <w:szCs w:val="22"/>
              </w:rPr>
            </w:pPr>
            <w:r w:rsidRPr="00DC0EE3">
              <w:rPr>
                <w:rFonts w:asciiTheme="minorHAnsi" w:hAnsiTheme="minorHAnsi"/>
                <w:sz w:val="22"/>
                <w:szCs w:val="22"/>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DC0EE3" w:rsidRDefault="00285830" w:rsidP="0022594E">
            <w:pPr>
              <w:ind w:left="426" w:hanging="426"/>
              <w:jc w:val="both"/>
              <w:rPr>
                <w:rFonts w:asciiTheme="minorHAnsi" w:hAnsiTheme="minorHAnsi"/>
                <w:sz w:val="22"/>
                <w:szCs w:val="22"/>
              </w:rPr>
            </w:pPr>
            <w:r w:rsidRPr="00DC0EE3">
              <w:rPr>
                <w:rFonts w:asciiTheme="minorHAnsi" w:hAnsiTheme="minorHAnsi"/>
                <w:sz w:val="22"/>
                <w:szCs w:val="22"/>
              </w:rPr>
              <w:t xml:space="preserve"> </w:t>
            </w:r>
          </w:p>
          <w:p w:rsidR="00285830" w:rsidRPr="00DC0EE3" w:rsidRDefault="00285830" w:rsidP="00FC6873">
            <w:pPr>
              <w:numPr>
                <w:ilvl w:val="1"/>
                <w:numId w:val="18"/>
              </w:numPr>
              <w:ind w:left="426" w:hanging="426"/>
              <w:jc w:val="both"/>
              <w:rPr>
                <w:rFonts w:asciiTheme="minorHAnsi" w:hAnsiTheme="minorHAnsi"/>
                <w:sz w:val="22"/>
                <w:szCs w:val="22"/>
              </w:rPr>
            </w:pPr>
            <w:r w:rsidRPr="00DC0EE3">
              <w:rPr>
                <w:rFonts w:asciiTheme="minorHAnsi" w:hAnsiTheme="minorHAnsi"/>
                <w:sz w:val="22"/>
                <w:szCs w:val="22"/>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lastRenderedPageBreak/>
              <w:t>Obiectul Contractului</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Vînzătorul îşi asumă obligaţia de a livra Bunurile conform  Specificaţiei, care este parte integrantă a prezentului Contract. </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Cumpărătorul/beneficiarul se obligă, la rîndul său, să achite şi să recepţioneze Bunurile de Vînzător. </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Termenele de garanţie </w:t>
            </w:r>
            <w:r w:rsidRPr="00DC0EE3">
              <w:rPr>
                <w:rFonts w:asciiTheme="minorHAnsi" w:hAnsiTheme="minorHAnsi"/>
                <w:i/>
                <w:sz w:val="22"/>
                <w:szCs w:val="22"/>
              </w:rPr>
              <w:t>[valabilitate, după caz]</w:t>
            </w:r>
            <w:r w:rsidRPr="00DC0EE3">
              <w:rPr>
                <w:rFonts w:asciiTheme="minorHAnsi" w:hAnsiTheme="minorHAnsi"/>
                <w:sz w:val="22"/>
                <w:szCs w:val="22"/>
              </w:rPr>
              <w:t xml:space="preserve"> a Bunurilor sînt indicate în Specificaţie.</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t>Termeni şi condiţii de livrare</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Livrarea Bunurilor se efectuează de către Vînzător în  termenele prevăzute de graficul de livrare.</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Documentaţia de însoţire a Bunurilor include:</w:t>
            </w:r>
          </w:p>
          <w:p w:rsidR="00285830" w:rsidRPr="00DC0EE3" w:rsidRDefault="00285830" w:rsidP="0022594E">
            <w:pPr>
              <w:tabs>
                <w:tab w:val="left" w:pos="1134"/>
              </w:tabs>
              <w:ind w:firstLine="567"/>
              <w:jc w:val="both"/>
              <w:rPr>
                <w:rFonts w:asciiTheme="minorHAnsi" w:hAnsiTheme="minorHAnsi"/>
                <w:i/>
                <w:sz w:val="22"/>
                <w:szCs w:val="22"/>
              </w:rPr>
            </w:pPr>
            <w:r w:rsidRPr="00DC0EE3">
              <w:rPr>
                <w:rFonts w:asciiTheme="minorHAnsi" w:hAnsiTheme="minorHAnsi"/>
                <w:i/>
                <w:sz w:val="22"/>
                <w:szCs w:val="22"/>
              </w:rPr>
              <w:t>[</w:t>
            </w:r>
            <w:r w:rsidRPr="00DC0EE3">
              <w:rPr>
                <w:rFonts w:asciiTheme="minorHAnsi" w:hAnsiTheme="minorHAnsi"/>
                <w:i/>
                <w:iCs/>
                <w:sz w:val="22"/>
                <w:szCs w:val="22"/>
              </w:rPr>
              <w:t>Cerinţele de mai sus trebuie prevăzute de către autoritatea contractantă şi ajustate conform cerinţelor actuale.]</w:t>
            </w:r>
          </w:p>
          <w:p w:rsidR="00285830" w:rsidRPr="00DC0EE3" w:rsidRDefault="00285830" w:rsidP="0022594E">
            <w:pPr>
              <w:tabs>
                <w:tab w:val="left" w:pos="1134"/>
              </w:tabs>
              <w:ind w:firstLine="567"/>
              <w:jc w:val="both"/>
              <w:rPr>
                <w:rFonts w:asciiTheme="minorHAnsi" w:hAnsiTheme="minorHAnsi"/>
                <w:i/>
                <w:sz w:val="22"/>
                <w:szCs w:val="22"/>
              </w:rPr>
            </w:pP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t>Preţul şi condiţii de plată</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Preţul Bunurilor livrate conform prezentului Contract este stabilit în lei moldoveneşti, fiind indicat Specificaţia prezentului Contract.</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Suma totală a prezentului Contract, inclusiv TVA, se stabileşte în lei moldoveneşti şi constituie: ____________________________________lei MD.</w:t>
            </w:r>
          </w:p>
          <w:p w:rsidR="00285830" w:rsidRPr="00DC0EE3" w:rsidRDefault="00285830" w:rsidP="0022594E">
            <w:pPr>
              <w:tabs>
                <w:tab w:val="left" w:pos="1134"/>
              </w:tabs>
              <w:ind w:firstLine="567"/>
              <w:jc w:val="both"/>
              <w:rPr>
                <w:rFonts w:asciiTheme="minorHAnsi" w:hAnsiTheme="minorHAnsi"/>
                <w:i/>
                <w:sz w:val="22"/>
                <w:szCs w:val="22"/>
              </w:rPr>
            </w:pPr>
            <w:r w:rsidRPr="00DC0EE3">
              <w:rPr>
                <w:rFonts w:asciiTheme="minorHAnsi" w:hAnsiTheme="minorHAnsi"/>
                <w:i/>
                <w:sz w:val="22"/>
                <w:szCs w:val="22"/>
              </w:rPr>
              <w:t>(suma cu cifre şi litere)</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Achitarea plăţilor pentru Bunurile livrate va efectua în lei moldoveneşti. </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lastRenderedPageBreak/>
              <w:t xml:space="preserve">Metoda şi condiţiile de plată de către Cumpărător vor fi: </w:t>
            </w:r>
          </w:p>
          <w:p w:rsidR="00285830" w:rsidRPr="00DC0EE3" w:rsidRDefault="00285830" w:rsidP="0022594E">
            <w:pPr>
              <w:tabs>
                <w:tab w:val="left" w:pos="1134"/>
              </w:tabs>
              <w:ind w:firstLine="567"/>
              <w:jc w:val="both"/>
              <w:rPr>
                <w:rFonts w:asciiTheme="minorHAnsi" w:hAnsiTheme="minorHAnsi"/>
                <w:i/>
                <w:sz w:val="22"/>
                <w:szCs w:val="22"/>
              </w:rPr>
            </w:pPr>
            <w:r w:rsidRPr="00DC0EE3">
              <w:rPr>
                <w:rFonts w:asciiTheme="minorHAnsi" w:hAnsiTheme="minorHAnsi"/>
                <w:i/>
                <w:sz w:val="22"/>
                <w:szCs w:val="22"/>
              </w:rPr>
              <w:t>[</w:t>
            </w:r>
            <w:r w:rsidRPr="00DC0EE3">
              <w:rPr>
                <w:rFonts w:asciiTheme="minorHAnsi" w:hAnsiTheme="minorHAnsi"/>
                <w:i/>
                <w:iCs/>
                <w:sz w:val="22"/>
                <w:szCs w:val="22"/>
              </w:rPr>
              <w:t>Cerinţele de mai sus trebuie revăzute de către autoritatea contractantă şi ajustate conform cerinţelor actuale.]</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Plăţile se vor efectua prin transfer bancar pe contul de decontare al Vînzătorului indicat în prezentul Contract.</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lastRenderedPageBreak/>
              <w:t>Condiţii de predare-primire</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Bunurile se consideră predate de către Vînzător şi recepţionate de către Cumpărător </w:t>
            </w:r>
            <w:r w:rsidRPr="00DC0EE3">
              <w:rPr>
                <w:rFonts w:asciiTheme="minorHAnsi" w:hAnsiTheme="minorHAnsi"/>
                <w:i/>
                <w:sz w:val="22"/>
                <w:szCs w:val="22"/>
              </w:rPr>
              <w:t>[destinatar, după caz]</w:t>
            </w:r>
            <w:r w:rsidRPr="00DC0EE3">
              <w:rPr>
                <w:rFonts w:asciiTheme="minorHAnsi" w:hAnsiTheme="minorHAnsi"/>
                <w:sz w:val="22"/>
                <w:szCs w:val="22"/>
              </w:rPr>
              <w:t xml:space="preserve"> dacă:</w:t>
            </w:r>
          </w:p>
          <w:p w:rsidR="00285830" w:rsidRPr="00DC0EE3" w:rsidRDefault="00285830" w:rsidP="00FC6873">
            <w:pPr>
              <w:numPr>
                <w:ilvl w:val="0"/>
                <w:numId w:val="13"/>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cantitatea Bunurilor corespunde informaţiei indicate în Lista bunurilor şi graficul livrării şi documentele de însoţire conform punctului 2.2 al prezentului Contract;</w:t>
            </w:r>
          </w:p>
          <w:p w:rsidR="00285830" w:rsidRPr="00DC0EE3" w:rsidRDefault="00285830" w:rsidP="00FC6873">
            <w:pPr>
              <w:numPr>
                <w:ilvl w:val="0"/>
                <w:numId w:val="13"/>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calitatea Bunurilor corespunde informaţiei indicate în Specificaţie;</w:t>
            </w:r>
          </w:p>
          <w:p w:rsidR="00285830" w:rsidRPr="00DC0EE3" w:rsidRDefault="00285830" w:rsidP="00FC6873">
            <w:pPr>
              <w:numPr>
                <w:ilvl w:val="0"/>
                <w:numId w:val="13"/>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ambalajul şi integritatea Bunurilor corespunde informaţiei indicate în Specificaţie.</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t>Standarde</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Produsele furnizate în baza contractului vor respecta standardele prezentate de către furnizor în propunerea sa tehnică.</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Cînd nu este menţionat nici un standard sau reglementare aplicabilă se vor respecta standardele sau alte reglementări autorizate în ţara de origine a produselor.</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t>Obligaţiile părţilor</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În baza prezentului Contract, Vînzătorul se obligă:</w:t>
            </w:r>
          </w:p>
          <w:p w:rsidR="00285830" w:rsidRPr="00DC0EE3" w:rsidRDefault="00285830" w:rsidP="00FC6873">
            <w:pPr>
              <w:numPr>
                <w:ilvl w:val="0"/>
                <w:numId w:val="14"/>
              </w:numPr>
              <w:tabs>
                <w:tab w:val="left" w:pos="1134"/>
                <w:tab w:val="left" w:pos="1701"/>
              </w:tabs>
              <w:ind w:left="0" w:firstLine="567"/>
              <w:rPr>
                <w:rFonts w:asciiTheme="minorHAnsi" w:hAnsiTheme="minorHAnsi"/>
                <w:sz w:val="22"/>
                <w:szCs w:val="22"/>
              </w:rPr>
            </w:pPr>
            <w:r w:rsidRPr="00DC0EE3">
              <w:rPr>
                <w:rFonts w:asciiTheme="minorHAnsi" w:hAnsiTheme="minorHAnsi"/>
                <w:sz w:val="22"/>
                <w:szCs w:val="22"/>
              </w:rPr>
              <w:t>să livreze Bunurile în condiţiile prevăzute de prezentul Contract;</w:t>
            </w:r>
          </w:p>
          <w:p w:rsidR="00285830" w:rsidRPr="00DC0EE3" w:rsidRDefault="00285830" w:rsidP="00FC6873">
            <w:pPr>
              <w:numPr>
                <w:ilvl w:val="0"/>
                <w:numId w:val="14"/>
              </w:numPr>
              <w:tabs>
                <w:tab w:val="left" w:pos="1134"/>
                <w:tab w:val="left" w:pos="1701"/>
              </w:tabs>
              <w:ind w:left="0" w:firstLine="567"/>
              <w:rPr>
                <w:rFonts w:asciiTheme="minorHAnsi" w:hAnsiTheme="minorHAnsi"/>
                <w:sz w:val="22"/>
                <w:szCs w:val="22"/>
              </w:rPr>
            </w:pPr>
            <w:r w:rsidRPr="00DC0EE3">
              <w:rPr>
                <w:rFonts w:asciiTheme="minorHAnsi" w:hAnsiTheme="minorHAnsi"/>
                <w:sz w:val="22"/>
                <w:szCs w:val="22"/>
              </w:rPr>
              <w:t xml:space="preserve">să anunţe Cumpărătorul după semnarea prezentului Contract, în decurs de </w:t>
            </w:r>
            <w:r w:rsidR="002F415C" w:rsidRPr="00DC0EE3">
              <w:rPr>
                <w:rFonts w:asciiTheme="minorHAnsi" w:hAnsiTheme="minorHAnsi"/>
                <w:sz w:val="22"/>
                <w:szCs w:val="22"/>
              </w:rPr>
              <w:t>____</w:t>
            </w:r>
            <w:r w:rsidRPr="00DC0EE3">
              <w:rPr>
                <w:rFonts w:asciiTheme="minorHAnsi" w:hAnsiTheme="minorHAnsi"/>
                <w:sz w:val="22"/>
                <w:szCs w:val="22"/>
              </w:rPr>
              <w:t xml:space="preserve"> zile calendaristice, prin telefon/fax sau telegramă autorizată, despre disponibilitatea livrării Bunurilor;</w:t>
            </w:r>
          </w:p>
          <w:p w:rsidR="00285830" w:rsidRPr="00DC0EE3" w:rsidRDefault="00285830" w:rsidP="00FC6873">
            <w:pPr>
              <w:numPr>
                <w:ilvl w:val="0"/>
                <w:numId w:val="14"/>
              </w:numPr>
              <w:tabs>
                <w:tab w:val="left" w:pos="1134"/>
                <w:tab w:val="left" w:pos="1701"/>
              </w:tabs>
              <w:ind w:left="0" w:firstLine="567"/>
              <w:rPr>
                <w:rFonts w:asciiTheme="minorHAnsi" w:hAnsiTheme="minorHAnsi"/>
                <w:sz w:val="22"/>
                <w:szCs w:val="22"/>
              </w:rPr>
            </w:pPr>
            <w:r w:rsidRPr="00DC0EE3">
              <w:rPr>
                <w:rFonts w:asciiTheme="minorHAnsi" w:hAnsiTheme="minorHAnsi"/>
                <w:sz w:val="22"/>
                <w:szCs w:val="22"/>
              </w:rPr>
              <w:t>să asigure condiţiile corespunzătoare pentru recepţionarea Bunurilor de către Cumpărător [destinatar, după caz], în termenele stabilite, în corespundere cu cerinţele prezentului Contract;</w:t>
            </w:r>
          </w:p>
          <w:p w:rsidR="00285830" w:rsidRPr="00DC0EE3" w:rsidRDefault="00285830" w:rsidP="00FC6873">
            <w:pPr>
              <w:numPr>
                <w:ilvl w:val="0"/>
                <w:numId w:val="14"/>
              </w:numPr>
              <w:tabs>
                <w:tab w:val="left" w:pos="1134"/>
                <w:tab w:val="left" w:pos="1701"/>
              </w:tabs>
              <w:ind w:left="0" w:firstLine="567"/>
              <w:rPr>
                <w:rFonts w:asciiTheme="minorHAnsi" w:hAnsiTheme="minorHAnsi"/>
                <w:sz w:val="22"/>
                <w:szCs w:val="22"/>
              </w:rPr>
            </w:pPr>
            <w:r w:rsidRPr="00DC0EE3">
              <w:rPr>
                <w:rFonts w:asciiTheme="minorHAnsi" w:hAnsiTheme="minorHAnsi"/>
                <w:sz w:val="22"/>
                <w:szCs w:val="22"/>
              </w:rPr>
              <w:t>să asigure integritatea şi calitatea Bunurilor pe toată perioada de pînă la recepţionarea lor de către Cumpărător [destinatar, după caz].</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În baza prezentului Contract, Cumpărătorul se obligă:</w:t>
            </w:r>
          </w:p>
          <w:p w:rsidR="00285830" w:rsidRPr="00DC0EE3" w:rsidRDefault="00285830" w:rsidP="00FC6873">
            <w:pPr>
              <w:numPr>
                <w:ilvl w:val="0"/>
                <w:numId w:val="15"/>
              </w:numPr>
              <w:tabs>
                <w:tab w:val="left" w:pos="1134"/>
                <w:tab w:val="left" w:pos="1701"/>
              </w:tabs>
              <w:ind w:left="0" w:firstLine="567"/>
              <w:rPr>
                <w:rFonts w:asciiTheme="minorHAnsi" w:hAnsiTheme="minorHAnsi"/>
                <w:sz w:val="22"/>
                <w:szCs w:val="22"/>
              </w:rPr>
            </w:pPr>
            <w:r w:rsidRPr="00DC0EE3">
              <w:rPr>
                <w:rFonts w:asciiTheme="minorHAnsi" w:hAnsiTheme="minorHAnsi"/>
                <w:sz w:val="22"/>
                <w:szCs w:val="22"/>
              </w:rPr>
              <w:t>să întreprindă toate măsurile necesare pentru asigurarea recepţionării în termenul stabilit a Bunurilor livrate în corespundere cu cerinţele prezentului Contract;</w:t>
            </w:r>
          </w:p>
          <w:p w:rsidR="00285830" w:rsidRPr="00DC0EE3" w:rsidRDefault="00285830" w:rsidP="00FC6873">
            <w:pPr>
              <w:numPr>
                <w:ilvl w:val="0"/>
                <w:numId w:val="15"/>
              </w:numPr>
              <w:tabs>
                <w:tab w:val="left" w:pos="1134"/>
                <w:tab w:val="left" w:pos="1701"/>
              </w:tabs>
              <w:ind w:left="0" w:firstLine="567"/>
              <w:rPr>
                <w:rFonts w:asciiTheme="minorHAnsi" w:hAnsiTheme="minorHAnsi"/>
                <w:sz w:val="22"/>
                <w:szCs w:val="22"/>
              </w:rPr>
            </w:pPr>
            <w:r w:rsidRPr="00DC0EE3">
              <w:rPr>
                <w:rFonts w:asciiTheme="minorHAnsi" w:hAnsiTheme="minorHAnsi"/>
                <w:sz w:val="22"/>
                <w:szCs w:val="22"/>
              </w:rPr>
              <w:t>să asigure achitarea Bunurilor livrate, respectînd modalităţile şi termenele indicate în prezentul Contract.</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t>Forţa majoră</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Partea care invocă clauza de forţă majoră este obligată să informeze imediat (dar nu mai tîrziu de 10 zile) cealaltă Parte despre survenirea circumstanţelor de forţă majoră.</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Survenirea circumstanţelor de forţă majoră, momentul declanşării şi termenul de acţiune trebuie să fie confirmate printr-un certificat, eliberat în mod corespunzător de către organul competent </w:t>
            </w:r>
            <w:r w:rsidRPr="00DC0EE3">
              <w:rPr>
                <w:rFonts w:asciiTheme="minorHAnsi" w:hAnsiTheme="minorHAnsi"/>
                <w:sz w:val="22"/>
                <w:szCs w:val="22"/>
              </w:rPr>
              <w:lastRenderedPageBreak/>
              <w:t>din ţara Părţii care invocă asemenea circumstanţe.</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lastRenderedPageBreak/>
              <w:t>Rezilierea</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Rezilierea Contractului se poate realiza cu acordul comun al Părţilor.</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Contractul poate fi reziliat în mod unilateral de către:</w:t>
            </w:r>
          </w:p>
          <w:p w:rsidR="00285830" w:rsidRPr="00DC0EE3" w:rsidRDefault="00285830" w:rsidP="00FC6873">
            <w:pPr>
              <w:numPr>
                <w:ilvl w:val="0"/>
                <w:numId w:val="16"/>
              </w:numPr>
              <w:tabs>
                <w:tab w:val="clear" w:pos="1854"/>
                <w:tab w:val="left" w:pos="1134"/>
                <w:tab w:val="num" w:pos="1701"/>
              </w:tabs>
              <w:ind w:left="0" w:firstLine="567"/>
              <w:rPr>
                <w:rFonts w:asciiTheme="minorHAnsi" w:hAnsiTheme="minorHAnsi"/>
                <w:sz w:val="22"/>
                <w:szCs w:val="22"/>
              </w:rPr>
            </w:pPr>
            <w:r w:rsidRPr="00DC0EE3">
              <w:rPr>
                <w:rFonts w:asciiTheme="minorHAnsi" w:hAnsiTheme="minorHAnsi"/>
                <w:sz w:val="22"/>
                <w:szCs w:val="22"/>
              </w:rPr>
              <w:t xml:space="preserve">Cumpărător în caz de refuz al Vînzătorului de a livra Bunurile prevăzute în prezentul Contract;         </w:t>
            </w:r>
          </w:p>
          <w:p w:rsidR="00285830" w:rsidRPr="00DC0EE3" w:rsidRDefault="00285830" w:rsidP="00FC6873">
            <w:pPr>
              <w:numPr>
                <w:ilvl w:val="0"/>
                <w:numId w:val="16"/>
              </w:numPr>
              <w:tabs>
                <w:tab w:val="clear" w:pos="1854"/>
                <w:tab w:val="left" w:pos="1134"/>
                <w:tab w:val="num" w:pos="1701"/>
              </w:tabs>
              <w:ind w:left="0" w:firstLine="567"/>
              <w:rPr>
                <w:rFonts w:asciiTheme="minorHAnsi" w:hAnsiTheme="minorHAnsi"/>
                <w:sz w:val="22"/>
                <w:szCs w:val="22"/>
              </w:rPr>
            </w:pPr>
            <w:r w:rsidRPr="00DC0EE3">
              <w:rPr>
                <w:rFonts w:asciiTheme="minorHAnsi" w:hAnsiTheme="minorHAnsi"/>
                <w:sz w:val="22"/>
                <w:szCs w:val="22"/>
              </w:rPr>
              <w:t>Cumpărător în caz de nerespectare de către Vînzător a termenelor de livrare stabilite;</w:t>
            </w:r>
          </w:p>
          <w:p w:rsidR="00285830" w:rsidRPr="00DC0EE3" w:rsidRDefault="00285830" w:rsidP="00FC6873">
            <w:pPr>
              <w:numPr>
                <w:ilvl w:val="0"/>
                <w:numId w:val="16"/>
              </w:numPr>
              <w:tabs>
                <w:tab w:val="clear" w:pos="1854"/>
                <w:tab w:val="left" w:pos="1134"/>
                <w:tab w:val="num" w:pos="1701"/>
              </w:tabs>
              <w:ind w:left="0" w:firstLine="567"/>
              <w:rPr>
                <w:rFonts w:asciiTheme="minorHAnsi" w:hAnsiTheme="minorHAnsi"/>
                <w:sz w:val="22"/>
                <w:szCs w:val="22"/>
              </w:rPr>
            </w:pPr>
            <w:r w:rsidRPr="00DC0EE3">
              <w:rPr>
                <w:rFonts w:asciiTheme="minorHAnsi" w:hAnsiTheme="minorHAnsi"/>
                <w:sz w:val="22"/>
                <w:szCs w:val="22"/>
              </w:rPr>
              <w:t>Vînzător în caz de nerespectare de către Cumpărător a termenelor de plată a Bunurilor;</w:t>
            </w:r>
          </w:p>
          <w:p w:rsidR="00285830" w:rsidRPr="00DC0EE3" w:rsidRDefault="00285830" w:rsidP="00FC6873">
            <w:pPr>
              <w:numPr>
                <w:ilvl w:val="0"/>
                <w:numId w:val="16"/>
              </w:numPr>
              <w:tabs>
                <w:tab w:val="clear" w:pos="1854"/>
                <w:tab w:val="left" w:pos="1134"/>
                <w:tab w:val="num" w:pos="1701"/>
              </w:tabs>
              <w:ind w:left="0" w:firstLine="567"/>
              <w:rPr>
                <w:rFonts w:asciiTheme="minorHAnsi" w:hAnsiTheme="minorHAnsi"/>
                <w:sz w:val="22"/>
                <w:szCs w:val="22"/>
              </w:rPr>
            </w:pPr>
            <w:r w:rsidRPr="00DC0EE3">
              <w:rPr>
                <w:rFonts w:asciiTheme="minorHAnsi" w:hAnsiTheme="minorHAnsi"/>
                <w:sz w:val="22"/>
                <w:szCs w:val="22"/>
              </w:rPr>
              <w:t>Vînzător sau Cumpărător în caz de nesatisfacere de către una dintre Părţi a pretenţiilor înaintate conform prezentului Contract.</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Partea iniţiatoare a rezilierii Contractului este obligată să comunice în termen de ___ zile lucrătoare celeilalte Părţi despre intenţiile ei printr-o scrisoare motivată.</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Partea înştiinţată este obligată să răspundă în decurs de ___ zile lucrătoare de la primirea notificării. În cazul în care litigiul nu este soluţionat în termenele stabilite, partea iniţiatoare va iniția rezilierea.</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t xml:space="preserve">Reclamaţii </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Reclamaţiile privind cantitatea Bunurilor livrate sînt înaintate Vînzătorul la momentul recepţionării lor, fiind confirmate printr-un act întocmit în comun cu reprezentantul Vînzătorului.</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Vînzătorul este obligat să examineze pretenţiile înaintate în termen de ___ zile lucrătoare de la data primirii acestora şi să comunice Cumpărătorului despre decizia luată.</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Vînzătorul poartă răspundere pentru calitatea Bunurilor în limitele stabilite, inclusiv pentru viciile ascunse.</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DC0EE3" w:rsidRDefault="00285830" w:rsidP="0022594E">
            <w:pPr>
              <w:tabs>
                <w:tab w:val="left" w:pos="1134"/>
              </w:tabs>
              <w:ind w:firstLine="567"/>
              <w:jc w:val="both"/>
              <w:rPr>
                <w:rFonts w:asciiTheme="minorHAnsi" w:hAnsiTheme="minorHAnsi"/>
                <w:sz w:val="22"/>
                <w:szCs w:val="22"/>
              </w:rPr>
            </w:pPr>
          </w:p>
          <w:p w:rsidR="00285830" w:rsidRPr="00DC0EE3" w:rsidRDefault="00285830" w:rsidP="00FC6873">
            <w:pPr>
              <w:numPr>
                <w:ilvl w:val="0"/>
                <w:numId w:val="12"/>
              </w:numPr>
              <w:tabs>
                <w:tab w:val="left" w:pos="1134"/>
              </w:tabs>
              <w:ind w:left="0" w:firstLine="567"/>
              <w:rPr>
                <w:rFonts w:asciiTheme="minorHAnsi" w:hAnsiTheme="minorHAnsi"/>
                <w:sz w:val="22"/>
                <w:szCs w:val="22"/>
              </w:rPr>
            </w:pPr>
            <w:r w:rsidRPr="00DC0EE3">
              <w:rPr>
                <w:rFonts w:asciiTheme="minorHAnsi" w:hAnsiTheme="minorHAnsi"/>
                <w:b/>
                <w:sz w:val="22"/>
                <w:szCs w:val="22"/>
              </w:rPr>
              <w:t>Sancţiuni</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Forma de garanţie de bună executare a contractului agreată de Cumpărător este ____________________________________________, în cuantum de __% din valoarea contractului. </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DC0EE3">
              <w:rPr>
                <w:rFonts w:asciiTheme="minorHAnsi" w:hAnsiTheme="minorHAnsi"/>
                <w:i/>
                <w:sz w:val="22"/>
                <w:szCs w:val="22"/>
              </w:rPr>
              <w:t>[indicați procentajul]</w:t>
            </w:r>
            <w:r w:rsidRPr="00DC0EE3">
              <w:rPr>
                <w:rFonts w:asciiTheme="minorHAnsi" w:hAnsiTheme="minorHAnsi"/>
                <w:sz w:val="22"/>
                <w:szCs w:val="22"/>
              </w:rPr>
              <w:t xml:space="preserve"> din suma totală a contractului.</w:t>
            </w:r>
          </w:p>
          <w:p w:rsidR="00285830" w:rsidRPr="00DC0EE3" w:rsidRDefault="002F415C"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Pentru livrarea</w:t>
            </w:r>
            <w:r w:rsidR="00285830" w:rsidRPr="00DC0EE3">
              <w:rPr>
                <w:rFonts w:asciiTheme="minorHAnsi" w:hAnsiTheme="minorHAnsi"/>
                <w:sz w:val="22"/>
                <w:szCs w:val="22"/>
              </w:rPr>
              <w:t xml:space="preserve"> cu întîrziere a Bunurilor, Vînzătorul poartă răspundere materială în valoare de ___% din suma Bunurilor nelivrate, pentru fiecare zi de întîrziere, dar nu mai mult de ___ % </w:t>
            </w:r>
            <w:r w:rsidR="00285830" w:rsidRPr="00DC0EE3">
              <w:rPr>
                <w:rFonts w:asciiTheme="minorHAnsi" w:hAnsiTheme="minorHAnsi"/>
                <w:i/>
                <w:sz w:val="22"/>
                <w:szCs w:val="22"/>
              </w:rPr>
              <w:t xml:space="preserve">[indicați procentajul]  </w:t>
            </w:r>
            <w:r w:rsidR="00285830" w:rsidRPr="00DC0EE3">
              <w:rPr>
                <w:rFonts w:asciiTheme="minorHAnsi" w:hAnsiTheme="minorHAnsi"/>
                <w:sz w:val="22"/>
                <w:szCs w:val="22"/>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Pentru achitarea cu întîrziere, Cumpărătorul poartă răspundere materială în valoare de ___% </w:t>
            </w:r>
            <w:r w:rsidRPr="00DC0EE3">
              <w:rPr>
                <w:rFonts w:asciiTheme="minorHAnsi" w:hAnsiTheme="minorHAnsi"/>
                <w:i/>
                <w:sz w:val="22"/>
                <w:szCs w:val="22"/>
              </w:rPr>
              <w:t>[indicați procentajul]</w:t>
            </w:r>
            <w:r w:rsidRPr="00DC0EE3">
              <w:rPr>
                <w:rFonts w:asciiTheme="minorHAnsi" w:hAnsiTheme="minorHAnsi"/>
                <w:sz w:val="22"/>
                <w:szCs w:val="22"/>
              </w:rPr>
              <w:t xml:space="preserve">  din suma Bunurilor neachitate, pentru fiecare zi de întîrziere, dar nu mai mult de  ___% </w:t>
            </w:r>
            <w:r w:rsidRPr="00DC0EE3">
              <w:rPr>
                <w:rFonts w:asciiTheme="minorHAnsi" w:hAnsiTheme="minorHAnsi"/>
                <w:i/>
                <w:sz w:val="22"/>
                <w:szCs w:val="22"/>
              </w:rPr>
              <w:t>[indicați procentajul]</w:t>
            </w:r>
            <w:r w:rsidRPr="00DC0EE3">
              <w:rPr>
                <w:rFonts w:asciiTheme="minorHAnsi" w:hAnsiTheme="minorHAnsi"/>
                <w:sz w:val="22"/>
                <w:szCs w:val="22"/>
              </w:rPr>
              <w:t xml:space="preserve"> din suma totală a prezentului contract.</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lastRenderedPageBreak/>
              <w:t>Drepturi de proprietate intelectuală</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Furnizorul are obligaţia să despăgubească achizitorul împotriva oricăror:</w:t>
            </w:r>
          </w:p>
          <w:p w:rsidR="00285830" w:rsidRPr="00DC0EE3" w:rsidRDefault="00285830" w:rsidP="00FC6873">
            <w:pPr>
              <w:numPr>
                <w:ilvl w:val="0"/>
                <w:numId w:val="17"/>
              </w:numPr>
              <w:tabs>
                <w:tab w:val="clear" w:pos="1854"/>
                <w:tab w:val="left" w:pos="1134"/>
                <w:tab w:val="num" w:pos="1701"/>
              </w:tabs>
              <w:ind w:left="0" w:firstLine="567"/>
              <w:rPr>
                <w:rFonts w:asciiTheme="minorHAnsi" w:hAnsiTheme="minorHAnsi"/>
                <w:sz w:val="22"/>
                <w:szCs w:val="22"/>
              </w:rPr>
            </w:pPr>
            <w:r w:rsidRPr="00DC0EE3">
              <w:rPr>
                <w:rFonts w:asciiTheme="minorHAnsi" w:hAnsiTheme="minorHAnsi"/>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DC0EE3" w:rsidRDefault="00285830" w:rsidP="00FC6873">
            <w:pPr>
              <w:numPr>
                <w:ilvl w:val="0"/>
                <w:numId w:val="17"/>
              </w:numPr>
              <w:tabs>
                <w:tab w:val="clear" w:pos="1854"/>
                <w:tab w:val="left" w:pos="1134"/>
                <w:tab w:val="num" w:pos="1701"/>
              </w:tabs>
              <w:ind w:left="0" w:firstLine="567"/>
              <w:rPr>
                <w:rFonts w:asciiTheme="minorHAnsi" w:hAnsiTheme="minorHAnsi"/>
                <w:sz w:val="22"/>
                <w:szCs w:val="22"/>
              </w:rPr>
            </w:pPr>
            <w:r w:rsidRPr="00DC0EE3">
              <w:rPr>
                <w:rFonts w:asciiTheme="minorHAnsi" w:hAnsiTheme="minorHAnsi"/>
                <w:sz w:val="22"/>
                <w:szCs w:val="22"/>
              </w:rPr>
              <w:t>daune-interese, costuri, taxe şi cheltuieli de orice natură, aferente, cu excepţia situaţiei în care o astfel de încălcare rezultă din respectarea Caietului de sarcini întocmit de către achizitor.</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t>Dispoziţii finale</w:t>
            </w: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De la data semnării prezentului Contract, toate negocierile purtate şi documentele  perfectate anterior îşi pierd valabilitatea.</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Nici una dintre Părţi nu are dreptul să transmită obligaţiile şi drepturile sale stipulate în prezentul Contract unor terţe persoane fără acordul în scris al celeilalte părţi.</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Prezentul Contract este întocmit în două exemplare în limba de stat a Republicii Moldova, cîte un exemplar pentru Vînzător, Cumpărător.</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Prezentul Contract se consideră încheiat la data semnării şi intră în vigoare</w:t>
            </w:r>
            <w:r w:rsidRPr="00DC0EE3">
              <w:rPr>
                <w:rFonts w:asciiTheme="minorHAnsi" w:hAnsiTheme="minorHAnsi" w:cs="Arial"/>
                <w:noProof w:val="0"/>
                <w:sz w:val="22"/>
                <w:szCs w:val="22"/>
                <w:lang w:eastAsia="ru-RU"/>
              </w:rPr>
              <w:t xml:space="preserve"> </w:t>
            </w:r>
            <w:r w:rsidRPr="00DC0EE3">
              <w:rPr>
                <w:rFonts w:asciiTheme="minorHAnsi" w:hAnsiTheme="minorHAnsi"/>
                <w:sz w:val="22"/>
                <w:szCs w:val="22"/>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 xml:space="preserve">Prezentul contract este valabil pînă la 31 decembrie 20__.                         </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Prezentul Contract reprezintă acordul de voinţă al  părţilor şi se consideră semnat la data aplicării ultimei semnături de către una din părți.</w:t>
            </w:r>
          </w:p>
          <w:p w:rsidR="00285830" w:rsidRPr="00DC0EE3" w:rsidRDefault="00285830" w:rsidP="00FC6873">
            <w:pPr>
              <w:numPr>
                <w:ilvl w:val="1"/>
                <w:numId w:val="12"/>
              </w:numPr>
              <w:tabs>
                <w:tab w:val="left" w:pos="1134"/>
              </w:tabs>
              <w:ind w:left="0" w:firstLine="567"/>
              <w:jc w:val="both"/>
              <w:rPr>
                <w:rFonts w:asciiTheme="minorHAnsi" w:hAnsiTheme="minorHAnsi"/>
                <w:sz w:val="22"/>
                <w:szCs w:val="22"/>
              </w:rPr>
            </w:pPr>
            <w:r w:rsidRPr="00DC0EE3">
              <w:rPr>
                <w:rFonts w:asciiTheme="minorHAnsi" w:hAnsiTheme="minorHAnsi"/>
                <w:sz w:val="22"/>
                <w:szCs w:val="22"/>
              </w:rPr>
              <w:t>Pentru confirmarea celor menţionate mai sus, Părţile au semnat prezentul Contract în conformitate cu legislaţia Republicii Moldova, la data şi anul indicate mai sus.</w:t>
            </w:r>
          </w:p>
          <w:p w:rsidR="00285830" w:rsidRPr="00DC0EE3" w:rsidRDefault="00285830" w:rsidP="0022594E">
            <w:pPr>
              <w:tabs>
                <w:tab w:val="left" w:pos="1134"/>
              </w:tabs>
              <w:ind w:firstLine="567"/>
              <w:jc w:val="both"/>
              <w:rPr>
                <w:rFonts w:asciiTheme="minorHAnsi" w:hAnsiTheme="minorHAnsi"/>
                <w:sz w:val="22"/>
                <w:szCs w:val="22"/>
              </w:rPr>
            </w:pPr>
          </w:p>
          <w:p w:rsidR="00285830" w:rsidRPr="00DC0EE3" w:rsidRDefault="00285830" w:rsidP="0022594E">
            <w:pPr>
              <w:tabs>
                <w:tab w:val="left" w:pos="1134"/>
              </w:tabs>
              <w:ind w:firstLine="567"/>
              <w:jc w:val="both"/>
              <w:rPr>
                <w:rFonts w:asciiTheme="minorHAnsi" w:hAnsiTheme="minorHAnsi"/>
                <w:sz w:val="22"/>
                <w:szCs w:val="22"/>
              </w:rPr>
            </w:pPr>
          </w:p>
          <w:p w:rsidR="00285830" w:rsidRPr="00DC0EE3" w:rsidRDefault="00285830" w:rsidP="0022594E">
            <w:pPr>
              <w:tabs>
                <w:tab w:val="left" w:pos="1134"/>
              </w:tabs>
              <w:ind w:firstLine="567"/>
              <w:jc w:val="both"/>
              <w:rPr>
                <w:rFonts w:asciiTheme="minorHAnsi" w:hAnsiTheme="minorHAnsi"/>
                <w:sz w:val="22"/>
                <w:szCs w:val="22"/>
              </w:rPr>
            </w:pPr>
          </w:p>
          <w:p w:rsidR="00285830" w:rsidRPr="00DC0EE3" w:rsidRDefault="00285830" w:rsidP="0022594E">
            <w:pPr>
              <w:tabs>
                <w:tab w:val="left" w:pos="1134"/>
              </w:tabs>
              <w:ind w:firstLine="567"/>
              <w:jc w:val="both"/>
              <w:rPr>
                <w:rFonts w:asciiTheme="minorHAnsi" w:hAnsiTheme="minorHAnsi"/>
                <w:sz w:val="22"/>
                <w:szCs w:val="22"/>
              </w:rPr>
            </w:pPr>
          </w:p>
          <w:p w:rsidR="00285830" w:rsidRPr="00DC0EE3" w:rsidRDefault="00285830" w:rsidP="0022594E">
            <w:pPr>
              <w:tabs>
                <w:tab w:val="left" w:pos="1134"/>
              </w:tabs>
              <w:ind w:firstLine="567"/>
              <w:jc w:val="both"/>
              <w:rPr>
                <w:rFonts w:asciiTheme="minorHAnsi" w:hAnsiTheme="minorHAnsi"/>
                <w:sz w:val="22"/>
                <w:szCs w:val="22"/>
              </w:rPr>
            </w:pPr>
          </w:p>
          <w:p w:rsidR="00285830" w:rsidRPr="00DC0EE3" w:rsidRDefault="00285830" w:rsidP="0022594E">
            <w:pPr>
              <w:tabs>
                <w:tab w:val="left" w:pos="1134"/>
              </w:tabs>
              <w:ind w:firstLine="567"/>
              <w:jc w:val="both"/>
              <w:rPr>
                <w:rFonts w:asciiTheme="minorHAnsi" w:hAnsiTheme="minorHAnsi"/>
                <w:sz w:val="22"/>
                <w:szCs w:val="22"/>
              </w:rPr>
            </w:pPr>
          </w:p>
          <w:p w:rsidR="00285830" w:rsidRPr="00DC0EE3" w:rsidRDefault="00285830" w:rsidP="0022594E">
            <w:pPr>
              <w:tabs>
                <w:tab w:val="left" w:pos="1134"/>
              </w:tabs>
              <w:ind w:firstLine="567"/>
              <w:jc w:val="both"/>
              <w:rPr>
                <w:rFonts w:asciiTheme="minorHAnsi" w:hAnsiTheme="minorHAnsi"/>
                <w:sz w:val="22"/>
                <w:szCs w:val="22"/>
              </w:rPr>
            </w:pPr>
          </w:p>
        </w:tc>
      </w:tr>
      <w:tr w:rsidR="00285830" w:rsidRPr="00DC0EE3" w:rsidTr="0022594E">
        <w:trPr>
          <w:gridAfter w:val="1"/>
          <w:wAfter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t>Datele juridice, poştale şi bancare ale Părţilor</w:t>
            </w:r>
          </w:p>
        </w:tc>
      </w:tr>
      <w:tr w:rsidR="00285830" w:rsidRPr="00DC0EE3" w:rsidTr="0022594E">
        <w:trPr>
          <w:gridBefore w:val="1"/>
          <w:wBefore w:w="34" w:type="dxa"/>
          <w:trHeight w:val="113"/>
        </w:trPr>
        <w:tc>
          <w:tcPr>
            <w:tcW w:w="9747" w:type="dxa"/>
            <w:gridSpan w:val="3"/>
            <w:vAlign w:val="center"/>
          </w:tcPr>
          <w:p w:rsidR="00285830" w:rsidRPr="00DC0EE3" w:rsidRDefault="00285830" w:rsidP="0022594E">
            <w:pPr>
              <w:tabs>
                <w:tab w:val="left" w:pos="1134"/>
              </w:tabs>
              <w:ind w:firstLine="567"/>
              <w:rPr>
                <w:rFonts w:asciiTheme="minorHAnsi" w:hAnsiTheme="minorHAnsi"/>
                <w:b/>
                <w:sz w:val="22"/>
                <w:szCs w:val="22"/>
              </w:rPr>
            </w:pPr>
          </w:p>
        </w:tc>
      </w:tr>
      <w:tr w:rsidR="00285830" w:rsidRPr="00DC0EE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DC0EE3" w:rsidRDefault="00285830" w:rsidP="0022594E">
            <w:pPr>
              <w:tabs>
                <w:tab w:val="left" w:pos="1134"/>
              </w:tabs>
              <w:ind w:firstLine="567"/>
              <w:jc w:val="center"/>
              <w:rPr>
                <w:rFonts w:asciiTheme="minorHAnsi" w:hAnsiTheme="minorHAnsi"/>
                <w:b/>
                <w:caps/>
                <w:sz w:val="22"/>
                <w:szCs w:val="22"/>
              </w:rPr>
            </w:pPr>
            <w:r w:rsidRPr="00DC0EE3">
              <w:rPr>
                <w:rFonts w:asciiTheme="minorHAnsi" w:hAnsiTheme="minorHAnsi"/>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DC0EE3" w:rsidRDefault="00285830" w:rsidP="0022594E">
            <w:pPr>
              <w:tabs>
                <w:tab w:val="left" w:pos="1134"/>
              </w:tabs>
              <w:ind w:firstLine="567"/>
              <w:jc w:val="center"/>
              <w:rPr>
                <w:rFonts w:asciiTheme="minorHAnsi" w:hAnsiTheme="minorHAnsi"/>
                <w:b/>
                <w:caps/>
                <w:sz w:val="22"/>
                <w:szCs w:val="22"/>
              </w:rPr>
            </w:pPr>
            <w:r w:rsidRPr="00DC0EE3">
              <w:rPr>
                <w:rFonts w:asciiTheme="minorHAnsi" w:hAnsiTheme="minorHAnsi"/>
                <w:b/>
                <w:sz w:val="22"/>
                <w:szCs w:val="22"/>
              </w:rPr>
              <w:t>Autoritatea contractantă</w:t>
            </w:r>
          </w:p>
        </w:tc>
      </w:tr>
      <w:tr w:rsidR="00285830" w:rsidRPr="00DC0EE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Adresa poştală:</w:t>
            </w:r>
          </w:p>
        </w:tc>
      </w:tr>
      <w:tr w:rsidR="00285830" w:rsidRPr="00DC0EE3" w:rsidTr="0022594E">
        <w:trPr>
          <w:gridBefore w:val="1"/>
          <w:wBefore w:w="34" w:type="dxa"/>
          <w:trHeight w:val="373"/>
        </w:trPr>
        <w:tc>
          <w:tcPr>
            <w:tcW w:w="4873" w:type="dxa"/>
            <w:tcBorders>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Telefon:</w:t>
            </w:r>
          </w:p>
        </w:tc>
        <w:tc>
          <w:tcPr>
            <w:tcW w:w="4874" w:type="dxa"/>
            <w:gridSpan w:val="2"/>
            <w:tcBorders>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Telefon:</w:t>
            </w:r>
          </w:p>
        </w:tc>
      </w:tr>
      <w:tr w:rsidR="00285830" w:rsidRPr="00DC0EE3" w:rsidTr="0022594E">
        <w:trPr>
          <w:gridBefore w:val="1"/>
          <w:wBefore w:w="34" w:type="dxa"/>
          <w:trHeight w:val="373"/>
        </w:trPr>
        <w:tc>
          <w:tcPr>
            <w:tcW w:w="4873" w:type="dxa"/>
            <w:tcBorders>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Cont de decontare:</w:t>
            </w:r>
          </w:p>
        </w:tc>
        <w:tc>
          <w:tcPr>
            <w:tcW w:w="4874" w:type="dxa"/>
            <w:gridSpan w:val="2"/>
            <w:tcBorders>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Cont de decontare:</w:t>
            </w:r>
          </w:p>
        </w:tc>
      </w:tr>
      <w:tr w:rsidR="00285830" w:rsidRPr="00DC0EE3" w:rsidTr="0022594E">
        <w:trPr>
          <w:gridBefore w:val="1"/>
          <w:wBefore w:w="34" w:type="dxa"/>
          <w:trHeight w:val="373"/>
        </w:trPr>
        <w:tc>
          <w:tcPr>
            <w:tcW w:w="4873" w:type="dxa"/>
            <w:tcBorders>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lastRenderedPageBreak/>
              <w:t>Banca:</w:t>
            </w:r>
          </w:p>
        </w:tc>
        <w:tc>
          <w:tcPr>
            <w:tcW w:w="4874" w:type="dxa"/>
            <w:gridSpan w:val="2"/>
            <w:tcBorders>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Banca:</w:t>
            </w:r>
          </w:p>
        </w:tc>
      </w:tr>
      <w:tr w:rsidR="00285830" w:rsidRPr="00DC0EE3" w:rsidTr="0022594E">
        <w:trPr>
          <w:gridBefore w:val="1"/>
          <w:wBefore w:w="34" w:type="dxa"/>
          <w:trHeight w:val="373"/>
        </w:trPr>
        <w:tc>
          <w:tcPr>
            <w:tcW w:w="4873" w:type="dxa"/>
            <w:tcBorders>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Adresa poştală a băncii:</w:t>
            </w:r>
          </w:p>
        </w:tc>
        <w:tc>
          <w:tcPr>
            <w:tcW w:w="4874" w:type="dxa"/>
            <w:gridSpan w:val="2"/>
            <w:tcBorders>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Adresa poştală a băncii:</w:t>
            </w:r>
          </w:p>
        </w:tc>
      </w:tr>
      <w:tr w:rsidR="00285830" w:rsidRPr="00DC0EE3" w:rsidTr="0022594E">
        <w:trPr>
          <w:gridBefore w:val="1"/>
          <w:wBefore w:w="34" w:type="dxa"/>
          <w:trHeight w:val="373"/>
        </w:trPr>
        <w:tc>
          <w:tcPr>
            <w:tcW w:w="4873" w:type="dxa"/>
            <w:tcBorders>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Cod:</w:t>
            </w:r>
          </w:p>
        </w:tc>
        <w:tc>
          <w:tcPr>
            <w:tcW w:w="4874" w:type="dxa"/>
            <w:gridSpan w:val="2"/>
            <w:tcBorders>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Cod:</w:t>
            </w:r>
          </w:p>
        </w:tc>
      </w:tr>
      <w:tr w:rsidR="00285830" w:rsidRPr="00DC0EE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Cod fiscal:</w:t>
            </w:r>
          </w:p>
        </w:tc>
        <w:tc>
          <w:tcPr>
            <w:tcW w:w="4874" w:type="dxa"/>
            <w:gridSpan w:val="2"/>
            <w:tcBorders>
              <w:left w:val="single" w:sz="4" w:space="0" w:color="auto"/>
              <w:bottom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Cod fiscal:</w:t>
            </w:r>
          </w:p>
        </w:tc>
      </w:tr>
      <w:tr w:rsidR="00285830" w:rsidRPr="00DC0EE3" w:rsidTr="0022594E">
        <w:trPr>
          <w:gridBefore w:val="1"/>
          <w:wBefore w:w="34" w:type="dxa"/>
          <w:trHeight w:val="113"/>
        </w:trPr>
        <w:tc>
          <w:tcPr>
            <w:tcW w:w="9747" w:type="dxa"/>
            <w:gridSpan w:val="3"/>
            <w:tcBorders>
              <w:top w:val="single" w:sz="4" w:space="0" w:color="auto"/>
            </w:tcBorders>
            <w:vAlign w:val="center"/>
          </w:tcPr>
          <w:p w:rsidR="00285830" w:rsidRPr="00DC0EE3" w:rsidRDefault="00285830" w:rsidP="0022594E">
            <w:pPr>
              <w:tabs>
                <w:tab w:val="left" w:pos="1134"/>
              </w:tabs>
              <w:ind w:firstLine="567"/>
              <w:rPr>
                <w:rFonts w:asciiTheme="minorHAnsi" w:hAnsiTheme="minorHAnsi"/>
                <w:sz w:val="22"/>
                <w:szCs w:val="22"/>
              </w:rPr>
            </w:pPr>
          </w:p>
        </w:tc>
      </w:tr>
      <w:tr w:rsidR="00285830" w:rsidRPr="00DC0EE3" w:rsidTr="0022594E">
        <w:trPr>
          <w:gridBefore w:val="1"/>
          <w:wBefore w:w="34" w:type="dxa"/>
          <w:trHeight w:val="697"/>
        </w:trPr>
        <w:tc>
          <w:tcPr>
            <w:tcW w:w="9747" w:type="dxa"/>
            <w:gridSpan w:val="3"/>
            <w:vAlign w:val="center"/>
          </w:tcPr>
          <w:p w:rsidR="00285830" w:rsidRPr="00DC0EE3" w:rsidRDefault="00285830" w:rsidP="00FC6873">
            <w:pPr>
              <w:numPr>
                <w:ilvl w:val="0"/>
                <w:numId w:val="12"/>
              </w:numPr>
              <w:tabs>
                <w:tab w:val="left" w:pos="1134"/>
              </w:tabs>
              <w:ind w:left="0" w:firstLine="567"/>
              <w:rPr>
                <w:rFonts w:asciiTheme="minorHAnsi" w:hAnsiTheme="minorHAnsi"/>
                <w:b/>
                <w:sz w:val="22"/>
                <w:szCs w:val="22"/>
              </w:rPr>
            </w:pPr>
            <w:r w:rsidRPr="00DC0EE3">
              <w:rPr>
                <w:rFonts w:asciiTheme="minorHAnsi" w:hAnsiTheme="minorHAnsi"/>
                <w:b/>
                <w:sz w:val="22"/>
                <w:szCs w:val="22"/>
              </w:rPr>
              <w:t>Semnăturile părţilor</w:t>
            </w:r>
          </w:p>
        </w:tc>
      </w:tr>
      <w:tr w:rsidR="00285830" w:rsidRPr="00DC0EE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DC0EE3" w:rsidRDefault="00285830" w:rsidP="0022594E">
            <w:pPr>
              <w:tabs>
                <w:tab w:val="left" w:pos="1134"/>
              </w:tabs>
              <w:ind w:firstLine="567"/>
              <w:jc w:val="center"/>
              <w:rPr>
                <w:rFonts w:asciiTheme="minorHAnsi" w:hAnsiTheme="minorHAnsi"/>
                <w:b/>
                <w:caps/>
                <w:sz w:val="22"/>
                <w:szCs w:val="22"/>
              </w:rPr>
            </w:pPr>
            <w:r w:rsidRPr="00DC0EE3">
              <w:rPr>
                <w:rFonts w:asciiTheme="minorHAnsi" w:hAnsiTheme="minorHAnsi"/>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DC0EE3" w:rsidRDefault="00285830" w:rsidP="0022594E">
            <w:pPr>
              <w:tabs>
                <w:tab w:val="left" w:pos="1134"/>
              </w:tabs>
              <w:ind w:firstLine="567"/>
              <w:jc w:val="center"/>
              <w:rPr>
                <w:rFonts w:asciiTheme="minorHAnsi" w:hAnsiTheme="minorHAnsi"/>
                <w:b/>
                <w:caps/>
                <w:sz w:val="22"/>
                <w:szCs w:val="22"/>
              </w:rPr>
            </w:pPr>
            <w:r w:rsidRPr="00DC0EE3">
              <w:rPr>
                <w:rFonts w:asciiTheme="minorHAnsi" w:hAnsiTheme="minorHAnsi"/>
                <w:b/>
                <w:sz w:val="22"/>
                <w:szCs w:val="22"/>
              </w:rPr>
              <w:t>Autoritatea contractantă</w:t>
            </w:r>
          </w:p>
        </w:tc>
      </w:tr>
      <w:tr w:rsidR="00285830" w:rsidRPr="00DC0EE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Semnătura autorizată:</w:t>
            </w:r>
          </w:p>
        </w:tc>
      </w:tr>
      <w:tr w:rsidR="00285830" w:rsidRPr="00DC0EE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jc w:val="center"/>
              <w:rPr>
                <w:rFonts w:asciiTheme="minorHAnsi" w:hAnsiTheme="minorHAnsi"/>
                <w:sz w:val="22"/>
                <w:szCs w:val="22"/>
              </w:rPr>
            </w:pPr>
            <w:r w:rsidRPr="00DC0EE3">
              <w:rPr>
                <w:rFonts w:asciiTheme="minorHAnsi" w:hAnsiTheme="minorHAnsi"/>
                <w:sz w:val="22"/>
                <w:szCs w:val="22"/>
              </w:rPr>
              <w:t>L.Ș.</w:t>
            </w:r>
          </w:p>
        </w:tc>
        <w:tc>
          <w:tcPr>
            <w:tcW w:w="4874" w:type="dxa"/>
            <w:gridSpan w:val="2"/>
            <w:tcBorders>
              <w:left w:val="single" w:sz="4" w:space="0" w:color="auto"/>
              <w:bottom w:val="single" w:sz="4" w:space="0" w:color="auto"/>
              <w:right w:val="single" w:sz="4" w:space="0" w:color="auto"/>
            </w:tcBorders>
            <w:vAlign w:val="center"/>
          </w:tcPr>
          <w:p w:rsidR="00285830" w:rsidRPr="00DC0EE3" w:rsidRDefault="00285830" w:rsidP="0022594E">
            <w:pPr>
              <w:tabs>
                <w:tab w:val="left" w:pos="1134"/>
                <w:tab w:val="left" w:pos="4680"/>
                <w:tab w:val="left" w:pos="7020"/>
              </w:tabs>
              <w:suppressAutoHyphens/>
              <w:ind w:firstLine="567"/>
              <w:jc w:val="center"/>
              <w:rPr>
                <w:rFonts w:asciiTheme="minorHAnsi" w:hAnsiTheme="minorHAnsi"/>
                <w:sz w:val="22"/>
                <w:szCs w:val="22"/>
              </w:rPr>
            </w:pPr>
            <w:r w:rsidRPr="00DC0EE3">
              <w:rPr>
                <w:rFonts w:asciiTheme="minorHAnsi" w:hAnsiTheme="minorHAnsi"/>
                <w:sz w:val="22"/>
                <w:szCs w:val="22"/>
              </w:rPr>
              <w:t>L.Ș.</w:t>
            </w:r>
          </w:p>
        </w:tc>
      </w:tr>
      <w:tr w:rsidR="00285830" w:rsidRPr="00DC0EE3" w:rsidTr="0022594E">
        <w:trPr>
          <w:gridBefore w:val="1"/>
          <w:wBefore w:w="34" w:type="dxa"/>
          <w:trHeight w:val="373"/>
        </w:trPr>
        <w:tc>
          <w:tcPr>
            <w:tcW w:w="4873" w:type="dxa"/>
            <w:tcBorders>
              <w:top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p>
        </w:tc>
        <w:tc>
          <w:tcPr>
            <w:tcW w:w="4874" w:type="dxa"/>
            <w:gridSpan w:val="2"/>
            <w:tcBorders>
              <w:top w:val="single" w:sz="4" w:space="0" w:color="auto"/>
            </w:tcBorders>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Contabil:</w:t>
            </w:r>
          </w:p>
        </w:tc>
      </w:tr>
      <w:tr w:rsidR="00285830" w:rsidRPr="00DC0EE3" w:rsidTr="0022594E">
        <w:trPr>
          <w:gridBefore w:val="1"/>
          <w:wBefore w:w="34" w:type="dxa"/>
          <w:trHeight w:val="373"/>
        </w:trPr>
        <w:tc>
          <w:tcPr>
            <w:tcW w:w="4873" w:type="dxa"/>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p>
        </w:tc>
        <w:tc>
          <w:tcPr>
            <w:tcW w:w="4874" w:type="dxa"/>
            <w:gridSpan w:val="2"/>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Înregistrat Nr.:</w:t>
            </w:r>
          </w:p>
        </w:tc>
      </w:tr>
      <w:tr w:rsidR="00285830" w:rsidRPr="00DC0EE3" w:rsidTr="0022594E">
        <w:trPr>
          <w:gridBefore w:val="1"/>
          <w:wBefore w:w="34" w:type="dxa"/>
          <w:trHeight w:val="373"/>
        </w:trPr>
        <w:tc>
          <w:tcPr>
            <w:tcW w:w="4873" w:type="dxa"/>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p>
        </w:tc>
        <w:tc>
          <w:tcPr>
            <w:tcW w:w="4874" w:type="dxa"/>
            <w:gridSpan w:val="2"/>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Trezoreria:</w:t>
            </w:r>
          </w:p>
        </w:tc>
      </w:tr>
      <w:tr w:rsidR="00285830" w:rsidRPr="00DC0EE3" w:rsidTr="0022594E">
        <w:trPr>
          <w:gridBefore w:val="1"/>
          <w:wBefore w:w="34" w:type="dxa"/>
          <w:trHeight w:val="373"/>
        </w:trPr>
        <w:tc>
          <w:tcPr>
            <w:tcW w:w="4873" w:type="dxa"/>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p>
        </w:tc>
        <w:tc>
          <w:tcPr>
            <w:tcW w:w="4874" w:type="dxa"/>
            <w:gridSpan w:val="2"/>
            <w:vAlign w:val="center"/>
          </w:tcPr>
          <w:p w:rsidR="00285830" w:rsidRPr="00DC0EE3" w:rsidRDefault="00285830" w:rsidP="0022594E">
            <w:pPr>
              <w:tabs>
                <w:tab w:val="left" w:pos="1134"/>
                <w:tab w:val="left" w:pos="4680"/>
                <w:tab w:val="left" w:pos="7020"/>
              </w:tabs>
              <w:suppressAutoHyphens/>
              <w:ind w:firstLine="567"/>
              <w:rPr>
                <w:rFonts w:asciiTheme="minorHAnsi" w:hAnsiTheme="minorHAnsi"/>
                <w:sz w:val="22"/>
                <w:szCs w:val="22"/>
              </w:rPr>
            </w:pPr>
            <w:r w:rsidRPr="00DC0EE3">
              <w:rPr>
                <w:rFonts w:asciiTheme="minorHAnsi" w:hAnsiTheme="minorHAnsi"/>
                <w:sz w:val="22"/>
                <w:szCs w:val="22"/>
              </w:rPr>
              <w:t>Data:</w:t>
            </w:r>
          </w:p>
        </w:tc>
      </w:tr>
    </w:tbl>
    <w:p w:rsidR="00285830" w:rsidRPr="00DC0EE3" w:rsidRDefault="00285830" w:rsidP="00285830">
      <w:pPr>
        <w:rPr>
          <w:rFonts w:asciiTheme="minorHAnsi" w:hAnsiTheme="minorHAnsi"/>
          <w:sz w:val="22"/>
          <w:szCs w:val="22"/>
        </w:rPr>
      </w:pPr>
    </w:p>
    <w:p w:rsidR="00285830" w:rsidRPr="00DC0EE3" w:rsidRDefault="00285830" w:rsidP="00285830">
      <w:pPr>
        <w:rPr>
          <w:rFonts w:asciiTheme="minorHAnsi" w:hAnsiTheme="minorHAnsi"/>
          <w:sz w:val="22"/>
          <w:szCs w:val="22"/>
        </w:rPr>
      </w:pPr>
    </w:p>
    <w:p w:rsidR="00AE077C" w:rsidRPr="00DC0EE3" w:rsidRDefault="00AE077C" w:rsidP="00B41118">
      <w:pPr>
        <w:rPr>
          <w:rFonts w:asciiTheme="minorHAnsi" w:hAnsiTheme="minorHAnsi"/>
          <w:sz w:val="22"/>
          <w:szCs w:val="22"/>
        </w:rPr>
      </w:pPr>
    </w:p>
    <w:sectPr w:rsidR="00AE077C" w:rsidRPr="00DC0EE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9E0" w:rsidRDefault="00E329E0" w:rsidP="00B41118">
      <w:r>
        <w:separator/>
      </w:r>
    </w:p>
  </w:endnote>
  <w:endnote w:type="continuationSeparator" w:id="0">
    <w:p w:rsidR="00E329E0" w:rsidRDefault="00E329E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rsidP="00AE077C">
    <w:pPr>
      <w:pStyle w:val="a4"/>
      <w:jc w:val="center"/>
    </w:pPr>
    <w:r>
      <w:fldChar w:fldCharType="begin"/>
    </w:r>
    <w:r>
      <w:instrText xml:space="preserve"> PAGE   \* MERGEFORMAT </w:instrText>
    </w:r>
    <w:r>
      <w:fldChar w:fldCharType="separate"/>
    </w:r>
    <w:r w:rsidR="006F115C">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rsidP="00AE077C">
    <w:pPr>
      <w:pStyle w:val="a4"/>
      <w:jc w:val="center"/>
    </w:pPr>
    <w:r>
      <w:fldChar w:fldCharType="begin"/>
    </w:r>
    <w:r>
      <w:instrText xml:space="preserve"> PAGE   \* MERGEFORMAT </w:instrText>
    </w:r>
    <w:r>
      <w:fldChar w:fldCharType="separate"/>
    </w:r>
    <w:r w:rsidR="002520F0">
      <w:t>34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9E0" w:rsidRDefault="00E329E0" w:rsidP="00B41118">
      <w:r>
        <w:separator/>
      </w:r>
    </w:p>
  </w:footnote>
  <w:footnote w:type="continuationSeparator" w:id="0">
    <w:p w:rsidR="00E329E0" w:rsidRDefault="00E329E0" w:rsidP="00B41118">
      <w:r>
        <w:continuationSeparator/>
      </w:r>
    </w:p>
  </w:footnote>
  <w:footnote w:id="1">
    <w:p w:rsidR="0022594E" w:rsidRPr="00540469" w:rsidRDefault="0022594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6176E56"/>
    <w:multiLevelType w:val="hybridMultilevel"/>
    <w:tmpl w:val="2C8089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8"/>
  </w:num>
  <w:num w:numId="7">
    <w:abstractNumId w:val="12"/>
  </w:num>
  <w:num w:numId="8">
    <w:abstractNumId w:val="21"/>
  </w:num>
  <w:num w:numId="9">
    <w:abstractNumId w:val="4"/>
  </w:num>
  <w:num w:numId="10">
    <w:abstractNumId w:val="26"/>
  </w:num>
  <w:num w:numId="11">
    <w:abstractNumId w:val="17"/>
  </w:num>
  <w:num w:numId="12">
    <w:abstractNumId w:val="10"/>
  </w:num>
  <w:num w:numId="13">
    <w:abstractNumId w:val="24"/>
  </w:num>
  <w:num w:numId="14">
    <w:abstractNumId w:val="15"/>
  </w:num>
  <w:num w:numId="15">
    <w:abstractNumId w:val="8"/>
  </w:num>
  <w:num w:numId="16">
    <w:abstractNumId w:val="11"/>
  </w:num>
  <w:num w:numId="17">
    <w:abstractNumId w:val="9"/>
  </w:num>
  <w:num w:numId="18">
    <w:abstractNumId w:val="23"/>
  </w:num>
  <w:num w:numId="19">
    <w:abstractNumId w:val="13"/>
  </w:num>
  <w:num w:numId="20">
    <w:abstractNumId w:val="5"/>
  </w:num>
  <w:num w:numId="21">
    <w:abstractNumId w:val="14"/>
  </w:num>
  <w:num w:numId="22">
    <w:abstractNumId w:val="20"/>
  </w:num>
  <w:num w:numId="23">
    <w:abstractNumId w:val="6"/>
  </w:num>
  <w:num w:numId="24">
    <w:abstractNumId w:val="16"/>
  </w:num>
  <w:num w:numId="25">
    <w:abstractNumId w:val="19"/>
  </w:num>
  <w:num w:numId="26">
    <w:abstractNumId w:val="0"/>
  </w:num>
  <w:num w:numId="27">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302E"/>
    <w:rsid w:val="0002379F"/>
    <w:rsid w:val="000309A8"/>
    <w:rsid w:val="000372CF"/>
    <w:rsid w:val="00045F95"/>
    <w:rsid w:val="000618D6"/>
    <w:rsid w:val="000712FF"/>
    <w:rsid w:val="00072678"/>
    <w:rsid w:val="00073FC8"/>
    <w:rsid w:val="00096FCD"/>
    <w:rsid w:val="000C149F"/>
    <w:rsid w:val="000F2D3B"/>
    <w:rsid w:val="00121C3B"/>
    <w:rsid w:val="00133269"/>
    <w:rsid w:val="00140A5D"/>
    <w:rsid w:val="00147F38"/>
    <w:rsid w:val="001507C6"/>
    <w:rsid w:val="00164C5D"/>
    <w:rsid w:val="00182F74"/>
    <w:rsid w:val="001B3DD4"/>
    <w:rsid w:val="001C42B3"/>
    <w:rsid w:val="001D4755"/>
    <w:rsid w:val="001D48F4"/>
    <w:rsid w:val="001E0124"/>
    <w:rsid w:val="001F45B5"/>
    <w:rsid w:val="0022594E"/>
    <w:rsid w:val="002260E1"/>
    <w:rsid w:val="00242F69"/>
    <w:rsid w:val="00243D4B"/>
    <w:rsid w:val="00243FBA"/>
    <w:rsid w:val="00251FC8"/>
    <w:rsid w:val="002520F0"/>
    <w:rsid w:val="00260024"/>
    <w:rsid w:val="00271232"/>
    <w:rsid w:val="00284B1E"/>
    <w:rsid w:val="00285830"/>
    <w:rsid w:val="002858CD"/>
    <w:rsid w:val="002B5F76"/>
    <w:rsid w:val="002D5C76"/>
    <w:rsid w:val="002F1699"/>
    <w:rsid w:val="002F415C"/>
    <w:rsid w:val="003153BF"/>
    <w:rsid w:val="0031612C"/>
    <w:rsid w:val="00320C7E"/>
    <w:rsid w:val="00356EE6"/>
    <w:rsid w:val="00362421"/>
    <w:rsid w:val="00365F60"/>
    <w:rsid w:val="003722E2"/>
    <w:rsid w:val="00377E5B"/>
    <w:rsid w:val="00396347"/>
    <w:rsid w:val="003A26C0"/>
    <w:rsid w:val="003C32DE"/>
    <w:rsid w:val="003D50CD"/>
    <w:rsid w:val="003D708D"/>
    <w:rsid w:val="003E5E9A"/>
    <w:rsid w:val="003F1613"/>
    <w:rsid w:val="0040131E"/>
    <w:rsid w:val="00436806"/>
    <w:rsid w:val="00443DC5"/>
    <w:rsid w:val="004459F1"/>
    <w:rsid w:val="0046272A"/>
    <w:rsid w:val="00477C3D"/>
    <w:rsid w:val="0048215E"/>
    <w:rsid w:val="004A4B8E"/>
    <w:rsid w:val="004B42D0"/>
    <w:rsid w:val="004C12E9"/>
    <w:rsid w:val="00501787"/>
    <w:rsid w:val="00507C75"/>
    <w:rsid w:val="005273B7"/>
    <w:rsid w:val="00555B75"/>
    <w:rsid w:val="00566448"/>
    <w:rsid w:val="0058317B"/>
    <w:rsid w:val="005A5CE8"/>
    <w:rsid w:val="005D1D61"/>
    <w:rsid w:val="005E3C2C"/>
    <w:rsid w:val="00643345"/>
    <w:rsid w:val="006509DF"/>
    <w:rsid w:val="0065120F"/>
    <w:rsid w:val="00656D22"/>
    <w:rsid w:val="0068427E"/>
    <w:rsid w:val="006C5B0A"/>
    <w:rsid w:val="006F115C"/>
    <w:rsid w:val="006F4684"/>
    <w:rsid w:val="0071747F"/>
    <w:rsid w:val="0073274D"/>
    <w:rsid w:val="00735867"/>
    <w:rsid w:val="00763DCE"/>
    <w:rsid w:val="007C27CB"/>
    <w:rsid w:val="007C4567"/>
    <w:rsid w:val="007C791F"/>
    <w:rsid w:val="007E63D3"/>
    <w:rsid w:val="007F77FA"/>
    <w:rsid w:val="0080367D"/>
    <w:rsid w:val="008123C9"/>
    <w:rsid w:val="008275A2"/>
    <w:rsid w:val="0083073A"/>
    <w:rsid w:val="0083412D"/>
    <w:rsid w:val="008465C7"/>
    <w:rsid w:val="00876BC7"/>
    <w:rsid w:val="008857B9"/>
    <w:rsid w:val="008919F6"/>
    <w:rsid w:val="008A5AF8"/>
    <w:rsid w:val="008A63D2"/>
    <w:rsid w:val="008B5DB0"/>
    <w:rsid w:val="008E00FB"/>
    <w:rsid w:val="00901968"/>
    <w:rsid w:val="00935055"/>
    <w:rsid w:val="009612F4"/>
    <w:rsid w:val="00963216"/>
    <w:rsid w:val="0096703C"/>
    <w:rsid w:val="0097161B"/>
    <w:rsid w:val="00981198"/>
    <w:rsid w:val="00984DE7"/>
    <w:rsid w:val="00986429"/>
    <w:rsid w:val="009B0096"/>
    <w:rsid w:val="009B7E53"/>
    <w:rsid w:val="009E0EF3"/>
    <w:rsid w:val="00A022F0"/>
    <w:rsid w:val="00A06AE8"/>
    <w:rsid w:val="00A115C3"/>
    <w:rsid w:val="00A3099C"/>
    <w:rsid w:val="00A32E03"/>
    <w:rsid w:val="00A42ABD"/>
    <w:rsid w:val="00A528DC"/>
    <w:rsid w:val="00A76B48"/>
    <w:rsid w:val="00AC0802"/>
    <w:rsid w:val="00AC7DF9"/>
    <w:rsid w:val="00AD006F"/>
    <w:rsid w:val="00AE077C"/>
    <w:rsid w:val="00AF1135"/>
    <w:rsid w:val="00AF48E2"/>
    <w:rsid w:val="00B024FC"/>
    <w:rsid w:val="00B035A6"/>
    <w:rsid w:val="00B11633"/>
    <w:rsid w:val="00B14CCE"/>
    <w:rsid w:val="00B35349"/>
    <w:rsid w:val="00B41118"/>
    <w:rsid w:val="00B468FD"/>
    <w:rsid w:val="00B46A61"/>
    <w:rsid w:val="00B515C4"/>
    <w:rsid w:val="00B56D07"/>
    <w:rsid w:val="00B6678C"/>
    <w:rsid w:val="00B723AD"/>
    <w:rsid w:val="00B72DA2"/>
    <w:rsid w:val="00B82D3F"/>
    <w:rsid w:val="00BA4597"/>
    <w:rsid w:val="00BB6191"/>
    <w:rsid w:val="00BC384E"/>
    <w:rsid w:val="00BC42B5"/>
    <w:rsid w:val="00C15333"/>
    <w:rsid w:val="00C27589"/>
    <w:rsid w:val="00C40C1F"/>
    <w:rsid w:val="00C51800"/>
    <w:rsid w:val="00C82D7E"/>
    <w:rsid w:val="00CE1FC5"/>
    <w:rsid w:val="00CF1253"/>
    <w:rsid w:val="00D70751"/>
    <w:rsid w:val="00D72094"/>
    <w:rsid w:val="00D7291A"/>
    <w:rsid w:val="00D74023"/>
    <w:rsid w:val="00DC0EE3"/>
    <w:rsid w:val="00DC53DB"/>
    <w:rsid w:val="00DF0397"/>
    <w:rsid w:val="00E21FCC"/>
    <w:rsid w:val="00E245A4"/>
    <w:rsid w:val="00E27C44"/>
    <w:rsid w:val="00E329E0"/>
    <w:rsid w:val="00E41C1B"/>
    <w:rsid w:val="00E60DE8"/>
    <w:rsid w:val="00E6537A"/>
    <w:rsid w:val="00E77621"/>
    <w:rsid w:val="00E869ED"/>
    <w:rsid w:val="00E87977"/>
    <w:rsid w:val="00EA1F8A"/>
    <w:rsid w:val="00EB40E2"/>
    <w:rsid w:val="00EC3378"/>
    <w:rsid w:val="00EC6FBA"/>
    <w:rsid w:val="00EE0A08"/>
    <w:rsid w:val="00EF5661"/>
    <w:rsid w:val="00F051B9"/>
    <w:rsid w:val="00F20B03"/>
    <w:rsid w:val="00F61009"/>
    <w:rsid w:val="00F70D02"/>
    <w:rsid w:val="00F763A1"/>
    <w:rsid w:val="00F80BB0"/>
    <w:rsid w:val="00F87614"/>
    <w:rsid w:val="00FB5AC8"/>
    <w:rsid w:val="00FC6873"/>
    <w:rsid w:val="00FE4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834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43F56-E128-4801-8CAE-CA0141C99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52</Pages>
  <Words>15672</Words>
  <Characters>89334</Characters>
  <Application>Microsoft Office Word</Application>
  <DocSecurity>0</DocSecurity>
  <Lines>744</Lines>
  <Paragraphs>209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104797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Contabil-Sef</cp:lastModifiedBy>
  <cp:revision>951</cp:revision>
  <cp:lastPrinted>2018-10-10T11:05:00Z</cp:lastPrinted>
  <dcterms:created xsi:type="dcterms:W3CDTF">2018-10-10T11:05:00Z</dcterms:created>
  <dcterms:modified xsi:type="dcterms:W3CDTF">2020-08-13T08:55:00Z</dcterms:modified>
</cp:coreProperties>
</file>