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356" w:rsidRPr="00AC49B5" w:rsidRDefault="007D0356" w:rsidP="007D035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AC49B5">
        <w:rPr>
          <w:b/>
          <w:noProof w:val="0"/>
          <w:sz w:val="28"/>
          <w:szCs w:val="28"/>
          <w:lang w:eastAsia="ru-RU"/>
        </w:rPr>
        <w:t xml:space="preserve">ANUNȚ DE PARTICIPARE </w:t>
      </w:r>
      <w:r w:rsidRPr="00AC49B5">
        <w:rPr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:rsidR="007D0356" w:rsidRPr="00AC49B5" w:rsidRDefault="007D0356" w:rsidP="007D0356">
      <w:pPr>
        <w:rPr>
          <w:b/>
          <w:noProof w:val="0"/>
          <w:sz w:val="20"/>
          <w:szCs w:val="20"/>
          <w:lang w:val="it-IT" w:eastAsia="ru-RU"/>
        </w:rPr>
      </w:pPr>
    </w:p>
    <w:p w:rsidR="00E84BE5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privind achiziționarea</w:t>
      </w:r>
      <w:r w:rsidR="00700687" w:rsidRPr="00AC49B5">
        <w:rPr>
          <w:b/>
          <w:noProof w:val="0"/>
          <w:lang w:val="it-IT" w:eastAsia="ru-RU"/>
        </w:rPr>
        <w:t xml:space="preserve"> </w:t>
      </w:r>
      <w:r w:rsidR="00E84BE5" w:rsidRPr="00AC49B5">
        <w:rPr>
          <w:b/>
          <w:noProof w:val="0"/>
          <w:lang w:val="it-IT" w:eastAsia="ru-RU"/>
        </w:rPr>
        <w:t xml:space="preserve">registre </w:t>
      </w:r>
      <w:r w:rsidR="009D582B" w:rsidRPr="00AC49B5">
        <w:rPr>
          <w:b/>
          <w:noProof w:val="0"/>
          <w:lang w:val="it-IT" w:eastAsia="ru-RU"/>
        </w:rPr>
        <w:t>și formulare</w:t>
      </w:r>
      <w:r w:rsidR="00700687" w:rsidRPr="00AC49B5">
        <w:rPr>
          <w:b/>
          <w:noProof w:val="0"/>
          <w:lang w:val="it-IT" w:eastAsia="ru-RU"/>
        </w:rPr>
        <w:t xml:space="preserve"> statistice </w:t>
      </w:r>
      <w:r w:rsidR="00E84BE5" w:rsidRPr="00AC49B5">
        <w:rPr>
          <w:b/>
          <w:noProof w:val="0"/>
          <w:lang w:val="it-IT" w:eastAsia="ru-RU"/>
        </w:rPr>
        <w:t>pentru anul 2026</w:t>
      </w:r>
    </w:p>
    <w:p w:rsidR="007D0356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prin procedura de achiziție</w:t>
      </w:r>
      <w:r w:rsidRPr="00AC49B5">
        <w:rPr>
          <w:b/>
          <w:noProof w:val="0"/>
          <w:lang w:eastAsia="ru-RU"/>
        </w:rPr>
        <w:t xml:space="preserve"> publică de valoare mică</w:t>
      </w:r>
    </w:p>
    <w:p w:rsidR="007D0356" w:rsidRPr="004F1091" w:rsidRDefault="007D0356" w:rsidP="007D0356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Denumirea autorității contractante</w:t>
      </w:r>
      <w:r w:rsidRPr="007470FC">
        <w:rPr>
          <w:noProof w:val="0"/>
          <w:lang w:val="en-US" w:eastAsia="ru-RU"/>
        </w:rPr>
        <w:t xml:space="preserve">: </w:t>
      </w:r>
      <w:r w:rsidRPr="007470FC">
        <w:rPr>
          <w:noProof w:val="0"/>
          <w:lang w:eastAsia="ru-RU"/>
        </w:rPr>
        <w:t xml:space="preserve">IMSP </w:t>
      </w:r>
      <w:r w:rsidR="00513C1F">
        <w:rPr>
          <w:noProof w:val="0"/>
          <w:lang w:eastAsia="ru-RU"/>
        </w:rPr>
        <w:t>Centrul de Sănătate Ungheni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r w:rsidRPr="007470FC">
        <w:rPr>
          <w:noProof w:val="0"/>
          <w:lang w:val="ru-RU" w:eastAsia="ru-RU"/>
        </w:rPr>
        <w:t>IDNO:</w:t>
      </w:r>
      <w:r w:rsidR="00E63BDB">
        <w:rPr>
          <w:noProof w:val="0"/>
          <w:shd w:val="clear" w:color="auto" w:fill="FFFFFF" w:themeFill="background1"/>
          <w:lang w:eastAsia="ru-RU"/>
        </w:rPr>
        <w:t>1007609005817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Adresa:</w:t>
      </w:r>
      <w:r w:rsidRPr="007470FC">
        <w:rPr>
          <w:noProof w:val="0"/>
          <w:lang w:val="en-US" w:eastAsia="ru-RU"/>
        </w:rPr>
        <w:t xml:space="preserve"> </w:t>
      </w:r>
      <w:proofErr w:type="spellStart"/>
      <w:r w:rsidRPr="007470FC">
        <w:rPr>
          <w:noProof w:val="0"/>
          <w:lang w:val="en-US" w:eastAsia="ru-RU"/>
        </w:rPr>
        <w:t>mun</w:t>
      </w:r>
      <w:proofErr w:type="spellEnd"/>
      <w:r w:rsidRPr="007470FC">
        <w:rPr>
          <w:noProof w:val="0"/>
          <w:lang w:eastAsia="ru-RU"/>
        </w:rPr>
        <w:t xml:space="preserve">. </w:t>
      </w:r>
      <w:r w:rsidR="00E63BDB">
        <w:rPr>
          <w:noProof w:val="0"/>
          <w:lang w:eastAsia="ru-RU"/>
        </w:rPr>
        <w:t>Ungheni, str. Romana 27</w:t>
      </w:r>
      <w:r w:rsidRPr="007470FC">
        <w:rPr>
          <w:noProof w:val="0"/>
          <w:lang w:eastAsia="ru-RU"/>
        </w:rPr>
        <w:t xml:space="preserve">  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r w:rsidRPr="007470FC">
        <w:rPr>
          <w:noProof w:val="0"/>
          <w:lang w:val="ru-RU" w:eastAsia="ru-RU"/>
        </w:rPr>
        <w:t>Numărul</w:t>
      </w:r>
      <w:r w:rsidRPr="007470FC">
        <w:rPr>
          <w:noProof w:val="0"/>
          <w:lang w:eastAsia="ru-RU"/>
        </w:rPr>
        <w:t xml:space="preserve"> </w:t>
      </w:r>
      <w:r w:rsidRPr="007470FC">
        <w:rPr>
          <w:noProof w:val="0"/>
          <w:lang w:val="ru-RU" w:eastAsia="ru-RU"/>
        </w:rPr>
        <w:t>de</w:t>
      </w:r>
      <w:r w:rsidRPr="007470FC">
        <w:rPr>
          <w:noProof w:val="0"/>
          <w:lang w:eastAsia="ru-RU"/>
        </w:rPr>
        <w:t xml:space="preserve"> </w:t>
      </w:r>
      <w:r w:rsidRPr="007470FC">
        <w:rPr>
          <w:noProof w:val="0"/>
          <w:lang w:val="ru-RU" w:eastAsia="ru-RU"/>
        </w:rPr>
        <w:t xml:space="preserve">telefon/fax: </w:t>
      </w:r>
      <w:r w:rsidR="00E63BDB">
        <w:rPr>
          <w:noProof w:val="0"/>
          <w:lang w:val="en-US" w:eastAsia="ru-RU"/>
        </w:rPr>
        <w:t>069982335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Adresa de e-mail și pagina web oficială ale autorității contractante:</w:t>
      </w:r>
      <w:r w:rsidR="000D5ADE">
        <w:rPr>
          <w:noProof w:val="0"/>
          <w:lang w:val="it-IT" w:eastAsia="ru-RU"/>
        </w:rPr>
        <w:t xml:space="preserve"> cs.ungheni@ms.gov.md</w:t>
      </w:r>
      <w:r w:rsidR="004F1091" w:rsidRPr="007470FC">
        <w:rPr>
          <w:noProof w:val="0"/>
          <w:lang w:val="it-IT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470FC">
        <w:rPr>
          <w:i/>
          <w:noProof w:val="0"/>
          <w:lang w:val="it-IT" w:eastAsia="ru-RU"/>
        </w:rPr>
        <w:t>documentația de atribuire este anexată în cadrul procedurii în SIA RSAP</w:t>
      </w:r>
    </w:p>
    <w:p w:rsidR="007D0356" w:rsidRPr="007470FC" w:rsidRDefault="007D0356" w:rsidP="00323DF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Nu se aplică </w:t>
      </w:r>
    </w:p>
    <w:tbl>
      <w:tblPr>
        <w:tblW w:w="9723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720"/>
        <w:gridCol w:w="736"/>
        <w:gridCol w:w="1517"/>
        <w:gridCol w:w="708"/>
        <w:gridCol w:w="1255"/>
        <w:gridCol w:w="3437"/>
        <w:gridCol w:w="1350"/>
      </w:tblGrid>
      <w:tr w:rsidR="007D0356" w:rsidRPr="004F1091" w:rsidTr="002342F1">
        <w:trPr>
          <w:trHeight w:val="5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E6CEA" w:rsidP="00CB0875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Nr.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2342F1" w:rsidP="002342F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Denumirea bunurilor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Valoarea estimată</w:t>
            </w:r>
            <w:r w:rsidRPr="004F1091">
              <w:rPr>
                <w:noProof w:val="0"/>
                <w:sz w:val="22"/>
                <w:szCs w:val="22"/>
                <w:lang w:eastAsia="ru-RU"/>
              </w:rPr>
              <w:br/>
              <w:t>(se va indica pentru fiecare lot în parte), lei, fără TVA</w:t>
            </w:r>
          </w:p>
        </w:tc>
      </w:tr>
      <w:tr w:rsidR="007D0356" w:rsidRPr="004F1091" w:rsidTr="007E6CEA">
        <w:trPr>
          <w:trHeight w:val="397"/>
        </w:trPr>
        <w:tc>
          <w:tcPr>
            <w:tcW w:w="97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D0356" w:rsidRPr="004F1091" w:rsidRDefault="007D0356" w:rsidP="00CB0875">
            <w:pPr>
              <w:tabs>
                <w:tab w:val="left" w:pos="312"/>
              </w:tabs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7E6CEA" w:rsidRPr="004F1091" w:rsidTr="002342F1">
        <w:trPr>
          <w:cantSplit/>
          <w:trHeight w:val="22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7E6CEA" w:rsidP="00CB0875">
            <w:pPr>
              <w:jc w:val="center"/>
              <w:rPr>
                <w:sz w:val="22"/>
                <w:szCs w:val="22"/>
              </w:rPr>
            </w:pPr>
            <w:r w:rsidRPr="002342F1"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E6CEA" w:rsidRPr="00CA6445" w:rsidRDefault="007E6CEA" w:rsidP="002342F1">
            <w:pPr>
              <w:ind w:left="113" w:right="113"/>
              <w:jc w:val="center"/>
              <w:rPr>
                <w:sz w:val="22"/>
                <w:szCs w:val="22"/>
              </w:rPr>
            </w:pPr>
            <w:r w:rsidRPr="00CA6445">
              <w:rPr>
                <w:sz w:val="22"/>
                <w:szCs w:val="22"/>
              </w:rPr>
              <w:t xml:space="preserve">79800000-2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2342F1" w:rsidP="002342F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 w:rsidRPr="002342F1">
              <w:rPr>
                <w:noProof w:val="0"/>
                <w:sz w:val="22"/>
                <w:szCs w:val="22"/>
                <w:lang w:val="it-IT" w:eastAsia="ru-RU"/>
              </w:rPr>
              <w:t>Registre și formulare statistice pentru anul 2026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512C38" w:rsidP="00CB08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2342F1" w:rsidP="00CB0875">
            <w:pPr>
              <w:jc w:val="center"/>
              <w:rPr>
                <w:sz w:val="22"/>
                <w:szCs w:val="22"/>
              </w:rPr>
            </w:pPr>
            <w:r w:rsidRPr="002342F1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7E6CEA" w:rsidP="00CB0875">
            <w:pPr>
              <w:jc w:val="both"/>
              <w:rPr>
                <w:sz w:val="22"/>
                <w:szCs w:val="22"/>
                <w:lang w:val="en-US"/>
              </w:rPr>
            </w:pPr>
            <w:r w:rsidRPr="002342F1">
              <w:rPr>
                <w:color w:val="000000"/>
                <w:sz w:val="22"/>
                <w:szCs w:val="22"/>
              </w:rPr>
              <w:t>În corespundere cu lista formularelor incluse în caietul de sarcini</w:t>
            </w:r>
            <w:r w:rsidR="00CA644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513C1F" w:rsidP="000D5A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0D5ADE">
              <w:rPr>
                <w:sz w:val="22"/>
                <w:szCs w:val="22"/>
              </w:rPr>
              <w:t>886,5</w:t>
            </w:r>
          </w:p>
        </w:tc>
      </w:tr>
    </w:tbl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7470FC">
        <w:rPr>
          <w:lang w:eastAsia="ru-RU"/>
        </w:rPr>
        <w:t>În cazul procedurilor de preselecție se indică numărul minim al candidaţilor şi, dacă este cazul, numărul maxim al acestora. Nu se aplică</w:t>
      </w:r>
      <w:r w:rsidR="00E17474">
        <w:rPr>
          <w:lang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În cazul în care contractul este împărțit pe loturi un operator economic poate depune oferta (se va selecta): Pentru </w:t>
      </w:r>
      <w:r w:rsidR="006A1E5D" w:rsidRPr="007470FC">
        <w:rPr>
          <w:noProof w:val="0"/>
          <w:lang w:val="it-IT" w:eastAsia="ru-RU"/>
        </w:rPr>
        <w:t>toate loturile, sau Pentru un singur lot</w:t>
      </w:r>
      <w:r w:rsidRPr="007470FC">
        <w:rPr>
          <w:noProof w:val="0"/>
          <w:lang w:val="en-US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Admiterea sau interzicerea ofertelor</w:t>
      </w:r>
      <w:r w:rsidRPr="007470FC">
        <w:rPr>
          <w:noProof w:val="0"/>
          <w:lang w:val="en-US" w:eastAsia="ru-RU"/>
        </w:rPr>
        <w:t xml:space="preserve"> alternative:  N</w:t>
      </w:r>
      <w:r w:rsidRPr="007470FC">
        <w:rPr>
          <w:noProof w:val="0"/>
          <w:lang w:val="it-IT" w:eastAsia="ru-RU"/>
        </w:rPr>
        <w:t>u se admit.</w:t>
      </w:r>
    </w:p>
    <w:p w:rsidR="007D0356" w:rsidRPr="007470FC" w:rsidRDefault="007D0356" w:rsidP="00CA644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Termenii și condițiile de livrare/prestare solicitați: </w:t>
      </w:r>
      <w:r w:rsidR="00CA6445" w:rsidRPr="007470FC">
        <w:rPr>
          <w:noProof w:val="0"/>
          <w:lang w:val="it-IT" w:eastAsia="ru-RU"/>
        </w:rPr>
        <w:t xml:space="preserve">cu </w:t>
      </w:r>
      <w:r w:rsidRPr="007470FC">
        <w:rPr>
          <w:noProof w:val="0"/>
          <w:lang w:val="it-IT" w:eastAsia="ru-RU"/>
        </w:rPr>
        <w:t>transportul prestatorului</w:t>
      </w:r>
      <w:r w:rsidR="00CA6445" w:rsidRPr="007470FC">
        <w:rPr>
          <w:noProof w:val="0"/>
          <w:lang w:val="it-IT" w:eastAsia="ru-RU"/>
        </w:rPr>
        <w:t xml:space="preserve">, </w:t>
      </w:r>
      <w:r w:rsidR="00CA6445" w:rsidRPr="007470FC">
        <w:rPr>
          <w:noProof w:val="0"/>
          <w:lang w:eastAsia="ru-RU"/>
        </w:rPr>
        <w:t>c</w:t>
      </w:r>
      <w:r w:rsidRPr="007470FC">
        <w:rPr>
          <w:noProof w:val="0"/>
          <w:lang w:eastAsia="ru-RU"/>
        </w:rPr>
        <w:t xml:space="preserve">u livrarea la depozit a bunurilor solicitate în maxim 10 zile. </w:t>
      </w:r>
      <w:r w:rsidRPr="007470FC">
        <w:rPr>
          <w:noProof w:val="0"/>
          <w:lang w:val="it-IT" w:eastAsia="ru-RU"/>
        </w:rPr>
        <w:t xml:space="preserve">Termenul de valabilitate a contractului: </w:t>
      </w:r>
      <w:r w:rsidR="00CA6445" w:rsidRPr="007470FC">
        <w:rPr>
          <w:noProof w:val="0"/>
          <w:lang w:val="it-IT" w:eastAsia="ru-RU"/>
        </w:rPr>
        <w:t>31.12.2026</w:t>
      </w:r>
      <w:r w:rsidRPr="007470FC">
        <w:rPr>
          <w:noProof w:val="0"/>
          <w:lang w:val="it-IT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 Nu se aplic</w:t>
      </w:r>
      <w:r w:rsidR="00E17474">
        <w:rPr>
          <w:noProof w:val="0"/>
          <w:lang w:val="it-IT" w:eastAsia="ru-RU"/>
        </w:rPr>
        <w:t>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en-US" w:eastAsia="ru-RU"/>
        </w:rPr>
      </w:pPr>
      <w:r w:rsidRPr="007470FC">
        <w:rPr>
          <w:noProof w:val="0"/>
          <w:lang w:val="it-IT" w:eastAsia="ru-RU"/>
        </w:rPr>
        <w:tab/>
        <w:t>Prestarea serviciului este rezervată unei anumite profesii în temeiul unor legi sau al unor acte administrative (după caz): Nu se aplică</w:t>
      </w:r>
      <w:r w:rsidR="00E17474">
        <w:rPr>
          <w:noProof w:val="0"/>
          <w:lang w:val="it-IT" w:eastAsia="ru-RU"/>
        </w:rPr>
        <w:t>.</w:t>
      </w:r>
    </w:p>
    <w:p w:rsidR="007D0356" w:rsidRPr="004F1091" w:rsidRDefault="007D0356" w:rsidP="006A1E5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24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</w:t>
      </w:r>
      <w:r w:rsidRPr="004F1091">
        <w:rPr>
          <w:noProof w:val="0"/>
          <w:lang w:val="it-IT" w:eastAsia="ru-RU"/>
        </w:rPr>
        <w:t xml:space="preserve">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0"/>
        <w:gridCol w:w="3146"/>
        <w:gridCol w:w="4070"/>
        <w:gridCol w:w="1579"/>
      </w:tblGrid>
      <w:tr w:rsidR="007D0356" w:rsidRPr="00941026" w:rsidTr="00CB0875">
        <w:tc>
          <w:tcPr>
            <w:tcW w:w="550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Nr. d/o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GB"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>(Descrierea criteriului/cerinței</w:t>
            </w:r>
            <w:r w:rsidRPr="00941026">
              <w:rPr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</w:rPr>
              <w:t>Informații generale despre ofertant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bCs/>
                <w:sz w:val="20"/>
                <w:szCs w:val="20"/>
              </w:rPr>
              <w:t>Cerere de participare, conform anexei nr.7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>Declarație privind valabilitatea ofertei, conform anexei nr.8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b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 xml:space="preserve">Declarație de eligibilitate 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  <w:lang w:eastAsia="ru-RU"/>
              </w:rPr>
            </w:pPr>
            <w:r w:rsidRPr="00941026">
              <w:rPr>
                <w:sz w:val="20"/>
                <w:szCs w:val="20"/>
                <w:lang w:eastAsia="ru-RU"/>
              </w:rPr>
              <w:t>Anexa nr. 2 la Regulamentul cu privire la achizițiile</w:t>
            </w:r>
            <w:r w:rsidRPr="00941026">
              <w:rPr>
                <w:sz w:val="20"/>
                <w:szCs w:val="20"/>
                <w:lang w:val="en-US" w:eastAsia="ru-RU"/>
              </w:rPr>
              <w:t xml:space="preserve"> </w:t>
            </w:r>
            <w:r w:rsidRPr="00941026">
              <w:rPr>
                <w:sz w:val="20"/>
                <w:szCs w:val="20"/>
                <w:lang w:eastAsia="ru-RU"/>
              </w:rPr>
              <w:t xml:space="preserve">publice de valoare mică </w:t>
            </w:r>
          </w:p>
          <w:p w:rsidR="00A44C5E" w:rsidRPr="00941026" w:rsidRDefault="00A44C5E" w:rsidP="00A44C5E">
            <w:pPr>
              <w:rPr>
                <w:noProof w:val="0"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</w:t>
            </w:r>
          </w:p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>Garanția pentru ofertă în valoare de 1%, conform anexei nr.9 sau ordin de plată care confirmă transferul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Garanție bancară conform Anexei nr. 9 din Documentația standard aprobată prin Ordinul MF nr. 115 din 15.09.2021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Sau transfer la contul autorității contractante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(cu atașarea dovezii transferului): </w:t>
            </w: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  <w:lang w:val="en-US"/>
              </w:rPr>
              <w:t>RECHIZITE BANCARE: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 xml:space="preserve">Cod fiscal: </w:t>
            </w:r>
            <w:r w:rsidR="00E63BDB">
              <w:rPr>
                <w:noProof w:val="0"/>
                <w:sz w:val="20"/>
                <w:szCs w:val="20"/>
                <w:lang w:eastAsia="ru-RU"/>
              </w:rPr>
              <w:t>1007609005817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 xml:space="preserve">IBAN  </w:t>
            </w:r>
            <w:r w:rsidR="00E63BDB">
              <w:t>MD69ML000000002251146277</w:t>
            </w:r>
          </w:p>
          <w:p w:rsidR="00A44C5E" w:rsidRPr="00941026" w:rsidRDefault="00A44C5E" w:rsidP="00E63BD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 xml:space="preserve">„Moldindconbank”,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/>
                <w:color w:val="000000" w:themeColor="text1"/>
                <w:sz w:val="20"/>
                <w:szCs w:val="20"/>
                <w:lang w:val="en-US"/>
              </w:rPr>
              <w:t xml:space="preserve">cu nota “Garanția pentru ofertă la procedura de achiziție publică nr. </w:t>
            </w:r>
            <w:r w:rsidRPr="00941026">
              <w:rPr>
                <w:i/>
                <w:color w:val="000000" w:themeColor="text1"/>
                <w:sz w:val="20"/>
                <w:szCs w:val="20"/>
              </w:rPr>
              <w:t>______ din ___________”</w:t>
            </w:r>
            <w:r w:rsidRPr="00941026">
              <w:rPr>
                <w:iCs/>
                <w:sz w:val="20"/>
                <w:szCs w:val="20"/>
              </w:rPr>
              <w:t xml:space="preserve"> </w:t>
            </w:r>
          </w:p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Obligatoriu 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rPr>
                <w:sz w:val="20"/>
                <w:szCs w:val="20"/>
              </w:rPr>
            </w:pPr>
            <w:r w:rsidRPr="00941026">
              <w:rPr>
                <w:sz w:val="20"/>
                <w:szCs w:val="20"/>
              </w:rPr>
              <w:t>6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</w:rPr>
            </w:pPr>
            <w:r w:rsidRPr="00941026">
              <w:rPr>
                <w:sz w:val="20"/>
                <w:szCs w:val="20"/>
              </w:rPr>
              <w:t>Garanţie pentru executarea contractului 5% (pentru ofertantul cîştigător) conform anexei nr.10 sau ordin de plată care confirmă transferul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Garanție bancară conform Anexei nr. 10 din Documentația standard aprobată prin Ordinul MF nr. 115 din 15.09.2021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sau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transfer la contul autorității contractante (cu atașarea dovezii transferului): </w:t>
            </w: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  <w:lang w:val="en-US"/>
              </w:rPr>
              <w:t>RECHIZITE BANCARE:</w:t>
            </w:r>
          </w:p>
          <w:p w:rsidR="00E63BDB" w:rsidRPr="00941026" w:rsidRDefault="00E63BDB" w:rsidP="00E63BD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 xml:space="preserve">Cod fiscal: </w:t>
            </w:r>
            <w:r>
              <w:rPr>
                <w:noProof w:val="0"/>
                <w:sz w:val="20"/>
                <w:szCs w:val="20"/>
                <w:lang w:eastAsia="ru-RU"/>
              </w:rPr>
              <w:t>1007609005817</w:t>
            </w:r>
          </w:p>
          <w:p w:rsidR="00E63BDB" w:rsidRPr="00E63BDB" w:rsidRDefault="00E63BDB" w:rsidP="00E63BD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E63BDB">
              <w:rPr>
                <w:noProof w:val="0"/>
                <w:sz w:val="20"/>
                <w:szCs w:val="20"/>
                <w:lang w:eastAsia="ru-RU"/>
              </w:rPr>
              <w:t xml:space="preserve">IBAN  </w:t>
            </w:r>
            <w:r w:rsidRPr="00E63BDB">
              <w:rPr>
                <w:sz w:val="20"/>
                <w:szCs w:val="20"/>
              </w:rPr>
              <w:t>MD69ML000000002251146277</w:t>
            </w:r>
          </w:p>
          <w:p w:rsidR="00A44C5E" w:rsidRPr="00E63BDB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E63BDB">
              <w:rPr>
                <w:noProof w:val="0"/>
                <w:sz w:val="20"/>
                <w:szCs w:val="20"/>
                <w:lang w:eastAsia="ru-RU"/>
              </w:rPr>
              <w:t>MOLDMD2x</w:t>
            </w:r>
            <w:bookmarkStart w:id="1" w:name="_GoBack"/>
            <w:bookmarkEnd w:id="1"/>
          </w:p>
          <w:p w:rsidR="00A44C5E" w:rsidRPr="00941026" w:rsidRDefault="00A44C5E" w:rsidP="00A44C5E">
            <w:pPr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r w:rsidRPr="00941026">
              <w:rPr>
                <w:i/>
                <w:color w:val="000000" w:themeColor="text1"/>
                <w:sz w:val="20"/>
                <w:szCs w:val="20"/>
                <w:lang w:val="en-US"/>
              </w:rPr>
              <w:t>cu nota “Garanția de bună execuție a contractului atribuit la procedura de achiziție publică nr. ____ din ______”</w:t>
            </w:r>
            <w:r w:rsidRPr="00941026">
              <w:rPr>
                <w:iCs/>
                <w:sz w:val="20"/>
                <w:szCs w:val="20"/>
                <w:lang w:val="en-US"/>
              </w:rPr>
              <w:t xml:space="preserve"> </w:t>
            </w:r>
          </w:p>
          <w:p w:rsidR="00A44C5E" w:rsidRPr="00941026" w:rsidRDefault="00A44C5E" w:rsidP="00A44C5E">
            <w:pPr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  <w:p w:rsidR="00A44C5E" w:rsidRPr="00941026" w:rsidRDefault="00AC49B5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p</w:t>
            </w:r>
            <w:r w:rsidR="00A44C5E" w:rsidRPr="00941026">
              <w:rPr>
                <w:iCs/>
                <w:sz w:val="20"/>
                <w:szCs w:val="20"/>
              </w:rPr>
              <w:t>entru ofertantul cîștigător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941026">
              <w:rPr>
                <w:sz w:val="20"/>
                <w:szCs w:val="20"/>
              </w:rPr>
              <w:t>Specificaţii tehnice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941026">
              <w:rPr>
                <w:sz w:val="20"/>
                <w:szCs w:val="20"/>
                <w:lang w:val="en-GB"/>
              </w:rPr>
              <w:t xml:space="preserve"> potrivit modelului (anexa 22) </w:t>
            </w:r>
            <w:r w:rsidRPr="00941026">
              <w:rPr>
                <w:bCs/>
                <w:sz w:val="20"/>
                <w:szCs w:val="20"/>
              </w:rPr>
              <w:t>Documentația standart</w:t>
            </w:r>
            <w:r w:rsidRPr="00941026">
              <w:rPr>
                <w:sz w:val="20"/>
                <w:szCs w:val="20"/>
                <w:lang w:val="en-GB"/>
              </w:rPr>
              <w:t xml:space="preserve">, confirmată prin semnătura </w:t>
            </w:r>
            <w:r w:rsidRPr="00941026">
              <w:rPr>
                <w:iCs/>
                <w:sz w:val="20"/>
                <w:szCs w:val="20"/>
              </w:rPr>
              <w:t>electronică a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  <w:lang w:val="en-GB"/>
              </w:rPr>
            </w:pPr>
            <w:r w:rsidRPr="00941026">
              <w:rPr>
                <w:sz w:val="20"/>
                <w:szCs w:val="20"/>
              </w:rPr>
              <w:t>Specificații de preț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  <w:lang w:val="en-GB"/>
              </w:rPr>
            </w:pPr>
            <w:r w:rsidRPr="00941026">
              <w:rPr>
                <w:sz w:val="20"/>
                <w:szCs w:val="20"/>
                <w:lang w:val="en-GB"/>
              </w:rPr>
              <w:t>potrivit modelului din (anexa 23)</w:t>
            </w:r>
            <w:r w:rsidRPr="00941026">
              <w:rPr>
                <w:bCs/>
                <w:sz w:val="20"/>
                <w:szCs w:val="20"/>
              </w:rPr>
              <w:t xml:space="preserve"> Documentația standart</w:t>
            </w:r>
            <w:r w:rsidRPr="00941026">
              <w:rPr>
                <w:sz w:val="20"/>
                <w:szCs w:val="20"/>
                <w:lang w:val="en-GB"/>
              </w:rPr>
              <w:t xml:space="preserve">, confirmată prin semnătura </w:t>
            </w:r>
            <w:r w:rsidRPr="00941026">
              <w:rPr>
                <w:iCs/>
                <w:sz w:val="20"/>
                <w:szCs w:val="20"/>
              </w:rPr>
              <w:t>electronică a</w:t>
            </w:r>
            <w:r w:rsidRPr="00941026">
              <w:rPr>
                <w:sz w:val="20"/>
                <w:szCs w:val="20"/>
                <w:lang w:val="en-GB"/>
              </w:rPr>
              <w:t xml:space="preserve"> </w:t>
            </w:r>
            <w:r w:rsidRPr="00941026">
              <w:rPr>
                <w:iCs/>
                <w:sz w:val="20"/>
                <w:szCs w:val="20"/>
              </w:rPr>
              <w:t>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5E40C7" w:rsidRPr="00941026" w:rsidTr="00CB0875">
        <w:tc>
          <w:tcPr>
            <w:tcW w:w="550" w:type="dxa"/>
            <w:shd w:val="clear" w:color="auto" w:fill="auto"/>
            <w:vAlign w:val="center"/>
          </w:tcPr>
          <w:p w:rsidR="005E40C7" w:rsidRPr="00941026" w:rsidRDefault="005E40C7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5E40C7" w:rsidRPr="00941026" w:rsidRDefault="005E40C7" w:rsidP="00A44C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Mostre 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5E40C7" w:rsidRPr="00941026" w:rsidRDefault="005E40C7" w:rsidP="00A44C5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La solicitare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5E40C7" w:rsidRPr="00941026" w:rsidRDefault="005E40C7" w:rsidP="00A44C5E">
            <w:pPr>
              <w:jc w:val="center"/>
              <w:rPr>
                <w:iCs/>
                <w:sz w:val="20"/>
                <w:szCs w:val="20"/>
              </w:rPr>
            </w:pPr>
          </w:p>
        </w:tc>
      </w:tr>
    </w:tbl>
    <w:p w:rsidR="007D0356" w:rsidRPr="004F109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noProof w:val="0"/>
          <w:lang w:eastAsia="ru-RU"/>
        </w:rPr>
        <w:t>D</w:t>
      </w:r>
      <w:r w:rsidRPr="004F1091">
        <w:rPr>
          <w:noProof w:val="0"/>
          <w:lang w:val="it-IT" w:eastAsia="ru-RU"/>
        </w:rPr>
        <w:t xml:space="preserve">upă caz </w:t>
      </w:r>
      <w:r w:rsidR="00941026">
        <w:rPr>
          <w:noProof w:val="0"/>
          <w:lang w:val="it-IT" w:eastAsia="ru-RU"/>
        </w:rPr>
        <w:t xml:space="preserve">transfer pe contul IMSP </w:t>
      </w:r>
      <w:r w:rsidR="000D5ADE">
        <w:rPr>
          <w:noProof w:val="0"/>
          <w:lang w:val="it-IT" w:eastAsia="ru-RU"/>
        </w:rPr>
        <w:t>CS Ungeni</w:t>
      </w:r>
      <w:r w:rsidR="00941026">
        <w:rPr>
          <w:noProof w:val="0"/>
          <w:lang w:val="it-IT" w:eastAsia="ru-RU"/>
        </w:rPr>
        <w:t>,</w:t>
      </w:r>
      <w:r w:rsidRPr="004F1091">
        <w:rPr>
          <w:noProof w:val="0"/>
          <w:lang w:val="it-IT" w:eastAsia="ru-RU"/>
        </w:rPr>
        <w:t xml:space="preserve"> sau emisă de o bancă comercială</w:t>
      </w:r>
      <w:r w:rsidRPr="004F1091">
        <w:t xml:space="preserve">, </w:t>
      </w:r>
      <w:r w:rsidRPr="004F1091">
        <w:rPr>
          <w:noProof w:val="0"/>
          <w:lang w:val="it-IT" w:eastAsia="ru-RU"/>
        </w:rPr>
        <w:t>cuantumul 1%</w:t>
      </w:r>
      <w:r w:rsidR="00AC49B5">
        <w:rPr>
          <w:noProof w:val="0"/>
          <w:lang w:val="it-IT" w:eastAsia="ru-RU"/>
        </w:rPr>
        <w:t>.</w:t>
      </w:r>
    </w:p>
    <w:p w:rsidR="007D0356" w:rsidRPr="004F1091" w:rsidRDefault="007D0356" w:rsidP="007D0356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lang w:val="it-IT"/>
        </w:rPr>
        <w:t>Garanția pentru oferta se re</w:t>
      </w:r>
      <w:r w:rsidRPr="004F1091">
        <w:t>ține în cazul:</w:t>
      </w:r>
    </w:p>
    <w:p w:rsidR="007D0356" w:rsidRPr="004F1091" w:rsidRDefault="007D0356" w:rsidP="007D0356">
      <w:pPr>
        <w:pStyle w:val="NormalWeb"/>
        <w:shd w:val="clear" w:color="auto" w:fill="FFFFFF"/>
        <w:spacing w:before="0" w:beforeAutospacing="0" w:after="0" w:afterAutospacing="0"/>
        <w:ind w:left="270"/>
        <w:jc w:val="both"/>
        <w:rPr>
          <w:color w:val="333333"/>
          <w:lang w:val="en-US"/>
        </w:rPr>
      </w:pPr>
      <w:r w:rsidRPr="004F1091">
        <w:rPr>
          <w:color w:val="333333"/>
          <w:lang w:val="en-US"/>
        </w:rPr>
        <w:t xml:space="preserve"> a)</w:t>
      </w:r>
      <w:r w:rsidR="006A1E5D" w:rsidRPr="004F1091">
        <w:rPr>
          <w:color w:val="333333"/>
          <w:lang w:val="en-US"/>
        </w:rPr>
        <w:t xml:space="preserve"> </w:t>
      </w:r>
      <w:proofErr w:type="spellStart"/>
      <w:proofErr w:type="gramStart"/>
      <w:r w:rsidRPr="004F1091">
        <w:rPr>
          <w:color w:val="333333"/>
          <w:lang w:val="en-US"/>
        </w:rPr>
        <w:t>operatorul</w:t>
      </w:r>
      <w:proofErr w:type="spellEnd"/>
      <w:proofErr w:type="gramEnd"/>
      <w:r w:rsidRPr="004F1091">
        <w:rPr>
          <w:color w:val="333333"/>
          <w:lang w:val="en-US"/>
        </w:rPr>
        <w:t xml:space="preserve"> economic </w:t>
      </w:r>
      <w:proofErr w:type="spellStart"/>
      <w:r w:rsidRPr="004F1091">
        <w:rPr>
          <w:color w:val="333333"/>
          <w:lang w:val="en-US"/>
        </w:rPr>
        <w:t>retrage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sau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modifică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oferta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după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expirarea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termenului</w:t>
      </w:r>
      <w:proofErr w:type="spellEnd"/>
      <w:r w:rsidRPr="004F1091">
        <w:rPr>
          <w:color w:val="333333"/>
          <w:lang w:val="en-US"/>
        </w:rPr>
        <w:t xml:space="preserve"> de </w:t>
      </w:r>
      <w:proofErr w:type="spellStart"/>
      <w:r w:rsidRPr="004F1091">
        <w:rPr>
          <w:color w:val="333333"/>
          <w:lang w:val="en-US"/>
        </w:rPr>
        <w:t>depunere</w:t>
      </w:r>
      <w:proofErr w:type="spellEnd"/>
      <w:r w:rsidRPr="004F1091">
        <w:rPr>
          <w:color w:val="333333"/>
          <w:lang w:val="en-US"/>
        </w:rPr>
        <w:t xml:space="preserve"> a </w:t>
      </w:r>
      <w:proofErr w:type="spellStart"/>
      <w:r w:rsidRPr="004F1091">
        <w:rPr>
          <w:color w:val="333333"/>
          <w:lang w:val="en-US"/>
        </w:rPr>
        <w:t>ofertelor</w:t>
      </w:r>
      <w:proofErr w:type="spellEnd"/>
      <w:r w:rsidRPr="004F1091">
        <w:rPr>
          <w:color w:val="333333"/>
          <w:lang w:val="en-US"/>
        </w:rPr>
        <w:t xml:space="preserve">;           </w:t>
      </w:r>
    </w:p>
    <w:p w:rsidR="007D0356" w:rsidRPr="007470FC" w:rsidRDefault="007D0356" w:rsidP="007D0356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lang w:val="en-US"/>
        </w:rPr>
      </w:pPr>
      <w:r w:rsidRPr="007470FC">
        <w:rPr>
          <w:color w:val="333333"/>
          <w:lang w:val="en-US"/>
        </w:rPr>
        <w:t xml:space="preserve">     b)</w:t>
      </w:r>
      <w:r w:rsidR="006A1E5D" w:rsidRPr="007470FC">
        <w:rPr>
          <w:color w:val="333333"/>
          <w:lang w:val="en-US"/>
        </w:rPr>
        <w:t xml:space="preserve"> </w:t>
      </w:r>
      <w:proofErr w:type="spellStart"/>
      <w:proofErr w:type="gramStart"/>
      <w:r w:rsidRPr="007470FC">
        <w:rPr>
          <w:color w:val="333333"/>
          <w:lang w:val="en-US"/>
        </w:rPr>
        <w:t>ofertantul</w:t>
      </w:r>
      <w:proofErr w:type="spellEnd"/>
      <w:proofErr w:type="gram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câștigător</w:t>
      </w:r>
      <w:proofErr w:type="spellEnd"/>
      <w:r w:rsidRPr="007470FC">
        <w:rPr>
          <w:color w:val="333333"/>
          <w:lang w:val="en-US"/>
        </w:rPr>
        <w:t xml:space="preserve"> nu </w:t>
      </w:r>
      <w:proofErr w:type="spellStart"/>
      <w:r w:rsidRPr="007470FC">
        <w:rPr>
          <w:color w:val="333333"/>
          <w:lang w:val="en-US"/>
        </w:rPr>
        <w:t>semnează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contractul</w:t>
      </w:r>
      <w:proofErr w:type="spellEnd"/>
      <w:r w:rsidRPr="007470FC">
        <w:rPr>
          <w:color w:val="333333"/>
          <w:lang w:val="en-US"/>
        </w:rPr>
        <w:t xml:space="preserve"> de </w:t>
      </w:r>
      <w:proofErr w:type="spellStart"/>
      <w:r w:rsidRPr="007470FC">
        <w:rPr>
          <w:color w:val="333333"/>
          <w:lang w:val="en-US"/>
        </w:rPr>
        <w:t>achiziții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publice</w:t>
      </w:r>
      <w:proofErr w:type="spellEnd"/>
      <w:r w:rsidRPr="007470FC">
        <w:rPr>
          <w:color w:val="333333"/>
          <w:lang w:val="en-US"/>
        </w:rPr>
        <w:t>; </w:t>
      </w:r>
    </w:p>
    <w:p w:rsidR="007D0356" w:rsidRPr="007470FC" w:rsidRDefault="007D0356" w:rsidP="007D0356">
      <w:pPr>
        <w:ind w:left="360" w:hanging="360"/>
        <w:jc w:val="both"/>
        <w:rPr>
          <w:color w:val="333333"/>
        </w:rPr>
      </w:pPr>
      <w:r w:rsidRPr="007470FC">
        <w:rPr>
          <w:color w:val="333333"/>
        </w:rPr>
        <w:t xml:space="preserve">     c)</w:t>
      </w:r>
      <w:r w:rsidR="006A1E5D" w:rsidRPr="007470FC">
        <w:rPr>
          <w:color w:val="333333"/>
        </w:rPr>
        <w:t xml:space="preserve"> </w:t>
      </w:r>
      <w:r w:rsidRPr="007470FC">
        <w:rPr>
          <w:color w:val="333333"/>
        </w:rPr>
        <w:t xml:space="preserve">nu se depune garanția de bună execuţie a contractului după acceptarea ofertei sau nu se execută vreo condiţie, specificată în documentația de atribuire, înainte de semnarea contractului de </w:t>
      </w:r>
      <w:r w:rsidR="00E17474">
        <w:rPr>
          <w:color w:val="333333"/>
        </w:rPr>
        <w:t>achiziţii publice.</w:t>
      </w:r>
    </w:p>
    <w:p w:rsidR="007D0356" w:rsidRPr="007470FC" w:rsidRDefault="007D0356" w:rsidP="007D0356">
      <w:pPr>
        <w:ind w:left="567"/>
        <w:jc w:val="both"/>
        <w:rPr>
          <w:color w:val="333333"/>
        </w:rPr>
      </w:pPr>
    </w:p>
    <w:p w:rsidR="007D0356" w:rsidRPr="007470FC" w:rsidRDefault="007D0356" w:rsidP="007D0356">
      <w:pPr>
        <w:pStyle w:val="ListParagraph"/>
        <w:numPr>
          <w:ilvl w:val="0"/>
          <w:numId w:val="2"/>
        </w:numPr>
        <w:ind w:left="426" w:hanging="426"/>
        <w:rPr>
          <w:lang w:val="it-IT" w:eastAsia="ru-RU"/>
        </w:rPr>
      </w:pPr>
      <w:r w:rsidRPr="007470FC">
        <w:rPr>
          <w:lang w:val="it-IT" w:eastAsia="ru-RU"/>
        </w:rPr>
        <w:lastRenderedPageBreak/>
        <w:t xml:space="preserve">Garanția de bună execuție a contractului, după caz transfer pe contul IMSP </w:t>
      </w:r>
      <w:r w:rsidR="000D5ADE">
        <w:rPr>
          <w:lang w:val="it-IT" w:eastAsia="ru-RU"/>
        </w:rPr>
        <w:t>CS Ungheni</w:t>
      </w:r>
      <w:r w:rsidRPr="007470FC">
        <w:rPr>
          <w:lang w:val="it-IT" w:eastAsia="ru-RU"/>
        </w:rPr>
        <w:t xml:space="preserve"> sau emisă de o bancă comercială, cuantumul 5%.</w:t>
      </w:r>
    </w:p>
    <w:p w:rsidR="007D0356" w:rsidRPr="007470FC" w:rsidRDefault="007D0356" w:rsidP="007D0356">
      <w:pPr>
        <w:ind w:left="360" w:hanging="360"/>
        <w:rPr>
          <w:lang w:val="it-IT" w:eastAsia="ru-RU"/>
        </w:rPr>
      </w:pPr>
      <w:r w:rsidRPr="007470FC">
        <w:rPr>
          <w:lang w:val="it-IT" w:eastAsia="ru-RU"/>
        </w:rPr>
        <w:t xml:space="preserve">       Garanția de bună execuție </w:t>
      </w:r>
      <w:r w:rsidRPr="007470FC">
        <w:rPr>
          <w:lang w:val="it-IT"/>
        </w:rPr>
        <w:t>se re</w:t>
      </w:r>
      <w:r w:rsidRPr="007470FC">
        <w:t xml:space="preserve">ține în cazul: </w:t>
      </w:r>
      <w:r w:rsidRPr="007470FC">
        <w:rPr>
          <w:color w:val="333333"/>
          <w:shd w:val="clear" w:color="auto" w:fill="FFFFFF"/>
        </w:rPr>
        <w:t>Neexecutarea clauzelor contractuale.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Motivul recurgerii la procedura accelerată (în cazul licitației deschise, restrânse și a procedurii negociate), după caz- Nu se aplic</w:t>
      </w:r>
      <w:r w:rsidR="00FF2989">
        <w:rPr>
          <w:noProof w:val="0"/>
          <w:lang w:val="it-IT" w:eastAsia="ru-RU"/>
        </w:rPr>
        <w:t>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electronică):-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Condiții speciale de care depinde îndeplinirea contractului (indicați după caz): Nu se aplică.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bookmarkStart w:id="2" w:name="_Hlk71621175"/>
      <w:r w:rsidRPr="007470FC">
        <w:rPr>
          <w:noProof w:val="0"/>
          <w:lang w:val="it-IT" w:eastAsia="ru-RU"/>
        </w:rPr>
        <w:t>Ofertele se prezintă în valuta</w:t>
      </w:r>
      <w:bookmarkEnd w:id="2"/>
      <w:r w:rsidRPr="007470FC">
        <w:rPr>
          <w:noProof w:val="0"/>
          <w:lang w:val="it-IT" w:eastAsia="ru-RU"/>
        </w:rPr>
        <w:t xml:space="preserve"> lei MD.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Criteriul de evaluare aplicat pentru atribuirea contractului: cel mai mic preţ.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p w:rsidR="007D0356" w:rsidRPr="007470FC" w:rsidRDefault="007D0356" w:rsidP="007D0356">
      <w:p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6985"/>
        <w:gridCol w:w="1783"/>
      </w:tblGrid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r w:rsidRPr="007470FC">
              <w:rPr>
                <w:iCs/>
                <w:noProof w:val="0"/>
                <w:lang w:val="ru-RU" w:eastAsia="ru-RU"/>
              </w:rPr>
              <w:t>Nr. d/o</w:t>
            </w: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r w:rsidRPr="007470FC">
              <w:rPr>
                <w:iCs/>
                <w:noProof w:val="0"/>
                <w:lang w:val="ru-RU" w:eastAsia="ru-RU"/>
              </w:rPr>
              <w:t>Denumirea</w:t>
            </w:r>
            <w:r w:rsidRPr="007470FC">
              <w:rPr>
                <w:iCs/>
                <w:noProof w:val="0"/>
                <w:lang w:eastAsia="ru-RU"/>
              </w:rPr>
              <w:t xml:space="preserve"> </w:t>
            </w:r>
            <w:r w:rsidRPr="007470FC">
              <w:rPr>
                <w:iCs/>
                <w:noProof w:val="0"/>
                <w:lang w:val="ru-RU" w:eastAsia="ru-RU"/>
              </w:rPr>
              <w:t>factorului</w:t>
            </w:r>
            <w:r w:rsidRPr="007470FC">
              <w:rPr>
                <w:iCs/>
                <w:noProof w:val="0"/>
                <w:lang w:eastAsia="ru-RU"/>
              </w:rPr>
              <w:t xml:space="preserve"> </w:t>
            </w:r>
            <w:r w:rsidRPr="007470FC">
              <w:rPr>
                <w:iCs/>
                <w:noProof w:val="0"/>
                <w:lang w:val="ru-RU" w:eastAsia="ru-RU"/>
              </w:rPr>
              <w:t>de</w:t>
            </w:r>
            <w:r w:rsidRPr="007470FC">
              <w:rPr>
                <w:iCs/>
                <w:noProof w:val="0"/>
                <w:lang w:eastAsia="ru-RU"/>
              </w:rPr>
              <w:t xml:space="preserve"> </w:t>
            </w:r>
            <w:r w:rsidRPr="007470FC">
              <w:rPr>
                <w:iCs/>
                <w:noProof w:val="0"/>
                <w:lang w:val="ru-RU" w:eastAsia="ru-RU"/>
              </w:rPr>
              <w:t>evaluare</w:t>
            </w:r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r w:rsidRPr="007470FC">
              <w:rPr>
                <w:iCs/>
                <w:noProof w:val="0"/>
                <w:lang w:val="ru-RU" w:eastAsia="ru-RU"/>
              </w:rPr>
              <w:t>Ponderea%</w:t>
            </w:r>
          </w:p>
        </w:tc>
      </w:tr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r w:rsidRPr="007470FC">
              <w:rPr>
                <w:noProof w:val="0"/>
                <w:lang w:val="it-IT" w:eastAsia="ru-RU"/>
              </w:rPr>
              <w:t>Nu se aplică.</w:t>
            </w:r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</w:tr>
    </w:tbl>
    <w:p w:rsidR="006777B2" w:rsidRPr="007470FC" w:rsidRDefault="007D0356" w:rsidP="006777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limită de depunere/deschidere a ofertelor: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conform SIA RSAP /până la: </w:t>
      </w:r>
      <w:r w:rsidRPr="007470FC">
        <w:rPr>
          <w:i/>
          <w:noProof w:val="0"/>
          <w:lang w:eastAsia="ru-RU"/>
        </w:rPr>
        <w:t xml:space="preserve">[ora exactă] </w:t>
      </w:r>
      <w:r w:rsidRPr="007470FC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pe: </w:t>
      </w:r>
      <w:r w:rsidRPr="007470FC">
        <w:rPr>
          <w:i/>
          <w:noProof w:val="0"/>
          <w:lang w:eastAsia="ru-RU"/>
        </w:rPr>
        <w:t xml:space="preserve">[data] </w:t>
      </w:r>
      <w:r w:rsidRPr="007470FC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Adresa la care trebuie transmise ofertele sau cererile de participare: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7470FC">
        <w:rPr>
          <w:i/>
          <w:noProof w:val="0"/>
          <w:lang w:eastAsia="ru-RU"/>
        </w:rPr>
        <w:t>Ofertele sau cererile de participare vor fi depuse electronic prin intermediul SIA RSAP.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de valabilitate a ofertelor: 50 zile.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/>
          <w:noProof w:val="0"/>
          <w:lang w:eastAsia="ru-RU"/>
        </w:rPr>
      </w:pPr>
      <w:r w:rsidRPr="007470FC">
        <w:rPr>
          <w:noProof w:val="0"/>
          <w:lang w:eastAsia="ru-RU"/>
        </w:rPr>
        <w:t xml:space="preserve">Locul deschiderii ofertelor: SIA RSAP. </w:t>
      </w:r>
    </w:p>
    <w:p w:rsidR="007D0356" w:rsidRPr="007470FC" w:rsidRDefault="007D0356" w:rsidP="007D0356">
      <w:pPr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7470FC">
        <w:rPr>
          <w:i/>
          <w:noProof w:val="0"/>
          <w:lang w:eastAsia="ru-RU"/>
        </w:rPr>
        <w:tab/>
      </w:r>
      <w:r w:rsidRPr="007470FC">
        <w:rPr>
          <w:i/>
          <w:noProof w:val="0"/>
          <w:lang w:eastAsia="ru-RU"/>
        </w:rPr>
        <w:tab/>
      </w:r>
      <w:r w:rsidRPr="007470FC">
        <w:rPr>
          <w:noProof w:val="0"/>
          <w:lang w:val="it-IT" w:eastAsia="ru-RU"/>
        </w:rPr>
        <w:t xml:space="preserve">Ofertele întârziate vor fi respinse. 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Persoanele autorizate să asiste la deschiderea ofertelor: Ofertanții sau reprezentanții acestora au dreptul să participe la deschiderea ofertelor, cu excepția cazului cînd ofertele au fost depuse prin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Limba sau limbile în care trebuie redactate ofertele sau cererile de participare: limba de stat.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Respectivul contract se referă la un proiect și/sau program finanțat din fonduri ale Uniunii Europene: - Nu se aplică. (se specifică denumirea proiectului și/sau programului)</w:t>
      </w:r>
      <w:r w:rsidR="00FF2989">
        <w:rPr>
          <w:noProof w:val="0"/>
          <w:lang w:val="it-IT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Agenția Națională pentru Soluționarea Contestațiilor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7470FC">
        <w:rPr>
          <w:i/>
          <w:noProof w:val="0"/>
          <w:lang w:val="en-US" w:eastAsia="ru-RU"/>
        </w:rPr>
        <w:t>Tel/Fax/email: 022-820 652, 022 820-651, contestatii@ansc.md</w:t>
      </w:r>
      <w:r w:rsidR="00FF2989">
        <w:rPr>
          <w:i/>
          <w:noProof w:val="0"/>
          <w:lang w:val="en-US" w:eastAsia="ru-RU"/>
        </w:rPr>
        <w:t>.</w:t>
      </w:r>
    </w:p>
    <w:p w:rsidR="007D0356" w:rsidRPr="007470FC" w:rsidRDefault="007D0356" w:rsidP="005E40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 Nu se aplică.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7470FC">
        <w:rPr>
          <w:noProof w:val="0"/>
          <w:shd w:val="clear" w:color="auto" w:fill="FFFFFF" w:themeFill="background1"/>
          <w:lang w:val="it-IT" w:eastAsia="ru-RU"/>
        </w:rPr>
        <w:t>anunţ:-</w:t>
      </w:r>
      <w:r w:rsidRPr="007470FC">
        <w:rPr>
          <w:noProof w:val="0"/>
          <w:lang w:val="it-IT" w:eastAsia="ru-RU"/>
        </w:rPr>
        <w:t xml:space="preserve"> 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jc w:val="both"/>
        <w:rPr>
          <w:noProof w:val="0"/>
          <w:lang w:val="it-IT" w:eastAsia="ru-RU"/>
        </w:rPr>
      </w:pP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4"/>
      </w:tblGrid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ru-RU" w:eastAsia="ru-RU"/>
              </w:rPr>
              <w:t>Denumirea</w:t>
            </w:r>
            <w:r w:rsidRPr="007470FC">
              <w:rPr>
                <w:noProof w:val="0"/>
                <w:lang w:eastAsia="ru-RU"/>
              </w:rPr>
              <w:t xml:space="preserve"> </w:t>
            </w:r>
            <w:r w:rsidRPr="007470FC">
              <w:rPr>
                <w:noProof w:val="0"/>
                <w:lang w:val="ru-RU" w:eastAsia="ru-RU"/>
              </w:rPr>
              <w:t>instrumentului</w:t>
            </w:r>
            <w:r w:rsidRPr="007470FC">
              <w:rPr>
                <w:noProof w:val="0"/>
                <w:lang w:eastAsia="ru-RU"/>
              </w:rPr>
              <w:t xml:space="preserve"> </w:t>
            </w:r>
            <w:r w:rsidRPr="007470FC">
              <w:rPr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it-IT" w:eastAsia="ru-RU"/>
              </w:rPr>
            </w:pPr>
            <w:r w:rsidRPr="007470FC">
              <w:rPr>
                <w:noProof w:val="0"/>
                <w:lang w:val="it-IT" w:eastAsia="ru-RU"/>
              </w:rPr>
              <w:t>Se va utiliza/accepta sau 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7470FC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ru-RU" w:eastAsia="ru-RU"/>
              </w:rPr>
              <w:t>Sistemul</w:t>
            </w:r>
            <w:r w:rsidRPr="007470FC">
              <w:rPr>
                <w:noProof w:val="0"/>
                <w:lang w:eastAsia="ru-RU"/>
              </w:rPr>
              <w:t xml:space="preserve"> </w:t>
            </w:r>
            <w:r w:rsidRPr="007470FC">
              <w:rPr>
                <w:noProof w:val="0"/>
                <w:lang w:val="ru-RU" w:eastAsia="ru-RU"/>
              </w:rPr>
              <w:t>de</w:t>
            </w:r>
            <w:r w:rsidRPr="007470FC">
              <w:rPr>
                <w:noProof w:val="0"/>
                <w:lang w:eastAsia="ru-RU"/>
              </w:rPr>
              <w:t xml:space="preserve"> </w:t>
            </w:r>
            <w:r w:rsidRPr="007470FC">
              <w:rPr>
                <w:noProof w:val="0"/>
                <w:lang w:val="ru-RU" w:eastAsia="ru-RU"/>
              </w:rPr>
              <w:t>comenzi</w:t>
            </w:r>
            <w:r w:rsidRPr="007470FC">
              <w:rPr>
                <w:noProof w:val="0"/>
                <w:lang w:eastAsia="ru-RU"/>
              </w:rPr>
              <w:t xml:space="preserve"> </w:t>
            </w:r>
            <w:r w:rsidRPr="007470F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ru-RU" w:eastAsia="ru-RU"/>
              </w:rPr>
              <w:lastRenderedPageBreak/>
              <w:t>Facturarea</w:t>
            </w:r>
            <w:r w:rsidRPr="007470FC">
              <w:rPr>
                <w:noProof w:val="0"/>
                <w:lang w:eastAsia="ru-RU"/>
              </w:rPr>
              <w:t xml:space="preserve"> </w:t>
            </w:r>
            <w:r w:rsidRPr="007470F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ru-RU" w:eastAsia="ru-RU"/>
              </w:rPr>
              <w:t>Plățile</w:t>
            </w:r>
            <w:r w:rsidRPr="007470FC">
              <w:rPr>
                <w:noProof w:val="0"/>
                <w:lang w:eastAsia="ru-RU"/>
              </w:rPr>
              <w:t xml:space="preserve"> </w:t>
            </w:r>
            <w:r w:rsidRPr="007470F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</w:tbl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Alte informații relevante: </w:t>
      </w:r>
      <w:r w:rsidRPr="007470FC">
        <w:rPr>
          <w:noProof w:val="0"/>
          <w:lang w:val="it-IT" w:eastAsia="ru-RU"/>
        </w:rPr>
        <w:t>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b/>
          <w:noProof w:val="0"/>
          <w:lang w:val="it-IT" w:eastAsia="ru-RU"/>
        </w:rPr>
      </w:pPr>
      <w:r w:rsidRPr="007470FC">
        <w:rPr>
          <w:b/>
          <w:noProof w:val="0"/>
          <w:lang w:val="it-IT" w:eastAsia="ru-RU"/>
        </w:rPr>
        <w:t xml:space="preserve">       </w:t>
      </w:r>
      <w:r w:rsidR="006A1E5D" w:rsidRPr="007470FC">
        <w:rPr>
          <w:b/>
          <w:noProof w:val="0"/>
          <w:lang w:val="it-IT" w:eastAsia="ru-RU"/>
        </w:rPr>
        <w:t>Președintele</w:t>
      </w:r>
      <w:r w:rsidRPr="007470FC">
        <w:rPr>
          <w:b/>
          <w:noProof w:val="0"/>
          <w:lang w:val="it-IT" w:eastAsia="ru-RU"/>
        </w:rPr>
        <w:t xml:space="preserve"> grupului de lucru: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______________</w:t>
      </w:r>
      <w:r w:rsidRPr="007470FC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0D5ADE">
        <w:rPr>
          <w:b/>
          <w:noProof w:val="0"/>
          <w:shd w:val="clear" w:color="auto" w:fill="FFFFFF" w:themeFill="background1"/>
          <w:lang w:val="it-IT" w:eastAsia="ru-RU"/>
        </w:rPr>
        <w:t>Belbas Oleg</w:t>
      </w:r>
    </w:p>
    <w:p w:rsidR="003D48E8" w:rsidRPr="004F1091" w:rsidRDefault="003D48E8">
      <w:pPr>
        <w:rPr>
          <w:lang w:val="it-IT"/>
        </w:rPr>
      </w:pPr>
    </w:p>
    <w:sectPr w:rsidR="003D48E8" w:rsidRPr="004F1091" w:rsidSect="000D011B">
      <w:pgSz w:w="11906" w:h="16838"/>
      <w:pgMar w:top="540" w:right="85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A07FF"/>
    <w:multiLevelType w:val="multilevel"/>
    <w:tmpl w:val="E374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C1105A"/>
    <w:multiLevelType w:val="multilevel"/>
    <w:tmpl w:val="D960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356"/>
    <w:rsid w:val="000B21B8"/>
    <w:rsid w:val="000D5ADE"/>
    <w:rsid w:val="00193E1D"/>
    <w:rsid w:val="002342F1"/>
    <w:rsid w:val="002C681D"/>
    <w:rsid w:val="00323DF8"/>
    <w:rsid w:val="003D48E8"/>
    <w:rsid w:val="0049558D"/>
    <w:rsid w:val="004F1091"/>
    <w:rsid w:val="00512C38"/>
    <w:rsid w:val="00513C1F"/>
    <w:rsid w:val="005E40C7"/>
    <w:rsid w:val="006777B2"/>
    <w:rsid w:val="006A1E5D"/>
    <w:rsid w:val="00700687"/>
    <w:rsid w:val="007470FC"/>
    <w:rsid w:val="007D0356"/>
    <w:rsid w:val="007E6CEA"/>
    <w:rsid w:val="008F1268"/>
    <w:rsid w:val="00907248"/>
    <w:rsid w:val="00940B61"/>
    <w:rsid w:val="00941026"/>
    <w:rsid w:val="009D582B"/>
    <w:rsid w:val="00A44C5E"/>
    <w:rsid w:val="00AC49B5"/>
    <w:rsid w:val="00CA6445"/>
    <w:rsid w:val="00E11D8D"/>
    <w:rsid w:val="00E17474"/>
    <w:rsid w:val="00E63BDB"/>
    <w:rsid w:val="00E84BE5"/>
    <w:rsid w:val="00FF2989"/>
    <w:rsid w:val="00FF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BA573"/>
  <w15:chartTrackingRefBased/>
  <w15:docId w15:val="{7F85141A-7377-4AFF-9665-588EE7A6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03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7D035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leNormal"/>
    <w:next w:val="TableGrid"/>
    <w:uiPriority w:val="39"/>
    <w:rsid w:val="007D035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7D03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7D035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D0356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Strong">
    <w:name w:val="Strong"/>
    <w:basedOn w:val="DefaultParagraphFont"/>
    <w:uiPriority w:val="22"/>
    <w:qFormat/>
    <w:rsid w:val="007D0356"/>
    <w:rPr>
      <w:b/>
      <w:bCs/>
    </w:rPr>
  </w:style>
  <w:style w:type="table" w:styleId="TableGrid">
    <w:name w:val="Table Grid"/>
    <w:basedOn w:val="TableNormal"/>
    <w:uiPriority w:val="39"/>
    <w:rsid w:val="007D0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77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77B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7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1244</Words>
  <Characters>7092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3</cp:revision>
  <cp:lastPrinted>2025-12-22T08:10:00Z</cp:lastPrinted>
  <dcterms:created xsi:type="dcterms:W3CDTF">2026-01-19T09:01:00Z</dcterms:created>
  <dcterms:modified xsi:type="dcterms:W3CDTF">2026-01-19T09:06:00Z</dcterms:modified>
</cp:coreProperties>
</file>