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3"/>
        <w:gridCol w:w="3158"/>
        <w:gridCol w:w="1659"/>
        <w:gridCol w:w="851"/>
        <w:gridCol w:w="3403"/>
        <w:gridCol w:w="1499"/>
        <w:gridCol w:w="1110"/>
      </w:tblGrid>
      <w:tr w:rsidR="00342074" w:rsidRPr="00072284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072284" w:rsidRDefault="00342074" w:rsidP="00F77D52">
            <w:pPr>
              <w:jc w:val="right"/>
              <w:rPr>
                <w:noProof w:val="0"/>
                <w:sz w:val="22"/>
                <w:szCs w:val="22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072284">
              <w:rPr>
                <w:noProof w:val="0"/>
                <w:lang w:val="ro-MD"/>
              </w:rPr>
              <w:t>Anexa nr. 22</w:t>
            </w:r>
          </w:p>
          <w:p w14:paraId="536FECDA" w14:textId="1BE5D3D7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  <w:r w:rsidRPr="00072284">
              <w:rPr>
                <w:noProof w:val="0"/>
                <w:lang w:val="ro-MD"/>
              </w:rPr>
              <w:t>la Documentația standard nr._____</w:t>
            </w:r>
          </w:p>
          <w:p w14:paraId="25B40E1B" w14:textId="5AFC8FE2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</w:p>
          <w:p w14:paraId="07DE5951" w14:textId="7909225E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  <w:r w:rsidRPr="00072284">
              <w:rPr>
                <w:noProof w:val="0"/>
                <w:lang w:val="ro-MD"/>
              </w:rPr>
              <w:t>din “____” ________ 20</w:t>
            </w:r>
            <w:r w:rsidR="00E21659" w:rsidRPr="00072284">
              <w:rPr>
                <w:noProof w:val="0"/>
                <w:lang w:val="ro-MD"/>
              </w:rPr>
              <w:t>___</w:t>
            </w:r>
          </w:p>
          <w:p w14:paraId="09D1771C" w14:textId="77777777" w:rsidR="00FF1EFC" w:rsidRPr="00072284" w:rsidRDefault="00FF1EFC" w:rsidP="00F77D52">
            <w:pPr>
              <w:jc w:val="right"/>
              <w:rPr>
                <w:noProof w:val="0"/>
                <w:lang w:val="ro-MD"/>
              </w:rPr>
            </w:pPr>
          </w:p>
          <w:p w14:paraId="0F8ABF10" w14:textId="45CC7565" w:rsidR="00342074" w:rsidRPr="00072284" w:rsidRDefault="00342074" w:rsidP="00F77D52">
            <w:pPr>
              <w:rPr>
                <w:lang w:val="ro-MD"/>
              </w:rPr>
            </w:pPr>
            <w:bookmarkStart w:id="3" w:name="_Hlk77771394"/>
            <w:r w:rsidRPr="00072284">
              <w:rPr>
                <w:color w:val="4472C4" w:themeColor="accent1"/>
                <w:lang w:val="ro-MD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072284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072284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072284" w:rsidRDefault="00342074" w:rsidP="00F77D52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72284">
                    <w:rPr>
                      <w:i/>
                      <w:iCs/>
                      <w:lang w:val="ro-MD"/>
                    </w:rPr>
                    <w:t>[</w:t>
                  </w:r>
                  <w:r w:rsidRPr="00072284">
                    <w:rPr>
                      <w:i/>
                      <w:iCs/>
                      <w:sz w:val="22"/>
                      <w:szCs w:val="22"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072284" w:rsidRDefault="00342074" w:rsidP="00F77D52">
            <w:pPr>
              <w:jc w:val="center"/>
              <w:rPr>
                <w:lang w:val="ro-MD"/>
              </w:rPr>
            </w:pPr>
          </w:p>
        </w:tc>
      </w:tr>
      <w:tr w:rsidR="00342074" w:rsidRPr="00072284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072284" w:rsidRDefault="00F46249" w:rsidP="00F77D52">
            <w:pPr>
              <w:rPr>
                <w:lang w:val="ro-MD"/>
              </w:rPr>
            </w:pPr>
            <w:r w:rsidRPr="00072284">
              <w:rPr>
                <w:lang w:val="ro-MD"/>
              </w:rPr>
              <w:t>P</w:t>
            </w:r>
            <w:r w:rsidR="00342074" w:rsidRPr="00072284">
              <w:rPr>
                <w:lang w:val="ro-MD"/>
              </w:rPr>
              <w:t>rocedur</w:t>
            </w:r>
            <w:r w:rsidRPr="00072284">
              <w:rPr>
                <w:lang w:val="ro-MD"/>
              </w:rPr>
              <w:t>a</w:t>
            </w:r>
            <w:r w:rsidR="00342074" w:rsidRPr="00072284">
              <w:rPr>
                <w:lang w:val="ro-MD"/>
              </w:rPr>
              <w:t xml:space="preserve"> de achiziție</w:t>
            </w:r>
            <w:r w:rsidRPr="00072284">
              <w:rPr>
                <w:lang w:val="ro-MD"/>
              </w:rPr>
              <w:t xml:space="preserve">: </w:t>
            </w:r>
            <w:r w:rsidR="00342074" w:rsidRPr="00072284">
              <w:rPr>
                <w:lang w:val="ro-MD"/>
              </w:rPr>
              <w:t xml:space="preserve"> </w:t>
            </w:r>
            <w:r w:rsidR="00BF4D67" w:rsidRPr="00072284">
              <w:rPr>
                <w:lang w:val="ro-MD"/>
              </w:rPr>
              <w:t>_</w:t>
            </w:r>
            <w:r w:rsidR="00C37D1D" w:rsidRPr="00072284">
              <w:rPr>
                <w:lang w:val="ro-MD"/>
              </w:rPr>
              <w:t>_________</w:t>
            </w:r>
            <w:r w:rsidR="00BF4D67" w:rsidRPr="00072284">
              <w:rPr>
                <w:lang w:val="ro-MD"/>
              </w:rPr>
              <w:t>__</w:t>
            </w:r>
            <w:r w:rsidR="00342074" w:rsidRPr="00072284">
              <w:rPr>
                <w:lang w:val="ro-MD"/>
              </w:rPr>
              <w:t>din_________</w:t>
            </w:r>
          </w:p>
        </w:tc>
      </w:tr>
      <w:tr w:rsidR="00342074" w:rsidRPr="00072284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023E872" w:rsidR="00342074" w:rsidRPr="00072284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val="ro-MD" w:eastAsia="ro-RO"/>
              </w:rPr>
            </w:pPr>
            <w:r w:rsidRPr="00072284">
              <w:rPr>
                <w:lang w:val="ro-MD"/>
              </w:rPr>
              <w:t>Obiectul achiziției:</w:t>
            </w:r>
            <w:r w:rsidR="00072284" w:rsidRPr="00072284">
              <w:rPr>
                <w:lang w:val="ro-MD"/>
              </w:rPr>
              <w:t xml:space="preserve"> </w:t>
            </w:r>
            <w:r w:rsidR="00173F6C" w:rsidRPr="00F10C89">
              <w:rPr>
                <w:b/>
                <w:noProof w:val="0"/>
                <w:lang w:val="ro-MD" w:eastAsia="ru-RU"/>
              </w:rPr>
              <w:t xml:space="preserve"> </w:t>
            </w:r>
            <w:r w:rsidR="00173F6C" w:rsidRPr="00F10C89">
              <w:rPr>
                <w:b/>
                <w:noProof w:val="0"/>
                <w:lang w:val="ro-MD" w:eastAsia="ru-RU"/>
              </w:rPr>
              <w:t>Achiziționarea mijloacelor și echipamentelor de măsură, necesare pentru activitatea din cadrul „TERMOELECTRICA” S.A.</w:t>
            </w:r>
          </w:p>
        </w:tc>
      </w:tr>
      <w:tr w:rsidR="00E91CB1" w:rsidRPr="00072284" w14:paraId="5AACE6D4" w14:textId="77777777" w:rsidTr="00173F6C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45F5B802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010535D8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E91CB1" w:rsidRPr="00072284" w14:paraId="2B692374" w14:textId="77777777" w:rsidTr="00173F6C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7</w:t>
            </w:r>
          </w:p>
        </w:tc>
      </w:tr>
      <w:tr w:rsidR="0022002C" w:rsidRPr="00072284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072284" w:rsidRDefault="0022002C" w:rsidP="00B404FC">
            <w:pPr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>Lotul 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072284" w:rsidRDefault="0022002C" w:rsidP="007A202D">
            <w:pPr>
              <w:rPr>
                <w:sz w:val="20"/>
                <w:szCs w:val="20"/>
                <w:lang w:val="ro-MD"/>
              </w:rPr>
            </w:pPr>
            <w:r w:rsidRPr="00072284">
              <w:rPr>
                <w:noProof w:val="0"/>
                <w:color w:val="FF0000"/>
                <w:lang w:val="ro-MD" w:eastAsia="ru-RU"/>
              </w:rPr>
              <w:t xml:space="preserve"> </w:t>
            </w:r>
          </w:p>
        </w:tc>
      </w:tr>
      <w:tr w:rsidR="00173F6C" w:rsidRPr="00072284" w14:paraId="268B3EC8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3E575A1B" w:rsidR="00173F6C" w:rsidRPr="00072284" w:rsidRDefault="00173F6C" w:rsidP="00173F6C">
            <w:pPr>
              <w:rPr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1.1 </w:t>
            </w:r>
            <w:r w:rsidRPr="000E31CA">
              <w:rPr>
                <w:sz w:val="22"/>
                <w:szCs w:val="22"/>
                <w:lang w:val="ro-MD"/>
              </w:rPr>
              <w:t>Clemă de tip ”crocodil -banan”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7A5D9" w14:textId="0BB43951" w:rsidR="00173F6C" w:rsidRDefault="00173F6C" w:rsidP="004F3113">
            <w:pPr>
              <w:ind w:left="-108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 tip ”crocodil”;</w:t>
            </w:r>
          </w:p>
          <w:p w14:paraId="50823A3E" w14:textId="1C079139" w:rsidR="00173F6C" w:rsidRDefault="00173F6C" w:rsidP="004F3113">
            <w:pPr>
              <w:ind w:left="-108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cu conectare (mama)-4mm;</w:t>
            </w:r>
          </w:p>
          <w:p w14:paraId="2F013025" w14:textId="695B0568" w:rsidR="00173F6C" w:rsidRDefault="00173F6C" w:rsidP="004F3113">
            <w:pPr>
              <w:ind w:left="-108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curent nominal 10-16 A;</w:t>
            </w:r>
          </w:p>
          <w:p w14:paraId="122581AC" w14:textId="63EB4E7B" w:rsidR="00173F6C" w:rsidRPr="00072284" w:rsidRDefault="00173F6C" w:rsidP="004F3113">
            <w:pPr>
              <w:ind w:left="-108"/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tensiunea nominală 1000 V, cat III.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</w:tr>
      <w:tr w:rsidR="00173F6C" w:rsidRPr="00072284" w14:paraId="7921BF06" w14:textId="77777777" w:rsidTr="004F3113">
        <w:trPr>
          <w:trHeight w:val="754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2C8C" w14:textId="382893C1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1.2 </w:t>
            </w:r>
            <w:r w:rsidRPr="000E31CA">
              <w:rPr>
                <w:sz w:val="22"/>
                <w:szCs w:val="22"/>
                <w:lang w:val="ro-MD"/>
              </w:rPr>
              <w:t>Cablu de măsurare roșu de tip ”banan” în ambele părți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E2C1" w14:textId="77777777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F588" w14:textId="77777777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4011" w14:textId="77777777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F296" w14:textId="77777777" w:rsidR="00173F6C" w:rsidRDefault="00173F6C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L=1,2 m;</w:t>
            </w:r>
          </w:p>
          <w:p w14:paraId="092B4800" w14:textId="77777777" w:rsidR="00173F6C" w:rsidRDefault="00173F6C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conexiunea „banan”;</w:t>
            </w:r>
          </w:p>
          <w:p w14:paraId="7E0AA7F6" w14:textId="5C75E3DE" w:rsidR="00173F6C" w:rsidRPr="00072284" w:rsidRDefault="00173F6C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nominală 600 V, cat III.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75C2" w14:textId="77777777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9B2C" w14:textId="77777777" w:rsidR="00173F6C" w:rsidRPr="00072284" w:rsidRDefault="00173F6C" w:rsidP="00173F6C">
            <w:pPr>
              <w:rPr>
                <w:sz w:val="22"/>
                <w:szCs w:val="22"/>
                <w:lang w:val="ro-MD"/>
              </w:rPr>
            </w:pPr>
          </w:p>
        </w:tc>
      </w:tr>
      <w:tr w:rsidR="009925C5" w:rsidRPr="00072284" w14:paraId="39E23A9A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A002" w14:textId="5009C738" w:rsidR="009925C5" w:rsidRPr="00072284" w:rsidRDefault="009925C5" w:rsidP="00B15D8A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>Lotul 2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4477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7DF8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6CEE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DE80" w14:textId="77777777" w:rsidR="009925C5" w:rsidRPr="00072284" w:rsidRDefault="009925C5" w:rsidP="00646991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87AD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D402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</w:tr>
      <w:tr w:rsidR="00B12D9E" w:rsidRPr="00072284" w14:paraId="62E6186D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8A18" w14:textId="4D902808" w:rsidR="00B12D9E" w:rsidRPr="00072284" w:rsidRDefault="00173F6C" w:rsidP="00B12D9E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2.1 </w:t>
            </w:r>
            <w:r w:rsidRPr="000E31CA">
              <w:rPr>
                <w:sz w:val="22"/>
                <w:szCs w:val="22"/>
                <w:lang w:val="ro-MD"/>
              </w:rPr>
              <w:t>Convertor de putere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5D44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A30F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80D7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769C7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Pentru conversia puterea activă și reactivă în rețelele electrice de curent alternativ monofazate și trifazate;</w:t>
            </w:r>
          </w:p>
          <w:p w14:paraId="0931FCE5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nominală intrare linie: 100 V;</w:t>
            </w:r>
          </w:p>
          <w:p w14:paraId="5DBF8B92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Curent nominal intrare: 0 ÷ 5,0 А;</w:t>
            </w:r>
          </w:p>
          <w:p w14:paraId="185A4A97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Frecvența nominală intrare: 45  ÷ 55 Hz;</w:t>
            </w:r>
          </w:p>
          <w:p w14:paraId="5AEC4192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Alimentare de la circuitele de intrare măsurate;</w:t>
            </w:r>
          </w:p>
          <w:p w14:paraId="6D150236" w14:textId="04612D4B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Diapazonul semnalelor de ieșire:</w:t>
            </w:r>
            <w:r w:rsidR="004F3113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-5÷0÷5 mA;</w:t>
            </w:r>
          </w:p>
          <w:p w14:paraId="5A02B1AD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Montare: DIN 35;</w:t>
            </w:r>
          </w:p>
          <w:p w14:paraId="34670E98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Gradul de protecție: IP30.</w:t>
            </w:r>
          </w:p>
          <w:p w14:paraId="2B6CA4D4" w14:textId="65CC7E70" w:rsidR="00B12D9E" w:rsidRPr="00173F6C" w:rsidRDefault="00B12D9E" w:rsidP="00173F6C">
            <w:pPr>
              <w:ind w:left="-108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2200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0A54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9925C5" w:rsidRPr="00072284" w14:paraId="6A15704E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0337" w14:textId="52806A2F" w:rsidR="009925C5" w:rsidRPr="00072284" w:rsidRDefault="00B12D9E" w:rsidP="00B15D8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lastRenderedPageBreak/>
              <w:t xml:space="preserve">Lotul </w:t>
            </w:r>
            <w:r w:rsidR="00072284">
              <w:rPr>
                <w:b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0AB4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7E4C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FA76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3F7" w14:textId="77777777" w:rsidR="009925C5" w:rsidRPr="00072284" w:rsidRDefault="009925C5" w:rsidP="00646991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64A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8C84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</w:tr>
      <w:tr w:rsidR="00B12D9E" w:rsidRPr="00072284" w14:paraId="2FB82B9F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D64D" w14:textId="7E237203" w:rsidR="00B12D9E" w:rsidRPr="00072284" w:rsidRDefault="004F3113" w:rsidP="00B12D9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105516">
              <w:rPr>
                <w:sz w:val="22"/>
                <w:szCs w:val="22"/>
                <w:lang w:val="ro-MD"/>
              </w:rPr>
              <w:t>3.1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0E31CA">
              <w:rPr>
                <w:sz w:val="22"/>
                <w:szCs w:val="22"/>
                <w:lang w:val="ro-MD"/>
              </w:rPr>
              <w:t>Frecvențmetru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1D05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0282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302F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74CC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Dispozitiv electronic de panou;</w:t>
            </w:r>
          </w:p>
          <w:p w14:paraId="16C17607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Măsurarea frecvenței rețelelor industriale de curent alternativ cu o frecvență de 50 Hz;</w:t>
            </w:r>
          </w:p>
          <w:p w14:paraId="16D99BB3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Indicarea digitală a rezultatului măsurării;</w:t>
            </w:r>
          </w:p>
          <w:p w14:paraId="3536DB80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 xml:space="preserve">Tensiunea intrare: 100 V; </w:t>
            </w:r>
          </w:p>
          <w:p w14:paraId="148F7D31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Frecvența: 45÷55 Hz;</w:t>
            </w:r>
          </w:p>
          <w:p w14:paraId="5FC28369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Dimensiunea ferestrei de montare: 150 x 72 mm.</w:t>
            </w:r>
          </w:p>
          <w:p w14:paraId="6B4257AF" w14:textId="44383F57" w:rsidR="00B12D9E" w:rsidRPr="00072284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C1E4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48A1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03CFC687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D00C" w14:textId="4B78E871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18C1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6706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32E3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02EA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735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DFFD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4F3113" w:rsidRPr="00072284" w14:paraId="4FDCE3AA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6557" w14:textId="53F51728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4.1 Multimetru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63F8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DEC2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A520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0F6A" w14:textId="5BAF6D58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tensiune DC (V): 0,1…200mV / 2V / 20V / 200V / 1000V eroarea (acuratețe) (0.5% +3);</w:t>
            </w:r>
          </w:p>
          <w:p w14:paraId="39793ABD" w14:textId="74029E76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tensiune AC (V): 0,1…200mV / 2V / 20V / 200V / 750V eroarea (acuratețe) (0,8% +5);</w:t>
            </w:r>
          </w:p>
          <w:p w14:paraId="7ACF276B" w14:textId="2385F860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curent DC (A): 1µA...2mA</w:t>
            </w:r>
          </w:p>
          <w:p w14:paraId="78282E00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/ 20mA / 200mA / 20A  eroarea (acuratețe)  (0,8% + 3);</w:t>
            </w:r>
          </w:p>
          <w:p w14:paraId="3879B933" w14:textId="659636BE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curent AC (A): 1µA...2mA</w:t>
            </w:r>
          </w:p>
          <w:p w14:paraId="30C2B577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/ 20mA / 200mA / 20A  eroarea (acuratețe)  (1% + 5);</w:t>
            </w:r>
          </w:p>
          <w:p w14:paraId="38B86B33" w14:textId="4EBEF5E2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rezistenta (ohm): 100 mOhm-200Ohm /2 kOhm /20 kOhm /200 kOhm / 2 MOhm /20 Mohm/2GOhm;</w:t>
            </w:r>
          </w:p>
          <w:p w14:paraId="15F55C9F" w14:textId="0EEBB74C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capacitate (F):10pF- 20nF / 2µF/ 20µF/ 200µF, A (2,5% + 20);</w:t>
            </w:r>
          </w:p>
          <w:p w14:paraId="00EEF21E" w14:textId="03E38A12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inductanță (H):  1µH...2mH / 20mH/ 200mH/ 2H /20H, A (2,5% + 20);</w:t>
            </w:r>
          </w:p>
          <w:p w14:paraId="69CB1EC5" w14:textId="4B349580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Măsurare frecventa (Hz): 1..2kHz / 20kHz/ 200kHz/ 2MHz/ 10MHz </w:t>
            </w:r>
          </w:p>
          <w:p w14:paraId="30685C69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A (0,5% + 4);</w:t>
            </w:r>
          </w:p>
          <w:p w14:paraId="2EADFC37" w14:textId="3B583BD9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temperatură: 40…1000°C;</w:t>
            </w:r>
          </w:p>
          <w:p w14:paraId="63B19C2D" w14:textId="42FCC055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Specificații:</w:t>
            </w:r>
          </w:p>
          <w:p w14:paraId="2FC14E27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Oprire automată;</w:t>
            </w:r>
          </w:p>
          <w:p w14:paraId="25E005E9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Scalare automata;</w:t>
            </w:r>
          </w:p>
          <w:p w14:paraId="1E4F8A06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Scalare manuala;</w:t>
            </w:r>
          </w:p>
          <w:p w14:paraId="6C6EBB81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Lățime de banda (Hz) 45Hz ~ 400Hz;</w:t>
            </w:r>
          </w:p>
          <w:p w14:paraId="6F1C2DF6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Verificare dioda;</w:t>
            </w:r>
          </w:p>
          <w:p w14:paraId="271C1800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Verificare tranzistor;</w:t>
            </w:r>
          </w:p>
          <w:p w14:paraId="7BD1858C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Continuitate buzzer;</w:t>
            </w:r>
          </w:p>
          <w:p w14:paraId="2FFD4BFD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Indicare baterie descărcata: &lt; 80 %;</w:t>
            </w:r>
          </w:p>
          <w:p w14:paraId="2358F3C4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Memorarea datelor;</w:t>
            </w:r>
          </w:p>
          <w:p w14:paraId="268C6B4A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Ecran LCD cu iluminare din spate,</w:t>
            </w:r>
          </w:p>
          <w:p w14:paraId="73FCBB7D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Bara grafica analogica;</w:t>
            </w:r>
          </w:p>
          <w:p w14:paraId="41B1A0CC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Toc rezistent la șoc mecanic;</w:t>
            </w:r>
          </w:p>
          <w:p w14:paraId="72D87EC9" w14:textId="56728BA6" w:rsidR="004F3113" w:rsidRPr="00072284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Sursa de alimentare: Baterie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CDC4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D602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</w:tr>
      <w:tr w:rsidR="004F3113" w:rsidRPr="00072284" w14:paraId="1A0C1B18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B475" w14:textId="7C863132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4.2 Multimetru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D45A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7774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9998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3B78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Indicatorul de tensiune bipolar, conceput pentru a verifica prezența sau absența tensiunii între părțile neizolate purtătoare de curent, precum și între acestea și părțile împământate în instalațiile electrice de curent alternativ la o tensiune nominală de până la 1000 V.</w:t>
            </w:r>
          </w:p>
          <w:p w14:paraId="374A2E1B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-Diapazon de măsurare tensiune - 12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sym w:font="Symbol" w:char="F0B8"/>
            </w:r>
            <w:r>
              <w:rPr>
                <w:color w:val="000000" w:themeColor="text1"/>
                <w:sz w:val="20"/>
                <w:szCs w:val="20"/>
                <w:lang w:val="ro-MD"/>
              </w:rPr>
              <w:t>690 V;</w:t>
            </w:r>
          </w:p>
          <w:p w14:paraId="33D78E89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-Diapazon de măsurare rezistentă - 0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sym w:font="Symbol" w:char="F0B8"/>
            </w:r>
            <w:r>
              <w:rPr>
                <w:color w:val="000000" w:themeColor="text1"/>
                <w:sz w:val="20"/>
                <w:szCs w:val="20"/>
                <w:lang w:val="ro-MD"/>
              </w:rPr>
              <w:t>400 kOhm;</w:t>
            </w:r>
          </w:p>
          <w:p w14:paraId="6F83F79B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-Măsurare continuitate circuit;</w:t>
            </w:r>
          </w:p>
          <w:p w14:paraId="34BEED58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-Test diode;</w:t>
            </w:r>
          </w:p>
          <w:p w14:paraId="1BA42283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-LCD ecran;</w:t>
            </w:r>
          </w:p>
          <w:p w14:paraId="02CCB164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-Rezistent la șocuri mecanice;</w:t>
            </w:r>
          </w:p>
          <w:p w14:paraId="1688511C" w14:textId="01BE0CD8" w:rsidR="004F3113" w:rsidRPr="00072284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-Sursa alimentare: Baterie.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6070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642E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</w:tr>
      <w:tr w:rsidR="004F3113" w:rsidRPr="00072284" w14:paraId="737DF2DE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1C28" w14:textId="431A38EF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4.3 Clește ampermetric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0400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2D5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0D04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60D5" w14:textId="44C05D10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Clește amperimetric tip furcă;</w:t>
            </w:r>
          </w:p>
          <w:p w14:paraId="4A32BC37" w14:textId="22BF020F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Diapazon de măsurare tensiune AC, DC – 0...1000 V;</w:t>
            </w:r>
          </w:p>
          <w:p w14:paraId="176B7176" w14:textId="14BECBB9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Diapazon de măsurare curent  DC – 0...200 A;</w:t>
            </w:r>
          </w:p>
          <w:p w14:paraId="0FEC696D" w14:textId="769A3C9D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Măsurare tensiune cu impedanță redusă (Low-Z) – 0..600 V; </w:t>
            </w:r>
          </w:p>
          <w:p w14:paraId="7B953EDB" w14:textId="16144D05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Măsurare rezistență – 0..60,00 MΩ;</w:t>
            </w:r>
          </w:p>
          <w:p w14:paraId="2799439B" w14:textId="23DB8791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Măsurare capacitate – 0.. 4000 µF;</w:t>
            </w:r>
          </w:p>
          <w:p w14:paraId="3DC36873" w14:textId="37EC9BD8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Test diode &amp; continuitate circuit (cu semnal sonor + indicator continuitate);</w:t>
            </w:r>
          </w:p>
          <w:p w14:paraId="0C8AE723" w14:textId="0B2382F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Lumină integrată (lanternă);</w:t>
            </w:r>
          </w:p>
          <w:p w14:paraId="47D1D7A5" w14:textId="6C63FADF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Funcţie de oprire automată (Auto-OFF);</w:t>
            </w:r>
          </w:p>
          <w:p w14:paraId="461CC970" w14:textId="526B7E75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Dimensiuni: ~ 230 × 44 × 66 mm; Sursa alimentare: Baterie.</w:t>
            </w:r>
          </w:p>
          <w:p w14:paraId="7EEE0F71" w14:textId="0E323197" w:rsidR="004F3113" w:rsidRPr="00072284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Certificat/marcaj de conformitate europeană CE, aplicat nu mai târziu de 2025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5CB6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72EF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028B0760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5E81" w14:textId="662F199E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3D40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978B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7A6C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73A6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8F3C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A1CD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6A3A1EFF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EFD8" w14:textId="308F496A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5.1 Miliampermetru de panou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24DB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DB46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CDB1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E987" w14:textId="66CDC8D4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Tip analogic;</w:t>
            </w:r>
          </w:p>
          <w:p w14:paraId="1E158CA1" w14:textId="79B46753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Curent continuu;</w:t>
            </w:r>
          </w:p>
          <w:p w14:paraId="3BC0B2E3" w14:textId="52BBF764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Clasa de precizie: 1,5;</w:t>
            </w:r>
          </w:p>
          <w:p w14:paraId="6A9B835B" w14:textId="191219BD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 xml:space="preserve">Diapazon de măsurare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0÷5 mA;</w:t>
            </w:r>
          </w:p>
          <w:p w14:paraId="6B0B328A" w14:textId="418DCAA3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Gradul de protecție IP50;</w:t>
            </w:r>
          </w:p>
          <w:p w14:paraId="279EDB56" w14:textId="5E84D9A4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Temperatura de lucru de la -40º C până la +50º C;</w:t>
            </w:r>
          </w:p>
          <w:p w14:paraId="145127D2" w14:textId="3AF8EB6B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Conectare directă;</w:t>
            </w:r>
          </w:p>
          <w:p w14:paraId="14F7E129" w14:textId="0C97BA18" w:rsidR="00EB7DE0" w:rsidRPr="00F15E03" w:rsidRDefault="00EB7DE0" w:rsidP="00F15E03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Tipul montării: Încorporat, mărimea fereastra de montare: 60x60x49 mm Certificat de etalonare valabil pe teritoriul RM sau certificat/marcaj de conformitate europeană CE, aplicat nu mai târziu de 2025.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9DEB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E071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6395233F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1B46" w14:textId="04003D88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5.2 Indicator de tensiune VPIS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1DB9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457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6284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7DDF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Sistem de indicare a prezenței tensiunii conform standardului SM EN 62271-206:2014;</w:t>
            </w:r>
          </w:p>
          <w:p w14:paraId="6958B03F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Potrivit pentru montare pe panou (celulele de distribuție UniSec ABB);</w:t>
            </w:r>
          </w:p>
          <w:p w14:paraId="0A6E51BB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Curentul maxim:2mA;</w:t>
            </w:r>
          </w:p>
          <w:p w14:paraId="45423B8A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de lucru: 3,3-24 kV</w:t>
            </w:r>
          </w:p>
          <w:p w14:paraId="18F2F759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Iluminare LED: 3000mcd/20mA;</w:t>
            </w:r>
          </w:p>
          <w:p w14:paraId="3C07DF7C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Rezistență la tensiunea de impuls: 650 kV;</w:t>
            </w:r>
          </w:p>
          <w:p w14:paraId="15155CD6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Gradul de protecție IP 67;</w:t>
            </w:r>
          </w:p>
          <w:p w14:paraId="6F97277A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Mod de conectare: 3x conectori la 4,8x0,5mm;</w:t>
            </w:r>
          </w:p>
          <w:p w14:paraId="6B5F2BD5" w14:textId="14D253D5" w:rsidR="00EB7DE0" w:rsidRPr="00072284" w:rsidRDefault="00EB7DE0" w:rsidP="00EB7DE0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Temperatura de operare: -25</w:t>
            </w:r>
            <w:r>
              <w:rPr>
                <w:color w:val="000000" w:themeColor="text1"/>
                <w:sz w:val="20"/>
                <w:szCs w:val="20"/>
                <w:vertAlign w:val="superscript"/>
                <w:lang w:val="ro-MD"/>
              </w:rPr>
              <w:t>o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C...+ 70</w:t>
            </w:r>
            <w:r>
              <w:rPr>
                <w:color w:val="000000" w:themeColor="text1"/>
                <w:sz w:val="20"/>
                <w:szCs w:val="20"/>
                <w:vertAlign w:val="superscript"/>
                <w:lang w:val="ro-MD"/>
              </w:rPr>
              <w:t>o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C.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67F7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43A0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44E9C680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1458" w14:textId="77552AA5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5FA4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F117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E96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08FB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376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9F43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5DBED3B5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5482" w14:textId="31FD5720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6.1 Dispozitiv de măsurare de tip voltmetru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DD56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0B7A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1BFE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B565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1AB4A52F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tensiune AC ~0÷100 V;</w:t>
            </w:r>
          </w:p>
          <w:p w14:paraId="1F31B19D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50779256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Clasa de precizie 0,5;</w:t>
            </w:r>
          </w:p>
          <w:p w14:paraId="1635DB94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ro-MD"/>
              </w:rPr>
              <w:t>Dispositive</w:t>
            </w:r>
            <w:proofErr w:type="spellEnd"/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de comutare: 2 cu I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max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-5 A și </w:t>
            </w:r>
            <w:proofErr w:type="spellStart"/>
            <w:r>
              <w:rPr>
                <w:color w:val="000000" w:themeColor="text1"/>
                <w:sz w:val="20"/>
                <w:szCs w:val="20"/>
                <w:lang w:val="ro-MD"/>
              </w:rPr>
              <w:t>U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nom</w:t>
            </w:r>
            <w:proofErr w:type="spellEnd"/>
            <w:r>
              <w:rPr>
                <w:color w:val="000000" w:themeColor="text1"/>
                <w:sz w:val="20"/>
                <w:szCs w:val="20"/>
                <w:lang w:val="ro-MD"/>
              </w:rPr>
              <w:t>- 250V AC, 24 V DC</w:t>
            </w:r>
          </w:p>
          <w:p w14:paraId="2B356EF8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de alimentarea dispozitivului: 100÷246 V (AC),</w:t>
            </w:r>
          </w:p>
          <w:p w14:paraId="3BEEEE65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583C6B69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0÷100 V;</w:t>
            </w:r>
          </w:p>
          <w:p w14:paraId="20F1895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6D2F960A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559BF4F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Carcasă din plastic (metalul este acceptabil);</w:t>
            </w:r>
          </w:p>
          <w:p w14:paraId="5B129BC0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73EDE8AB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70C89C7D" w14:textId="0903D2BF" w:rsidR="00EB7DE0" w:rsidRP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509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4B69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3EF82156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ABEF" w14:textId="5F044063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6.2 Dispozitiv de măsurare de tip kilovoltmetru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B1F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8F94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AFE8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AF24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3223FC67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tensiune AC ~0÷100 V;</w:t>
            </w:r>
          </w:p>
          <w:p w14:paraId="2996CCD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193E252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002363F2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ro-MD"/>
              </w:rPr>
              <w:t>Dispositive</w:t>
            </w:r>
            <w:proofErr w:type="spellEnd"/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de comutare: 2 cu I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max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-5 A și </w:t>
            </w:r>
            <w:proofErr w:type="spellStart"/>
            <w:r>
              <w:rPr>
                <w:color w:val="000000" w:themeColor="text1"/>
                <w:sz w:val="20"/>
                <w:szCs w:val="20"/>
                <w:lang w:val="ro-MD"/>
              </w:rPr>
              <w:t>U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nom</w:t>
            </w:r>
            <w:proofErr w:type="spellEnd"/>
            <w:r>
              <w:rPr>
                <w:color w:val="000000" w:themeColor="text1"/>
                <w:sz w:val="20"/>
                <w:szCs w:val="20"/>
                <w:lang w:val="ro-MD"/>
              </w:rPr>
              <w:t>- 250V AC, 24 V DC</w:t>
            </w:r>
          </w:p>
          <w:p w14:paraId="68BDDF2D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Tensiunea </w:t>
            </w:r>
            <w:proofErr w:type="spellStart"/>
            <w:r>
              <w:rPr>
                <w:color w:val="000000" w:themeColor="text1"/>
                <w:sz w:val="20"/>
                <w:szCs w:val="20"/>
                <w:lang w:val="ro-MD"/>
              </w:rPr>
              <w:t>dealimentarea</w:t>
            </w:r>
            <w:proofErr w:type="spellEnd"/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dispozitivului: 100÷246 V (AC),</w:t>
            </w:r>
          </w:p>
          <w:p w14:paraId="5727BE41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2ABAA3F9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0÷125 kV;</w:t>
            </w:r>
          </w:p>
          <w:p w14:paraId="5531518F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6012CD70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4C603082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Carcasă din plastic sau metal;</w:t>
            </w:r>
          </w:p>
          <w:p w14:paraId="2131B781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0B59A642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4978FBD9" w14:textId="094BF604" w:rsidR="00EB7DE0" w:rsidRP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7FE3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FFF4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75717EE9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7001" w14:textId="41270708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6.3 Dispozitiv de măsurare de tip kiloampermetru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CD33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FAAA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1D21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A83B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5327C2CA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curent AC ~0÷5 A;</w:t>
            </w:r>
          </w:p>
          <w:p w14:paraId="376893A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41F63AF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1E4053B9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Dispozitive de comutare: 2 cu I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max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-5 A și </w:t>
            </w:r>
            <w:proofErr w:type="spellStart"/>
            <w:r>
              <w:rPr>
                <w:color w:val="000000" w:themeColor="text1"/>
                <w:sz w:val="20"/>
                <w:szCs w:val="20"/>
                <w:lang w:val="ro-MD"/>
              </w:rPr>
              <w:t>U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nom</w:t>
            </w:r>
            <w:proofErr w:type="spellEnd"/>
            <w:r>
              <w:rPr>
                <w:color w:val="000000" w:themeColor="text1"/>
                <w:sz w:val="20"/>
                <w:szCs w:val="20"/>
                <w:lang w:val="ro-MD"/>
              </w:rPr>
              <w:t>- 250V AC, 24 V DC;</w:t>
            </w:r>
          </w:p>
          <w:p w14:paraId="24D892B6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de alimentarea dispozitivului: 100÷246 V (AC),</w:t>
            </w:r>
          </w:p>
          <w:p w14:paraId="238113E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29E653B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0÷8 kA;</w:t>
            </w:r>
          </w:p>
          <w:p w14:paraId="0425C36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37C559C6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2911CC3C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Carcasă din plastic (metalul este acceptabil);</w:t>
            </w:r>
          </w:p>
          <w:p w14:paraId="2AD4E254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43FB83C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63435EDE" w14:textId="22FAA21D" w:rsidR="00EB7DE0" w:rsidRP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marcaj de conformitate europeană CE, aplicat nu mai târziu de 2025.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495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18AE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2D394999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6F71" w14:textId="742D77F2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7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00C5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3A5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0A79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7DA8" w14:textId="77777777" w:rsidR="00072284" w:rsidRPr="00EB7DE0" w:rsidRDefault="00072284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4444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9AF3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E321C" w:rsidRPr="00072284" w14:paraId="7ABD76F7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7327" w14:textId="7A326C44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 w:eastAsia="ru-RU"/>
              </w:rPr>
              <w:t>7.1 Contor de energie electrică digital multifuncțional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77D0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C1578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6B32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68DA6" w14:textId="77777777" w:rsidR="000E321C" w:rsidRPr="00F656BE" w:rsidRDefault="000E321C" w:rsidP="00F656BE">
            <w:pPr>
              <w:tabs>
                <w:tab w:val="left" w:pos="708"/>
                <w:tab w:val="left" w:pos="1134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F656BE">
              <w:rPr>
                <w:color w:val="000000" w:themeColor="text1"/>
                <w:sz w:val="20"/>
                <w:szCs w:val="20"/>
                <w:lang w:val="ro-MD"/>
              </w:rPr>
              <w:t>Clasa de precizie - 0,5S;</w:t>
            </w:r>
          </w:p>
          <w:p w14:paraId="3344D9AB" w14:textId="77777777" w:rsidR="000E321C" w:rsidRPr="00F656BE" w:rsidRDefault="000E321C" w:rsidP="00F656BE">
            <w:pPr>
              <w:tabs>
                <w:tab w:val="left" w:pos="708"/>
                <w:tab w:val="left" w:pos="1134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F656BE">
              <w:rPr>
                <w:color w:val="000000" w:themeColor="text1"/>
                <w:sz w:val="20"/>
                <w:szCs w:val="20"/>
                <w:lang w:val="ro-MD"/>
              </w:rPr>
              <w:t>Tensiunea nominală – 3x58/100 (3x240/415) V;</w:t>
            </w:r>
          </w:p>
          <w:p w14:paraId="735F5015" w14:textId="77777777" w:rsidR="000E321C" w:rsidRPr="00F656BE" w:rsidRDefault="000E321C" w:rsidP="00F656BE">
            <w:pPr>
              <w:tabs>
                <w:tab w:val="left" w:pos="708"/>
                <w:tab w:val="left" w:pos="1134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F656BE">
              <w:rPr>
                <w:color w:val="000000" w:themeColor="text1"/>
                <w:sz w:val="20"/>
                <w:szCs w:val="20"/>
                <w:lang w:val="ro-MD"/>
              </w:rPr>
              <w:t>Curentul nominal - 5(10) A;</w:t>
            </w:r>
          </w:p>
          <w:p w14:paraId="2A90231A" w14:textId="77777777" w:rsidR="000E321C" w:rsidRPr="00F656BE" w:rsidRDefault="000E321C" w:rsidP="00F656BE">
            <w:pPr>
              <w:tabs>
                <w:tab w:val="left" w:pos="708"/>
                <w:tab w:val="left" w:pos="1134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F656BE">
              <w:rPr>
                <w:color w:val="000000" w:themeColor="text1"/>
                <w:sz w:val="20"/>
                <w:szCs w:val="20"/>
                <w:lang w:val="ro-MD"/>
              </w:rPr>
              <w:t>Frecvența  - 50 Hz;</w:t>
            </w:r>
          </w:p>
          <w:p w14:paraId="769F5E74" w14:textId="77777777" w:rsidR="000E321C" w:rsidRPr="00F656BE" w:rsidRDefault="000E321C" w:rsidP="00F656BE">
            <w:pPr>
              <w:tabs>
                <w:tab w:val="left" w:pos="708"/>
                <w:tab w:val="left" w:pos="1134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F656BE">
              <w:rPr>
                <w:color w:val="000000" w:themeColor="text1"/>
                <w:sz w:val="20"/>
                <w:szCs w:val="20"/>
                <w:lang w:val="ro-MD"/>
              </w:rPr>
              <w:t>Tip – trifazat;</w:t>
            </w:r>
          </w:p>
          <w:p w14:paraId="5AF78951" w14:textId="77777777" w:rsidR="000E321C" w:rsidRPr="00F656BE" w:rsidRDefault="000E321C" w:rsidP="00F656BE">
            <w:pPr>
              <w:tabs>
                <w:tab w:val="left" w:pos="708"/>
                <w:tab w:val="left" w:pos="1134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F656BE">
              <w:rPr>
                <w:color w:val="000000" w:themeColor="text1"/>
                <w:sz w:val="20"/>
                <w:szCs w:val="20"/>
                <w:lang w:val="ro-MD"/>
              </w:rPr>
              <w:t>Conectarea circuitelor de curent prin transformatoare de curent;</w:t>
            </w:r>
          </w:p>
          <w:p w14:paraId="655BC7F5" w14:textId="77777777" w:rsidR="000E321C" w:rsidRPr="00F656BE" w:rsidRDefault="000E321C" w:rsidP="00F656BE">
            <w:pPr>
              <w:tabs>
                <w:tab w:val="left" w:pos="708"/>
                <w:tab w:val="left" w:pos="1134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F656BE">
              <w:rPr>
                <w:color w:val="000000" w:themeColor="text1"/>
                <w:sz w:val="20"/>
                <w:szCs w:val="20"/>
                <w:lang w:val="ro-MD"/>
              </w:rPr>
              <w:t>Conectarea circuitelor de tensiune: directă sau prin transformatoare de tensiune;</w:t>
            </w:r>
          </w:p>
          <w:p w14:paraId="0D12F28D" w14:textId="77777777" w:rsidR="000E321C" w:rsidRPr="00F656BE" w:rsidRDefault="000E321C" w:rsidP="00F656BE">
            <w:pPr>
              <w:tabs>
                <w:tab w:val="left" w:pos="708"/>
                <w:tab w:val="left" w:pos="1134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F656BE">
              <w:rPr>
                <w:color w:val="000000" w:themeColor="text1"/>
                <w:sz w:val="20"/>
                <w:szCs w:val="20"/>
                <w:lang w:val="ro-MD"/>
              </w:rPr>
              <w:t>Posibilitatea conectării modem de transmitere a datelor la distanță</w:t>
            </w:r>
          </w:p>
          <w:p w14:paraId="2AEFB7F5" w14:textId="77777777" w:rsidR="000E321C" w:rsidRPr="00F656BE" w:rsidRDefault="000E321C" w:rsidP="00F656BE">
            <w:pPr>
              <w:tabs>
                <w:tab w:val="left" w:pos="708"/>
                <w:tab w:val="left" w:pos="1134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F656BE">
              <w:rPr>
                <w:color w:val="000000" w:themeColor="text1"/>
                <w:sz w:val="20"/>
                <w:szCs w:val="20"/>
                <w:lang w:val="ro-MD"/>
              </w:rPr>
              <w:t>Acceptat de furnizorul local de energie electrică</w:t>
            </w:r>
          </w:p>
          <w:p w14:paraId="315D2565" w14:textId="4970F657" w:rsidR="000E321C" w:rsidRPr="000E321C" w:rsidRDefault="000E321C" w:rsidP="000E321C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Cu buletin de verificare metrologică valabil, eliberat de un laborator acreditat în RM, sau certificat/marcaj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de  verificare metrologică inițială CE, aplicat nu mai târziu de 2026.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716D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455B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</w:tr>
      <w:tr w:rsidR="000E321C" w:rsidRPr="00072284" w14:paraId="5C5CF75A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DA6D" w14:textId="7B706A94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 w:eastAsia="ru-RU"/>
              </w:rPr>
              <w:t>7.2 Modem compatibil cu contorul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7658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0D347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254E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0B5D" w14:textId="3C6D2E1D" w:rsidR="00F656BE" w:rsidRPr="000E321C" w:rsidRDefault="000E321C" w:rsidP="000E321C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Compatibil cu contorul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A315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5498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</w:tr>
      <w:tr w:rsidR="000E321C" w:rsidRPr="00072284" w14:paraId="368C9B6A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E65A" w14:textId="22B5B5F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 w:eastAsia="ru-RU"/>
              </w:rPr>
              <w:t>7.3 Antenă GSM compatibilă cu modemul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DDA4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B958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1380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9AD8" w14:textId="77777777" w:rsidR="000E321C" w:rsidRPr="000E321C" w:rsidRDefault="000E321C" w:rsidP="000E321C">
            <w:pPr>
              <w:pStyle w:val="Frspaiere"/>
              <w:spacing w:line="276" w:lineRule="auto"/>
              <w:rPr>
                <w:noProof/>
                <w:color w:val="000000" w:themeColor="text1"/>
                <w:lang w:val="ro-MD" w:eastAsia="en-US"/>
              </w:rPr>
            </w:pPr>
            <w:r w:rsidRPr="000E321C">
              <w:rPr>
                <w:noProof/>
                <w:color w:val="000000" w:themeColor="text1"/>
                <w:lang w:val="ro-MD" w:eastAsia="en-US"/>
              </w:rPr>
              <w:t>Compatibilă cu modemul;</w:t>
            </w:r>
          </w:p>
          <w:p w14:paraId="6346E79F" w14:textId="471D4CA0" w:rsidR="000E321C" w:rsidRPr="000E321C" w:rsidRDefault="000E321C" w:rsidP="000E321C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0E321C">
              <w:rPr>
                <w:color w:val="000000" w:themeColor="text1"/>
                <w:sz w:val="20"/>
                <w:szCs w:val="20"/>
                <w:lang w:val="ro-MD"/>
              </w:rPr>
              <w:t>Lungime cablu – 3m.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9B99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1873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</w:tr>
      <w:tr w:rsidR="000E321C" w:rsidRPr="00072284" w14:paraId="639433D1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D64A" w14:textId="3012847F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 w:eastAsia="ru-RU"/>
              </w:rPr>
              <w:t>7.4 Transformatoare de curent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98FE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2663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5CD7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6F24" w14:textId="77777777" w:rsidR="000E321C" w:rsidRPr="000E321C" w:rsidRDefault="000E321C" w:rsidP="000E321C">
            <w:pPr>
              <w:pStyle w:val="Frspaiere"/>
              <w:spacing w:line="276" w:lineRule="auto"/>
              <w:rPr>
                <w:noProof/>
                <w:color w:val="000000" w:themeColor="text1"/>
                <w:lang w:val="ro-MD" w:eastAsia="en-US"/>
              </w:rPr>
            </w:pPr>
            <w:r w:rsidRPr="000E321C">
              <w:rPr>
                <w:noProof/>
                <w:color w:val="000000" w:themeColor="text1"/>
                <w:lang w:val="ro-MD" w:eastAsia="en-US"/>
              </w:rPr>
              <w:t>Tensiunea nominală – 0,66 kV;</w:t>
            </w:r>
          </w:p>
          <w:p w14:paraId="19E189D4" w14:textId="77777777" w:rsidR="000E321C" w:rsidRPr="000E321C" w:rsidRDefault="000E321C" w:rsidP="000E321C">
            <w:pPr>
              <w:pStyle w:val="Frspaiere"/>
              <w:spacing w:line="276" w:lineRule="auto"/>
              <w:rPr>
                <w:noProof/>
                <w:color w:val="000000" w:themeColor="text1"/>
                <w:lang w:val="ro-MD" w:eastAsia="en-US"/>
              </w:rPr>
            </w:pPr>
            <w:r w:rsidRPr="000E321C">
              <w:rPr>
                <w:noProof/>
                <w:color w:val="000000" w:themeColor="text1"/>
                <w:lang w:val="ro-MD" w:eastAsia="en-US"/>
              </w:rPr>
              <w:t>Curentul nominal primar – 200 A;</w:t>
            </w:r>
          </w:p>
          <w:p w14:paraId="7C714402" w14:textId="77777777" w:rsidR="000E321C" w:rsidRPr="000E321C" w:rsidRDefault="000E321C" w:rsidP="000E321C">
            <w:pPr>
              <w:pStyle w:val="Frspaiere"/>
              <w:spacing w:line="276" w:lineRule="auto"/>
              <w:rPr>
                <w:noProof/>
                <w:color w:val="000000" w:themeColor="text1"/>
                <w:lang w:val="ro-MD" w:eastAsia="en-US"/>
              </w:rPr>
            </w:pPr>
            <w:r w:rsidRPr="000E321C">
              <w:rPr>
                <w:noProof/>
                <w:color w:val="000000" w:themeColor="text1"/>
                <w:lang w:val="ro-MD" w:eastAsia="en-US"/>
              </w:rPr>
              <w:t>Curentul nominal secundar – 5 A;</w:t>
            </w:r>
          </w:p>
          <w:p w14:paraId="204AF132" w14:textId="77777777" w:rsidR="000E321C" w:rsidRPr="000E321C" w:rsidRDefault="000E321C" w:rsidP="000E321C">
            <w:pPr>
              <w:pStyle w:val="Frspaiere"/>
              <w:spacing w:line="276" w:lineRule="auto"/>
              <w:rPr>
                <w:noProof/>
                <w:color w:val="000000" w:themeColor="text1"/>
                <w:lang w:val="ro-MD" w:eastAsia="en-US"/>
              </w:rPr>
            </w:pPr>
            <w:r w:rsidRPr="000E321C">
              <w:rPr>
                <w:noProof/>
                <w:color w:val="000000" w:themeColor="text1"/>
                <w:lang w:val="ro-MD" w:eastAsia="en-US"/>
              </w:rPr>
              <w:t>Clasa de precizie – 0,5;</w:t>
            </w:r>
          </w:p>
          <w:p w14:paraId="37755269" w14:textId="7613D75D" w:rsidR="000E321C" w:rsidRPr="000E321C" w:rsidRDefault="000E321C" w:rsidP="000E321C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 buletin de verificare metrologică valabil, eliberat de un laborator acreditat în RM, sau certificat/marcaj de  verificare metrologică inițială CE, aplicat nu mai târziu de 2026.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69BA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DE6A" w14:textId="77777777" w:rsidR="000E321C" w:rsidRPr="00072284" w:rsidRDefault="000E321C" w:rsidP="000E321C">
            <w:pPr>
              <w:rPr>
                <w:sz w:val="22"/>
                <w:szCs w:val="22"/>
                <w:lang w:val="ro-MD"/>
              </w:rPr>
            </w:pPr>
          </w:p>
        </w:tc>
      </w:tr>
    </w:tbl>
    <w:p w14:paraId="63B5B017" w14:textId="77777777" w:rsidR="00EC4DFE" w:rsidRPr="00072284" w:rsidRDefault="00EC4DFE" w:rsidP="00F46249">
      <w:pPr>
        <w:rPr>
          <w:lang w:val="ro-MD"/>
        </w:rPr>
      </w:pPr>
    </w:p>
    <w:p w14:paraId="6DCCFF0D" w14:textId="3542EE1D" w:rsidR="00F46249" w:rsidRPr="00072284" w:rsidRDefault="00F46249" w:rsidP="00F46249">
      <w:pPr>
        <w:rPr>
          <w:lang w:val="ro-MD"/>
        </w:rPr>
      </w:pPr>
      <w:r w:rsidRPr="00072284">
        <w:rPr>
          <w:lang w:val="ro-MD"/>
        </w:rPr>
        <w:t>Semnat:_______________ Numele, Prenumele:_____________________________ În calitate de: ________________</w:t>
      </w:r>
    </w:p>
    <w:p w14:paraId="4B661480" w14:textId="6A68FD55" w:rsidR="00F46249" w:rsidRPr="00072284" w:rsidRDefault="00F46249" w:rsidP="00A16D93">
      <w:pPr>
        <w:rPr>
          <w:bCs/>
          <w:iCs/>
          <w:lang w:val="ro-MD"/>
        </w:rPr>
      </w:pPr>
      <w:r w:rsidRPr="00072284">
        <w:rPr>
          <w:bCs/>
          <w:iCs/>
          <w:lang w:val="ro-MD"/>
        </w:rPr>
        <w:t>Ofertantul: _______________________ Adresa: __________________________</w:t>
      </w:r>
    </w:p>
    <w:sectPr w:rsidR="00F46249" w:rsidRPr="00072284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2C0A3" w14:textId="77777777" w:rsidR="0065509E" w:rsidRDefault="0065509E" w:rsidP="00EF5ECB">
      <w:r>
        <w:separator/>
      </w:r>
    </w:p>
  </w:endnote>
  <w:endnote w:type="continuationSeparator" w:id="0">
    <w:p w14:paraId="6B5209FD" w14:textId="77777777" w:rsidR="0065509E" w:rsidRDefault="0065509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046EF" w14:textId="77777777" w:rsidR="0065509E" w:rsidRDefault="0065509E" w:rsidP="00EF5ECB">
      <w:r>
        <w:separator/>
      </w:r>
    </w:p>
  </w:footnote>
  <w:footnote w:type="continuationSeparator" w:id="0">
    <w:p w14:paraId="73F248EA" w14:textId="77777777" w:rsidR="0065509E" w:rsidRDefault="0065509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12E97"/>
    <w:multiLevelType w:val="hybridMultilevel"/>
    <w:tmpl w:val="149AABD4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036CF9"/>
    <w:multiLevelType w:val="hybridMultilevel"/>
    <w:tmpl w:val="B57024C0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D614C4B"/>
    <w:multiLevelType w:val="hybridMultilevel"/>
    <w:tmpl w:val="1C12445C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48854138">
    <w:abstractNumId w:val="1"/>
  </w:num>
  <w:num w:numId="2" w16cid:durableId="80570441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13713719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9448032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2284"/>
    <w:rsid w:val="000762B0"/>
    <w:rsid w:val="000775FA"/>
    <w:rsid w:val="000B06A4"/>
    <w:rsid w:val="000D20BE"/>
    <w:rsid w:val="000E321C"/>
    <w:rsid w:val="000F23E6"/>
    <w:rsid w:val="000F7238"/>
    <w:rsid w:val="00121659"/>
    <w:rsid w:val="00137308"/>
    <w:rsid w:val="001531C0"/>
    <w:rsid w:val="001554D1"/>
    <w:rsid w:val="00162A49"/>
    <w:rsid w:val="00165C44"/>
    <w:rsid w:val="00173F6C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1D87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6724"/>
    <w:rsid w:val="004956ED"/>
    <w:rsid w:val="004973BD"/>
    <w:rsid w:val="004D70AC"/>
    <w:rsid w:val="004F0D9E"/>
    <w:rsid w:val="004F3113"/>
    <w:rsid w:val="00503D66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46991"/>
    <w:rsid w:val="0065374E"/>
    <w:rsid w:val="0065509E"/>
    <w:rsid w:val="006C1BD3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607BB"/>
    <w:rsid w:val="007726B9"/>
    <w:rsid w:val="00796826"/>
    <w:rsid w:val="007B0626"/>
    <w:rsid w:val="007B4264"/>
    <w:rsid w:val="007C07A4"/>
    <w:rsid w:val="007C1694"/>
    <w:rsid w:val="007D108D"/>
    <w:rsid w:val="007E2CC4"/>
    <w:rsid w:val="0080258E"/>
    <w:rsid w:val="00830AAA"/>
    <w:rsid w:val="0085750F"/>
    <w:rsid w:val="0087171A"/>
    <w:rsid w:val="0087748C"/>
    <w:rsid w:val="00896FAB"/>
    <w:rsid w:val="008B153F"/>
    <w:rsid w:val="008C0E30"/>
    <w:rsid w:val="00933D3D"/>
    <w:rsid w:val="00935237"/>
    <w:rsid w:val="00974623"/>
    <w:rsid w:val="0097515B"/>
    <w:rsid w:val="009925C5"/>
    <w:rsid w:val="009C0E1B"/>
    <w:rsid w:val="009D73EC"/>
    <w:rsid w:val="00A0466E"/>
    <w:rsid w:val="00A05E81"/>
    <w:rsid w:val="00A10009"/>
    <w:rsid w:val="00A120EE"/>
    <w:rsid w:val="00A16D93"/>
    <w:rsid w:val="00A472FB"/>
    <w:rsid w:val="00A47D6C"/>
    <w:rsid w:val="00A50B61"/>
    <w:rsid w:val="00A90B8E"/>
    <w:rsid w:val="00AC379D"/>
    <w:rsid w:val="00AE5F34"/>
    <w:rsid w:val="00B12D9E"/>
    <w:rsid w:val="00B15D8A"/>
    <w:rsid w:val="00B42DFC"/>
    <w:rsid w:val="00B560A0"/>
    <w:rsid w:val="00B70B2C"/>
    <w:rsid w:val="00B7546B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E3832"/>
    <w:rsid w:val="00D11F58"/>
    <w:rsid w:val="00D2708B"/>
    <w:rsid w:val="00D30F60"/>
    <w:rsid w:val="00D8085A"/>
    <w:rsid w:val="00D8296E"/>
    <w:rsid w:val="00D84515"/>
    <w:rsid w:val="00D903FC"/>
    <w:rsid w:val="00DA3FAE"/>
    <w:rsid w:val="00DA5769"/>
    <w:rsid w:val="00DB2105"/>
    <w:rsid w:val="00DB55ED"/>
    <w:rsid w:val="00E05815"/>
    <w:rsid w:val="00E142D1"/>
    <w:rsid w:val="00E21659"/>
    <w:rsid w:val="00E7059F"/>
    <w:rsid w:val="00E91CB1"/>
    <w:rsid w:val="00E95AAF"/>
    <w:rsid w:val="00EB7DE0"/>
    <w:rsid w:val="00EC4DFE"/>
    <w:rsid w:val="00EE07CA"/>
    <w:rsid w:val="00EE3285"/>
    <w:rsid w:val="00EF5ECB"/>
    <w:rsid w:val="00F126E7"/>
    <w:rsid w:val="00F14DF7"/>
    <w:rsid w:val="00F15E03"/>
    <w:rsid w:val="00F3176B"/>
    <w:rsid w:val="00F364D1"/>
    <w:rsid w:val="00F46249"/>
    <w:rsid w:val="00F656BE"/>
    <w:rsid w:val="00F7424A"/>
    <w:rsid w:val="00F77D52"/>
    <w:rsid w:val="00F813D9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link w:val="FrspaiereCaracter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,List Paragraph1,List Paragraph2"/>
    <w:basedOn w:val="Normal"/>
    <w:link w:val="ListparagrafCaracter"/>
    <w:uiPriority w:val="34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,List Paragraph1 Caracter1,List Paragraph2 Caracter"/>
    <w:link w:val="Listparagraf"/>
    <w:uiPriority w:val="34"/>
    <w:locked/>
    <w:rsid w:val="00D8296E"/>
  </w:style>
  <w:style w:type="character" w:customStyle="1" w:styleId="FrspaiereCaracter">
    <w:name w:val="Fără spațiere Caracter"/>
    <w:link w:val="Frspaiere"/>
    <w:uiPriority w:val="99"/>
    <w:locked/>
    <w:rsid w:val="000E321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7</Pages>
  <Words>1216</Words>
  <Characters>7058</Characters>
  <Application>Microsoft Office Word</Application>
  <DocSecurity>0</DocSecurity>
  <Lines>58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87</cp:revision>
  <cp:lastPrinted>2022-06-08T09:00:00Z</cp:lastPrinted>
  <dcterms:created xsi:type="dcterms:W3CDTF">2022-01-05T13:42:00Z</dcterms:created>
  <dcterms:modified xsi:type="dcterms:W3CDTF">2026-04-29T11:00:00Z</dcterms:modified>
</cp:coreProperties>
</file>