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516"/>
        <w:tblW w:w="5394" w:type="pct"/>
        <w:tblLayout w:type="fixed"/>
        <w:tblLook w:val="04A0" w:firstRow="1" w:lastRow="0" w:firstColumn="1" w:lastColumn="0" w:noHBand="0" w:noVBand="1"/>
      </w:tblPr>
      <w:tblGrid>
        <w:gridCol w:w="2129"/>
        <w:gridCol w:w="1700"/>
        <w:gridCol w:w="1132"/>
        <w:gridCol w:w="993"/>
        <w:gridCol w:w="2094"/>
        <w:gridCol w:w="1714"/>
        <w:gridCol w:w="3098"/>
        <w:gridCol w:w="1107"/>
        <w:gridCol w:w="14"/>
      </w:tblGrid>
      <w:tr w:rsidR="00321C77" w:rsidRPr="007D3E73" w:rsidTr="007D3E73">
        <w:trPr>
          <w:trHeight w:val="685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321C77" w:rsidRPr="007D3E73" w:rsidRDefault="00E73806" w:rsidP="007D3E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7D3E7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 w:type="page"/>
            </w:r>
            <w:r w:rsidRPr="007D3E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br w:type="page"/>
            </w:r>
            <w:r w:rsidRPr="007D3E7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 w:type="page"/>
            </w:r>
            <w:r w:rsidRPr="007D3E7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 w:type="page"/>
            </w:r>
            <w:bookmarkStart w:id="0" w:name="_Toc449539095"/>
            <w:bookmarkStart w:id="1" w:name="_Toc356920194"/>
            <w:bookmarkStart w:id="2" w:name="_Toc392180206"/>
            <w:r w:rsidRPr="007D3E7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7D3E73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Anexa nr. 22</w:t>
            </w:r>
          </w:p>
          <w:p w:rsidR="00321C77" w:rsidRPr="007D3E73" w:rsidRDefault="00E73806" w:rsidP="007D3E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7D3E73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nr.115</w:t>
            </w:r>
          </w:p>
          <w:p w:rsidR="00321C77" w:rsidRPr="007D3E73" w:rsidRDefault="00E73806" w:rsidP="007D3E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7D3E73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“15” septembrie 2021</w:t>
            </w:r>
          </w:p>
          <w:p w:rsidR="00321C77" w:rsidRPr="007D3E73" w:rsidRDefault="00E73806" w:rsidP="007D3E73">
            <w:pPr>
              <w:keepNext/>
              <w:keepLines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5B9BD5"/>
                <w:sz w:val="20"/>
                <w:szCs w:val="20"/>
              </w:rPr>
            </w:pPr>
            <w:bookmarkStart w:id="3" w:name="_Hlk77771394"/>
            <w:r w:rsidRPr="007D3E73">
              <w:rPr>
                <w:rFonts w:ascii="Times New Roman" w:eastAsia="Times New Roman" w:hAnsi="Times New Roman" w:cs="Times New Roman"/>
                <w:b/>
                <w:bCs/>
                <w:color w:val="5B9BD5"/>
                <w:sz w:val="20"/>
                <w:szCs w:val="20"/>
                <w:lang w:val="ro-R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321C77" w:rsidRPr="007D3E73" w:rsidTr="007D3E73">
        <w:trPr>
          <w:trHeight w:val="548"/>
        </w:trPr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9633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33"/>
            </w:tblGrid>
            <w:tr w:rsidR="00321C77" w:rsidRPr="007D3E73" w:rsidTr="007D3E73">
              <w:trPr>
                <w:trHeight w:val="514"/>
                <w:jc w:val="center"/>
              </w:trPr>
              <w:tc>
                <w:tcPr>
                  <w:tcW w:w="963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321C77" w:rsidRPr="007D3E73" w:rsidRDefault="00E73806" w:rsidP="007D3E7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7D3E73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321C77" w:rsidRPr="007D3E73" w:rsidRDefault="00321C77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21C77" w:rsidRPr="007D3E73" w:rsidTr="007D3E73">
        <w:trPr>
          <w:trHeight w:val="39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7D3E73" w:rsidRDefault="00E73806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Numărul procedurii de achiziției : Informatia se poate gasi  în SIA RSAP</w:t>
            </w:r>
          </w:p>
        </w:tc>
      </w:tr>
      <w:tr w:rsidR="00321C77" w:rsidRPr="007D3E73" w:rsidTr="007D3E73">
        <w:trPr>
          <w:trHeight w:val="39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7D3E73" w:rsidRDefault="00E73806" w:rsidP="001035A2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 w:themeFill="background1"/>
                <w:lang w:val="ro-RO" w:eastAsia="ru-RU"/>
              </w:rPr>
            </w:pPr>
            <w:r w:rsidRPr="007D3E7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Obiectul achiziției: </w:t>
            </w:r>
            <w:r w:rsidR="001035A2">
              <w:t xml:space="preserve"> </w:t>
            </w:r>
            <w:r w:rsidR="001035A2" w:rsidRPr="001035A2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shd w:val="clear" w:color="auto" w:fill="FFFFFF" w:themeFill="background1"/>
                <w:lang w:val="it-IT" w:eastAsia="ru-RU"/>
              </w:rPr>
              <w:t>Staţii agrometeorologice, pentru amplasare în plantațiile viticole și compatibile cu senzorii și Soft-le indicate în acest lot</w:t>
            </w:r>
          </w:p>
          <w:p w:rsidR="00321C77" w:rsidRPr="007D3E73" w:rsidRDefault="00321C77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21C77" w:rsidRPr="007D3E73" w:rsidTr="007D3E73">
        <w:trPr>
          <w:trHeight w:val="557"/>
        </w:trPr>
        <w:tc>
          <w:tcPr>
            <w:tcW w:w="2878" w:type="pct"/>
            <w:gridSpan w:val="5"/>
            <w:shd w:val="clear" w:color="auto" w:fill="auto"/>
          </w:tcPr>
          <w:p w:rsidR="00321C77" w:rsidRPr="007D3E73" w:rsidRDefault="00321C77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22" w:type="pct"/>
            <w:gridSpan w:val="4"/>
            <w:shd w:val="clear" w:color="auto" w:fill="auto"/>
          </w:tcPr>
          <w:p w:rsidR="00321C77" w:rsidRPr="007D3E73" w:rsidRDefault="00321C77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D3E73" w:rsidRPr="007D3E73" w:rsidTr="007D3E73">
        <w:trPr>
          <w:gridAfter w:val="1"/>
          <w:wAfter w:w="5" w:type="pct"/>
          <w:trHeight w:val="1026"/>
        </w:trPr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C77" w:rsidRPr="007D3E73" w:rsidRDefault="00E73806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 xml:space="preserve">Denumirea bunurilor/serviciilor 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C77" w:rsidRPr="007D3E73" w:rsidRDefault="00E73806" w:rsidP="007D3E73">
            <w:pPr>
              <w:spacing w:after="0" w:line="240" w:lineRule="auto"/>
              <w:ind w:right="46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Denumirea modelului bunului/serviciului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C77" w:rsidRPr="007D3E73" w:rsidRDefault="00E73806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Ţara de origine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C77" w:rsidRPr="007D3E73" w:rsidRDefault="00E73806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Produ-cătorul</w:t>
            </w:r>
          </w:p>
        </w:tc>
        <w:tc>
          <w:tcPr>
            <w:tcW w:w="1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C77" w:rsidRPr="007D3E73" w:rsidRDefault="00E73806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21C77" w:rsidRPr="007D3E73" w:rsidRDefault="00E73806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Specificarea tehnică deplină propusă de către ofertant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C77" w:rsidRPr="007D3E73" w:rsidRDefault="00E73806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Standarde de referinţă</w:t>
            </w:r>
          </w:p>
        </w:tc>
      </w:tr>
      <w:tr w:rsidR="007D3E73" w:rsidRPr="007D3E73" w:rsidTr="007D3E73">
        <w:trPr>
          <w:gridAfter w:val="1"/>
          <w:wAfter w:w="5" w:type="pct"/>
          <w:trHeight w:val="278"/>
        </w:trPr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7D3E73" w:rsidRDefault="00E73806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7D3E73" w:rsidRDefault="00E73806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7D3E73" w:rsidRDefault="00E73806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7D3E73" w:rsidRDefault="00E73806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1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7D3E73" w:rsidRDefault="00E73806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77" w:rsidRPr="007D3E73" w:rsidRDefault="00E73806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7D3E73" w:rsidRDefault="00E73806" w:rsidP="007D3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</w:tr>
      <w:tr w:rsidR="007D3E73" w:rsidRPr="007D3E73" w:rsidTr="007D3E73">
        <w:trPr>
          <w:gridAfter w:val="1"/>
          <w:wAfter w:w="5" w:type="pct"/>
          <w:trHeight w:val="390"/>
        </w:trPr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7D3E73" w:rsidRDefault="00E73806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Bunuri/servicii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7D3E73" w:rsidRDefault="00321C77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7D3E73" w:rsidRDefault="00321C77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7D3E73" w:rsidRDefault="00321C77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7D3E73" w:rsidRDefault="00321C77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77" w:rsidRPr="007D3E73" w:rsidRDefault="00321C77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C77" w:rsidRPr="007D3E73" w:rsidRDefault="00321C77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D3E73" w:rsidRPr="007D3E73" w:rsidTr="00AC153A">
        <w:trPr>
          <w:gridAfter w:val="1"/>
          <w:wAfter w:w="5" w:type="pct"/>
          <w:trHeight w:val="390"/>
        </w:trPr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E73" w:rsidRPr="007D3E73" w:rsidRDefault="007D3E73" w:rsidP="007D3E73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7D3E73" w:rsidRPr="007D3E73" w:rsidRDefault="007D3E73" w:rsidP="007D3E73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7D3E73" w:rsidRPr="007D3E73" w:rsidRDefault="007D3E73" w:rsidP="007D3E73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7D3E73" w:rsidRPr="007D3E73" w:rsidRDefault="007D3E73" w:rsidP="007D3E73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7D3E73" w:rsidRPr="007D3E73" w:rsidRDefault="007D3E73" w:rsidP="007D3E73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7D3E73" w:rsidRPr="007D3E73" w:rsidRDefault="007D3E73" w:rsidP="007D3E73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7D3E73" w:rsidRPr="007D3E73" w:rsidRDefault="001035A2" w:rsidP="007D3E73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035A2">
              <w:rPr>
                <w:rFonts w:ascii="Times New Roman" w:hAnsi="Times New Roman" w:cs="Times New Roman"/>
                <w:i/>
                <w:sz w:val="20"/>
                <w:szCs w:val="20"/>
              </w:rPr>
              <w:t>Staţie agrometeorologică, pentru amplasare în câmp şi funcţionare de la baterie și energia solară</w:t>
            </w:r>
          </w:p>
          <w:p w:rsidR="007D3E73" w:rsidRPr="007D3E73" w:rsidRDefault="007D3E73" w:rsidP="007D3E73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7D3E73" w:rsidRPr="007D3E73" w:rsidRDefault="007D3E73" w:rsidP="007D3E73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7D3E73" w:rsidRPr="007D3E73" w:rsidRDefault="007D3E73" w:rsidP="007D3E73">
            <w:pPr>
              <w:spacing w:after="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7D3E73" w:rsidRPr="007D3E73" w:rsidRDefault="007D3E73" w:rsidP="007D3E73">
            <w:pPr>
              <w:spacing w:after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E73" w:rsidRPr="007D3E73" w:rsidRDefault="007D3E73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  <w:t>( a se completa de către OFERTANT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  <w:t>, după caz</w:t>
            </w:r>
            <w:r w:rsidRPr="007D3E73"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  <w:t>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E73" w:rsidRPr="007D3E73" w:rsidRDefault="007D3E73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  <w:t>( a se completa de către OFERTANT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  <w:t>, după caz</w:t>
            </w:r>
            <w:r w:rsidRPr="007D3E73"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  <w:t>)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E73" w:rsidRPr="007D3E73" w:rsidRDefault="007D3E73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  <w:t>( a se completa de către OFERTANT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  <w:t>, după caz</w:t>
            </w:r>
            <w:r w:rsidRPr="007D3E73"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  <w:t>)</w:t>
            </w:r>
          </w:p>
        </w:tc>
        <w:tc>
          <w:tcPr>
            <w:tcW w:w="1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5A2" w:rsidRPr="001035A2" w:rsidRDefault="001035A2" w:rsidP="001035A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35A2">
              <w:rPr>
                <w:rFonts w:ascii="Times New Roman" w:hAnsi="Times New Roman" w:cs="Times New Roman"/>
                <w:sz w:val="20"/>
                <w:szCs w:val="20"/>
              </w:rPr>
              <w:t>Cerinte tehnice minime.</w:t>
            </w:r>
          </w:p>
          <w:p w:rsidR="001035A2" w:rsidRPr="001035A2" w:rsidRDefault="001035A2" w:rsidP="001035A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35A2">
              <w:rPr>
                <w:rFonts w:ascii="Times New Roman" w:hAnsi="Times New Roman" w:cs="Times New Roman"/>
                <w:sz w:val="20"/>
                <w:szCs w:val="20"/>
              </w:rPr>
              <w:t xml:space="preserve">   Stație meteorologică – colector durabil și flexibil de date pentru toate condițiile climatice, alimentat de la baterii reîncărcabile și un panou solar. </w:t>
            </w:r>
          </w:p>
          <w:p w:rsidR="001035A2" w:rsidRPr="001035A2" w:rsidRDefault="001035A2" w:rsidP="001035A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35A2">
              <w:rPr>
                <w:rFonts w:ascii="Times New Roman" w:hAnsi="Times New Roman" w:cs="Times New Roman"/>
                <w:sz w:val="20"/>
                <w:szCs w:val="20"/>
              </w:rPr>
              <w:t xml:space="preserve">   Registratorul de date - încorporat în 2G, 3G, 4G (LTE class 1, LTE class M) modem, pentru a comunica direct cu platforma FieldClimate.com.    </w:t>
            </w:r>
          </w:p>
          <w:p w:rsidR="001035A2" w:rsidRPr="001035A2" w:rsidRDefault="001035A2" w:rsidP="001035A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35A2">
              <w:rPr>
                <w:rFonts w:ascii="Times New Roman" w:hAnsi="Times New Roman" w:cs="Times New Roman"/>
                <w:sz w:val="20"/>
                <w:szCs w:val="20"/>
              </w:rPr>
              <w:t xml:space="preserve">    Sistem cu memorie internă, care poate stoca datele înregistrate mai mult de 12 luni.</w:t>
            </w:r>
          </w:p>
          <w:p w:rsidR="001035A2" w:rsidRPr="001035A2" w:rsidRDefault="001035A2" w:rsidP="001035A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35A2">
              <w:rPr>
                <w:rFonts w:ascii="Times New Roman" w:hAnsi="Times New Roman" w:cs="Times New Roman"/>
                <w:sz w:val="20"/>
                <w:szCs w:val="20"/>
              </w:rPr>
              <w:t xml:space="preserve">   Aspect senzori: </w:t>
            </w:r>
          </w:p>
          <w:p w:rsidR="001035A2" w:rsidRPr="001035A2" w:rsidRDefault="001035A2" w:rsidP="001035A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35A2">
              <w:rPr>
                <w:rFonts w:ascii="Times New Roman" w:hAnsi="Times New Roman" w:cs="Times New Roman"/>
                <w:sz w:val="20"/>
                <w:szCs w:val="20"/>
              </w:rPr>
              <w:t>- min. 3 intrări fixe analogice - viteza vântului, umiditatea frunzei şi precipitații;</w:t>
            </w:r>
          </w:p>
          <w:p w:rsidR="001035A2" w:rsidRPr="001035A2" w:rsidRDefault="001035A2" w:rsidP="001035A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35A2">
              <w:rPr>
                <w:rFonts w:ascii="Times New Roman" w:hAnsi="Times New Roman" w:cs="Times New Roman"/>
                <w:sz w:val="20"/>
                <w:szCs w:val="20"/>
              </w:rPr>
              <w:t>- min. 5 intrări digitale - recunoaștere automată a senzorilor, compatibil cu rețelele de senzori.</w:t>
            </w:r>
          </w:p>
          <w:p w:rsidR="001035A2" w:rsidRPr="001035A2" w:rsidRDefault="001035A2" w:rsidP="001035A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35A2">
              <w:rPr>
                <w:rFonts w:ascii="Times New Roman" w:hAnsi="Times New Roman" w:cs="Times New Roman"/>
                <w:sz w:val="20"/>
                <w:szCs w:val="20"/>
              </w:rPr>
              <w:t xml:space="preserve">   Memorie:  min. 8MB  memorie interna.</w:t>
            </w:r>
          </w:p>
          <w:p w:rsidR="001035A2" w:rsidRPr="001035A2" w:rsidRDefault="001035A2" w:rsidP="001035A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35A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  Conexiunea la internet/GSM - GPRS, EDGE, HDSPA, CDMA, UMTS, Wi-Fi, Satelit.</w:t>
            </w:r>
          </w:p>
          <w:p w:rsidR="001035A2" w:rsidRPr="001035A2" w:rsidRDefault="001035A2" w:rsidP="001035A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35A2">
              <w:rPr>
                <w:rFonts w:ascii="Times New Roman" w:hAnsi="Times New Roman" w:cs="Times New Roman"/>
                <w:sz w:val="20"/>
                <w:szCs w:val="20"/>
              </w:rPr>
              <w:t xml:space="preserve">   Alerte:  SMS, utilizarea prin intermediul site-i.</w:t>
            </w:r>
          </w:p>
          <w:p w:rsidR="001035A2" w:rsidRPr="001035A2" w:rsidRDefault="001035A2" w:rsidP="001035A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35A2">
              <w:rPr>
                <w:rFonts w:ascii="Times New Roman" w:hAnsi="Times New Roman" w:cs="Times New Roman"/>
                <w:sz w:val="20"/>
                <w:szCs w:val="20"/>
              </w:rPr>
              <w:t xml:space="preserve">   Intervalul de măsurare – 5 - 10 minute.</w:t>
            </w:r>
          </w:p>
          <w:p w:rsidR="001035A2" w:rsidRPr="001035A2" w:rsidRDefault="001035A2" w:rsidP="001035A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35A2">
              <w:rPr>
                <w:rFonts w:ascii="Times New Roman" w:hAnsi="Times New Roman" w:cs="Times New Roman"/>
                <w:sz w:val="20"/>
                <w:szCs w:val="20"/>
              </w:rPr>
              <w:t xml:space="preserve">   Interval de  logare:  15 - 120 min.</w:t>
            </w:r>
          </w:p>
          <w:p w:rsidR="001035A2" w:rsidRPr="001035A2" w:rsidRDefault="001035A2" w:rsidP="001035A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35A2">
              <w:rPr>
                <w:rFonts w:ascii="Times New Roman" w:hAnsi="Times New Roman" w:cs="Times New Roman"/>
                <w:sz w:val="20"/>
                <w:szCs w:val="20"/>
              </w:rPr>
              <w:t xml:space="preserve">   Baterie: compatibilă cu panoul solar.</w:t>
            </w:r>
          </w:p>
          <w:p w:rsidR="001035A2" w:rsidRPr="001035A2" w:rsidRDefault="001035A2" w:rsidP="001035A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35A2">
              <w:rPr>
                <w:rFonts w:ascii="Times New Roman" w:hAnsi="Times New Roman" w:cs="Times New Roman"/>
                <w:sz w:val="20"/>
                <w:szCs w:val="20"/>
              </w:rPr>
              <w:t xml:space="preserve">   Diapazonul de funcționare: -35°C...+ 80°C.</w:t>
            </w:r>
          </w:p>
          <w:p w:rsidR="001035A2" w:rsidRPr="001035A2" w:rsidRDefault="001035A2" w:rsidP="001035A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35A2">
              <w:rPr>
                <w:rFonts w:ascii="Times New Roman" w:hAnsi="Times New Roman" w:cs="Times New Roman"/>
                <w:sz w:val="20"/>
                <w:szCs w:val="20"/>
              </w:rPr>
              <w:t xml:space="preserve">   Panou solar: compatibil cu bateria.</w:t>
            </w:r>
          </w:p>
          <w:p w:rsidR="001035A2" w:rsidRPr="001035A2" w:rsidRDefault="001035A2" w:rsidP="001035A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35A2">
              <w:rPr>
                <w:rFonts w:ascii="Times New Roman" w:hAnsi="Times New Roman" w:cs="Times New Roman"/>
                <w:sz w:val="20"/>
                <w:szCs w:val="20"/>
              </w:rPr>
              <w:t xml:space="preserve">   Senzori inclusi, minimum: senzor – temperatură; senzor - umiditatea relativă a aerului; senzor - umiditatea frunzei;  senzor – precipitații; senzor -  radiație solară,; senzor - viteza vântului.   </w:t>
            </w:r>
          </w:p>
          <w:p w:rsidR="001035A2" w:rsidRPr="001035A2" w:rsidRDefault="001035A2" w:rsidP="001035A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35A2">
              <w:rPr>
                <w:rFonts w:ascii="Times New Roman" w:hAnsi="Times New Roman" w:cs="Times New Roman"/>
                <w:sz w:val="20"/>
                <w:szCs w:val="20"/>
              </w:rPr>
              <w:t xml:space="preserve">   Suporturi de montare.</w:t>
            </w:r>
          </w:p>
          <w:p w:rsidR="001035A2" w:rsidRPr="001035A2" w:rsidRDefault="001035A2" w:rsidP="001035A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35A2">
              <w:rPr>
                <w:rFonts w:ascii="Times New Roman" w:hAnsi="Times New Roman" w:cs="Times New Roman"/>
                <w:sz w:val="20"/>
                <w:szCs w:val="20"/>
              </w:rPr>
              <w:t xml:space="preserve">   Acces informaţie: on-line şi gratuit;</w:t>
            </w:r>
          </w:p>
          <w:p w:rsidR="001035A2" w:rsidRPr="001035A2" w:rsidRDefault="001035A2" w:rsidP="001035A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35A2">
              <w:rPr>
                <w:rFonts w:ascii="Times New Roman" w:hAnsi="Times New Roman" w:cs="Times New Roman"/>
                <w:sz w:val="20"/>
                <w:szCs w:val="20"/>
              </w:rPr>
              <w:t xml:space="preserve">   Stocarea informaţiei şi acces: gratuit, 10 ani</w:t>
            </w:r>
          </w:p>
          <w:p w:rsidR="001035A2" w:rsidRPr="001035A2" w:rsidRDefault="001035A2" w:rsidP="001035A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35A2">
              <w:rPr>
                <w:rFonts w:ascii="Times New Roman" w:hAnsi="Times New Roman" w:cs="Times New Roman"/>
                <w:sz w:val="20"/>
                <w:szCs w:val="20"/>
              </w:rPr>
              <w:t xml:space="preserve">   Reactualizare soft: permanent şi gratuit.</w:t>
            </w:r>
          </w:p>
          <w:p w:rsidR="001035A2" w:rsidRPr="001035A2" w:rsidRDefault="001035A2" w:rsidP="001035A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35A2">
              <w:rPr>
                <w:rFonts w:ascii="Times New Roman" w:hAnsi="Times New Roman" w:cs="Times New Roman"/>
                <w:sz w:val="20"/>
                <w:szCs w:val="20"/>
              </w:rPr>
              <w:t xml:space="preserve">   Compatibilă cu senzorii și Soft-le, indicate în această solicitare de ofertă.</w:t>
            </w:r>
          </w:p>
          <w:p w:rsidR="007D3E73" w:rsidRPr="007D3E73" w:rsidRDefault="001035A2" w:rsidP="001035A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35A2">
              <w:rPr>
                <w:rFonts w:ascii="Times New Roman" w:hAnsi="Times New Roman" w:cs="Times New Roman"/>
                <w:sz w:val="20"/>
                <w:szCs w:val="20"/>
              </w:rPr>
              <w:t xml:space="preserve">   Termen de garanție - 24 luni.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D3E73" w:rsidRPr="007D3E73" w:rsidRDefault="007D3E73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  <w:lastRenderedPageBreak/>
              <w:t>( a se completa de către OFERTANT)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E73" w:rsidRPr="007D3E73" w:rsidRDefault="007D3E73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  <w:t>( a se completa de către OFERTANT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  <w:t>, după caz</w:t>
            </w:r>
            <w:r w:rsidRPr="007D3E73"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  <w:t>)</w:t>
            </w:r>
          </w:p>
        </w:tc>
      </w:tr>
      <w:tr w:rsidR="007D3E73" w:rsidRPr="007D3E73" w:rsidTr="007D3E73">
        <w:trPr>
          <w:gridAfter w:val="1"/>
          <w:wAfter w:w="5" w:type="pct"/>
          <w:trHeight w:val="390"/>
        </w:trPr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E73" w:rsidRPr="0053156B" w:rsidRDefault="0053156B" w:rsidP="007D3E7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Senzor pentru măsurarea umidității volumetrice și a temperaturii solului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E73" w:rsidRPr="007D3E73" w:rsidRDefault="007D3E73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E73" w:rsidRPr="007D3E73" w:rsidRDefault="007D3E73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E73" w:rsidRPr="007D3E73" w:rsidRDefault="007D3E73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56B" w:rsidRPr="0053156B" w:rsidRDefault="0053156B" w:rsidP="005315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Cerinte tehnice minime.</w:t>
            </w:r>
          </w:p>
          <w:p w:rsidR="0053156B" w:rsidRPr="0053156B" w:rsidRDefault="0053156B" w:rsidP="005315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Lungimea sondei – 60 cm.</w:t>
            </w:r>
          </w:p>
          <w:p w:rsidR="0053156B" w:rsidRPr="0053156B" w:rsidRDefault="0053156B" w:rsidP="005315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Precizia umidității: ±0,03 % vol.</w:t>
            </w:r>
          </w:p>
          <w:p w:rsidR="0053156B" w:rsidRPr="0053156B" w:rsidRDefault="0053156B" w:rsidP="005315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Precizia temperaturii: ±2°C la 25°C.</w:t>
            </w:r>
          </w:p>
          <w:p w:rsidR="0053156B" w:rsidRPr="0053156B" w:rsidRDefault="0053156B" w:rsidP="005315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Diapazon de funcționare: -20°C…+60°C.</w:t>
            </w:r>
          </w:p>
          <w:p w:rsidR="0053156B" w:rsidRPr="0053156B" w:rsidRDefault="0053156B" w:rsidP="005315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Compatibil cu Stația agrometeorologică, indicată în această solicitare de ofertă.</w:t>
            </w:r>
          </w:p>
          <w:p w:rsidR="007D3E73" w:rsidRPr="007D3E73" w:rsidRDefault="0053156B" w:rsidP="005315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Termen de garanție - 24 luni.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D3E73" w:rsidRPr="007D3E73" w:rsidRDefault="007D3E73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E73" w:rsidRPr="007D3E73" w:rsidRDefault="007D3E73" w:rsidP="007D3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53156B" w:rsidRPr="007D3E73" w:rsidTr="00607B97">
        <w:trPr>
          <w:gridAfter w:val="1"/>
          <w:wAfter w:w="5" w:type="pct"/>
          <w:trHeight w:val="390"/>
        </w:trPr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56B" w:rsidRPr="0053156B" w:rsidRDefault="0053156B" w:rsidP="0053156B">
            <w:pPr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Modele (Soft nelimitat) de prognozare a bolilor viței-de-vie şi afectare de către dăunători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56B" w:rsidRPr="007D3E73" w:rsidRDefault="0053156B" w:rsidP="005315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56B" w:rsidRPr="007D3E73" w:rsidRDefault="0053156B" w:rsidP="005315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56B" w:rsidRPr="007D3E73" w:rsidRDefault="0053156B" w:rsidP="005315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56B" w:rsidRDefault="0053156B" w:rsidP="005315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3156B" w:rsidRPr="0053156B" w:rsidRDefault="0053156B" w:rsidP="0053156B">
            <w:pPr>
              <w:tabs>
                <w:tab w:val="left" w:pos="103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Cerinte tehnice minime.</w:t>
            </w:r>
          </w:p>
          <w:p w:rsidR="0053156B" w:rsidRPr="0053156B" w:rsidRDefault="0053156B" w:rsidP="0053156B">
            <w:pPr>
              <w:tabs>
                <w:tab w:val="left" w:pos="103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 xml:space="preserve">Includerea, minimum, a modelelor de prognozare a bolilor şi de afectare de către dăunători a viței-de-vie, inclusv: </w:t>
            </w:r>
          </w:p>
          <w:p w:rsidR="0053156B" w:rsidRPr="0053156B" w:rsidRDefault="0053156B" w:rsidP="0053156B">
            <w:pPr>
              <w:tabs>
                <w:tab w:val="left" w:pos="103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 Mana - ciclul primar;</w:t>
            </w:r>
          </w:p>
          <w:p w:rsidR="0053156B" w:rsidRPr="0053156B" w:rsidRDefault="0053156B" w:rsidP="0053156B">
            <w:pPr>
              <w:tabs>
                <w:tab w:val="left" w:pos="103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- Mana - ciclul secundar;</w:t>
            </w:r>
          </w:p>
          <w:p w:rsidR="0053156B" w:rsidRPr="0053156B" w:rsidRDefault="0053156B" w:rsidP="0053156B">
            <w:pPr>
              <w:tabs>
                <w:tab w:val="left" w:pos="103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- Făinarea – risc;</w:t>
            </w:r>
          </w:p>
          <w:p w:rsidR="0053156B" w:rsidRPr="0053156B" w:rsidRDefault="0053156B" w:rsidP="0053156B">
            <w:pPr>
              <w:tabs>
                <w:tab w:val="left" w:pos="103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- Făinarea - infecție ascospori;</w:t>
            </w:r>
          </w:p>
          <w:p w:rsidR="0053156B" w:rsidRPr="0053156B" w:rsidRDefault="0053156B" w:rsidP="0053156B">
            <w:pPr>
              <w:tabs>
                <w:tab w:val="left" w:pos="103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- Antracnoza – risc;</w:t>
            </w:r>
          </w:p>
          <w:p w:rsidR="0053156B" w:rsidRPr="0053156B" w:rsidRDefault="0053156B" w:rsidP="0053156B">
            <w:pPr>
              <w:tabs>
                <w:tab w:val="left" w:pos="103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 xml:space="preserve">- Putregaiul cenușiu – risc; </w:t>
            </w:r>
          </w:p>
          <w:p w:rsidR="0053156B" w:rsidRPr="0053156B" w:rsidRDefault="0053156B" w:rsidP="0053156B">
            <w:pPr>
              <w:tabs>
                <w:tab w:val="left" w:pos="103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- Putregaiul negru – risc;</w:t>
            </w:r>
          </w:p>
          <w:p w:rsidR="0053156B" w:rsidRPr="0053156B" w:rsidRDefault="0053156B" w:rsidP="0053156B">
            <w:pPr>
              <w:tabs>
                <w:tab w:val="left" w:pos="103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- Molia strugurilor – risc;</w:t>
            </w:r>
          </w:p>
          <w:p w:rsidR="0053156B" w:rsidRPr="0053156B" w:rsidRDefault="0053156B" w:rsidP="0053156B">
            <w:pPr>
              <w:tabs>
                <w:tab w:val="left" w:pos="103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Mod de prezentare a informației:  grafice.</w:t>
            </w:r>
          </w:p>
          <w:p w:rsidR="0053156B" w:rsidRPr="0053156B" w:rsidRDefault="0053156B" w:rsidP="0053156B">
            <w:pPr>
              <w:tabs>
                <w:tab w:val="left" w:pos="103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Stocarea informaţiei şi acces: gratuit, 10 ani.</w:t>
            </w:r>
          </w:p>
          <w:p w:rsidR="0053156B" w:rsidRPr="0053156B" w:rsidRDefault="0053156B" w:rsidP="0053156B">
            <w:pPr>
              <w:tabs>
                <w:tab w:val="left" w:pos="103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Reactualizare soft: permanent şi gratuit.</w:t>
            </w:r>
          </w:p>
          <w:p w:rsidR="0053156B" w:rsidRPr="0053156B" w:rsidRDefault="0053156B" w:rsidP="0053156B">
            <w:pPr>
              <w:tabs>
                <w:tab w:val="left" w:pos="103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Compatibil cu Stația agrometeorologică, indicată în această solicitare de ofertă.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156B" w:rsidRPr="007D3E73" w:rsidRDefault="0053156B" w:rsidP="0053156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56B" w:rsidRPr="007D3E73" w:rsidRDefault="0053156B" w:rsidP="005315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53156B" w:rsidRPr="007D3E73" w:rsidTr="007D3E73">
        <w:trPr>
          <w:gridAfter w:val="1"/>
          <w:wAfter w:w="5" w:type="pct"/>
          <w:trHeight w:val="390"/>
        </w:trPr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56B" w:rsidRPr="0053156B" w:rsidRDefault="0053156B" w:rsidP="0053156B">
            <w:pPr>
              <w:pStyle w:val="Heading1"/>
              <w:shd w:val="clear" w:color="auto" w:fill="FFFFFF"/>
              <w:spacing w:line="20" w:lineRule="atLeast"/>
              <w:rPr>
                <w:b w:val="0"/>
                <w:bCs/>
                <w:iCs/>
                <w:sz w:val="20"/>
                <w:szCs w:val="20"/>
                <w:lang w:val="en-US"/>
              </w:rPr>
            </w:pPr>
            <w:r w:rsidRPr="0053156B">
              <w:rPr>
                <w:b w:val="0"/>
                <w:bCs/>
                <w:sz w:val="20"/>
                <w:szCs w:val="20"/>
                <w:lang w:val="it-IT"/>
              </w:rPr>
              <w:lastRenderedPageBreak/>
              <w:t>Prognoza meteo locală (Soft anual) pentru anul 2026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56B" w:rsidRPr="007D3E73" w:rsidRDefault="0053156B" w:rsidP="005315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56B" w:rsidRPr="007D3E73" w:rsidRDefault="0053156B" w:rsidP="005315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56B" w:rsidRPr="007D3E73" w:rsidRDefault="0053156B" w:rsidP="005315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56B" w:rsidRPr="0053156B" w:rsidRDefault="0053156B" w:rsidP="005315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Cerinte tehnice minime.</w:t>
            </w:r>
          </w:p>
          <w:p w:rsidR="0053156B" w:rsidRPr="0053156B" w:rsidRDefault="0053156B" w:rsidP="005315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Perioada de prognozare - 7...14 zile</w:t>
            </w:r>
          </w:p>
          <w:p w:rsidR="0053156B" w:rsidRPr="0053156B" w:rsidRDefault="0053156B" w:rsidP="005315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Parametrii prognozati, minimum:</w:t>
            </w:r>
          </w:p>
          <w:p w:rsidR="0053156B" w:rsidRPr="0053156B" w:rsidRDefault="0053156B" w:rsidP="005315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- intensitatea radiaţiei solare (W/m2)</w:t>
            </w:r>
          </w:p>
          <w:p w:rsidR="0053156B" w:rsidRPr="0053156B" w:rsidRDefault="0053156B" w:rsidP="005315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- temperatura aerului  (°C);</w:t>
            </w:r>
          </w:p>
          <w:p w:rsidR="0053156B" w:rsidRPr="0053156B" w:rsidRDefault="0053156B" w:rsidP="005315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- precipitatii (mm);</w:t>
            </w:r>
          </w:p>
          <w:p w:rsidR="0053156B" w:rsidRPr="0053156B" w:rsidRDefault="0053156B" w:rsidP="005315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- probabilitatea precipitaţii (%);</w:t>
            </w:r>
          </w:p>
          <w:p w:rsidR="0053156B" w:rsidRPr="0053156B" w:rsidRDefault="0053156B" w:rsidP="005315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 xml:space="preserve">- umiditatea relativa a aerului (%);  </w:t>
            </w:r>
          </w:p>
          <w:p w:rsidR="0053156B" w:rsidRPr="0053156B" w:rsidRDefault="0053156B" w:rsidP="005315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 xml:space="preserve">- umiditatea pe frunză (min); </w:t>
            </w:r>
          </w:p>
          <w:p w:rsidR="0053156B" w:rsidRPr="0053156B" w:rsidRDefault="0053156B" w:rsidP="005315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- punctul de rouă (°C);</w:t>
            </w:r>
          </w:p>
          <w:p w:rsidR="0053156B" w:rsidRPr="0053156B" w:rsidRDefault="0053156B" w:rsidP="005315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- evapo-transpirația (mm);</w:t>
            </w:r>
          </w:p>
          <w:p w:rsidR="0053156B" w:rsidRPr="0053156B" w:rsidRDefault="0053156B" w:rsidP="005315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- viteza vântului (m/s);</w:t>
            </w:r>
          </w:p>
          <w:p w:rsidR="0053156B" w:rsidRPr="0053156B" w:rsidRDefault="0053156B" w:rsidP="005315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- directia vântului;</w:t>
            </w:r>
          </w:p>
          <w:p w:rsidR="0053156B" w:rsidRPr="0053156B" w:rsidRDefault="0053156B" w:rsidP="005315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- grad de acoperire cu nori.</w:t>
            </w:r>
          </w:p>
          <w:p w:rsidR="0053156B" w:rsidRPr="0053156B" w:rsidRDefault="0053156B" w:rsidP="005315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Prezentarea informatiei - grafice, pictograme, diagrame, tabele.</w:t>
            </w:r>
          </w:p>
          <w:p w:rsidR="0053156B" w:rsidRPr="0053156B" w:rsidRDefault="0053156B" w:rsidP="005315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Frecventa actualizării datelor - 2 ori/zi. </w:t>
            </w:r>
          </w:p>
          <w:p w:rsidR="0053156B" w:rsidRPr="0053156B" w:rsidRDefault="0053156B" w:rsidP="005315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Reactualizare soft: permanent şi gratuit.</w:t>
            </w:r>
          </w:p>
          <w:p w:rsidR="0053156B" w:rsidRPr="007D3E73" w:rsidRDefault="0053156B" w:rsidP="0053156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156B">
              <w:rPr>
                <w:rFonts w:ascii="Times New Roman" w:hAnsi="Times New Roman" w:cs="Times New Roman"/>
                <w:sz w:val="20"/>
                <w:szCs w:val="20"/>
              </w:rPr>
              <w:t>Compatibil cu Stația agrometeorologică indicată în această solicitare de ofertă.</w:t>
            </w:r>
            <w:bookmarkStart w:id="4" w:name="_GoBack"/>
            <w:bookmarkEnd w:id="4"/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3156B" w:rsidRPr="007D3E73" w:rsidRDefault="0053156B" w:rsidP="0053156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20"/>
                <w:szCs w:val="20"/>
                <w:lang w:val="ro-RO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56B" w:rsidRPr="007D3E73" w:rsidRDefault="0053156B" w:rsidP="005315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53156B" w:rsidRPr="007D3E73" w:rsidTr="007D3E73">
        <w:trPr>
          <w:trHeight w:val="390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3156B" w:rsidRPr="007D3E73" w:rsidRDefault="0053156B" w:rsidP="0053156B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53156B" w:rsidRPr="007D3E73" w:rsidRDefault="0053156B" w:rsidP="005315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Semnat:_______________ Numele, Prenumele:_____________________________ În calitate de: ________________</w:t>
            </w:r>
          </w:p>
          <w:p w:rsidR="0053156B" w:rsidRPr="007D3E73" w:rsidRDefault="0053156B" w:rsidP="005315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ro-RO"/>
              </w:rPr>
            </w:pPr>
            <w:r w:rsidRPr="007D3E7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ro-RO"/>
              </w:rPr>
              <w:t>Ofertantul: _______________________ Adresa: __________________________</w:t>
            </w:r>
          </w:p>
        </w:tc>
      </w:tr>
    </w:tbl>
    <w:p w:rsidR="00A94B7E" w:rsidRPr="007D3E73" w:rsidRDefault="00A94B7E" w:rsidP="007D3E73">
      <w:pPr>
        <w:spacing w:after="0"/>
        <w:rPr>
          <w:rFonts w:ascii="Times New Roman" w:hAnsi="Times New Roman" w:cs="Times New Roman"/>
          <w:sz w:val="20"/>
          <w:szCs w:val="20"/>
          <w:lang w:val="ro-RO"/>
        </w:rPr>
      </w:pPr>
    </w:p>
    <w:p w:rsidR="00321C77" w:rsidRPr="007D3E73" w:rsidRDefault="00321C77" w:rsidP="007D3E73">
      <w:pPr>
        <w:spacing w:after="0"/>
        <w:rPr>
          <w:rFonts w:ascii="Times New Roman" w:hAnsi="Times New Roman" w:cs="Times New Roman"/>
          <w:sz w:val="20"/>
          <w:szCs w:val="20"/>
          <w:lang w:val="ro-RO"/>
        </w:rPr>
      </w:pPr>
    </w:p>
    <w:sectPr w:rsidR="00321C77" w:rsidRPr="007D3E7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736E" w:rsidRDefault="00DC736E">
      <w:pPr>
        <w:spacing w:line="240" w:lineRule="auto"/>
      </w:pPr>
      <w:r>
        <w:separator/>
      </w:r>
    </w:p>
  </w:endnote>
  <w:endnote w:type="continuationSeparator" w:id="0">
    <w:p w:rsidR="00DC736E" w:rsidRDefault="00DC73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UAlbertina">
    <w:charset w:val="00"/>
    <w:family w:val="roman"/>
    <w:pitch w:val="default"/>
    <w:sig w:usb0="00000000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pitch w:val="default"/>
    <w:sig w:usb0="00000000" w:usb1="0000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736E" w:rsidRDefault="00DC736E">
      <w:pPr>
        <w:spacing w:after="0"/>
      </w:pPr>
      <w:r>
        <w:separator/>
      </w:r>
    </w:p>
  </w:footnote>
  <w:footnote w:type="continuationSeparator" w:id="0">
    <w:p w:rsidR="00DC736E" w:rsidRDefault="00DC736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B292A"/>
    <w:multiLevelType w:val="hybridMultilevel"/>
    <w:tmpl w:val="BEE869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B24C3A"/>
    <w:multiLevelType w:val="multilevel"/>
    <w:tmpl w:val="4EB24C3A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507C5D"/>
    <w:multiLevelType w:val="multilevel"/>
    <w:tmpl w:val="7F507C5D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79F"/>
    <w:rsid w:val="00021A76"/>
    <w:rsid w:val="001035A2"/>
    <w:rsid w:val="001457FA"/>
    <w:rsid w:val="001A6933"/>
    <w:rsid w:val="001A74F6"/>
    <w:rsid w:val="0024555B"/>
    <w:rsid w:val="0026179F"/>
    <w:rsid w:val="002854A5"/>
    <w:rsid w:val="00321C77"/>
    <w:rsid w:val="00390A62"/>
    <w:rsid w:val="003F618A"/>
    <w:rsid w:val="004F099F"/>
    <w:rsid w:val="0053156B"/>
    <w:rsid w:val="007A60F2"/>
    <w:rsid w:val="007C7E52"/>
    <w:rsid w:val="007D3E73"/>
    <w:rsid w:val="009A7117"/>
    <w:rsid w:val="00A45F17"/>
    <w:rsid w:val="00A94B7E"/>
    <w:rsid w:val="00B22632"/>
    <w:rsid w:val="00C64C31"/>
    <w:rsid w:val="00C954E6"/>
    <w:rsid w:val="00CF5785"/>
    <w:rsid w:val="00D71EE6"/>
    <w:rsid w:val="00DC736E"/>
    <w:rsid w:val="00E049E0"/>
    <w:rsid w:val="00E73806"/>
    <w:rsid w:val="00EF0294"/>
    <w:rsid w:val="4A1F7A7E"/>
    <w:rsid w:val="62E9637B"/>
    <w:rsid w:val="670D5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3CB155"/>
  <w15:docId w15:val="{45298E3B-CFD5-4225-B80D-9B7D555FF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1">
    <w:name w:val="heading 1"/>
    <w:basedOn w:val="BodyText"/>
    <w:next w:val="Normal"/>
    <w:link w:val="Heading1Char"/>
    <w:qFormat/>
    <w:rsid w:val="0053156B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TableGrid">
    <w:name w:val="Table Grid"/>
    <w:basedOn w:val="TableNormal"/>
    <w:uiPriority w:val="3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3">
    <w:name w:val="A3"/>
    <w:uiPriority w:val="99"/>
    <w:qFormat/>
    <w:rPr>
      <w:color w:val="000000"/>
      <w:sz w:val="18"/>
      <w:szCs w:val="18"/>
    </w:rPr>
  </w:style>
  <w:style w:type="paragraph" w:styleId="ListParagraph">
    <w:name w:val="List Paragraph"/>
    <w:basedOn w:val="Normal"/>
    <w:link w:val="ListParagraphChar"/>
    <w:uiPriority w:val="34"/>
    <w:qFormat/>
    <w:pPr>
      <w:ind w:left="720"/>
      <w:contextualSpacing/>
    </w:p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customStyle="1" w:styleId="Pa71">
    <w:name w:val="Pa71"/>
    <w:basedOn w:val="Default"/>
    <w:next w:val="Default"/>
    <w:uiPriority w:val="99"/>
    <w:qFormat/>
    <w:pPr>
      <w:spacing w:line="221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customStyle="1" w:styleId="21">
    <w:name w:val="Заголовок 21"/>
    <w:basedOn w:val="Normal"/>
    <w:uiPriority w:val="1"/>
    <w:qFormat/>
    <w:pPr>
      <w:widowControl w:val="0"/>
      <w:autoSpaceDE w:val="0"/>
      <w:autoSpaceDN w:val="0"/>
      <w:spacing w:after="0" w:line="240" w:lineRule="auto"/>
      <w:ind w:left="161"/>
      <w:outlineLvl w:val="2"/>
    </w:pPr>
    <w:rPr>
      <w:rFonts w:ascii="Arial" w:eastAsia="Arial" w:hAnsi="Arial" w:cs="Arial"/>
      <w:b/>
      <w:bCs/>
      <w:sz w:val="17"/>
      <w:szCs w:val="17"/>
    </w:rPr>
  </w:style>
  <w:style w:type="character" w:customStyle="1" w:styleId="BodyTextChar">
    <w:name w:val="Body Text Char"/>
    <w:basedOn w:val="DefaultParagraphFont"/>
    <w:link w:val="BodyText"/>
    <w:uiPriority w:val="99"/>
    <w:qFormat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ListParagraphChar">
    <w:name w:val="List Paragraph Char"/>
    <w:link w:val="ListParagraph"/>
    <w:uiPriority w:val="34"/>
    <w:qFormat/>
    <w:locked/>
    <w:rsid w:val="009A7117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9A7117"/>
    <w:rPr>
      <w:b/>
      <w:bCs/>
    </w:rPr>
  </w:style>
  <w:style w:type="character" w:customStyle="1" w:styleId="Heading1Char">
    <w:name w:val="Heading 1 Char"/>
    <w:basedOn w:val="DefaultParagraphFont"/>
    <w:link w:val="Heading1"/>
    <w:rsid w:val="0053156B"/>
    <w:rPr>
      <w:rFonts w:ascii="Times New Roman" w:eastAsia="Times New Roman" w:hAnsi="Times New Roman" w:cs="Times New Roman"/>
      <w:b/>
      <w:sz w:val="32"/>
      <w:szCs w:val="32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109B2B-3789-4023-A27A-F09D34D76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752</Words>
  <Characters>4287</Characters>
  <Application>Microsoft Office Word</Application>
  <DocSecurity>0</DocSecurity>
  <Lines>35</Lines>
  <Paragraphs>10</Paragraphs>
  <ScaleCrop>false</ScaleCrop>
  <Company/>
  <LinksUpToDate>false</LinksUpToDate>
  <CharactersWithSpaces>5029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CCEBOTARI</dc:creator>
  <cp:lastModifiedBy>CCEBOTARI</cp:lastModifiedBy>
  <cp:revision>17</cp:revision>
  <dcterms:created xsi:type="dcterms:W3CDTF">2023-02-16T14:35:00Z</dcterms:created>
  <dcterms:modified xsi:type="dcterms:W3CDTF">2026-04-02T10:38:00Z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1033-12.2.0.20326</vt:lpwstr>
  </property>
  <property fmtid="{D5CDD505-2E9C-101B-9397-08002B2CF9AE}" pid="3" name="ICV">
    <vt:lpwstr>AF825E6FDCAE46E6BC9EB04DA8E5BD7F_13</vt:lpwstr>
  </property>
</Properties>
</file>