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289" w:type="pct"/>
        <w:tblLayout w:type="fixed"/>
        <w:tblLook w:val="04A0" w:firstRow="1" w:lastRow="0" w:firstColumn="1" w:lastColumn="0" w:noHBand="0" w:noVBand="1"/>
      </w:tblPr>
      <w:tblGrid>
        <w:gridCol w:w="4188"/>
        <w:gridCol w:w="1846"/>
        <w:gridCol w:w="1342"/>
        <w:gridCol w:w="1032"/>
        <w:gridCol w:w="923"/>
        <w:gridCol w:w="2481"/>
        <w:gridCol w:w="2994"/>
        <w:gridCol w:w="754"/>
        <w:gridCol w:w="81"/>
      </w:tblGrid>
      <w:tr w:rsidR="00BA2AA6" w:rsidRPr="00BA2AA6" w:rsidTr="00BA2AA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bookmarkStart w:id="0" w:name="_GoBack"/>
            <w:bookmarkEnd w:id="0"/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BA2AA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A2AA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A2AA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A2AA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A2AA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BA2AA6" w:rsidRPr="00BA2AA6" w:rsidRDefault="00BA2AA6" w:rsidP="00BA2AA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4" w:name="_Hlk77771394"/>
            <w:r w:rsidRPr="00BA2AA6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BA2AA6" w:rsidRPr="000549D8" w:rsidTr="00BA2AA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2AA6" w:rsidRPr="000549D8" w:rsidTr="00BA2AA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A2AA6" w:rsidRPr="00BA2AA6" w:rsidRDefault="00BA2AA6" w:rsidP="00BA2AA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A2AA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A2AA6" w:rsidRPr="000549D8" w:rsidTr="00BA2AA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BA2AA6" w:rsidRPr="000549D8" w:rsidTr="00BA2AA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0549D8" w:rsidRDefault="00BA2AA6" w:rsidP="000549D8">
            <w:pPr>
              <w:jc w:val="both"/>
              <w:rPr>
                <w:rFonts w:ascii="Times New Roman" w:eastAsia="Arial" w:hAnsi="Times New Roman" w:cs="Times New Roman"/>
                <w:i/>
                <w:color w:val="000000"/>
                <w:lang w:val="en-US" w:eastAsia="ru-RU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Pr="00BA2A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BA2AA6"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 xml:space="preserve"> </w:t>
            </w:r>
            <w:r w:rsidR="000549D8" w:rsidRPr="000549D8">
              <w:rPr>
                <w:rFonts w:ascii="Times New Roman" w:eastAsia="Arial" w:hAnsi="Times New Roman" w:cs="Times New Roman"/>
                <w:b/>
                <w:color w:val="000000"/>
                <w:lang w:val="ro-RO" w:eastAsia="ru-RU"/>
              </w:rPr>
              <w:t xml:space="preserve"> achiziționarea serviciilor de elaborare a studiului de examinare a fezabilității economice a instalării echipamentelor de măsurare individuală a consumului de energie termică, </w:t>
            </w:r>
            <w:r w:rsidR="000549D8" w:rsidRPr="000549D8">
              <w:rPr>
                <w:rFonts w:ascii="Times New Roman" w:eastAsia="Arial" w:hAnsi="Times New Roman" w:cs="Times New Roman"/>
                <w:i/>
                <w:color w:val="000000"/>
                <w:lang w:val="ro-RO" w:eastAsia="ru-RU"/>
              </w:rPr>
              <w:t>în clădirile de locuit cu mai multe apartamente și în clădirile cu destinație mixtă, pentru măsurarea consumului de energie pentru încălzire, răcire și/sau pentru apă caldă menajeră (ACM) în fiecare apartament/loc de consum din Municpiul Chișinău, Municipul Bălți și alte localități.</w:t>
            </w:r>
          </w:p>
        </w:tc>
      </w:tr>
      <w:tr w:rsidR="00BA2AA6" w:rsidRPr="000549D8" w:rsidTr="00BA2AA6">
        <w:trPr>
          <w:trHeight w:val="567"/>
        </w:trPr>
        <w:tc>
          <w:tcPr>
            <w:tcW w:w="2983" w:type="pct"/>
            <w:gridSpan w:val="5"/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17" w:type="pct"/>
            <w:gridSpan w:val="4"/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A2AA6" w:rsidRPr="00BA2AA6" w:rsidTr="00BA2AA6">
        <w:trPr>
          <w:gridAfter w:val="1"/>
          <w:wAfter w:w="26" w:type="pct"/>
          <w:trHeight w:val="1043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BA2AA6" w:rsidRPr="00BA2AA6" w:rsidTr="00BA2AA6">
        <w:trPr>
          <w:gridAfter w:val="1"/>
          <w:wAfter w:w="26" w:type="pct"/>
          <w:trHeight w:val="283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BA2AA6" w:rsidRPr="00BA2AA6" w:rsidTr="00BA2AA6">
        <w:trPr>
          <w:gridAfter w:val="1"/>
          <w:wAfter w:w="26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A2AA6" w:rsidRPr="00BA2AA6" w:rsidTr="00BA2AA6">
        <w:trPr>
          <w:gridAfter w:val="1"/>
          <w:wAfter w:w="26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A2AA6" w:rsidRPr="00BA2AA6" w:rsidTr="00BA2AA6">
        <w:trPr>
          <w:gridAfter w:val="1"/>
          <w:wAfter w:w="26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0549D8" w:rsidRDefault="000549D8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"/>
              </w:rPr>
            </w:pPr>
            <w:r w:rsidRPr="000549D8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A</w:t>
            </w:r>
            <w:r w:rsidRPr="000549D8">
              <w:rPr>
                <w:rFonts w:ascii="Times New Roman" w:eastAsia="Arial" w:hAnsi="Times New Roman" w:cs="Times New Roman"/>
                <w:color w:val="000000"/>
                <w:lang w:val="ro-RO" w:eastAsia="ru-RU"/>
              </w:rPr>
              <w:t>chiziționarea serviciilor de elaborare a studiului de examinare a fezabilității economice a instalării echipamentelor de măsurare individuală a consumului de energie termică</w:t>
            </w:r>
            <w:r w:rsidRPr="000549D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"/>
              </w:rPr>
              <w:t xml:space="preserve">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Conform caietului de sarcini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A2AA6" w:rsidRPr="00BA2AA6" w:rsidTr="00BA2AA6">
        <w:trPr>
          <w:gridAfter w:val="1"/>
          <w:wAfter w:w="26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A2AA6" w:rsidRPr="00BA2AA6" w:rsidTr="00BA2AA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A2AA6" w:rsidRPr="00BA2AA6" w:rsidRDefault="00BA2AA6" w:rsidP="00BA2A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BA2AA6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4740" w:type="dxa"/>
              <w:tblLayout w:type="fixed"/>
              <w:tblLook w:val="04A0" w:firstRow="1" w:lastRow="0" w:firstColumn="1" w:lastColumn="0" w:noHBand="0" w:noVBand="1"/>
            </w:tblPr>
            <w:tblGrid>
              <w:gridCol w:w="986"/>
              <w:gridCol w:w="459"/>
              <w:gridCol w:w="2223"/>
              <w:gridCol w:w="950"/>
              <w:gridCol w:w="811"/>
              <w:gridCol w:w="945"/>
              <w:gridCol w:w="877"/>
              <w:gridCol w:w="938"/>
              <w:gridCol w:w="141"/>
              <w:gridCol w:w="703"/>
              <w:gridCol w:w="637"/>
              <w:gridCol w:w="298"/>
              <w:gridCol w:w="666"/>
              <w:gridCol w:w="1723"/>
              <w:gridCol w:w="508"/>
              <w:gridCol w:w="99"/>
              <w:gridCol w:w="721"/>
              <w:gridCol w:w="274"/>
              <w:gridCol w:w="38"/>
              <w:gridCol w:w="139"/>
              <w:gridCol w:w="604"/>
            </w:tblGrid>
            <w:tr w:rsidR="00BA2AA6" w:rsidRPr="00BA2AA6" w:rsidTr="00BA2AA6">
              <w:trPr>
                <w:gridAfter w:val="3"/>
                <w:wAfter w:w="781" w:type="dxa"/>
                <w:trHeight w:val="697"/>
              </w:trPr>
              <w:tc>
                <w:tcPr>
                  <w:tcW w:w="12865" w:type="dxa"/>
                  <w:gridSpan w:val="15"/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br w:type="page"/>
                  </w: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A2AA6" w:rsidRPr="00BA2AA6" w:rsidRDefault="00BA2AA6" w:rsidP="00594C3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BA2AA6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4" w:type="dxa"/>
                  <w:gridSpan w:val="3"/>
                </w:tcPr>
                <w:p w:rsidR="00BA2AA6" w:rsidRPr="00BA2AA6" w:rsidRDefault="00BA2AA6" w:rsidP="00594C3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A2AA6" w:rsidRPr="000549D8" w:rsidTr="00BA2AA6">
              <w:trPr>
                <w:gridAfter w:val="3"/>
                <w:wAfter w:w="781" w:type="dxa"/>
              </w:trPr>
              <w:tc>
                <w:tcPr>
                  <w:tcW w:w="1286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bottom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A2AA6" w:rsidRPr="000549D8" w:rsidTr="00BA2AA6">
              <w:trPr>
                <w:gridAfter w:val="1"/>
                <w:wAfter w:w="604" w:type="dxa"/>
                <w:trHeight w:val="397"/>
              </w:trPr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15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A2AA6" w:rsidRPr="000549D8" w:rsidTr="00BA2AA6">
              <w:trPr>
                <w:gridAfter w:val="1"/>
                <w:wAfter w:w="604" w:type="dxa"/>
                <w:trHeight w:val="397"/>
              </w:trPr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15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ro-RO" w:eastAsia="ru-RU"/>
                    </w:rPr>
                    <w:t xml:space="preserve"> </w:t>
                  </w: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="000549D8" w:rsidRPr="000549D8">
                    <w:rPr>
                      <w:rFonts w:ascii="Times New Roman" w:eastAsia="Arial" w:hAnsi="Times New Roman" w:cs="Times New Roman"/>
                      <w:b/>
                      <w:color w:val="000000"/>
                      <w:lang w:val="ro-RO" w:eastAsia="ru-RU"/>
                    </w:rPr>
                    <w:t xml:space="preserve"> achiziționarea serviciilor de elaborare a studiului de examinare a fezabilității economice a instalării echipamentelor de măsurare individuală a consumului de energie termică, </w:t>
                  </w:r>
                  <w:r w:rsidR="000549D8" w:rsidRPr="000549D8">
                    <w:rPr>
                      <w:rFonts w:ascii="Times New Roman" w:eastAsia="Arial" w:hAnsi="Times New Roman" w:cs="Times New Roman"/>
                      <w:i/>
                      <w:color w:val="000000"/>
                      <w:lang w:val="ro-RO" w:eastAsia="ru-RU"/>
                    </w:rPr>
                    <w:t>în clădirile de locuit cu mai multe apartamente și în clădirile cu destinație mixtă, pentru măsurarea consumului de energie pentru încălzire, răcire și/sau pentru apă caldă menajeră (ACM) în fiecare apartament/loc de consum din Municpiul Chișinău, Municipul Bălți și alte localități.</w:t>
                  </w:r>
                </w:p>
              </w:tc>
            </w:tr>
            <w:tr w:rsidR="00BA2AA6" w:rsidRPr="000549D8" w:rsidTr="00BA2AA6">
              <w:trPr>
                <w:gridAfter w:val="1"/>
                <w:wAfter w:w="604" w:type="dxa"/>
                <w:trHeight w:val="567"/>
              </w:trPr>
              <w:tc>
                <w:tcPr>
                  <w:tcW w:w="9670" w:type="dxa"/>
                  <w:gridSpan w:val="11"/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687" w:type="dxa"/>
                  <w:gridSpan w:val="3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9" w:type="dxa"/>
                  <w:gridSpan w:val="6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1043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BA2AA6" w:rsidRPr="00BA2AA6" w:rsidTr="00BA2AA6">
              <w:trPr>
                <w:trHeight w:val="283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49D8" w:rsidRPr="000549D8" w:rsidRDefault="000549D8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val="ro-RO" w:eastAsia="ru-RU"/>
                    </w:rPr>
                  </w:pPr>
                </w:p>
                <w:p w:rsidR="00BA2AA6" w:rsidRPr="00BA2AA6" w:rsidRDefault="000549D8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549D8">
                    <w:rPr>
                      <w:rFonts w:ascii="Times New Roman" w:eastAsia="Times New Roman" w:hAnsi="Times New Roman" w:cs="Times New Roman"/>
                      <w:color w:val="000000"/>
                      <w:lang w:val="ro-RO" w:eastAsia="ru-RU"/>
                    </w:rPr>
                    <w:t>79310000-0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0549D8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/>
                      <w:noProof/>
                      <w:sz w:val="20"/>
                      <w:szCs w:val="20"/>
                      <w:u w:val="single"/>
                      <w:lang w:val="ro"/>
                    </w:rPr>
                  </w:pPr>
                  <w:r w:rsidRPr="000549D8">
                    <w:rPr>
                      <w:rFonts w:ascii="Times New Roman" w:eastAsia="Arial" w:hAnsi="Times New Roman" w:cs="Times New Roman"/>
                      <w:color w:val="000000"/>
                      <w:lang w:val="en-US" w:eastAsia="ru-RU"/>
                    </w:rPr>
                    <w:t>A</w:t>
                  </w:r>
                  <w:r w:rsidRPr="000549D8">
                    <w:rPr>
                      <w:rFonts w:ascii="Times New Roman" w:eastAsia="Arial" w:hAnsi="Times New Roman" w:cs="Times New Roman"/>
                      <w:color w:val="000000"/>
                      <w:lang w:val="ro-RO" w:eastAsia="ru-RU"/>
                    </w:rPr>
                    <w:t xml:space="preserve">chiziționarea serviciilor de elaborare a studiului </w:t>
                  </w:r>
                  <w:r w:rsidRPr="000549D8">
                    <w:rPr>
                      <w:rFonts w:ascii="Times New Roman" w:eastAsia="Arial" w:hAnsi="Times New Roman" w:cs="Times New Roman"/>
                      <w:color w:val="000000"/>
                      <w:lang w:val="ro-RO" w:eastAsia="ru-RU"/>
                    </w:rPr>
                    <w:lastRenderedPageBreak/>
                    <w:t>de examinare a fezabilității economice a instalării echipamentelor de măsurare individuală a consumului de energie termică</w:t>
                  </w:r>
                  <w:r w:rsidRPr="000549D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lastRenderedPageBreak/>
                    <w:t>buc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4"/>
                      <w:lang w:val="fr-FR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4"/>
                    </w:rPr>
                    <w:t>0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4"/>
                      <w:lang w:val="fr-FR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4"/>
                    </w:rPr>
                    <w:t>09.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4"/>
                      <w:lang w:val="fr-FR"/>
                    </w:rPr>
                    <w:t>2022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"/>
                    </w:rPr>
                    <w:t>MD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-US"/>
                    </w:rPr>
                    <w:t>50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"/>
                    </w:rPr>
                    <w:t>TRPBAA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-US"/>
                    </w:rPr>
                    <w:t>331110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"/>
                    </w:rPr>
                    <w:t>A</w:t>
                  </w:r>
                  <w:r w:rsidRPr="00BA2AA6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4"/>
                      <w:lang w:val="en-US"/>
                    </w:rPr>
                    <w:t>15306AB</w:t>
                  </w: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trHeight w:val="397"/>
              </w:trPr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A2AA6" w:rsidRPr="00BA2AA6" w:rsidTr="00BA2AA6">
              <w:trPr>
                <w:gridAfter w:val="2"/>
                <w:wAfter w:w="743" w:type="dxa"/>
                <w:trHeight w:val="397"/>
              </w:trPr>
              <w:tc>
                <w:tcPr>
                  <w:tcW w:w="8330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A2AA6" w:rsidRPr="00BA2AA6" w:rsidRDefault="00BA2AA6" w:rsidP="00594C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BA2AA6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996" w:type="dxa"/>
                  <w:gridSpan w:val="4"/>
                  <w:tcBorders>
                    <w:top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33" w:type="dxa"/>
                  <w:gridSpan w:val="3"/>
                  <w:tcBorders>
                    <w:top w:val="single" w:sz="4" w:space="0" w:color="auto"/>
                  </w:tcBorders>
                </w:tcPr>
                <w:p w:rsidR="00BA2AA6" w:rsidRPr="00BA2AA6" w:rsidRDefault="00BA2AA6" w:rsidP="00594C3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A2AA6" w:rsidRPr="00BA2AA6" w:rsidRDefault="00BA2AA6" w:rsidP="00BA2A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884B79" w:rsidRDefault="00884B79"/>
    <w:sectPr w:rsidR="00884B79" w:rsidSect="00BA2A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AA6"/>
    <w:rsid w:val="000549D8"/>
    <w:rsid w:val="00512209"/>
    <w:rsid w:val="00594C31"/>
    <w:rsid w:val="00884B79"/>
    <w:rsid w:val="00BA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2022-07-13T09:51:00Z</dcterms:created>
  <dcterms:modified xsi:type="dcterms:W3CDTF">2022-07-13T09:51:00Z</dcterms:modified>
</cp:coreProperties>
</file>