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a7"/>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77777777" w:rsidR="00901351" w:rsidRDefault="007653F7" w:rsidP="001960DD">
            <w:pPr>
              <w:ind w:left="-107" w:right="-109"/>
              <w:rPr>
                <w:rFonts w:ascii="Cambria" w:hAnsi="Cambria"/>
                <w:b/>
              </w:rPr>
            </w:pPr>
            <w:r w:rsidRPr="0051672C">
              <w:rPr>
                <w:rFonts w:ascii="Cambria" w:hAnsi="Cambria"/>
                <w:b/>
                <w:i/>
              </w:rPr>
              <w:t>Servicii de deservire a sistemelor de încălzire/răcire</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E200A40" w:rsidR="00901351" w:rsidRPr="00C9154D" w:rsidRDefault="00541276" w:rsidP="004B4F32">
            <w:pPr>
              <w:ind w:left="-113" w:right="-109"/>
              <w:rPr>
                <w:rFonts w:ascii="Cambria" w:hAnsi="Cambria"/>
                <w:b/>
              </w:rPr>
            </w:pPr>
            <w:r w:rsidRPr="00B55476">
              <w:rPr>
                <w:rFonts w:ascii="Cambria" w:hAnsi="Cambria"/>
                <w:b/>
              </w:rPr>
              <w:t>ocds-b3wdp1-MD-1717607764904 din 05.06.2024</w:t>
            </w: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(Nr. procedurii de achiziții conform MTender)</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a7"/>
        <w:tblW w:w="0" w:type="auto"/>
        <w:tblLook w:val="04A0" w:firstRow="1" w:lastRow="0" w:firstColumn="1" w:lastColumn="0" w:noHBand="0" w:noVBand="1"/>
      </w:tblPr>
      <w:tblGrid>
        <w:gridCol w:w="1413"/>
        <w:gridCol w:w="2126"/>
        <w:gridCol w:w="284"/>
        <w:gridCol w:w="2268"/>
        <w:gridCol w:w="3112"/>
      </w:tblGrid>
      <w:tr w:rsidR="004B4F32" w14:paraId="1AC752BD" w14:textId="77777777" w:rsidTr="005C61D8">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10" w:type="dxa"/>
            <w:gridSpan w:val="2"/>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68"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2"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5C61D8">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10" w:type="dxa"/>
            <w:gridSpan w:val="2"/>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68"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2"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r w:rsidR="004B4F32" w14:paraId="1AC752C5" w14:textId="77777777" w:rsidTr="005C61D8">
        <w:tc>
          <w:tcPr>
            <w:tcW w:w="3539" w:type="dxa"/>
            <w:gridSpan w:val="2"/>
            <w:tcBorders>
              <w:top w:val="nil"/>
              <w:left w:val="nil"/>
              <w:bottom w:val="nil"/>
              <w:right w:val="nil"/>
            </w:tcBorders>
          </w:tcPr>
          <w:p w14:paraId="1AC752C3" w14:textId="77777777" w:rsidR="004B4F32" w:rsidRPr="004B4F32" w:rsidRDefault="004B4F32" w:rsidP="004B4F32">
            <w:pPr>
              <w:ind w:left="-120" w:right="-78"/>
              <w:rPr>
                <w:rFonts w:ascii="Cambria" w:hAnsi="Cambria"/>
              </w:rPr>
            </w:pPr>
            <w:r w:rsidRPr="00AF3E47">
              <w:rPr>
                <w:rFonts w:ascii="Cambria" w:hAnsi="Cambria" w:cs="Times New Roman"/>
              </w:rPr>
              <w:t>în ca</w:t>
            </w:r>
            <w:r>
              <w:rPr>
                <w:rFonts w:ascii="Cambria" w:hAnsi="Cambria" w:cs="Times New Roman"/>
              </w:rPr>
              <w:t>litate de ofertant, la achiziția de</w:t>
            </w:r>
          </w:p>
        </w:tc>
        <w:tc>
          <w:tcPr>
            <w:tcW w:w="5664" w:type="dxa"/>
            <w:gridSpan w:val="3"/>
            <w:tcBorders>
              <w:top w:val="nil"/>
              <w:left w:val="nil"/>
              <w:bottom w:val="single" w:sz="4" w:space="0" w:color="auto"/>
              <w:right w:val="nil"/>
            </w:tcBorders>
          </w:tcPr>
          <w:p w14:paraId="1AC752C4" w14:textId="77777777" w:rsidR="004B4F32" w:rsidRPr="004B4F32" w:rsidRDefault="004B4F32" w:rsidP="004B4F32">
            <w:pPr>
              <w:ind w:left="-120" w:right="-78"/>
              <w:rPr>
                <w:rFonts w:ascii="Cambria" w:hAnsi="Cambria"/>
              </w:rPr>
            </w:pPr>
          </w:p>
        </w:tc>
      </w:tr>
      <w:tr w:rsidR="004B4F32" w14:paraId="1AC752C8" w14:textId="77777777" w:rsidTr="005C61D8">
        <w:tc>
          <w:tcPr>
            <w:tcW w:w="3539" w:type="dxa"/>
            <w:gridSpan w:val="2"/>
            <w:tcBorders>
              <w:top w:val="nil"/>
              <w:left w:val="nil"/>
              <w:bottom w:val="nil"/>
              <w:right w:val="nil"/>
            </w:tcBorders>
          </w:tcPr>
          <w:p w14:paraId="1AC752C6" w14:textId="77777777" w:rsidR="004B4F32" w:rsidRPr="004B4F32" w:rsidRDefault="004B4F32" w:rsidP="004B4F32">
            <w:pPr>
              <w:ind w:left="-120" w:right="-78"/>
              <w:rPr>
                <w:rFonts w:ascii="Cambria" w:hAnsi="Cambria"/>
              </w:rPr>
            </w:pPr>
          </w:p>
        </w:tc>
        <w:tc>
          <w:tcPr>
            <w:tcW w:w="5664" w:type="dxa"/>
            <w:gridSpan w:val="3"/>
            <w:tcBorders>
              <w:top w:val="single" w:sz="4" w:space="0" w:color="auto"/>
              <w:left w:val="nil"/>
              <w:bottom w:val="nil"/>
              <w:right w:val="nil"/>
            </w:tcBorders>
          </w:tcPr>
          <w:p w14:paraId="1AC752C7" w14:textId="77777777" w:rsidR="004B4F32" w:rsidRPr="004B4F32" w:rsidRDefault="004B4F32" w:rsidP="004B4F32">
            <w:pPr>
              <w:ind w:left="-120" w:right="-78"/>
              <w:jc w:val="center"/>
              <w:rPr>
                <w:rFonts w:ascii="Cambria" w:hAnsi="Cambria"/>
              </w:rPr>
            </w:pPr>
            <w:r w:rsidRPr="004B4F32">
              <w:rPr>
                <w:rFonts w:ascii="Cambria" w:hAnsi="Cambria"/>
                <w:b/>
                <w:i/>
                <w:sz w:val="16"/>
              </w:rPr>
              <w:t>(Denumirea completă a procedurii de achiziție)</w:t>
            </w:r>
          </w:p>
        </w:tc>
      </w:tr>
    </w:tbl>
    <w:p w14:paraId="1AC752C9" w14:textId="77777777" w:rsidR="004B4F32" w:rsidRDefault="005C61D8" w:rsidP="005C61D8">
      <w:pPr>
        <w:spacing w:after="0"/>
        <w:jc w:val="both"/>
        <w:rPr>
          <w:rFonts w:ascii="Cambria" w:hAnsi="Cambria" w:cs="Times New Roman"/>
        </w:rPr>
      </w:pPr>
      <w:r w:rsidRPr="00AF3E47">
        <w:rPr>
          <w:rStyle w:val="Bodytext7NotItalic"/>
          <w:rFonts w:ascii="Cambria" w:eastAsia="Corbel" w:hAnsi="Cambria" w:cs="Times New Roman"/>
          <w:i w:val="0"/>
        </w:rPr>
        <w:t>organizată de</w:t>
      </w:r>
      <w:r>
        <w:rPr>
          <w:rStyle w:val="Bodytext7NotItalic"/>
          <w:rFonts w:ascii="Cambria" w:eastAsia="Corbel" w:hAnsi="Cambria" w:cs="Times New Roman"/>
          <w:i w:val="0"/>
        </w:rPr>
        <w:t xml:space="preserve"> către</w:t>
      </w:r>
      <w:r w:rsidRPr="00AF3E47">
        <w:rPr>
          <w:rStyle w:val="Bodytext7NotItalic"/>
          <w:rFonts w:ascii="Cambria" w:eastAsia="Corbel" w:hAnsi="Cambria" w:cs="Times New Roman"/>
        </w:rPr>
        <w:t xml:space="preserve"> </w:t>
      </w:r>
      <w:r w:rsidRPr="005C61D8">
        <w:rPr>
          <w:rStyle w:val="Bodytext7NotItalic"/>
          <w:rFonts w:ascii="Cambria" w:eastAsia="Corbel" w:hAnsi="Cambria" w:cs="Times New Roman"/>
          <w:b/>
          <w:u w:val="single"/>
        </w:rPr>
        <w:t>Î.S.”Poșta Moldovei”</w:t>
      </w:r>
      <w:r w:rsidRPr="005C61D8">
        <w:rPr>
          <w:rFonts w:ascii="Cambria" w:hAnsi="Cambria" w:cs="Times New Roman"/>
          <w:b/>
          <w:u w:val="single"/>
        </w:rPr>
        <w:t>,</w:t>
      </w:r>
      <w:r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Pr="00AF3E47">
        <w:rPr>
          <w:rFonts w:ascii="Cambria" w:hAnsi="Cambria" w:cs="Times New Roman"/>
        </w:rPr>
        <w:t xml:space="preserve"> situațiile prevăzute la:</w:t>
      </w:r>
    </w:p>
    <w:p w14:paraId="1AC752CA" w14:textId="77777777" w:rsidR="003666E2" w:rsidRPr="003666E2" w:rsidRDefault="003666E2" w:rsidP="00686BDC">
      <w:pPr>
        <w:pStyle w:val="a8"/>
        <w:numPr>
          <w:ilvl w:val="0"/>
          <w:numId w:val="1"/>
        </w:numPr>
        <w:tabs>
          <w:tab w:val="left" w:pos="567"/>
        </w:tabs>
        <w:spacing w:after="0"/>
        <w:ind w:left="0" w:firstLine="284"/>
        <w:jc w:val="both"/>
        <w:rPr>
          <w:rFonts w:ascii="Cambria" w:hAnsi="Cambria"/>
          <w:b/>
        </w:rPr>
      </w:pPr>
      <w:r>
        <w:rPr>
          <w:rFonts w:ascii="Cambria" w:hAnsi="Cambria"/>
          <w:b/>
        </w:rPr>
        <w:t>Art. 67</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77777777" w:rsidR="003666E2" w:rsidRPr="003666E2" w:rsidRDefault="003666E2" w:rsidP="00686BDC">
      <w:pPr>
        <w:pStyle w:val="a8"/>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1AC752CC" w14:textId="77777777" w:rsidR="003666E2" w:rsidRPr="003666E2" w:rsidRDefault="003666E2" w:rsidP="00686BDC">
      <w:pPr>
        <w:pStyle w:val="a8"/>
        <w:numPr>
          <w:ilvl w:val="0"/>
          <w:numId w:val="1"/>
        </w:numPr>
        <w:tabs>
          <w:tab w:val="left" w:pos="567"/>
        </w:tabs>
        <w:spacing w:after="0"/>
        <w:ind w:left="0" w:firstLine="284"/>
        <w:jc w:val="both"/>
        <w:rPr>
          <w:rFonts w:ascii="Cambria" w:hAnsi="Cambria"/>
          <w:b/>
        </w:rPr>
      </w:pPr>
      <w:r>
        <w:rPr>
          <w:rFonts w:ascii="Cambria" w:hAnsi="Cambria"/>
          <w:b/>
        </w:rPr>
        <w:t xml:space="preserve">Art. 68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a8"/>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686BDC">
      <w:pPr>
        <w:pStyle w:val="a8"/>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a8"/>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77777777" w:rsidR="001C1D7B" w:rsidRPr="001C1D7B" w:rsidRDefault="001C1D7B" w:rsidP="00686BDC">
      <w:pPr>
        <w:pStyle w:val="a8"/>
        <w:numPr>
          <w:ilvl w:val="0"/>
          <w:numId w:val="1"/>
        </w:numPr>
        <w:tabs>
          <w:tab w:val="left" w:pos="567"/>
        </w:tabs>
        <w:spacing w:after="0"/>
        <w:ind w:left="0" w:firstLine="284"/>
        <w:jc w:val="both"/>
        <w:rPr>
          <w:rFonts w:ascii="Cambria" w:hAnsi="Cambria"/>
          <w:b/>
        </w:rPr>
      </w:pPr>
      <w:r>
        <w:rPr>
          <w:rFonts w:ascii="Cambria" w:hAnsi="Cambria"/>
          <w:b/>
        </w:rPr>
        <w:t xml:space="preserve">Art. 70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77777777" w:rsidR="001C1D7B" w:rsidRPr="001C1D7B" w:rsidRDefault="001C1D7B" w:rsidP="00686BDC">
      <w:pPr>
        <w:pStyle w:val="a8"/>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criteriile de selecție stabilite de entitatea contractantă în conformitate cu prevederile prezentei legi</w:t>
      </w:r>
      <w:r>
        <w:rPr>
          <w:rFonts w:ascii="Cambria" w:hAnsi="Cambria"/>
          <w:lang w:val="en-US"/>
        </w:rPr>
        <w:t>:</w:t>
      </w:r>
    </w:p>
    <w:p w14:paraId="1AC752DC" w14:textId="352E6078" w:rsidR="001C1D7B" w:rsidRDefault="001C1D7B" w:rsidP="00686BDC">
      <w:pPr>
        <w:pStyle w:val="a8"/>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 a serviciilor</w:t>
      </w:r>
      <w:r w:rsidR="00BC00AB">
        <w:rPr>
          <w:rFonts w:ascii="Cambria" w:hAnsi="Cambria"/>
        </w:rPr>
        <w:t>;</w:t>
      </w:r>
    </w:p>
    <w:p w14:paraId="1AC752DD" w14:textId="782EC451" w:rsidR="001C1D7B" w:rsidRDefault="00C9154D" w:rsidP="00686BDC">
      <w:pPr>
        <w:pStyle w:val="a8"/>
        <w:numPr>
          <w:ilvl w:val="2"/>
          <w:numId w:val="1"/>
        </w:numPr>
        <w:spacing w:after="0"/>
        <w:ind w:left="0" w:firstLine="851"/>
        <w:jc w:val="both"/>
        <w:rPr>
          <w:rFonts w:ascii="Cambria" w:hAnsi="Cambria"/>
        </w:rPr>
      </w:pPr>
      <w:r>
        <w:rPr>
          <w:rFonts w:ascii="Cambria" w:hAnsi="Cambria"/>
        </w:rPr>
        <w:t>Suntem de acord cu prevederile caietului de sarcini</w:t>
      </w:r>
    </w:p>
    <w:p w14:paraId="1AC752DE" w14:textId="77777777" w:rsidR="00C9154D" w:rsidRDefault="00C9154D" w:rsidP="00686BDC">
      <w:pPr>
        <w:pStyle w:val="a8"/>
        <w:numPr>
          <w:ilvl w:val="2"/>
          <w:numId w:val="1"/>
        </w:numPr>
        <w:spacing w:after="0"/>
        <w:ind w:left="0" w:firstLine="851"/>
        <w:jc w:val="both"/>
        <w:rPr>
          <w:rFonts w:ascii="Cambria" w:hAnsi="Cambria"/>
        </w:rPr>
      </w:pPr>
      <w:r>
        <w:rPr>
          <w:rFonts w:ascii="Cambria" w:hAnsi="Cambria"/>
        </w:rPr>
        <w:t xml:space="preserve">Oferim un termen de garanție de minim 12 luni </w:t>
      </w:r>
      <w:r w:rsidRPr="00EF265B">
        <w:rPr>
          <w:rFonts w:ascii="Cambria" w:hAnsi="Cambria"/>
        </w:rPr>
        <w:t>din momentul semnării actului de predare primire, pentru serviciile prestate și piesele utilizate.</w:t>
      </w:r>
    </w:p>
    <w:p w14:paraId="1AC752DF" w14:textId="77777777" w:rsidR="001C40DA" w:rsidRDefault="001C40DA" w:rsidP="001C40DA">
      <w:pPr>
        <w:tabs>
          <w:tab w:val="left" w:pos="709"/>
          <w:tab w:val="left" w:pos="993"/>
          <w:tab w:val="left" w:pos="1134"/>
          <w:tab w:val="left" w:pos="1276"/>
        </w:tabs>
        <w:spacing w:after="120"/>
        <w:jc w:val="both"/>
        <w:rPr>
          <w:rFonts w:ascii="Cambria" w:hAnsi="Cambri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4253"/>
        <w:gridCol w:w="2268"/>
      </w:tblGrid>
      <w:tr w:rsidR="001C40DA" w:rsidRPr="00F43E42" w14:paraId="1AC752E3" w14:textId="77777777" w:rsidTr="006455E8">
        <w:tc>
          <w:tcPr>
            <w:tcW w:w="2122" w:type="dxa"/>
            <w:vAlign w:val="center"/>
          </w:tcPr>
          <w:p w14:paraId="1AC752E0" w14:textId="77777777" w:rsidR="001C40DA" w:rsidRPr="00F43E42" w:rsidRDefault="001C40DA" w:rsidP="006455E8">
            <w:pPr>
              <w:tabs>
                <w:tab w:val="left" w:pos="709"/>
                <w:tab w:val="left" w:pos="993"/>
                <w:tab w:val="left" w:pos="1134"/>
                <w:tab w:val="left" w:pos="1276"/>
              </w:tabs>
              <w:ind w:left="-120" w:right="-115"/>
              <w:rPr>
                <w:rFonts w:ascii="Cambria" w:hAnsi="Cambria"/>
                <w:b/>
                <w:lang w:val="en-US"/>
              </w:rPr>
            </w:pPr>
            <w:r w:rsidRPr="00F43E42">
              <w:rPr>
                <w:rFonts w:ascii="Cambria" w:hAnsi="Cambria" w:cs="Times New Roman"/>
                <w:b/>
                <w:sz w:val="24"/>
                <w:szCs w:val="24"/>
              </w:rPr>
              <w:t>Data completării</w:t>
            </w:r>
            <w:r w:rsidRPr="00F43E42">
              <w:rPr>
                <w:rFonts w:ascii="Cambria" w:hAnsi="Cambria" w:cs="Times New Roman"/>
                <w:b/>
                <w:sz w:val="24"/>
                <w:szCs w:val="24"/>
                <w:lang w:val="en-US"/>
              </w:rPr>
              <w:t>:</w:t>
            </w:r>
          </w:p>
        </w:tc>
        <w:tc>
          <w:tcPr>
            <w:tcW w:w="4536" w:type="dxa"/>
            <w:gridSpan w:val="2"/>
            <w:tcBorders>
              <w:bottom w:val="single" w:sz="4" w:space="0" w:color="auto"/>
            </w:tcBorders>
            <w:vAlign w:val="center"/>
          </w:tcPr>
          <w:p w14:paraId="1AC752E1" w14:textId="77777777"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14:paraId="1AC752E2" w14:textId="77777777" w:rsidR="001C40DA" w:rsidRPr="00F43E42"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6455E8">
        <w:trPr>
          <w:trHeight w:val="495"/>
        </w:trPr>
        <w:tc>
          <w:tcPr>
            <w:tcW w:w="2405" w:type="dxa"/>
            <w:gridSpan w:val="2"/>
            <w:vAlign w:val="center"/>
          </w:tcPr>
          <w:p w14:paraId="1AC752E4" w14:textId="77777777" w:rsidR="001C40DA" w:rsidRPr="00F43E42" w:rsidRDefault="001C40DA" w:rsidP="006455E8">
            <w:pPr>
              <w:tabs>
                <w:tab w:val="left" w:pos="709"/>
                <w:tab w:val="left" w:pos="993"/>
                <w:tab w:val="left" w:pos="1134"/>
                <w:tab w:val="left" w:pos="1276"/>
              </w:tabs>
              <w:ind w:left="-120" w:right="-115"/>
              <w:rPr>
                <w:rFonts w:ascii="Cambria" w:hAnsi="Cambria"/>
                <w:b/>
              </w:rPr>
            </w:pPr>
          </w:p>
        </w:tc>
        <w:tc>
          <w:tcPr>
            <w:tcW w:w="4253" w:type="dxa"/>
            <w:vAlign w:val="center"/>
          </w:tcPr>
          <w:p w14:paraId="1AC752E5" w14:textId="77777777"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14:paraId="1AC752E6" w14:textId="77777777" w:rsidR="001C40DA" w:rsidRPr="00F43E42"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B" w14:textId="77777777" w:rsidTr="006455E8">
        <w:trPr>
          <w:trHeight w:val="70"/>
        </w:trPr>
        <w:tc>
          <w:tcPr>
            <w:tcW w:w="2405" w:type="dxa"/>
            <w:gridSpan w:val="2"/>
            <w:vAlign w:val="center"/>
          </w:tcPr>
          <w:p w14:paraId="1AC752E8" w14:textId="77777777" w:rsidR="001C40DA" w:rsidRPr="00F43E42" w:rsidRDefault="001C40DA" w:rsidP="006455E8">
            <w:pPr>
              <w:tabs>
                <w:tab w:val="left" w:pos="709"/>
                <w:tab w:val="left" w:pos="993"/>
                <w:tab w:val="left" w:pos="1134"/>
                <w:tab w:val="left" w:pos="1276"/>
              </w:tabs>
              <w:ind w:left="-120" w:right="-115"/>
              <w:rPr>
                <w:rFonts w:ascii="Cambria" w:hAnsi="Cambria"/>
                <w:b/>
              </w:rPr>
            </w:pPr>
            <w:r w:rsidRPr="00F43E42">
              <w:rPr>
                <w:rFonts w:ascii="Cambria" w:hAnsi="Cambria" w:cs="Times New Roman"/>
                <w:b/>
                <w:sz w:val="24"/>
                <w:szCs w:val="24"/>
              </w:rPr>
              <w:t>Operator economic:</w:t>
            </w:r>
          </w:p>
        </w:tc>
        <w:tc>
          <w:tcPr>
            <w:tcW w:w="4253" w:type="dxa"/>
            <w:tcBorders>
              <w:bottom w:val="single" w:sz="4" w:space="0" w:color="auto"/>
            </w:tcBorders>
            <w:vAlign w:val="center"/>
          </w:tcPr>
          <w:p w14:paraId="1AC752E9" w14:textId="77777777"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14:paraId="1AC752EA" w14:textId="77777777" w:rsidR="001C40DA" w:rsidRPr="00F43E42" w:rsidRDefault="006455E8" w:rsidP="006455E8">
            <w:pPr>
              <w:tabs>
                <w:tab w:val="left" w:pos="709"/>
                <w:tab w:val="left" w:pos="993"/>
                <w:tab w:val="left" w:pos="1134"/>
                <w:tab w:val="left" w:pos="1276"/>
              </w:tabs>
              <w:ind w:left="-120" w:right="-115"/>
              <w:rPr>
                <w:rFonts w:ascii="Cambria" w:hAnsi="Cambria"/>
                <w:b/>
              </w:rPr>
            </w:pPr>
            <w:r w:rsidRPr="00F43E42">
              <w:rPr>
                <w:rFonts w:ascii="Cambria" w:hAnsi="Cambria" w:cs="Times New Roman"/>
                <w:b/>
                <w:sz w:val="24"/>
                <w:szCs w:val="24"/>
              </w:rPr>
              <w:t xml:space="preserve">   </w:t>
            </w:r>
            <w:r w:rsidR="001C40DA" w:rsidRPr="00F43E42">
              <w:rPr>
                <w:rFonts w:ascii="Cambria" w:hAnsi="Cambria" w:cs="Times New Roman"/>
                <w:b/>
                <w:sz w:val="24"/>
                <w:szCs w:val="24"/>
              </w:rPr>
              <w:t>L.Ș</w:t>
            </w:r>
          </w:p>
        </w:tc>
      </w:tr>
      <w:tr w:rsidR="001C40DA" w:rsidRPr="00F43E42" w14:paraId="1AC752EF" w14:textId="77777777" w:rsidTr="006455E8">
        <w:tc>
          <w:tcPr>
            <w:tcW w:w="2405" w:type="dxa"/>
            <w:gridSpan w:val="2"/>
            <w:vAlign w:val="center"/>
          </w:tcPr>
          <w:p w14:paraId="1AC752EC" w14:textId="77777777" w:rsidR="001C40DA" w:rsidRPr="00F43E42" w:rsidRDefault="001C40DA" w:rsidP="006455E8">
            <w:pPr>
              <w:tabs>
                <w:tab w:val="left" w:pos="709"/>
                <w:tab w:val="left" w:pos="993"/>
                <w:tab w:val="left" w:pos="1134"/>
                <w:tab w:val="left" w:pos="1276"/>
              </w:tabs>
              <w:ind w:left="-120" w:right="-115"/>
              <w:rPr>
                <w:rFonts w:ascii="Cambria" w:hAnsi="Cambria"/>
                <w:b/>
              </w:rPr>
            </w:pPr>
          </w:p>
        </w:tc>
        <w:tc>
          <w:tcPr>
            <w:tcW w:w="4253" w:type="dxa"/>
            <w:tcBorders>
              <w:top w:val="single" w:sz="4" w:space="0" w:color="auto"/>
            </w:tcBorders>
            <w:vAlign w:val="center"/>
          </w:tcPr>
          <w:p w14:paraId="1AC752ED" w14:textId="77777777" w:rsidR="001C40DA" w:rsidRPr="00F43E42" w:rsidRDefault="001C40DA" w:rsidP="006455E8">
            <w:pPr>
              <w:tabs>
                <w:tab w:val="left" w:pos="709"/>
                <w:tab w:val="left" w:pos="993"/>
                <w:tab w:val="left" w:pos="1134"/>
                <w:tab w:val="left" w:pos="1276"/>
              </w:tabs>
              <w:ind w:left="-120" w:right="-115"/>
              <w:jc w:val="center"/>
              <w:rPr>
                <w:rFonts w:ascii="Cambria" w:hAnsi="Cambria"/>
                <w:b/>
              </w:rPr>
            </w:pPr>
            <w:r w:rsidRPr="00F43E42">
              <w:rPr>
                <w:rFonts w:ascii="Cambria" w:hAnsi="Cambria"/>
                <w:b/>
                <w:i/>
                <w:sz w:val="16"/>
              </w:rPr>
              <w:t>(semnătura)</w:t>
            </w:r>
          </w:p>
        </w:tc>
        <w:tc>
          <w:tcPr>
            <w:tcW w:w="2268" w:type="dxa"/>
            <w:vAlign w:val="center"/>
          </w:tcPr>
          <w:p w14:paraId="1AC752EE" w14:textId="77777777" w:rsidR="001C40DA" w:rsidRPr="00F43E42" w:rsidRDefault="001C40DA" w:rsidP="006455E8">
            <w:pPr>
              <w:tabs>
                <w:tab w:val="left" w:pos="709"/>
                <w:tab w:val="left" w:pos="993"/>
                <w:tab w:val="left" w:pos="1134"/>
                <w:tab w:val="left" w:pos="1276"/>
              </w:tabs>
              <w:ind w:left="-120" w:right="-115"/>
              <w:rPr>
                <w:rFonts w:ascii="Cambria" w:hAnsi="Cambria"/>
                <w:b/>
                <w:i/>
                <w:sz w:val="16"/>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752F3" w14:textId="77777777" w:rsidR="00F7748D" w:rsidRDefault="00F7748D" w:rsidP="00901351">
      <w:pPr>
        <w:spacing w:after="0" w:line="240" w:lineRule="auto"/>
      </w:pPr>
      <w:r>
        <w:separator/>
      </w:r>
    </w:p>
  </w:endnote>
  <w:endnote w:type="continuationSeparator" w:id="0">
    <w:p w14:paraId="1AC752F4" w14:textId="77777777" w:rsidR="00F7748D" w:rsidRDefault="00F7748D"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a5"/>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77777777" w:rsidR="00901351" w:rsidRPr="00901351" w:rsidRDefault="00901351" w:rsidP="00901351">
        <w:pPr>
          <w:pStyle w:val="a5"/>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7653F7">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7653F7">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752F1" w14:textId="77777777" w:rsidR="00F7748D" w:rsidRDefault="00F7748D" w:rsidP="00901351">
      <w:pPr>
        <w:spacing w:after="0" w:line="240" w:lineRule="auto"/>
      </w:pPr>
      <w:r>
        <w:separator/>
      </w:r>
    </w:p>
  </w:footnote>
  <w:footnote w:type="continuationSeparator" w:id="0">
    <w:p w14:paraId="1AC752F2" w14:textId="77777777" w:rsidR="00F7748D" w:rsidRDefault="00F7748D"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752F5" w14:textId="77777777" w:rsidR="00901351" w:rsidRDefault="00901351">
    <w:pPr>
      <w:pStyle w:val="a3"/>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307"/>
    <w:rsid w:val="000369D9"/>
    <w:rsid w:val="000F0281"/>
    <w:rsid w:val="001960DD"/>
    <w:rsid w:val="001B628C"/>
    <w:rsid w:val="001C1D7B"/>
    <w:rsid w:val="001C40DA"/>
    <w:rsid w:val="00280721"/>
    <w:rsid w:val="002D55BC"/>
    <w:rsid w:val="003666E2"/>
    <w:rsid w:val="004B4F32"/>
    <w:rsid w:val="004D73D2"/>
    <w:rsid w:val="00541276"/>
    <w:rsid w:val="005C61D8"/>
    <w:rsid w:val="006011CC"/>
    <w:rsid w:val="006455E8"/>
    <w:rsid w:val="00686BDC"/>
    <w:rsid w:val="007653F7"/>
    <w:rsid w:val="007D1F21"/>
    <w:rsid w:val="00834CDF"/>
    <w:rsid w:val="00846FEA"/>
    <w:rsid w:val="00901351"/>
    <w:rsid w:val="00A36176"/>
    <w:rsid w:val="00B27307"/>
    <w:rsid w:val="00B37DE6"/>
    <w:rsid w:val="00B60828"/>
    <w:rsid w:val="00BC00AB"/>
    <w:rsid w:val="00C12B18"/>
    <w:rsid w:val="00C908CD"/>
    <w:rsid w:val="00C9154D"/>
    <w:rsid w:val="00CD2699"/>
    <w:rsid w:val="00D20B02"/>
    <w:rsid w:val="00D511E2"/>
    <w:rsid w:val="00E86283"/>
    <w:rsid w:val="00F43E42"/>
    <w:rsid w:val="00F7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1351"/>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901351"/>
    <w:rPr>
      <w:lang w:val="ro-RO"/>
    </w:rPr>
  </w:style>
  <w:style w:type="paragraph" w:styleId="a5">
    <w:name w:val="footer"/>
    <w:basedOn w:val="a"/>
    <w:link w:val="a6"/>
    <w:uiPriority w:val="99"/>
    <w:unhideWhenUsed/>
    <w:rsid w:val="00901351"/>
    <w:pPr>
      <w:tabs>
        <w:tab w:val="center" w:pos="4513"/>
        <w:tab w:val="right" w:pos="9026"/>
      </w:tabs>
      <w:spacing w:after="0" w:line="240" w:lineRule="auto"/>
    </w:pPr>
  </w:style>
  <w:style w:type="character" w:customStyle="1" w:styleId="a6">
    <w:name w:val="Нижний колонтитул Знак"/>
    <w:basedOn w:val="a0"/>
    <w:link w:val="a5"/>
    <w:uiPriority w:val="99"/>
    <w:rsid w:val="00901351"/>
    <w:rPr>
      <w:lang w:val="ro-RO"/>
    </w:rPr>
  </w:style>
  <w:style w:type="table" w:styleId="a7">
    <w:name w:val="Table Grid"/>
    <w:basedOn w:val="a1"/>
    <w:uiPriority w:val="3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a0"/>
    <w:rsid w:val="005C61D8"/>
    <w:rPr>
      <w:i/>
      <w:iCs/>
      <w:color w:val="000000"/>
      <w:spacing w:val="0"/>
      <w:w w:val="100"/>
      <w:position w:val="0"/>
      <w:shd w:val="clear" w:color="auto" w:fill="FFFFFF"/>
      <w:lang w:val="ro-RO" w:eastAsia="ro-RO" w:bidi="ro-RO"/>
    </w:rPr>
  </w:style>
  <w:style w:type="paragraph" w:styleId="a8">
    <w:name w:val="List Paragraph"/>
    <w:basedOn w:val="a"/>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37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05669-8FF2-4584-BF9F-338E522C8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794</Words>
  <Characters>4532</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Savga Dana</cp:lastModifiedBy>
  <cp:revision>20</cp:revision>
  <dcterms:created xsi:type="dcterms:W3CDTF">2024-03-28T08:30:00Z</dcterms:created>
  <dcterms:modified xsi:type="dcterms:W3CDTF">2024-06-05T17:18:00Z</dcterms:modified>
</cp:coreProperties>
</file>