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222B5A"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4" w:name="_Hlk68783876"/>
      <w:bookmarkEnd w:id="3"/>
      <w:r w:rsidRPr="00222B5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22B5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222B5A">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222B5A">
        <w:rPr>
          <w:lang w:val="it-IT"/>
        </w:rPr>
        <w:t xml:space="preserve"> </w:t>
      </w:r>
      <w:r w:rsidR="007167E4" w:rsidRPr="009F1E2C">
        <w:rPr>
          <w:lang w:val="it-IT"/>
        </w:rPr>
        <w:t>informa</w:t>
      </w:r>
      <w:r w:rsidR="007167E4" w:rsidRPr="00E000AD">
        <w:rPr>
          <w:lang w:val="it-IT"/>
        </w:rPr>
        <w:t>ţ</w:t>
      </w:r>
      <w:r w:rsidR="007167E4" w:rsidRPr="009F1E2C">
        <w:rPr>
          <w:lang w:val="it-IT"/>
        </w:rPr>
        <w:t>ia</w:t>
      </w:r>
      <w:r w:rsidR="00222B5A">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222B5A">
        <w:rPr>
          <w:lang w:val="it-IT"/>
        </w:rPr>
        <w:t xml:space="preserve"> </w:t>
      </w:r>
      <w:r w:rsidR="007167E4" w:rsidRPr="009F1E2C">
        <w:rPr>
          <w:lang w:val="it-IT"/>
        </w:rPr>
        <w:t>constatare</w:t>
      </w:r>
      <w:r w:rsidR="00222B5A">
        <w:rPr>
          <w:lang w:val="it-IT"/>
        </w:rPr>
        <w:t xml:space="preserve"> </w:t>
      </w:r>
      <w:r w:rsidR="007167E4" w:rsidRPr="009F1E2C">
        <w:rPr>
          <w:lang w:val="it-IT"/>
        </w:rPr>
        <w:t>a</w:t>
      </w:r>
      <w:r w:rsidR="00222B5A">
        <w:rPr>
          <w:lang w:val="it-IT"/>
        </w:rPr>
        <w:t xml:space="preserve"> </w:t>
      </w:r>
      <w:r w:rsidR="007167E4" w:rsidRPr="009F1E2C">
        <w:rPr>
          <w:lang w:val="it-IT"/>
        </w:rPr>
        <w:t>existen</w:t>
      </w:r>
      <w:r w:rsidR="007167E4" w:rsidRPr="00E000AD">
        <w:rPr>
          <w:lang w:val="it-IT"/>
        </w:rPr>
        <w:t>ţ</w:t>
      </w:r>
      <w:r w:rsidR="007167E4" w:rsidRPr="009F1E2C">
        <w:rPr>
          <w:lang w:val="it-IT"/>
        </w:rPr>
        <w:t>ei</w:t>
      </w:r>
      <w:r w:rsidR="00222B5A">
        <w:rPr>
          <w:lang w:val="it-IT"/>
        </w:rPr>
        <w:t xml:space="preserve"> </w:t>
      </w:r>
      <w:r w:rsidR="007167E4" w:rsidRPr="009F1E2C">
        <w:rPr>
          <w:lang w:val="it-IT"/>
        </w:rPr>
        <w:t>sau</w:t>
      </w:r>
      <w:r w:rsidR="00222B5A">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222B5A">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222B5A">
        <w:rPr>
          <w:lang w:val="it-IT"/>
        </w:rPr>
        <w:t xml:space="preserve"> </w:t>
      </w:r>
      <w:r w:rsidR="00491A3D">
        <w:rPr>
          <w:lang w:val="it-IT"/>
        </w:rPr>
        <w:t xml:space="preserve">menționate </w:t>
      </w:r>
      <w:r w:rsidR="007167E4" w:rsidRPr="00EB37C1">
        <w:rPr>
          <w:lang w:val="it-IT"/>
        </w:rPr>
        <w:t>la</w:t>
      </w:r>
      <w:r w:rsidR="00222B5A">
        <w:rPr>
          <w:lang w:val="it-IT"/>
        </w:rPr>
        <w:t xml:space="preserve"> </w:t>
      </w:r>
      <w:r w:rsidR="007167E4" w:rsidRPr="00EB37C1">
        <w:rPr>
          <w:lang w:val="it-IT"/>
        </w:rPr>
        <w:t>pct</w:t>
      </w:r>
      <w:r w:rsidR="007167E4" w:rsidRPr="00367E05">
        <w:rPr>
          <w:lang w:val="it-IT"/>
        </w:rPr>
        <w:t>.</w:t>
      </w:r>
      <w:r w:rsidR="00222B5A">
        <w:rPr>
          <w:lang w:val="it-IT"/>
        </w:rPr>
        <w:t xml:space="preserve"> </w:t>
      </w:r>
      <w:r w:rsidR="007167E4" w:rsidRPr="00367E05">
        <w:rPr>
          <w:lang w:val="it-IT"/>
        </w:rPr>
        <w:t>2</w:t>
      </w:r>
      <w:r w:rsidR="001103B7">
        <w:rPr>
          <w:lang w:val="it-IT"/>
        </w:rPr>
        <w:t>2</w:t>
      </w:r>
      <w:r w:rsidR="00222B5A">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222B5A">
        <w:rPr>
          <w:lang w:val="it-IT"/>
        </w:rPr>
        <w:t xml:space="preserve"> </w:t>
      </w:r>
      <w:r w:rsidR="007167E4" w:rsidRPr="009F1E2C">
        <w:rPr>
          <w:lang w:val="it-IT"/>
        </w:rPr>
        <w:t>bazele</w:t>
      </w:r>
      <w:r w:rsidR="00222B5A">
        <w:rPr>
          <w:lang w:val="it-IT"/>
        </w:rPr>
        <w:t xml:space="preserve"> </w:t>
      </w:r>
      <w:r w:rsidR="007167E4" w:rsidRPr="009F1E2C">
        <w:rPr>
          <w:lang w:val="it-IT"/>
        </w:rPr>
        <w:t>de</w:t>
      </w:r>
      <w:r w:rsidR="00222B5A">
        <w:rPr>
          <w:lang w:val="it-IT"/>
        </w:rPr>
        <w:t xml:space="preserve"> </w:t>
      </w:r>
      <w:r w:rsidR="007167E4" w:rsidRPr="009F1E2C">
        <w:rPr>
          <w:lang w:val="it-IT"/>
        </w:rPr>
        <w:t>date</w:t>
      </w:r>
      <w:r w:rsidR="00222B5A">
        <w:rPr>
          <w:lang w:val="it-IT"/>
        </w:rPr>
        <w:t xml:space="preserve"> </w:t>
      </w:r>
      <w:r w:rsidR="007167E4" w:rsidRPr="009F1E2C">
        <w:rPr>
          <w:lang w:val="it-IT"/>
        </w:rPr>
        <w:t>disponibile</w:t>
      </w:r>
      <w:r w:rsidR="00222B5A">
        <w:rPr>
          <w:lang w:val="it-IT"/>
        </w:rPr>
        <w:t xml:space="preserve"> </w:t>
      </w:r>
      <w:r w:rsidR="007167E4" w:rsidRPr="009F1E2C">
        <w:rPr>
          <w:lang w:val="it-IT"/>
        </w:rPr>
        <w:t>ale</w:t>
      </w:r>
      <w:r w:rsidR="00222B5A">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222B5A">
        <w:rPr>
          <w:lang w:val="it-IT"/>
        </w:rPr>
        <w:t xml:space="preserve"> </w:t>
      </w:r>
      <w:r w:rsidR="007167E4" w:rsidRPr="009F1E2C">
        <w:rPr>
          <w:lang w:val="it-IT"/>
        </w:rPr>
        <w:t>ale</w:t>
      </w:r>
      <w:r w:rsidR="00222B5A">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222B5A">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222B5A">
        <w:rPr>
          <w:bCs/>
          <w:lang w:val="it-IT"/>
        </w:rPr>
        <w:t xml:space="preserve"> </w:t>
      </w:r>
      <w:r w:rsidR="00A65D47">
        <w:rPr>
          <w:lang w:val="it-IT"/>
        </w:rPr>
        <w:t>o</w:t>
      </w:r>
      <w:r w:rsidR="00A65D47" w:rsidRPr="009F1E2C">
        <w:rPr>
          <w:lang w:val="it-IT"/>
        </w:rPr>
        <w:t>fertantul</w:t>
      </w:r>
      <w:r w:rsidR="00222B5A">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222B5A">
        <w:rPr>
          <w:lang w:val="it-IT"/>
        </w:rPr>
        <w:t xml:space="preserve"> </w:t>
      </w:r>
      <w:r w:rsidR="007167E4" w:rsidRPr="009F1E2C">
        <w:rPr>
          <w:lang w:val="it-IT"/>
        </w:rPr>
        <w:t>documente</w:t>
      </w:r>
      <w:r w:rsidR="00A65D47">
        <w:rPr>
          <w:lang w:val="it-IT"/>
        </w:rPr>
        <w:t>le</w:t>
      </w:r>
      <w:r w:rsidR="00222B5A">
        <w:rPr>
          <w:lang w:val="it-IT"/>
        </w:rPr>
        <w:t xml:space="preserve"> </w:t>
      </w:r>
      <w:r w:rsidR="007167E4" w:rsidRPr="009F1E2C">
        <w:rPr>
          <w:lang w:val="it-IT"/>
        </w:rPr>
        <w:t>care</w:t>
      </w:r>
      <w:r w:rsidR="00222B5A">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222B5A">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222B5A">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222B5A">
        <w:rPr>
          <w:lang w:val="it-IT"/>
        </w:rPr>
        <w:t xml:space="preserve"> </w:t>
      </w:r>
      <w:r w:rsidR="007167E4" w:rsidRPr="009F1E2C">
        <w:rPr>
          <w:lang w:val="it-IT"/>
        </w:rPr>
        <w:t>executarea</w:t>
      </w:r>
      <w:r w:rsidR="00222B5A">
        <w:rPr>
          <w:lang w:val="it-IT"/>
        </w:rPr>
        <w:t xml:space="preserve"> </w:t>
      </w:r>
      <w:r w:rsidR="007167E4" w:rsidRPr="009F1E2C">
        <w:rPr>
          <w:lang w:val="it-IT"/>
        </w:rPr>
        <w:t>viitorului</w:t>
      </w:r>
      <w:r w:rsidR="00222B5A">
        <w:rPr>
          <w:lang w:val="it-IT"/>
        </w:rPr>
        <w:t xml:space="preserve"> </w:t>
      </w:r>
      <w:r w:rsidR="007167E4" w:rsidRPr="009F1E2C">
        <w:rPr>
          <w:lang w:val="it-IT"/>
        </w:rPr>
        <w:t>contract</w:t>
      </w:r>
      <w:r w:rsidR="00222B5A">
        <w:rPr>
          <w:lang w:val="it-IT"/>
        </w:rPr>
        <w:t xml:space="preserve"> </w:t>
      </w:r>
      <w:r w:rsidR="004E7F6B" w:rsidRPr="004E7F6B">
        <w:rPr>
          <w:lang w:val="it-IT"/>
        </w:rPr>
        <w:t>numai în măsura în care aceste informaţii sînt relevante pentru îndeplinirea contractului și nu sînt disponibile în bazele de date ale autorităților</w:t>
      </w:r>
      <w:r w:rsidR="00222B5A">
        <w:rPr>
          <w:lang w:val="it-IT"/>
        </w:rPr>
        <w:t xml:space="preserve"> </w:t>
      </w:r>
      <w:r w:rsidR="004E7F6B" w:rsidRPr="004E7F6B">
        <w:rPr>
          <w:lang w:val="it-IT"/>
        </w:rPr>
        <w:t xml:space="preserve">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222B5A">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222B5A">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222B5A">
        <w:rPr>
          <w:lang w:val="it-IT"/>
        </w:rPr>
        <w:t xml:space="preserve"> </w:t>
      </w:r>
      <w:r w:rsidR="00A47CAE" w:rsidRPr="003931BB">
        <w:rPr>
          <w:lang w:val="it-IT"/>
        </w:rPr>
        <w:t>conform</w:t>
      </w:r>
      <w:r w:rsidR="00222B5A">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sidR="00222B5A">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222B5A">
        <w:rPr>
          <w:b/>
          <w:i/>
          <w:lang w:val="ro-RO"/>
        </w:rPr>
        <w:t xml:space="preserve"> </w:t>
      </w:r>
      <w:r w:rsidR="00153578" w:rsidRPr="00962B31">
        <w:rPr>
          <w:b/>
          <w:i/>
          <w:lang w:val="ro-RO"/>
        </w:rPr>
        <w:t>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222B5A">
        <w:rPr>
          <w:b/>
          <w:i/>
          <w:lang w:val="it-IT"/>
        </w:rPr>
        <w:t xml:space="preserve"> </w:t>
      </w:r>
      <w:r w:rsidRPr="00962B31">
        <w:rPr>
          <w:b/>
          <w:i/>
          <w:lang w:val="it-IT"/>
        </w:rPr>
        <w:t>naturale</w:t>
      </w:r>
      <w:bookmarkStart w:id="43" w:name="_Hlk69898210"/>
      <w:r w:rsidR="00222B5A">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222B5A">
        <w:rPr>
          <w:b/>
          <w:i/>
          <w:lang w:val="it-IT"/>
        </w:rPr>
        <w:t xml:space="preserve"> </w:t>
      </w:r>
      <w:r w:rsidRPr="00962B31">
        <w:rPr>
          <w:b/>
          <w:i/>
          <w:lang w:val="it-IT"/>
        </w:rPr>
        <w:t>termice</w:t>
      </w:r>
      <w:r w:rsidR="00583661">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583661">
        <w:rPr>
          <w:bCs/>
          <w:iCs/>
          <w:lang w:val="it-IT"/>
        </w:rPr>
        <w:t xml:space="preserve"> </w:t>
      </w:r>
      <w:r w:rsidR="00C060AF" w:rsidRPr="00962B31">
        <w:rPr>
          <w:bCs/>
          <w:iCs/>
          <w:lang w:val="it-IT"/>
        </w:rPr>
        <w:t>privind</w:t>
      </w:r>
      <w:r w:rsidR="00583661">
        <w:rPr>
          <w:bCs/>
          <w:iCs/>
          <w:lang w:val="it-IT"/>
        </w:rPr>
        <w:t xml:space="preserve"> </w:t>
      </w:r>
      <w:r w:rsidR="00C060AF" w:rsidRPr="00962B31">
        <w:rPr>
          <w:bCs/>
          <w:iCs/>
          <w:lang w:val="it-IT"/>
        </w:rPr>
        <w:t>furnizarea</w:t>
      </w:r>
      <w:r w:rsidR="00583661">
        <w:rPr>
          <w:bCs/>
          <w:iCs/>
          <w:lang w:val="it-IT"/>
        </w:rPr>
        <w:t xml:space="preserve"> </w:t>
      </w:r>
      <w:r w:rsidR="00C060AF" w:rsidRPr="00962B31">
        <w:rPr>
          <w:bCs/>
          <w:iCs/>
          <w:lang w:val="it-IT"/>
        </w:rPr>
        <w:t>energiei termice</w:t>
      </w:r>
      <w:r w:rsidR="000C4352">
        <w:rPr>
          <w:bCs/>
          <w:iCs/>
          <w:lang w:val="it-IT"/>
        </w:rPr>
        <w:t>,</w:t>
      </w:r>
      <w:r w:rsidR="0058366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222B5A">
        <w:rPr>
          <w:b/>
          <w:i/>
          <w:lang w:val="it-IT"/>
        </w:rPr>
        <w:t xml:space="preserve"> </w:t>
      </w:r>
      <w:r w:rsidR="0013155C" w:rsidRPr="00962B31">
        <w:rPr>
          <w:b/>
          <w:i/>
          <w:lang w:val="it-IT"/>
        </w:rPr>
        <w:t>cu apă</w:t>
      </w:r>
      <w:r w:rsidR="00583661">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privindrețeaua de distribuție la nivelul țării din care să rezulte ca ofertantul deține stații de alimentare</w:t>
      </w:r>
      <w:r w:rsidR="00222B5A">
        <w:rPr>
          <w:bCs/>
          <w:iCs/>
          <w:lang w:val="it-IT"/>
        </w:rPr>
        <w:t xml:space="preserve"> </w:t>
      </w:r>
      <w:r w:rsidR="008D3E59" w:rsidRPr="00962B31">
        <w:rPr>
          <w:bCs/>
          <w:iCs/>
          <w:lang w:val="it-IT"/>
        </w:rPr>
        <w:t>în</w:t>
      </w:r>
      <w:r w:rsidR="00222B5A">
        <w:rPr>
          <w:bCs/>
          <w:iCs/>
          <w:lang w:val="it-IT"/>
        </w:rPr>
        <w:t xml:space="preserve"> </w:t>
      </w:r>
      <w:r w:rsidR="008D3E59" w:rsidRPr="00962B31">
        <w:rPr>
          <w:bCs/>
          <w:iCs/>
          <w:lang w:val="it-IT"/>
        </w:rPr>
        <w:t>localitățile indicate în</w:t>
      </w:r>
      <w:r w:rsidR="00222B5A">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222B5A">
        <w:rPr>
          <w:bCs/>
          <w:iCs/>
          <w:lang w:val="it-IT"/>
        </w:rPr>
        <w:t xml:space="preserve"> </w:t>
      </w:r>
      <w:r w:rsidR="00AB2648">
        <w:rPr>
          <w:bCs/>
          <w:iCs/>
          <w:lang w:val="it-IT"/>
        </w:rPr>
        <w:t>oferă</w:t>
      </w:r>
      <w:r w:rsidR="00222B5A">
        <w:rPr>
          <w:bCs/>
          <w:iCs/>
          <w:lang w:val="it-IT"/>
        </w:rPr>
        <w:t xml:space="preserve"> </w:t>
      </w:r>
      <w:r w:rsidR="0013155C" w:rsidRPr="00962B31">
        <w:rPr>
          <w:bCs/>
          <w:iCs/>
          <w:lang w:val="it-IT"/>
        </w:rPr>
        <w:t>autorității</w:t>
      </w:r>
      <w:r w:rsidR="00222B5A">
        <w:rPr>
          <w:bCs/>
          <w:iCs/>
          <w:lang w:val="it-IT"/>
        </w:rPr>
        <w:t xml:space="preserve"> </w:t>
      </w:r>
      <w:r w:rsidR="0013155C" w:rsidRPr="00962B31">
        <w:rPr>
          <w:bCs/>
          <w:iCs/>
          <w:lang w:val="it-IT"/>
        </w:rPr>
        <w:lastRenderedPageBreak/>
        <w:t>contractante</w:t>
      </w:r>
      <w:r w:rsidR="00222B5A">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nivelulfiecăreiadintre</w:t>
      </w:r>
      <w:r w:rsidR="0016385A">
        <w:rPr>
          <w:bCs/>
          <w:iCs/>
          <w:lang w:val="it-IT"/>
        </w:rPr>
        <w:t xml:space="preserve"> </w:t>
      </w:r>
      <w:r w:rsidR="0013155C" w:rsidRPr="00962B31">
        <w:rPr>
          <w:bCs/>
          <w:iCs/>
          <w:lang w:val="it-IT"/>
        </w:rPr>
        <w:t>localitățile</w:t>
      </w:r>
      <w:r w:rsidR="0016385A">
        <w:rPr>
          <w:bCs/>
          <w:iCs/>
          <w:lang w:val="it-IT"/>
        </w:rPr>
        <w:t xml:space="preserve"> </w:t>
      </w:r>
      <w:r w:rsidR="0013155C" w:rsidRPr="00962B31">
        <w:rPr>
          <w:bCs/>
          <w:iCs/>
          <w:lang w:val="it-IT"/>
        </w:rPr>
        <w:t>menționate</w:t>
      </w:r>
      <w:r w:rsidR="0016385A">
        <w:rPr>
          <w:bCs/>
          <w:iCs/>
          <w:lang w:val="it-IT"/>
        </w:rPr>
        <w:t xml:space="preserve"> </w:t>
      </w:r>
      <w:r w:rsidR="0013155C" w:rsidRPr="00962B31">
        <w:rPr>
          <w:bCs/>
          <w:iCs/>
          <w:lang w:val="it-IT"/>
        </w:rPr>
        <w:t>în</w:t>
      </w:r>
      <w:r w:rsidR="0016385A">
        <w:rPr>
          <w:bCs/>
          <w:iCs/>
          <w:lang w:val="it-IT"/>
        </w:rPr>
        <w:t xml:space="preserve"> </w:t>
      </w:r>
      <w:r w:rsidR="0013155C" w:rsidRPr="00962B31">
        <w:rPr>
          <w:bCs/>
          <w:iCs/>
          <w:lang w:val="it-IT"/>
        </w:rPr>
        <w:t>documetația de atribuire.</w:t>
      </w:r>
      <w:r w:rsidR="0016385A">
        <w:rPr>
          <w:bCs/>
          <w:iCs/>
          <w:lang w:val="it-IT"/>
        </w:rPr>
        <w:t xml:space="preserve"> </w:t>
      </w:r>
      <w:r w:rsidR="0013155C" w:rsidRPr="00962B31">
        <w:rPr>
          <w:bCs/>
          <w:iCs/>
          <w:lang w:val="it-IT"/>
        </w:rPr>
        <w:t>În</w:t>
      </w:r>
      <w:r w:rsidR="0016385A">
        <w:rPr>
          <w:bCs/>
          <w:iCs/>
          <w:lang w:val="it-IT"/>
        </w:rPr>
        <w:t xml:space="preserve"> </w:t>
      </w:r>
      <w:r w:rsidR="0013155C" w:rsidRPr="00962B31">
        <w:rPr>
          <w:bCs/>
          <w:iCs/>
          <w:lang w:val="it-IT"/>
        </w:rPr>
        <w:t>cazul</w:t>
      </w:r>
      <w:r w:rsidR="0016385A">
        <w:rPr>
          <w:bCs/>
          <w:iCs/>
          <w:lang w:val="it-IT"/>
        </w:rPr>
        <w:t xml:space="preserve"> </w:t>
      </w:r>
      <w:r w:rsidR="0013155C" w:rsidRPr="00962B31">
        <w:rPr>
          <w:bCs/>
          <w:iCs/>
          <w:lang w:val="it-IT"/>
        </w:rPr>
        <w:t>în care locul destinației finale îl constituie mai</w:t>
      </w:r>
      <w:r w:rsidR="0016385A">
        <w:rPr>
          <w:bCs/>
          <w:iCs/>
          <w:lang w:val="it-IT"/>
        </w:rPr>
        <w:t xml:space="preserve"> </w:t>
      </w:r>
      <w:r w:rsidR="0013155C" w:rsidRPr="00962B31">
        <w:rPr>
          <w:bCs/>
          <w:iCs/>
          <w:lang w:val="it-IT"/>
        </w:rPr>
        <w:t>multe</w:t>
      </w:r>
      <w:r w:rsidR="0016385A">
        <w:rPr>
          <w:bCs/>
          <w:iCs/>
          <w:lang w:val="it-IT"/>
        </w:rPr>
        <w:t xml:space="preserve"> </w:t>
      </w:r>
      <w:r w:rsidR="0013155C" w:rsidRPr="00962B31">
        <w:rPr>
          <w:bCs/>
          <w:iCs/>
          <w:lang w:val="it-IT"/>
        </w:rPr>
        <w:t>localități/regiuni, atribuirea</w:t>
      </w:r>
      <w:r w:rsidR="0016385A">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16385A">
        <w:rPr>
          <w:bCs/>
          <w:iCs/>
          <w:lang w:val="it-IT"/>
        </w:rPr>
        <w:t xml:space="preserve"> </w:t>
      </w:r>
      <w:r w:rsidR="0013155C" w:rsidRPr="00962B31">
        <w:rPr>
          <w:bCs/>
          <w:iCs/>
          <w:lang w:val="it-IT"/>
        </w:rPr>
        <w:t>pentru</w:t>
      </w:r>
      <w:r w:rsidR="0016385A">
        <w:rPr>
          <w:bCs/>
          <w:iCs/>
          <w:lang w:val="it-IT"/>
        </w:rPr>
        <w:t xml:space="preserve"> </w:t>
      </w:r>
      <w:r w:rsidR="0013155C" w:rsidRPr="00962B31">
        <w:rPr>
          <w:bCs/>
          <w:iCs/>
          <w:lang w:val="it-IT"/>
        </w:rPr>
        <w:t>fiecare</w:t>
      </w:r>
      <w:r w:rsidR="0016385A">
        <w:rPr>
          <w:bCs/>
          <w:iCs/>
          <w:lang w:val="it-IT"/>
        </w:rPr>
        <w:t xml:space="preserve"> </w:t>
      </w:r>
      <w:r w:rsidR="0013155C" w:rsidRPr="00962B31">
        <w:rPr>
          <w:bCs/>
          <w:iCs/>
          <w:lang w:val="it-IT"/>
        </w:rPr>
        <w:t>localitate/regiune</w:t>
      </w:r>
      <w:r w:rsidR="0016385A">
        <w:rPr>
          <w:bCs/>
          <w:iCs/>
          <w:lang w:val="it-IT"/>
        </w:rPr>
        <w:t xml:space="preserve"> </w:t>
      </w:r>
      <w:r w:rsidR="0013155C" w:rsidRPr="00962B31">
        <w:rPr>
          <w:bCs/>
          <w:iCs/>
          <w:lang w:val="it-IT"/>
        </w:rPr>
        <w:t>în</w:t>
      </w:r>
      <w:r w:rsidR="0016385A">
        <w:rPr>
          <w:bCs/>
          <w:iCs/>
          <w:lang w:val="it-IT"/>
        </w:rPr>
        <w:t xml:space="preserve"> </w:t>
      </w:r>
      <w:r w:rsidR="0013155C" w:rsidRPr="00962B31">
        <w:rPr>
          <w:bCs/>
          <w:iCs/>
          <w:lang w:val="it-IT"/>
        </w:rPr>
        <w:t>parte.Livrareacardurilor se face pe baza unei cereri de emitere de card din partea</w:t>
      </w:r>
      <w:r w:rsidR="0016385A">
        <w:rPr>
          <w:bCs/>
          <w:iCs/>
          <w:lang w:val="it-IT"/>
        </w:rPr>
        <w:t xml:space="preserve"> </w:t>
      </w:r>
      <w:r w:rsidR="0013155C" w:rsidRPr="00962B31">
        <w:rPr>
          <w:bCs/>
          <w:iCs/>
          <w:lang w:val="it-IT"/>
        </w:rPr>
        <w:t>autorității</w:t>
      </w:r>
      <w:r w:rsidR="0016385A">
        <w:rPr>
          <w:bCs/>
          <w:iCs/>
          <w:lang w:val="it-IT"/>
        </w:rPr>
        <w:t xml:space="preserve"> </w:t>
      </w:r>
      <w:r w:rsidR="0013155C" w:rsidRPr="00962B31">
        <w:rPr>
          <w:bCs/>
          <w:iCs/>
          <w:lang w:val="it-IT"/>
        </w:rPr>
        <w:t>contractante.Termenul</w:t>
      </w:r>
      <w:r w:rsidR="0016385A">
        <w:rPr>
          <w:bCs/>
          <w:iCs/>
          <w:lang w:val="it-IT"/>
        </w:rPr>
        <w:t xml:space="preserve"> </w:t>
      </w:r>
      <w:r w:rsidR="0013155C" w:rsidRPr="00962B31">
        <w:rPr>
          <w:bCs/>
          <w:iCs/>
          <w:lang w:val="it-IT"/>
        </w:rPr>
        <w:t>solicitatpentru</w:t>
      </w:r>
      <w:r w:rsidR="0016385A">
        <w:rPr>
          <w:bCs/>
          <w:iCs/>
          <w:lang w:val="it-IT"/>
        </w:rPr>
        <w:t xml:space="preserve"> </w:t>
      </w:r>
      <w:r w:rsidR="0013155C" w:rsidRPr="00962B31">
        <w:rPr>
          <w:bCs/>
          <w:iCs/>
          <w:lang w:val="it-IT"/>
        </w:rPr>
        <w:t>livrarea</w:t>
      </w:r>
      <w:r w:rsidR="0016385A">
        <w:rPr>
          <w:bCs/>
          <w:iCs/>
          <w:lang w:val="it-IT"/>
        </w:rPr>
        <w:t xml:space="preserve"> </w:t>
      </w:r>
      <w:r w:rsidR="0013155C" w:rsidRPr="00962B31">
        <w:rPr>
          <w:bCs/>
          <w:iCs/>
          <w:lang w:val="it-IT"/>
        </w:rPr>
        <w:t>cardurilor la sediul</w:t>
      </w:r>
      <w:r w:rsidR="0016385A">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16385A">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00222B5A">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222B5A">
        <w:rPr>
          <w:rFonts w:eastAsiaTheme="majorEastAsia"/>
          <w:b/>
          <w:i/>
          <w:iCs/>
        </w:rPr>
        <w:t xml:space="preserve"> </w:t>
      </w:r>
      <w:r w:rsidRPr="004F6D56">
        <w:rPr>
          <w:rFonts w:eastAsiaTheme="majorEastAsia"/>
          <w:b/>
          <w:i/>
          <w:iCs/>
        </w:rPr>
        <w:t>petroliere</w:t>
      </w:r>
      <w:r w:rsidR="00222B5A">
        <w:rPr>
          <w:rFonts w:eastAsiaTheme="majorEastAsia"/>
          <w:b/>
          <w:i/>
          <w:iCs/>
        </w:rPr>
        <w:t xml:space="preserve"> </w:t>
      </w:r>
      <w:r w:rsidRPr="004F6D56">
        <w:rPr>
          <w:rFonts w:eastAsiaTheme="majorEastAsia"/>
          <w:b/>
          <w:i/>
          <w:iCs/>
        </w:rPr>
        <w:t>pentru</w:t>
      </w:r>
      <w:r w:rsidR="00222B5A">
        <w:rPr>
          <w:rFonts w:eastAsiaTheme="majorEastAsia"/>
          <w:b/>
          <w:i/>
          <w:iCs/>
        </w:rPr>
        <w:t xml:space="preserve"> </w:t>
      </w:r>
      <w:r w:rsidRPr="004F6D56">
        <w:rPr>
          <w:rFonts w:eastAsiaTheme="majorEastAsia"/>
          <w:b/>
          <w:i/>
          <w:iCs/>
        </w:rPr>
        <w:t>alimentarea</w:t>
      </w:r>
      <w:r w:rsidR="00222B5A">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16385A">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16385A">
        <w:rPr>
          <w:bCs/>
          <w:iCs/>
        </w:rPr>
        <w:t xml:space="preserve"> </w:t>
      </w:r>
      <w:r w:rsidRPr="00C6792F">
        <w:rPr>
          <w:bCs/>
          <w:iCs/>
        </w:rPr>
        <w:t>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w:t>
      </w:r>
      <w:r w:rsidR="0016385A">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16385A">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w:t>
      </w:r>
      <w:r w:rsidR="0016385A">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16385A">
        <w:rPr>
          <w:bCs/>
          <w:iCs/>
        </w:rPr>
        <w:t xml:space="preserve"> </w:t>
      </w:r>
      <w:r w:rsidRPr="00C6792F">
        <w:rPr>
          <w:bCs/>
          <w:iCs/>
        </w:rPr>
        <w:t>Furnizorul pune la dispoziţia achizitorului instrucţiuni de folosire a cardului.</w:t>
      </w:r>
      <w:r w:rsidR="0016385A">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222B5A"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 xml:space="preserve">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222B5A">
        <w:rPr>
          <w:rFonts w:eastAsiaTheme="majorEastAsia"/>
          <w:b/>
          <w:i/>
          <w:iCs/>
        </w:rPr>
        <w:t xml:space="preserve"> </w:t>
      </w:r>
      <w:r w:rsidR="00D31E62" w:rsidRPr="00D31E62">
        <w:rPr>
          <w:rFonts w:eastAsiaTheme="majorEastAsia"/>
          <w:b/>
          <w:i/>
          <w:iCs/>
        </w:rPr>
        <w:t>petroliere</w:t>
      </w:r>
      <w:r w:rsidR="00222B5A">
        <w:rPr>
          <w:rFonts w:eastAsiaTheme="majorEastAsia"/>
          <w:b/>
          <w:i/>
          <w:iCs/>
        </w:rPr>
        <w:t xml:space="preserve"> </w:t>
      </w:r>
      <w:r w:rsidR="00D31E62" w:rsidRPr="00D31E62">
        <w:rPr>
          <w:rFonts w:eastAsiaTheme="majorEastAsia"/>
          <w:b/>
          <w:i/>
          <w:iCs/>
        </w:rPr>
        <w:t>pentru</w:t>
      </w:r>
      <w:r w:rsidR="00222B5A">
        <w:rPr>
          <w:rFonts w:eastAsiaTheme="majorEastAsia"/>
          <w:b/>
          <w:i/>
          <w:iCs/>
        </w:rPr>
        <w:t xml:space="preserve"> </w:t>
      </w:r>
      <w:r w:rsidR="00D31E62" w:rsidRPr="00D31E62">
        <w:rPr>
          <w:rFonts w:eastAsiaTheme="majorEastAsia"/>
          <w:b/>
          <w:i/>
          <w:iCs/>
        </w:rPr>
        <w:t>alimentare</w:t>
      </w:r>
      <w:r w:rsidR="00222B5A">
        <w:rPr>
          <w:rFonts w:eastAsiaTheme="majorEastAsia"/>
          <w:b/>
          <w:i/>
          <w:iCs/>
        </w:rPr>
        <w:t xml:space="preserve"> </w:t>
      </w:r>
      <w:r w:rsidR="00D31E62" w:rsidRPr="00D31E62">
        <w:rPr>
          <w:rFonts w:eastAsiaTheme="majorEastAsia"/>
          <w:b/>
          <w:i/>
          <w:iCs/>
        </w:rPr>
        <w:t>a</w:t>
      </w:r>
      <w:r w:rsidR="00222B5A">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222B5A">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16385A">
        <w:t xml:space="preserve"> </w:t>
      </w:r>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16385A">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58366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583661">
      <w:pPr>
        <w:spacing w:line="276" w:lineRule="auto"/>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Primăria satului Dușmani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1007601002647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Satul Dușmani,raionul Glodeni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024974269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primariasatdusmani@gmail.com</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 xml:space="preserve">Cozub Laura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4A4FCE" w:rsidP="00615E49">
            <w:pPr>
              <w:spacing w:line="276" w:lineRule="auto"/>
              <w:jc w:val="both"/>
              <w:rPr>
                <w:rFonts w:eastAsia="Calibri"/>
                <w:noProof w:val="0"/>
              </w:rPr>
            </w:pPr>
            <w:r>
              <w:rPr>
                <w:rFonts w:eastAsia="Calibri"/>
                <w:noProof w:val="0"/>
              </w:rPr>
              <w:t>primariasatdusmani@gmail.com</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583661" w:rsidRDefault="0058366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4A4FCE" w:rsidRPr="00F27DB0" w:rsidRDefault="004A4FCE" w:rsidP="004A4FCE">
      <w:pPr>
        <w:spacing w:before="120"/>
        <w:jc w:val="center"/>
        <w:outlineLvl w:val="0"/>
        <w:rPr>
          <w:b/>
          <w:noProof w:val="0"/>
          <w:sz w:val="28"/>
          <w:szCs w:val="28"/>
          <w:lang w:eastAsia="ru-RU"/>
        </w:rPr>
      </w:pPr>
      <w:r w:rsidRPr="00FF430B">
        <w:rPr>
          <w:b/>
          <w:noProof w:val="0"/>
          <w:sz w:val="28"/>
          <w:szCs w:val="28"/>
          <w:lang w:eastAsia="ru-RU"/>
        </w:rPr>
        <w:t>ANUNȚ DE PARTICIPARE</w:t>
      </w:r>
    </w:p>
    <w:p w:rsidR="004A4FCE" w:rsidRDefault="004A4FCE" w:rsidP="004A4FCE">
      <w:pPr>
        <w:spacing w:before="120"/>
        <w:rPr>
          <w:b/>
          <w:i/>
        </w:rPr>
      </w:pPr>
      <w:r>
        <w:rPr>
          <w:b/>
          <w:noProof w:val="0"/>
          <w:lang w:eastAsia="ru-RU"/>
        </w:rPr>
        <w:t xml:space="preserve">privind </w:t>
      </w:r>
      <w:r w:rsidRPr="00280656">
        <w:rPr>
          <w:b/>
          <w:noProof w:val="0"/>
          <w:lang w:eastAsia="ru-RU"/>
        </w:rPr>
        <w:t xml:space="preserve">achiziționarea </w:t>
      </w:r>
      <w:r>
        <w:rPr>
          <w:b/>
          <w:i/>
          <w:noProof w:val="0"/>
          <w:szCs w:val="22"/>
          <w:lang w:eastAsia="ru-RU"/>
        </w:rPr>
        <w:t xml:space="preserve"> Utilajul penru cantina Gimnaziului din satul Dușmani,</w:t>
      </w:r>
      <w:r>
        <w:rPr>
          <w:b/>
          <w:i/>
        </w:rPr>
        <w:t xml:space="preserve"> raionul Glodeni</w:t>
      </w:r>
    </w:p>
    <w:p w:rsidR="004A4FCE" w:rsidRPr="00F27DB0" w:rsidRDefault="004A4FCE" w:rsidP="004A4FCE">
      <w:pPr>
        <w:spacing w:before="120"/>
        <w:rPr>
          <w:noProof w:val="0"/>
          <w:sz w:val="20"/>
          <w:lang w:eastAsia="ru-RU"/>
        </w:rPr>
      </w:pP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771CA7">
        <w:rPr>
          <w:b/>
          <w:noProof w:val="0"/>
          <w:u w:val="single"/>
          <w:lang w:eastAsia="ru-RU"/>
        </w:rPr>
        <w:t>COP</w:t>
      </w:r>
      <w:r w:rsidRPr="00FF430B">
        <w:rPr>
          <w:b/>
          <w:noProof w:val="0"/>
          <w:lang w:eastAsia="ru-RU"/>
        </w:rPr>
        <w:br/>
      </w:r>
      <w:r w:rsidRPr="00FF430B">
        <w:rPr>
          <w:noProof w:val="0"/>
          <w:sz w:val="20"/>
          <w:lang w:eastAsia="ru-RU"/>
        </w:rPr>
        <w:t xml:space="preserve">                                                          (tipul procedurii de achiziție)</w:t>
      </w:r>
    </w:p>
    <w:p w:rsidR="004A4FCE" w:rsidRPr="00280656" w:rsidRDefault="004A4FCE" w:rsidP="004A4FCE">
      <w:pPr>
        <w:numPr>
          <w:ilvl w:val="0"/>
          <w:numId w:val="12"/>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Pr>
          <w:b/>
          <w:i/>
        </w:rPr>
        <w:t>Primăria satul Dușmani, raionul Glodeni</w:t>
      </w:r>
    </w:p>
    <w:p w:rsidR="004A4FCE" w:rsidRDefault="004A4FCE" w:rsidP="004A4FCE">
      <w:pPr>
        <w:numPr>
          <w:ilvl w:val="0"/>
          <w:numId w:val="12"/>
        </w:numPr>
        <w:shd w:val="clear" w:color="auto" w:fill="FFFFFF" w:themeFill="background1"/>
        <w:tabs>
          <w:tab w:val="left" w:pos="284"/>
          <w:tab w:val="right" w:pos="9531"/>
        </w:tabs>
        <w:spacing w:before="120"/>
        <w:ind w:left="284" w:hanging="284"/>
        <w:rPr>
          <w:b/>
          <w:noProof w:val="0"/>
          <w:lang w:eastAsia="ru-RU"/>
        </w:rPr>
      </w:pPr>
      <w:r w:rsidRPr="00A33618">
        <w:rPr>
          <w:b/>
          <w:noProof w:val="0"/>
          <w:lang w:eastAsia="ru-RU"/>
        </w:rPr>
        <w:t>IDNO:</w:t>
      </w:r>
      <w:r w:rsidRPr="00944A50">
        <w:rPr>
          <w:b/>
          <w:i/>
        </w:rPr>
        <w:t xml:space="preserve"> </w:t>
      </w:r>
      <w:r>
        <w:rPr>
          <w:b/>
          <w:i/>
        </w:rPr>
        <w:t>1007601002647</w:t>
      </w:r>
    </w:p>
    <w:p w:rsidR="004A4FCE" w:rsidRPr="00A33618" w:rsidRDefault="004A4FCE" w:rsidP="004A4FCE">
      <w:pPr>
        <w:numPr>
          <w:ilvl w:val="0"/>
          <w:numId w:val="12"/>
        </w:numPr>
        <w:shd w:val="clear" w:color="auto" w:fill="FFFFFF" w:themeFill="background1"/>
        <w:tabs>
          <w:tab w:val="left" w:pos="284"/>
          <w:tab w:val="right" w:pos="9531"/>
        </w:tabs>
        <w:spacing w:before="120"/>
        <w:ind w:left="284" w:hanging="284"/>
        <w:rPr>
          <w:b/>
          <w:noProof w:val="0"/>
          <w:lang w:eastAsia="ru-RU"/>
        </w:rPr>
      </w:pPr>
      <w:r>
        <w:rPr>
          <w:b/>
          <w:noProof w:val="0"/>
          <w:lang w:eastAsia="ru-RU"/>
        </w:rPr>
        <w:t>Adresa:</w:t>
      </w:r>
      <w:r w:rsidRPr="00944A50">
        <w:rPr>
          <w:b/>
          <w:i/>
        </w:rPr>
        <w:t xml:space="preserve"> </w:t>
      </w:r>
      <w:r>
        <w:rPr>
          <w:b/>
          <w:i/>
        </w:rPr>
        <w:t>satul Dușmani, raionul Glodeni</w:t>
      </w:r>
    </w:p>
    <w:p w:rsidR="004A4FCE" w:rsidRPr="00FF430B" w:rsidRDefault="004A4FCE" w:rsidP="004A4FCE">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i/>
          <w:lang w:val="en-US"/>
        </w:rPr>
        <w:t>024974269</w:t>
      </w:r>
    </w:p>
    <w:p w:rsidR="004A4FCE" w:rsidRPr="00280656" w:rsidRDefault="004A4FCE" w:rsidP="004A4FCE">
      <w:pPr>
        <w:numPr>
          <w:ilvl w:val="0"/>
          <w:numId w:val="12"/>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Pr>
          <w:i/>
          <w:lang w:val="en-US"/>
        </w:rPr>
        <w:t>primariasatdusmani@gmail.com</w:t>
      </w:r>
    </w:p>
    <w:p w:rsidR="004A4FCE" w:rsidRPr="006C144B" w:rsidRDefault="004A4FCE" w:rsidP="004A4FCE">
      <w:pPr>
        <w:numPr>
          <w:ilvl w:val="0"/>
          <w:numId w:val="12"/>
        </w:numPr>
        <w:shd w:val="clear" w:color="auto" w:fill="FFFFFF" w:themeFill="background1"/>
        <w:tabs>
          <w:tab w:val="left" w:pos="284"/>
          <w:tab w:val="right" w:pos="9531"/>
        </w:tabs>
        <w:spacing w:before="120"/>
        <w:ind w:left="288" w:hanging="288"/>
        <w:jc w:val="both"/>
        <w:rPr>
          <w:b/>
          <w:noProof w:val="0"/>
          <w:color w:val="000000" w:themeColor="text1"/>
          <w:lang w:eastAsia="ru-RU"/>
        </w:rPr>
      </w:pPr>
      <w:r w:rsidRPr="006C144B">
        <w:rPr>
          <w:b/>
          <w:noProof w:val="0"/>
          <w:color w:val="000000" w:themeColor="text1"/>
          <w:lang w:eastAsia="ru-RU"/>
        </w:rPr>
        <w:t xml:space="preserve">Adresa de e-mail sau pagina web oficială de la care se va putea obține accesul la documentația de atribuire: </w:t>
      </w:r>
      <w:r w:rsidRPr="006C144B">
        <w:rPr>
          <w:b/>
          <w:i/>
          <w:noProof w:val="0"/>
          <w:color w:val="000000" w:themeColor="text1"/>
          <w:lang w:eastAsia="ru-RU"/>
        </w:rPr>
        <w:t>documentația de atribuire este anexată în cadrul procedurii în SIA RSAP</w:t>
      </w:r>
    </w:p>
    <w:p w:rsidR="004A4FCE" w:rsidRPr="00FF430B" w:rsidRDefault="004A4FCE" w:rsidP="004A4FCE">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4A4FCE" w:rsidRPr="003F37B3" w:rsidRDefault="004A4FCE" w:rsidP="004A4FCE">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6"/>
        <w:gridCol w:w="736"/>
        <w:gridCol w:w="2410"/>
        <w:gridCol w:w="706"/>
        <w:gridCol w:w="570"/>
        <w:gridCol w:w="3966"/>
        <w:gridCol w:w="1151"/>
      </w:tblGrid>
      <w:tr w:rsidR="004A4FCE" w:rsidRPr="00EC30C2" w:rsidTr="004A4FCE">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396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4A4FCE" w:rsidRPr="00FF430B" w:rsidRDefault="004A4FCE" w:rsidP="004A4FC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A4FCE" w:rsidRPr="00EC30C2" w:rsidTr="004A4FCE">
        <w:trPr>
          <w:trHeight w:val="196"/>
        </w:trPr>
        <w:tc>
          <w:tcPr>
            <w:tcW w:w="536" w:type="dxa"/>
            <w:vMerge w:val="restart"/>
            <w:tcBorders>
              <w:top w:val="single" w:sz="4" w:space="0" w:color="auto"/>
              <w:left w:val="single" w:sz="4" w:space="0" w:color="auto"/>
              <w:right w:val="single" w:sz="4" w:space="0" w:color="auto"/>
            </w:tcBorders>
            <w:shd w:val="clear" w:color="auto" w:fill="auto"/>
            <w:vAlign w:val="center"/>
          </w:tcPr>
          <w:p w:rsidR="004A4FCE" w:rsidRPr="00E86C11" w:rsidRDefault="004A4FCE" w:rsidP="004A4FCE">
            <w:pPr>
              <w:shd w:val="clear" w:color="auto" w:fill="FFFFFF" w:themeFill="background1"/>
              <w:spacing w:before="120"/>
              <w:rPr>
                <w:noProof w:val="0"/>
                <w:lang w:eastAsia="ru-RU"/>
              </w:rPr>
            </w:pPr>
            <w:r>
              <w:rPr>
                <w:noProof w:val="0"/>
                <w:sz w:val="22"/>
                <w:szCs w:val="22"/>
                <w:lang w:eastAsia="ru-RU"/>
              </w:rPr>
              <w:t>1</w:t>
            </w:r>
          </w:p>
        </w:tc>
        <w:tc>
          <w:tcPr>
            <w:tcW w:w="736" w:type="dxa"/>
            <w:vMerge w:val="restart"/>
            <w:tcBorders>
              <w:top w:val="single" w:sz="4" w:space="0" w:color="auto"/>
              <w:left w:val="single" w:sz="4" w:space="0" w:color="auto"/>
              <w:right w:val="single" w:sz="4" w:space="0" w:color="auto"/>
            </w:tcBorders>
            <w:shd w:val="clear" w:color="auto" w:fill="auto"/>
            <w:textDirection w:val="btLr"/>
            <w:vAlign w:val="center"/>
          </w:tcPr>
          <w:p w:rsidR="004A4FCE" w:rsidRPr="00E86C11" w:rsidRDefault="004A4FCE" w:rsidP="004A4FCE">
            <w:pPr>
              <w:shd w:val="clear" w:color="auto" w:fill="FFFFFF" w:themeFill="background1"/>
              <w:spacing w:before="120"/>
              <w:ind w:left="113" w:right="113"/>
              <w:jc w:val="center"/>
              <w:rPr>
                <w:noProof w:val="0"/>
                <w:lang w:eastAsia="ru-RU"/>
              </w:rPr>
            </w:pPr>
            <w:r>
              <w:rPr>
                <w:noProof w:val="0"/>
                <w:lang w:eastAsia="ru-RU"/>
              </w:rPr>
              <w:t>39000000-2</w:t>
            </w:r>
          </w:p>
        </w:tc>
        <w:tc>
          <w:tcPr>
            <w:tcW w:w="88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A4FCE" w:rsidRDefault="004A4FCE" w:rsidP="004A4FCE">
            <w:pPr>
              <w:shd w:val="clear" w:color="auto" w:fill="FFFFFF" w:themeFill="background1"/>
              <w:jc w:val="center"/>
              <w:rPr>
                <w:b/>
                <w:u w:val="single"/>
              </w:rPr>
            </w:pPr>
            <w:r w:rsidRPr="008D16AE">
              <w:rPr>
                <w:b/>
                <w:sz w:val="22"/>
                <w:szCs w:val="22"/>
                <w:u w:val="single"/>
              </w:rPr>
              <w:t xml:space="preserve">Lotul </w:t>
            </w:r>
            <w:r>
              <w:rPr>
                <w:b/>
                <w:sz w:val="22"/>
                <w:szCs w:val="22"/>
                <w:u w:val="single"/>
              </w:rPr>
              <w:t>1</w:t>
            </w:r>
          </w:p>
          <w:p w:rsidR="004A4FCE" w:rsidRPr="00556A5A" w:rsidRDefault="004A4FCE" w:rsidP="004A4FCE">
            <w:pPr>
              <w:shd w:val="clear" w:color="auto" w:fill="FFFFFF" w:themeFill="background1"/>
              <w:jc w:val="center"/>
              <w:rPr>
                <w:b/>
                <w:u w:val="single"/>
              </w:rPr>
            </w:pPr>
            <w:r>
              <w:rPr>
                <w:b/>
                <w:i/>
                <w:noProof w:val="0"/>
                <w:szCs w:val="22"/>
                <w:lang w:eastAsia="ru-RU"/>
              </w:rPr>
              <w:t>Utilajul</w:t>
            </w:r>
            <w:r w:rsidRPr="00BF7A05">
              <w:rPr>
                <w:b/>
                <w:i/>
                <w:noProof w:val="0"/>
                <w:szCs w:val="22"/>
                <w:lang w:eastAsia="ru-RU"/>
              </w:rPr>
              <w:t xml:space="preserve"> pentru </w:t>
            </w:r>
            <w:r>
              <w:rPr>
                <w:b/>
                <w:i/>
              </w:rPr>
              <w:t>cantina Gimnaziului din satul Dușmani, raionul Glodeni</w:t>
            </w:r>
          </w:p>
        </w:tc>
      </w:tr>
      <w:tr w:rsidR="004A4FCE" w:rsidRPr="00EC30C2" w:rsidTr="004A4FCE">
        <w:trPr>
          <w:trHeight w:val="2074"/>
        </w:trPr>
        <w:tc>
          <w:tcPr>
            <w:tcW w:w="536" w:type="dxa"/>
            <w:vMerge/>
            <w:tcBorders>
              <w:left w:val="single" w:sz="4" w:space="0" w:color="auto"/>
              <w:right w:val="single" w:sz="4" w:space="0" w:color="auto"/>
            </w:tcBorders>
            <w:shd w:val="clear" w:color="auto" w:fill="auto"/>
            <w:vAlign w:val="center"/>
          </w:tcPr>
          <w:p w:rsidR="004A4FCE" w:rsidRDefault="004A4FCE" w:rsidP="004A4FCE">
            <w:pPr>
              <w:shd w:val="clear" w:color="auto" w:fill="FFFFFF" w:themeFill="background1"/>
              <w:spacing w:before="120"/>
              <w:rPr>
                <w:noProof w:val="0"/>
                <w:lang w:eastAsia="ru-RU"/>
              </w:rPr>
            </w:pPr>
          </w:p>
        </w:tc>
        <w:tc>
          <w:tcPr>
            <w:tcW w:w="736" w:type="dxa"/>
            <w:vMerge/>
            <w:tcBorders>
              <w:left w:val="single" w:sz="4" w:space="0" w:color="auto"/>
              <w:right w:val="single" w:sz="4" w:space="0" w:color="auto"/>
            </w:tcBorders>
            <w:shd w:val="clear" w:color="auto" w:fill="auto"/>
            <w:textDirection w:val="btLr"/>
            <w:vAlign w:val="center"/>
          </w:tcPr>
          <w:p w:rsidR="004A4FCE" w:rsidRDefault="004A4FCE" w:rsidP="004A4FCE">
            <w:pPr>
              <w:shd w:val="clear" w:color="auto" w:fill="FFFFFF" w:themeFill="background1"/>
              <w:spacing w:before="120"/>
              <w:ind w:left="113" w:right="113"/>
              <w:jc w:val="center"/>
              <w:rPr>
                <w:noProof w:val="0"/>
                <w:lang w:eastAsia="ru-RU"/>
              </w:rPr>
            </w:pPr>
          </w:p>
        </w:tc>
        <w:tc>
          <w:tcPr>
            <w:tcW w:w="2410" w:type="dxa"/>
            <w:tcBorders>
              <w:top w:val="single" w:sz="4" w:space="0" w:color="auto"/>
              <w:left w:val="single" w:sz="4" w:space="0" w:color="auto"/>
              <w:bottom w:val="nil"/>
              <w:right w:val="single" w:sz="4" w:space="0" w:color="auto"/>
            </w:tcBorders>
            <w:shd w:val="clear" w:color="auto" w:fill="auto"/>
            <w:vAlign w:val="center"/>
          </w:tcPr>
          <w:p w:rsidR="004A4FCE" w:rsidRPr="00F2378B" w:rsidRDefault="004A4FCE" w:rsidP="004A4FCE">
            <w:pPr>
              <w:shd w:val="clear" w:color="auto" w:fill="FFFFFF" w:themeFill="background1"/>
              <w:jc w:val="both"/>
              <w:rPr>
                <w:b/>
                <w:u w:val="single"/>
              </w:rPr>
            </w:pPr>
            <w:r>
              <w:rPr>
                <w:b/>
                <w:u w:val="single"/>
              </w:rPr>
              <w:t>Cuptor electric cu convecție și aburi</w:t>
            </w:r>
          </w:p>
        </w:tc>
        <w:tc>
          <w:tcPr>
            <w:tcW w:w="706" w:type="dxa"/>
            <w:tcBorders>
              <w:top w:val="single" w:sz="4" w:space="0" w:color="auto"/>
              <w:left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spacing w:before="120"/>
              <w:rPr>
                <w:b/>
                <w:sz w:val="20"/>
                <w:szCs w:val="20"/>
              </w:rPr>
            </w:pPr>
            <w:r w:rsidRPr="00F2378B">
              <w:rPr>
                <w:noProof w:val="0"/>
                <w:sz w:val="20"/>
                <w:szCs w:val="20"/>
                <w:lang w:eastAsia="ru-RU"/>
              </w:rPr>
              <w:t>Buc.</w:t>
            </w:r>
          </w:p>
        </w:tc>
        <w:tc>
          <w:tcPr>
            <w:tcW w:w="570" w:type="dxa"/>
            <w:tcBorders>
              <w:top w:val="single" w:sz="4" w:space="0" w:color="auto"/>
              <w:left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spacing w:before="120"/>
              <w:jc w:val="center"/>
              <w:rPr>
                <w:b/>
                <w:sz w:val="20"/>
                <w:szCs w:val="20"/>
              </w:rPr>
            </w:pPr>
            <w:r w:rsidRPr="00F2378B">
              <w:rPr>
                <w:noProof w:val="0"/>
                <w:sz w:val="20"/>
                <w:szCs w:val="20"/>
                <w:lang w:eastAsia="ru-RU"/>
              </w:rPr>
              <w:t>1</w:t>
            </w:r>
          </w:p>
        </w:tc>
        <w:tc>
          <w:tcPr>
            <w:tcW w:w="3966" w:type="dxa"/>
            <w:tcBorders>
              <w:top w:val="single" w:sz="4" w:space="0" w:color="auto"/>
              <w:left w:val="single" w:sz="4" w:space="0" w:color="auto"/>
              <w:right w:val="single" w:sz="4" w:space="0" w:color="auto"/>
            </w:tcBorders>
            <w:shd w:val="clear" w:color="auto" w:fill="auto"/>
            <w:vAlign w:val="center"/>
          </w:tcPr>
          <w:p w:rsidR="004A4FCE" w:rsidRPr="00CE09EC" w:rsidRDefault="004A4FCE" w:rsidP="004A4FCE">
            <w:pPr>
              <w:shd w:val="clear" w:color="auto" w:fill="FFFFFF" w:themeFill="background1"/>
              <w:jc w:val="both"/>
              <w:rPr>
                <w:noProof w:val="0"/>
                <w:sz w:val="20"/>
                <w:szCs w:val="20"/>
                <w:lang w:eastAsia="ru-RU"/>
              </w:rPr>
            </w:pPr>
            <w:r>
              <w:t>- 12 nivele pentru tave cu marimi 530x325 - control mecanic - regimul de temperatura +30+260°C - consumul de energie 380V; 15,8kWt - distanta dintre nivele 67mm - gabaritele cuptorului - 860x882x1250Н - suprafata cuptorului — INOX - tavele nu sint prevazute in complect - se recomanda unirea apei la cuptor prin filtru - este nevoie de puncte de unire la electricitate, apa, canalizare</w:t>
            </w:r>
          </w:p>
        </w:tc>
        <w:tc>
          <w:tcPr>
            <w:tcW w:w="1151" w:type="dxa"/>
            <w:vMerge w:val="restart"/>
            <w:tcBorders>
              <w:top w:val="single" w:sz="4" w:space="0" w:color="auto"/>
              <w:left w:val="single" w:sz="4" w:space="0" w:color="auto"/>
              <w:right w:val="single" w:sz="4" w:space="0" w:color="auto"/>
            </w:tcBorders>
            <w:shd w:val="clear" w:color="auto" w:fill="auto"/>
            <w:vAlign w:val="center"/>
          </w:tcPr>
          <w:p w:rsidR="004A4FCE" w:rsidRPr="008D16AE" w:rsidRDefault="004A4FCE" w:rsidP="004A4FCE">
            <w:pPr>
              <w:spacing w:line="276" w:lineRule="auto"/>
              <w:rPr>
                <w:sz w:val="20"/>
                <w:szCs w:val="20"/>
              </w:rPr>
            </w:pPr>
          </w:p>
        </w:tc>
      </w:tr>
      <w:tr w:rsidR="004A4FCE" w:rsidRPr="00EC30C2" w:rsidTr="004A4FCE">
        <w:trPr>
          <w:trHeight w:val="195"/>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Carcasa din Inox cu polita pentru cuptor </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spacing w:before="120"/>
              <w:jc w:val="center"/>
              <w:rPr>
                <w:noProof w:val="0"/>
                <w:sz w:val="20"/>
                <w:szCs w:val="20"/>
                <w:lang w:eastAsia="ru-RU"/>
              </w:rPr>
            </w:pPr>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spacing w:before="120"/>
              <w:jc w:val="center"/>
              <w:rPr>
                <w:noProof w:val="0"/>
                <w:sz w:val="20"/>
                <w:szCs w:val="20"/>
                <w:lang w:eastAsia="ru-RU"/>
              </w:rPr>
            </w:pPr>
            <w:r w:rsidRPr="00F2378B">
              <w:rPr>
                <w:noProof w:val="0"/>
                <w:sz w:val="20"/>
                <w:szCs w:val="20"/>
                <w:lang w:eastAsia="ru-RU"/>
              </w:rPr>
              <w:t>1</w:t>
            </w:r>
          </w:p>
        </w:tc>
        <w:tc>
          <w:tcPr>
            <w:tcW w:w="396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noProof w:val="0"/>
                <w:sz w:val="20"/>
                <w:szCs w:val="20"/>
                <w:lang w:eastAsia="ru-RU"/>
              </w:rPr>
            </w:pPr>
            <w:r>
              <w:t>- marimi - 860x800x500Н</w:t>
            </w:r>
          </w:p>
        </w:tc>
        <w:tc>
          <w:tcPr>
            <w:tcW w:w="1151" w:type="dxa"/>
            <w:vMerge/>
            <w:tcBorders>
              <w:left w:val="single" w:sz="4" w:space="0" w:color="auto"/>
              <w:bottom w:val="single" w:sz="4" w:space="0" w:color="auto"/>
              <w:right w:val="single" w:sz="4" w:space="0" w:color="auto"/>
            </w:tcBorders>
            <w:shd w:val="clear" w:color="auto" w:fill="auto"/>
          </w:tcPr>
          <w:p w:rsidR="004A4FCE" w:rsidRPr="00FF430B" w:rsidRDefault="004A4FCE" w:rsidP="004A4FCE">
            <w:pPr>
              <w:shd w:val="clear" w:color="auto" w:fill="FFFFFF" w:themeFill="background1"/>
              <w:spacing w:before="120"/>
              <w:jc w:val="center"/>
              <w:rPr>
                <w:noProof w:val="0"/>
                <w:sz w:val="20"/>
                <w:szCs w:val="20"/>
                <w:lang w:eastAsia="ru-RU"/>
              </w:rPr>
            </w:pPr>
          </w:p>
        </w:tc>
      </w:tr>
      <w:tr w:rsidR="004A4FCE" w:rsidRPr="00EC30C2" w:rsidTr="004A4FCE">
        <w:trPr>
          <w:trHeight w:val="932"/>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Filtru pentru instalarea masinii de spalat la apa </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spacing w:before="120"/>
              <w:jc w:val="center"/>
              <w:rPr>
                <w:noProof w:val="0"/>
                <w:sz w:val="20"/>
                <w:szCs w:val="20"/>
                <w:lang w:eastAsia="ru-RU"/>
              </w:rPr>
            </w:pPr>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spacing w:before="120"/>
              <w:jc w:val="center"/>
              <w:rPr>
                <w:noProof w:val="0"/>
                <w:sz w:val="20"/>
                <w:szCs w:val="20"/>
                <w:lang w:eastAsia="ru-RU"/>
              </w:rPr>
            </w:pPr>
            <w:r w:rsidRPr="00F2378B">
              <w:rPr>
                <w:noProof w:val="0"/>
                <w:sz w:val="20"/>
                <w:szCs w:val="20"/>
                <w:lang w:eastAsia="ru-RU"/>
              </w:rPr>
              <w:t>1</w:t>
            </w:r>
          </w:p>
        </w:tc>
        <w:tc>
          <w:tcPr>
            <w:tcW w:w="3966"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pStyle w:val="af3"/>
              <w:shd w:val="clear" w:color="auto" w:fill="FFFFFF" w:themeFill="background1"/>
              <w:rPr>
                <w:sz w:val="20"/>
                <w:szCs w:val="20"/>
                <w:lang w:val="en-US"/>
              </w:rPr>
            </w:pPr>
            <w:r>
              <w:t>- Volum - 16l</w:t>
            </w:r>
          </w:p>
        </w:tc>
        <w:tc>
          <w:tcPr>
            <w:tcW w:w="1151" w:type="dxa"/>
            <w:vMerge w:val="restart"/>
            <w:tcBorders>
              <w:top w:val="single" w:sz="4" w:space="0" w:color="auto"/>
              <w:left w:val="single" w:sz="4" w:space="0" w:color="auto"/>
              <w:right w:val="single" w:sz="4" w:space="0" w:color="auto"/>
            </w:tcBorders>
            <w:shd w:val="clear" w:color="auto" w:fill="auto"/>
          </w:tcPr>
          <w:p w:rsidR="004A4FCE" w:rsidRPr="00FF430B" w:rsidRDefault="004A4FCE" w:rsidP="004A4FCE">
            <w:pPr>
              <w:shd w:val="clear" w:color="auto" w:fill="FFFFFF" w:themeFill="background1"/>
              <w:spacing w:before="120"/>
              <w:jc w:val="center"/>
              <w:rPr>
                <w:noProof w:val="0"/>
                <w:sz w:val="20"/>
                <w:szCs w:val="20"/>
                <w:lang w:eastAsia="ru-RU"/>
              </w:rPr>
            </w:pPr>
          </w:p>
        </w:tc>
      </w:tr>
      <w:tr w:rsidR="004A4FCE" w:rsidRPr="00EC30C2" w:rsidTr="004A4FCE">
        <w:trPr>
          <w:trHeight w:val="18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Tava gastronomica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t>1</w:t>
            </w:r>
            <w:r>
              <w:t>0</w:t>
            </w:r>
          </w:p>
        </w:tc>
        <w:tc>
          <w:tcPr>
            <w:tcW w:w="396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pPr>
              <w:pStyle w:val="af3"/>
              <w:shd w:val="clear" w:color="auto" w:fill="FFFFFF"/>
              <w:rPr>
                <w:color w:val="222222"/>
                <w:sz w:val="20"/>
                <w:szCs w:val="20"/>
                <w:lang w:val="en-US"/>
              </w:rPr>
            </w:pPr>
            <w:r>
              <w:t>marimi: 530х325х40Н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95"/>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Tava gastronomica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5</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9F8F8"/>
              <w:rPr>
                <w:lang w:val="en-US"/>
              </w:rPr>
            </w:pPr>
            <w:r>
              <w:t>marimi: 530х325х65Н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21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Tava gastronomica perforata pentru coacerea legumelor la aburi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3</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color w:val="27272A"/>
                <w:sz w:val="20"/>
                <w:szCs w:val="20"/>
                <w:lang w:val="en-US"/>
              </w:rPr>
            </w:pPr>
            <w:r>
              <w:t>marimi: 530х325х65Н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8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spacing w:before="120"/>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Tava aluminiu pentru produse de patiserie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7</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lang w:val="en-US"/>
              </w:rPr>
            </w:pPr>
            <w:r>
              <w:t>marimi: 530х325х20Н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95"/>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AD33B8" w:rsidRDefault="004A4FCE" w:rsidP="004A4FCE">
            <w:pPr>
              <w:shd w:val="clear" w:color="auto" w:fill="FFFFFF" w:themeFill="background1"/>
              <w:jc w:val="both"/>
              <w:rPr>
                <w:b/>
                <w:i/>
                <w:noProof w:val="0"/>
                <w:lang w:eastAsia="ru-RU"/>
              </w:rPr>
            </w:pPr>
            <w:r>
              <w:t>Plita electrica cu 4 ochiuri si rola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2</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sz w:val="20"/>
                <w:szCs w:val="20"/>
                <w:lang w:val="en-US"/>
              </w:rPr>
            </w:pPr>
            <w:r w:rsidRPr="00AD33B8">
              <w:rPr>
                <w:lang w:val="en-US"/>
              </w:rPr>
              <w:t>380V; 15kWt - ochi de forma dreptunghiulara 415*285 - rola prevazuta cu 3 tave 520x480 - gabaritele plitei 1050</w:t>
            </w:r>
            <w:r>
              <w:t>х</w:t>
            </w:r>
            <w:r w:rsidRPr="00AD33B8">
              <w:rPr>
                <w:lang w:val="en-US"/>
              </w:rPr>
              <w:t>900</w:t>
            </w:r>
            <w:r>
              <w:t>х</w:t>
            </w:r>
            <w:r w:rsidRPr="00AD33B8">
              <w:rPr>
                <w:lang w:val="en-US"/>
              </w:rPr>
              <w:t>850</w:t>
            </w:r>
            <w:r>
              <w:t>Н</w:t>
            </w:r>
            <w:r w:rsidRPr="00AD33B8">
              <w:rPr>
                <w:lang w:val="en-US"/>
              </w:rPr>
              <w:t xml:space="preserve"> - greutatea 139kg - regimul de temperatura +50+420°C - timpul de incalzire — 35min</w:t>
            </w:r>
          </w:p>
        </w:tc>
        <w:tc>
          <w:tcPr>
            <w:tcW w:w="1151" w:type="dxa"/>
            <w:vMerge/>
            <w:tcBorders>
              <w:left w:val="single" w:sz="4" w:space="0" w:color="auto"/>
              <w:bottom w:val="single" w:sz="4" w:space="0" w:color="auto"/>
              <w:right w:val="single" w:sz="4" w:space="0" w:color="auto"/>
            </w:tcBorders>
            <w:shd w:val="clear" w:color="auto" w:fill="auto"/>
          </w:tcPr>
          <w:p w:rsidR="004A4FCE" w:rsidRDefault="004A4FCE" w:rsidP="004A4FCE"/>
        </w:tc>
      </w:tr>
      <w:tr w:rsidR="004A4FCE" w:rsidRPr="00EC30C2" w:rsidTr="004A4FCE">
        <w:trPr>
          <w:trHeight w:val="18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Cazan electric de gatit bucate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sz w:val="20"/>
                <w:szCs w:val="20"/>
                <w:lang w:val="en-US"/>
              </w:rPr>
            </w:pPr>
            <w:r w:rsidRPr="00AD33B8">
              <w:rPr>
                <w:lang w:val="en-US"/>
              </w:rPr>
              <w:t>puterea — 380W; 18,1kWt - volumul — 160 litri - regimul de temperatura +100°C - timpul de incalzire — 45min. - conectarea la electricitate, apa, canalizare - corpul confectionat din Inox - gabaritele 841x1015x1030</w:t>
            </w:r>
            <w:r>
              <w:t>Н</w:t>
            </w:r>
          </w:p>
        </w:tc>
        <w:tc>
          <w:tcPr>
            <w:tcW w:w="1151" w:type="dxa"/>
            <w:vMerge w:val="restart"/>
            <w:tcBorders>
              <w:top w:val="single" w:sz="4" w:space="0" w:color="auto"/>
              <w:left w:val="single" w:sz="4" w:space="0" w:color="auto"/>
              <w:right w:val="single" w:sz="4" w:space="0" w:color="auto"/>
            </w:tcBorders>
            <w:shd w:val="clear" w:color="auto" w:fill="auto"/>
          </w:tcPr>
          <w:p w:rsidR="004A4FCE" w:rsidRDefault="004A4FCE" w:rsidP="004A4FCE"/>
        </w:tc>
      </w:tr>
      <w:tr w:rsidR="004A4FCE" w:rsidRPr="00EC30C2" w:rsidTr="004A4FCE">
        <w:trPr>
          <w:trHeight w:val="195"/>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Aparat de curatat legume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lang w:val="en-US"/>
              </w:rPr>
            </w:pPr>
            <w:r w:rsidRPr="00AD33B8">
              <w:rPr>
                <w:lang w:val="en-US"/>
              </w:rPr>
              <w:t>380V; 0,55kWt - productivitate — 100kg/ora - ciclu de curatire — 2min. - capacitatea de incarcare - 7kg - greutatea 55 kg - gabaritele 500x480x800H - corpul confectionat din Inox</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8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Masina de tocat carne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lang w:val="en-US"/>
              </w:rPr>
            </w:pPr>
            <w:r w:rsidRPr="00AD33B8">
              <w:rPr>
                <w:lang w:val="en-US"/>
              </w:rPr>
              <w:t>380V; 1,1kWt - productivitatea — 220-250 kg/ora - 2 cutite si 2 resouri in complect - gabarite 450x290x500H</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5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Dulap frigorific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2</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pStyle w:val="af3"/>
              <w:shd w:val="clear" w:color="auto" w:fill="F7FCFF"/>
              <w:rPr>
                <w:rFonts w:eastAsiaTheme="majorEastAsia"/>
                <w:b/>
                <w:bCs/>
                <w:sz w:val="20"/>
                <w:szCs w:val="20"/>
                <w:lang w:val="en-US"/>
              </w:rPr>
            </w:pPr>
            <w:r w:rsidRPr="00AD33B8">
              <w:rPr>
                <w:lang w:val="en-US"/>
              </w:rPr>
              <w:t>220V; 0,18kWt - 1 usa panou cu lacat in complect - 5 polite - t = +1+10ºC - volumul — 345 litri - gabarite 600</w:t>
            </w:r>
            <w:r>
              <w:t>х</w:t>
            </w:r>
            <w:r w:rsidRPr="00AD33B8">
              <w:rPr>
                <w:lang w:val="en-US"/>
              </w:rPr>
              <w:t>640</w:t>
            </w:r>
            <w:r>
              <w:t>х</w:t>
            </w:r>
            <w:r w:rsidRPr="00AD33B8">
              <w:rPr>
                <w:lang w:val="en-US"/>
              </w:rPr>
              <w:t>1980</w:t>
            </w:r>
            <w:r>
              <w:t>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107"/>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Pr="00F2378B" w:rsidRDefault="004A4FCE" w:rsidP="004A4FCE">
            <w:pPr>
              <w:shd w:val="clear" w:color="auto" w:fill="FFFFFF" w:themeFill="background1"/>
              <w:jc w:val="both"/>
              <w:rPr>
                <w:i/>
                <w:noProof w:val="0"/>
                <w:lang w:eastAsia="ru-RU"/>
              </w:rPr>
            </w:pPr>
            <w:r>
              <w:t xml:space="preserve">Dulap de congelare cu usa panou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rPr>
                <w:noProof w:val="0"/>
                <w:sz w:val="20"/>
                <w:szCs w:val="20"/>
                <w:lang w:eastAsia="ru-RU"/>
              </w:rPr>
              <w:t>buc</w:t>
            </w: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rsidRPr="00F2378B">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Pr="00F2378B" w:rsidRDefault="004A4FCE" w:rsidP="004A4FCE">
            <w:pPr>
              <w:jc w:val="both"/>
            </w:pPr>
            <w:r>
              <w:t>220V; 0,2kWt - volumul — 300 litri - regimul de temperatura -12-22ºC - 5 polite - lumina inauntrul dulapului - gabarite 600х640х1840Н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07"/>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Default="004A4FCE" w:rsidP="004A4FCE">
            <w:pPr>
              <w:shd w:val="clear" w:color="auto" w:fill="FFFFFF" w:themeFill="background1"/>
              <w:jc w:val="both"/>
            </w:pPr>
            <w:r>
              <w:t xml:space="preserve">Dulap frigorific cu 2 usi panou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pPr>
              <w:rPr>
                <w:noProof w:val="0"/>
                <w:sz w:val="20"/>
                <w:szCs w:val="20"/>
                <w:lang w:eastAsia="ru-RU"/>
              </w:rPr>
            </w:pP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Default="004A4FCE" w:rsidP="004A4FCE">
            <w:pPr>
              <w:jc w:val="both"/>
            </w:pPr>
            <w:r>
              <w:t>220V; 0,6kWt - volumul — 1100 litri - 6 polite reglabile - regimul de temperatura +2+8°C - suprafata dulapului metal vopsit - cheie prevazuta in complect - lumina inauntrul dulapului - racire prin ventilare - gabarite 1320x800x2010H</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61"/>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Default="004A4FCE" w:rsidP="004A4FCE">
            <w:pPr>
              <w:shd w:val="clear" w:color="auto" w:fill="FFFFFF" w:themeFill="background1"/>
              <w:jc w:val="both"/>
            </w:pPr>
            <w:r>
              <w:t xml:space="preserve">Masa de lucru cu polita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pPr>
              <w:rPr>
                <w:noProof w:val="0"/>
                <w:sz w:val="20"/>
                <w:szCs w:val="20"/>
                <w:lang w:eastAsia="ru-RU"/>
              </w:rPr>
            </w:pP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4</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Default="004A4FCE" w:rsidP="004A4FCE">
            <w:pPr>
              <w:jc w:val="both"/>
            </w:pPr>
            <w:r>
              <w:t>confectionata din Inox - gabarite 1200х600х850Н</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61"/>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Default="004A4FCE" w:rsidP="004A4FCE">
            <w:pPr>
              <w:shd w:val="clear" w:color="auto" w:fill="FFFFFF" w:themeFill="background1"/>
              <w:jc w:val="both"/>
            </w:pPr>
            <w:r>
              <w:t xml:space="preserve">Masa Inox cu 2 chiuvete pe suport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pPr>
              <w:rPr>
                <w:noProof w:val="0"/>
                <w:sz w:val="20"/>
                <w:szCs w:val="20"/>
                <w:lang w:eastAsia="ru-RU"/>
              </w:rPr>
            </w:pP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Default="004A4FCE" w:rsidP="004A4FCE">
            <w:pPr>
              <w:jc w:val="both"/>
            </w:pPr>
            <w:r>
              <w:t>suprafata mesei si chiuvete — INOX - robinetul nu este prevazut in complect - sifonul nu este prevazut in complect - marimi chiuvete 500x500x250H - gabaritele mesei 1100x600x850H</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40"/>
        </w:trPr>
        <w:tc>
          <w:tcPr>
            <w:tcW w:w="5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A4FCE" w:rsidRDefault="004A4FCE" w:rsidP="004A4FCE">
            <w:pPr>
              <w:shd w:val="clear" w:color="auto" w:fill="FFFFFF" w:themeFill="background1"/>
              <w:jc w:val="both"/>
            </w:pPr>
            <w:r>
              <w:t xml:space="preserve">Masa Inox cu 3 chiuvete pe suport - </w:t>
            </w: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pPr>
              <w:rPr>
                <w:noProof w:val="0"/>
                <w:sz w:val="20"/>
                <w:szCs w:val="20"/>
                <w:lang w:eastAsia="ru-RU"/>
              </w:rPr>
            </w:pPr>
          </w:p>
        </w:tc>
        <w:tc>
          <w:tcPr>
            <w:tcW w:w="570" w:type="dxa"/>
            <w:tcBorders>
              <w:top w:val="single" w:sz="4" w:space="0" w:color="auto"/>
              <w:left w:val="single" w:sz="4" w:space="0" w:color="auto"/>
              <w:bottom w:val="single" w:sz="4" w:space="0" w:color="auto"/>
              <w:right w:val="single" w:sz="4" w:space="0" w:color="auto"/>
            </w:tcBorders>
            <w:shd w:val="clear" w:color="auto" w:fill="auto"/>
          </w:tcPr>
          <w:p w:rsidR="004A4FCE" w:rsidRPr="00F2378B" w:rsidRDefault="004A4FCE" w:rsidP="004A4FCE">
            <w:r>
              <w:t>1</w:t>
            </w:r>
          </w:p>
        </w:tc>
        <w:tc>
          <w:tcPr>
            <w:tcW w:w="3966" w:type="dxa"/>
            <w:tcBorders>
              <w:top w:val="single" w:sz="4" w:space="0" w:color="auto"/>
              <w:left w:val="single" w:sz="4" w:space="0" w:color="auto"/>
              <w:bottom w:val="single" w:sz="4" w:space="0" w:color="auto"/>
              <w:right w:val="single" w:sz="4" w:space="0" w:color="auto"/>
            </w:tcBorders>
            <w:shd w:val="clear" w:color="auto" w:fill="FFFFFF" w:themeFill="background1"/>
          </w:tcPr>
          <w:p w:rsidR="004A4FCE" w:rsidRDefault="004A4FCE" w:rsidP="004A4FCE">
            <w:pPr>
              <w:jc w:val="both"/>
            </w:pPr>
            <w:r>
              <w:t>suprafata mesei si chiuvete — INOX - robinetul nu este prevazut in complect - sifonul nu este prevazut in complect - marimi chiuvete 500x500x250H - gabaritele mesei 1700x600x850H</w:t>
            </w:r>
          </w:p>
        </w:tc>
        <w:tc>
          <w:tcPr>
            <w:tcW w:w="1151" w:type="dxa"/>
            <w:vMerge/>
            <w:tcBorders>
              <w:left w:val="single" w:sz="4" w:space="0" w:color="auto"/>
              <w:right w:val="single" w:sz="4" w:space="0" w:color="auto"/>
            </w:tcBorders>
            <w:shd w:val="clear" w:color="auto" w:fill="auto"/>
          </w:tcPr>
          <w:p w:rsidR="004A4FCE" w:rsidRDefault="004A4FCE" w:rsidP="004A4FCE"/>
        </w:tc>
      </w:tr>
      <w:tr w:rsidR="004A4FCE" w:rsidRPr="00EC30C2" w:rsidTr="004A4FCE">
        <w:trPr>
          <w:trHeight w:val="161"/>
        </w:trPr>
        <w:tc>
          <w:tcPr>
            <w:tcW w:w="536" w:type="dxa"/>
            <w:vMerge/>
            <w:tcBorders>
              <w:left w:val="single" w:sz="4" w:space="0" w:color="auto"/>
              <w:bottom w:val="nil"/>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736" w:type="dxa"/>
            <w:vMerge/>
            <w:tcBorders>
              <w:left w:val="single" w:sz="4" w:space="0" w:color="auto"/>
              <w:bottom w:val="nil"/>
              <w:right w:val="single" w:sz="4" w:space="0" w:color="auto"/>
            </w:tcBorders>
            <w:shd w:val="clear" w:color="auto" w:fill="auto"/>
            <w:vAlign w:val="center"/>
          </w:tcPr>
          <w:p w:rsidR="004A4FCE" w:rsidRPr="00FF430B" w:rsidRDefault="004A4FCE" w:rsidP="004A4FCE">
            <w:pPr>
              <w:shd w:val="clear" w:color="auto" w:fill="FFFFFF" w:themeFill="background1"/>
              <w:jc w:val="center"/>
              <w:rPr>
                <w:noProof w:val="0"/>
                <w:sz w:val="20"/>
                <w:szCs w:val="20"/>
                <w:lang w:eastAsia="ru-RU"/>
              </w:rPr>
            </w:pPr>
          </w:p>
        </w:tc>
        <w:tc>
          <w:tcPr>
            <w:tcW w:w="2410" w:type="dxa"/>
            <w:tcBorders>
              <w:top w:val="single" w:sz="4" w:space="0" w:color="auto"/>
              <w:left w:val="single" w:sz="4" w:space="0" w:color="auto"/>
              <w:bottom w:val="nil"/>
              <w:right w:val="single" w:sz="4" w:space="0" w:color="auto"/>
            </w:tcBorders>
            <w:shd w:val="clear" w:color="auto" w:fill="auto"/>
            <w:vAlign w:val="center"/>
          </w:tcPr>
          <w:p w:rsidR="004A4FCE" w:rsidRDefault="004A4FCE" w:rsidP="004A4FCE">
            <w:pPr>
              <w:shd w:val="clear" w:color="auto" w:fill="FFFFFF" w:themeFill="background1"/>
              <w:jc w:val="both"/>
            </w:pPr>
            <w:r>
              <w:t xml:space="preserve">Raft Inox pentru depozitare cu 4 polite - </w:t>
            </w:r>
          </w:p>
        </w:tc>
        <w:tc>
          <w:tcPr>
            <w:tcW w:w="706" w:type="dxa"/>
            <w:tcBorders>
              <w:top w:val="single" w:sz="4" w:space="0" w:color="auto"/>
              <w:left w:val="single" w:sz="4" w:space="0" w:color="auto"/>
              <w:bottom w:val="nil"/>
              <w:right w:val="single" w:sz="4" w:space="0" w:color="auto"/>
            </w:tcBorders>
            <w:shd w:val="clear" w:color="auto" w:fill="auto"/>
          </w:tcPr>
          <w:p w:rsidR="004A4FCE" w:rsidRPr="00F2378B" w:rsidRDefault="004A4FCE" w:rsidP="004A4FCE">
            <w:pPr>
              <w:rPr>
                <w:noProof w:val="0"/>
                <w:sz w:val="20"/>
                <w:szCs w:val="20"/>
                <w:lang w:eastAsia="ru-RU"/>
              </w:rPr>
            </w:pPr>
          </w:p>
        </w:tc>
        <w:tc>
          <w:tcPr>
            <w:tcW w:w="570" w:type="dxa"/>
            <w:tcBorders>
              <w:top w:val="single" w:sz="4" w:space="0" w:color="auto"/>
              <w:left w:val="single" w:sz="4" w:space="0" w:color="auto"/>
              <w:bottom w:val="nil"/>
              <w:right w:val="single" w:sz="4" w:space="0" w:color="auto"/>
            </w:tcBorders>
            <w:shd w:val="clear" w:color="auto" w:fill="auto"/>
          </w:tcPr>
          <w:p w:rsidR="004A4FCE" w:rsidRPr="00F2378B" w:rsidRDefault="004A4FCE" w:rsidP="004A4FCE">
            <w:r>
              <w:t>2</w:t>
            </w:r>
          </w:p>
        </w:tc>
        <w:tc>
          <w:tcPr>
            <w:tcW w:w="3966" w:type="dxa"/>
            <w:tcBorders>
              <w:top w:val="single" w:sz="4" w:space="0" w:color="auto"/>
              <w:left w:val="single" w:sz="4" w:space="0" w:color="auto"/>
              <w:bottom w:val="nil"/>
              <w:right w:val="single" w:sz="4" w:space="0" w:color="auto"/>
            </w:tcBorders>
            <w:shd w:val="clear" w:color="auto" w:fill="FFFFFF" w:themeFill="background1"/>
          </w:tcPr>
          <w:p w:rsidR="004A4FCE" w:rsidRDefault="004A4FCE" w:rsidP="004A4FCE">
            <w:pPr>
              <w:jc w:val="both"/>
            </w:pPr>
            <w:r>
              <w:t>gabaritele raftului 1200x500x1700H</w:t>
            </w:r>
          </w:p>
        </w:tc>
        <w:tc>
          <w:tcPr>
            <w:tcW w:w="1151" w:type="dxa"/>
            <w:vMerge/>
            <w:tcBorders>
              <w:left w:val="single" w:sz="4" w:space="0" w:color="auto"/>
              <w:bottom w:val="nil"/>
              <w:right w:val="single" w:sz="4" w:space="0" w:color="auto"/>
            </w:tcBorders>
            <w:shd w:val="clear" w:color="auto" w:fill="auto"/>
          </w:tcPr>
          <w:p w:rsidR="004A4FCE" w:rsidRDefault="004A4FCE" w:rsidP="004A4FCE"/>
        </w:tc>
      </w:tr>
      <w:tr w:rsidR="004A4FCE" w:rsidRPr="00EC30C2" w:rsidTr="004A4FC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A4FCE" w:rsidRPr="00517976" w:rsidRDefault="004A4FCE" w:rsidP="004A4FCE">
            <w:pPr>
              <w:shd w:val="clear" w:color="auto" w:fill="FFFFFF" w:themeFill="background1"/>
              <w:spacing w:before="120"/>
              <w:jc w:val="center"/>
              <w:rPr>
                <w:b/>
                <w:noProof w:val="0"/>
                <w:sz w:val="20"/>
                <w:szCs w:val="20"/>
                <w:lang w:eastAsia="ru-RU"/>
              </w:rPr>
            </w:pPr>
            <w:r>
              <w:rPr>
                <w:b/>
                <w:noProof w:val="0"/>
                <w:sz w:val="20"/>
                <w:szCs w:val="20"/>
                <w:lang w:eastAsia="ru-RU"/>
              </w:rPr>
              <w:t xml:space="preserve">                                                                                                                           </w:t>
            </w:r>
            <w:r w:rsidRPr="00933F06">
              <w:rPr>
                <w:b/>
                <w:noProof w:val="0"/>
                <w:sz w:val="20"/>
                <w:szCs w:val="20"/>
                <w:lang w:eastAsia="ru-RU"/>
              </w:rPr>
              <w:t xml:space="preserve">Valoarea estimativă totală: </w:t>
            </w:r>
            <w:r>
              <w:rPr>
                <w:b/>
                <w:sz w:val="20"/>
                <w:szCs w:val="20"/>
              </w:rPr>
              <w:t>495230</w:t>
            </w:r>
            <w:r w:rsidRPr="008D16AE">
              <w:rPr>
                <w:b/>
                <w:sz w:val="20"/>
                <w:szCs w:val="20"/>
              </w:rPr>
              <w:t>,00</w:t>
            </w:r>
          </w:p>
        </w:tc>
      </w:tr>
    </w:tbl>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4A4FCE" w:rsidRPr="00FF430B" w:rsidRDefault="004A4FCE" w:rsidP="004A4FCE">
      <w:pPr>
        <w:numPr>
          <w:ilvl w:val="0"/>
          <w:numId w:val="12"/>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4A4FCE" w:rsidRPr="00FF430B" w:rsidRDefault="004A4FCE" w:rsidP="004A4FCE">
      <w:pPr>
        <w:shd w:val="clear" w:color="auto" w:fill="FFFFFF" w:themeFill="background1"/>
        <w:tabs>
          <w:tab w:val="right" w:pos="426"/>
        </w:tabs>
        <w:ind w:left="357"/>
        <w:rPr>
          <w:b/>
          <w:noProof w:val="0"/>
          <w:lang w:eastAsia="ru-RU"/>
        </w:rPr>
      </w:pPr>
      <w:r w:rsidRPr="00FF430B">
        <w:rPr>
          <w:b/>
          <w:noProof w:val="0"/>
          <w:lang w:eastAsia="ru-RU"/>
        </w:rPr>
        <w:t>oferta (se va selecta):</w:t>
      </w:r>
    </w:p>
    <w:p w:rsidR="004A4FCE" w:rsidRPr="00BF7A05" w:rsidRDefault="004A4FCE" w:rsidP="004A4FCE">
      <w:pPr>
        <w:numPr>
          <w:ilvl w:val="0"/>
          <w:numId w:val="13"/>
        </w:numPr>
        <w:shd w:val="clear" w:color="auto" w:fill="FFFFFF" w:themeFill="background1"/>
        <w:tabs>
          <w:tab w:val="right" w:pos="426"/>
        </w:tabs>
        <w:rPr>
          <w:noProof w:val="0"/>
          <w:lang w:eastAsia="ru-RU"/>
        </w:rPr>
      </w:pPr>
      <w:r w:rsidRPr="00BF7A05">
        <w:rPr>
          <w:noProof w:val="0"/>
          <w:lang w:eastAsia="ru-RU"/>
        </w:rPr>
        <w:t>Pentru un singur lot;</w:t>
      </w:r>
    </w:p>
    <w:p w:rsidR="004A4FCE" w:rsidRPr="00FF430B" w:rsidRDefault="004A4FCE" w:rsidP="004A4FCE">
      <w:pPr>
        <w:numPr>
          <w:ilvl w:val="0"/>
          <w:numId w:val="13"/>
        </w:numPr>
        <w:shd w:val="clear" w:color="auto" w:fill="FFFFFF" w:themeFill="background1"/>
        <w:tabs>
          <w:tab w:val="right" w:pos="426"/>
        </w:tabs>
        <w:rPr>
          <w:noProof w:val="0"/>
          <w:lang w:eastAsia="ru-RU"/>
        </w:rPr>
      </w:pPr>
      <w:r w:rsidRPr="00FF430B">
        <w:rPr>
          <w:noProof w:val="0"/>
          <w:lang w:eastAsia="ru-RU"/>
        </w:rPr>
        <w:t>Pentru mai multe loturi;</w:t>
      </w:r>
    </w:p>
    <w:p w:rsidR="004A4FCE" w:rsidRPr="003F37B3" w:rsidRDefault="004A4FCE" w:rsidP="004A4FCE">
      <w:pPr>
        <w:numPr>
          <w:ilvl w:val="0"/>
          <w:numId w:val="13"/>
        </w:numPr>
        <w:shd w:val="clear" w:color="auto" w:fill="FFFFFF" w:themeFill="background1"/>
        <w:tabs>
          <w:tab w:val="right" w:pos="426"/>
        </w:tabs>
        <w:rPr>
          <w:noProof w:val="0"/>
          <w:lang w:eastAsia="ru-RU"/>
        </w:rPr>
      </w:pPr>
      <w:r w:rsidRPr="00BF7A05">
        <w:rPr>
          <w:b/>
          <w:i/>
          <w:noProof w:val="0"/>
          <w:lang w:eastAsia="ru-RU"/>
        </w:rPr>
        <w:t>Pentru toate loturile</w:t>
      </w:r>
      <w:r w:rsidRPr="003F37B3">
        <w:rPr>
          <w:noProof w:val="0"/>
          <w:lang w:eastAsia="ru-RU"/>
        </w:rPr>
        <w:t>;</w:t>
      </w:r>
    </w:p>
    <w:p w:rsidR="004A4FCE" w:rsidRPr="00FF430B" w:rsidRDefault="004A4FCE" w:rsidP="004A4FCE">
      <w:pPr>
        <w:numPr>
          <w:ilvl w:val="0"/>
          <w:numId w:val="13"/>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4A4FCE" w:rsidRPr="00FF430B" w:rsidRDefault="004A4FCE" w:rsidP="004A4FC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4A4FCE" w:rsidRPr="00FF430B" w:rsidRDefault="004A4FCE" w:rsidP="004A4FCE">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4A4FCE" w:rsidRPr="00BF7A05" w:rsidRDefault="004A4FCE" w:rsidP="004A4FCE">
      <w:pPr>
        <w:numPr>
          <w:ilvl w:val="0"/>
          <w:numId w:val="12"/>
        </w:numPr>
        <w:tabs>
          <w:tab w:val="left" w:pos="0"/>
          <w:tab w:val="left" w:pos="284"/>
          <w:tab w:val="left" w:pos="426"/>
        </w:tabs>
        <w:spacing w:before="120"/>
        <w:ind w:left="284" w:hanging="284"/>
        <w:rPr>
          <w:b/>
          <w:color w:val="FF0000"/>
          <w:lang w:val="en-US"/>
        </w:rPr>
      </w:pPr>
      <w:r w:rsidRPr="00FF430B">
        <w:rPr>
          <w:b/>
          <w:noProof w:val="0"/>
          <w:lang w:eastAsia="ru-RU"/>
        </w:rPr>
        <w:t>Termenii și condițiile de prestare/executare solici</w:t>
      </w:r>
      <w:r>
        <w:rPr>
          <w:b/>
          <w:noProof w:val="0"/>
          <w:lang w:eastAsia="ru-RU"/>
        </w:rPr>
        <w:t xml:space="preserve">tați: </w:t>
      </w:r>
      <w:r w:rsidRPr="00BF7A05">
        <w:rPr>
          <w:i/>
          <w:noProof w:val="0"/>
          <w:lang w:eastAsia="ru-RU"/>
        </w:rPr>
        <w:t>-  de livrare a echipamentului şi utilajului -  30 zile calendaristice de la data înregistrării</w:t>
      </w:r>
      <w:r>
        <w:rPr>
          <w:b/>
          <w:color w:val="FF0000"/>
          <w:lang w:val="en-US"/>
        </w:rPr>
        <w:t xml:space="preserve"> </w:t>
      </w:r>
      <w:r w:rsidRPr="00BF7A05">
        <w:rPr>
          <w:i/>
          <w:noProof w:val="0"/>
          <w:lang w:eastAsia="ru-RU"/>
        </w:rPr>
        <w:t>contractului.</w:t>
      </w:r>
    </w:p>
    <w:p w:rsidR="004A4FCE" w:rsidRPr="00FF430B" w:rsidRDefault="004A4FCE" w:rsidP="004A4FCE">
      <w:pPr>
        <w:numPr>
          <w:ilvl w:val="0"/>
          <w:numId w:val="12"/>
        </w:numPr>
        <w:shd w:val="clear" w:color="auto" w:fill="FFFFFF" w:themeFill="background1"/>
        <w:tabs>
          <w:tab w:val="left" w:pos="0"/>
          <w:tab w:val="left" w:pos="284"/>
          <w:tab w:val="left" w:pos="426"/>
        </w:tabs>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3F37B3">
        <w:rPr>
          <w:i/>
          <w:noProof w:val="0"/>
          <w:lang w:eastAsia="ru-RU"/>
        </w:rPr>
        <w:t>31.12.2023</w:t>
      </w:r>
    </w:p>
    <w:p w:rsidR="004A4FCE" w:rsidRPr="00FF430B" w:rsidRDefault="004A4FCE" w:rsidP="004A4FCE">
      <w:pPr>
        <w:numPr>
          <w:ilvl w:val="0"/>
          <w:numId w:val="12"/>
        </w:numPr>
        <w:tabs>
          <w:tab w:val="right" w:pos="426"/>
        </w:tabs>
        <w:spacing w:before="120"/>
        <w:ind w:left="360"/>
        <w:jc w:val="both"/>
        <w:rPr>
          <w:b/>
          <w:noProof w:val="0"/>
          <w:lang w:eastAsia="ru-RU"/>
        </w:rPr>
      </w:pPr>
      <w:r w:rsidRPr="00FF430B">
        <w:rPr>
          <w:b/>
          <w:noProof w:val="0"/>
          <w:lang w:eastAsia="ru-RU"/>
        </w:rPr>
        <w:t>Contract de achiziție rezervat atelierelor protejate sau că acesta poate fi executat numai în cadrul unor programe de anga</w:t>
      </w:r>
      <w:r>
        <w:rPr>
          <w:b/>
          <w:noProof w:val="0"/>
          <w:lang w:eastAsia="ru-RU"/>
        </w:rPr>
        <w:t xml:space="preserve">jare protejată (după caz): </w:t>
      </w:r>
      <w:r w:rsidRPr="00415A7C">
        <w:rPr>
          <w:i/>
          <w:noProof w:val="0"/>
          <w:lang w:eastAsia="ru-RU"/>
        </w:rPr>
        <w:t xml:space="preserve">Nu </w:t>
      </w:r>
    </w:p>
    <w:p w:rsidR="004A4FCE" w:rsidRPr="00FF430B" w:rsidRDefault="004A4FCE" w:rsidP="004A4FCE">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4A4FCE" w:rsidRPr="00FF430B" w:rsidRDefault="004A4FCE" w:rsidP="004A4FC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4A4FCE" w:rsidRPr="00FF430B" w:rsidRDefault="004A4FCE" w:rsidP="004A4FC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4A4FCE" w:rsidRPr="00FF430B" w:rsidRDefault="004A4FCE" w:rsidP="004A4FC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914"/>
        <w:gridCol w:w="3181"/>
        <w:gridCol w:w="3336"/>
        <w:gridCol w:w="1550"/>
      </w:tblGrid>
      <w:tr w:rsidR="004A4FCE" w:rsidRPr="00EC30C2" w:rsidTr="004A4FCE">
        <w:tc>
          <w:tcPr>
            <w:tcW w:w="959" w:type="dxa"/>
            <w:shd w:val="clear" w:color="auto" w:fill="auto"/>
          </w:tcPr>
          <w:p w:rsidR="004A4FCE" w:rsidRPr="00FF430B" w:rsidRDefault="004A4FCE" w:rsidP="004A4FC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33" w:type="dxa"/>
            <w:shd w:val="clear" w:color="auto" w:fill="auto"/>
          </w:tcPr>
          <w:p w:rsidR="004A4FCE" w:rsidRPr="00FF430B" w:rsidRDefault="004A4FCE" w:rsidP="004A4FC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497" w:type="dxa"/>
            <w:shd w:val="clear" w:color="auto" w:fill="auto"/>
          </w:tcPr>
          <w:p w:rsidR="004A4FCE" w:rsidRPr="00FF430B" w:rsidRDefault="004A4FCE" w:rsidP="004A4FC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56" w:type="dxa"/>
            <w:shd w:val="clear" w:color="auto" w:fill="auto"/>
          </w:tcPr>
          <w:p w:rsidR="004A4FCE" w:rsidRPr="00FF430B" w:rsidRDefault="004A4FCE" w:rsidP="004A4FC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contextualSpacing/>
              <w:jc w:val="left"/>
              <w:rPr>
                <w:iCs/>
                <w:lang w:eastAsia="ru-RU"/>
              </w:rPr>
            </w:pPr>
          </w:p>
        </w:tc>
        <w:tc>
          <w:tcPr>
            <w:tcW w:w="3333"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sidRPr="00D40BC2">
              <w:rPr>
                <w:iCs/>
              </w:rPr>
              <w:t>DUAE</w:t>
            </w:r>
          </w:p>
        </w:tc>
        <w:tc>
          <w:tcPr>
            <w:tcW w:w="3497" w:type="dxa"/>
            <w:shd w:val="clear" w:color="auto" w:fill="auto"/>
          </w:tcPr>
          <w:p w:rsidR="004A4FCE" w:rsidRPr="00D40BC2" w:rsidRDefault="004A4FCE" w:rsidP="004A4FCE">
            <w:pPr>
              <w:shd w:val="clear" w:color="auto" w:fill="FFFFFF" w:themeFill="background1"/>
              <w:tabs>
                <w:tab w:val="left" w:pos="612"/>
              </w:tabs>
              <w:jc w:val="both"/>
              <w:rPr>
                <w:iCs/>
                <w:noProof w:val="0"/>
                <w:lang w:eastAsia="ru-RU"/>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rPr>
          <w:trHeight w:val="471"/>
        </w:trPr>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4A4FCE" w:rsidRPr="00D40BC2" w:rsidRDefault="004A4FCE" w:rsidP="004A4FCE">
            <w:pPr>
              <w:pStyle w:val="a8"/>
              <w:tabs>
                <w:tab w:val="left" w:pos="567"/>
              </w:tabs>
              <w:jc w:val="both"/>
              <w:rPr>
                <w:iCs/>
              </w:rPr>
            </w:pPr>
            <w:r w:rsidRPr="00D40BC2">
              <w:rPr>
                <w:rFonts w:ascii="Times New Roman" w:hAnsi="Times New Roman"/>
                <w:szCs w:val="22"/>
              </w:rPr>
              <w:t>Cerere de participare</w:t>
            </w:r>
          </w:p>
        </w:tc>
        <w:tc>
          <w:tcPr>
            <w:tcW w:w="3497" w:type="dxa"/>
            <w:shd w:val="clear" w:color="auto" w:fill="auto"/>
          </w:tcPr>
          <w:p w:rsidR="004A4FCE" w:rsidRPr="007E0F37" w:rsidRDefault="004A4FCE" w:rsidP="004A4FCE">
            <w:pPr>
              <w:jc w:val="both"/>
              <w:rPr>
                <w:noProof w:val="0"/>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sidRPr="00D40BC2">
              <w:rPr>
                <w:iCs/>
                <w:lang w:val="en-US"/>
              </w:rPr>
              <w:t>Oferta cu anexă</w:t>
            </w:r>
          </w:p>
        </w:tc>
        <w:tc>
          <w:tcPr>
            <w:tcW w:w="3497"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4A4FCE" w:rsidRPr="00BF7A05" w:rsidRDefault="004A4FCE" w:rsidP="004A4FCE">
            <w:pPr>
              <w:tabs>
                <w:tab w:val="left" w:pos="612"/>
              </w:tabs>
              <w:spacing w:before="120" w:after="120"/>
              <w:rPr>
                <w:iCs/>
                <w:sz w:val="24"/>
                <w:szCs w:val="24"/>
                <w:lang w:val="en-US"/>
              </w:rPr>
            </w:pPr>
            <w:r w:rsidRPr="00BF7A05">
              <w:rPr>
                <w:color w:val="000000"/>
                <w:sz w:val="21"/>
                <w:szCs w:val="21"/>
              </w:rPr>
              <w:t>Specificația de preț</w:t>
            </w:r>
          </w:p>
        </w:tc>
        <w:tc>
          <w:tcPr>
            <w:tcW w:w="3497" w:type="dxa"/>
            <w:shd w:val="clear" w:color="auto" w:fill="auto"/>
          </w:tcPr>
          <w:p w:rsidR="004A4FCE" w:rsidRDefault="004A4FCE" w:rsidP="004A4FCE">
            <w:pPr>
              <w:tabs>
                <w:tab w:val="left" w:pos="612"/>
              </w:tabs>
              <w:rPr>
                <w:noProof w:val="0"/>
                <w:lang w:eastAsia="ru-RU"/>
              </w:rPr>
            </w:pPr>
            <w:r w:rsidRPr="00D77B73">
              <w:rPr>
                <w:color w:val="000000"/>
                <w:szCs w:val="21"/>
                <w:lang w:val="en-GB"/>
              </w:rPr>
              <w:t xml:space="preserve">Original, </w:t>
            </w:r>
            <w:r w:rsidRPr="002A120B">
              <w:rPr>
                <w:color w:val="000000"/>
                <w:lang w:val="en-US"/>
              </w:rPr>
              <w:t>Anexa nr.</w:t>
            </w:r>
            <w:r>
              <w:rPr>
                <w:color w:val="000000"/>
                <w:lang w:val="en-US"/>
              </w:rPr>
              <w:t>23</w:t>
            </w:r>
            <w:r w:rsidRPr="002A120B">
              <w:rPr>
                <w:color w:val="000000"/>
                <w:lang w:val="en-US"/>
              </w:rPr>
              <w:t xml:space="preserve"> din </w:t>
            </w:r>
            <w:r w:rsidRPr="002A120B">
              <w:rPr>
                <w:noProof w:val="0"/>
                <w:lang w:val="it-IT"/>
              </w:rPr>
              <w:t>Documentația standard</w:t>
            </w:r>
            <w:r w:rsidRPr="002A120B">
              <w:rPr>
                <w:noProof w:val="0"/>
                <w:lang w:eastAsia="ru-RU"/>
              </w:rPr>
              <w:t xml:space="preserve"> pentru realizarea achizițiilo</w:t>
            </w:r>
            <w:r>
              <w:rPr>
                <w:noProof w:val="0"/>
                <w:lang w:eastAsia="ru-RU"/>
              </w:rPr>
              <w:t xml:space="preserve">r publice de </w:t>
            </w:r>
            <w:r>
              <w:rPr>
                <w:noProof w:val="0"/>
                <w:lang w:eastAsia="ru-RU"/>
              </w:rPr>
              <w:lastRenderedPageBreak/>
              <w:t>bunuri și servicii</w:t>
            </w:r>
          </w:p>
          <w:p w:rsidR="004A4FCE" w:rsidRPr="007A2F4F" w:rsidRDefault="004A4FCE" w:rsidP="004A4FCE">
            <w:pPr>
              <w:tabs>
                <w:tab w:val="left" w:pos="612"/>
              </w:tabs>
              <w:rPr>
                <w:iCs/>
                <w:sz w:val="24"/>
                <w:szCs w:val="24"/>
                <w:lang w:val="en-US"/>
              </w:rPr>
            </w:pPr>
            <w:r w:rsidRPr="002A120B">
              <w:rPr>
                <w:noProof w:val="0"/>
                <w:lang w:eastAsia="ru-RU"/>
              </w:rPr>
              <w:t xml:space="preserve"> </w:t>
            </w: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sidRPr="00D40BC2">
              <w:rPr>
                <w:iCs/>
                <w:noProof w:val="0"/>
                <w:lang w:eastAsia="ru-RU"/>
              </w:rPr>
              <w:lastRenderedPageBreak/>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after="120"/>
              <w:contextualSpacing/>
              <w:jc w:val="left"/>
              <w:rPr>
                <w:iCs/>
                <w:lang w:eastAsia="ru-RU"/>
              </w:rPr>
            </w:pPr>
          </w:p>
        </w:tc>
        <w:tc>
          <w:tcPr>
            <w:tcW w:w="3333" w:type="dxa"/>
            <w:shd w:val="clear" w:color="auto" w:fill="auto"/>
          </w:tcPr>
          <w:p w:rsidR="004A4FCE" w:rsidRPr="00BF7A05" w:rsidRDefault="004A4FCE" w:rsidP="004A4FCE">
            <w:pPr>
              <w:tabs>
                <w:tab w:val="left" w:pos="612"/>
              </w:tabs>
              <w:spacing w:before="120" w:after="120"/>
              <w:rPr>
                <w:iCs/>
                <w:sz w:val="24"/>
                <w:szCs w:val="24"/>
                <w:lang w:val="en-US"/>
              </w:rPr>
            </w:pPr>
            <w:r w:rsidRPr="00BF7A05">
              <w:rPr>
                <w:color w:val="000000"/>
                <w:sz w:val="21"/>
                <w:szCs w:val="21"/>
              </w:rPr>
              <w:t>Specificaţii tehnice</w:t>
            </w:r>
          </w:p>
        </w:tc>
        <w:tc>
          <w:tcPr>
            <w:tcW w:w="3497" w:type="dxa"/>
            <w:shd w:val="clear" w:color="auto" w:fill="auto"/>
          </w:tcPr>
          <w:p w:rsidR="004A4FCE" w:rsidRDefault="004A4FCE" w:rsidP="004A4FCE">
            <w:pPr>
              <w:rPr>
                <w:iCs/>
              </w:rPr>
            </w:pPr>
            <w:r w:rsidRPr="00D77B73">
              <w:rPr>
                <w:color w:val="000000"/>
                <w:szCs w:val="21"/>
                <w:lang w:val="en-GB"/>
              </w:rPr>
              <w:t xml:space="preserve">Original, </w:t>
            </w:r>
            <w:r w:rsidRPr="002A120B">
              <w:rPr>
                <w:color w:val="000000"/>
                <w:lang w:val="en-US"/>
              </w:rPr>
              <w:t>Anexa nr.</w:t>
            </w:r>
            <w:r>
              <w:rPr>
                <w:color w:val="000000"/>
                <w:lang w:val="en-US"/>
              </w:rPr>
              <w:t>22</w:t>
            </w:r>
            <w:r w:rsidRPr="002A120B">
              <w:rPr>
                <w:color w:val="000000"/>
                <w:lang w:val="en-US"/>
              </w:rPr>
              <w:t xml:space="preserve"> din </w:t>
            </w:r>
            <w:r w:rsidRPr="002A120B">
              <w:rPr>
                <w:noProof w:val="0"/>
                <w:lang w:val="it-IT"/>
              </w:rPr>
              <w:t>Documentația standard</w:t>
            </w:r>
            <w:r w:rsidRPr="002A120B">
              <w:rPr>
                <w:noProof w:val="0"/>
                <w:lang w:eastAsia="ru-RU"/>
              </w:rPr>
              <w:t xml:space="preserve"> pentru realizarea achizițiilor publice de bunuri și servicii</w:t>
            </w:r>
            <w:r>
              <w:rPr>
                <w:iCs/>
              </w:rPr>
              <w:t xml:space="preserve"> </w:t>
            </w:r>
          </w:p>
          <w:p w:rsidR="004A4FCE" w:rsidRPr="00D77B73" w:rsidRDefault="004A4FCE" w:rsidP="004A4FCE">
            <w:pPr>
              <w:rPr>
                <w:color w:val="000000"/>
                <w:szCs w:val="21"/>
                <w:lang w:val="en-GB"/>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4A4FCE" w:rsidRPr="00D40BC2" w:rsidRDefault="004A4FCE" w:rsidP="004A4FCE">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497"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sidRPr="00D40BC2">
              <w:rPr>
                <w:color w:val="000000"/>
              </w:rPr>
              <w:t>Ultimul raport financiar</w:t>
            </w:r>
          </w:p>
        </w:tc>
        <w:tc>
          <w:tcPr>
            <w:tcW w:w="3497"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4A4FCE" w:rsidRPr="00D40BC2" w:rsidRDefault="004A4FCE" w:rsidP="004A4FCE">
            <w:pPr>
              <w:shd w:val="clear" w:color="auto" w:fill="FFFFFF" w:themeFill="background1"/>
              <w:tabs>
                <w:tab w:val="left" w:pos="612"/>
              </w:tabs>
              <w:spacing w:after="120"/>
              <w:jc w:val="both"/>
              <w:rPr>
                <w:iCs/>
                <w:noProof w:val="0"/>
                <w:lang w:eastAsia="ru-RU"/>
              </w:rPr>
            </w:pPr>
            <w:r w:rsidRPr="00D40BC2">
              <w:rPr>
                <w:iCs/>
                <w:noProof w:val="0"/>
                <w:lang w:eastAsia="ru-RU"/>
              </w:rPr>
              <w:t>Informaţii generale despre ofertant</w:t>
            </w:r>
          </w:p>
        </w:tc>
        <w:tc>
          <w:tcPr>
            <w:tcW w:w="3497" w:type="dxa"/>
            <w:shd w:val="clear" w:color="auto" w:fill="auto"/>
          </w:tcPr>
          <w:p w:rsidR="004A4FCE" w:rsidRPr="00D40BC2" w:rsidRDefault="004A4FCE" w:rsidP="004A4FCE">
            <w:pPr>
              <w:shd w:val="clear" w:color="auto" w:fill="FFFFFF" w:themeFill="background1"/>
              <w:tabs>
                <w:tab w:val="left" w:pos="612"/>
              </w:tabs>
              <w:jc w:val="both"/>
              <w:rPr>
                <w:iCs/>
                <w:noProof w:val="0"/>
                <w:lang w:eastAsia="ru-RU"/>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rPr>
          <w:trHeight w:val="850"/>
        </w:trPr>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contextualSpacing/>
              <w:jc w:val="left"/>
              <w:rPr>
                <w:iCs/>
                <w:lang w:eastAsia="ru-RU"/>
              </w:rPr>
            </w:pPr>
          </w:p>
        </w:tc>
        <w:tc>
          <w:tcPr>
            <w:tcW w:w="3333" w:type="dxa"/>
            <w:shd w:val="clear" w:color="auto" w:fill="auto"/>
          </w:tcPr>
          <w:p w:rsidR="004A4FCE" w:rsidRPr="007E0F37" w:rsidRDefault="004A4FCE" w:rsidP="004A4FCE">
            <w:pPr>
              <w:keepNext/>
              <w:jc w:val="both"/>
              <w:outlineLvl w:val="1"/>
              <w:rPr>
                <w:rFonts w:eastAsia="PMingLiU"/>
                <w:bCs/>
                <w:iCs/>
                <w:lang w:val="en-US"/>
              </w:rPr>
            </w:pPr>
            <w:bookmarkStart w:id="71" w:name="_Toc449632656"/>
            <w:bookmarkStart w:id="72" w:name="_Toc449633148"/>
            <w:bookmarkStart w:id="73" w:name="_Toc449692103"/>
            <w:r w:rsidRPr="00D40BC2">
              <w:rPr>
                <w:rFonts w:eastAsia="PMingLiU"/>
                <w:bCs/>
                <w:iCs/>
                <w:lang w:val="en-US"/>
              </w:rPr>
              <w:t>Declarație privind conduita etică și neimplicarea în practici frauduloase și de corupere</w:t>
            </w:r>
            <w:bookmarkEnd w:id="71"/>
            <w:bookmarkEnd w:id="72"/>
            <w:bookmarkEnd w:id="73"/>
          </w:p>
        </w:tc>
        <w:tc>
          <w:tcPr>
            <w:tcW w:w="3497" w:type="dxa"/>
            <w:shd w:val="clear" w:color="auto" w:fill="auto"/>
          </w:tcPr>
          <w:p w:rsidR="004A4FCE" w:rsidRPr="00D40BC2" w:rsidRDefault="004A4FCE" w:rsidP="004A4FCE">
            <w:pPr>
              <w:shd w:val="clear" w:color="auto" w:fill="FFFFFF" w:themeFill="background1"/>
              <w:tabs>
                <w:tab w:val="left" w:pos="612"/>
              </w:tabs>
              <w:jc w:val="both"/>
              <w:rPr>
                <w:iCs/>
                <w:noProof w:val="0"/>
                <w:lang w:eastAsia="ru-RU"/>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4A4FCE" w:rsidRPr="007E0F37" w:rsidRDefault="004A4FCE" w:rsidP="004A4FCE">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p>
        </w:tc>
        <w:tc>
          <w:tcPr>
            <w:tcW w:w="3497" w:type="dxa"/>
            <w:shd w:val="clear" w:color="auto" w:fill="auto"/>
          </w:tcPr>
          <w:p w:rsidR="004A4FCE" w:rsidRPr="00D40BC2" w:rsidRDefault="004A4FCE" w:rsidP="004A4FCE">
            <w:pPr>
              <w:jc w:val="both"/>
              <w:rPr>
                <w:noProof w:val="0"/>
              </w:rPr>
            </w:pPr>
            <w:r w:rsidRPr="00D40BC2">
              <w:rPr>
                <w:noProof w:val="0"/>
              </w:rPr>
              <w:t xml:space="preserve">Anexa </w:t>
            </w:r>
          </w:p>
          <w:p w:rsidR="004A4FCE" w:rsidRDefault="004A4FCE" w:rsidP="004A4FCE">
            <w:pPr>
              <w:pStyle w:val="a8"/>
              <w:tabs>
                <w:tab w:val="left" w:pos="567"/>
              </w:tabs>
              <w:jc w:val="both"/>
              <w:rPr>
                <w:rFonts w:ascii="Times New Roman" w:hAnsi="Times New Roman"/>
                <w:szCs w:val="22"/>
              </w:rPr>
            </w:pPr>
            <w:r w:rsidRPr="00D40BC2">
              <w:rPr>
                <w:rFonts w:ascii="Times New Roman" w:hAnsi="Times New Roman"/>
                <w:szCs w:val="22"/>
              </w:rPr>
              <w:t>la Documentația standard</w:t>
            </w:r>
          </w:p>
          <w:p w:rsidR="004A4FCE" w:rsidRPr="00D40BC2" w:rsidRDefault="004A4FCE" w:rsidP="004A4FCE">
            <w:pPr>
              <w:pStyle w:val="a8"/>
              <w:tabs>
                <w:tab w:val="left" w:pos="567"/>
              </w:tabs>
              <w:jc w:val="both"/>
              <w:rPr>
                <w:rFonts w:ascii="Times New Roman" w:hAnsi="Times New Roman"/>
                <w:szCs w:val="22"/>
                <w:lang w:val="en-US"/>
              </w:rPr>
            </w:pPr>
            <w:r>
              <w:rPr>
                <w:iCs/>
              </w:rPr>
              <w:t>Semnat electronic</w:t>
            </w: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4A4FCE" w:rsidRPr="00D40BC2" w:rsidRDefault="004A4FCE" w:rsidP="004A4FCE">
            <w:pPr>
              <w:keepNext/>
              <w:spacing w:after="60"/>
              <w:jc w:val="both"/>
              <w:outlineLvl w:val="1"/>
              <w:rPr>
                <w:rFonts w:eastAsia="PMingLiU"/>
                <w:bCs/>
                <w:iCs/>
                <w:lang w:val="en-US"/>
              </w:rPr>
            </w:pPr>
            <w:r w:rsidRPr="00D40BC2">
              <w:t>Certificat de efectuare sistematică a plății impozitelor, contribuțiilor eliberat de I.F.</w:t>
            </w:r>
            <w:r>
              <w:t xml:space="preserve"> </w:t>
            </w:r>
            <w:r w:rsidRPr="00D40BC2">
              <w:t>( cu termen valabil)</w:t>
            </w:r>
          </w:p>
        </w:tc>
        <w:tc>
          <w:tcPr>
            <w:tcW w:w="3497" w:type="dxa"/>
            <w:shd w:val="clear" w:color="auto" w:fill="auto"/>
          </w:tcPr>
          <w:p w:rsidR="004A4FCE" w:rsidRDefault="004A4FCE" w:rsidP="004A4FCE">
            <w:pPr>
              <w:shd w:val="clear" w:color="auto" w:fill="FFFFFF" w:themeFill="background1"/>
              <w:tabs>
                <w:tab w:val="left" w:pos="612"/>
              </w:tabs>
              <w:jc w:val="both"/>
              <w:rPr>
                <w:iCs/>
              </w:rPr>
            </w:pPr>
            <w:r>
              <w:rPr>
                <w:iCs/>
              </w:rPr>
              <w:t>Semnat electronic</w:t>
            </w:r>
          </w:p>
          <w:p w:rsidR="004A4FCE" w:rsidRDefault="004A4FCE" w:rsidP="004A4FCE">
            <w:pPr>
              <w:shd w:val="clear" w:color="auto" w:fill="FFFFFF" w:themeFill="background1"/>
              <w:tabs>
                <w:tab w:val="left" w:pos="612"/>
              </w:tabs>
              <w:jc w:val="both"/>
              <w:rPr>
                <w:iCs/>
                <w:lang w:val="en-US"/>
              </w:rPr>
            </w:pPr>
          </w:p>
          <w:p w:rsidR="004A4FCE" w:rsidRPr="00D40BC2" w:rsidRDefault="004A4FCE" w:rsidP="004A4FCE">
            <w:pPr>
              <w:shd w:val="clear" w:color="auto" w:fill="FFFFFF" w:themeFill="background1"/>
              <w:tabs>
                <w:tab w:val="left" w:pos="612"/>
              </w:tabs>
              <w:jc w:val="both"/>
              <w:rPr>
                <w:iCs/>
                <w:lang w:val="en-US"/>
              </w:rPr>
            </w:pPr>
          </w:p>
        </w:tc>
        <w:tc>
          <w:tcPr>
            <w:tcW w:w="1556" w:type="dxa"/>
            <w:shd w:val="clear" w:color="auto" w:fill="auto"/>
          </w:tcPr>
          <w:p w:rsidR="004A4FCE" w:rsidRPr="00D40BC2" w:rsidRDefault="004A4FCE" w:rsidP="004A4FCE">
            <w:pPr>
              <w:shd w:val="clear" w:color="auto" w:fill="FFFFFF" w:themeFill="background1"/>
              <w:tabs>
                <w:tab w:val="left" w:pos="612"/>
              </w:tabs>
              <w:spacing w:before="120" w:after="120"/>
              <w:jc w:val="both"/>
              <w:rPr>
                <w:iCs/>
                <w:noProof w:val="0"/>
                <w:lang w:eastAsia="ru-RU"/>
              </w:rPr>
            </w:pPr>
            <w:r w:rsidRPr="00D40BC2">
              <w:rPr>
                <w:iCs/>
                <w:noProof w:val="0"/>
                <w:lang w:eastAsia="ru-RU"/>
              </w:rPr>
              <w:t>Obligatoriu.</w:t>
            </w:r>
          </w:p>
        </w:tc>
      </w:tr>
      <w:tr w:rsidR="004A4FCE" w:rsidRPr="00EC30C2" w:rsidTr="004A4FCE">
        <w:tc>
          <w:tcPr>
            <w:tcW w:w="959" w:type="dxa"/>
            <w:shd w:val="clear" w:color="auto" w:fill="auto"/>
          </w:tcPr>
          <w:p w:rsidR="004A4FCE" w:rsidRPr="005B521C" w:rsidRDefault="004A4FCE" w:rsidP="004A4FCE">
            <w:pPr>
              <w:pStyle w:val="a"/>
              <w:numPr>
                <w:ilvl w:val="0"/>
                <w:numId w:val="59"/>
              </w:numPr>
              <w:shd w:val="clear" w:color="auto" w:fill="FFFFFF" w:themeFill="background1"/>
              <w:tabs>
                <w:tab w:val="clear" w:pos="1134"/>
                <w:tab w:val="left" w:pos="612"/>
              </w:tabs>
              <w:spacing w:before="120" w:after="120"/>
              <w:contextualSpacing/>
              <w:jc w:val="left"/>
              <w:rPr>
                <w:iCs/>
                <w:lang w:eastAsia="ru-RU"/>
              </w:rPr>
            </w:pPr>
          </w:p>
        </w:tc>
        <w:tc>
          <w:tcPr>
            <w:tcW w:w="3333" w:type="dxa"/>
            <w:shd w:val="clear" w:color="auto" w:fill="auto"/>
          </w:tcPr>
          <w:p w:rsidR="004A4FCE" w:rsidRPr="00690183" w:rsidRDefault="004A4FCE" w:rsidP="004A4FCE">
            <w:r w:rsidRPr="00690183">
              <w:rPr>
                <w:rStyle w:val="markedcontent"/>
                <w:szCs w:val="18"/>
              </w:rPr>
              <w:t>Certificat de atribuire a</w:t>
            </w:r>
            <w:r w:rsidRPr="00690183">
              <w:br/>
            </w:r>
            <w:r w:rsidRPr="00690183">
              <w:rPr>
                <w:rStyle w:val="markedcontent"/>
                <w:szCs w:val="18"/>
              </w:rPr>
              <w:t>conturilor bancare</w:t>
            </w:r>
            <w:r w:rsidRPr="00690183">
              <w:br/>
            </w:r>
          </w:p>
        </w:tc>
        <w:tc>
          <w:tcPr>
            <w:tcW w:w="3497" w:type="dxa"/>
            <w:shd w:val="clear" w:color="auto" w:fill="auto"/>
          </w:tcPr>
          <w:p w:rsidR="004A4FCE" w:rsidRPr="00690183" w:rsidRDefault="004A4FCE" w:rsidP="004A4FCE">
            <w:r w:rsidRPr="00690183">
              <w:rPr>
                <w:rStyle w:val="markedcontent"/>
                <w:szCs w:val="18"/>
              </w:rPr>
              <w:t>Copie eliberată de banca deţinătoare de cont cu codurile IBAN,</w:t>
            </w:r>
            <w:r w:rsidRPr="00690183">
              <w:br/>
            </w:r>
            <w:r w:rsidRPr="00690183">
              <w:rPr>
                <w:rStyle w:val="markedcontent"/>
                <w:szCs w:val="18"/>
              </w:rPr>
              <w:t xml:space="preserve">confirmată prin semnătura electronică a ofertantului. </w:t>
            </w:r>
          </w:p>
        </w:tc>
        <w:tc>
          <w:tcPr>
            <w:tcW w:w="1556" w:type="dxa"/>
            <w:shd w:val="clear" w:color="auto" w:fill="auto"/>
          </w:tcPr>
          <w:p w:rsidR="004A4FCE" w:rsidRPr="00690183" w:rsidRDefault="004A4FCE" w:rsidP="004A4FCE">
            <w:r w:rsidRPr="00690183">
              <w:rPr>
                <w:rStyle w:val="markedcontent"/>
                <w:szCs w:val="18"/>
              </w:rPr>
              <w:t>Obligatoriu</w:t>
            </w:r>
          </w:p>
        </w:tc>
      </w:tr>
    </w:tbl>
    <w:p w:rsidR="004A4FCE" w:rsidRPr="000D27C3" w:rsidRDefault="004A4FCE" w:rsidP="004A4FCE">
      <w:pPr>
        <w:numPr>
          <w:ilvl w:val="0"/>
          <w:numId w:val="12"/>
        </w:numPr>
        <w:shd w:val="clear" w:color="auto" w:fill="FFFFFF" w:themeFill="background1"/>
        <w:tabs>
          <w:tab w:val="right" w:pos="426"/>
        </w:tabs>
        <w:ind w:left="360"/>
        <w:jc w:val="both"/>
        <w:rPr>
          <w:b/>
          <w:noProof w:val="0"/>
          <w:lang w:eastAsia="ru-RU"/>
        </w:rPr>
      </w:pPr>
      <w:r w:rsidRPr="000D27C3">
        <w:rPr>
          <w:b/>
          <w:noProof w:val="0"/>
          <w:lang w:eastAsia="ru-RU"/>
        </w:rPr>
        <w:t>Garanția pentru ofertă, după caz</w:t>
      </w:r>
      <w:r>
        <w:rPr>
          <w:b/>
          <w:noProof w:val="0"/>
          <w:lang w:eastAsia="ru-RU"/>
        </w:rPr>
        <w:t>:</w:t>
      </w:r>
      <w:r w:rsidRPr="000D27C3">
        <w:rPr>
          <w:b/>
          <w:noProof w:val="0"/>
          <w:lang w:eastAsia="ru-RU"/>
        </w:rPr>
        <w:t xml:space="preserve"> </w:t>
      </w:r>
      <w:r w:rsidRPr="003F37B3">
        <w:rPr>
          <w:i/>
          <w:noProof w:val="0"/>
          <w:lang w:eastAsia="ru-RU"/>
        </w:rPr>
        <w:t>–nu</w:t>
      </w:r>
    </w:p>
    <w:p w:rsidR="004A4FCE" w:rsidRDefault="004A4FCE" w:rsidP="004A4FCE">
      <w:pPr>
        <w:numPr>
          <w:ilvl w:val="0"/>
          <w:numId w:val="12"/>
        </w:numPr>
        <w:shd w:val="clear" w:color="auto" w:fill="FFFFFF" w:themeFill="background1"/>
        <w:tabs>
          <w:tab w:val="right" w:pos="426"/>
        </w:tabs>
        <w:spacing w:before="120"/>
        <w:ind w:left="360"/>
        <w:jc w:val="both"/>
        <w:rPr>
          <w:i/>
          <w:noProof w:val="0"/>
          <w:lang w:eastAsia="ru-RU"/>
        </w:rPr>
      </w:pPr>
      <w:r w:rsidRPr="00BF7A05">
        <w:rPr>
          <w:b/>
          <w:noProof w:val="0"/>
          <w:lang w:eastAsia="ru-RU"/>
        </w:rPr>
        <w:t>Termenul de garanție a lucrărilor</w:t>
      </w:r>
      <w:r>
        <w:rPr>
          <w:b/>
          <w:noProof w:val="0"/>
          <w:lang w:eastAsia="ru-RU"/>
        </w:rPr>
        <w:t xml:space="preserve"> </w:t>
      </w:r>
      <w:r w:rsidRPr="00BF7A05">
        <w:rPr>
          <w:b/>
          <w:noProof w:val="0"/>
          <w:lang w:eastAsia="ru-RU"/>
        </w:rPr>
        <w:t>sau serviciilor de proiectare și de lucrărilor</w:t>
      </w:r>
      <w:r w:rsidRPr="00BF7A05">
        <w:rPr>
          <w:i/>
          <w:noProof w:val="0"/>
          <w:lang w:eastAsia="ru-RU"/>
        </w:rPr>
        <w:t xml:space="preserve">:  </w:t>
      </w:r>
      <w:r>
        <w:rPr>
          <w:i/>
          <w:noProof w:val="0"/>
          <w:lang w:eastAsia="ru-RU"/>
        </w:rPr>
        <w:t>-</w:t>
      </w:r>
    </w:p>
    <w:p w:rsidR="004A4FCE" w:rsidRPr="00BF7A05" w:rsidRDefault="004A4FCE" w:rsidP="004A4FCE">
      <w:pPr>
        <w:numPr>
          <w:ilvl w:val="0"/>
          <w:numId w:val="12"/>
        </w:numPr>
        <w:shd w:val="clear" w:color="auto" w:fill="FFFFFF" w:themeFill="background1"/>
        <w:tabs>
          <w:tab w:val="right" w:pos="426"/>
        </w:tabs>
        <w:spacing w:before="120"/>
        <w:ind w:left="360"/>
        <w:jc w:val="both"/>
        <w:rPr>
          <w:i/>
          <w:noProof w:val="0"/>
          <w:lang w:eastAsia="ru-RU"/>
        </w:rPr>
      </w:pPr>
      <w:r w:rsidRPr="00BF7A05">
        <w:rPr>
          <w:b/>
          <w:noProof w:val="0"/>
          <w:lang w:eastAsia="ru-RU"/>
        </w:rPr>
        <w:t>Garanția de bună execuție a contractului, după caz- nu</w:t>
      </w:r>
    </w:p>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4A4FCE" w:rsidRPr="00690183" w:rsidRDefault="004A4FCE" w:rsidP="004A4FCE">
      <w:pPr>
        <w:numPr>
          <w:ilvl w:val="0"/>
          <w:numId w:val="12"/>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r>
        <w:rPr>
          <w:i/>
          <w:noProof w:val="0"/>
          <w:lang w:eastAsia="ru-RU"/>
        </w:rPr>
        <w:t>Da,</w:t>
      </w:r>
      <w:r w:rsidRPr="00690183">
        <w:rPr>
          <w:lang w:val="en-US"/>
        </w:rPr>
        <w:t xml:space="preserve"> </w:t>
      </w:r>
      <w:r w:rsidRPr="00690183">
        <w:rPr>
          <w:i/>
          <w:lang w:val="en-US"/>
        </w:rPr>
        <w:t>se va utiliza licitație electronică</w:t>
      </w:r>
      <w:r w:rsidRPr="00690183">
        <w:rPr>
          <w:i/>
        </w:rPr>
        <w:t xml:space="preserve"> din trei runde, pasul minim este de </w:t>
      </w:r>
      <w:r>
        <w:rPr>
          <w:i/>
        </w:rPr>
        <w:t>1.0</w:t>
      </w:r>
      <w:r w:rsidRPr="00690183">
        <w:rPr>
          <w:i/>
        </w:rPr>
        <w:t xml:space="preserve"> %</w:t>
      </w:r>
      <w:r>
        <w:rPr>
          <w:i/>
        </w:rPr>
        <w:t>;</w:t>
      </w:r>
    </w:p>
    <w:p w:rsidR="004A4FCE" w:rsidRPr="00251DFD" w:rsidRDefault="004A4FCE" w:rsidP="004A4FCE">
      <w:pPr>
        <w:numPr>
          <w:ilvl w:val="0"/>
          <w:numId w:val="12"/>
        </w:numPr>
        <w:shd w:val="clear" w:color="auto" w:fill="FFFFFF" w:themeFill="background1"/>
        <w:tabs>
          <w:tab w:val="right" w:pos="426"/>
        </w:tabs>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74" w:name="_Hlk71621175"/>
    </w:p>
    <w:p w:rsidR="004A4FCE" w:rsidRPr="00602508" w:rsidRDefault="004A4FCE" w:rsidP="004A4FCE">
      <w:pPr>
        <w:shd w:val="clear" w:color="auto" w:fill="FFFFFF" w:themeFill="background1"/>
        <w:tabs>
          <w:tab w:val="right" w:pos="426"/>
        </w:tabs>
        <w:jc w:val="both"/>
        <w:rPr>
          <w:rFonts w:eastAsia="PMingLiU"/>
          <w:sz w:val="22"/>
          <w:szCs w:val="22"/>
          <w:lang w:val="en-US"/>
        </w:rPr>
      </w:pPr>
      <w:r>
        <w:rPr>
          <w:i/>
          <w:noProof w:val="0"/>
          <w:lang w:eastAsia="ru-RU"/>
        </w:rPr>
        <w:t xml:space="preserve">      </w:t>
      </w:r>
      <w:r w:rsidRPr="00415A7C">
        <w:rPr>
          <w:i/>
          <w:noProof w:val="0"/>
          <w:lang w:eastAsia="ru-RU"/>
        </w:rPr>
        <w:t>Nu se aplică</w:t>
      </w:r>
    </w:p>
    <w:p w:rsidR="004A4FCE" w:rsidRPr="00FF430B" w:rsidRDefault="004A4FCE" w:rsidP="004A4FCE">
      <w:pPr>
        <w:numPr>
          <w:ilvl w:val="0"/>
          <w:numId w:val="12"/>
        </w:numPr>
        <w:tabs>
          <w:tab w:val="right" w:pos="426"/>
        </w:tabs>
        <w:ind w:left="0" w:firstLine="0"/>
        <w:jc w:val="both"/>
        <w:rPr>
          <w:b/>
          <w:noProof w:val="0"/>
          <w:lang w:eastAsia="ru-RU"/>
        </w:rPr>
      </w:pPr>
      <w:r w:rsidRPr="00FF430B">
        <w:rPr>
          <w:b/>
          <w:noProof w:val="0"/>
          <w:lang w:eastAsia="ru-RU"/>
        </w:rPr>
        <w:t>Ofertele se prezintă în valuta</w:t>
      </w:r>
      <w:bookmarkEnd w:id="74"/>
      <w:r>
        <w:rPr>
          <w:b/>
          <w:noProof w:val="0"/>
          <w:lang w:eastAsia="ru-RU"/>
        </w:rPr>
        <w:t xml:space="preserve"> </w:t>
      </w:r>
      <w:r w:rsidRPr="00415A7C">
        <w:rPr>
          <w:b/>
          <w:i/>
          <w:noProof w:val="0"/>
          <w:lang w:eastAsia="ru-RU"/>
        </w:rPr>
        <w:t>MDL</w:t>
      </w:r>
      <w:r>
        <w:rPr>
          <w:b/>
          <w:noProof w:val="0"/>
          <w:lang w:eastAsia="ru-RU"/>
        </w:rPr>
        <w:t>.</w:t>
      </w:r>
    </w:p>
    <w:p w:rsidR="004A4FCE" w:rsidRPr="00F2378B" w:rsidRDefault="004A4FCE" w:rsidP="004A4FCE">
      <w:pPr>
        <w:numPr>
          <w:ilvl w:val="0"/>
          <w:numId w:val="12"/>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contractului</w:t>
      </w:r>
      <w:r w:rsidRPr="00F2378B">
        <w:rPr>
          <w:i/>
          <w:noProof w:val="0"/>
          <w:lang w:eastAsia="ru-RU"/>
        </w:rPr>
        <w:t xml:space="preserve">:  </w:t>
      </w:r>
      <w:r w:rsidRPr="00F2378B">
        <w:rPr>
          <w:i/>
          <w:color w:val="333333"/>
          <w:shd w:val="clear" w:color="auto" w:fill="FFFFFF"/>
        </w:rPr>
        <w:t>preţul cel mai scăzut;</w:t>
      </w:r>
    </w:p>
    <w:p w:rsidR="004A4FCE" w:rsidRPr="00F27DB0" w:rsidRDefault="004A4FCE" w:rsidP="004A4FCE">
      <w:pPr>
        <w:numPr>
          <w:ilvl w:val="0"/>
          <w:numId w:val="12"/>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Pr>
          <w:b/>
          <w:noProof w:val="0"/>
          <w:lang w:eastAsia="ru-RU"/>
        </w:rPr>
        <w:t xml:space="preserve"> </w:t>
      </w:r>
      <w:r w:rsidRPr="008D16AE">
        <w:rPr>
          <w:i/>
          <w:noProof w:val="0"/>
          <w:lang w:eastAsia="ru-RU"/>
        </w:rPr>
        <w:t>nu se aplică</w:t>
      </w:r>
    </w:p>
    <w:tbl>
      <w:tblPr>
        <w:tblStyle w:val="Grigliatabella2"/>
        <w:tblW w:w="0" w:type="auto"/>
        <w:tblLook w:val="04A0"/>
      </w:tblPr>
      <w:tblGrid>
        <w:gridCol w:w="673"/>
        <w:gridCol w:w="6564"/>
        <w:gridCol w:w="1744"/>
      </w:tblGrid>
      <w:tr w:rsidR="004A4FCE" w:rsidRPr="00EC30C2" w:rsidTr="004A4FCE">
        <w:trPr>
          <w:trHeight w:val="421"/>
        </w:trPr>
        <w:tc>
          <w:tcPr>
            <w:tcW w:w="675" w:type="dxa"/>
            <w:shd w:val="clear" w:color="auto" w:fill="auto"/>
          </w:tcPr>
          <w:p w:rsidR="004A4FCE" w:rsidRPr="00FF430B" w:rsidRDefault="004A4FCE" w:rsidP="004A4FCE">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101" w:type="dxa"/>
            <w:shd w:val="clear" w:color="auto" w:fill="auto"/>
          </w:tcPr>
          <w:p w:rsidR="004A4FCE" w:rsidRPr="00FF430B" w:rsidRDefault="004A4FCE" w:rsidP="004A4FC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95" w:type="dxa"/>
            <w:shd w:val="clear" w:color="auto" w:fill="auto"/>
          </w:tcPr>
          <w:p w:rsidR="004A4FCE" w:rsidRPr="00FF430B" w:rsidRDefault="004A4FCE" w:rsidP="004A4FC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4A4FCE" w:rsidRPr="00EC30C2" w:rsidTr="004A4FCE">
        <w:tc>
          <w:tcPr>
            <w:tcW w:w="675" w:type="dxa"/>
            <w:shd w:val="clear" w:color="auto" w:fill="auto"/>
          </w:tcPr>
          <w:p w:rsidR="004A4FCE" w:rsidRPr="00FF430B" w:rsidRDefault="004A4FCE" w:rsidP="004A4FCE">
            <w:pPr>
              <w:shd w:val="clear" w:color="auto" w:fill="FFFFFF" w:themeFill="background1"/>
              <w:tabs>
                <w:tab w:val="left" w:pos="612"/>
              </w:tabs>
              <w:rPr>
                <w:iCs/>
                <w:noProof w:val="0"/>
                <w:lang w:eastAsia="ru-RU"/>
              </w:rPr>
            </w:pPr>
            <w:r>
              <w:rPr>
                <w:iCs/>
                <w:noProof w:val="0"/>
                <w:lang w:eastAsia="ru-RU"/>
              </w:rPr>
              <w:t>1.</w:t>
            </w:r>
          </w:p>
        </w:tc>
        <w:tc>
          <w:tcPr>
            <w:tcW w:w="7101" w:type="dxa"/>
            <w:shd w:val="clear" w:color="auto" w:fill="auto"/>
          </w:tcPr>
          <w:p w:rsidR="004A4FCE" w:rsidRPr="00B769C4" w:rsidRDefault="004A4FCE" w:rsidP="004A4FCE">
            <w:pPr>
              <w:shd w:val="clear" w:color="auto" w:fill="FFFFFF" w:themeFill="background1"/>
              <w:tabs>
                <w:tab w:val="left" w:pos="612"/>
              </w:tabs>
              <w:rPr>
                <w:iCs/>
                <w:noProof w:val="0"/>
                <w:lang w:eastAsia="ru-RU"/>
              </w:rPr>
            </w:pPr>
          </w:p>
        </w:tc>
        <w:tc>
          <w:tcPr>
            <w:tcW w:w="1795" w:type="dxa"/>
            <w:shd w:val="clear" w:color="auto" w:fill="auto"/>
          </w:tcPr>
          <w:p w:rsidR="004A4FCE" w:rsidRPr="00FF430B" w:rsidRDefault="004A4FCE" w:rsidP="004A4FCE">
            <w:pPr>
              <w:shd w:val="clear" w:color="auto" w:fill="FFFFFF" w:themeFill="background1"/>
              <w:tabs>
                <w:tab w:val="left" w:pos="612"/>
              </w:tabs>
              <w:rPr>
                <w:iCs/>
                <w:noProof w:val="0"/>
                <w:lang w:eastAsia="ru-RU"/>
              </w:rPr>
            </w:pPr>
          </w:p>
        </w:tc>
      </w:tr>
      <w:tr w:rsidR="004A4FCE" w:rsidRPr="00EC30C2" w:rsidTr="004A4FCE">
        <w:trPr>
          <w:trHeight w:val="331"/>
        </w:trPr>
        <w:tc>
          <w:tcPr>
            <w:tcW w:w="675" w:type="dxa"/>
            <w:shd w:val="clear" w:color="auto" w:fill="auto"/>
          </w:tcPr>
          <w:p w:rsidR="004A4FCE" w:rsidRPr="00FF430B" w:rsidRDefault="004A4FCE" w:rsidP="004A4FCE">
            <w:pPr>
              <w:shd w:val="clear" w:color="auto" w:fill="FFFFFF" w:themeFill="background1"/>
              <w:tabs>
                <w:tab w:val="left" w:pos="612"/>
              </w:tabs>
              <w:rPr>
                <w:iCs/>
                <w:noProof w:val="0"/>
                <w:lang w:eastAsia="ru-RU"/>
              </w:rPr>
            </w:pPr>
            <w:r>
              <w:rPr>
                <w:iCs/>
                <w:noProof w:val="0"/>
                <w:lang w:eastAsia="ru-RU"/>
              </w:rPr>
              <w:t>2.</w:t>
            </w:r>
          </w:p>
        </w:tc>
        <w:tc>
          <w:tcPr>
            <w:tcW w:w="7101" w:type="dxa"/>
            <w:shd w:val="clear" w:color="auto" w:fill="auto"/>
          </w:tcPr>
          <w:p w:rsidR="004A4FCE" w:rsidRPr="00FF430B" w:rsidRDefault="004A4FCE" w:rsidP="004A4FCE">
            <w:pPr>
              <w:shd w:val="clear" w:color="auto" w:fill="FFFFFF" w:themeFill="background1"/>
              <w:tabs>
                <w:tab w:val="left" w:pos="612"/>
              </w:tabs>
              <w:rPr>
                <w:iCs/>
                <w:noProof w:val="0"/>
                <w:lang w:eastAsia="ru-RU"/>
              </w:rPr>
            </w:pPr>
          </w:p>
        </w:tc>
        <w:tc>
          <w:tcPr>
            <w:tcW w:w="1795" w:type="dxa"/>
            <w:shd w:val="clear" w:color="auto" w:fill="auto"/>
          </w:tcPr>
          <w:p w:rsidR="004A4FCE" w:rsidRPr="00FF430B" w:rsidRDefault="004A4FCE" w:rsidP="004A4FCE">
            <w:pPr>
              <w:shd w:val="clear" w:color="auto" w:fill="FFFFFF" w:themeFill="background1"/>
              <w:tabs>
                <w:tab w:val="left" w:pos="612"/>
              </w:tabs>
              <w:rPr>
                <w:iCs/>
                <w:noProof w:val="0"/>
                <w:lang w:eastAsia="ru-RU"/>
              </w:rPr>
            </w:pPr>
          </w:p>
        </w:tc>
      </w:tr>
      <w:tr w:rsidR="004A4FCE" w:rsidRPr="00EC30C2" w:rsidTr="004A4FCE">
        <w:tc>
          <w:tcPr>
            <w:tcW w:w="675" w:type="dxa"/>
            <w:shd w:val="clear" w:color="auto" w:fill="auto"/>
          </w:tcPr>
          <w:p w:rsidR="004A4FCE" w:rsidRDefault="004A4FCE" w:rsidP="004A4FCE">
            <w:pPr>
              <w:shd w:val="clear" w:color="auto" w:fill="FFFFFF" w:themeFill="background1"/>
              <w:tabs>
                <w:tab w:val="left" w:pos="612"/>
              </w:tabs>
              <w:rPr>
                <w:iCs/>
                <w:noProof w:val="0"/>
                <w:lang w:eastAsia="ru-RU"/>
              </w:rPr>
            </w:pPr>
            <w:r>
              <w:rPr>
                <w:iCs/>
                <w:noProof w:val="0"/>
                <w:lang w:eastAsia="ru-RU"/>
              </w:rPr>
              <w:t>3.</w:t>
            </w:r>
          </w:p>
        </w:tc>
        <w:tc>
          <w:tcPr>
            <w:tcW w:w="7101" w:type="dxa"/>
            <w:shd w:val="clear" w:color="auto" w:fill="auto"/>
          </w:tcPr>
          <w:p w:rsidR="004A4FCE" w:rsidRPr="00FF430B" w:rsidRDefault="004A4FCE" w:rsidP="004A4FCE">
            <w:pPr>
              <w:shd w:val="clear" w:color="auto" w:fill="FFFFFF" w:themeFill="background1"/>
              <w:tabs>
                <w:tab w:val="left" w:pos="612"/>
              </w:tabs>
              <w:rPr>
                <w:iCs/>
                <w:noProof w:val="0"/>
                <w:lang w:eastAsia="ru-RU"/>
              </w:rPr>
            </w:pPr>
          </w:p>
        </w:tc>
        <w:tc>
          <w:tcPr>
            <w:tcW w:w="1795" w:type="dxa"/>
            <w:shd w:val="clear" w:color="auto" w:fill="auto"/>
          </w:tcPr>
          <w:p w:rsidR="004A4FCE" w:rsidRDefault="004A4FCE" w:rsidP="004A4FCE">
            <w:pPr>
              <w:shd w:val="clear" w:color="auto" w:fill="FFFFFF" w:themeFill="background1"/>
              <w:tabs>
                <w:tab w:val="left" w:pos="612"/>
              </w:tabs>
              <w:rPr>
                <w:iCs/>
                <w:noProof w:val="0"/>
                <w:lang w:eastAsia="ru-RU"/>
              </w:rPr>
            </w:pPr>
          </w:p>
        </w:tc>
      </w:tr>
    </w:tbl>
    <w:p w:rsidR="004A4FCE" w:rsidRDefault="004A4FCE" w:rsidP="004A4FCE">
      <w:pPr>
        <w:shd w:val="clear" w:color="auto" w:fill="FFFFFF" w:themeFill="background1"/>
        <w:tabs>
          <w:tab w:val="right" w:pos="426"/>
        </w:tabs>
        <w:rPr>
          <w:b/>
          <w:noProof w:val="0"/>
          <w:lang w:eastAsia="ru-RU"/>
        </w:rPr>
      </w:pPr>
    </w:p>
    <w:p w:rsidR="004A4FCE" w:rsidRPr="00FF430B" w:rsidRDefault="004A4FCE" w:rsidP="004A4FCE">
      <w:pPr>
        <w:numPr>
          <w:ilvl w:val="0"/>
          <w:numId w:val="12"/>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4A4FCE" w:rsidRPr="005B521C" w:rsidRDefault="004A4FCE" w:rsidP="004A4FCE">
      <w:pPr>
        <w:pStyle w:val="a"/>
        <w:numPr>
          <w:ilvl w:val="0"/>
          <w:numId w:val="58"/>
        </w:numPr>
        <w:shd w:val="clear" w:color="auto" w:fill="FFFFFF" w:themeFill="background1"/>
        <w:tabs>
          <w:tab w:val="clear" w:pos="1134"/>
          <w:tab w:val="right" w:pos="426"/>
        </w:tabs>
        <w:spacing w:before="120"/>
        <w:contextualSpacing/>
        <w:jc w:val="left"/>
        <w:rPr>
          <w:b/>
          <w:sz w:val="22"/>
          <w:lang w:eastAsia="ru-RU"/>
        </w:rPr>
      </w:pPr>
      <w:r w:rsidRPr="005B521C">
        <w:rPr>
          <w:b/>
          <w:sz w:val="22"/>
          <w:lang w:eastAsia="ru-RU"/>
        </w:rPr>
        <w:lastRenderedPageBreak/>
        <w:t xml:space="preserve">conform SIA RSAP /până la: </w:t>
      </w:r>
      <w:r w:rsidRPr="005B521C">
        <w:rPr>
          <w:b/>
          <w:i/>
          <w:sz w:val="22"/>
          <w:lang w:eastAsia="ru-RU"/>
        </w:rPr>
        <w:t>[ora exactă]</w:t>
      </w:r>
      <w:r w:rsidRPr="005B521C">
        <w:rPr>
          <w:b/>
          <w:i/>
          <w:sz w:val="22"/>
          <w:u w:val="single"/>
        </w:rPr>
        <w:t xml:space="preserve"> conform SIA RSAP / </w:t>
      </w:r>
      <w:hyperlink r:id="rId9" w:history="1">
        <w:r w:rsidRPr="005B521C">
          <w:rPr>
            <w:rStyle w:val="af4"/>
            <w:b/>
            <w:i/>
            <w:sz w:val="22"/>
          </w:rPr>
          <w:t>www.achizitii.md</w:t>
        </w:r>
      </w:hyperlink>
      <w:r w:rsidRPr="005B521C">
        <w:rPr>
          <w:b/>
          <w:i/>
          <w:sz w:val="22"/>
          <w:u w:val="single"/>
        </w:rPr>
        <w:t xml:space="preserve"> / </w:t>
      </w:r>
      <w:hyperlink r:id="rId10" w:history="1">
        <w:r w:rsidRPr="005B521C">
          <w:rPr>
            <w:rStyle w:val="af4"/>
            <w:b/>
            <w:i/>
            <w:sz w:val="22"/>
          </w:rPr>
          <w:t>www.mtender.gov.md</w:t>
        </w:r>
      </w:hyperlink>
    </w:p>
    <w:p w:rsidR="004A4FCE" w:rsidRPr="005B521C" w:rsidRDefault="004A4FCE" w:rsidP="004A4FCE">
      <w:pPr>
        <w:pStyle w:val="a"/>
        <w:numPr>
          <w:ilvl w:val="0"/>
          <w:numId w:val="58"/>
        </w:numPr>
        <w:shd w:val="clear" w:color="auto" w:fill="FFFFFF" w:themeFill="background1"/>
        <w:tabs>
          <w:tab w:val="clear" w:pos="1134"/>
          <w:tab w:val="right" w:pos="426"/>
        </w:tabs>
        <w:spacing w:before="120"/>
        <w:contextualSpacing/>
        <w:jc w:val="left"/>
        <w:rPr>
          <w:b/>
          <w:sz w:val="22"/>
          <w:lang w:eastAsia="ru-RU"/>
        </w:rPr>
      </w:pPr>
      <w:r w:rsidRPr="005B521C">
        <w:rPr>
          <w:b/>
          <w:sz w:val="22"/>
          <w:lang w:eastAsia="ru-RU"/>
        </w:rPr>
        <w:t xml:space="preserve">pe: </w:t>
      </w:r>
      <w:r w:rsidRPr="005B521C">
        <w:rPr>
          <w:b/>
          <w:i/>
          <w:sz w:val="22"/>
          <w:lang w:eastAsia="ru-RU"/>
        </w:rPr>
        <w:t>[data]</w:t>
      </w:r>
      <w:r w:rsidRPr="005B521C">
        <w:rPr>
          <w:b/>
          <w:i/>
          <w:sz w:val="22"/>
          <w:u w:val="single"/>
        </w:rPr>
        <w:t xml:space="preserve"> conform SIA RSAP / </w:t>
      </w:r>
      <w:hyperlink r:id="rId11" w:history="1">
        <w:r w:rsidRPr="005B521C">
          <w:rPr>
            <w:rStyle w:val="af4"/>
            <w:b/>
            <w:i/>
            <w:sz w:val="22"/>
          </w:rPr>
          <w:t>www.achizitii.md</w:t>
        </w:r>
      </w:hyperlink>
      <w:r w:rsidRPr="005B521C">
        <w:rPr>
          <w:b/>
          <w:i/>
          <w:sz w:val="22"/>
          <w:u w:val="single"/>
        </w:rPr>
        <w:t xml:space="preserve"> / </w:t>
      </w:r>
      <w:hyperlink r:id="rId12" w:history="1">
        <w:r w:rsidRPr="005B521C">
          <w:rPr>
            <w:rStyle w:val="af4"/>
            <w:b/>
            <w:i/>
            <w:sz w:val="22"/>
          </w:rPr>
          <w:t>www.mtender.gov.md</w:t>
        </w:r>
      </w:hyperlink>
    </w:p>
    <w:p w:rsidR="004A4FCE" w:rsidRPr="005B521C" w:rsidRDefault="004A4FCE" w:rsidP="004A4FCE">
      <w:pPr>
        <w:pStyle w:val="a"/>
        <w:shd w:val="clear" w:color="auto" w:fill="FFFFFF" w:themeFill="background1"/>
        <w:tabs>
          <w:tab w:val="right" w:pos="426"/>
        </w:tabs>
        <w:spacing w:before="120"/>
        <w:rPr>
          <w:b/>
          <w:sz w:val="22"/>
          <w:lang w:eastAsia="ru-RU"/>
        </w:rPr>
      </w:pPr>
    </w:p>
    <w:p w:rsidR="004A4FCE" w:rsidRPr="00FF430B" w:rsidRDefault="004A4FCE" w:rsidP="004A4FCE">
      <w:pPr>
        <w:numPr>
          <w:ilvl w:val="0"/>
          <w:numId w:val="12"/>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4A4FCE" w:rsidRPr="00FF430B" w:rsidRDefault="004A4FCE" w:rsidP="004A4FC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4A4FCE" w:rsidRPr="00FF430B" w:rsidRDefault="004A4FCE" w:rsidP="004A4FCE">
      <w:pPr>
        <w:numPr>
          <w:ilvl w:val="0"/>
          <w:numId w:val="12"/>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w:t>
      </w:r>
      <w:r w:rsidRPr="003F37B3">
        <w:rPr>
          <w:i/>
          <w:noProof w:val="0"/>
          <w:lang w:eastAsia="ru-RU"/>
        </w:rPr>
        <w:t>: 60 zile</w:t>
      </w:r>
    </w:p>
    <w:p w:rsidR="004A4FCE" w:rsidRPr="002C23F8" w:rsidRDefault="004A4FCE" w:rsidP="004A4FCE">
      <w:pPr>
        <w:numPr>
          <w:ilvl w:val="0"/>
          <w:numId w:val="12"/>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4A4FCE" w:rsidRPr="00FF430B" w:rsidRDefault="004A4FCE" w:rsidP="004A4FCE">
      <w:pPr>
        <w:shd w:val="clear" w:color="auto" w:fill="FFFFFF" w:themeFill="background1"/>
        <w:tabs>
          <w:tab w:val="right" w:pos="426"/>
        </w:tabs>
        <w:ind w:left="3240"/>
        <w:contextualSpacing/>
        <w:jc w:val="center"/>
        <w:rPr>
          <w:noProof w:val="0"/>
          <w:sz w:val="20"/>
          <w:lang w:eastAsia="ru-RU"/>
        </w:rPr>
      </w:pPr>
    </w:p>
    <w:p w:rsidR="004A4FCE" w:rsidRPr="00FF430B" w:rsidRDefault="004A4FCE" w:rsidP="004A4FC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4A4FCE" w:rsidRPr="00FF430B" w:rsidRDefault="004A4FCE" w:rsidP="004A4FCE">
      <w:pPr>
        <w:numPr>
          <w:ilvl w:val="0"/>
          <w:numId w:val="12"/>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4A4FCE" w:rsidRPr="00415A7C" w:rsidRDefault="004A4FCE" w:rsidP="004A4FCE">
      <w:pPr>
        <w:numPr>
          <w:ilvl w:val="0"/>
          <w:numId w:val="12"/>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313849">
        <w:rPr>
          <w:lang w:val="en-US"/>
        </w:rPr>
        <w:t>se va utiliza licitație electronică</w:t>
      </w:r>
      <w:r w:rsidRPr="00313849">
        <w:t xml:space="preserve"> din trei runde, pasul minim este de 1 %</w:t>
      </w:r>
    </w:p>
    <w:p w:rsidR="004A4FCE" w:rsidRPr="00FF430B" w:rsidRDefault="004A4FCE" w:rsidP="004A4FCE">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4A4FCE" w:rsidRPr="00FF430B" w:rsidRDefault="004A4FCE" w:rsidP="004A4FC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4A4FCE" w:rsidRPr="00FF430B" w:rsidRDefault="004A4FCE" w:rsidP="004A4FC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4A4FCE" w:rsidRPr="00FF430B" w:rsidRDefault="004A4FCE" w:rsidP="004A4FC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4A4FCE" w:rsidRPr="00FF430B" w:rsidRDefault="004A4FCE" w:rsidP="004A4FC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w:t>
      </w:r>
      <w:r w:rsidRPr="00415A7C">
        <w:rPr>
          <w:i/>
          <w:noProof w:val="0"/>
          <w:shd w:val="clear" w:color="auto" w:fill="FFFFFF" w:themeFill="background1"/>
          <w:lang w:eastAsia="ru-RU"/>
        </w:rPr>
        <w:t>Nu se aplică.</w:t>
      </w:r>
    </w:p>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nunţ:</w:t>
      </w:r>
      <w:r>
        <w:rPr>
          <w:i/>
          <w:noProof w:val="0"/>
          <w:shd w:val="clear" w:color="auto" w:fill="FFFFFF" w:themeFill="background1"/>
          <w:lang w:eastAsia="ru-RU"/>
        </w:rPr>
        <w:t>-</w:t>
      </w:r>
    </w:p>
    <w:p w:rsidR="004A4FCE" w:rsidRPr="00FF430B" w:rsidRDefault="004A4FCE" w:rsidP="004A4FC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w:t>
      </w:r>
      <w:r>
        <w:rPr>
          <w:i/>
          <w:noProof w:val="0"/>
          <w:shd w:val="clear" w:color="auto" w:fill="FFFFFF" w:themeFill="background1"/>
          <w:lang w:eastAsia="ru-RU"/>
        </w:rPr>
        <w:t>08</w:t>
      </w:r>
      <w:r w:rsidRPr="003F37B3">
        <w:rPr>
          <w:i/>
          <w:noProof w:val="0"/>
          <w:shd w:val="clear" w:color="auto" w:fill="FFFFFF" w:themeFill="background1"/>
          <w:lang w:eastAsia="ru-RU"/>
        </w:rPr>
        <w:t>.09.2022</w:t>
      </w:r>
    </w:p>
    <w:p w:rsidR="004A4FCE" w:rsidRDefault="004A4FCE" w:rsidP="004A4FC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p w:rsidR="004A4FCE" w:rsidRPr="00FF430B" w:rsidRDefault="004A4FCE" w:rsidP="004A4FCE">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tblPr>
      <w:tblGrid>
        <w:gridCol w:w="4959"/>
        <w:gridCol w:w="3577"/>
      </w:tblGrid>
      <w:tr w:rsidR="004A4FCE" w:rsidRPr="00EC30C2" w:rsidTr="004A4FCE">
        <w:tc>
          <w:tcPr>
            <w:tcW w:w="5274" w:type="dxa"/>
            <w:shd w:val="clear" w:color="auto" w:fill="FFFFFF" w:themeFill="background1"/>
          </w:tcPr>
          <w:p w:rsidR="004A4FCE" w:rsidRPr="00FF430B" w:rsidRDefault="004A4FCE" w:rsidP="004A4FC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4A4FCE" w:rsidRPr="00FF430B" w:rsidRDefault="004A4FCE" w:rsidP="004A4FC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4A4FCE" w:rsidRPr="00EC30C2" w:rsidTr="004A4FCE">
        <w:tc>
          <w:tcPr>
            <w:tcW w:w="5274"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rPr>
                <w:lang w:val="en-US"/>
              </w:rPr>
              <w:t>Se acceptă</w:t>
            </w:r>
          </w:p>
        </w:tc>
      </w:tr>
      <w:tr w:rsidR="004A4FCE" w:rsidRPr="00EC30C2" w:rsidTr="004A4FCE">
        <w:tc>
          <w:tcPr>
            <w:tcW w:w="5274"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t>Nu se acceptă</w:t>
            </w:r>
          </w:p>
        </w:tc>
      </w:tr>
      <w:tr w:rsidR="004A4FCE" w:rsidRPr="00EC30C2" w:rsidTr="004A4FCE">
        <w:tc>
          <w:tcPr>
            <w:tcW w:w="5274"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t>Se acceptă</w:t>
            </w:r>
          </w:p>
        </w:tc>
      </w:tr>
      <w:tr w:rsidR="004A4FCE" w:rsidRPr="00EC30C2" w:rsidTr="004A4FCE">
        <w:trPr>
          <w:trHeight w:val="77"/>
        </w:trPr>
        <w:tc>
          <w:tcPr>
            <w:tcW w:w="5274"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4A4FCE" w:rsidRPr="00FF430B" w:rsidRDefault="004A4FCE" w:rsidP="004A4FCE">
            <w:pPr>
              <w:shd w:val="clear" w:color="auto" w:fill="FFFFFF" w:themeFill="background1"/>
              <w:tabs>
                <w:tab w:val="right" w:pos="426"/>
              </w:tabs>
              <w:rPr>
                <w:noProof w:val="0"/>
                <w:lang w:eastAsia="ru-RU"/>
              </w:rPr>
            </w:pPr>
            <w:r>
              <w:t>Se acceptă</w:t>
            </w:r>
          </w:p>
        </w:tc>
      </w:tr>
    </w:tbl>
    <w:p w:rsidR="004A4FCE" w:rsidRPr="00FF430B" w:rsidRDefault="004A4FCE" w:rsidP="004A4FC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Nu</w:t>
      </w:r>
    </w:p>
    <w:p w:rsidR="004A4FCE" w:rsidRPr="00FF430B" w:rsidRDefault="004A4FCE" w:rsidP="004A4FCE">
      <w:pPr>
        <w:shd w:val="clear" w:color="auto" w:fill="FFFFFF" w:themeFill="background1"/>
        <w:tabs>
          <w:tab w:val="right" w:pos="426"/>
        </w:tabs>
        <w:contextualSpacing/>
        <w:rPr>
          <w:noProof w:val="0"/>
          <w:sz w:val="20"/>
          <w:lang w:eastAsia="ru-RU"/>
        </w:rPr>
      </w:pPr>
      <w:r w:rsidRPr="00FF430B">
        <w:rPr>
          <w:noProof w:val="0"/>
          <w:sz w:val="20"/>
          <w:lang w:eastAsia="ru-RU"/>
        </w:rPr>
        <w:t>(se specifică da sau nu)</w:t>
      </w:r>
    </w:p>
    <w:p w:rsidR="004A4FCE" w:rsidRPr="00A165E4" w:rsidRDefault="004A4FCE" w:rsidP="004A4FC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4A4FCE" w:rsidRDefault="004A4FCE" w:rsidP="004A4FCE">
      <w:pPr>
        <w:shd w:val="clear" w:color="auto" w:fill="FFFFFF" w:themeFill="background1"/>
        <w:tabs>
          <w:tab w:val="right" w:pos="426"/>
        </w:tabs>
        <w:spacing w:before="120"/>
        <w:rPr>
          <w:b/>
          <w:noProof w:val="0"/>
          <w:lang w:eastAsia="ru-RU"/>
        </w:rPr>
      </w:pPr>
    </w:p>
    <w:p w:rsidR="004A4FCE" w:rsidRDefault="004A4FCE" w:rsidP="004A4FCE">
      <w:pPr>
        <w:shd w:val="clear" w:color="auto" w:fill="FFFFFF" w:themeFill="background1"/>
        <w:tabs>
          <w:tab w:val="right" w:pos="426"/>
        </w:tabs>
        <w:spacing w:before="120"/>
        <w:rPr>
          <w:b/>
          <w:noProof w:val="0"/>
          <w:lang w:eastAsia="ru-RU"/>
        </w:rPr>
      </w:pPr>
    </w:p>
    <w:p w:rsidR="004A4FCE" w:rsidRPr="003E1A2B" w:rsidRDefault="004A4FCE" w:rsidP="004A4FCE">
      <w:pPr>
        <w:shd w:val="clear" w:color="auto" w:fill="FFFFFF" w:themeFill="background1"/>
        <w:tabs>
          <w:tab w:val="right" w:pos="426"/>
        </w:tabs>
        <w:spacing w:before="120"/>
        <w:rPr>
          <w:b/>
          <w:noProof w:val="0"/>
          <w:lang w:eastAsia="ru-RU"/>
        </w:rPr>
      </w:pPr>
    </w:p>
    <w:p w:rsidR="004A4FCE" w:rsidRPr="00FF430B" w:rsidRDefault="004A4FCE" w:rsidP="004A4FC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 </w:t>
      </w:r>
      <w:r>
        <w:rPr>
          <w:b/>
          <w:noProof w:val="0"/>
          <w:shd w:val="clear" w:color="auto" w:fill="FFFFFF" w:themeFill="background1"/>
          <w:lang w:eastAsia="ru-RU"/>
        </w:rPr>
        <w:t>Rusu Petru</w:t>
      </w: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42185E" w:rsidRDefault="0042185E"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911147" w:rsidRDefault="00911147" w:rsidP="00B122BA">
      <w:pPr>
        <w:tabs>
          <w:tab w:val="decimal" w:pos="8364"/>
        </w:tabs>
        <w:spacing w:line="276" w:lineRule="auto"/>
        <w:ind w:right="-144"/>
        <w:rPr>
          <w:b/>
          <w:bCs/>
          <w:color w:val="000000"/>
        </w:rPr>
      </w:pPr>
    </w:p>
    <w:p w:rsidR="0042185E" w:rsidRDefault="0042185E" w:rsidP="00B122BA">
      <w:pPr>
        <w:tabs>
          <w:tab w:val="decimal" w:pos="8364"/>
        </w:tabs>
        <w:spacing w:line="276" w:lineRule="auto"/>
        <w:ind w:right="-144"/>
        <w:rPr>
          <w:b/>
          <w:bCs/>
          <w:color w:val="000000"/>
        </w:rPr>
      </w:pPr>
    </w:p>
    <w:p w:rsidR="0042185E" w:rsidRDefault="0042185E" w:rsidP="00B122BA">
      <w:pPr>
        <w:tabs>
          <w:tab w:val="decimal" w:pos="8364"/>
        </w:tabs>
        <w:spacing w:line="276" w:lineRule="auto"/>
        <w:ind w:right="-144"/>
        <w:rPr>
          <w:b/>
          <w:bCs/>
          <w:color w:val="000000"/>
        </w:rPr>
      </w:pPr>
    </w:p>
    <w:p w:rsidR="00B21E5A" w:rsidRDefault="00B21E5A" w:rsidP="00B122BA">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2E07E0">
        <w:rPr>
          <w:b/>
          <w:lang w:eastAsia="ru-RU"/>
        </w:rPr>
        <w:t xml:space="preserve"> </w:t>
      </w:r>
      <w:r w:rsidR="00631A2C" w:rsidRPr="00864A45">
        <w:rPr>
          <w:b/>
          <w:lang w:val="ru-RU" w:eastAsia="ru-RU"/>
        </w:rPr>
        <w:t>autorității</w:t>
      </w:r>
      <w:r w:rsidR="002E07E0">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2E07E0">
        <w:rPr>
          <w:b/>
          <w:noProof w:val="0"/>
          <w:lang w:val="en-US" w:eastAsia="ru-RU"/>
        </w:rPr>
        <w:t xml:space="preserve"> </w:t>
      </w:r>
      <w:r w:rsidRPr="00BE362C">
        <w:rPr>
          <w:b/>
          <w:noProof w:val="0"/>
          <w:lang w:val="ru-RU" w:eastAsia="ru-RU"/>
        </w:rPr>
        <w:t>informații</w:t>
      </w:r>
      <w:r w:rsidR="002E07E0">
        <w:rPr>
          <w:b/>
          <w:noProof w:val="0"/>
          <w:lang w:val="en-US"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16385A" w:rsidRDefault="0016385A"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16385A" w:rsidRDefault="0016385A" w:rsidP="00A26B23">
      <w:pPr>
        <w:pStyle w:val="Style3"/>
        <w:tabs>
          <w:tab w:val="left" w:pos="567"/>
        </w:tabs>
        <w:spacing w:before="0" w:beforeAutospacing="0" w:after="0"/>
        <w:ind w:left="0" w:firstLine="0"/>
        <w:rPr>
          <w:rFonts w:eastAsia="PMingLiU"/>
          <w:lang w:val="ro-RO" w:eastAsia="zh-CN"/>
        </w:rPr>
      </w:pPr>
    </w:p>
    <w:p w:rsidR="0016385A" w:rsidRDefault="0016385A" w:rsidP="00A26B23">
      <w:pPr>
        <w:pStyle w:val="Style3"/>
        <w:tabs>
          <w:tab w:val="left" w:pos="567"/>
        </w:tabs>
        <w:spacing w:before="0" w:beforeAutospacing="0" w:after="0"/>
        <w:ind w:left="0" w:firstLine="0"/>
        <w:rPr>
          <w:rFonts w:eastAsia="PMingLiU"/>
          <w:lang w:val="ro-RO" w:eastAsia="zh-CN"/>
        </w:rPr>
      </w:pPr>
    </w:p>
    <w:p w:rsidR="0016385A" w:rsidRDefault="0016385A"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42185E" w:rsidRPr="00657833" w:rsidTr="00657833">
        <w:tc>
          <w:tcPr>
            <w:tcW w:w="4248" w:type="dxa"/>
            <w:shd w:val="clear" w:color="auto" w:fill="FFFFFF" w:themeFill="background1"/>
          </w:tcPr>
          <w:p w:rsidR="0042185E" w:rsidRPr="00657833" w:rsidRDefault="0042185E" w:rsidP="009D62FF">
            <w:pPr>
              <w:ind w:right="-1"/>
              <w:jc w:val="both"/>
              <w:rPr>
                <w:rFonts w:eastAsia="Cambria"/>
                <w:noProof w:val="0"/>
              </w:rPr>
            </w:pPr>
            <w:r w:rsidRPr="00657833">
              <w:rPr>
                <w:rFonts w:eastAsia="Calibri"/>
                <w:noProof w:val="0"/>
              </w:rPr>
              <w:t>Denumirea autorității contractante</w:t>
            </w:r>
          </w:p>
        </w:tc>
        <w:tc>
          <w:tcPr>
            <w:tcW w:w="5528" w:type="dxa"/>
          </w:tcPr>
          <w:p w:rsidR="00911147" w:rsidRPr="00911147" w:rsidRDefault="00911147" w:rsidP="00911147">
            <w:pPr>
              <w:tabs>
                <w:tab w:val="left" w:pos="284"/>
                <w:tab w:val="right" w:pos="9531"/>
              </w:tabs>
              <w:spacing w:before="120"/>
              <w:rPr>
                <w:lang w:val="en-US"/>
              </w:rPr>
            </w:pPr>
            <w:r w:rsidRPr="00911147">
              <w:t>Primăria satul Dușmani, raionul Glodeni</w:t>
            </w:r>
          </w:p>
          <w:p w:rsidR="0042185E" w:rsidRPr="00911147" w:rsidRDefault="0042185E" w:rsidP="004A4FCE">
            <w:pPr>
              <w:ind w:right="-1"/>
              <w:jc w:val="both"/>
              <w:rPr>
                <w:rFonts w:eastAsia="Cambria"/>
                <w:noProof w:val="0"/>
              </w:rPr>
            </w:pP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libri"/>
                <w:noProof w:val="0"/>
              </w:rPr>
            </w:pPr>
            <w:r w:rsidRPr="00657833">
              <w:rPr>
                <w:rFonts w:eastAsia="Cambria"/>
                <w:noProof w:val="0"/>
              </w:rPr>
              <w:t>Localitate</w:t>
            </w:r>
          </w:p>
        </w:tc>
        <w:tc>
          <w:tcPr>
            <w:tcW w:w="5528" w:type="dxa"/>
          </w:tcPr>
          <w:p w:rsidR="0042185E" w:rsidRPr="00911147" w:rsidRDefault="00911147" w:rsidP="004A4FCE">
            <w:pPr>
              <w:ind w:right="-1"/>
              <w:jc w:val="both"/>
              <w:rPr>
                <w:rFonts w:eastAsia="Cambria"/>
                <w:noProof w:val="0"/>
              </w:rPr>
            </w:pPr>
            <w:r w:rsidRPr="00911147">
              <w:t>satul Dușmani, raionul Glodeni</w:t>
            </w: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mbria"/>
                <w:noProof w:val="0"/>
              </w:rPr>
            </w:pPr>
            <w:r w:rsidRPr="00657833">
              <w:rPr>
                <w:rFonts w:eastAsia="Calibri"/>
                <w:noProof w:val="0"/>
              </w:rPr>
              <w:t>IDNO</w:t>
            </w:r>
          </w:p>
        </w:tc>
        <w:tc>
          <w:tcPr>
            <w:tcW w:w="5528" w:type="dxa"/>
          </w:tcPr>
          <w:p w:rsidR="0042185E" w:rsidRPr="00911147" w:rsidRDefault="00911147" w:rsidP="004A4FCE">
            <w:pPr>
              <w:ind w:right="-1"/>
              <w:jc w:val="both"/>
              <w:rPr>
                <w:rFonts w:eastAsia="Cambria"/>
                <w:noProof w:val="0"/>
              </w:rPr>
            </w:pPr>
            <w:r w:rsidRPr="00911147">
              <w:t>1007601002647</w:t>
            </w: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libri"/>
                <w:noProof w:val="0"/>
              </w:rPr>
            </w:pPr>
            <w:r w:rsidRPr="00657833">
              <w:rPr>
                <w:rFonts w:eastAsia="Calibri"/>
                <w:noProof w:val="0"/>
              </w:rPr>
              <w:t>Adresa</w:t>
            </w:r>
          </w:p>
        </w:tc>
        <w:tc>
          <w:tcPr>
            <w:tcW w:w="5528" w:type="dxa"/>
          </w:tcPr>
          <w:p w:rsidR="0042185E" w:rsidRPr="00911147" w:rsidRDefault="00911147" w:rsidP="004A4FCE">
            <w:pPr>
              <w:ind w:right="-1"/>
              <w:jc w:val="both"/>
              <w:rPr>
                <w:rFonts w:eastAsia="Cambria"/>
                <w:noProof w:val="0"/>
              </w:rPr>
            </w:pPr>
            <w:r w:rsidRPr="00911147">
              <w:t>satul Dușmani, raionul Glodeni</w:t>
            </w: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libri"/>
                <w:noProof w:val="0"/>
              </w:rPr>
            </w:pPr>
            <w:r w:rsidRPr="00657833">
              <w:rPr>
                <w:rFonts w:eastAsia="Calibri"/>
                <w:noProof w:val="0"/>
              </w:rPr>
              <w:t>Număr de telefon/fax</w:t>
            </w:r>
          </w:p>
        </w:tc>
        <w:tc>
          <w:tcPr>
            <w:tcW w:w="5528" w:type="dxa"/>
          </w:tcPr>
          <w:p w:rsidR="0042185E" w:rsidRPr="005E7D29" w:rsidRDefault="00911147" w:rsidP="004A4FCE">
            <w:pPr>
              <w:ind w:right="-1"/>
              <w:jc w:val="both"/>
              <w:rPr>
                <w:rFonts w:eastAsia="Cambria"/>
                <w:noProof w:val="0"/>
              </w:rPr>
            </w:pPr>
            <w:r>
              <w:rPr>
                <w:i/>
                <w:lang w:val="en-US"/>
              </w:rPr>
              <w:t>024974269</w:t>
            </w: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libri"/>
                <w:noProof w:val="0"/>
              </w:rPr>
            </w:pPr>
            <w:r w:rsidRPr="00657833">
              <w:rPr>
                <w:rFonts w:eastAsia="Calibri"/>
                <w:noProof w:val="0"/>
              </w:rPr>
              <w:t>E-mail</w:t>
            </w:r>
          </w:p>
        </w:tc>
        <w:tc>
          <w:tcPr>
            <w:tcW w:w="5528" w:type="dxa"/>
          </w:tcPr>
          <w:p w:rsidR="0042185E" w:rsidRPr="005E7D29" w:rsidRDefault="00911147" w:rsidP="004A4FCE">
            <w:pPr>
              <w:ind w:right="-1"/>
              <w:jc w:val="both"/>
              <w:rPr>
                <w:rFonts w:eastAsia="Cambria"/>
                <w:noProof w:val="0"/>
              </w:rPr>
            </w:pPr>
            <w:r>
              <w:rPr>
                <w:i/>
                <w:lang w:val="en-US"/>
              </w:rPr>
              <w:t>primariasatdusmani@gmail.com</w:t>
            </w:r>
            <w:r w:rsidRPr="005E7D29">
              <w:rPr>
                <w:rFonts w:eastAsia="Cambria"/>
                <w:noProof w:val="0"/>
              </w:rPr>
              <w:t xml:space="preserve"> </w:t>
            </w: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libri"/>
                <w:noProof w:val="0"/>
              </w:rPr>
            </w:pPr>
            <w:r w:rsidRPr="00652C78">
              <w:rPr>
                <w:rFonts w:eastAsia="Calibri"/>
                <w:noProof w:val="0"/>
              </w:rPr>
              <w:t>Pagina web oficială</w:t>
            </w:r>
          </w:p>
        </w:tc>
        <w:tc>
          <w:tcPr>
            <w:tcW w:w="5528" w:type="dxa"/>
          </w:tcPr>
          <w:p w:rsidR="0042185E" w:rsidRPr="005E7D29" w:rsidRDefault="0042185E" w:rsidP="004A4FCE">
            <w:pPr>
              <w:ind w:right="-1"/>
              <w:jc w:val="both"/>
              <w:rPr>
                <w:rFonts w:eastAsia="Cambria"/>
                <w:noProof w:val="0"/>
              </w:rPr>
            </w:pPr>
          </w:p>
        </w:tc>
      </w:tr>
      <w:tr w:rsidR="0042185E" w:rsidRPr="00657833" w:rsidTr="00657833">
        <w:tc>
          <w:tcPr>
            <w:tcW w:w="4248" w:type="dxa"/>
            <w:shd w:val="clear" w:color="auto" w:fill="FFFFFF" w:themeFill="background1"/>
          </w:tcPr>
          <w:p w:rsidR="0042185E" w:rsidRPr="00657833" w:rsidRDefault="0042185E" w:rsidP="009D62FF">
            <w:pPr>
              <w:ind w:right="-1"/>
              <w:jc w:val="both"/>
              <w:rPr>
                <w:rFonts w:eastAsia="Calibri"/>
                <w:noProof w:val="0"/>
              </w:rPr>
            </w:pPr>
            <w:r w:rsidRPr="00657833">
              <w:rPr>
                <w:rFonts w:eastAsia="Calibri"/>
                <w:noProof w:val="0"/>
              </w:rPr>
              <w:t>Persoana de contact</w:t>
            </w:r>
          </w:p>
        </w:tc>
        <w:tc>
          <w:tcPr>
            <w:tcW w:w="5528" w:type="dxa"/>
          </w:tcPr>
          <w:p w:rsidR="0042185E" w:rsidRPr="005E7D29" w:rsidRDefault="0042185E" w:rsidP="004A4FCE">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42185E" w:rsidP="009D62FF">
            <w:pPr>
              <w:spacing w:after="160" w:line="259" w:lineRule="auto"/>
              <w:ind w:right="-1"/>
              <w:jc w:val="both"/>
              <w:rPr>
                <w:i/>
                <w:noProof w:val="0"/>
                <w:lang w:eastAsia="ro-RO"/>
              </w:rPr>
            </w:pPr>
            <w:r>
              <w:rPr>
                <w:i/>
                <w:noProof w:val="0"/>
                <w:lang w:eastAsia="ro-RO"/>
              </w:rPr>
              <w:t>cop</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42185E">
              <w:rPr>
                <w:noProof w:val="0"/>
                <w:lang w:eastAsia="ro-RO"/>
              </w:rPr>
              <w:t xml:space="preserve"> </w:t>
            </w:r>
          </w:p>
          <w:p w:rsidR="009D62FF" w:rsidRPr="00657833" w:rsidRDefault="009D62FF" w:rsidP="009D62FF">
            <w:pPr>
              <w:spacing w:after="160" w:line="259" w:lineRule="auto"/>
              <w:ind w:right="-1"/>
              <w:jc w:val="both"/>
              <w:rPr>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11147" w:rsidRDefault="00911147" w:rsidP="00911147">
            <w:pPr>
              <w:spacing w:before="120"/>
              <w:rPr>
                <w:b/>
                <w:i/>
              </w:rPr>
            </w:pPr>
            <w:r>
              <w:rPr>
                <w:b/>
                <w:i/>
                <w:noProof w:val="0"/>
                <w:lang w:eastAsia="ru-RU"/>
              </w:rPr>
              <w:t>Utilajul pentru cantina Gimnaziului din satul Dușmani,</w:t>
            </w:r>
            <w:r>
              <w:rPr>
                <w:b/>
                <w:i/>
              </w:rPr>
              <w:t xml:space="preserve"> raionul Glodeni</w:t>
            </w:r>
          </w:p>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583661" w:rsidRDefault="00583661" w:rsidP="00CF101D">
      <w:pPr>
        <w:jc w:val="right"/>
        <w:rPr>
          <w:noProof w:val="0"/>
          <w:lang w:val="it-IT"/>
        </w:rPr>
      </w:pPr>
    </w:p>
    <w:p w:rsidR="00583661" w:rsidRDefault="00583661" w:rsidP="00CF101D">
      <w:pPr>
        <w:jc w:val="right"/>
        <w:rPr>
          <w:noProof w:val="0"/>
          <w:lang w:val="it-IT"/>
        </w:rPr>
      </w:pPr>
    </w:p>
    <w:p w:rsidR="0042185E" w:rsidRDefault="0042185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27"/>
        <w:gridCol w:w="3954"/>
      </w:tblGrid>
      <w:tr w:rsidR="00911147" w:rsidRPr="00130A49" w:rsidTr="0042185E">
        <w:tc>
          <w:tcPr>
            <w:tcW w:w="5027" w:type="dxa"/>
            <w:shd w:val="clear" w:color="auto" w:fill="FFFFFF" w:themeFill="background1"/>
          </w:tcPr>
          <w:p w:rsidR="00911147" w:rsidRPr="00130A49" w:rsidRDefault="00911147" w:rsidP="00130A49">
            <w:pPr>
              <w:jc w:val="both"/>
              <w:rPr>
                <w:rFonts w:eastAsia="Cambria"/>
                <w:b/>
                <w:noProof w:val="0"/>
              </w:rPr>
            </w:pPr>
            <w:r w:rsidRPr="00130A49">
              <w:rPr>
                <w:b/>
                <w:noProof w:val="0"/>
              </w:rPr>
              <w:t>Denumirea autorității contractante</w:t>
            </w:r>
          </w:p>
        </w:tc>
        <w:tc>
          <w:tcPr>
            <w:tcW w:w="3954" w:type="dxa"/>
          </w:tcPr>
          <w:p w:rsidR="00911147" w:rsidRPr="00911147" w:rsidRDefault="00911147" w:rsidP="00922123">
            <w:pPr>
              <w:tabs>
                <w:tab w:val="left" w:pos="284"/>
                <w:tab w:val="right" w:pos="9531"/>
              </w:tabs>
              <w:spacing w:before="120"/>
              <w:rPr>
                <w:lang w:val="en-US"/>
              </w:rPr>
            </w:pPr>
            <w:r w:rsidRPr="00911147">
              <w:t>Primăria satul Dușmani, raionul Glodeni</w:t>
            </w:r>
          </w:p>
          <w:p w:rsidR="00911147" w:rsidRPr="00911147" w:rsidRDefault="00911147" w:rsidP="00922123">
            <w:pPr>
              <w:ind w:right="-1"/>
              <w:jc w:val="both"/>
              <w:rPr>
                <w:rFonts w:eastAsia="Cambria"/>
                <w:noProof w:val="0"/>
              </w:rPr>
            </w:pPr>
          </w:p>
        </w:tc>
      </w:tr>
      <w:tr w:rsidR="00911147" w:rsidRPr="00130A49" w:rsidTr="0042185E">
        <w:tc>
          <w:tcPr>
            <w:tcW w:w="5027" w:type="dxa"/>
            <w:shd w:val="clear" w:color="auto" w:fill="FFFFFF" w:themeFill="background1"/>
          </w:tcPr>
          <w:p w:rsidR="00911147" w:rsidRPr="00130A49" w:rsidRDefault="00911147" w:rsidP="00130A49">
            <w:pPr>
              <w:jc w:val="both"/>
              <w:rPr>
                <w:b/>
                <w:noProof w:val="0"/>
              </w:rPr>
            </w:pPr>
            <w:r w:rsidRPr="00130A49">
              <w:rPr>
                <w:rFonts w:eastAsia="Cambria"/>
                <w:b/>
                <w:noProof w:val="0"/>
              </w:rPr>
              <w:t>Localitate</w:t>
            </w:r>
          </w:p>
        </w:tc>
        <w:tc>
          <w:tcPr>
            <w:tcW w:w="3954" w:type="dxa"/>
          </w:tcPr>
          <w:p w:rsidR="00911147" w:rsidRPr="00911147" w:rsidRDefault="00911147" w:rsidP="00922123">
            <w:pPr>
              <w:ind w:right="-1"/>
              <w:jc w:val="both"/>
              <w:rPr>
                <w:rFonts w:eastAsia="Cambria"/>
                <w:noProof w:val="0"/>
              </w:rPr>
            </w:pPr>
            <w:r w:rsidRPr="00911147">
              <w:t>satul Dușmani, raionul Glodeni</w:t>
            </w:r>
          </w:p>
        </w:tc>
      </w:tr>
      <w:tr w:rsidR="00911147" w:rsidRPr="00130A49" w:rsidTr="0042185E">
        <w:tc>
          <w:tcPr>
            <w:tcW w:w="5027" w:type="dxa"/>
            <w:shd w:val="clear" w:color="auto" w:fill="FFFFFF" w:themeFill="background1"/>
          </w:tcPr>
          <w:p w:rsidR="00911147" w:rsidRPr="00130A49" w:rsidRDefault="00911147" w:rsidP="00130A49">
            <w:pPr>
              <w:jc w:val="both"/>
              <w:rPr>
                <w:rFonts w:eastAsia="Cambria"/>
                <w:b/>
                <w:noProof w:val="0"/>
              </w:rPr>
            </w:pPr>
            <w:r w:rsidRPr="00130A49">
              <w:rPr>
                <w:b/>
                <w:noProof w:val="0"/>
              </w:rPr>
              <w:t>IDNO</w:t>
            </w:r>
          </w:p>
        </w:tc>
        <w:tc>
          <w:tcPr>
            <w:tcW w:w="3954" w:type="dxa"/>
          </w:tcPr>
          <w:p w:rsidR="00911147" w:rsidRPr="00911147" w:rsidRDefault="00911147" w:rsidP="00922123">
            <w:pPr>
              <w:ind w:right="-1"/>
              <w:jc w:val="both"/>
              <w:rPr>
                <w:rFonts w:eastAsia="Cambria"/>
                <w:noProof w:val="0"/>
              </w:rPr>
            </w:pPr>
            <w:r w:rsidRPr="00911147">
              <w:t>1007601002647</w:t>
            </w:r>
          </w:p>
        </w:tc>
      </w:tr>
      <w:tr w:rsidR="00911147" w:rsidRPr="00130A49" w:rsidTr="0042185E">
        <w:tc>
          <w:tcPr>
            <w:tcW w:w="5027" w:type="dxa"/>
            <w:shd w:val="clear" w:color="auto" w:fill="FFFFFF" w:themeFill="background1"/>
          </w:tcPr>
          <w:p w:rsidR="00911147" w:rsidRPr="00130A49" w:rsidRDefault="00911147" w:rsidP="00130A49">
            <w:pPr>
              <w:jc w:val="both"/>
              <w:rPr>
                <w:b/>
                <w:noProof w:val="0"/>
              </w:rPr>
            </w:pPr>
            <w:r w:rsidRPr="00130A49">
              <w:rPr>
                <w:b/>
                <w:noProof w:val="0"/>
              </w:rPr>
              <w:t>Adresa</w:t>
            </w:r>
          </w:p>
        </w:tc>
        <w:tc>
          <w:tcPr>
            <w:tcW w:w="3954" w:type="dxa"/>
          </w:tcPr>
          <w:p w:rsidR="00911147" w:rsidRPr="00911147" w:rsidRDefault="00911147" w:rsidP="00922123">
            <w:pPr>
              <w:ind w:right="-1"/>
              <w:jc w:val="both"/>
              <w:rPr>
                <w:rFonts w:eastAsia="Cambria"/>
                <w:noProof w:val="0"/>
              </w:rPr>
            </w:pPr>
            <w:r w:rsidRPr="00911147">
              <w:t>satul Dușmani, raionul Glodeni</w:t>
            </w:r>
          </w:p>
        </w:tc>
      </w:tr>
      <w:tr w:rsidR="00911147" w:rsidRPr="00130A49" w:rsidTr="0042185E">
        <w:tc>
          <w:tcPr>
            <w:tcW w:w="5027" w:type="dxa"/>
            <w:shd w:val="clear" w:color="auto" w:fill="FFFFFF" w:themeFill="background1"/>
          </w:tcPr>
          <w:p w:rsidR="00911147" w:rsidRPr="00130A49" w:rsidRDefault="00911147" w:rsidP="00130A49">
            <w:pPr>
              <w:jc w:val="both"/>
              <w:rPr>
                <w:b/>
                <w:noProof w:val="0"/>
              </w:rPr>
            </w:pPr>
            <w:r w:rsidRPr="00130A49">
              <w:rPr>
                <w:b/>
                <w:noProof w:val="0"/>
              </w:rPr>
              <w:t>Număr de telefon</w:t>
            </w:r>
          </w:p>
        </w:tc>
        <w:tc>
          <w:tcPr>
            <w:tcW w:w="3954" w:type="dxa"/>
          </w:tcPr>
          <w:p w:rsidR="00911147" w:rsidRPr="005E7D29" w:rsidRDefault="00911147" w:rsidP="00922123">
            <w:pPr>
              <w:ind w:right="-1"/>
              <w:jc w:val="both"/>
              <w:rPr>
                <w:rFonts w:eastAsia="Cambria"/>
                <w:noProof w:val="0"/>
              </w:rPr>
            </w:pPr>
            <w:r>
              <w:rPr>
                <w:i/>
                <w:lang w:val="en-US"/>
              </w:rPr>
              <w:t>024974269</w:t>
            </w:r>
          </w:p>
        </w:tc>
      </w:tr>
      <w:tr w:rsidR="0042185E" w:rsidRPr="00130A49" w:rsidTr="0042185E">
        <w:tc>
          <w:tcPr>
            <w:tcW w:w="5027" w:type="dxa"/>
            <w:shd w:val="clear" w:color="auto" w:fill="FFFFFF" w:themeFill="background1"/>
          </w:tcPr>
          <w:p w:rsidR="0042185E" w:rsidRPr="00130A49" w:rsidRDefault="0042185E" w:rsidP="00130A49">
            <w:pPr>
              <w:jc w:val="both"/>
              <w:rPr>
                <w:b/>
                <w:noProof w:val="0"/>
              </w:rPr>
            </w:pPr>
            <w:r w:rsidRPr="00130A49">
              <w:rPr>
                <w:b/>
                <w:noProof w:val="0"/>
              </w:rPr>
              <w:t>Număr de fax</w:t>
            </w:r>
          </w:p>
        </w:tc>
        <w:tc>
          <w:tcPr>
            <w:tcW w:w="3954" w:type="dxa"/>
          </w:tcPr>
          <w:p w:rsidR="0042185E" w:rsidRPr="005E7D29" w:rsidRDefault="0042185E" w:rsidP="0042185E">
            <w:pPr>
              <w:tabs>
                <w:tab w:val="left" w:pos="284"/>
                <w:tab w:val="right" w:pos="9531"/>
              </w:tabs>
              <w:spacing w:before="120"/>
              <w:rPr>
                <w:rFonts w:eastAsia="Cambria"/>
                <w:noProof w:val="0"/>
              </w:rPr>
            </w:pPr>
          </w:p>
        </w:tc>
      </w:tr>
      <w:tr w:rsidR="00130A49" w:rsidRPr="00130A49" w:rsidTr="0042185E">
        <w:tc>
          <w:tcPr>
            <w:tcW w:w="5027"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3954" w:type="dxa"/>
          </w:tcPr>
          <w:p w:rsidR="00130A49" w:rsidRPr="00130A49" w:rsidRDefault="00130A49" w:rsidP="00911147">
            <w:pPr>
              <w:tabs>
                <w:tab w:val="left" w:pos="284"/>
                <w:tab w:val="right" w:pos="9531"/>
              </w:tabs>
              <w:spacing w:before="120"/>
              <w:rPr>
                <w:rFonts w:eastAsia="Cambria"/>
                <w:noProof w:val="0"/>
              </w:rPr>
            </w:pPr>
          </w:p>
        </w:tc>
      </w:tr>
      <w:tr w:rsidR="00130A49" w:rsidRPr="00130A49" w:rsidTr="0042185E">
        <w:tc>
          <w:tcPr>
            <w:tcW w:w="5027"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3954" w:type="dxa"/>
          </w:tcPr>
          <w:p w:rsidR="00130A49" w:rsidRPr="00130A49" w:rsidRDefault="00130A49" w:rsidP="00130A49">
            <w:pPr>
              <w:jc w:val="both"/>
              <w:rPr>
                <w:rFonts w:eastAsia="Cambria"/>
                <w:noProof w:val="0"/>
              </w:rPr>
            </w:pPr>
          </w:p>
        </w:tc>
      </w:tr>
      <w:tr w:rsidR="00130A49" w:rsidRPr="00130A49" w:rsidTr="0042185E">
        <w:tc>
          <w:tcPr>
            <w:tcW w:w="5027"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3954"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62"/>
        <w:gridCol w:w="3919"/>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16385A" w:rsidRDefault="0016385A" w:rsidP="00CF101D">
      <w:pPr>
        <w:jc w:val="right"/>
        <w:rPr>
          <w:noProof w:val="0"/>
          <w:lang w:val="it-IT"/>
        </w:rPr>
      </w:pPr>
      <w:bookmarkStart w:id="79" w:name="_Toc449692095"/>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16385A" w:rsidRDefault="001638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2E07E0">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002E07E0">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9" w:name="_Toc390252620"/>
      <w:bookmarkStart w:id="9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583661">
        <w:rPr>
          <w:b/>
          <w:noProof w:val="0"/>
        </w:rPr>
        <w:t xml:space="preserve"> </w:t>
      </w:r>
      <w:r w:rsidR="004C53F1">
        <w:rPr>
          <w:b/>
          <w:noProof w:val="0"/>
        </w:rPr>
        <w:t>efectuate</w:t>
      </w:r>
      <w:r w:rsidR="00583661">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9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6385A" w:rsidRDefault="0016385A" w:rsidP="00F80EB2">
      <w:pPr>
        <w:rPr>
          <w:rFonts w:eastAsiaTheme="majorEastAsia"/>
          <w:b/>
          <w:bCs/>
        </w:rPr>
      </w:pPr>
    </w:p>
    <w:p w:rsidR="0016385A" w:rsidRDefault="001638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bookmarkEnd w:id="10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583661">
      <w:pPr>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6"/>
    <w:p w:rsidR="000F0030" w:rsidRDefault="000F0030" w:rsidP="000F0030">
      <w:pPr>
        <w:tabs>
          <w:tab w:val="left" w:pos="567"/>
        </w:tabs>
        <w:jc w:val="both"/>
        <w:rPr>
          <w:rFonts w:eastAsia="PMingLiU"/>
          <w:lang w:eastAsia="zh-CN"/>
        </w:rPr>
      </w:pPr>
    </w:p>
    <w:p w:rsidR="00F80EB2" w:rsidRDefault="00F80EB2" w:rsidP="000F0030">
      <w:pPr>
        <w:tabs>
          <w:tab w:val="left" w:pos="567"/>
        </w:tabs>
        <w:jc w:val="both"/>
        <w:rPr>
          <w:rFonts w:eastAsia="PMingLiU"/>
          <w:lang w:eastAsia="zh-CN"/>
        </w:rPr>
      </w:pPr>
    </w:p>
    <w:p w:rsidR="00F80EB2" w:rsidRDefault="00F80EB2"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583661" w:rsidRDefault="00583661" w:rsidP="008D067E">
      <w:pPr>
        <w:jc w:val="right"/>
        <w:rPr>
          <w:noProof w:val="0"/>
          <w:lang w:val="it-IT"/>
        </w:rPr>
      </w:pPr>
      <w:bookmarkStart w:id="108" w:name="_Hlk70343526"/>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9" w:name="_Toc449692118"/>
      <w:bookmarkEnd w:id="89"/>
      <w:bookmarkEnd w:id="90"/>
    </w:p>
    <w:p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911147" w:rsidRDefault="00435C57" w:rsidP="00911147">
      <w:pPr>
        <w:spacing w:before="120"/>
        <w:rPr>
          <w:b/>
          <w:i/>
        </w:rPr>
      </w:pPr>
      <w:r w:rsidRPr="00A40BB6">
        <w:rPr>
          <w:bCs/>
        </w:rPr>
        <w:t>Obiectul</w:t>
      </w:r>
      <w:r w:rsidR="00583661">
        <w:rPr>
          <w:bCs/>
        </w:rPr>
        <w:t>:</w:t>
      </w:r>
      <w:r w:rsidR="00583661" w:rsidRPr="003862FD">
        <w:rPr>
          <w:b/>
        </w:rPr>
        <w:t xml:space="preserve"> </w:t>
      </w:r>
      <w:r w:rsidR="00911147">
        <w:rPr>
          <w:b/>
          <w:i/>
          <w:noProof w:val="0"/>
          <w:szCs w:val="22"/>
          <w:lang w:eastAsia="ru-RU"/>
        </w:rPr>
        <w:t>Utilajul pentru cantina Gimnaziului din satul Dușmani,</w:t>
      </w:r>
      <w:r w:rsidR="00911147">
        <w:rPr>
          <w:b/>
          <w:i/>
        </w:rPr>
        <w:t xml:space="preserve"> raionul Glodeni</w:t>
      </w:r>
    </w:p>
    <w:p w:rsidR="00435C57" w:rsidRPr="00435C57" w:rsidRDefault="00583661" w:rsidP="00435C57">
      <w:pPr>
        <w:jc w:val="both"/>
        <w:rPr>
          <w:bCs/>
          <w:sz w:val="20"/>
          <w:szCs w:val="20"/>
        </w:rPr>
      </w:pPr>
      <w:r>
        <w:rPr>
          <w:bCs/>
          <w:sz w:val="20"/>
          <w:szCs w:val="20"/>
        </w:rPr>
        <w:t xml:space="preserve">                                                          </w:t>
      </w:r>
      <w:r w:rsidR="00435C57" w:rsidRPr="00435C57">
        <w:rPr>
          <w:bCs/>
          <w:sz w:val="20"/>
          <w:szCs w:val="20"/>
        </w:rPr>
        <w:t>(denumirea, adresa)</w:t>
      </w:r>
    </w:p>
    <w:p w:rsidR="00B21E5A" w:rsidRPr="00911147" w:rsidRDefault="00435C57" w:rsidP="00911147">
      <w:pPr>
        <w:spacing w:before="120"/>
        <w:rPr>
          <w:b/>
          <w:i/>
        </w:rPr>
      </w:pPr>
      <w:r w:rsidRPr="00A40BB6">
        <w:rPr>
          <w:bCs/>
        </w:rPr>
        <w:t>Autoritatea</w:t>
      </w:r>
      <w:r w:rsidR="00583661">
        <w:rPr>
          <w:bCs/>
        </w:rPr>
        <w:t xml:space="preserve"> </w:t>
      </w:r>
      <w:r w:rsidRPr="00A40BB6">
        <w:rPr>
          <w:bCs/>
        </w:rPr>
        <w:t>contractantă</w:t>
      </w:r>
      <w:r w:rsidR="00583661">
        <w:rPr>
          <w:bCs/>
        </w:rPr>
        <w:t>:</w:t>
      </w:r>
      <w:r w:rsidR="00583661" w:rsidRPr="00583661">
        <w:rPr>
          <w:bCs/>
          <w:color w:val="000000"/>
          <w:sz w:val="28"/>
        </w:rPr>
        <w:t xml:space="preserve"> </w:t>
      </w:r>
      <w:r w:rsidR="00B21E5A">
        <w:rPr>
          <w:b/>
          <w:i/>
        </w:rPr>
        <w:t xml:space="preserve">Primăria </w:t>
      </w:r>
      <w:r w:rsidR="00911147">
        <w:rPr>
          <w:b/>
          <w:i/>
          <w:noProof w:val="0"/>
          <w:szCs w:val="22"/>
          <w:lang w:eastAsia="ru-RU"/>
        </w:rPr>
        <w:t>satul Dușmani,</w:t>
      </w:r>
      <w:r w:rsidR="00911147">
        <w:rPr>
          <w:b/>
          <w:i/>
        </w:rPr>
        <w:t xml:space="preserve"> raionul Glodeni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3" w:name="_Hlk63425519"/>
      <w:r w:rsidRPr="00A72333">
        <w:rPr>
          <w:b/>
        </w:rPr>
        <w:t>produselor</w:t>
      </w:r>
      <w:r w:rsidR="00A6499A" w:rsidRPr="00A72333">
        <w:rPr>
          <w:b/>
        </w:rPr>
        <w:t>/serviciil</w:t>
      </w:r>
      <w:r w:rsidR="00511F81" w:rsidRPr="00A72333">
        <w:rPr>
          <w:b/>
        </w:rPr>
        <w:t>or</w:t>
      </w:r>
      <w:bookmarkEnd w:id="113"/>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w:t>
      </w:r>
      <w:r w:rsidR="00583661">
        <w:rPr>
          <w:b/>
        </w:rPr>
        <w:t xml:space="preserve"> </w:t>
      </w:r>
      <w:r w:rsidRPr="00BE0197">
        <w:rPr>
          <w:b/>
        </w:rPr>
        <w:t>tehnice</w:t>
      </w:r>
      <w:r w:rsidR="00583661">
        <w:rPr>
          <w:b/>
        </w:rPr>
        <w:t xml:space="preserve"> </w:t>
      </w:r>
      <w:r w:rsidRPr="00BE0197">
        <w:rPr>
          <w:b/>
        </w:rPr>
        <w:t>şi</w:t>
      </w:r>
      <w:r w:rsidR="00583661">
        <w:rPr>
          <w:b/>
        </w:rPr>
        <w:t xml:space="preserve"> </w:t>
      </w:r>
      <w:r w:rsidRPr="00BE0197">
        <w:rPr>
          <w:b/>
        </w:rPr>
        <w:t>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w:t>
      </w:r>
      <w:r w:rsidR="00583661">
        <w:rPr>
          <w:b/>
        </w:rPr>
        <w:t xml:space="preserve"> </w:t>
      </w:r>
      <w:r w:rsidRPr="00BE0197">
        <w:rPr>
          <w:b/>
        </w:rPr>
        <w:t>privind</w:t>
      </w:r>
      <w:r w:rsidR="00583661">
        <w:rPr>
          <w:b/>
        </w:rPr>
        <w:t xml:space="preserve"> </w:t>
      </w:r>
      <w:r w:rsidRPr="00BE0197">
        <w:rPr>
          <w:b/>
        </w:rPr>
        <w:t>calculul</w:t>
      </w:r>
      <w:r w:rsidR="00583661">
        <w:rPr>
          <w:b/>
        </w:rPr>
        <w:t xml:space="preserve"> </w:t>
      </w:r>
      <w:r w:rsidRPr="00BE0197">
        <w:rPr>
          <w:b/>
        </w:rPr>
        <w:t>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w:t>
      </w:r>
      <w:r w:rsidR="002E07E0">
        <w:rPr>
          <w:b/>
        </w:rPr>
        <w:t xml:space="preserve"> </w:t>
      </w:r>
      <w:r w:rsidRPr="00BE0197">
        <w:rPr>
          <w:b/>
        </w:rPr>
        <w:t>şi</w:t>
      </w:r>
      <w:r w:rsidR="002E07E0">
        <w:rPr>
          <w:b/>
        </w:rPr>
        <w:t xml:space="preserve"> </w:t>
      </w:r>
      <w:r w:rsidRPr="00BE0197">
        <w:rPr>
          <w:b/>
        </w:rPr>
        <w:t>alte</w:t>
      </w:r>
      <w:r w:rsidR="002E07E0">
        <w:rPr>
          <w:b/>
        </w:rPr>
        <w:t xml:space="preserve"> </w:t>
      </w:r>
      <w:r w:rsidRPr="00BE0197">
        <w:rPr>
          <w:b/>
        </w:rPr>
        <w:t>obiecte</w:t>
      </w:r>
      <w:r w:rsidR="002E07E0">
        <w:rPr>
          <w:b/>
        </w:rPr>
        <w:t xml:space="preserve"> </w:t>
      </w:r>
      <w:r w:rsidRPr="00BE0197">
        <w:rPr>
          <w:b/>
        </w:rPr>
        <w:t>necesare</w:t>
      </w:r>
      <w:r w:rsidR="002E07E0">
        <w:rPr>
          <w:b/>
        </w:rPr>
        <w:t xml:space="preserve"> </w:t>
      </w:r>
      <w:r w:rsidRPr="00BE0197">
        <w:rPr>
          <w:b/>
        </w:rPr>
        <w:t>pentru</w:t>
      </w:r>
      <w:r w:rsidR="002E07E0">
        <w:rPr>
          <w:b/>
        </w:rPr>
        <w:t xml:space="preserve"> </w:t>
      </w:r>
      <w:r w:rsidR="0065496F" w:rsidRPr="00BE0197">
        <w:rPr>
          <w:b/>
        </w:rPr>
        <w:t>prestarea</w:t>
      </w:r>
      <w:r w:rsidR="002E07E0">
        <w:rPr>
          <w:b/>
        </w:rPr>
        <w:t xml:space="preserve"> </w:t>
      </w:r>
      <w:r w:rsidR="0065496F" w:rsidRPr="00BE0197">
        <w:rPr>
          <w:b/>
        </w:rPr>
        <w:t>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911147" w:rsidRDefault="00911147"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bookmarkEnd w:id="112"/>
    <w:p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83661">
            <w:r w:rsidRPr="00C00499">
              <w:t xml:space="preserve">Numărul </w:t>
            </w:r>
            <w:r>
              <w:t>procedurii de achiziție</w:t>
            </w:r>
            <w:r w:rsidR="00583661">
              <w:t>: SIA RSAP</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11147" w:rsidRPr="00911147" w:rsidRDefault="00573A39" w:rsidP="00911147">
            <w:pPr>
              <w:spacing w:before="120"/>
              <w:rPr>
                <w:b/>
                <w:i/>
              </w:rPr>
            </w:pPr>
            <w:r>
              <w:t>Obiectul</w:t>
            </w:r>
            <w:r w:rsidR="00215125">
              <w:t xml:space="preserve"> achiziție</w:t>
            </w:r>
            <w:r>
              <w:t>i</w:t>
            </w:r>
            <w:r w:rsidR="00215125" w:rsidRPr="00C00499">
              <w:t>:</w:t>
            </w:r>
            <w:r w:rsidR="00583661" w:rsidRPr="00B21E5A">
              <w:rPr>
                <w:b/>
              </w:rPr>
              <w:t xml:space="preserve"> </w:t>
            </w:r>
            <w:r w:rsidR="00911147">
              <w:rPr>
                <w:b/>
                <w:i/>
                <w:noProof w:val="0"/>
                <w:szCs w:val="22"/>
                <w:lang w:eastAsia="ru-RU"/>
              </w:rPr>
              <w:t xml:space="preserve"> Utilajul pentru cantina Gimnaziului din satul Dușmani,</w:t>
            </w:r>
            <w:r w:rsidR="00911147">
              <w:rPr>
                <w:b/>
                <w:i/>
              </w:rPr>
              <w:t xml:space="preserve"> raionul Glodeni</w:t>
            </w:r>
          </w:p>
          <w:p w:rsidR="00215125" w:rsidRPr="00C00499" w:rsidRDefault="00215125" w:rsidP="00590BCC"/>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3661"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8366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4A4F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A4FCE">
                  <w:pPr>
                    <w:framePr w:hSpace="180" w:wrap="around" w:vAnchor="page" w:hAnchor="margin" w:y="347"/>
                    <w:jc w:val="right"/>
                    <w:rPr>
                      <w:noProof w:val="0"/>
                      <w:lang w:val="it-IT"/>
                    </w:rPr>
                  </w:pPr>
                </w:p>
                <w:p w:rsidR="00845C1B" w:rsidRDefault="00845C1B" w:rsidP="004A4FCE">
                  <w:pPr>
                    <w:framePr w:hSpace="180" w:wrap="around" w:vAnchor="page" w:hAnchor="margin" w:y="347"/>
                    <w:jc w:val="right"/>
                    <w:rPr>
                      <w:noProof w:val="0"/>
                      <w:lang w:val="it-IT"/>
                    </w:rPr>
                  </w:pPr>
                </w:p>
                <w:p w:rsidR="00583661" w:rsidRDefault="00583661" w:rsidP="004A4FCE">
                  <w:pPr>
                    <w:framePr w:hSpace="180" w:wrap="around" w:vAnchor="page" w:hAnchor="margin" w:y="347"/>
                    <w:jc w:val="right"/>
                    <w:rPr>
                      <w:noProof w:val="0"/>
                      <w:lang w:val="it-IT"/>
                    </w:rPr>
                  </w:pPr>
                </w:p>
                <w:p w:rsidR="00583661" w:rsidRDefault="00583661" w:rsidP="004A4FCE">
                  <w:pPr>
                    <w:framePr w:hSpace="180" w:wrap="around" w:vAnchor="page" w:hAnchor="margin" w:y="347"/>
                    <w:jc w:val="right"/>
                    <w:rPr>
                      <w:noProof w:val="0"/>
                      <w:lang w:val="it-IT"/>
                    </w:rPr>
                  </w:pPr>
                </w:p>
                <w:p w:rsidR="00845C1B" w:rsidRDefault="00845C1B" w:rsidP="004A4FCE">
                  <w:pPr>
                    <w:framePr w:hSpace="180" w:wrap="around" w:vAnchor="page" w:hAnchor="margin" w:y="347"/>
                    <w:jc w:val="right"/>
                    <w:rPr>
                      <w:noProof w:val="0"/>
                      <w:lang w:val="it-IT"/>
                    </w:rPr>
                  </w:pPr>
                </w:p>
                <w:p w:rsidR="009613A9" w:rsidRPr="00DC35AC" w:rsidRDefault="009613A9" w:rsidP="004A4FCE">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4A4FCE">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4A4FCE">
                  <w:pPr>
                    <w:framePr w:hSpace="180" w:wrap="around" w:vAnchor="page" w:hAnchor="margin" w:y="347"/>
                    <w:jc w:val="center"/>
                    <w:rPr>
                      <w:noProof w:val="0"/>
                      <w:lang w:val="it-IT"/>
                    </w:rPr>
                  </w:pPr>
                  <w:r w:rsidRPr="0003591A">
                    <w:rPr>
                      <w:noProof w:val="0"/>
                      <w:lang w:val="it-IT"/>
                    </w:rPr>
                    <w:t>din “____” ________ 20___</w:t>
                  </w:r>
                </w:p>
                <w:p w:rsidR="009613A9" w:rsidRDefault="009613A9" w:rsidP="004A4FCE">
                  <w:pPr>
                    <w:framePr w:hSpace="180" w:wrap="around" w:vAnchor="page" w:hAnchor="margin" w:y="347"/>
                    <w:jc w:val="right"/>
                    <w:rPr>
                      <w:noProof w:val="0"/>
                      <w:lang w:val="it-IT"/>
                    </w:rPr>
                  </w:pPr>
                </w:p>
                <w:p w:rsidR="00C25482" w:rsidRPr="00DC35AC" w:rsidRDefault="00C25482" w:rsidP="004A4FC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4A4FCE">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4A4FC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A4FCE">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4A4FCE">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A4F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A4FCE">
                  <w:pPr>
                    <w:framePr w:hSpace="180" w:wrap="around" w:vAnchor="page" w:hAnchor="margin" w:y="347"/>
                  </w:pPr>
                  <w:r w:rsidRPr="00C00499">
                    <w:t xml:space="preserve">Numărul </w:t>
                  </w:r>
                  <w:r>
                    <w:t xml:space="preserve"> procedurii de achiziție</w:t>
                  </w:r>
                  <w:r w:rsidR="00583661">
                    <w:t>: SIA RSAP</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4A4F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1147" w:rsidRPr="00911147" w:rsidRDefault="00C25482" w:rsidP="00911147">
                  <w:pPr>
                    <w:spacing w:before="120"/>
                    <w:rPr>
                      <w:b/>
                      <w:i/>
                    </w:rPr>
                  </w:pPr>
                  <w:r>
                    <w:t>Obiectul de achiziției</w:t>
                  </w:r>
                  <w:r w:rsidRPr="00C00499">
                    <w:t>:</w:t>
                  </w:r>
                  <w:r w:rsidR="00583661" w:rsidRPr="00B21E5A">
                    <w:rPr>
                      <w:b/>
                    </w:rPr>
                    <w:t xml:space="preserve"> </w:t>
                  </w:r>
                  <w:r w:rsidR="00B21E5A" w:rsidRPr="00BF7A05">
                    <w:rPr>
                      <w:b/>
                      <w:i/>
                      <w:noProof w:val="0"/>
                      <w:szCs w:val="22"/>
                      <w:lang w:eastAsia="ru-RU"/>
                    </w:rPr>
                    <w:t xml:space="preserve"> </w:t>
                  </w:r>
                  <w:r w:rsidR="0042185E">
                    <w:rPr>
                      <w:b/>
                      <w:i/>
                      <w:noProof w:val="0"/>
                      <w:szCs w:val="22"/>
                      <w:lang w:eastAsia="ru-RU"/>
                    </w:rPr>
                    <w:t xml:space="preserve"> </w:t>
                  </w:r>
                  <w:r w:rsidR="00911147">
                    <w:rPr>
                      <w:b/>
                      <w:i/>
                      <w:noProof w:val="0"/>
                      <w:szCs w:val="22"/>
                      <w:lang w:eastAsia="ru-RU"/>
                    </w:rPr>
                    <w:t xml:space="preserve"> Utilajul pentru cantina Gimnaziului din satul Dușmani,</w:t>
                  </w:r>
                  <w:r w:rsidR="00911147">
                    <w:rPr>
                      <w:b/>
                      <w:i/>
                    </w:rPr>
                    <w:t xml:space="preserve"> raionul Glodeni</w:t>
                  </w:r>
                </w:p>
                <w:p w:rsidR="00C25482" w:rsidRPr="00C00499" w:rsidRDefault="00C25482" w:rsidP="004A4FCE">
                  <w:pPr>
                    <w:framePr w:hSpace="180" w:wrap="around" w:vAnchor="page" w:hAnchor="margin" w:y="347"/>
                  </w:pPr>
                </w:p>
              </w:tc>
            </w:tr>
            <w:tr w:rsidR="00C25482" w:rsidRPr="00C00499" w:rsidTr="00E36039">
              <w:trPr>
                <w:trHeight w:val="567"/>
              </w:trPr>
              <w:tc>
                <w:tcPr>
                  <w:tcW w:w="12309" w:type="dxa"/>
                  <w:gridSpan w:val="11"/>
                  <w:shd w:val="clear" w:color="auto" w:fill="auto"/>
                </w:tcPr>
                <w:p w:rsidR="00C25482" w:rsidRPr="00C00499" w:rsidRDefault="00C25482" w:rsidP="004A4FCE">
                  <w:pPr>
                    <w:framePr w:hSpace="180" w:wrap="around" w:vAnchor="page" w:hAnchor="margin" w:y="347"/>
                  </w:pPr>
                </w:p>
              </w:tc>
              <w:tc>
                <w:tcPr>
                  <w:tcW w:w="1249" w:type="dxa"/>
                  <w:gridSpan w:val="3"/>
                </w:tcPr>
                <w:p w:rsidR="00C25482" w:rsidRPr="00C00499" w:rsidRDefault="00C25482" w:rsidP="004A4FCE">
                  <w:pPr>
                    <w:framePr w:hSpace="180" w:wrap="around" w:vAnchor="page" w:hAnchor="margin" w:y="347"/>
                  </w:pPr>
                </w:p>
              </w:tc>
              <w:tc>
                <w:tcPr>
                  <w:tcW w:w="2001" w:type="dxa"/>
                  <w:gridSpan w:val="7"/>
                </w:tcPr>
                <w:p w:rsidR="00C25482" w:rsidRPr="00C00499" w:rsidRDefault="00C25482" w:rsidP="004A4FCE">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Suma</w:t>
                  </w:r>
                </w:p>
                <w:p w:rsidR="00C25482" w:rsidRPr="0028367D" w:rsidRDefault="00C25482" w:rsidP="004A4FCE">
                  <w:pPr>
                    <w:framePr w:hSpace="180" w:wrap="around" w:vAnchor="page" w:hAnchor="margin" w:y="347"/>
                    <w:jc w:val="center"/>
                    <w:rPr>
                      <w:b/>
                      <w:sz w:val="20"/>
                    </w:rPr>
                  </w:pPr>
                  <w:r w:rsidRPr="0028367D">
                    <w:rPr>
                      <w:b/>
                      <w:sz w:val="20"/>
                    </w:rPr>
                    <w:t>fără</w:t>
                  </w:r>
                </w:p>
                <w:p w:rsidR="00C25482" w:rsidRPr="0028367D" w:rsidRDefault="00C25482" w:rsidP="004A4FC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A4FCE">
                  <w:pPr>
                    <w:framePr w:hSpace="180" w:wrap="around" w:vAnchor="page" w:hAnchor="margin" w:y="347"/>
                    <w:jc w:val="center"/>
                    <w:rPr>
                      <w:b/>
                      <w:sz w:val="20"/>
                    </w:rPr>
                  </w:pPr>
                  <w:r w:rsidRPr="0028367D">
                    <w:rPr>
                      <w:b/>
                      <w:sz w:val="20"/>
                    </w:rPr>
                    <w:t>Suma</w:t>
                  </w:r>
                </w:p>
                <w:p w:rsidR="00C25482" w:rsidRPr="0028367D" w:rsidRDefault="00C25482" w:rsidP="004A4FC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A4F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A4FCE">
                  <w:pPr>
                    <w:framePr w:hSpace="180" w:wrap="around" w:vAnchor="page" w:hAnchor="margin" w:y="347"/>
                    <w:jc w:val="center"/>
                    <w:rPr>
                      <w:b/>
                      <w:sz w:val="20"/>
                      <w:szCs w:val="28"/>
                    </w:rPr>
                  </w:pPr>
                  <w:r>
                    <w:rPr>
                      <w:b/>
                      <w:sz w:val="20"/>
                      <w:szCs w:val="28"/>
                    </w:rPr>
                    <w:t>Discount</w:t>
                  </w:r>
                </w:p>
                <w:p w:rsidR="00C25482" w:rsidRPr="0028367D" w:rsidRDefault="00C25482" w:rsidP="004A4FCE">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A4FCE">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A4F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A4F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A4FCE">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4A4FCE">
                  <w:pPr>
                    <w:framePr w:hSpace="180" w:wrap="around" w:vAnchor="page" w:hAnchor="margin" w:y="347"/>
                    <w:tabs>
                      <w:tab w:val="left" w:pos="6120"/>
                    </w:tabs>
                    <w:rPr>
                      <w:sz w:val="20"/>
                    </w:rPr>
                  </w:pPr>
                </w:p>
                <w:p w:rsidR="00C25482" w:rsidRPr="00845C1B" w:rsidRDefault="00C25482" w:rsidP="004A4FCE">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A4FCE">
                  <w:pPr>
                    <w:framePr w:hSpace="180" w:wrap="around" w:vAnchor="page" w:hAnchor="margin" w:y="347"/>
                    <w:rPr>
                      <w:sz w:val="20"/>
                    </w:rPr>
                  </w:pPr>
                </w:p>
                <w:p w:rsidR="00C25482" w:rsidRPr="00845C1B" w:rsidRDefault="00C25482" w:rsidP="004A4FC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4A4FCE">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4A4FCE">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4A4FC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911147" w:rsidRPr="00911147" w:rsidRDefault="00E91463" w:rsidP="00911147">
            <w:pPr>
              <w:spacing w:before="120"/>
              <w:rPr>
                <w:b/>
                <w:i/>
              </w:rPr>
            </w:pPr>
            <w:r w:rsidRPr="00E91463">
              <w:rPr>
                <w:i/>
              </w:rPr>
              <w:t>Obiectul achiziției</w:t>
            </w:r>
            <w:r w:rsidR="00583661">
              <w:rPr>
                <w:i/>
              </w:rPr>
              <w:t>:</w:t>
            </w:r>
            <w:r w:rsidR="00B56360" w:rsidRPr="00E91463">
              <w:rPr>
                <w:i/>
              </w:rPr>
              <w:t xml:space="preserve"> </w:t>
            </w:r>
            <w:r w:rsidR="00911147">
              <w:rPr>
                <w:b/>
                <w:i/>
                <w:noProof w:val="0"/>
                <w:szCs w:val="22"/>
                <w:lang w:eastAsia="ru-RU"/>
              </w:rPr>
              <w:t>Utilajul pentru cantina Gimnaziului din satul Dușmani,</w:t>
            </w:r>
            <w:r w:rsidR="00911147">
              <w:rPr>
                <w:b/>
                <w:i/>
              </w:rPr>
              <w:t xml:space="preserve"> raionul Glodeni</w:t>
            </w:r>
          </w:p>
          <w:p w:rsidR="00B56360" w:rsidRPr="00E91463" w:rsidRDefault="00B56360" w:rsidP="00B56360">
            <w:pPr>
              <w:jc w:val="both"/>
              <w:rPr>
                <w:i/>
              </w:rPr>
            </w:pPr>
          </w:p>
          <w:p w:rsidR="00B56360" w:rsidRPr="00E91463" w:rsidRDefault="00B56360" w:rsidP="00B56360">
            <w:pPr>
              <w:jc w:val="both"/>
              <w:rPr>
                <w:i/>
              </w:rPr>
            </w:pPr>
            <w:r w:rsidRPr="00E91463">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583661">
              <w:rPr>
                <w:i/>
              </w:rPr>
              <w:t>22</w:t>
            </w:r>
            <w:r w:rsidRPr="00E91463">
              <w:rPr>
                <w:i/>
              </w:rPr>
              <w:tab/>
            </w:r>
            <w:r w:rsidR="00583661">
              <w:rPr>
                <w:i/>
              </w:rPr>
              <w:t xml:space="preserve">                                                                                </w:t>
            </w:r>
            <w:r w:rsidR="00583661" w:rsidRPr="00583661">
              <w:rPr>
                <w:i/>
                <w:u w:val="single"/>
              </w:rPr>
              <w:t>orașul Glodeni</w:t>
            </w:r>
          </w:p>
          <w:p w:rsidR="00B56360" w:rsidRPr="00E91463" w:rsidRDefault="00583661" w:rsidP="00B56360">
            <w:pPr>
              <w:jc w:val="both"/>
              <w:rPr>
                <w:i/>
              </w:rPr>
            </w:pPr>
            <w:r>
              <w:rPr>
                <w:i/>
              </w:rPr>
              <w:t xml:space="preserve">                                                                                                                                   </w:t>
            </w:r>
            <w:r w:rsidR="00B56360" w:rsidRPr="00583661">
              <w:rPr>
                <w:i/>
                <w:sz w:val="18"/>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B21E5A" w:rsidRPr="00911147" w:rsidRDefault="00911147" w:rsidP="00911147">
                  <w:pPr>
                    <w:tabs>
                      <w:tab w:val="left" w:pos="284"/>
                      <w:tab w:val="right" w:pos="9531"/>
                    </w:tabs>
                    <w:spacing w:before="120"/>
                    <w:ind w:left="284"/>
                    <w:rPr>
                      <w:b/>
                      <w:lang w:val="en-US"/>
                    </w:rPr>
                  </w:pPr>
                  <w:r>
                    <w:rPr>
                      <w:b/>
                      <w:i/>
                    </w:rPr>
                    <w:t>Primăria satul Dușmani, raionul Glodeni</w:t>
                  </w:r>
                </w:p>
                <w:p w:rsidR="00583661" w:rsidRPr="00C00499" w:rsidRDefault="00B21E5A" w:rsidP="00B21E5A">
                  <w:pPr>
                    <w:spacing w:line="360" w:lineRule="auto"/>
                    <w:rPr>
                      <w:i/>
                      <w:sz w:val="18"/>
                      <w:szCs w:val="18"/>
                    </w:rPr>
                  </w:pPr>
                  <w:r w:rsidRPr="00C00499">
                    <w:rPr>
                      <w:i/>
                      <w:sz w:val="18"/>
                      <w:szCs w:val="18"/>
                    </w:rPr>
                    <w:t xml:space="preserve"> </w:t>
                  </w:r>
                  <w:r w:rsidR="00583661" w:rsidRPr="00C00499">
                    <w:rPr>
                      <w:i/>
                      <w:sz w:val="18"/>
                      <w:szCs w:val="18"/>
                    </w:rPr>
                    <w:t>(denumirea completă a întreprinderii, asociaţiei, organizaţiei)</w:t>
                  </w:r>
                </w:p>
                <w:p w:rsidR="00583661" w:rsidRPr="00C00499" w:rsidRDefault="00583661" w:rsidP="00583661">
                  <w:r w:rsidRPr="00C00499">
                    <w:t xml:space="preserve">reprezentată prin </w:t>
                  </w:r>
                  <w:r w:rsidR="00911147">
                    <w:rPr>
                      <w:b/>
                      <w:i/>
                    </w:rPr>
                    <w:t>Primăria satul Dușmani</w:t>
                  </w:r>
                  <w:r w:rsidR="00B21E5A">
                    <w:rPr>
                      <w:b/>
                    </w:rPr>
                    <w:t xml:space="preserve">, </w:t>
                  </w:r>
                  <w:r w:rsidR="00911147">
                    <w:rPr>
                      <w:b/>
                    </w:rPr>
                    <w:t xml:space="preserve">rl </w:t>
                  </w:r>
                  <w:r w:rsidRPr="00EF41D1">
                    <w:rPr>
                      <w:b/>
                    </w:rPr>
                    <w:t>Glodeni</w:t>
                  </w:r>
                  <w:r w:rsidR="00911147">
                    <w:rPr>
                      <w:b/>
                    </w:rPr>
                    <w:t>,</w:t>
                  </w:r>
                </w:p>
                <w:p w:rsidR="00583661" w:rsidRPr="00C00499" w:rsidRDefault="00583661" w:rsidP="00583661">
                  <w:pPr>
                    <w:spacing w:line="360" w:lineRule="auto"/>
                    <w:ind w:firstLine="1701"/>
                    <w:jc w:val="center"/>
                    <w:rPr>
                      <w:i/>
                      <w:sz w:val="18"/>
                      <w:szCs w:val="18"/>
                    </w:rPr>
                  </w:pPr>
                  <w:r w:rsidRPr="00C00499">
                    <w:rPr>
                      <w:i/>
                      <w:sz w:val="18"/>
                      <w:szCs w:val="18"/>
                    </w:rPr>
                    <w:t>(funcţia, numele, prenumele)</w:t>
                  </w:r>
                </w:p>
                <w:p w:rsidR="00583661" w:rsidRPr="00C00499" w:rsidRDefault="00583661" w:rsidP="00583661">
                  <w:r w:rsidRPr="00C00499">
                    <w:t xml:space="preserve">care acţionează în baza </w:t>
                  </w:r>
                </w:p>
                <w:p w:rsidR="00583661" w:rsidRPr="00C00499" w:rsidRDefault="00583661" w:rsidP="00583661">
                  <w:pPr>
                    <w:spacing w:line="360" w:lineRule="auto"/>
                    <w:rPr>
                      <w:i/>
                      <w:sz w:val="18"/>
                      <w:szCs w:val="18"/>
                    </w:rPr>
                  </w:pPr>
                  <w:r w:rsidRPr="00C00499">
                    <w:rPr>
                      <w:i/>
                      <w:sz w:val="18"/>
                      <w:szCs w:val="18"/>
                    </w:rPr>
                    <w:t>(statut, regulament, hotărîre etc.)</w:t>
                  </w:r>
                </w:p>
                <w:p w:rsidR="00583661" w:rsidRPr="00C00499" w:rsidRDefault="00583661" w:rsidP="00583661">
                  <w:pPr>
                    <w:spacing w:line="360" w:lineRule="auto"/>
                  </w:pPr>
                  <w:r w:rsidRPr="00C00499">
                    <w:t xml:space="preserve">denumit(a) în continuare </w:t>
                  </w:r>
                  <w:r>
                    <w:rPr>
                      <w:i/>
                    </w:rPr>
                    <w:t>Cumpărător</w:t>
                  </w:r>
                  <w:r>
                    <w:t>/</w:t>
                  </w:r>
                  <w:r w:rsidRPr="009B04A2">
                    <w:rPr>
                      <w:i/>
                      <w:iCs/>
                    </w:rPr>
                    <w:t>Beneficiar</w:t>
                  </w:r>
                </w:p>
                <w:p w:rsidR="00583661" w:rsidRPr="00C00499" w:rsidRDefault="00B21E5A" w:rsidP="00583661">
                  <w:pPr>
                    <w:spacing w:line="360" w:lineRule="auto"/>
                    <w:jc w:val="center"/>
                    <w:rPr>
                      <w:i/>
                      <w:sz w:val="18"/>
                      <w:szCs w:val="18"/>
                    </w:rPr>
                  </w:pPr>
                  <w:r w:rsidRPr="00C00499">
                    <w:rPr>
                      <w:i/>
                      <w:sz w:val="18"/>
                      <w:szCs w:val="18"/>
                    </w:rPr>
                    <w:t xml:space="preserve"> </w:t>
                  </w:r>
                  <w:r w:rsidR="00583661" w:rsidRPr="00C00499">
                    <w:rPr>
                      <w:i/>
                      <w:sz w:val="18"/>
                      <w:szCs w:val="18"/>
                    </w:rPr>
                    <w:t>(se indică nr. şi data de înregistrare în Registrul de Stat)</w:t>
                  </w:r>
                </w:p>
                <w:p w:rsidR="00E91463" w:rsidRPr="00C00499" w:rsidRDefault="00583661" w:rsidP="00583661">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911147">
              <w:rPr>
                <w:b/>
                <w:i/>
                <w:noProof w:val="0"/>
                <w:szCs w:val="22"/>
                <w:lang w:eastAsia="ru-RU"/>
              </w:rPr>
              <w:t>Utilajului  pentru cantina Gimnaziului din satul Dușmani,</w:t>
            </w:r>
            <w:r w:rsidR="00911147">
              <w:rPr>
                <w:b/>
                <w:i/>
              </w:rPr>
              <w:t xml:space="preserve"> raionul Glodeni</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A2EFA">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583661" w:rsidRPr="0013795E" w:rsidTr="000D11C4">
              <w:trPr>
                <w:jc w:val="center"/>
              </w:trPr>
              <w:tc>
                <w:tcPr>
                  <w:tcW w:w="5163" w:type="dxa"/>
                  <w:tcBorders>
                    <w:top w:val="nil"/>
                    <w:left w:val="nil"/>
                    <w:bottom w:val="nil"/>
                    <w:right w:val="nil"/>
                  </w:tcBorders>
                </w:tcPr>
                <w:p w:rsidR="00583661" w:rsidRPr="0013795E" w:rsidRDefault="00583661"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583661" w:rsidRDefault="00583661" w:rsidP="00B122BA">
                  <w:pPr>
                    <w:tabs>
                      <w:tab w:val="left" w:pos="3295"/>
                    </w:tabs>
                    <w:rPr>
                      <w:b/>
                      <w:iCs/>
                    </w:rPr>
                  </w:pPr>
                  <w:r>
                    <w:rPr>
                      <w:b/>
                      <w:iCs/>
                    </w:rPr>
                    <w:t xml:space="preserve">              </w:t>
                  </w:r>
                  <w:r w:rsidRPr="00F041BF">
                    <w:rPr>
                      <w:b/>
                      <w:iCs/>
                    </w:rPr>
                    <w:t>Beneficiarul</w:t>
                  </w:r>
                </w:p>
                <w:p w:rsidR="00583661" w:rsidRPr="0013795E" w:rsidRDefault="00583661" w:rsidP="00911147">
                  <w:pPr>
                    <w:tabs>
                      <w:tab w:val="left" w:pos="3295"/>
                    </w:tabs>
                    <w:jc w:val="center"/>
                  </w:pPr>
                  <w:r>
                    <w:rPr>
                      <w:b/>
                      <w:iCs/>
                    </w:rPr>
                    <w:t>Pr</w:t>
                  </w:r>
                  <w:r w:rsidR="00B21E5A">
                    <w:rPr>
                      <w:b/>
                      <w:iCs/>
                    </w:rPr>
                    <w:t>imăria s.</w:t>
                  </w:r>
                  <w:r w:rsidR="0042185E">
                    <w:rPr>
                      <w:b/>
                      <w:i/>
                    </w:rPr>
                    <w:t xml:space="preserve"> </w:t>
                  </w:r>
                  <w:r w:rsidR="00911147">
                    <w:rPr>
                      <w:b/>
                    </w:rPr>
                    <w:t>Dusmani</w:t>
                  </w:r>
                  <w:r w:rsidR="00B21E5A">
                    <w:rPr>
                      <w:b/>
                      <w:iCs/>
                    </w:rPr>
                    <w:t>, raionul Glodeni</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21E5A" w:rsidRDefault="00583661" w:rsidP="00B21E5A">
                  <w:pPr>
                    <w:tabs>
                      <w:tab w:val="left" w:pos="1134"/>
                      <w:tab w:val="left" w:pos="4680"/>
                      <w:tab w:val="left" w:pos="7020"/>
                    </w:tabs>
                    <w:suppressAutoHyphens/>
                    <w:ind w:firstLine="567"/>
                    <w:rPr>
                      <w:b/>
                      <w:i/>
                    </w:rPr>
                  </w:pPr>
                  <w:r w:rsidRPr="0013795E">
                    <w:t>Adresa poştală:</w:t>
                  </w:r>
                  <w:r w:rsidR="00911147">
                    <w:rPr>
                      <w:b/>
                      <w:i/>
                    </w:rPr>
                    <w:t>satul Dusmani</w:t>
                  </w:r>
                  <w:r w:rsidR="00B21E5A">
                    <w:rPr>
                      <w:b/>
                      <w:i/>
                    </w:rPr>
                    <w:t xml:space="preserve">, </w:t>
                  </w:r>
                </w:p>
                <w:p w:rsidR="00583661" w:rsidRPr="0013795E" w:rsidRDefault="00B21E5A" w:rsidP="00B21E5A">
                  <w:pPr>
                    <w:tabs>
                      <w:tab w:val="left" w:pos="1134"/>
                      <w:tab w:val="left" w:pos="4680"/>
                      <w:tab w:val="left" w:pos="7020"/>
                    </w:tabs>
                    <w:suppressAutoHyphens/>
                    <w:ind w:firstLine="567"/>
                  </w:pPr>
                  <w:r>
                    <w:rPr>
                      <w:b/>
                      <w:i/>
                    </w:rPr>
                    <w:t>raionul  Glodeni</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83661" w:rsidRPr="0013795E" w:rsidRDefault="00583661" w:rsidP="00911147">
                  <w:pPr>
                    <w:tabs>
                      <w:tab w:val="left" w:pos="1134"/>
                      <w:tab w:val="left" w:pos="4680"/>
                      <w:tab w:val="left" w:pos="7020"/>
                    </w:tabs>
                    <w:suppressAutoHyphens/>
                    <w:ind w:firstLine="567"/>
                    <w:jc w:val="both"/>
                  </w:pPr>
                  <w:r w:rsidRPr="0013795E">
                    <w:t>Telefon</w:t>
                  </w:r>
                  <w:r w:rsidRPr="004A0132">
                    <w:rPr>
                      <w:i/>
                    </w:rPr>
                    <w:t>:</w:t>
                  </w:r>
                  <w:r>
                    <w:rPr>
                      <w:b/>
                      <w:i/>
                    </w:rPr>
                    <w:t xml:space="preserve"> </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83661" w:rsidRPr="0013795E" w:rsidRDefault="00583661" w:rsidP="00911147">
                  <w:pPr>
                    <w:tabs>
                      <w:tab w:val="left" w:pos="1134"/>
                      <w:tab w:val="left" w:pos="4680"/>
                      <w:tab w:val="left" w:pos="7020"/>
                    </w:tabs>
                    <w:suppressAutoHyphens/>
                    <w:ind w:firstLine="567"/>
                    <w:jc w:val="both"/>
                  </w:pPr>
                  <w:r w:rsidRPr="0013795E">
                    <w:t>Cod fiscal:</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83661" w:rsidRPr="0013795E" w:rsidRDefault="00583661" w:rsidP="00B122BA">
                  <w:pPr>
                    <w:tabs>
                      <w:tab w:val="left" w:pos="1134"/>
                      <w:tab w:val="left" w:pos="4680"/>
                      <w:tab w:val="left" w:pos="7020"/>
                    </w:tabs>
                    <w:suppressAutoHyphens/>
                    <w:ind w:firstLine="567"/>
                    <w:jc w:val="both"/>
                  </w:pPr>
                  <w:r w:rsidRPr="0013795E">
                    <w:t>Banca:</w:t>
                  </w:r>
                  <w:r>
                    <w:rPr>
                      <w:b/>
                    </w:rPr>
                    <w:t xml:space="preserve"> </w:t>
                  </w:r>
                  <w:r w:rsidRPr="004A0132">
                    <w:rPr>
                      <w:b/>
                      <w:i/>
                    </w:rPr>
                    <w:t>Trezorăria de Stat</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83661" w:rsidRPr="0013795E" w:rsidRDefault="00583661" w:rsidP="00B122BA">
                  <w:pPr>
                    <w:tabs>
                      <w:tab w:val="left" w:pos="1134"/>
                      <w:tab w:val="left" w:pos="4680"/>
                      <w:tab w:val="left" w:pos="7020"/>
                    </w:tabs>
                    <w:suppressAutoHyphens/>
                    <w:ind w:firstLine="567"/>
                    <w:jc w:val="both"/>
                  </w:pPr>
                  <w:r w:rsidRPr="0013795E">
                    <w:t>Cod:</w:t>
                  </w:r>
                  <w:r>
                    <w:rPr>
                      <w:b/>
                    </w:rPr>
                    <w:t xml:space="preserve"> </w:t>
                  </w:r>
                  <w:r w:rsidRPr="004A0132">
                    <w:rPr>
                      <w:b/>
                      <w:i/>
                    </w:rPr>
                    <w:t>TREZMD2X</w:t>
                  </w:r>
                </w:p>
              </w:tc>
            </w:tr>
            <w:tr w:rsidR="00583661" w:rsidRPr="0013795E" w:rsidTr="000D11C4">
              <w:trPr>
                <w:jc w:val="center"/>
              </w:trPr>
              <w:tc>
                <w:tcPr>
                  <w:tcW w:w="5163" w:type="dxa"/>
                  <w:tcBorders>
                    <w:top w:val="nil"/>
                    <w:left w:val="nil"/>
                    <w:bottom w:val="nil"/>
                    <w:right w:val="nil"/>
                  </w:tcBorders>
                  <w:vAlign w:val="center"/>
                </w:tcPr>
                <w:p w:rsidR="00583661" w:rsidRPr="0013795E" w:rsidRDefault="00583661"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83661" w:rsidRPr="0013795E" w:rsidRDefault="00583661" w:rsidP="00583661">
                  <w:pPr>
                    <w:tabs>
                      <w:tab w:val="left" w:pos="1134"/>
                      <w:tab w:val="left" w:pos="4680"/>
                      <w:tab w:val="left" w:pos="7020"/>
                    </w:tabs>
                    <w:suppressAutoHyphens/>
                    <w:jc w:val="both"/>
                  </w:pPr>
                  <w:r>
                    <w:t xml:space="preserve">        </w:t>
                  </w:r>
                  <w:r w:rsidR="00B21E5A">
                    <w:t xml:space="preserve"> </w:t>
                  </w:r>
                  <w:r>
                    <w:t xml:space="preserve"> </w:t>
                  </w:r>
                  <w:r w:rsidRPr="0013795E">
                    <w:t>IBAN</w:t>
                  </w:r>
                  <w:r>
                    <w:t>:</w:t>
                  </w:r>
                </w:p>
              </w:tc>
            </w:tr>
            <w:tr w:rsidR="00583661" w:rsidRPr="0013795E" w:rsidTr="00B122BA">
              <w:trPr>
                <w:trHeight w:val="713"/>
                <w:jc w:val="center"/>
              </w:trPr>
              <w:tc>
                <w:tcPr>
                  <w:tcW w:w="5163" w:type="dxa"/>
                  <w:tcBorders>
                    <w:top w:val="nil"/>
                    <w:left w:val="nil"/>
                    <w:bottom w:val="nil"/>
                    <w:right w:val="nil"/>
                  </w:tcBorders>
                  <w:vAlign w:val="center"/>
                </w:tcPr>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Default="00583661" w:rsidP="00B50773">
                  <w:pPr>
                    <w:tabs>
                      <w:tab w:val="left" w:pos="1134"/>
                      <w:tab w:val="left" w:pos="4680"/>
                      <w:tab w:val="left" w:pos="7020"/>
                    </w:tabs>
                    <w:suppressAutoHyphens/>
                    <w:jc w:val="both"/>
                  </w:pPr>
                </w:p>
                <w:p w:rsidR="00583661" w:rsidRPr="0013795E" w:rsidRDefault="00583661" w:rsidP="00B50773">
                  <w:pPr>
                    <w:tabs>
                      <w:tab w:val="left" w:pos="1134"/>
                      <w:tab w:val="left" w:pos="4680"/>
                      <w:tab w:val="left" w:pos="7020"/>
                    </w:tabs>
                    <w:suppressAutoHyphens/>
                    <w:jc w:val="both"/>
                  </w:pPr>
                </w:p>
              </w:tc>
              <w:tc>
                <w:tcPr>
                  <w:tcW w:w="4927" w:type="dxa"/>
                  <w:tcBorders>
                    <w:top w:val="nil"/>
                    <w:left w:val="nil"/>
                    <w:bottom w:val="nil"/>
                    <w:right w:val="nil"/>
                  </w:tcBorders>
                </w:tcPr>
                <w:p w:rsidR="00583661" w:rsidRPr="0013795E" w:rsidRDefault="00583661" w:rsidP="00583661">
                  <w:pPr>
                    <w:tabs>
                      <w:tab w:val="left" w:pos="3295"/>
                    </w:tabs>
                  </w:pPr>
                  <w:r>
                    <w:rPr>
                      <w:b/>
                      <w:iCs/>
                    </w:rPr>
                    <w:t xml:space="preserve">        </w:t>
                  </w: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AA2EFA" w:rsidRDefault="00AA2EFA"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222B5A" w:rsidRDefault="007E6935" w:rsidP="00BB314B">
      <w:pPr>
        <w:pStyle w:val="a"/>
        <w:numPr>
          <w:ilvl w:val="0"/>
          <w:numId w:val="53"/>
        </w:numPr>
        <w:tabs>
          <w:tab w:val="clear" w:pos="1134"/>
          <w:tab w:val="left" w:pos="851"/>
        </w:tabs>
        <w:ind w:left="709" w:firstLine="11"/>
        <w:rPr>
          <w:lang w:val="ro-RO"/>
        </w:rPr>
      </w:pPr>
      <w:r w:rsidRPr="00222B5A">
        <w:rPr>
          <w:lang w:val="ro-RO"/>
        </w:rPr>
        <w:t>Ordinul</w:t>
      </w:r>
      <w:r w:rsidR="00AA2EFA">
        <w:rPr>
          <w:lang w:val="ro-RO"/>
        </w:rPr>
        <w:t xml:space="preserve"> </w:t>
      </w:r>
      <w:r w:rsidRPr="00222B5A">
        <w:rPr>
          <w:lang w:val="ro-RO"/>
        </w:rPr>
        <w:t>ministrului</w:t>
      </w:r>
      <w:r w:rsidR="00AA2EFA">
        <w:rPr>
          <w:lang w:val="ro-RO"/>
        </w:rPr>
        <w:t xml:space="preserve"> </w:t>
      </w:r>
      <w:r w:rsidRPr="00222B5A">
        <w:rPr>
          <w:lang w:val="ro-RO"/>
        </w:rPr>
        <w:t>finanțelor nr.173/2018 cu privire la aprobarea</w:t>
      </w:r>
      <w:r w:rsidR="00AA2EFA">
        <w:rPr>
          <w:lang w:val="ro-RO"/>
        </w:rPr>
        <w:t xml:space="preserve"> </w:t>
      </w:r>
      <w:r w:rsidRPr="00222B5A">
        <w:rPr>
          <w:lang w:val="ro-RO"/>
        </w:rPr>
        <w:t>Documentației standard pentru</w:t>
      </w:r>
      <w:r w:rsidR="00AA2EFA">
        <w:rPr>
          <w:lang w:val="ro-RO"/>
        </w:rPr>
        <w:t xml:space="preserve"> </w:t>
      </w:r>
      <w:r w:rsidRPr="00222B5A">
        <w:rPr>
          <w:lang w:val="ro-RO"/>
        </w:rPr>
        <w:t>realizarea</w:t>
      </w:r>
      <w:r w:rsidR="00AA2EFA">
        <w:rPr>
          <w:lang w:val="ro-RO"/>
        </w:rPr>
        <w:t xml:space="preserve"> </w:t>
      </w:r>
      <w:r w:rsidRPr="00222B5A">
        <w:rPr>
          <w:lang w:val="ro-RO"/>
        </w:rPr>
        <w:t>achizițiilor</w:t>
      </w:r>
      <w:r w:rsidR="00AA2EFA">
        <w:rPr>
          <w:lang w:val="ro-RO"/>
        </w:rPr>
        <w:t xml:space="preserve"> </w:t>
      </w:r>
      <w:r w:rsidRPr="00222B5A">
        <w:rPr>
          <w:lang w:val="ro-RO"/>
        </w:rPr>
        <w:t>publice de bunuri (Monitorul</w:t>
      </w:r>
      <w:r w:rsidR="00AA2EFA">
        <w:rPr>
          <w:lang w:val="ro-RO"/>
        </w:rPr>
        <w:t xml:space="preserve"> </w:t>
      </w:r>
      <w:r w:rsidRPr="00222B5A">
        <w:rPr>
          <w:lang w:val="ro-RO"/>
        </w:rPr>
        <w:t>Oficial al Republicii Moldova, 2018, nr.396-397, art.1521), înregistrat la Ministerul</w:t>
      </w:r>
      <w:r w:rsidR="00AA2EFA">
        <w:rPr>
          <w:lang w:val="ro-RO"/>
        </w:rPr>
        <w:t xml:space="preserve"> </w:t>
      </w:r>
      <w:r w:rsidRPr="00222B5A">
        <w:rPr>
          <w:lang w:val="ro-RO"/>
        </w:rPr>
        <w:t>Justiției cu nr.1369 din 10 octombrie 2018</w:t>
      </w:r>
      <w:r w:rsidR="002838D9" w:rsidRPr="00222B5A">
        <w:rPr>
          <w:lang w:val="ro-RO"/>
        </w:rPr>
        <w:t>.</w:t>
      </w:r>
    </w:p>
    <w:p w:rsidR="00BB314B" w:rsidRPr="00222B5A" w:rsidRDefault="00BB314B" w:rsidP="00E36039">
      <w:pPr>
        <w:pStyle w:val="a"/>
        <w:numPr>
          <w:ilvl w:val="0"/>
          <w:numId w:val="0"/>
        </w:numPr>
        <w:ind w:left="720"/>
        <w:rPr>
          <w:lang w:val="ro-RO"/>
        </w:rPr>
      </w:pPr>
    </w:p>
    <w:p w:rsidR="007E6935" w:rsidRPr="00222B5A" w:rsidRDefault="007E6935" w:rsidP="00BB314B">
      <w:pPr>
        <w:pStyle w:val="a"/>
        <w:numPr>
          <w:ilvl w:val="0"/>
          <w:numId w:val="53"/>
        </w:numPr>
        <w:tabs>
          <w:tab w:val="clear" w:pos="1134"/>
          <w:tab w:val="left" w:pos="851"/>
        </w:tabs>
        <w:ind w:left="709" w:firstLine="11"/>
        <w:rPr>
          <w:lang w:val="ro-RO"/>
        </w:rPr>
      </w:pPr>
      <w:r w:rsidRPr="00222B5A">
        <w:rPr>
          <w:lang w:val="ro-RO"/>
        </w:rPr>
        <w:t>Ordinulministruluifinanțelor nr.174/2018 cu privire la aprobarea</w:t>
      </w:r>
      <w:r w:rsidR="00AA2EFA">
        <w:rPr>
          <w:lang w:val="ro-RO"/>
        </w:rPr>
        <w:t xml:space="preserve"> </w:t>
      </w:r>
      <w:r w:rsidRPr="00222B5A">
        <w:rPr>
          <w:lang w:val="ro-RO"/>
        </w:rPr>
        <w:t>Documentației standard pentru</w:t>
      </w:r>
      <w:r w:rsidR="00AA2EFA">
        <w:rPr>
          <w:lang w:val="ro-RO"/>
        </w:rPr>
        <w:t xml:space="preserve"> </w:t>
      </w:r>
      <w:r w:rsidRPr="00222B5A">
        <w:rPr>
          <w:lang w:val="ro-RO"/>
        </w:rPr>
        <w:t>realizarea</w:t>
      </w:r>
      <w:r w:rsidR="00AA2EFA">
        <w:rPr>
          <w:lang w:val="ro-RO"/>
        </w:rPr>
        <w:t xml:space="preserve"> </w:t>
      </w:r>
      <w:r w:rsidRPr="00222B5A">
        <w:rPr>
          <w:lang w:val="ro-RO"/>
        </w:rPr>
        <w:t>achizițiilor</w:t>
      </w:r>
      <w:r w:rsidR="00AA2EFA">
        <w:rPr>
          <w:lang w:val="ro-RO"/>
        </w:rPr>
        <w:t xml:space="preserve"> </w:t>
      </w:r>
      <w:r w:rsidRPr="00222B5A">
        <w:rPr>
          <w:lang w:val="ro-RO"/>
        </w:rPr>
        <w:t>publice de servicii (Monitorul</w:t>
      </w:r>
      <w:r w:rsidR="00AA2EFA">
        <w:rPr>
          <w:lang w:val="ro-RO"/>
        </w:rPr>
        <w:t xml:space="preserve"> </w:t>
      </w:r>
      <w:r w:rsidRPr="00222B5A">
        <w:rPr>
          <w:lang w:val="ro-RO"/>
        </w:rPr>
        <w:t>Oficial al Republicii Moldova, 2018, nr.396-397, art.1522), înregistrat la Ministerul</w:t>
      </w:r>
      <w:r w:rsidR="00AA2EFA">
        <w:rPr>
          <w:lang w:val="ro-RO"/>
        </w:rPr>
        <w:t xml:space="preserve"> </w:t>
      </w:r>
      <w:r w:rsidRPr="00222B5A">
        <w:rPr>
          <w:lang w:val="ro-RO"/>
        </w:rPr>
        <w:t>Justiției cu nr.1367 din 10 octombrie 2018</w:t>
      </w:r>
      <w:r w:rsidR="002838D9" w:rsidRPr="00222B5A">
        <w:rPr>
          <w:lang w:val="ro-RO"/>
        </w:rPr>
        <w:t>.</w:t>
      </w:r>
    </w:p>
    <w:p w:rsidR="00BB314B" w:rsidRDefault="00BB314B" w:rsidP="00BB314B"/>
    <w:p w:rsidR="00BB314B" w:rsidRPr="00222B5A" w:rsidRDefault="00BB314B" w:rsidP="00BB314B">
      <w:pPr>
        <w:pStyle w:val="a"/>
        <w:numPr>
          <w:ilvl w:val="0"/>
          <w:numId w:val="53"/>
        </w:numPr>
        <w:tabs>
          <w:tab w:val="clear" w:pos="1134"/>
          <w:tab w:val="left" w:pos="851"/>
        </w:tabs>
        <w:ind w:left="709" w:firstLine="11"/>
        <w:rPr>
          <w:lang w:val="ro-RO"/>
        </w:rPr>
      </w:pPr>
      <w:r w:rsidRPr="00222B5A">
        <w:rPr>
          <w:lang w:val="ro-RO"/>
        </w:rPr>
        <w:t>Ordinul</w:t>
      </w:r>
      <w:r w:rsidR="00AA2EFA">
        <w:rPr>
          <w:lang w:val="ro-RO"/>
        </w:rPr>
        <w:t xml:space="preserve"> </w:t>
      </w:r>
      <w:r w:rsidRPr="00222B5A">
        <w:rPr>
          <w:lang w:val="ro-RO"/>
        </w:rPr>
        <w:t>ministrului</w:t>
      </w:r>
      <w:r w:rsidR="00AA2EFA">
        <w:rPr>
          <w:lang w:val="ro-RO"/>
        </w:rPr>
        <w:t xml:space="preserve"> </w:t>
      </w:r>
      <w:r w:rsidRPr="00222B5A">
        <w:rPr>
          <w:lang w:val="ro-RO"/>
        </w:rPr>
        <w:t>finanțelor nr.175/2018 cu privire la aprobarea</w:t>
      </w:r>
      <w:r w:rsidR="00AA2EFA">
        <w:rPr>
          <w:lang w:val="ro-RO"/>
        </w:rPr>
        <w:t xml:space="preserve"> </w:t>
      </w:r>
      <w:r w:rsidRPr="00222B5A">
        <w:rPr>
          <w:lang w:val="ro-RO"/>
        </w:rPr>
        <w:t>Documentației standard pentru</w:t>
      </w:r>
      <w:r w:rsidR="00AA2EFA">
        <w:rPr>
          <w:lang w:val="ro-RO"/>
        </w:rPr>
        <w:t xml:space="preserve"> </w:t>
      </w:r>
      <w:r w:rsidRPr="00222B5A">
        <w:rPr>
          <w:lang w:val="ro-RO"/>
        </w:rPr>
        <w:t>realizarea</w:t>
      </w:r>
      <w:r w:rsidR="00AA2EFA">
        <w:rPr>
          <w:lang w:val="ro-RO"/>
        </w:rPr>
        <w:t xml:space="preserve"> </w:t>
      </w:r>
      <w:r w:rsidRPr="00222B5A">
        <w:rPr>
          <w:lang w:val="ro-RO"/>
        </w:rPr>
        <w:t>achizițiilor</w:t>
      </w:r>
      <w:r w:rsidR="00AA2EFA">
        <w:rPr>
          <w:lang w:val="ro-RO"/>
        </w:rPr>
        <w:t xml:space="preserve"> </w:t>
      </w:r>
      <w:r w:rsidRPr="00222B5A">
        <w:rPr>
          <w:lang w:val="ro-RO"/>
        </w:rPr>
        <w:t>publice de bunuri</w:t>
      </w:r>
      <w:r w:rsidR="00AA2EFA">
        <w:rPr>
          <w:lang w:val="ro-RO"/>
        </w:rPr>
        <w:t xml:space="preserve"> </w:t>
      </w:r>
      <w:r w:rsidRPr="00222B5A">
        <w:rPr>
          <w:lang w:val="ro-RO"/>
        </w:rPr>
        <w:t>și</w:t>
      </w:r>
      <w:r w:rsidR="00AA2EFA">
        <w:rPr>
          <w:lang w:val="ro-RO"/>
        </w:rPr>
        <w:t xml:space="preserve"> </w:t>
      </w:r>
      <w:r w:rsidRPr="00222B5A">
        <w:rPr>
          <w:lang w:val="ro-RO"/>
        </w:rPr>
        <w:t>servicii</w:t>
      </w:r>
      <w:r w:rsidR="00AA2EFA">
        <w:rPr>
          <w:lang w:val="ro-RO"/>
        </w:rPr>
        <w:t xml:space="preserve"> </w:t>
      </w:r>
      <w:r w:rsidRPr="00222B5A">
        <w:rPr>
          <w:lang w:val="ro-RO"/>
        </w:rPr>
        <w:t>prin</w:t>
      </w:r>
      <w:r w:rsidR="00AA2EFA">
        <w:rPr>
          <w:lang w:val="ro-RO"/>
        </w:rPr>
        <w:t xml:space="preserve"> </w:t>
      </w:r>
      <w:r w:rsidRPr="00222B5A">
        <w:rPr>
          <w:lang w:val="ro-RO"/>
        </w:rPr>
        <w:t>cererea</w:t>
      </w:r>
      <w:r w:rsidR="00AA2EFA">
        <w:rPr>
          <w:lang w:val="ro-RO"/>
        </w:rPr>
        <w:t xml:space="preserve"> </w:t>
      </w:r>
      <w:r w:rsidRPr="00222B5A">
        <w:rPr>
          <w:lang w:val="ro-RO"/>
        </w:rPr>
        <w:t>ofertleor de prețuri (Monitorul</w:t>
      </w:r>
      <w:r w:rsidR="00AA2EFA">
        <w:rPr>
          <w:lang w:val="ro-RO"/>
        </w:rPr>
        <w:t xml:space="preserve"> </w:t>
      </w:r>
      <w:r w:rsidRPr="00222B5A">
        <w:rPr>
          <w:lang w:val="ro-RO"/>
        </w:rPr>
        <w:t>Oficial al Republicii Moldova, 2018, nr.396-397, art.1523), înregistrat la Ministerul</w:t>
      </w:r>
      <w:r w:rsidR="00AA2EFA">
        <w:rPr>
          <w:lang w:val="ro-RO"/>
        </w:rPr>
        <w:t xml:space="preserve"> </w:t>
      </w:r>
      <w:r w:rsidRPr="00222B5A">
        <w:rPr>
          <w:lang w:val="ro-RO"/>
        </w:rPr>
        <w:t>Justiției cu nr.1368 din 10 octombrie 2018.</w:t>
      </w:r>
    </w:p>
    <w:p w:rsidR="00BB314B" w:rsidRPr="00222B5A" w:rsidRDefault="00BB314B" w:rsidP="00E36039">
      <w:pPr>
        <w:pStyle w:val="a"/>
        <w:numPr>
          <w:ilvl w:val="0"/>
          <w:numId w:val="0"/>
        </w:numPr>
        <w:ind w:left="720"/>
        <w:rPr>
          <w:lang w:val="ro-RO"/>
        </w:rPr>
      </w:pPr>
    </w:p>
    <w:p w:rsidR="00FB14BE" w:rsidRPr="00222B5A"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24E" w:rsidRDefault="00D5024E" w:rsidP="00A20ACF">
      <w:r>
        <w:separator/>
      </w:r>
    </w:p>
  </w:endnote>
  <w:endnote w:type="continuationSeparator" w:id="1">
    <w:p w:rsidR="00D5024E" w:rsidRDefault="00D5024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A4FCE" w:rsidRDefault="004A4FCE">
        <w:pPr>
          <w:pStyle w:val="a4"/>
          <w:jc w:val="right"/>
        </w:pPr>
        <w:fldSimple w:instr=" PAGE   \* MERGEFORMAT ">
          <w:r w:rsidR="00911147">
            <w:t>64</w:t>
          </w:r>
        </w:fldSimple>
      </w:p>
    </w:sdtContent>
  </w:sdt>
  <w:p w:rsidR="004A4FCE" w:rsidRDefault="004A4FC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24E" w:rsidRDefault="00D5024E" w:rsidP="00A20ACF">
      <w:r>
        <w:separator/>
      </w:r>
    </w:p>
  </w:footnote>
  <w:footnote w:type="continuationSeparator" w:id="1">
    <w:p w:rsidR="00D5024E" w:rsidRDefault="00D5024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62F7659"/>
    <w:multiLevelType w:val="hybridMultilevel"/>
    <w:tmpl w:val="F4723E24"/>
    <w:lvl w:ilvl="0" w:tplc="08CA75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94F7356"/>
    <w:multiLevelType w:val="hybridMultilevel"/>
    <w:tmpl w:val="9B08FC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5E413666"/>
    <w:multiLevelType w:val="hybridMultilevel"/>
    <w:tmpl w:val="5F386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0"/>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29"/>
  </w:num>
  <w:num w:numId="24">
    <w:abstractNumId w:val="0"/>
  </w:num>
  <w:num w:numId="25">
    <w:abstractNumId w:val="19"/>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6"/>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3"/>
  </w:num>
  <w:num w:numId="58">
    <w:abstractNumId w:val="20"/>
  </w:num>
  <w:num w:numId="59">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1E40"/>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672"/>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85A"/>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B5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3BF"/>
    <w:rsid w:val="002C4354"/>
    <w:rsid w:val="002C4803"/>
    <w:rsid w:val="002C764E"/>
    <w:rsid w:val="002C7CCD"/>
    <w:rsid w:val="002D1A7E"/>
    <w:rsid w:val="002D2505"/>
    <w:rsid w:val="002D66EB"/>
    <w:rsid w:val="002D6E71"/>
    <w:rsid w:val="002D7857"/>
    <w:rsid w:val="002E07E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E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2FD"/>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5E"/>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FCE"/>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C68"/>
    <w:rsid w:val="005827D9"/>
    <w:rsid w:val="00583661"/>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81"/>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01E"/>
    <w:rsid w:val="006B2729"/>
    <w:rsid w:val="006B38DA"/>
    <w:rsid w:val="006B6003"/>
    <w:rsid w:val="006B6292"/>
    <w:rsid w:val="006B79CE"/>
    <w:rsid w:val="006C018D"/>
    <w:rsid w:val="006C21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F55"/>
    <w:rsid w:val="00736134"/>
    <w:rsid w:val="00736B8F"/>
    <w:rsid w:val="00740BE4"/>
    <w:rsid w:val="0074397A"/>
    <w:rsid w:val="00751E45"/>
    <w:rsid w:val="00752EE3"/>
    <w:rsid w:val="0075322C"/>
    <w:rsid w:val="0075367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15"/>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2B"/>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CD1"/>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14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87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EFA"/>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CD0"/>
    <w:rsid w:val="00B00190"/>
    <w:rsid w:val="00B0183E"/>
    <w:rsid w:val="00B03165"/>
    <w:rsid w:val="00B06D9F"/>
    <w:rsid w:val="00B07774"/>
    <w:rsid w:val="00B10024"/>
    <w:rsid w:val="00B122BA"/>
    <w:rsid w:val="00B138F6"/>
    <w:rsid w:val="00B14173"/>
    <w:rsid w:val="00B159B9"/>
    <w:rsid w:val="00B16D7C"/>
    <w:rsid w:val="00B16F22"/>
    <w:rsid w:val="00B16FE4"/>
    <w:rsid w:val="00B17B3E"/>
    <w:rsid w:val="00B20484"/>
    <w:rsid w:val="00B20D14"/>
    <w:rsid w:val="00B21E5A"/>
    <w:rsid w:val="00B228FC"/>
    <w:rsid w:val="00B22C9B"/>
    <w:rsid w:val="00B25D85"/>
    <w:rsid w:val="00B2679B"/>
    <w:rsid w:val="00B30524"/>
    <w:rsid w:val="00B322B4"/>
    <w:rsid w:val="00B328F7"/>
    <w:rsid w:val="00B32A8E"/>
    <w:rsid w:val="00B32C6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24E"/>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5A8"/>
    <w:rsid w:val="00E6012E"/>
    <w:rsid w:val="00E614FD"/>
    <w:rsid w:val="00E66C27"/>
    <w:rsid w:val="00E671F1"/>
    <w:rsid w:val="00E71268"/>
    <w:rsid w:val="00E71475"/>
    <w:rsid w:val="00E7180A"/>
    <w:rsid w:val="00E71F7B"/>
    <w:rsid w:val="00E726CB"/>
    <w:rsid w:val="00E77D9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EB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B21E5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64</Pages>
  <Words>21482</Words>
  <Characters>122449</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2021-03-10T08:12:00Z</cp:lastPrinted>
  <dcterms:created xsi:type="dcterms:W3CDTF">2022-01-11T11:29:00Z</dcterms:created>
  <dcterms:modified xsi:type="dcterms:W3CDTF">2022-09-08T07:39:00Z</dcterms:modified>
</cp:coreProperties>
</file>