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E12CE" w14:textId="77777777" w:rsidR="00B010B2" w:rsidRDefault="00B010B2" w:rsidP="00B010B2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B010B2" w:rsidRPr="004E01C0" w14:paraId="798D44DA" w14:textId="77777777" w:rsidTr="0011543D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F146046" w14:textId="77777777" w:rsidR="00B010B2" w:rsidRPr="00601871" w:rsidRDefault="00B010B2" w:rsidP="0011543D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gramStart"/>
            <w:r w:rsidRPr="00601871">
              <w:rPr>
                <w:b/>
                <w:bCs/>
                <w:sz w:val="32"/>
                <w:szCs w:val="32"/>
                <w:lang w:val="en-US"/>
              </w:rPr>
              <w:t xml:space="preserve">Complex  </w:t>
            </w:r>
            <w:proofErr w:type="spellStart"/>
            <w:r w:rsidRPr="00601871">
              <w:rPr>
                <w:b/>
                <w:bCs/>
                <w:sz w:val="32"/>
                <w:szCs w:val="32"/>
                <w:lang w:val="en-US"/>
              </w:rPr>
              <w:t>Sportiv</w:t>
            </w:r>
            <w:proofErr w:type="spellEnd"/>
            <w:proofErr w:type="gramEnd"/>
            <w:r w:rsidRPr="00601871">
              <w:rPr>
                <w:b/>
                <w:bCs/>
                <w:sz w:val="32"/>
                <w:szCs w:val="32"/>
                <w:lang w:val="en-US"/>
              </w:rPr>
              <w:t xml:space="preserve">  </w:t>
            </w:r>
            <w:proofErr w:type="gramStart"/>
            <w:r w:rsidRPr="00601871">
              <w:rPr>
                <w:b/>
                <w:bCs/>
                <w:sz w:val="32"/>
                <w:szCs w:val="32"/>
                <w:lang w:val="en-US"/>
              </w:rPr>
              <w:t>situate  in</w:t>
            </w:r>
            <w:proofErr w:type="gramEnd"/>
            <w:r w:rsidRPr="00601871">
              <w:rPr>
                <w:b/>
                <w:bCs/>
                <w:sz w:val="32"/>
                <w:szCs w:val="32"/>
                <w:lang w:val="en-US"/>
              </w:rPr>
              <w:t xml:space="preserve">  or.  </w:t>
            </w:r>
            <w:proofErr w:type="spellStart"/>
            <w:proofErr w:type="gramStart"/>
            <w:r w:rsidRPr="00601871">
              <w:rPr>
                <w:b/>
                <w:bCs/>
                <w:sz w:val="32"/>
                <w:szCs w:val="32"/>
                <w:lang w:val="en-US"/>
              </w:rPr>
              <w:t>Briceni</w:t>
            </w:r>
            <w:proofErr w:type="spellEnd"/>
            <w:r w:rsidRPr="00601871">
              <w:rPr>
                <w:b/>
                <w:bCs/>
                <w:sz w:val="32"/>
                <w:szCs w:val="32"/>
                <w:lang w:val="en-US"/>
              </w:rPr>
              <w:t>,  str.</w:t>
            </w:r>
            <w:proofErr w:type="gramEnd"/>
            <w:r w:rsidRPr="00601871">
              <w:rPr>
                <w:b/>
                <w:bCs/>
                <w:sz w:val="32"/>
                <w:szCs w:val="32"/>
                <w:lang w:val="en-US"/>
              </w:rPr>
              <w:t xml:space="preserve">  I. Turghenev, </w:t>
            </w:r>
            <w:proofErr w:type="gramStart"/>
            <w:r w:rsidRPr="00601871">
              <w:rPr>
                <w:b/>
                <w:bCs/>
                <w:sz w:val="32"/>
                <w:szCs w:val="32"/>
                <w:lang w:val="en-US"/>
              </w:rPr>
              <w:t>16  (</w:t>
            </w:r>
            <w:proofErr w:type="gramEnd"/>
            <w:r w:rsidRPr="0060187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proofErr w:type="gramStart"/>
            <w:r w:rsidRPr="00601871">
              <w:rPr>
                <w:b/>
                <w:bCs/>
                <w:sz w:val="32"/>
                <w:szCs w:val="32"/>
                <w:lang w:val="en-US"/>
              </w:rPr>
              <w:t>Raport</w:t>
            </w:r>
            <w:proofErr w:type="spellEnd"/>
            <w:r w:rsidRPr="00601871">
              <w:rPr>
                <w:b/>
                <w:bCs/>
                <w:sz w:val="32"/>
                <w:szCs w:val="32"/>
                <w:lang w:val="en-US"/>
              </w:rPr>
              <w:t xml:space="preserve">  de</w:t>
            </w:r>
            <w:proofErr w:type="gramEnd"/>
            <w:r w:rsidRPr="00601871">
              <w:rPr>
                <w:b/>
                <w:bCs/>
                <w:sz w:val="32"/>
                <w:szCs w:val="32"/>
                <w:lang w:val="en-US"/>
              </w:rPr>
              <w:t xml:space="preserve">  </w:t>
            </w:r>
            <w:proofErr w:type="spellStart"/>
            <w:proofErr w:type="gramStart"/>
            <w:r w:rsidRPr="00601871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601871">
              <w:rPr>
                <w:b/>
                <w:bCs/>
                <w:sz w:val="32"/>
                <w:szCs w:val="32"/>
                <w:lang w:val="en-US"/>
              </w:rPr>
              <w:t xml:space="preserve">  nr</w:t>
            </w:r>
            <w:proofErr w:type="gramEnd"/>
            <w:r w:rsidRPr="00601871">
              <w:rPr>
                <w:b/>
                <w:bCs/>
                <w:sz w:val="32"/>
                <w:szCs w:val="32"/>
                <w:lang w:val="en-US"/>
              </w:rPr>
              <w:t>. 09/11.2025)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BBE2597" w14:textId="77777777" w:rsidR="00B010B2" w:rsidRPr="004E01C0" w:rsidRDefault="00B010B2" w:rsidP="0011543D">
            <w:pPr>
              <w:jc w:val="right"/>
              <w:rPr>
                <w:sz w:val="22"/>
                <w:szCs w:val="22"/>
                <w:lang w:val="en-US"/>
              </w:rPr>
            </w:pPr>
            <w:r w:rsidRPr="004E01C0">
              <w:rPr>
                <w:sz w:val="22"/>
                <w:szCs w:val="22"/>
                <w:lang w:val="en-US"/>
              </w:rPr>
              <w:t>Formular Nr.1</w:t>
            </w:r>
          </w:p>
          <w:p w14:paraId="68B4C242" w14:textId="77777777" w:rsidR="00B010B2" w:rsidRPr="004E01C0" w:rsidRDefault="00B010B2" w:rsidP="0011543D">
            <w:pPr>
              <w:jc w:val="right"/>
              <w:rPr>
                <w:sz w:val="16"/>
                <w:szCs w:val="16"/>
              </w:rPr>
            </w:pPr>
            <w:proofErr w:type="spellStart"/>
            <w:r w:rsidRPr="004E01C0"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B010B2" w:rsidRPr="004E01C0" w14:paraId="14AC1DF7" w14:textId="77777777" w:rsidTr="0011543D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B974818" w14:textId="77777777" w:rsidR="00B010B2" w:rsidRPr="004E01C0" w:rsidRDefault="00B010B2" w:rsidP="0011543D">
            <w:pPr>
              <w:jc w:val="center"/>
            </w:pPr>
            <w:r w:rsidRPr="004E01C0">
              <w:t>(</w:t>
            </w:r>
            <w:proofErr w:type="spellStart"/>
            <w:r w:rsidRPr="004E01C0">
              <w:rPr>
                <w:lang w:val="en-US"/>
              </w:rPr>
              <w:t>denumirea</w:t>
            </w:r>
            <w:proofErr w:type="spellEnd"/>
            <w:r w:rsidRPr="004E01C0">
              <w:rPr>
                <w:lang w:val="en-US"/>
              </w:rPr>
              <w:t xml:space="preserve"> </w:t>
            </w:r>
            <w:proofErr w:type="spellStart"/>
            <w:r w:rsidRPr="004E01C0">
              <w:rPr>
                <w:lang w:val="en-US"/>
              </w:rPr>
              <w:t>obiectivului</w:t>
            </w:r>
            <w:proofErr w:type="spellEnd"/>
            <w:r w:rsidRPr="004E01C0"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5B5A5F3" w14:textId="77777777" w:rsidR="00B010B2" w:rsidRPr="004E01C0" w:rsidRDefault="00B010B2" w:rsidP="0011543D">
            <w:pPr>
              <w:jc w:val="center"/>
            </w:pPr>
          </w:p>
        </w:tc>
      </w:tr>
    </w:tbl>
    <w:p w14:paraId="2A065989" w14:textId="77777777" w:rsidR="00B010B2" w:rsidRPr="004E01C0" w:rsidRDefault="00B010B2" w:rsidP="00B010B2"/>
    <w:p w14:paraId="50A59737" w14:textId="77777777" w:rsidR="00B010B2" w:rsidRPr="004E01C0" w:rsidRDefault="00B010B2" w:rsidP="00B010B2"/>
    <w:p w14:paraId="7BA6E687" w14:textId="77777777" w:rsidR="00B010B2" w:rsidRPr="004E01C0" w:rsidRDefault="00B010B2" w:rsidP="00B010B2">
      <w:pPr>
        <w:jc w:val="center"/>
        <w:rPr>
          <w:b/>
          <w:bCs/>
          <w:sz w:val="40"/>
          <w:szCs w:val="40"/>
          <w:lang w:val="en-US"/>
        </w:rPr>
      </w:pPr>
      <w:r w:rsidRPr="004E01C0">
        <w:rPr>
          <w:b/>
          <w:bCs/>
          <w:sz w:val="40"/>
          <w:szCs w:val="40"/>
          <w:lang w:val="en-US"/>
        </w:rPr>
        <w:t xml:space="preserve">Lista cu </w:t>
      </w:r>
      <w:proofErr w:type="spellStart"/>
      <w:r w:rsidRPr="004E01C0">
        <w:rPr>
          <w:b/>
          <w:bCs/>
          <w:sz w:val="40"/>
          <w:szCs w:val="40"/>
          <w:lang w:val="en-US"/>
        </w:rPr>
        <w:t>cantita</w:t>
      </w:r>
      <w:r w:rsidRPr="004E01C0">
        <w:rPr>
          <w:b/>
          <w:bCs/>
          <w:sz w:val="40"/>
          <w:szCs w:val="40"/>
          <w:lang w:val="ro-RO"/>
        </w:rPr>
        <w:t>ţile</w:t>
      </w:r>
      <w:proofErr w:type="spellEnd"/>
      <w:r w:rsidRPr="004E01C0">
        <w:rPr>
          <w:b/>
          <w:bCs/>
          <w:sz w:val="40"/>
          <w:szCs w:val="40"/>
          <w:lang w:val="ro-RO"/>
        </w:rPr>
        <w:t xml:space="preserve"> de lucrări</w:t>
      </w:r>
      <w:r w:rsidRPr="004E01C0">
        <w:rPr>
          <w:b/>
          <w:bCs/>
          <w:sz w:val="40"/>
          <w:szCs w:val="40"/>
          <w:lang w:val="en-US"/>
        </w:rPr>
        <w:t xml:space="preserve"> № </w:t>
      </w:r>
    </w:p>
    <w:p w14:paraId="4CE6C92B" w14:textId="77777777" w:rsidR="00B010B2" w:rsidRPr="004E01C0" w:rsidRDefault="00B010B2" w:rsidP="00B010B2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B010B2" w:rsidRPr="004E01C0" w14:paraId="08EC5AFD" w14:textId="77777777" w:rsidTr="0011543D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CC067D6" w14:textId="77777777" w:rsidR="00B010B2" w:rsidRPr="004E01C0" w:rsidRDefault="00B010B2" w:rsidP="0011543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4E01C0">
              <w:rPr>
                <w:sz w:val="22"/>
                <w:szCs w:val="22"/>
              </w:rPr>
              <w:t>№</w:t>
            </w:r>
          </w:p>
          <w:p w14:paraId="0C5C6831" w14:textId="77777777" w:rsidR="00B010B2" w:rsidRPr="004E01C0" w:rsidRDefault="00B010B2" w:rsidP="0011543D">
            <w:pPr>
              <w:ind w:right="-108"/>
              <w:jc w:val="center"/>
              <w:rPr>
                <w:sz w:val="22"/>
                <w:szCs w:val="22"/>
              </w:rPr>
            </w:pPr>
            <w:r w:rsidRPr="004E01C0">
              <w:rPr>
                <w:sz w:val="22"/>
                <w:szCs w:val="22"/>
              </w:rPr>
              <w:t xml:space="preserve"> </w:t>
            </w:r>
            <w:proofErr w:type="spellStart"/>
            <w:r w:rsidRPr="004E01C0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4E01C0"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015E569" w14:textId="77777777" w:rsidR="00B010B2" w:rsidRPr="004E01C0" w:rsidRDefault="00B010B2" w:rsidP="0011543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4E01C0">
              <w:rPr>
                <w:sz w:val="22"/>
                <w:szCs w:val="22"/>
                <w:lang w:val="ro-RO"/>
              </w:rPr>
              <w:t>Simbol</w:t>
            </w:r>
            <w:r w:rsidRPr="004E01C0">
              <w:rPr>
                <w:sz w:val="22"/>
                <w:szCs w:val="22"/>
                <w:lang w:val="en-US"/>
              </w:rPr>
              <w:t xml:space="preserve"> </w:t>
            </w:r>
            <w:r w:rsidRPr="004E01C0">
              <w:rPr>
                <w:sz w:val="22"/>
                <w:szCs w:val="22"/>
                <w:lang w:val="ro-RO"/>
              </w:rPr>
              <w:t xml:space="preserve">norme si cod </w:t>
            </w:r>
            <w:r w:rsidRPr="004E01C0">
              <w:rPr>
                <w:sz w:val="22"/>
                <w:szCs w:val="22"/>
                <w:lang w:val="en-US"/>
              </w:rPr>
              <w:t xml:space="preserve"> </w:t>
            </w:r>
            <w:r w:rsidRPr="004E01C0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30EBD2A" w14:textId="77777777" w:rsidR="00B010B2" w:rsidRPr="004E01C0" w:rsidRDefault="00B010B2" w:rsidP="0011543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77BF42A" w14:textId="77777777" w:rsidR="00B010B2" w:rsidRPr="004E01C0" w:rsidRDefault="00B010B2" w:rsidP="0011543D">
            <w:pPr>
              <w:jc w:val="center"/>
              <w:rPr>
                <w:sz w:val="22"/>
                <w:szCs w:val="22"/>
              </w:rPr>
            </w:pPr>
            <w:r w:rsidRPr="004E01C0"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952A523" w14:textId="77777777" w:rsidR="00B010B2" w:rsidRPr="004E01C0" w:rsidRDefault="00B010B2" w:rsidP="0011543D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4E01C0">
              <w:rPr>
                <w:sz w:val="22"/>
                <w:szCs w:val="22"/>
                <w:lang w:val="ro-RO"/>
              </w:rPr>
              <w:t>Unitatea de măsură</w:t>
            </w:r>
            <w:r w:rsidRPr="004E01C0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295D3D5" w14:textId="77777777" w:rsidR="00B010B2" w:rsidRPr="004E01C0" w:rsidRDefault="00B010B2" w:rsidP="0011543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4E01C0"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B010B2" w:rsidRPr="004E01C0" w14:paraId="6A96C677" w14:textId="77777777" w:rsidTr="0011543D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E6B4FC2" w14:textId="77777777" w:rsidR="00B010B2" w:rsidRPr="004E01C0" w:rsidRDefault="00B010B2" w:rsidP="0011543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5DFB9FE" w14:textId="77777777" w:rsidR="00B010B2" w:rsidRPr="004E01C0" w:rsidRDefault="00B010B2" w:rsidP="0011543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2EF0A23" w14:textId="77777777" w:rsidR="00B010B2" w:rsidRPr="004E01C0" w:rsidRDefault="00B010B2" w:rsidP="0011543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764916A" w14:textId="77777777" w:rsidR="00B010B2" w:rsidRPr="004E01C0" w:rsidRDefault="00B010B2" w:rsidP="0011543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82B9241" w14:textId="77777777" w:rsidR="00B010B2" w:rsidRPr="004E01C0" w:rsidRDefault="00B010B2" w:rsidP="0011543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548B0ED" w14:textId="77777777" w:rsidR="00B010B2" w:rsidRPr="004E01C0" w:rsidRDefault="00B010B2" w:rsidP="00B010B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B010B2" w:rsidRPr="004E01C0" w14:paraId="28A451D4" w14:textId="77777777" w:rsidTr="0011543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0B84AF1" w14:textId="77777777" w:rsidR="00B010B2" w:rsidRPr="004E01C0" w:rsidRDefault="00B010B2" w:rsidP="0011543D">
            <w:pPr>
              <w:ind w:right="-108"/>
              <w:jc w:val="center"/>
              <w:rPr>
                <w:sz w:val="22"/>
                <w:szCs w:val="22"/>
              </w:rPr>
            </w:pPr>
            <w:r w:rsidRPr="004E01C0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91FC707" w14:textId="77777777" w:rsidR="00B010B2" w:rsidRPr="004E01C0" w:rsidRDefault="00B010B2" w:rsidP="0011543D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4E01C0"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32362AF" w14:textId="77777777" w:rsidR="00B010B2" w:rsidRPr="004E01C0" w:rsidRDefault="00B010B2" w:rsidP="0011543D">
            <w:pPr>
              <w:jc w:val="center"/>
              <w:rPr>
                <w:sz w:val="22"/>
                <w:szCs w:val="22"/>
              </w:rPr>
            </w:pPr>
            <w:r w:rsidRPr="004E01C0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F8DB941" w14:textId="77777777" w:rsidR="00B010B2" w:rsidRPr="004E01C0" w:rsidRDefault="00B010B2" w:rsidP="0011543D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4E01C0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4B08B8BF" w14:textId="77777777" w:rsidR="00B010B2" w:rsidRPr="004E01C0" w:rsidRDefault="00B010B2" w:rsidP="0011543D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4E01C0">
              <w:rPr>
                <w:sz w:val="22"/>
                <w:szCs w:val="22"/>
              </w:rPr>
              <w:t>5</w:t>
            </w:r>
          </w:p>
        </w:tc>
      </w:tr>
      <w:tr w:rsidR="00B010B2" w:rsidRPr="004E01C0" w14:paraId="23F9248D" w14:textId="77777777" w:rsidTr="0011543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E3EEB5" w14:textId="77777777" w:rsidR="00B010B2" w:rsidRPr="004E01C0" w:rsidRDefault="00B010B2" w:rsidP="0011543D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49748A" w14:textId="77777777" w:rsidR="00B010B2" w:rsidRPr="004E01C0" w:rsidRDefault="00B010B2" w:rsidP="0011543D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08A35B" w14:textId="77777777" w:rsidR="00B010B2" w:rsidRPr="004E01C0" w:rsidRDefault="00B010B2" w:rsidP="0011543D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4E01C0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4E01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4E01C0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proofErr w:type="gramStart"/>
            <w:r w:rsidRPr="004E01C0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4E01C0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4E01C0">
              <w:rPr>
                <w:b/>
                <w:bCs/>
                <w:sz w:val="22"/>
                <w:szCs w:val="22"/>
              </w:rPr>
              <w:t>de</w:t>
            </w:r>
            <w:proofErr w:type="spellEnd"/>
            <w:proofErr w:type="gramEnd"/>
            <w:r w:rsidRPr="004E01C0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4E01C0">
              <w:rPr>
                <w:b/>
                <w:bCs/>
                <w:sz w:val="22"/>
                <w:szCs w:val="22"/>
              </w:rPr>
              <w:t>constructie</w:t>
            </w:r>
            <w:proofErr w:type="spellEnd"/>
            <w:r w:rsidRPr="004E01C0"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</w:t>
            </w:r>
          </w:p>
          <w:p w14:paraId="546FB000" w14:textId="77777777" w:rsidR="00B010B2" w:rsidRPr="004E01C0" w:rsidRDefault="00B010B2" w:rsidP="0011543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BFD6F3" w14:textId="77777777" w:rsidR="00B010B2" w:rsidRPr="004E01C0" w:rsidRDefault="00B010B2" w:rsidP="0011543D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9A61825" w14:textId="77777777" w:rsidR="00B010B2" w:rsidRPr="004E01C0" w:rsidRDefault="00B010B2" w:rsidP="0011543D"/>
        </w:tc>
      </w:tr>
      <w:tr w:rsidR="00B010B2" w:rsidRPr="004E01C0" w14:paraId="5FA60118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BF849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0D1CE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  <w:lang w:val="en-US"/>
              </w:rPr>
              <w:t>RpCQ04H1</w:t>
            </w:r>
          </w:p>
          <w:p w14:paraId="6B2D71AC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EC945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Inlocuirea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pachetului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de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geam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vitrare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simpla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cantitati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sub 25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la un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Ferestra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- 970x1370 - 2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>;  Usa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- 0,485x1135 - 1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. - 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cazangeria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)</w:t>
            </w:r>
            <w:proofErr w:type="gramEnd"/>
          </w:p>
          <w:p w14:paraId="3A2C4A96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63342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951DA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3,76</w:t>
            </w:r>
          </w:p>
        </w:tc>
      </w:tr>
      <w:tr w:rsidR="00B010B2" w:rsidRPr="004E01C0" w14:paraId="077D8757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4DAF2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05EF7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  <w:lang w:val="en-US"/>
              </w:rPr>
              <w:t>IzD03A</w:t>
            </w:r>
          </w:p>
          <w:p w14:paraId="59D7F6AE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F5FF4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E01C0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expandata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ignifuga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rezistenta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 xml:space="preserve">la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foc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8 mm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12 mm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de mina</w:t>
            </w:r>
          </w:p>
          <w:p w14:paraId="47B0FF50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F7A93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E436D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60,00</w:t>
            </w:r>
          </w:p>
        </w:tc>
      </w:tr>
      <w:tr w:rsidR="00B010B2" w:rsidRPr="004E01C0" w14:paraId="471BD958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DC6CE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0C181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  <w:lang w:val="en-US"/>
              </w:rPr>
              <w:t>RpCH31A</w:t>
            </w:r>
          </w:p>
          <w:p w14:paraId="428C1E4C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31870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E01C0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schelei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tubulara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pina la 7 m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materialele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executarii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streasinile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din PFL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plasa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protectie</w:t>
            </w:r>
            <w:proofErr w:type="spellEnd"/>
          </w:p>
          <w:p w14:paraId="1E7D3776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57B3D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5B70A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500,00</w:t>
            </w:r>
          </w:p>
        </w:tc>
      </w:tr>
      <w:tr w:rsidR="00B010B2" w:rsidRPr="004E01C0" w14:paraId="5678D561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DCF3A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397C6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  <w:lang w:val="en-US"/>
              </w:rPr>
              <w:t>RpCO56A</w:t>
            </w:r>
          </w:p>
          <w:p w14:paraId="19D24725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02378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E01C0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din PVC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usi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)</w:t>
            </w:r>
          </w:p>
          <w:p w14:paraId="275D81F2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EE21A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4DA55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10,50</w:t>
            </w:r>
          </w:p>
        </w:tc>
      </w:tr>
      <w:tr w:rsidR="00B010B2" w:rsidRPr="004E01C0" w14:paraId="6F7479DC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ED6A8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DE4DE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  <w:lang w:val="en-US"/>
              </w:rPr>
              <w:t>RCsU02A</w:t>
            </w:r>
          </w:p>
          <w:p w14:paraId="2061D99D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62204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E01C0">
              <w:rPr>
                <w:sz w:val="24"/>
                <w:szCs w:val="24"/>
                <w:lang w:val="en-US"/>
              </w:rPr>
              <w:t>Buiandrugi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din traverse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montati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traverselor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resudarea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si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consolidarea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ancadramentului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 xml:space="preserve">la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usa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 xml:space="preserve">din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teava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d= 100*100*6,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>0 )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k =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>3  la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manopera</w:t>
            </w:r>
            <w:proofErr w:type="spellEnd"/>
          </w:p>
          <w:p w14:paraId="6BB3E651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79CB8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proofErr w:type="spellStart"/>
            <w:r w:rsidRPr="004E01C0"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4433E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60,27</w:t>
            </w:r>
          </w:p>
        </w:tc>
      </w:tr>
      <w:tr w:rsidR="00B010B2" w:rsidRPr="004E01C0" w14:paraId="03A23E24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3F30B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FCC3C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  <w:lang w:val="en-US"/>
              </w:rPr>
              <w:t>IzD03A</w:t>
            </w:r>
          </w:p>
          <w:p w14:paraId="4B8AC81A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B7107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E01C0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expandata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ignifuga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rezistenta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 xml:space="preserve">la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foc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8 mm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12 mm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de mina</w:t>
            </w:r>
          </w:p>
          <w:p w14:paraId="6B9BDC60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24FFA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30276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0,06</w:t>
            </w:r>
          </w:p>
        </w:tc>
      </w:tr>
      <w:tr w:rsidR="00B010B2" w:rsidRPr="004E01C0" w14:paraId="53934C06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69352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E52A9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  <w:lang w:val="en-US"/>
              </w:rPr>
              <w:t>CK56C</w:t>
            </w:r>
          </w:p>
          <w:p w14:paraId="5A75D4C5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05CF4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E01C0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protectia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focului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pline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Caracteristice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generale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: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metalice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antifoc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>,  interior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foc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de 60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>minute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;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fabricata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la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uzina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si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ambalata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 xml:space="preserve">carton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si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lastRenderedPageBreak/>
              <w:t>pelicila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;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dimensiunele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800x2100h - 1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. 1400x2100h - 3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.;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confectionata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din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0,7 mm;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RAL7035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RAL9006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RAL9002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RAL 9007;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umplutura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cu  material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izolant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usa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- 50mm;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ermetizata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cu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termospumata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pe  tot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;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sens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deschidere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reversibil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;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prevazuta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cu 2 - 3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balamale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dintre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una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cu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autoinchidere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;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bolturi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fixe  pe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partea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balamalele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din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broasca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incuietoare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;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maner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din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acoperit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cu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termospumata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;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aproximativ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25 kg/m2;  toc  din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1,8mm;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placa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de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indentificare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pe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usa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;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broasca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cu cel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putin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- 3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chei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>. )</w:t>
            </w:r>
          </w:p>
          <w:p w14:paraId="72AAFB91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1DE7E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14225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10,50</w:t>
            </w:r>
          </w:p>
        </w:tc>
      </w:tr>
      <w:tr w:rsidR="00B010B2" w:rsidRPr="004E01C0" w14:paraId="38E3BEAA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86010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A3682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  <w:lang w:val="en-US"/>
              </w:rPr>
              <w:t>CH06D</w:t>
            </w:r>
          </w:p>
          <w:p w14:paraId="3339D3E6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2DAA6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balustradelor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 xml:space="preserve">inox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si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balustradei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laterale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se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 xml:space="preserve">include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numa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manopera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)</w:t>
            </w:r>
            <w:proofErr w:type="gramEnd"/>
          </w:p>
          <w:p w14:paraId="530ADFB4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4EE94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19D14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13,20</w:t>
            </w:r>
          </w:p>
        </w:tc>
      </w:tr>
      <w:tr w:rsidR="00B010B2" w:rsidRPr="004E01C0" w14:paraId="684800A9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654A8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A6841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  <w:lang w:val="en-US"/>
              </w:rPr>
              <w:t>CH08A</w:t>
            </w:r>
          </w:p>
          <w:p w14:paraId="053E5A70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01F7A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Incercarea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elementelor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 xml:space="preserve">de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protectie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 xml:space="preserve">ale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rampelor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podestelor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scarilor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balustrada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metalica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>din  inox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>)  (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se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 xml:space="preserve">include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numa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manopera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)</w:t>
            </w:r>
            <w:proofErr w:type="gramEnd"/>
          </w:p>
          <w:p w14:paraId="1F646C48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ABB47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F8AAE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13,20</w:t>
            </w:r>
          </w:p>
        </w:tc>
      </w:tr>
      <w:tr w:rsidR="00B010B2" w:rsidRPr="004E01C0" w14:paraId="58E7DA6A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E503A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88C13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  <w:lang w:val="en-US"/>
              </w:rPr>
              <w:t>CH06D</w:t>
            </w:r>
          </w:p>
          <w:p w14:paraId="35D287ED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54C76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Stramutarea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balustradei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 xml:space="preserve">inox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existenta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 K =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>2  la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manopera</w:t>
            </w:r>
            <w:proofErr w:type="spellEnd"/>
          </w:p>
          <w:p w14:paraId="0E434202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7F2DC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CBB3C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13,20</w:t>
            </w:r>
          </w:p>
        </w:tc>
      </w:tr>
      <w:tr w:rsidR="00B010B2" w:rsidRPr="004E01C0" w14:paraId="1DF5A04E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30AD2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2ECDC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  <w:lang w:val="en-US"/>
              </w:rPr>
              <w:t>RpCU05D</w:t>
            </w:r>
          </w:p>
          <w:p w14:paraId="57359434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37864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E01C0">
              <w:rPr>
                <w:sz w:val="24"/>
                <w:szCs w:val="24"/>
              </w:rPr>
              <w:t>Executarea</w:t>
            </w:r>
            <w:proofErr w:type="spellEnd"/>
            <w:r w:rsidRPr="004E01C0">
              <w:rPr>
                <w:sz w:val="24"/>
                <w:szCs w:val="24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</w:rPr>
              <w:t>strapungerilor</w:t>
            </w:r>
            <w:proofErr w:type="spellEnd"/>
            <w:r w:rsidRPr="004E01C0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E01C0">
              <w:rPr>
                <w:sz w:val="24"/>
                <w:szCs w:val="24"/>
              </w:rPr>
              <w:t>pentru</w:t>
            </w:r>
            <w:proofErr w:type="spellEnd"/>
            <w:r w:rsidRPr="004E01C0">
              <w:rPr>
                <w:sz w:val="24"/>
                <w:szCs w:val="24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</w:rPr>
              <w:t>clapeta</w:t>
            </w:r>
            <w:proofErr w:type="spellEnd"/>
            <w:proofErr w:type="gramEnd"/>
            <w:r w:rsidRPr="004E01C0">
              <w:rPr>
                <w:sz w:val="24"/>
                <w:szCs w:val="24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</w:rPr>
              <w:t>autoreglabila</w:t>
            </w:r>
            <w:proofErr w:type="spellEnd"/>
          </w:p>
          <w:p w14:paraId="77AE6493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549D8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proofErr w:type="spellStart"/>
            <w:r w:rsidRPr="004E01C0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ED9C7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1,00</w:t>
            </w:r>
          </w:p>
        </w:tc>
      </w:tr>
      <w:tr w:rsidR="00B010B2" w:rsidRPr="004E01C0" w14:paraId="60094970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3914C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9FCF4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  <w:lang w:val="en-US"/>
              </w:rPr>
              <w:t>SD17B</w:t>
            </w:r>
          </w:p>
          <w:p w14:paraId="0A2A0FA9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772E8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E01C0">
              <w:rPr>
                <w:sz w:val="24"/>
                <w:szCs w:val="24"/>
                <w:lang w:val="en-US"/>
              </w:rPr>
              <w:t>Hidrant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interior,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de 2",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(cu cutie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rama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>)-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incendiu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in complect</w:t>
            </w:r>
          </w:p>
          <w:p w14:paraId="54EFDDB6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96823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proofErr w:type="spellStart"/>
            <w:r w:rsidRPr="004E01C0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CB21A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1,00</w:t>
            </w:r>
          </w:p>
        </w:tc>
      </w:tr>
      <w:tr w:rsidR="00B010B2" w:rsidRPr="004E01C0" w14:paraId="32397D26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33E27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450A9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  <w:p w14:paraId="4A172BDA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A1678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</w:rPr>
              <w:t>Ствол пожарный РС-50</w:t>
            </w:r>
          </w:p>
          <w:p w14:paraId="163CF65A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39ECE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proofErr w:type="spellStart"/>
            <w:r w:rsidRPr="004E01C0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022F2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1,00</w:t>
            </w:r>
          </w:p>
        </w:tc>
      </w:tr>
      <w:tr w:rsidR="00B010B2" w:rsidRPr="004E01C0" w14:paraId="5C738E3F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2EF79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9D889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  <w:p w14:paraId="6464E8F8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A4CD6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</w:rPr>
              <w:t>Головка рукавная ГР-50</w:t>
            </w:r>
          </w:p>
          <w:p w14:paraId="53725FF1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79536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proofErr w:type="spellStart"/>
            <w:r w:rsidRPr="004E01C0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431B4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6,00</w:t>
            </w:r>
          </w:p>
        </w:tc>
      </w:tr>
      <w:tr w:rsidR="00B010B2" w:rsidRPr="004E01C0" w14:paraId="245FE20E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4E824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AA471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  <w:p w14:paraId="36B34417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7F34F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</w:rPr>
              <w:t>Головка муфтовая ГМ-50</w:t>
            </w:r>
          </w:p>
          <w:p w14:paraId="614DE614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078F1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proofErr w:type="spellStart"/>
            <w:r w:rsidRPr="004E01C0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C69B3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1,00</w:t>
            </w:r>
          </w:p>
        </w:tc>
      </w:tr>
      <w:tr w:rsidR="00B010B2" w:rsidRPr="004E01C0" w14:paraId="6A7DD49E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FE764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C9291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  <w:p w14:paraId="125F70BD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4AEA4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</w:rPr>
              <w:t xml:space="preserve">Головка </w:t>
            </w:r>
            <w:proofErr w:type="spellStart"/>
            <w:r w:rsidRPr="004E01C0">
              <w:rPr>
                <w:sz w:val="24"/>
                <w:szCs w:val="24"/>
              </w:rPr>
              <w:t>цапковая</w:t>
            </w:r>
            <w:proofErr w:type="spellEnd"/>
            <w:r w:rsidRPr="004E01C0">
              <w:rPr>
                <w:sz w:val="24"/>
                <w:szCs w:val="24"/>
              </w:rPr>
              <w:t xml:space="preserve"> ГЦ-50</w:t>
            </w:r>
          </w:p>
          <w:p w14:paraId="015CBB53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B0870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proofErr w:type="spellStart"/>
            <w:r w:rsidRPr="004E01C0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F8DC0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1,00</w:t>
            </w:r>
          </w:p>
        </w:tc>
      </w:tr>
      <w:tr w:rsidR="00B010B2" w:rsidRPr="004E01C0" w14:paraId="5C5ABDDE" w14:textId="77777777" w:rsidTr="0011543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529161" w14:textId="77777777" w:rsidR="00B010B2" w:rsidRPr="004E01C0" w:rsidRDefault="00B010B2" w:rsidP="0011543D">
            <w:pPr>
              <w:jc w:val="center"/>
            </w:pPr>
            <w:r w:rsidRPr="004E01C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A02A3B" w14:textId="77777777" w:rsidR="00B010B2" w:rsidRPr="004E01C0" w:rsidRDefault="00B010B2" w:rsidP="0011543D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80D3CE" w14:textId="77777777" w:rsidR="00B010B2" w:rsidRPr="004E01C0" w:rsidRDefault="00B010B2" w:rsidP="0011543D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4E01C0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4E01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4E01C0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proofErr w:type="gramStart"/>
            <w:r w:rsidRPr="004E01C0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4E01C0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4E01C0">
              <w:rPr>
                <w:b/>
                <w:bCs/>
                <w:sz w:val="22"/>
                <w:szCs w:val="22"/>
              </w:rPr>
              <w:t>de</w:t>
            </w:r>
            <w:proofErr w:type="spellEnd"/>
            <w:proofErr w:type="gramEnd"/>
            <w:r w:rsidRPr="004E01C0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4E01C0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14:paraId="5A4A4C6B" w14:textId="77777777" w:rsidR="00B010B2" w:rsidRPr="004E01C0" w:rsidRDefault="00B010B2" w:rsidP="0011543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6282C1" w14:textId="77777777" w:rsidR="00B010B2" w:rsidRPr="004E01C0" w:rsidRDefault="00B010B2" w:rsidP="0011543D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13F16CF" w14:textId="77777777" w:rsidR="00B010B2" w:rsidRPr="004E01C0" w:rsidRDefault="00B010B2" w:rsidP="0011543D"/>
        </w:tc>
      </w:tr>
      <w:tr w:rsidR="00B010B2" w:rsidRPr="00601871" w14:paraId="0B67CF1C" w14:textId="77777777" w:rsidTr="0011543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32D01B" w14:textId="77777777" w:rsidR="00B010B2" w:rsidRPr="004E01C0" w:rsidRDefault="00B010B2" w:rsidP="0011543D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666935" w14:textId="77777777" w:rsidR="00B010B2" w:rsidRPr="004E01C0" w:rsidRDefault="00B010B2" w:rsidP="0011543D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DF0871" w14:textId="77777777" w:rsidR="00B010B2" w:rsidRPr="004E01C0" w:rsidRDefault="00B010B2" w:rsidP="0011543D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4E01C0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4E01C0">
              <w:rPr>
                <w:b/>
                <w:bCs/>
                <w:sz w:val="22"/>
                <w:szCs w:val="22"/>
                <w:lang w:val="en-US"/>
              </w:rPr>
              <w:t xml:space="preserve"> 2.1. </w:t>
            </w:r>
            <w:proofErr w:type="spellStart"/>
            <w:proofErr w:type="gramStart"/>
            <w:r w:rsidRPr="004E01C0">
              <w:rPr>
                <w:b/>
                <w:bCs/>
                <w:sz w:val="22"/>
                <w:szCs w:val="22"/>
                <w:lang w:val="en-US"/>
              </w:rPr>
              <w:t>Semnalizarea</w:t>
            </w:r>
            <w:proofErr w:type="spellEnd"/>
            <w:r w:rsidRPr="004E01C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4E01C0">
              <w:rPr>
                <w:b/>
                <w:bCs/>
                <w:sz w:val="22"/>
                <w:szCs w:val="22"/>
                <w:lang w:val="en-US"/>
              </w:rPr>
              <w:t>autonoma</w:t>
            </w:r>
            <w:proofErr w:type="spellEnd"/>
            <w:proofErr w:type="gramEnd"/>
            <w:r w:rsidRPr="004E01C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4E01C0">
              <w:rPr>
                <w:b/>
                <w:bCs/>
                <w:sz w:val="22"/>
                <w:szCs w:val="22"/>
                <w:lang w:val="en-US"/>
              </w:rPr>
              <w:t xml:space="preserve">de  </w:t>
            </w:r>
            <w:proofErr w:type="spellStart"/>
            <w:r w:rsidRPr="004E01C0">
              <w:rPr>
                <w:b/>
                <w:bCs/>
                <w:sz w:val="22"/>
                <w:szCs w:val="22"/>
                <w:lang w:val="en-US"/>
              </w:rPr>
              <w:t>incendiu</w:t>
            </w:r>
            <w:proofErr w:type="spellEnd"/>
            <w:proofErr w:type="gramEnd"/>
            <w:r w:rsidRPr="004E01C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4E01C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4E01C0">
              <w:rPr>
                <w:b/>
                <w:bCs/>
                <w:sz w:val="22"/>
                <w:szCs w:val="22"/>
                <w:lang w:val="en-US"/>
              </w:rPr>
              <w:t>paza</w:t>
            </w:r>
            <w:proofErr w:type="spellEnd"/>
            <w:proofErr w:type="gramEnd"/>
          </w:p>
          <w:p w14:paraId="6653D05C" w14:textId="77777777" w:rsidR="00B010B2" w:rsidRPr="004E01C0" w:rsidRDefault="00B010B2" w:rsidP="0011543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6D3642" w14:textId="77777777" w:rsidR="00B010B2" w:rsidRPr="004E01C0" w:rsidRDefault="00B010B2" w:rsidP="0011543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0C75DD7" w14:textId="77777777" w:rsidR="00B010B2" w:rsidRPr="004E01C0" w:rsidRDefault="00B010B2" w:rsidP="0011543D">
            <w:pPr>
              <w:rPr>
                <w:lang w:val="en-US"/>
              </w:rPr>
            </w:pPr>
          </w:p>
        </w:tc>
      </w:tr>
      <w:tr w:rsidR="00B010B2" w:rsidRPr="004E01C0" w14:paraId="2E71D181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11C05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CC427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  <w:lang w:val="en-US"/>
              </w:rPr>
              <w:t>10-01-055-09</w:t>
            </w:r>
          </w:p>
          <w:p w14:paraId="769E1249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0801E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E01C0">
              <w:rPr>
                <w:sz w:val="24"/>
                <w:szCs w:val="24"/>
                <w:lang w:val="en-US"/>
              </w:rPr>
              <w:t>Pozare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conductor pe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: Conductor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monopereche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: de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14:paraId="44AFD3A4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72521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821B4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2,50</w:t>
            </w:r>
          </w:p>
        </w:tc>
      </w:tr>
      <w:tr w:rsidR="00B010B2" w:rsidRPr="004E01C0" w14:paraId="41452DFC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F16E8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lastRenderedPageBreak/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EA257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  <w:lang w:val="en-US"/>
              </w:rPr>
              <w:t>08-02-412-1</w:t>
            </w:r>
          </w:p>
          <w:p w14:paraId="45C6B833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55923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E01C0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pina la 2,5 mm2</w:t>
            </w:r>
          </w:p>
          <w:p w14:paraId="43898109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810B6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5D2CF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2,50</w:t>
            </w:r>
          </w:p>
        </w:tc>
      </w:tr>
      <w:tr w:rsidR="00B010B2" w:rsidRPr="004E01C0" w14:paraId="1797425F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1EDC6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B7482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  <w:lang w:val="en-US"/>
              </w:rPr>
              <w:t>10-06-034-15</w:t>
            </w:r>
          </w:p>
          <w:p w14:paraId="4981862E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55C38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E01C0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diverse: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Protectia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cablului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>, 10x22mm</w:t>
            </w:r>
          </w:p>
          <w:p w14:paraId="2DAF8B17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7B46B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13628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250,00</w:t>
            </w:r>
          </w:p>
        </w:tc>
      </w:tr>
      <w:tr w:rsidR="00B010B2" w:rsidRPr="004E01C0" w14:paraId="2C5C667B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A05F0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29057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  <w:lang w:val="en-US"/>
              </w:rPr>
              <w:t>33503222-5</w:t>
            </w:r>
          </w:p>
          <w:p w14:paraId="340856BD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4512C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</w:rPr>
            </w:pPr>
            <w:proofErr w:type="spellStart"/>
            <w:r w:rsidRPr="004E01C0">
              <w:rPr>
                <w:sz w:val="24"/>
                <w:szCs w:val="24"/>
              </w:rPr>
              <w:t>Cablu</w:t>
            </w:r>
            <w:proofErr w:type="spellEnd"/>
            <w:r w:rsidRPr="004E01C0">
              <w:rPr>
                <w:sz w:val="24"/>
                <w:szCs w:val="24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</w:rPr>
              <w:t>КПСВВнг</w:t>
            </w:r>
            <w:proofErr w:type="spellEnd"/>
            <w:r w:rsidRPr="004E01C0">
              <w:rPr>
                <w:sz w:val="24"/>
                <w:szCs w:val="24"/>
              </w:rPr>
              <w:t xml:space="preserve">(A)-FRLS 1х2х0,75 </w:t>
            </w:r>
          </w:p>
          <w:p w14:paraId="3DDAEDE2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4DC55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56B90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220,00</w:t>
            </w:r>
          </w:p>
        </w:tc>
      </w:tr>
      <w:tr w:rsidR="00B010B2" w:rsidRPr="004E01C0" w14:paraId="3676469E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43733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69A69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  <w:lang w:val="en-US"/>
              </w:rPr>
              <w:t>3332033-02</w:t>
            </w:r>
          </w:p>
          <w:p w14:paraId="046E83CB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2A777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E01C0">
              <w:rPr>
                <w:sz w:val="24"/>
                <w:szCs w:val="24"/>
              </w:rPr>
              <w:t>Cablu</w:t>
            </w:r>
            <w:proofErr w:type="spellEnd"/>
            <w:r w:rsidRPr="004E01C0">
              <w:rPr>
                <w:sz w:val="24"/>
                <w:szCs w:val="24"/>
              </w:rPr>
              <w:t xml:space="preserve"> ВВГнг 2х1.5mm2</w:t>
            </w:r>
          </w:p>
          <w:p w14:paraId="2C9F33DC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5382A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89AC4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30,00</w:t>
            </w:r>
          </w:p>
        </w:tc>
      </w:tr>
      <w:tr w:rsidR="00B010B2" w:rsidRPr="004E01C0" w14:paraId="7C70B6D9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FE713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0AF47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  <w:lang w:val="en-US"/>
              </w:rPr>
              <w:t>10-08-019-01</w:t>
            </w:r>
          </w:p>
          <w:p w14:paraId="73E0F581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75758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E01C0">
              <w:rPr>
                <w:sz w:val="24"/>
                <w:szCs w:val="24"/>
                <w:lang w:val="en-US"/>
              </w:rPr>
              <w:t>Utilaj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divers de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electroceasoficare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: Cutie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 xml:space="preserve">de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conexiuni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cabluri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 xml:space="preserve">-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sistem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 xml:space="preserve">de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detectie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incendiu</w:t>
            </w:r>
            <w:proofErr w:type="spellEnd"/>
          </w:p>
          <w:p w14:paraId="1E1E79A7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DB55E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proofErr w:type="spellStart"/>
            <w:r w:rsidRPr="004E01C0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38560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17,00</w:t>
            </w:r>
          </w:p>
        </w:tc>
      </w:tr>
      <w:tr w:rsidR="00B010B2" w:rsidRPr="004E01C0" w14:paraId="5D948A6A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39028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E029B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  <w:lang w:val="en-US"/>
              </w:rPr>
              <w:t>08-03-593-10</w:t>
            </w:r>
          </w:p>
          <w:p w14:paraId="2796D75E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0E9B8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E01C0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indicatori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interior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 xml:space="preserve">de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incendiu</w:t>
            </w:r>
            <w:proofErr w:type="spellEnd"/>
            <w:proofErr w:type="gramEnd"/>
          </w:p>
          <w:p w14:paraId="49A31701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64F11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100 </w:t>
            </w:r>
            <w:proofErr w:type="spellStart"/>
            <w:r w:rsidRPr="004E01C0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40084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0,06</w:t>
            </w:r>
          </w:p>
        </w:tc>
      </w:tr>
      <w:tr w:rsidR="00B010B2" w:rsidRPr="004E01C0" w14:paraId="54659C0A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EE2C5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E665F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  <w:lang w:val="en-US"/>
              </w:rPr>
              <w:t>08-03-593-10</w:t>
            </w:r>
          </w:p>
          <w:p w14:paraId="21CA3D4E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E974D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E01C0">
              <w:rPr>
                <w:sz w:val="24"/>
                <w:szCs w:val="24"/>
              </w:rPr>
              <w:t>Montarea</w:t>
            </w:r>
            <w:proofErr w:type="spellEnd"/>
            <w:r w:rsidRPr="004E01C0">
              <w:rPr>
                <w:sz w:val="24"/>
                <w:szCs w:val="24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</w:rPr>
              <w:t>indicatori</w:t>
            </w:r>
            <w:proofErr w:type="spellEnd"/>
            <w:proofErr w:type="gramEnd"/>
            <w:r w:rsidRPr="004E01C0">
              <w:rPr>
                <w:sz w:val="24"/>
                <w:szCs w:val="24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</w:rPr>
              <w:t>pentru</w:t>
            </w:r>
            <w:proofErr w:type="spellEnd"/>
            <w:r w:rsidRPr="004E01C0">
              <w:rPr>
                <w:sz w:val="24"/>
                <w:szCs w:val="24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</w:rPr>
              <w:t>stingatoarelor</w:t>
            </w:r>
            <w:proofErr w:type="spellEnd"/>
            <w:proofErr w:type="gramEnd"/>
            <w:r w:rsidRPr="004E01C0">
              <w:rPr>
                <w:sz w:val="24"/>
                <w:szCs w:val="24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</w:rPr>
              <w:t>portabile</w:t>
            </w:r>
            <w:proofErr w:type="spellEnd"/>
          </w:p>
          <w:p w14:paraId="6D1F4720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894E1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100 </w:t>
            </w:r>
            <w:proofErr w:type="spellStart"/>
            <w:r w:rsidRPr="004E01C0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45820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0,08</w:t>
            </w:r>
          </w:p>
        </w:tc>
      </w:tr>
      <w:tr w:rsidR="00B010B2" w:rsidRPr="004E01C0" w14:paraId="05926FF2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0125C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D2E63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  <w:lang w:val="en-US"/>
              </w:rPr>
              <w:t>08-03-593-10</w:t>
            </w:r>
          </w:p>
          <w:p w14:paraId="7D995312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4C1D6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indicatoarelor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 xml:space="preserve">de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iesire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,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 xml:space="preserve">de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evacuare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inclusiv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indicatoare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sageti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orientare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a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fluxului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evacuare</w:t>
            </w:r>
            <w:proofErr w:type="spellEnd"/>
          </w:p>
          <w:p w14:paraId="7D5D28F2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8D601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100 </w:t>
            </w:r>
            <w:proofErr w:type="spellStart"/>
            <w:r w:rsidRPr="004E01C0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6DB93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0,08</w:t>
            </w:r>
          </w:p>
        </w:tc>
      </w:tr>
      <w:tr w:rsidR="00B010B2" w:rsidRPr="004E01C0" w14:paraId="0081C7F5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D4CB6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4CBFF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  <w:lang w:val="en-US"/>
              </w:rPr>
              <w:t>08-03-593-10</w:t>
            </w:r>
          </w:p>
          <w:p w14:paraId="37A29C00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785D6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indicatoarelor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Parcarea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permanenta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interzisa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>"</w:t>
            </w:r>
          </w:p>
          <w:p w14:paraId="76E65AC6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55DD4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100 </w:t>
            </w:r>
            <w:proofErr w:type="spellStart"/>
            <w:r w:rsidRPr="004E01C0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D909D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0,01</w:t>
            </w:r>
          </w:p>
        </w:tc>
      </w:tr>
      <w:tr w:rsidR="00B010B2" w:rsidRPr="004E01C0" w14:paraId="0A6A5510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0AB38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53312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  <w:lang w:val="en-US"/>
              </w:rPr>
              <w:t>1-11-014-2</w:t>
            </w:r>
          </w:p>
          <w:p w14:paraId="6B5539ED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C2F69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Perfectarea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elaborarea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montarea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planurilor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-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>scheme  de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evacuare</w:t>
            </w:r>
            <w:proofErr w:type="spellEnd"/>
          </w:p>
          <w:p w14:paraId="65D3A1CA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2A9A3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1 </w:t>
            </w:r>
            <w:proofErr w:type="spellStart"/>
            <w:r w:rsidRPr="004E01C0">
              <w:rPr>
                <w:sz w:val="24"/>
                <w:szCs w:val="24"/>
              </w:rPr>
              <w:t>punct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2913B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3,00</w:t>
            </w:r>
          </w:p>
        </w:tc>
      </w:tr>
      <w:tr w:rsidR="00B010B2" w:rsidRPr="004E01C0" w14:paraId="49FB14B5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DFC03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9D794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  <w:lang w:val="en-US"/>
              </w:rPr>
              <w:t>10-06-068-14</w:t>
            </w:r>
          </w:p>
          <w:p w14:paraId="48603676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623B6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E01C0">
              <w:rPr>
                <w:sz w:val="24"/>
                <w:szCs w:val="24"/>
                <w:lang w:val="en-US"/>
              </w:rPr>
              <w:t>Reglarea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sistemelor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digitale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sincronice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transmisiune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Reglarea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sistemului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de control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dirijare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sistemului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operare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asigurarii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de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>program  (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verificarea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testarea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functionala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si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punerea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functie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a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sistemelor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detectie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si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alarmare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la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incendiu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detectie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fum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)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, 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 xml:space="preserve">conform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cerintelor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normelor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vigoare</w:t>
            </w:r>
            <w:proofErr w:type="spellEnd"/>
          </w:p>
          <w:p w14:paraId="2264C49A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7065D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proofErr w:type="spellStart"/>
            <w:r w:rsidRPr="004E01C0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BDD06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1,00</w:t>
            </w:r>
          </w:p>
        </w:tc>
      </w:tr>
      <w:tr w:rsidR="00B010B2" w:rsidRPr="004E01C0" w14:paraId="705DD5D1" w14:textId="77777777" w:rsidTr="0011543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564250" w14:textId="77777777" w:rsidR="00B010B2" w:rsidRPr="004E01C0" w:rsidRDefault="00B010B2" w:rsidP="0011543D">
            <w:pPr>
              <w:jc w:val="center"/>
            </w:pPr>
            <w:r w:rsidRPr="004E01C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3AD9BE" w14:textId="77777777" w:rsidR="00B010B2" w:rsidRPr="004E01C0" w:rsidRDefault="00B010B2" w:rsidP="0011543D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C03055" w14:textId="77777777" w:rsidR="00B010B2" w:rsidRPr="004E01C0" w:rsidRDefault="00B010B2" w:rsidP="0011543D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4E01C0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4E01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4E01C0">
              <w:rPr>
                <w:b/>
                <w:bCs/>
                <w:sz w:val="22"/>
                <w:szCs w:val="22"/>
              </w:rPr>
              <w:t xml:space="preserve">2.2. </w:t>
            </w:r>
            <w:proofErr w:type="spellStart"/>
            <w:r w:rsidRPr="004E01C0">
              <w:rPr>
                <w:b/>
                <w:bCs/>
                <w:sz w:val="22"/>
                <w:szCs w:val="22"/>
              </w:rPr>
              <w:t>Ventilarea</w:t>
            </w:r>
            <w:proofErr w:type="spellEnd"/>
          </w:p>
          <w:p w14:paraId="2C0AEC58" w14:textId="77777777" w:rsidR="00B010B2" w:rsidRPr="004E01C0" w:rsidRDefault="00B010B2" w:rsidP="0011543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19C00A" w14:textId="77777777" w:rsidR="00B010B2" w:rsidRPr="004E01C0" w:rsidRDefault="00B010B2" w:rsidP="0011543D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8E911D5" w14:textId="77777777" w:rsidR="00B010B2" w:rsidRPr="004E01C0" w:rsidRDefault="00B010B2" w:rsidP="0011543D"/>
        </w:tc>
      </w:tr>
      <w:tr w:rsidR="00B010B2" w:rsidRPr="004E01C0" w14:paraId="51C59328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0B107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44E5A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  <w:lang w:val="en-US"/>
              </w:rPr>
              <w:t>VB01A</w:t>
            </w:r>
          </w:p>
          <w:p w14:paraId="4F6ED9B7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3279B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E01C0">
              <w:rPr>
                <w:sz w:val="24"/>
                <w:szCs w:val="24"/>
                <w:lang w:val="en-US"/>
              </w:rPr>
              <w:t>Clapeta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reglare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fluture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tip CFC-I, CFC-II, cu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- 1600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>mm  (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se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 xml:space="preserve">include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numa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manopera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)</w:t>
            </w:r>
            <w:proofErr w:type="gramEnd"/>
          </w:p>
          <w:p w14:paraId="10335541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A6054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proofErr w:type="spellStart"/>
            <w:r w:rsidRPr="004E01C0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E3574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1,00</w:t>
            </w:r>
          </w:p>
        </w:tc>
      </w:tr>
      <w:tr w:rsidR="00B010B2" w:rsidRPr="004E01C0" w14:paraId="7B54D44E" w14:textId="77777777" w:rsidTr="0011543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AB5494" w14:textId="77777777" w:rsidR="00B010B2" w:rsidRPr="004E01C0" w:rsidRDefault="00B010B2" w:rsidP="0011543D">
            <w:pPr>
              <w:jc w:val="center"/>
            </w:pPr>
            <w:r w:rsidRPr="004E01C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D86C95" w14:textId="77777777" w:rsidR="00B010B2" w:rsidRPr="004E01C0" w:rsidRDefault="00B010B2" w:rsidP="0011543D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CA8085" w14:textId="77777777" w:rsidR="00B010B2" w:rsidRPr="004E01C0" w:rsidRDefault="00B010B2" w:rsidP="0011543D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4E01C0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4E01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4E01C0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Pr="004E01C0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14:paraId="26B159D7" w14:textId="77777777" w:rsidR="00B010B2" w:rsidRPr="004E01C0" w:rsidRDefault="00B010B2" w:rsidP="0011543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D059AE" w14:textId="77777777" w:rsidR="00B010B2" w:rsidRPr="004E01C0" w:rsidRDefault="00B010B2" w:rsidP="0011543D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00D5A7A" w14:textId="77777777" w:rsidR="00B010B2" w:rsidRPr="004E01C0" w:rsidRDefault="00B010B2" w:rsidP="0011543D"/>
        </w:tc>
      </w:tr>
      <w:tr w:rsidR="00B010B2" w:rsidRPr="00601871" w14:paraId="5A39BC8C" w14:textId="77777777" w:rsidTr="0011543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61BA50" w14:textId="77777777" w:rsidR="00B010B2" w:rsidRPr="004E01C0" w:rsidRDefault="00B010B2" w:rsidP="0011543D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3539D9" w14:textId="77777777" w:rsidR="00B010B2" w:rsidRPr="004E01C0" w:rsidRDefault="00B010B2" w:rsidP="0011543D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F908CF" w14:textId="77777777" w:rsidR="00B010B2" w:rsidRPr="004E01C0" w:rsidRDefault="00B010B2" w:rsidP="0011543D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4E01C0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4E01C0">
              <w:rPr>
                <w:b/>
                <w:bCs/>
                <w:sz w:val="22"/>
                <w:szCs w:val="22"/>
                <w:lang w:val="en-US"/>
              </w:rPr>
              <w:t xml:space="preserve"> 3.1. </w:t>
            </w:r>
            <w:proofErr w:type="spellStart"/>
            <w:proofErr w:type="gramStart"/>
            <w:r w:rsidRPr="004E01C0">
              <w:rPr>
                <w:b/>
                <w:bCs/>
                <w:sz w:val="22"/>
                <w:szCs w:val="22"/>
                <w:lang w:val="en-US"/>
              </w:rPr>
              <w:t>Semnalizarea</w:t>
            </w:r>
            <w:proofErr w:type="spellEnd"/>
            <w:r w:rsidRPr="004E01C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4E01C0">
              <w:rPr>
                <w:b/>
                <w:bCs/>
                <w:sz w:val="22"/>
                <w:szCs w:val="22"/>
                <w:lang w:val="en-US"/>
              </w:rPr>
              <w:t>autonoma</w:t>
            </w:r>
            <w:proofErr w:type="spellEnd"/>
            <w:proofErr w:type="gramEnd"/>
            <w:r w:rsidRPr="004E01C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4E01C0">
              <w:rPr>
                <w:b/>
                <w:bCs/>
                <w:sz w:val="22"/>
                <w:szCs w:val="22"/>
                <w:lang w:val="en-US"/>
              </w:rPr>
              <w:t xml:space="preserve">de  </w:t>
            </w:r>
            <w:proofErr w:type="spellStart"/>
            <w:r w:rsidRPr="004E01C0">
              <w:rPr>
                <w:b/>
                <w:bCs/>
                <w:sz w:val="22"/>
                <w:szCs w:val="22"/>
                <w:lang w:val="en-US"/>
              </w:rPr>
              <w:t>incendiu</w:t>
            </w:r>
            <w:proofErr w:type="spellEnd"/>
            <w:proofErr w:type="gramEnd"/>
            <w:r w:rsidRPr="004E01C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4E01C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4E01C0">
              <w:rPr>
                <w:b/>
                <w:bCs/>
                <w:sz w:val="22"/>
                <w:szCs w:val="22"/>
                <w:lang w:val="en-US"/>
              </w:rPr>
              <w:t>paza</w:t>
            </w:r>
            <w:proofErr w:type="spellEnd"/>
            <w:proofErr w:type="gramEnd"/>
          </w:p>
          <w:p w14:paraId="70D3C04B" w14:textId="77777777" w:rsidR="00B010B2" w:rsidRPr="004E01C0" w:rsidRDefault="00B010B2" w:rsidP="0011543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84E7F3" w14:textId="77777777" w:rsidR="00B010B2" w:rsidRPr="004E01C0" w:rsidRDefault="00B010B2" w:rsidP="0011543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3C2FB91" w14:textId="77777777" w:rsidR="00B010B2" w:rsidRPr="004E01C0" w:rsidRDefault="00B010B2" w:rsidP="0011543D">
            <w:pPr>
              <w:rPr>
                <w:lang w:val="en-US"/>
              </w:rPr>
            </w:pPr>
          </w:p>
        </w:tc>
      </w:tr>
      <w:tr w:rsidR="00B010B2" w:rsidRPr="004E01C0" w14:paraId="047A9F52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31CA6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F0BAF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proofErr w:type="gramStart"/>
            <w:r w:rsidRPr="004E01C0">
              <w:rPr>
                <w:sz w:val="24"/>
                <w:szCs w:val="24"/>
                <w:lang w:val="en-US"/>
              </w:rPr>
              <w:t xml:space="preserve">Pret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D200A52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8CC26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gramStart"/>
            <w:r w:rsidRPr="004E01C0">
              <w:rPr>
                <w:sz w:val="24"/>
                <w:szCs w:val="24"/>
                <w:lang w:val="en-US"/>
              </w:rPr>
              <w:t>Cutie  de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conexiuni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cabluri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 xml:space="preserve">-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sistem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gramStart"/>
            <w:r w:rsidRPr="004E01C0">
              <w:rPr>
                <w:sz w:val="24"/>
                <w:szCs w:val="24"/>
                <w:lang w:val="en-US"/>
              </w:rPr>
              <w:t xml:space="preserve">de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detectie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incendiu</w:t>
            </w:r>
            <w:proofErr w:type="spellEnd"/>
          </w:p>
          <w:p w14:paraId="6AFC97E8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C91C5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proofErr w:type="spellStart"/>
            <w:r w:rsidRPr="004E01C0"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12163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17,00</w:t>
            </w:r>
          </w:p>
        </w:tc>
      </w:tr>
      <w:tr w:rsidR="00B010B2" w:rsidRPr="004E01C0" w14:paraId="6DB1F146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EC3C9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9DC4C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proofErr w:type="gramStart"/>
            <w:r w:rsidRPr="004E01C0">
              <w:rPr>
                <w:sz w:val="24"/>
                <w:szCs w:val="24"/>
                <w:lang w:val="en-US"/>
              </w:rPr>
              <w:t xml:space="preserve">Pret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7B52734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DB654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Indicatori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interior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de 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incendiu</w:t>
            </w:r>
            <w:proofErr w:type="spellEnd"/>
          </w:p>
          <w:p w14:paraId="62389672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07CC4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proofErr w:type="spellStart"/>
            <w:r w:rsidRPr="004E01C0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F2D84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6,00</w:t>
            </w:r>
          </w:p>
        </w:tc>
      </w:tr>
      <w:tr w:rsidR="00B010B2" w:rsidRPr="004E01C0" w14:paraId="412685EC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1FFD7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0CD39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proofErr w:type="gramStart"/>
            <w:r w:rsidRPr="004E01C0">
              <w:rPr>
                <w:sz w:val="24"/>
                <w:szCs w:val="24"/>
                <w:lang w:val="en-US"/>
              </w:rPr>
              <w:t xml:space="preserve">Pret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1D0DCFB0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54D75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E01C0">
              <w:rPr>
                <w:sz w:val="24"/>
                <w:szCs w:val="24"/>
              </w:rPr>
              <w:t>Indicatori</w:t>
            </w:r>
            <w:proofErr w:type="spellEnd"/>
            <w:r w:rsidRPr="004E01C0">
              <w:rPr>
                <w:sz w:val="24"/>
                <w:szCs w:val="24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</w:rPr>
              <w:t>pentru</w:t>
            </w:r>
            <w:proofErr w:type="spellEnd"/>
            <w:proofErr w:type="gramEnd"/>
            <w:r w:rsidRPr="004E01C0">
              <w:rPr>
                <w:sz w:val="24"/>
                <w:szCs w:val="24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</w:rPr>
              <w:t>stingatoarelor</w:t>
            </w:r>
            <w:proofErr w:type="spellEnd"/>
            <w:r w:rsidRPr="004E01C0">
              <w:rPr>
                <w:sz w:val="24"/>
                <w:szCs w:val="24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</w:rPr>
              <w:t>portabile</w:t>
            </w:r>
            <w:proofErr w:type="spellEnd"/>
            <w:proofErr w:type="gramEnd"/>
          </w:p>
          <w:p w14:paraId="38D95606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5F9D4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proofErr w:type="spellStart"/>
            <w:r w:rsidRPr="004E01C0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DDEBB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8,00</w:t>
            </w:r>
          </w:p>
        </w:tc>
      </w:tr>
      <w:tr w:rsidR="00B010B2" w:rsidRPr="004E01C0" w14:paraId="63BADBD1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C8E57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D971D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proofErr w:type="gramStart"/>
            <w:r w:rsidRPr="004E01C0">
              <w:rPr>
                <w:sz w:val="24"/>
                <w:szCs w:val="24"/>
                <w:lang w:val="en-US"/>
              </w:rPr>
              <w:t xml:space="preserve">Pret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53B28F3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EBE09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Indicatori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iesire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>,  de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evacuare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inclusiv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indicatoare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sageti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orientare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a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fluxului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evacuare</w:t>
            </w:r>
            <w:proofErr w:type="spellEnd"/>
          </w:p>
          <w:p w14:paraId="29ED04E3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132FD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proofErr w:type="spellStart"/>
            <w:r w:rsidRPr="004E01C0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DC211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8,00</w:t>
            </w:r>
          </w:p>
        </w:tc>
      </w:tr>
      <w:tr w:rsidR="00B010B2" w:rsidRPr="004E01C0" w14:paraId="5CA6C243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FD25F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63A23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proofErr w:type="gramStart"/>
            <w:r w:rsidRPr="004E01C0">
              <w:rPr>
                <w:sz w:val="24"/>
                <w:szCs w:val="24"/>
                <w:lang w:val="en-US"/>
              </w:rPr>
              <w:t xml:space="preserve">Pret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2713052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7B14D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Indicatori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rutiere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"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Parcarea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permanenta</w:t>
            </w:r>
            <w:proofErr w:type="spellEnd"/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interzisa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>"</w:t>
            </w:r>
          </w:p>
          <w:p w14:paraId="5E39A5F2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01FFC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proofErr w:type="spellStart"/>
            <w:r w:rsidRPr="004E01C0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7F60A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1,00</w:t>
            </w:r>
          </w:p>
        </w:tc>
      </w:tr>
      <w:tr w:rsidR="00B010B2" w:rsidRPr="004E01C0" w14:paraId="3AEDE69E" w14:textId="77777777" w:rsidTr="0011543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775C16" w14:textId="77777777" w:rsidR="00B010B2" w:rsidRPr="004E01C0" w:rsidRDefault="00B010B2" w:rsidP="0011543D">
            <w:pPr>
              <w:jc w:val="center"/>
            </w:pPr>
            <w:r w:rsidRPr="004E01C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146000" w14:textId="77777777" w:rsidR="00B010B2" w:rsidRPr="004E01C0" w:rsidRDefault="00B010B2" w:rsidP="0011543D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B3E00E" w14:textId="77777777" w:rsidR="00B010B2" w:rsidRPr="004E01C0" w:rsidRDefault="00B010B2" w:rsidP="0011543D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4E01C0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4E01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4E01C0">
              <w:rPr>
                <w:b/>
                <w:bCs/>
                <w:sz w:val="22"/>
                <w:szCs w:val="22"/>
              </w:rPr>
              <w:t xml:space="preserve">3.2. </w:t>
            </w:r>
            <w:proofErr w:type="spellStart"/>
            <w:r w:rsidRPr="004E01C0">
              <w:rPr>
                <w:b/>
                <w:bCs/>
                <w:sz w:val="22"/>
                <w:szCs w:val="22"/>
              </w:rPr>
              <w:t>Ventilare</w:t>
            </w:r>
            <w:proofErr w:type="spellEnd"/>
          </w:p>
          <w:p w14:paraId="19A73CE6" w14:textId="77777777" w:rsidR="00B010B2" w:rsidRPr="004E01C0" w:rsidRDefault="00B010B2" w:rsidP="0011543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D805CB" w14:textId="77777777" w:rsidR="00B010B2" w:rsidRPr="004E01C0" w:rsidRDefault="00B010B2" w:rsidP="0011543D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D630619" w14:textId="77777777" w:rsidR="00B010B2" w:rsidRPr="004E01C0" w:rsidRDefault="00B010B2" w:rsidP="0011543D"/>
        </w:tc>
      </w:tr>
      <w:tr w:rsidR="00B010B2" w:rsidRPr="004E01C0" w14:paraId="1AF7B355" w14:textId="77777777" w:rsidTr="0011543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506B3" w14:textId="77777777" w:rsidR="00B010B2" w:rsidRPr="004E01C0" w:rsidRDefault="00B010B2" w:rsidP="0011543D">
            <w:pPr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EEFEB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  <w:p w14:paraId="37D703FB" w14:textId="77777777" w:rsidR="00B010B2" w:rsidRPr="004E01C0" w:rsidRDefault="00B010B2" w:rsidP="0011543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08674" w14:textId="77777777" w:rsidR="00B010B2" w:rsidRPr="004E01C0" w:rsidRDefault="00B010B2" w:rsidP="0011543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Clapeta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autoreglabila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4E01C0">
              <w:rPr>
                <w:sz w:val="24"/>
                <w:szCs w:val="24"/>
                <w:lang w:val="en-US"/>
              </w:rPr>
              <w:t>pasiva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>,  cu</w:t>
            </w:r>
            <w:proofErr w:type="gramEnd"/>
            <w:r w:rsidRPr="004E01C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4E01C0">
              <w:rPr>
                <w:sz w:val="24"/>
                <w:szCs w:val="24"/>
                <w:lang w:val="en-US"/>
              </w:rPr>
              <w:t>mecanizm</w:t>
            </w:r>
            <w:proofErr w:type="spellEnd"/>
            <w:r w:rsidRPr="004E01C0">
              <w:rPr>
                <w:sz w:val="24"/>
                <w:szCs w:val="24"/>
                <w:lang w:val="en-US"/>
              </w:rPr>
              <w:t xml:space="preserve">  magnetic</w:t>
            </w:r>
            <w:proofErr w:type="gramEnd"/>
          </w:p>
          <w:p w14:paraId="4AF2FAEA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0B6A0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proofErr w:type="spellStart"/>
            <w:r w:rsidRPr="004E01C0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B0D3D" w14:textId="77777777" w:rsidR="00B010B2" w:rsidRPr="004E01C0" w:rsidRDefault="00B010B2" w:rsidP="0011543D">
            <w:pPr>
              <w:jc w:val="center"/>
              <w:rPr>
                <w:sz w:val="24"/>
                <w:szCs w:val="24"/>
              </w:rPr>
            </w:pPr>
            <w:r w:rsidRPr="004E01C0">
              <w:rPr>
                <w:sz w:val="24"/>
                <w:szCs w:val="24"/>
              </w:rPr>
              <w:t>1,00</w:t>
            </w:r>
          </w:p>
        </w:tc>
      </w:tr>
    </w:tbl>
    <w:p w14:paraId="2BA77303" w14:textId="77777777" w:rsidR="00B010B2" w:rsidRPr="004E01C0" w:rsidRDefault="00B010B2" w:rsidP="00B010B2">
      <w:pPr>
        <w:rPr>
          <w:sz w:val="6"/>
          <w:szCs w:val="6"/>
        </w:rPr>
      </w:pPr>
      <w:r w:rsidRPr="004E01C0">
        <w:rPr>
          <w:sz w:val="24"/>
          <w:szCs w:val="24"/>
        </w:rPr>
        <w:t xml:space="preserve"> </w:t>
      </w:r>
    </w:p>
    <w:p w14:paraId="51F3F73B" w14:textId="77777777" w:rsidR="00B010B2" w:rsidRPr="004E01C0" w:rsidRDefault="00B010B2" w:rsidP="00B010B2">
      <w:pPr>
        <w:rPr>
          <w:sz w:val="24"/>
          <w:szCs w:val="24"/>
          <w:lang w:val="en-US"/>
        </w:rPr>
      </w:pPr>
      <w:r w:rsidRPr="004E01C0">
        <w:rPr>
          <w:sz w:val="24"/>
          <w:szCs w:val="24"/>
          <w:lang w:val="en-US"/>
        </w:rPr>
        <w:tab/>
      </w:r>
      <w:r w:rsidRPr="004E01C0">
        <w:rPr>
          <w:sz w:val="24"/>
          <w:szCs w:val="24"/>
          <w:lang w:val="en-US"/>
        </w:rPr>
        <w:tab/>
      </w:r>
      <w:r w:rsidRPr="004E01C0">
        <w:rPr>
          <w:sz w:val="24"/>
          <w:szCs w:val="24"/>
          <w:lang w:val="en-US"/>
        </w:rPr>
        <w:tab/>
      </w:r>
      <w:r w:rsidRPr="004E01C0">
        <w:rPr>
          <w:sz w:val="24"/>
          <w:szCs w:val="24"/>
          <w:lang w:val="en-US"/>
        </w:rPr>
        <w:tab/>
      </w:r>
      <w:r w:rsidRPr="004E01C0">
        <w:rPr>
          <w:sz w:val="24"/>
          <w:szCs w:val="24"/>
          <w:lang w:val="en-US"/>
        </w:rPr>
        <w:tab/>
      </w:r>
      <w:r w:rsidRPr="004E01C0">
        <w:rPr>
          <w:sz w:val="24"/>
          <w:szCs w:val="24"/>
          <w:lang w:val="en-US"/>
        </w:rPr>
        <w:tab/>
      </w:r>
    </w:p>
    <w:p w14:paraId="176074AB" w14:textId="77777777" w:rsidR="00B010B2" w:rsidRPr="004E01C0" w:rsidRDefault="00B010B2" w:rsidP="00B010B2">
      <w:pPr>
        <w:rPr>
          <w:sz w:val="28"/>
          <w:szCs w:val="28"/>
          <w:lang w:val="en-US"/>
        </w:rPr>
      </w:pPr>
      <w:r w:rsidRPr="004E01C0">
        <w:rPr>
          <w:sz w:val="24"/>
          <w:szCs w:val="24"/>
          <w:lang w:val="en-US"/>
        </w:rPr>
        <w:tab/>
      </w:r>
      <w:r w:rsidRPr="004E01C0"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6A687C9D" w14:textId="77777777" w:rsidR="00B010B2" w:rsidRPr="004E01C0" w:rsidRDefault="00B010B2" w:rsidP="00B010B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B010B2" w:rsidRPr="004E01C0" w14:paraId="16BB1FAE" w14:textId="77777777" w:rsidTr="0011543D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45819197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</w:p>
        </w:tc>
      </w:tr>
      <w:tr w:rsidR="00B010B2" w:rsidRPr="004E01C0" w14:paraId="5B74DF54" w14:textId="77777777" w:rsidTr="0011543D"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3BB172D" w14:textId="77777777" w:rsidR="00B010B2" w:rsidRPr="004E01C0" w:rsidRDefault="00B010B2" w:rsidP="0011543D">
            <w:pPr>
              <w:rPr>
                <w:sz w:val="24"/>
                <w:szCs w:val="24"/>
                <w:lang w:val="en-US"/>
              </w:rPr>
            </w:pPr>
            <w:r w:rsidRPr="004E01C0">
              <w:rPr>
                <w:sz w:val="24"/>
                <w:szCs w:val="24"/>
                <w:lang w:val="ro-RO"/>
              </w:rPr>
              <w:t xml:space="preserve">Proiectant   </w:t>
            </w:r>
            <w:r w:rsidRPr="004E01C0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B010B2" w:rsidRPr="004E01C0" w14:paraId="361E5089" w14:textId="77777777" w:rsidTr="0011543D"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2DA88C62" w14:textId="77777777" w:rsidR="00B010B2" w:rsidRPr="004E01C0" w:rsidRDefault="00B010B2" w:rsidP="0011543D">
            <w:pPr>
              <w:jc w:val="center"/>
              <w:rPr>
                <w:sz w:val="16"/>
                <w:szCs w:val="16"/>
                <w:lang w:val="en-US"/>
              </w:rPr>
            </w:pPr>
            <w:r w:rsidRPr="004E01C0">
              <w:rPr>
                <w:sz w:val="16"/>
                <w:szCs w:val="16"/>
                <w:lang w:val="en-US"/>
              </w:rPr>
              <w:t>(</w:t>
            </w:r>
            <w:proofErr w:type="spellStart"/>
            <w:r w:rsidRPr="004E01C0">
              <w:rPr>
                <w:sz w:val="16"/>
                <w:szCs w:val="16"/>
                <w:lang w:val="ro-RO"/>
              </w:rPr>
              <w:t>funcţia</w:t>
            </w:r>
            <w:proofErr w:type="spellEnd"/>
            <w:r w:rsidRPr="004E01C0">
              <w:rPr>
                <w:sz w:val="16"/>
                <w:szCs w:val="16"/>
                <w:lang w:val="en-US"/>
              </w:rPr>
              <w:t xml:space="preserve">, </w:t>
            </w:r>
            <w:r w:rsidRPr="004E01C0"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 w:rsidRPr="004E01C0">
              <w:rPr>
                <w:sz w:val="16"/>
                <w:szCs w:val="16"/>
                <w:lang w:val="ro-RO"/>
              </w:rPr>
              <w:t>prenumele</w:t>
            </w:r>
            <w:r w:rsidRPr="004E01C0"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 w:rsidRPr="004E01C0"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440475CE" w14:textId="77777777" w:rsidR="00B010B2" w:rsidRPr="004E01C0" w:rsidRDefault="00B010B2" w:rsidP="00B010B2">
      <w:pPr>
        <w:jc w:val="center"/>
        <w:rPr>
          <w:sz w:val="24"/>
          <w:szCs w:val="24"/>
          <w:lang w:val="en-US"/>
        </w:rPr>
      </w:pPr>
      <w:r w:rsidRPr="004E01C0">
        <w:rPr>
          <w:sz w:val="28"/>
          <w:szCs w:val="28"/>
          <w:lang w:val="en-US"/>
        </w:rPr>
        <w:t>L.S.</w:t>
      </w:r>
    </w:p>
    <w:p w14:paraId="7A283819" w14:textId="77777777" w:rsidR="00B010B2" w:rsidRPr="004E01C0" w:rsidRDefault="00B010B2" w:rsidP="00B010B2">
      <w:pPr>
        <w:tabs>
          <w:tab w:val="left" w:pos="4786"/>
          <w:tab w:val="left" w:pos="10031"/>
        </w:tabs>
        <w:rPr>
          <w:sz w:val="4"/>
          <w:szCs w:val="4"/>
        </w:rPr>
      </w:pPr>
      <w:r w:rsidRPr="004E01C0">
        <w:rPr>
          <w:sz w:val="24"/>
          <w:szCs w:val="24"/>
        </w:rPr>
        <w:t xml:space="preserve"> </w:t>
      </w:r>
    </w:p>
    <w:p w14:paraId="73FD163C" w14:textId="77777777" w:rsidR="00B010B2" w:rsidRDefault="00B010B2" w:rsidP="00B010B2"/>
    <w:p w14:paraId="4F4ADF14" w14:textId="77777777" w:rsidR="00B010B2" w:rsidRDefault="00B010B2" w:rsidP="00B010B2"/>
    <w:p w14:paraId="065CCFAC" w14:textId="77777777" w:rsidR="00B010B2" w:rsidRDefault="00B010B2" w:rsidP="00B010B2"/>
    <w:p w14:paraId="31979EF3" w14:textId="77777777" w:rsidR="00B010B2" w:rsidRDefault="00B010B2" w:rsidP="00B010B2"/>
    <w:p w14:paraId="20B9A33A" w14:textId="77777777" w:rsidR="00B010B2" w:rsidRDefault="00B010B2" w:rsidP="00B010B2"/>
    <w:p w14:paraId="0CB79E79" w14:textId="77777777" w:rsidR="00B010B2" w:rsidRPr="00CE79AF" w:rsidRDefault="00B010B2" w:rsidP="00B010B2"/>
    <w:p w14:paraId="31F54115" w14:textId="77777777" w:rsidR="005A4B20" w:rsidRDefault="005A4B20"/>
    <w:sectPr w:rsidR="005A4B20" w:rsidSect="00B010B2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0B2"/>
    <w:rsid w:val="0018598C"/>
    <w:rsid w:val="00460AA6"/>
    <w:rsid w:val="005A4B20"/>
    <w:rsid w:val="00B01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00848"/>
  <w15:chartTrackingRefBased/>
  <w15:docId w15:val="{39BB44EE-E723-4E00-AFA3-07C71C008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10B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010B2"/>
    <w:pPr>
      <w:keepNext/>
      <w:keepLines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10B2"/>
    <w:pPr>
      <w:keepNext/>
      <w:keepLines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010B2"/>
    <w:pPr>
      <w:keepNext/>
      <w:keepLines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010B2"/>
    <w:pPr>
      <w:keepNext/>
      <w:keepLines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10B2"/>
    <w:pPr>
      <w:keepNext/>
      <w:keepLines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010B2"/>
    <w:pPr>
      <w:keepNext/>
      <w:keepLines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010B2"/>
    <w:pPr>
      <w:keepNext/>
      <w:keepLines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010B2"/>
    <w:pPr>
      <w:keepNext/>
      <w:keepLines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010B2"/>
    <w:pPr>
      <w:keepNext/>
      <w:keepLines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10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010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010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010B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010B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010B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010B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010B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010B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010B2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a4">
    <w:name w:val="Заголовок Знак"/>
    <w:basedOn w:val="a0"/>
    <w:link w:val="a3"/>
    <w:uiPriority w:val="10"/>
    <w:rsid w:val="00B010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010B2"/>
    <w:pPr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B010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010B2"/>
    <w:pPr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B010B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010B2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8">
    <w:name w:val="Intense Emphasis"/>
    <w:basedOn w:val="a0"/>
    <w:uiPriority w:val="21"/>
    <w:qFormat/>
    <w:rsid w:val="00B010B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010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  <w:lang w:eastAsia="en-US"/>
    </w:rPr>
  </w:style>
  <w:style w:type="character" w:customStyle="1" w:styleId="aa">
    <w:name w:val="Выделенная цитата Знак"/>
    <w:basedOn w:val="a0"/>
    <w:link w:val="a9"/>
    <w:uiPriority w:val="30"/>
    <w:rsid w:val="00B010B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010B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958</Words>
  <Characters>5464</Characters>
  <Application>Microsoft Office Word</Application>
  <DocSecurity>0</DocSecurity>
  <Lines>45</Lines>
  <Paragraphs>12</Paragraphs>
  <ScaleCrop>false</ScaleCrop>
  <Company/>
  <LinksUpToDate>false</LinksUpToDate>
  <CharactersWithSpaces>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2026-03-30T11:18:00Z</dcterms:created>
  <dcterms:modified xsi:type="dcterms:W3CDTF">2026-03-30T11:18:00Z</dcterms:modified>
</cp:coreProperties>
</file>