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3D731C7A" w14:textId="626D38F6" w:rsidR="00DA727E" w:rsidRDefault="0015176E" w:rsidP="00DA727E">
      <w:pPr>
        <w:jc w:val="center"/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DA727E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Servicii de montare a </w:t>
      </w:r>
      <w:r w:rsidR="00DA73B0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injectomatului Mark 7 Arterion pe masa </w:t>
      </w:r>
      <w:r w:rsidR="00DA727E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angiografului </w:t>
      </w:r>
      <w:r w:rsidR="00DA73B0">
        <w:rPr>
          <w:rFonts w:ascii="Helvetica" w:hAnsi="Helvetica" w:cs="Helvetica"/>
          <w:b/>
          <w:bCs/>
          <w:color w:val="333333"/>
          <w:sz w:val="23"/>
          <w:szCs w:val="23"/>
          <w:shd w:val="clear" w:color="auto" w:fill="FFFFFF"/>
        </w:rPr>
        <w:t xml:space="preserve">Allia 5 </w:t>
      </w:r>
    </w:p>
    <w:p w14:paraId="180A8BA3" w14:textId="5B93500E" w:rsidR="0015176E" w:rsidRPr="00BE362C" w:rsidRDefault="0015176E" w:rsidP="00DA727E">
      <w:pPr>
        <w:jc w:val="center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98" w:type="dxa"/>
        <w:tblInd w:w="-185" w:type="dxa"/>
        <w:tblLayout w:type="fixed"/>
        <w:tblLook w:val="04A0" w:firstRow="1" w:lastRow="0" w:firstColumn="1" w:lastColumn="0" w:noHBand="0" w:noVBand="1"/>
      </w:tblPr>
      <w:tblGrid>
        <w:gridCol w:w="889"/>
        <w:gridCol w:w="2126"/>
        <w:gridCol w:w="990"/>
        <w:gridCol w:w="853"/>
        <w:gridCol w:w="3260"/>
        <w:gridCol w:w="1980"/>
      </w:tblGrid>
      <w:tr w:rsidR="004F04DA" w:rsidRPr="001D1374" w14:paraId="24F55B4D" w14:textId="77777777" w:rsidTr="00230AA3">
        <w:trPr>
          <w:trHeight w:val="5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4F04DA" w:rsidRPr="004225A2" w:rsidRDefault="004F04DA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4F04DA" w:rsidRPr="00684DEE" w:rsidRDefault="004F04DA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D96A05" w:rsidRPr="004225A2" w14:paraId="35D906E3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D96A05" w:rsidRPr="00E04279" w:rsidRDefault="00D96A0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92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43B3DF39" w:rsidR="00D96A05" w:rsidRPr="00E04279" w:rsidRDefault="00D96A05" w:rsidP="00D96A05">
            <w:pPr>
              <w:spacing w:before="120"/>
            </w:pPr>
            <w:r w:rsidRPr="00E04279">
              <w:rPr>
                <w:b/>
              </w:rPr>
              <w:t>Lotul 1</w:t>
            </w:r>
          </w:p>
        </w:tc>
      </w:tr>
      <w:tr w:rsidR="00590C48" w:rsidRPr="001D1374" w14:paraId="667AFA7E" w14:textId="77777777" w:rsidTr="00230AA3">
        <w:trPr>
          <w:trHeight w:val="39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0CCCD356" w:rsidR="00590C48" w:rsidRPr="008E3CDF" w:rsidRDefault="00590C48" w:rsidP="00590C48">
            <w:pPr>
              <w:spacing w:before="120"/>
              <w:jc w:val="center"/>
            </w:pPr>
            <w: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64776" w14:textId="1AB665D4" w:rsidR="00590C48" w:rsidRPr="00DA727E" w:rsidRDefault="00DA73B0" w:rsidP="00590C48">
            <w:pPr>
              <w:ind w:left="-57" w:right="-57"/>
              <w:rPr>
                <w:bCs/>
                <w:lang w:val="en-US"/>
              </w:rPr>
            </w:pPr>
            <w:r>
              <w:rPr>
                <w:rFonts w:ascii="Helvetica" w:hAnsi="Helvetica" w:cs="Helvetica"/>
                <w:b/>
                <w:bCs/>
                <w:color w:val="333333"/>
                <w:sz w:val="23"/>
                <w:szCs w:val="23"/>
                <w:shd w:val="clear" w:color="auto" w:fill="FFFFFF"/>
              </w:rPr>
              <w:t>Servicii de montare a injectomatului Mark 7 Arterion pe masa angiografului Allia 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04A69" w14:textId="6CB08C04" w:rsidR="00590C48" w:rsidRPr="004F04DA" w:rsidRDefault="00E32679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serviciu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3A876" w14:textId="30EFF280" w:rsidR="00590C48" w:rsidRPr="00F70ECE" w:rsidRDefault="00230AA3" w:rsidP="00590C48">
            <w:pPr>
              <w:pStyle w:val="a0"/>
              <w:shd w:val="clear" w:color="auto" w:fill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B06A" w14:textId="132F2DBE" w:rsidR="00590C48" w:rsidRPr="005D7D38" w:rsidRDefault="00DA73B0" w:rsidP="00590C48">
            <w:pPr>
              <w:pStyle w:val="a0"/>
              <w:shd w:val="clear" w:color="auto" w:fill="auto"/>
              <w:rPr>
                <w:color w:val="333333"/>
                <w:sz w:val="22"/>
                <w:szCs w:val="22"/>
                <w:shd w:val="clear" w:color="auto" w:fill="FFFFFF"/>
              </w:rPr>
            </w:pPr>
            <w:r w:rsidRPr="005D7D38">
              <w:rPr>
                <w:color w:val="333333"/>
                <w:sz w:val="22"/>
                <w:szCs w:val="22"/>
                <w:shd w:val="clear" w:color="auto" w:fill="FFFFFF"/>
              </w:rPr>
              <w:t>Servicii de montare a injectomatului Mark 7 Arterion pe masa angiografului Allia 5</w:t>
            </w:r>
            <w:r w:rsidR="005D7D38">
              <w:rPr>
                <w:color w:val="333333"/>
                <w:sz w:val="22"/>
                <w:szCs w:val="22"/>
                <w:shd w:val="clear" w:color="auto" w:fill="FFFFFF"/>
              </w:rPr>
              <w:t>.</w:t>
            </w:r>
            <w:r w:rsidR="005D7D38" w:rsidRPr="005D7D38">
              <w:rPr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  <w:r w:rsidR="005D7D38">
              <w:rPr>
                <w:color w:val="333333"/>
                <w:sz w:val="22"/>
                <w:szCs w:val="22"/>
                <w:shd w:val="clear" w:color="auto" w:fill="FFFFFF"/>
              </w:rPr>
              <w:t>I</w:t>
            </w:r>
            <w:r w:rsidR="005D7D38" w:rsidRPr="005D7D38">
              <w:rPr>
                <w:color w:val="333333"/>
                <w:sz w:val="22"/>
                <w:szCs w:val="22"/>
                <w:shd w:val="clear" w:color="auto" w:fill="FFFFFF"/>
              </w:rPr>
              <w:t xml:space="preserve">nclusiv echipamentele </w:t>
            </w:r>
            <w:r w:rsidR="005D7D38">
              <w:rPr>
                <w:color w:val="333333"/>
                <w:sz w:val="22"/>
                <w:szCs w:val="22"/>
                <w:shd w:val="clear" w:color="auto" w:fill="FFFFFF"/>
              </w:rPr>
              <w:t>necesare (</w:t>
            </w:r>
            <w:r w:rsidR="005D7D38" w:rsidRPr="005D7D38">
              <w:rPr>
                <w:color w:val="333333"/>
                <w:sz w:val="22"/>
                <w:szCs w:val="22"/>
                <w:shd w:val="clear" w:color="auto" w:fill="FFFFFF"/>
              </w:rPr>
              <w:t>analogice</w:t>
            </w:r>
            <w:r w:rsidR="005D7D38">
              <w:rPr>
                <w:color w:val="333333"/>
                <w:sz w:val="22"/>
                <w:szCs w:val="22"/>
                <w:shd w:val="clear" w:color="auto" w:fill="FFFFFF"/>
              </w:rPr>
              <w:t>)</w:t>
            </w:r>
            <w:r w:rsidR="005D7D38" w:rsidRPr="005D7D38">
              <w:rPr>
                <w:color w:val="333333"/>
                <w:sz w:val="22"/>
                <w:szCs w:val="22"/>
                <w:shd w:val="clear" w:color="auto" w:fill="FFFFFF"/>
              </w:rPr>
              <w:t xml:space="preserve">: </w:t>
            </w:r>
          </w:p>
          <w:p w14:paraId="3D172202" w14:textId="77777777" w:rsidR="005D7D38" w:rsidRPr="005D7D38" w:rsidRDefault="005D7D38" w:rsidP="005D7D38">
            <w:pPr>
              <w:pStyle w:val="a0"/>
              <w:numPr>
                <w:ilvl w:val="0"/>
                <w:numId w:val="8"/>
              </w:numPr>
              <w:shd w:val="clear" w:color="auto" w:fill="auto"/>
              <w:ind w:left="-18" w:firstLine="378"/>
            </w:pPr>
            <w:r w:rsidRPr="005D7D38">
              <w:rPr>
                <w:color w:val="333333"/>
                <w:sz w:val="22"/>
                <w:szCs w:val="22"/>
                <w:shd w:val="clear" w:color="auto" w:fill="FFFFFF"/>
              </w:rPr>
              <w:t>Assy,table bracket, kma350, MC</w:t>
            </w:r>
            <w:r>
              <w:rPr>
                <w:color w:val="333333"/>
                <w:sz w:val="22"/>
                <w:szCs w:val="22"/>
                <w:shd w:val="clear" w:color="auto" w:fill="FFFFFF"/>
              </w:rPr>
              <w:t>- 2 buc</w:t>
            </w:r>
          </w:p>
          <w:p w14:paraId="59246F23" w14:textId="77777777" w:rsidR="005D7D38" w:rsidRPr="005D7D38" w:rsidRDefault="005D7D38" w:rsidP="005D7D38">
            <w:pPr>
              <w:pStyle w:val="a0"/>
              <w:numPr>
                <w:ilvl w:val="0"/>
                <w:numId w:val="8"/>
              </w:numPr>
              <w:shd w:val="clear" w:color="auto" w:fill="auto"/>
              <w:ind w:left="-18" w:firstLine="378"/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>Kit, floor mount, power unit – 1 buc</w:t>
            </w:r>
          </w:p>
          <w:p w14:paraId="3A484A17" w14:textId="77777777" w:rsidR="005D7D38" w:rsidRPr="005D7D38" w:rsidRDefault="005D7D38" w:rsidP="005D7D38">
            <w:pPr>
              <w:pStyle w:val="a0"/>
              <w:numPr>
                <w:ilvl w:val="0"/>
                <w:numId w:val="8"/>
              </w:numPr>
              <w:shd w:val="clear" w:color="auto" w:fill="auto"/>
              <w:ind w:left="-18" w:firstLine="378"/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>Assy, head ext cable, 15 FT, Mark7 – 1 buc</w:t>
            </w:r>
          </w:p>
          <w:p w14:paraId="2FC29CB2" w14:textId="27BE5ABA" w:rsidR="005D7D38" w:rsidRPr="00B271C5" w:rsidRDefault="005D7D38" w:rsidP="005D7D38">
            <w:pPr>
              <w:pStyle w:val="a0"/>
              <w:numPr>
                <w:ilvl w:val="0"/>
                <w:numId w:val="8"/>
              </w:numPr>
              <w:shd w:val="clear" w:color="auto" w:fill="auto"/>
              <w:ind w:left="-18" w:firstLine="378"/>
            </w:pPr>
            <w:r>
              <w:rPr>
                <w:color w:val="333333"/>
                <w:sz w:val="22"/>
                <w:szCs w:val="22"/>
                <w:shd w:val="clear" w:color="auto" w:fill="FFFFFF"/>
              </w:rPr>
              <w:t>Assy, cable, DCU, 25 FT – 1 buc.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6F89B070" w:rsidR="00590C48" w:rsidRPr="00E04279" w:rsidRDefault="00590C48" w:rsidP="00590C48">
            <w:pPr>
              <w:spacing w:before="120"/>
              <w:jc w:val="center"/>
              <w:rPr>
                <w:lang w:val="en-US"/>
              </w:rPr>
            </w:pPr>
          </w:p>
        </w:tc>
      </w:tr>
      <w:tr w:rsidR="00590C48" w:rsidRPr="004225A2" w14:paraId="156BCD1B" w14:textId="77777777" w:rsidTr="00230AA3">
        <w:trPr>
          <w:trHeight w:val="397"/>
        </w:trPr>
        <w:tc>
          <w:tcPr>
            <w:tcW w:w="8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77777777" w:rsidR="00590C48" w:rsidRPr="00E04279" w:rsidRDefault="00590C48" w:rsidP="00590C48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69769950" w:rsidR="00590C48" w:rsidRPr="00DA727E" w:rsidRDefault="005D7D38" w:rsidP="00590C48">
            <w:pPr>
              <w:spacing w:before="12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195</w:t>
            </w:r>
            <w:r w:rsidR="00DA727E" w:rsidRPr="00DA727E">
              <w:rPr>
                <w:b/>
                <w:bCs/>
              </w:rPr>
              <w:t xml:space="preserve"> 000,00</w:t>
            </w:r>
          </w:p>
        </w:tc>
      </w:tr>
    </w:tbl>
    <w:p w14:paraId="63A831FD" w14:textId="77777777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lastRenderedPageBreak/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77777777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____________</w:t>
      </w:r>
      <w:r w:rsidRPr="00B2775D">
        <w:rPr>
          <w:noProof w:val="0"/>
          <w:sz w:val="20"/>
          <w:lang w:val="en-US" w:eastAsia="ru-RU"/>
        </w:rPr>
        <w:t xml:space="preserve"> 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60F9D78D" w:rsidR="0015176E" w:rsidRPr="00987AC5" w:rsidRDefault="0015176E" w:rsidP="0015176E">
      <w:pPr>
        <w:pStyle w:val="ListParagraph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5D7D38">
        <w:rPr>
          <w:i/>
          <w:highlight w:val="yellow"/>
          <w:lang w:val="it-IT" w:eastAsia="ru-RU"/>
        </w:rPr>
        <w:t>5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0E498D9D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</w:t>
      </w:r>
      <w:r w:rsidR="005D7D38">
        <w:rPr>
          <w:noProof w:val="0"/>
          <w:highlight w:val="yellow"/>
          <w:lang w:val="it-IT" w:eastAsia="ru-RU"/>
        </w:rPr>
        <w:t>03</w:t>
      </w:r>
      <w:r>
        <w:rPr>
          <w:noProof w:val="0"/>
          <w:highlight w:val="yellow"/>
          <w:lang w:val="it-IT" w:eastAsia="ru-RU"/>
        </w:rPr>
        <w:t>.202</w:t>
      </w:r>
      <w:r w:rsidR="005D7D38" w:rsidRPr="00C500AB">
        <w:rPr>
          <w:noProof w:val="0"/>
          <w:highlight w:val="yellow"/>
          <w:lang w:val="it-IT" w:eastAsia="ru-RU"/>
        </w:rPr>
        <w:t>6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55DA53F2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14:paraId="33D34FB2" w14:textId="77777777" w:rsidR="005E5A33" w:rsidRPr="00BE362C" w:rsidRDefault="005E5A33" w:rsidP="005E5A33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5E5A33">
        <w:tc>
          <w:tcPr>
            <w:tcW w:w="0" w:type="auto"/>
            <w:shd w:val="clear" w:color="auto" w:fill="FFFFFF" w:themeFill="background1"/>
          </w:tcPr>
          <w:p w14:paraId="73B36D86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1</w:t>
            </w:r>
          </w:p>
        </w:tc>
        <w:tc>
          <w:tcPr>
            <w:tcW w:w="2840" w:type="dxa"/>
            <w:shd w:val="clear" w:color="auto" w:fill="FFFFFF" w:themeFill="background1"/>
          </w:tcPr>
          <w:p w14:paraId="457D970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DUAE</w:t>
            </w:r>
          </w:p>
        </w:tc>
        <w:tc>
          <w:tcPr>
            <w:tcW w:w="4043" w:type="dxa"/>
            <w:shd w:val="clear" w:color="auto" w:fill="FFFFFF" w:themeFill="background1"/>
          </w:tcPr>
          <w:p w14:paraId="7E17D05D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Complectat si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72A1846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01C99208" w14:textId="77777777" w:rsidTr="005E5A33">
        <w:tc>
          <w:tcPr>
            <w:tcW w:w="0" w:type="auto"/>
            <w:shd w:val="clear" w:color="auto" w:fill="FFFFFF" w:themeFill="background1"/>
          </w:tcPr>
          <w:p w14:paraId="6B22FAE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2</w:t>
            </w:r>
          </w:p>
        </w:tc>
        <w:tc>
          <w:tcPr>
            <w:tcW w:w="2840" w:type="dxa"/>
            <w:shd w:val="clear" w:color="auto" w:fill="FFFFFF" w:themeFill="background1"/>
          </w:tcPr>
          <w:p w14:paraId="37FF9328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Specificații tehnice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62BD4477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11F86864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6F1F9C67" w14:textId="77777777" w:rsidTr="005E5A33">
        <w:tc>
          <w:tcPr>
            <w:tcW w:w="0" w:type="auto"/>
            <w:shd w:val="clear" w:color="auto" w:fill="FFFFFF" w:themeFill="background1"/>
          </w:tcPr>
          <w:p w14:paraId="2CF3FE3F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3</w:t>
            </w:r>
          </w:p>
        </w:tc>
        <w:tc>
          <w:tcPr>
            <w:tcW w:w="2840" w:type="dxa"/>
            <w:shd w:val="clear" w:color="auto" w:fill="FFFFFF" w:themeFill="background1"/>
          </w:tcPr>
          <w:p w14:paraId="276D795A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Specificații de preț</w:t>
            </w:r>
          </w:p>
        </w:tc>
        <w:tc>
          <w:tcPr>
            <w:tcW w:w="4043" w:type="dxa"/>
            <w:shd w:val="clear" w:color="auto" w:fill="FFFFFF" w:themeFill="background1"/>
          </w:tcPr>
          <w:p w14:paraId="2DD5409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691BEB52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580025D8" w14:textId="77777777" w:rsidTr="005E5A33">
        <w:tc>
          <w:tcPr>
            <w:tcW w:w="0" w:type="auto"/>
            <w:shd w:val="clear" w:color="auto" w:fill="FFFFFF" w:themeFill="background1"/>
          </w:tcPr>
          <w:p w14:paraId="4C115DD0" w14:textId="3B840E69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4</w:t>
            </w:r>
          </w:p>
        </w:tc>
        <w:tc>
          <w:tcPr>
            <w:tcW w:w="2840" w:type="dxa"/>
            <w:shd w:val="clear" w:color="auto" w:fill="FFFFFF" w:themeFill="background1"/>
          </w:tcPr>
          <w:p w14:paraId="5148C06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FF" w:themeFill="background1"/>
          </w:tcPr>
          <w:p w14:paraId="6F098F45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iCs/>
                <w:color w:val="000000" w:themeColor="text1"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FF" w:themeFill="background1"/>
          </w:tcPr>
          <w:p w14:paraId="5CCA4D31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  <w:tr w:rsidR="0015176E" w:rsidRPr="00BE362C" w14:paraId="7ABB3334" w14:textId="77777777" w:rsidTr="005E5A33">
        <w:tc>
          <w:tcPr>
            <w:tcW w:w="0" w:type="auto"/>
            <w:shd w:val="clear" w:color="auto" w:fill="FFFFFF" w:themeFill="background1"/>
          </w:tcPr>
          <w:p w14:paraId="18B8AF88" w14:textId="5429A47D" w:rsidR="0015176E" w:rsidRPr="005E5A33" w:rsidRDefault="00640C30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5</w:t>
            </w:r>
          </w:p>
        </w:tc>
        <w:tc>
          <w:tcPr>
            <w:tcW w:w="2840" w:type="dxa"/>
            <w:shd w:val="clear" w:color="auto" w:fill="FFFFFF" w:themeFill="background1"/>
          </w:tcPr>
          <w:p w14:paraId="0032A2A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FF" w:themeFill="background1"/>
          </w:tcPr>
          <w:p w14:paraId="319623D4" w14:textId="77777777" w:rsidR="0015176E" w:rsidRPr="005E5A33" w:rsidRDefault="0015176E" w:rsidP="008800F8">
            <w:pPr>
              <w:rPr>
                <w:color w:val="000000" w:themeColor="text1"/>
                <w:lang w:val="en-US"/>
              </w:rPr>
            </w:pPr>
            <w:r w:rsidRPr="005E5A33">
              <w:rPr>
                <w:color w:val="000000" w:themeColor="text1"/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FF" w:themeFill="background1"/>
          </w:tcPr>
          <w:p w14:paraId="67E942F9" w14:textId="77777777" w:rsidR="0015176E" w:rsidRPr="005E5A33" w:rsidRDefault="0015176E" w:rsidP="008800F8">
            <w:pPr>
              <w:rPr>
                <w:color w:val="000000" w:themeColor="text1"/>
              </w:rPr>
            </w:pPr>
            <w:r w:rsidRPr="005E5A33">
              <w:rPr>
                <w:color w:val="000000" w:themeColor="text1"/>
              </w:rPr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ph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210E3948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8645E7">
        <w:rPr>
          <w:b/>
          <w:noProof w:val="0"/>
          <w:lang w:val="en-US" w:eastAsia="ru-RU"/>
        </w:rPr>
        <w:t>pe:__</w:t>
      </w:r>
      <w:r>
        <w:rPr>
          <w:b/>
          <w:i/>
        </w:rPr>
        <w:t>conform B</w:t>
      </w:r>
      <w:r w:rsidR="00230AA3">
        <w:rPr>
          <w:b/>
          <w:i/>
        </w:rPr>
        <w:t>AP</w:t>
      </w:r>
      <w:r w:rsidRPr="008645E7">
        <w:rPr>
          <w:b/>
          <w:noProof w:val="0"/>
          <w:lang w:val="en-US" w:eastAsia="ru-RU"/>
        </w:rPr>
        <w:t>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26E2E3B0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590C48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110BE9"/>
    <w:multiLevelType w:val="hybridMultilevel"/>
    <w:tmpl w:val="3CA25F62"/>
    <w:lvl w:ilvl="0" w:tplc="5F5EF0B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333333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15176E"/>
    <w:rsid w:val="001D3891"/>
    <w:rsid w:val="001E1ED1"/>
    <w:rsid w:val="00230AA3"/>
    <w:rsid w:val="00262591"/>
    <w:rsid w:val="002904B3"/>
    <w:rsid w:val="003612E3"/>
    <w:rsid w:val="00364607"/>
    <w:rsid w:val="003E2137"/>
    <w:rsid w:val="003E66F4"/>
    <w:rsid w:val="004065D4"/>
    <w:rsid w:val="004F04DA"/>
    <w:rsid w:val="00514C95"/>
    <w:rsid w:val="00590C48"/>
    <w:rsid w:val="005B5F23"/>
    <w:rsid w:val="005D7D38"/>
    <w:rsid w:val="005E5A33"/>
    <w:rsid w:val="005F3675"/>
    <w:rsid w:val="00616DB6"/>
    <w:rsid w:val="00635D3A"/>
    <w:rsid w:val="00640C30"/>
    <w:rsid w:val="006858A0"/>
    <w:rsid w:val="006863B7"/>
    <w:rsid w:val="00753EB7"/>
    <w:rsid w:val="00810DD9"/>
    <w:rsid w:val="008512BB"/>
    <w:rsid w:val="008E3CDF"/>
    <w:rsid w:val="0094772C"/>
    <w:rsid w:val="00963F63"/>
    <w:rsid w:val="009D374D"/>
    <w:rsid w:val="009D38F5"/>
    <w:rsid w:val="009F5CE6"/>
    <w:rsid w:val="00A24E61"/>
    <w:rsid w:val="00A631EB"/>
    <w:rsid w:val="00A67305"/>
    <w:rsid w:val="00AA0408"/>
    <w:rsid w:val="00AA72C4"/>
    <w:rsid w:val="00AC3022"/>
    <w:rsid w:val="00AC4EFA"/>
    <w:rsid w:val="00B226D8"/>
    <w:rsid w:val="00B271C5"/>
    <w:rsid w:val="00B500F5"/>
    <w:rsid w:val="00C052C3"/>
    <w:rsid w:val="00C500AB"/>
    <w:rsid w:val="00C64F17"/>
    <w:rsid w:val="00CB6C8E"/>
    <w:rsid w:val="00CB70DD"/>
    <w:rsid w:val="00CF58F7"/>
    <w:rsid w:val="00D05519"/>
    <w:rsid w:val="00D44A73"/>
    <w:rsid w:val="00D7718A"/>
    <w:rsid w:val="00D96A05"/>
    <w:rsid w:val="00DA727E"/>
    <w:rsid w:val="00DA73B0"/>
    <w:rsid w:val="00DC377A"/>
    <w:rsid w:val="00E04279"/>
    <w:rsid w:val="00E32679"/>
    <w:rsid w:val="00E82244"/>
    <w:rsid w:val="00ED5F61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DefaultParagraphFon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1173</Words>
  <Characters>6687</Characters>
  <Application>Microsoft Office Word</Application>
  <DocSecurity>0</DocSecurity>
  <Lines>55</Lines>
  <Paragraphs>15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7845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6</cp:revision>
  <cp:lastPrinted>2021-11-23T06:50:00Z</cp:lastPrinted>
  <dcterms:created xsi:type="dcterms:W3CDTF">2025-12-15T10:55:00Z</dcterms:created>
  <dcterms:modified xsi:type="dcterms:W3CDTF">2025-12-15T11:28:00Z</dcterms:modified>
</cp:coreProperties>
</file>