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3C3D" w14:textId="77777777" w:rsidR="00591DFC" w:rsidRPr="004225A2" w:rsidRDefault="00591DFC" w:rsidP="00591DFC">
      <w:pPr>
        <w:pStyle w:val="Heading1"/>
        <w:spacing w:before="120"/>
      </w:pPr>
      <w:r w:rsidRPr="004225A2">
        <w:t xml:space="preserve"> ANUNȚ DE PARTICIPARE</w:t>
      </w:r>
    </w:p>
    <w:p w14:paraId="61E6C248" w14:textId="77777777" w:rsidR="00591DFC" w:rsidRPr="00B322E3" w:rsidRDefault="00591DFC" w:rsidP="00591DFC">
      <w:pPr>
        <w:rPr>
          <w:lang w:val="en-US"/>
        </w:rPr>
      </w:pPr>
    </w:p>
    <w:p w14:paraId="6CB820FD" w14:textId="25252F06" w:rsidR="00146540" w:rsidRPr="00BA40EF" w:rsidRDefault="00591DFC" w:rsidP="00591DFC">
      <w:pPr>
        <w:ind w:left="34"/>
        <w:jc w:val="center"/>
        <w:outlineLvl w:val="0"/>
        <w:rPr>
          <w:b/>
          <w:i/>
          <w:iCs/>
          <w:sz w:val="28"/>
          <w:szCs w:val="28"/>
          <w:u w:val="single"/>
          <w:lang w:val="en-US"/>
        </w:rPr>
      </w:pPr>
      <w:r w:rsidRPr="00B322E3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: </w:t>
      </w:r>
      <w:r w:rsidR="003A4AEF">
        <w:rPr>
          <w:b/>
          <w:i/>
          <w:iCs/>
          <w:sz w:val="28"/>
          <w:szCs w:val="28"/>
          <w:u w:val="single"/>
          <w:lang w:val="en-US"/>
        </w:rPr>
        <w:t>Ap</w:t>
      </w:r>
      <w:r w:rsidR="0007575F">
        <w:rPr>
          <w:b/>
          <w:i/>
          <w:iCs/>
          <w:sz w:val="28"/>
          <w:szCs w:val="28"/>
          <w:u w:val="single"/>
          <w:lang w:val="en-US"/>
        </w:rPr>
        <w:t>ă</w:t>
      </w:r>
      <w:r w:rsidR="003A4AEF">
        <w:rPr>
          <w:b/>
          <w:i/>
          <w:iCs/>
          <w:sz w:val="28"/>
          <w:szCs w:val="28"/>
          <w:u w:val="single"/>
          <w:lang w:val="en-US"/>
        </w:rPr>
        <w:t xml:space="preserve"> potabil</w:t>
      </w:r>
      <w:r w:rsidR="0007575F">
        <w:rPr>
          <w:b/>
          <w:i/>
          <w:iCs/>
          <w:sz w:val="28"/>
          <w:szCs w:val="28"/>
          <w:u w:val="single"/>
          <w:lang w:val="en-US"/>
        </w:rPr>
        <w:t>ă</w:t>
      </w:r>
      <w:r w:rsidR="00E772E2">
        <w:rPr>
          <w:b/>
          <w:i/>
          <w:iCs/>
          <w:sz w:val="28"/>
          <w:szCs w:val="28"/>
          <w:u w:val="single"/>
          <w:lang w:val="en-US"/>
        </w:rPr>
        <w:t xml:space="preserve"> </w:t>
      </w:r>
      <w:r w:rsidR="003A4AEF">
        <w:rPr>
          <w:b/>
          <w:i/>
          <w:iCs/>
          <w:sz w:val="28"/>
          <w:szCs w:val="28"/>
          <w:u w:val="single"/>
          <w:lang w:val="en-US"/>
        </w:rPr>
        <w:t xml:space="preserve"> </w:t>
      </w:r>
    </w:p>
    <w:p w14:paraId="6ED68C22" w14:textId="77777777" w:rsidR="00591DFC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prin procedura de achiziție</w:t>
      </w:r>
      <w:r w:rsidR="007A0F6A" w:rsidRPr="007A0F6A">
        <w:rPr>
          <w:lang w:val="en-US"/>
        </w:rPr>
        <w:t xml:space="preserve"> </w:t>
      </w:r>
      <w:r w:rsidR="007A0F6A" w:rsidRPr="007A0F6A">
        <w:rPr>
          <w:b/>
          <w:sz w:val="24"/>
          <w:szCs w:val="24"/>
          <w:lang w:val="en-US"/>
        </w:rPr>
        <w:t>de valoare mică</w:t>
      </w:r>
    </w:p>
    <w:p w14:paraId="37CAE8DE" w14:textId="77777777" w:rsidR="000F28D2" w:rsidRPr="000405F4" w:rsidRDefault="000F28D2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7E545181" w14:textId="6945F24F" w:rsidR="00591DFC" w:rsidRPr="0070131D" w:rsidRDefault="00591DFC" w:rsidP="00591DFC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sz w:val="24"/>
          <w:szCs w:val="24"/>
          <w:lang w:val="en-US"/>
        </w:rPr>
      </w:pPr>
      <w:r w:rsidRPr="0070131D">
        <w:rPr>
          <w:b/>
          <w:sz w:val="24"/>
          <w:szCs w:val="24"/>
          <w:lang w:val="en-US"/>
        </w:rPr>
        <w:t xml:space="preserve">Denumirea autorității contractante: </w:t>
      </w:r>
      <w:r w:rsidRPr="0070131D">
        <w:rPr>
          <w:i/>
          <w:iCs/>
          <w:sz w:val="24"/>
          <w:szCs w:val="24"/>
          <w:u w:val="single"/>
          <w:lang w:val="en-US"/>
        </w:rPr>
        <w:t>Secretariatul Parlamentului</w:t>
      </w:r>
      <w:bookmarkStart w:id="0" w:name="_Hlk86138302"/>
      <w:r w:rsidR="00C409CD">
        <w:rPr>
          <w:i/>
          <w:iCs/>
          <w:sz w:val="24"/>
          <w:szCs w:val="24"/>
          <w:u w:val="single"/>
          <w:lang w:val="en-US"/>
        </w:rPr>
        <w:t xml:space="preserve"> Republicii Moldova</w:t>
      </w:r>
    </w:p>
    <w:bookmarkEnd w:id="0"/>
    <w:p w14:paraId="03C7BF4C" w14:textId="77777777" w:rsidR="00591DFC" w:rsidRPr="0070131D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IDNO: </w:t>
      </w:r>
      <w:r w:rsidRPr="0070131D">
        <w:rPr>
          <w:bCs/>
          <w:i/>
          <w:iCs/>
          <w:sz w:val="24"/>
          <w:szCs w:val="24"/>
          <w:lang w:val="en-US"/>
        </w:rPr>
        <w:t>1006601003762</w:t>
      </w:r>
      <w:r w:rsidR="00591DFC" w:rsidRPr="0070131D">
        <w:rPr>
          <w:bCs/>
          <w:i/>
          <w:iCs/>
          <w:sz w:val="24"/>
          <w:szCs w:val="24"/>
          <w:lang w:val="en-US"/>
        </w:rPr>
        <w:t>.</w:t>
      </w:r>
    </w:p>
    <w:p w14:paraId="21027CC9" w14:textId="77777777" w:rsidR="0070131D" w:rsidRPr="0070131D" w:rsidRDefault="0070131D" w:rsidP="003062B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Adresa</w:t>
      </w:r>
      <w:r>
        <w:rPr>
          <w:b/>
          <w:sz w:val="24"/>
          <w:szCs w:val="24"/>
          <w:lang w:val="en-US"/>
        </w:rPr>
        <w:t xml:space="preserve">: </w:t>
      </w:r>
      <w:r w:rsidRPr="0070131D">
        <w:rPr>
          <w:i/>
          <w:iCs/>
          <w:sz w:val="24"/>
          <w:szCs w:val="24"/>
          <w:lang w:val="en-US"/>
        </w:rPr>
        <w:t>Mun. Chișinău, bd. Ștefan cel Mare și Sfânt, 105</w:t>
      </w:r>
      <w:r>
        <w:rPr>
          <w:i/>
          <w:iCs/>
          <w:sz w:val="24"/>
          <w:szCs w:val="24"/>
          <w:lang w:val="en-US"/>
        </w:rPr>
        <w:t>.</w:t>
      </w:r>
    </w:p>
    <w:p w14:paraId="7779EB01" w14:textId="3B415A2C" w:rsidR="0070131D" w:rsidRPr="000F28D2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 w:rsidRPr="0070131D">
        <w:rPr>
          <w:b/>
          <w:sz w:val="24"/>
          <w:szCs w:val="24"/>
          <w:lang w:val="en-US"/>
        </w:rPr>
        <w:t>Numărul de telefon</w:t>
      </w:r>
      <w:r>
        <w:rPr>
          <w:b/>
          <w:sz w:val="24"/>
          <w:szCs w:val="24"/>
          <w:lang w:val="en-US"/>
        </w:rPr>
        <w:t>/ fax</w:t>
      </w:r>
      <w:r w:rsidRPr="0070131D">
        <w:rPr>
          <w:b/>
          <w:sz w:val="24"/>
          <w:szCs w:val="24"/>
          <w:lang w:val="en-US"/>
        </w:rPr>
        <w:t xml:space="preserve">: </w:t>
      </w:r>
      <w:r w:rsidRPr="000F28D2">
        <w:rPr>
          <w:bCs/>
          <w:i/>
          <w:iCs/>
          <w:sz w:val="24"/>
          <w:szCs w:val="24"/>
          <w:lang w:val="en-US"/>
        </w:rPr>
        <w:t xml:space="preserve">022 820 205; </w:t>
      </w:r>
      <w:r w:rsidR="006930B3">
        <w:rPr>
          <w:bCs/>
          <w:i/>
          <w:iCs/>
          <w:sz w:val="24"/>
          <w:szCs w:val="24"/>
          <w:lang w:val="en-US"/>
        </w:rPr>
        <w:t>022</w:t>
      </w:r>
      <w:r w:rsidRPr="000F28D2">
        <w:rPr>
          <w:bCs/>
          <w:i/>
          <w:iCs/>
          <w:sz w:val="24"/>
          <w:szCs w:val="24"/>
          <w:lang w:val="en-US"/>
        </w:rPr>
        <w:t xml:space="preserve"> 820 </w:t>
      </w:r>
      <w:r w:rsidR="00E3549D">
        <w:rPr>
          <w:bCs/>
          <w:i/>
          <w:iCs/>
          <w:sz w:val="24"/>
          <w:szCs w:val="24"/>
          <w:lang w:val="en-US"/>
        </w:rPr>
        <w:t>221</w:t>
      </w:r>
      <w:r w:rsidRPr="000F28D2">
        <w:rPr>
          <w:bCs/>
          <w:i/>
          <w:iCs/>
          <w:sz w:val="24"/>
          <w:szCs w:val="24"/>
          <w:lang w:val="en-US"/>
        </w:rPr>
        <w:t>.</w:t>
      </w:r>
    </w:p>
    <w:p w14:paraId="6CAC8993" w14:textId="77777777" w:rsidR="00BA1B9F" w:rsidRPr="00BA1B9F" w:rsidRDefault="00591DFC" w:rsidP="00BA1B9F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before="120" w:after="160" w:line="259" w:lineRule="auto"/>
        <w:ind w:left="288" w:hanging="288"/>
        <w:jc w:val="both"/>
        <w:rPr>
          <w:bCs/>
          <w:i/>
          <w:iCs/>
          <w:sz w:val="24"/>
          <w:szCs w:val="24"/>
          <w:lang w:val="en-US"/>
        </w:rPr>
      </w:pPr>
      <w:r w:rsidRPr="00BA1B9F">
        <w:rPr>
          <w:b/>
          <w:sz w:val="24"/>
          <w:szCs w:val="24"/>
          <w:lang w:val="en-US"/>
        </w:rPr>
        <w:t xml:space="preserve">Adresa de e-mail și </w:t>
      </w:r>
      <w:r w:rsidR="0070131D" w:rsidRPr="00BA1B9F">
        <w:rPr>
          <w:b/>
          <w:sz w:val="24"/>
          <w:szCs w:val="24"/>
          <w:lang w:val="en-US"/>
        </w:rPr>
        <w:t>pagina web ala autorității contractante</w:t>
      </w:r>
      <w:r w:rsidRPr="00BA1B9F">
        <w:rPr>
          <w:b/>
          <w:sz w:val="24"/>
          <w:szCs w:val="24"/>
          <w:lang w:val="en-US"/>
        </w:rPr>
        <w:t xml:space="preserve">: </w:t>
      </w:r>
      <w:hyperlink r:id="rId8" w:history="1">
        <w:r w:rsidR="00BA1B9F" w:rsidRPr="00BA1B9F">
          <w:rPr>
            <w:b/>
            <w:i/>
            <w:iCs/>
            <w:color w:val="0563C1" w:themeColor="hyperlink"/>
            <w:sz w:val="24"/>
            <w:szCs w:val="24"/>
            <w:lang w:val="it-IT"/>
          </w:rPr>
          <w:t>sap@parlament.md</w:t>
        </w:r>
      </w:hyperlink>
      <w:r w:rsidR="00BA1B9F" w:rsidRPr="00BA1B9F">
        <w:rPr>
          <w:b/>
          <w:i/>
          <w:iCs/>
          <w:sz w:val="24"/>
          <w:szCs w:val="24"/>
          <w:lang w:val="it-IT"/>
        </w:rPr>
        <w:t xml:space="preserve">;  </w:t>
      </w:r>
      <w:r w:rsidR="00BA1B9F" w:rsidRPr="00BA1B9F">
        <w:rPr>
          <w:b/>
          <w:i/>
          <w:iCs/>
          <w:color w:val="0563C1" w:themeColor="hyperlink"/>
          <w:sz w:val="24"/>
          <w:szCs w:val="24"/>
          <w:lang w:val="it-IT"/>
        </w:rPr>
        <w:t xml:space="preserve">secretariat@parlament.md; </w:t>
      </w:r>
      <w:hyperlink r:id="rId9" w:history="1">
        <w:r w:rsidR="00BA1B9F" w:rsidRPr="00BA1B9F">
          <w:rPr>
            <w:b/>
            <w:i/>
            <w:iCs/>
            <w:color w:val="0563C1"/>
            <w:sz w:val="24"/>
            <w:szCs w:val="24"/>
            <w:lang w:val="it-IT"/>
          </w:rPr>
          <w:t>https://parlament.md</w:t>
        </w:r>
      </w:hyperlink>
      <w:r w:rsidR="00BA1B9F" w:rsidRPr="00BA1B9F">
        <w:rPr>
          <w:b/>
          <w:i/>
          <w:iCs/>
          <w:color w:val="0563C1" w:themeColor="hyperlink"/>
          <w:sz w:val="24"/>
          <w:szCs w:val="24"/>
          <w:lang w:val="it-IT"/>
        </w:rPr>
        <w:t>.</w:t>
      </w:r>
    </w:p>
    <w:p w14:paraId="09781568" w14:textId="3226AAE3" w:rsidR="00591DFC" w:rsidRPr="00BA1B9F" w:rsidRDefault="00591DFC" w:rsidP="00591DFC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i/>
          <w:iCs/>
          <w:sz w:val="24"/>
          <w:szCs w:val="24"/>
          <w:lang w:val="en-US"/>
        </w:rPr>
      </w:pPr>
      <w:r w:rsidRPr="00BA1B9F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A1B9F">
        <w:rPr>
          <w:i/>
          <w:iCs/>
          <w:sz w:val="24"/>
          <w:szCs w:val="24"/>
          <w:lang w:val="en-US"/>
        </w:rPr>
        <w:t>documentația de atribuire este anexată în cadrul procedurii</w:t>
      </w:r>
      <w:r w:rsidR="00EE323E" w:rsidRPr="00BA1B9F">
        <w:rPr>
          <w:i/>
          <w:iCs/>
          <w:sz w:val="24"/>
          <w:szCs w:val="24"/>
          <w:lang w:val="en-US"/>
        </w:rPr>
        <w:t xml:space="preserve"> -</w:t>
      </w:r>
      <w:r w:rsidRPr="00BA1B9F">
        <w:rPr>
          <w:i/>
          <w:iCs/>
          <w:sz w:val="24"/>
          <w:szCs w:val="24"/>
          <w:lang w:val="en-US"/>
        </w:rPr>
        <w:t xml:space="preserve"> în SIA RSAP </w:t>
      </w:r>
    </w:p>
    <w:p w14:paraId="5ED9FDD0" w14:textId="77777777" w:rsidR="00591DFC" w:rsidRPr="00327844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27844" w:rsidRPr="00327844">
        <w:rPr>
          <w:bCs/>
          <w:i/>
          <w:iCs/>
          <w:sz w:val="24"/>
          <w:szCs w:val="24"/>
          <w:lang w:val="en-US"/>
        </w:rPr>
        <w:t>Autoritate publică</w:t>
      </w:r>
      <w:r w:rsidRPr="00327844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6BEAF5E4" w14:textId="77777777"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r w:rsidRPr="00B322E3">
        <w:rPr>
          <w:b/>
          <w:sz w:val="24"/>
          <w:szCs w:val="24"/>
          <w:lang w:val="en-US"/>
        </w:rPr>
        <w:t>:</w:t>
      </w:r>
    </w:p>
    <w:p w14:paraId="2FE82A29" w14:textId="6DCF974C" w:rsidR="00146540" w:rsidRDefault="00C409CD" w:rsidP="00146540">
      <w:pPr>
        <w:pStyle w:val="ListParagraph"/>
        <w:rPr>
          <w:b/>
          <w:sz w:val="24"/>
          <w:szCs w:val="24"/>
          <w:lang w:val="en-US"/>
        </w:rPr>
      </w:pPr>
      <w:r w:rsidRPr="00D5458A">
        <w:rPr>
          <w:rFonts w:eastAsia="Calibri"/>
          <w:bCs/>
          <w:sz w:val="24"/>
          <w:szCs w:val="24"/>
          <w:lang w:val="ro-MD"/>
        </w:rPr>
        <w:t xml:space="preserve">CPV – </w:t>
      </w:r>
      <w:r>
        <w:rPr>
          <w:rFonts w:eastAsia="Calibri"/>
          <w:bCs/>
          <w:sz w:val="24"/>
          <w:szCs w:val="24"/>
          <w:lang w:val="ro-MD"/>
        </w:rPr>
        <w:t>41100000-0</w:t>
      </w:r>
    </w:p>
    <w:tbl>
      <w:tblPr>
        <w:tblW w:w="992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992"/>
        <w:gridCol w:w="850"/>
        <w:gridCol w:w="4536"/>
        <w:gridCol w:w="1276"/>
      </w:tblGrid>
      <w:tr w:rsidR="00C409CD" w:rsidRPr="003408A0" w14:paraId="6E733B16" w14:textId="77777777" w:rsidTr="00C409CD">
        <w:trPr>
          <w:trHeight w:val="1068"/>
        </w:trPr>
        <w:tc>
          <w:tcPr>
            <w:tcW w:w="567" w:type="dxa"/>
          </w:tcPr>
          <w:p w14:paraId="78A623F5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Nr.</w:t>
            </w:r>
          </w:p>
          <w:p w14:paraId="18BE6FA2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Lo-tu-</w:t>
            </w:r>
          </w:p>
          <w:p w14:paraId="5CCD569E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lui</w:t>
            </w:r>
          </w:p>
        </w:tc>
        <w:tc>
          <w:tcPr>
            <w:tcW w:w="1701" w:type="dxa"/>
          </w:tcPr>
          <w:p w14:paraId="68758E07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00D6A42C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 xml:space="preserve">Denumirea </w:t>
            </w:r>
          </w:p>
          <w:p w14:paraId="4564E89A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5F9AA0A5" w14:textId="3FAE8B6B" w:rsidR="00C409CD" w:rsidRPr="006010D7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6010D7">
              <w:rPr>
                <w:rFonts w:eastAsia="Calibri"/>
                <w:b/>
                <w:bCs/>
              </w:rPr>
              <w:t>bunului</w:t>
            </w:r>
          </w:p>
          <w:p w14:paraId="4A11CDDB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28132453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992" w:type="dxa"/>
          </w:tcPr>
          <w:p w14:paraId="01654EDC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398B45AD" w14:textId="77777777" w:rsidR="00C409CD" w:rsidRDefault="00C409CD" w:rsidP="00DF7496">
            <w:pPr>
              <w:overflowPunct w:val="0"/>
              <w:autoSpaceDE w:val="0"/>
              <w:autoSpaceDN w:val="0"/>
              <w:adjustRightInd w:val="0"/>
              <w:ind w:left="-106" w:firstLine="106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Unitate de</w:t>
            </w:r>
          </w:p>
          <w:p w14:paraId="268F0512" w14:textId="31F25A9F" w:rsidR="00C409CD" w:rsidRPr="003408A0" w:rsidRDefault="00C409CD" w:rsidP="00DF7496">
            <w:pPr>
              <w:overflowPunct w:val="0"/>
              <w:autoSpaceDE w:val="0"/>
              <w:autoSpaceDN w:val="0"/>
              <w:adjustRightInd w:val="0"/>
              <w:ind w:left="-106" w:firstLine="106"/>
              <w:jc w:val="center"/>
              <w:rPr>
                <w:rFonts w:eastAsia="Calibri"/>
                <w:b/>
                <w:lang w:val="ro-MD"/>
              </w:rPr>
            </w:pPr>
            <w:r w:rsidRPr="003408A0">
              <w:rPr>
                <w:rFonts w:eastAsia="Calibri"/>
                <w:b/>
              </w:rPr>
              <w:t xml:space="preserve"> m</w:t>
            </w:r>
            <w:r w:rsidRPr="003408A0">
              <w:rPr>
                <w:rFonts w:eastAsia="Calibri"/>
                <w:b/>
                <w:lang w:val="ro-MD"/>
              </w:rPr>
              <w:t>ăsură</w:t>
            </w:r>
          </w:p>
          <w:p w14:paraId="54B9441A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14:paraId="627688A3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14:paraId="7864C455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Canti-</w:t>
            </w:r>
          </w:p>
          <w:p w14:paraId="4CCCD907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tatea</w:t>
            </w:r>
          </w:p>
        </w:tc>
        <w:tc>
          <w:tcPr>
            <w:tcW w:w="4536" w:type="dxa"/>
          </w:tcPr>
          <w:p w14:paraId="69AECDF6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14:paraId="72205033" w14:textId="45D23B53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r w:rsidRPr="003408A0">
              <w:rPr>
                <w:rFonts w:eastAsia="Calibri"/>
                <w:b/>
                <w:lang w:val="en-US"/>
              </w:rPr>
              <w:t xml:space="preserve">Specificarea tehnică deplină solicitată, </w:t>
            </w:r>
            <w:r>
              <w:rPr>
                <w:rFonts w:eastAsia="Calibri"/>
                <w:b/>
                <w:lang w:val="en-US"/>
              </w:rPr>
              <w:t>s</w:t>
            </w:r>
            <w:r w:rsidRPr="003408A0">
              <w:rPr>
                <w:rFonts w:eastAsia="Calibri"/>
                <w:b/>
                <w:lang w:val="en-US"/>
              </w:rPr>
              <w:t>tandarde</w:t>
            </w:r>
            <w:r>
              <w:rPr>
                <w:rFonts w:eastAsia="Calibri"/>
                <w:b/>
                <w:lang w:val="en-US"/>
              </w:rPr>
              <w:t>le</w:t>
            </w:r>
            <w:r w:rsidRPr="003408A0">
              <w:rPr>
                <w:rFonts w:eastAsia="Calibri"/>
                <w:b/>
                <w:lang w:val="en-US"/>
              </w:rPr>
              <w:t xml:space="preserve"> de referință</w:t>
            </w:r>
          </w:p>
        </w:tc>
        <w:tc>
          <w:tcPr>
            <w:tcW w:w="1276" w:type="dxa"/>
          </w:tcPr>
          <w:p w14:paraId="5CB19BB4" w14:textId="77777777" w:rsidR="00C409CD" w:rsidRPr="003408A0" w:rsidRDefault="00C409CD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14:paraId="24AF26E1" w14:textId="77777777" w:rsidR="00C409CD" w:rsidRPr="003408A0" w:rsidRDefault="00C409CD" w:rsidP="00EE323E">
            <w:pPr>
              <w:overflowPunct w:val="0"/>
              <w:autoSpaceDE w:val="0"/>
              <w:autoSpaceDN w:val="0"/>
              <w:adjustRightInd w:val="0"/>
              <w:ind w:right="-109"/>
              <w:rPr>
                <w:rFonts w:eastAsia="Calibri"/>
                <w:b/>
              </w:rPr>
            </w:pPr>
            <w:r w:rsidRPr="003408A0">
              <w:rPr>
                <w:b/>
                <w:lang w:val="en-US"/>
              </w:rPr>
              <w:t>Valoare</w:t>
            </w:r>
            <w:r>
              <w:rPr>
                <w:b/>
                <w:lang w:val="en-US"/>
              </w:rPr>
              <w:t>a</w:t>
            </w:r>
            <w:r w:rsidRPr="003408A0">
              <w:rPr>
                <w:b/>
                <w:lang w:val="en-US"/>
              </w:rPr>
              <w:t xml:space="preserve"> estimată</w:t>
            </w:r>
            <w:r w:rsidRPr="003408A0">
              <w:rPr>
                <w:b/>
                <w:lang w:val="en-US"/>
              </w:rPr>
              <w:br/>
            </w:r>
          </w:p>
        </w:tc>
      </w:tr>
      <w:tr w:rsidR="00C409CD" w:rsidRPr="003408A0" w14:paraId="00349DBE" w14:textId="77777777" w:rsidTr="00316803">
        <w:trPr>
          <w:trHeight w:val="347"/>
        </w:trPr>
        <w:tc>
          <w:tcPr>
            <w:tcW w:w="9922" w:type="dxa"/>
            <w:gridSpan w:val="6"/>
          </w:tcPr>
          <w:p w14:paraId="55AA4562" w14:textId="2AFBCE6B" w:rsidR="00C409CD" w:rsidRPr="00C409CD" w:rsidRDefault="00C409CD" w:rsidP="00C409C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C409CD">
              <w:rPr>
                <w:rFonts w:eastAsia="Calibri"/>
                <w:b/>
                <w:sz w:val="24"/>
                <w:szCs w:val="24"/>
                <w:lang w:val="ro-MD"/>
              </w:rPr>
              <w:t>Apă potabilă</w:t>
            </w:r>
          </w:p>
        </w:tc>
      </w:tr>
      <w:tr w:rsidR="00C409CD" w:rsidRPr="003408A0" w14:paraId="3EE8A53B" w14:textId="77777777" w:rsidTr="00C409CD">
        <w:tc>
          <w:tcPr>
            <w:tcW w:w="567" w:type="dxa"/>
          </w:tcPr>
          <w:p w14:paraId="6F731E4F" w14:textId="3F51839E" w:rsidR="00C409CD" w:rsidRPr="000B591B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1</w:t>
            </w:r>
            <w:r w:rsidRPr="000B591B">
              <w:rPr>
                <w:rFonts w:eastAsia="Calibri"/>
                <w:sz w:val="24"/>
                <w:szCs w:val="24"/>
                <w:lang w:val="ro-MD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54A6" w14:textId="37C11E8F" w:rsidR="00C409CD" w:rsidRDefault="00C409CD" w:rsidP="00480806">
            <w:pPr>
              <w:rPr>
                <w:sz w:val="24"/>
                <w:szCs w:val="24"/>
                <w:lang w:val="en-US"/>
              </w:rPr>
            </w:pPr>
            <w:r w:rsidRPr="00524C1F">
              <w:rPr>
                <w:sz w:val="24"/>
                <w:szCs w:val="24"/>
                <w:lang w:val="en-US"/>
              </w:rPr>
              <w:t xml:space="preserve">Apă potabilă </w:t>
            </w:r>
          </w:p>
          <w:p w14:paraId="4ACF991A" w14:textId="77777777" w:rsidR="00C409CD" w:rsidRDefault="00C409CD" w:rsidP="00480806">
            <w:pPr>
              <w:rPr>
                <w:sz w:val="24"/>
                <w:szCs w:val="24"/>
                <w:lang w:val="en-US"/>
              </w:rPr>
            </w:pPr>
          </w:p>
          <w:p w14:paraId="476E4162" w14:textId="77777777" w:rsidR="00C409CD" w:rsidRDefault="00C409CD" w:rsidP="00480806">
            <w:pPr>
              <w:rPr>
                <w:sz w:val="24"/>
                <w:szCs w:val="24"/>
                <w:lang w:val="en-US"/>
              </w:rPr>
            </w:pPr>
          </w:p>
          <w:p w14:paraId="0735F561" w14:textId="77777777" w:rsidR="00C409CD" w:rsidRDefault="00C409CD" w:rsidP="00480806">
            <w:pPr>
              <w:rPr>
                <w:sz w:val="24"/>
                <w:szCs w:val="24"/>
                <w:lang w:val="en-US"/>
              </w:rPr>
            </w:pPr>
          </w:p>
          <w:p w14:paraId="48D76B4A" w14:textId="77777777" w:rsidR="00C409CD" w:rsidRPr="00524C1F" w:rsidRDefault="00C409CD" w:rsidP="00480806">
            <w:pPr>
              <w:rPr>
                <w:sz w:val="24"/>
                <w:szCs w:val="24"/>
                <w:lang w:val="en-US"/>
              </w:rPr>
            </w:pPr>
          </w:p>
          <w:p w14:paraId="02CE31A2" w14:textId="77777777" w:rsidR="00C409CD" w:rsidRDefault="00C409CD" w:rsidP="00480806">
            <w:pPr>
              <w:rPr>
                <w:sz w:val="24"/>
                <w:szCs w:val="24"/>
                <w:lang w:val="en-US"/>
              </w:rPr>
            </w:pPr>
          </w:p>
          <w:p w14:paraId="3B52D8B6" w14:textId="77777777" w:rsidR="00C409CD" w:rsidRPr="00524C1F" w:rsidRDefault="00C409CD" w:rsidP="00480806">
            <w:pPr>
              <w:rPr>
                <w:sz w:val="24"/>
                <w:szCs w:val="24"/>
                <w:lang w:val="en-US"/>
              </w:rPr>
            </w:pPr>
          </w:p>
          <w:p w14:paraId="7450952F" w14:textId="77777777" w:rsidR="00C409CD" w:rsidRDefault="00C409CD" w:rsidP="00480806">
            <w:pPr>
              <w:rPr>
                <w:lang w:val="en-US"/>
              </w:rPr>
            </w:pPr>
          </w:p>
          <w:p w14:paraId="52781F77" w14:textId="77777777" w:rsidR="00C409CD" w:rsidRDefault="00C409CD" w:rsidP="00480806">
            <w:pPr>
              <w:rPr>
                <w:lang w:val="en-US"/>
              </w:rPr>
            </w:pPr>
          </w:p>
          <w:p w14:paraId="655BE794" w14:textId="77777777" w:rsidR="00C409CD" w:rsidRDefault="00C409CD" w:rsidP="00480806">
            <w:pPr>
              <w:rPr>
                <w:lang w:val="en-US"/>
              </w:rPr>
            </w:pPr>
          </w:p>
          <w:p w14:paraId="11D00052" w14:textId="77777777" w:rsidR="00C409CD" w:rsidRDefault="00C409CD" w:rsidP="00480806">
            <w:pPr>
              <w:rPr>
                <w:lang w:val="en-US"/>
              </w:rPr>
            </w:pPr>
          </w:p>
          <w:p w14:paraId="73A8FE50" w14:textId="77777777" w:rsidR="00C409CD" w:rsidRDefault="00C409CD" w:rsidP="00480806">
            <w:pPr>
              <w:rPr>
                <w:lang w:val="en-US"/>
              </w:rPr>
            </w:pPr>
          </w:p>
          <w:p w14:paraId="35312991" w14:textId="77777777" w:rsidR="00C409CD" w:rsidRDefault="00C409CD" w:rsidP="00480806">
            <w:pPr>
              <w:rPr>
                <w:lang w:val="en-US"/>
              </w:rPr>
            </w:pPr>
          </w:p>
          <w:p w14:paraId="3A1465BC" w14:textId="77777777" w:rsidR="00C409CD" w:rsidRDefault="00C409CD" w:rsidP="00480806">
            <w:pPr>
              <w:rPr>
                <w:lang w:val="en-US"/>
              </w:rPr>
            </w:pPr>
          </w:p>
          <w:p w14:paraId="3B8FB0C5" w14:textId="77777777" w:rsidR="00C409CD" w:rsidRDefault="00C409CD" w:rsidP="00480806">
            <w:pPr>
              <w:rPr>
                <w:lang w:val="en-US"/>
              </w:rPr>
            </w:pPr>
          </w:p>
          <w:p w14:paraId="127D3662" w14:textId="77777777" w:rsidR="00C409CD" w:rsidRDefault="00C409CD" w:rsidP="00480806">
            <w:pPr>
              <w:rPr>
                <w:lang w:val="en-US"/>
              </w:rPr>
            </w:pPr>
          </w:p>
          <w:p w14:paraId="689C05A5" w14:textId="77777777" w:rsidR="00C409CD" w:rsidRDefault="00C409CD" w:rsidP="00480806">
            <w:pPr>
              <w:rPr>
                <w:lang w:val="en-US"/>
              </w:rPr>
            </w:pPr>
          </w:p>
          <w:p w14:paraId="4491860C" w14:textId="77777777" w:rsidR="00C409CD" w:rsidRDefault="00C409CD" w:rsidP="00480806">
            <w:pPr>
              <w:rPr>
                <w:lang w:val="en-US"/>
              </w:rPr>
            </w:pPr>
          </w:p>
          <w:p w14:paraId="1DD064E9" w14:textId="77777777" w:rsidR="00C409CD" w:rsidRDefault="00C409CD" w:rsidP="00480806">
            <w:pPr>
              <w:rPr>
                <w:lang w:val="en-US"/>
              </w:rPr>
            </w:pPr>
          </w:p>
          <w:p w14:paraId="5EBBFD5C" w14:textId="77777777" w:rsidR="00C409CD" w:rsidRDefault="00C409CD" w:rsidP="00480806">
            <w:pPr>
              <w:rPr>
                <w:lang w:val="en-US"/>
              </w:rPr>
            </w:pPr>
          </w:p>
          <w:p w14:paraId="6CF38D88" w14:textId="77777777" w:rsidR="00C409CD" w:rsidRDefault="00C409CD" w:rsidP="00480806">
            <w:pPr>
              <w:rPr>
                <w:lang w:val="en-US"/>
              </w:rPr>
            </w:pPr>
          </w:p>
          <w:p w14:paraId="568995D0" w14:textId="77777777" w:rsidR="00C409CD" w:rsidRDefault="00C409CD" w:rsidP="00480806">
            <w:pPr>
              <w:rPr>
                <w:lang w:val="en-US"/>
              </w:rPr>
            </w:pPr>
          </w:p>
          <w:p w14:paraId="77452CB1" w14:textId="77777777" w:rsidR="00C409CD" w:rsidRDefault="00C409CD" w:rsidP="00480806">
            <w:pPr>
              <w:rPr>
                <w:lang w:val="en-US"/>
              </w:rPr>
            </w:pPr>
          </w:p>
          <w:p w14:paraId="33D0843A" w14:textId="77777777" w:rsidR="00C409CD" w:rsidRDefault="00C409CD" w:rsidP="00480806">
            <w:pPr>
              <w:rPr>
                <w:lang w:val="en-US"/>
              </w:rPr>
            </w:pPr>
          </w:p>
          <w:p w14:paraId="616D7DB5" w14:textId="77777777" w:rsidR="00C409CD" w:rsidRDefault="00C409CD" w:rsidP="00480806">
            <w:pPr>
              <w:rPr>
                <w:lang w:val="en-US"/>
              </w:rPr>
            </w:pPr>
          </w:p>
          <w:p w14:paraId="407C8463" w14:textId="77777777" w:rsidR="00C409CD" w:rsidRDefault="00C409CD" w:rsidP="00480806">
            <w:pPr>
              <w:rPr>
                <w:lang w:val="en-US"/>
              </w:rPr>
            </w:pPr>
          </w:p>
          <w:p w14:paraId="03EF9892" w14:textId="77777777" w:rsidR="00C409CD" w:rsidRDefault="00C409CD" w:rsidP="00480806">
            <w:pPr>
              <w:rPr>
                <w:lang w:val="en-US"/>
              </w:rPr>
            </w:pPr>
          </w:p>
          <w:p w14:paraId="4281717B" w14:textId="19BCBAE9" w:rsidR="00C409CD" w:rsidRPr="00524C1F" w:rsidRDefault="00C409CD" w:rsidP="00480806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3A4AEF">
              <w:rPr>
                <w:lang w:val="en-US"/>
              </w:rPr>
              <w:t>.</w:t>
            </w:r>
            <w:r w:rsidRPr="003A4AEF">
              <w:rPr>
                <w:lang w:val="en-US"/>
              </w:rPr>
              <w:tab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14:paraId="5DE76035" w14:textId="77777777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b</w:t>
            </w:r>
            <w:r w:rsidRPr="00524C1F">
              <w:rPr>
                <w:rFonts w:eastAsia="Calibri"/>
                <w:sz w:val="24"/>
                <w:szCs w:val="24"/>
                <w:lang w:val="en-US"/>
              </w:rPr>
              <w:t>uc</w:t>
            </w:r>
          </w:p>
          <w:p w14:paraId="1062BAAE" w14:textId="77777777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36A06E7E" w14:textId="77777777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43BBA3FA" w14:textId="77777777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108E7D3F" w14:textId="77777777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4567A20B" w14:textId="77777777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7AEB5FB6" w14:textId="785B3403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74CD5DB7" w14:textId="240A6484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2200</w:t>
            </w:r>
          </w:p>
          <w:p w14:paraId="32C3B5C4" w14:textId="33C056C4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05FE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 xml:space="preserve">Apă potabilă, purificată, sursa din izvor. </w:t>
            </w:r>
          </w:p>
          <w:p w14:paraId="3A2CD62A" w14:textId="77777777" w:rsidR="005C309F" w:rsidRPr="00D07434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D07434">
              <w:rPr>
                <w:rFonts w:ascii="Times New Roman" w:hAnsi="Times New Roman" w:cs="Times New Roman"/>
              </w:rPr>
              <w:t xml:space="preserve">•Calitatea apei potabile: </w:t>
            </w:r>
          </w:p>
          <w:p w14:paraId="6520CA85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D07434">
              <w:rPr>
                <w:rFonts w:ascii="Times New Roman" w:hAnsi="Times New Roman" w:cs="Times New Roman"/>
              </w:rPr>
              <w:t>- Ph: 6.</w:t>
            </w:r>
            <w:r w:rsidRPr="0030440E">
              <w:rPr>
                <w:rFonts w:ascii="Times New Roman" w:hAnsi="Times New Roman" w:cs="Times New Roman"/>
              </w:rPr>
              <w:t xml:space="preserve">5-8.0; </w:t>
            </w:r>
          </w:p>
          <w:p w14:paraId="3606322C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 xml:space="preserve">- </w:t>
            </w:r>
            <w:r w:rsidRPr="00F91767">
              <w:rPr>
                <w:rFonts w:ascii="Times New Roman" w:hAnsi="Times New Roman" w:cs="Times New Roman"/>
              </w:rPr>
              <w:t>Mineralizare:</w:t>
            </w:r>
            <w:r w:rsidRPr="003044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0440E">
              <w:rPr>
                <w:rFonts w:ascii="Times New Roman" w:hAnsi="Times New Roman" w:cs="Times New Roman"/>
              </w:rPr>
              <w:t xml:space="preserve">maxim 0,5 g/l. </w:t>
            </w:r>
          </w:p>
          <w:p w14:paraId="21117095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F91767">
              <w:rPr>
                <w:rFonts w:ascii="Times New Roman" w:hAnsi="Times New Roman" w:cs="Times New Roman"/>
              </w:rPr>
              <w:t>•Îmbuteliere</w:t>
            </w:r>
            <w:r w:rsidRPr="0030440E">
              <w:rPr>
                <w:rFonts w:ascii="Times New Roman" w:hAnsi="Times New Roman" w:cs="Times New Roman"/>
              </w:rPr>
              <w:t xml:space="preserve">: butelie de 19 litri cu mâner încorporat produs din policarbonat refolosibil, sigilată cu capac termic, admisă la utilizare ca ambalaj pentru lichide alimentare; </w:t>
            </w:r>
          </w:p>
          <w:p w14:paraId="3518D414" w14:textId="77777777" w:rsidR="005C309F" w:rsidRPr="005C309F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F91767">
              <w:rPr>
                <w:rFonts w:ascii="Times New Roman" w:hAnsi="Times New Roman" w:cs="Times New Roman"/>
              </w:rPr>
              <w:t>•Capac butelie</w:t>
            </w:r>
            <w:r w:rsidRPr="0030440E">
              <w:rPr>
                <w:rFonts w:ascii="Times New Roman" w:hAnsi="Times New Roman" w:cs="Times New Roman"/>
              </w:rPr>
              <w:t xml:space="preserve">: format din 2 componente, cu </w:t>
            </w:r>
            <w:r w:rsidRPr="005C309F">
              <w:rPr>
                <w:rFonts w:ascii="Times New Roman" w:hAnsi="Times New Roman" w:cs="Times New Roman"/>
              </w:rPr>
              <w:t>sticker igienic (obligatoriu);</w:t>
            </w:r>
          </w:p>
          <w:p w14:paraId="148CD5D7" w14:textId="77777777" w:rsidR="005C309F" w:rsidRPr="005C309F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  <w:lang w:val="ro-MD"/>
              </w:rPr>
            </w:pPr>
            <w:r w:rsidRPr="005C309F">
              <w:rPr>
                <w:rFonts w:ascii="Times New Roman" w:hAnsi="Times New Roman" w:cs="Times New Roman"/>
                <w:lang w:val="ro-MD"/>
              </w:rPr>
              <w:t xml:space="preserve">Oferirea în folosință temporară gratuită pe perioada valabilității contractului a unui număr aproximativ de 30 de coolere de podea + suporturi pentru pahare, pompe și butelii. </w:t>
            </w:r>
          </w:p>
          <w:p w14:paraId="79F45306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483619">
              <w:rPr>
                <w:rFonts w:ascii="Times New Roman" w:hAnsi="Times New Roman" w:cs="Times New Roman"/>
              </w:rPr>
              <w:t>Igienizare dozatoare:</w:t>
            </w:r>
            <w:r w:rsidRPr="0030440E">
              <w:rPr>
                <w:rFonts w:ascii="Times New Roman" w:hAnsi="Times New Roman" w:cs="Times New Roman"/>
              </w:rPr>
              <w:t xml:space="preserve"> de două ori pe an, cu înlocuirea dozatoarelor ridicate spre igienizare și/sau reparație, cu dozatoare identice pentru buteliile de 19 l. </w:t>
            </w:r>
          </w:p>
          <w:p w14:paraId="2D21F6AE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483619">
              <w:rPr>
                <w:rFonts w:ascii="Times New Roman" w:hAnsi="Times New Roman" w:cs="Times New Roman"/>
              </w:rPr>
              <w:t>•Servicii de mentenanță:</w:t>
            </w:r>
            <w:r w:rsidRPr="0030440E">
              <w:rPr>
                <w:rFonts w:ascii="Times New Roman" w:hAnsi="Times New Roman" w:cs="Times New Roman"/>
              </w:rPr>
              <w:t xml:space="preserve"> pe perioada valabilităţii contractului în vigoare (costul serviciilor este inclus în costul apei); </w:t>
            </w:r>
          </w:p>
          <w:p w14:paraId="0B014176" w14:textId="1DFC5115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483619">
              <w:rPr>
                <w:rFonts w:ascii="Times New Roman" w:hAnsi="Times New Roman" w:cs="Times New Roman"/>
              </w:rPr>
              <w:t>•Dispunere de utilaj:</w:t>
            </w:r>
            <w:r w:rsidRPr="0030440E">
              <w:rPr>
                <w:rFonts w:ascii="Times New Roman" w:hAnsi="Times New Roman" w:cs="Times New Roman"/>
              </w:rPr>
              <w:t xml:space="preserve"> pentru îmbutelierea şi spălarea/igienizarea buteliilor de 19 </w:t>
            </w:r>
            <w:r w:rsidR="00F91767">
              <w:rPr>
                <w:rFonts w:ascii="Times New Roman" w:hAnsi="Times New Roman" w:cs="Times New Roman"/>
              </w:rPr>
              <w:t>l</w:t>
            </w:r>
            <w:r w:rsidRPr="0030440E">
              <w:rPr>
                <w:rFonts w:ascii="Times New Roman" w:hAnsi="Times New Roman" w:cs="Times New Roman"/>
              </w:rPr>
              <w:t xml:space="preserve">; </w:t>
            </w:r>
          </w:p>
          <w:p w14:paraId="4A3913F3" w14:textId="5DB735FF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  <w:b/>
                <w:bCs/>
              </w:rPr>
              <w:t>•</w:t>
            </w:r>
            <w:r w:rsidRPr="00483619">
              <w:rPr>
                <w:rFonts w:ascii="Times New Roman" w:hAnsi="Times New Roman" w:cs="Times New Roman"/>
              </w:rPr>
              <w:t>Dispunere de secție</w:t>
            </w:r>
            <w:r w:rsidRPr="0030440E">
              <w:rPr>
                <w:rFonts w:ascii="Times New Roman" w:hAnsi="Times New Roman" w:cs="Times New Roman"/>
              </w:rPr>
              <w:t>: pentru igienizarea și repararea dozatoarelor de apă pentru butelii de</w:t>
            </w:r>
            <w:r w:rsidR="00E3549D">
              <w:rPr>
                <w:rFonts w:ascii="Times New Roman" w:hAnsi="Times New Roman" w:cs="Times New Roman"/>
              </w:rPr>
              <w:t xml:space="preserve">  </w:t>
            </w:r>
            <w:r w:rsidRPr="0030440E">
              <w:rPr>
                <w:rFonts w:ascii="Times New Roman" w:hAnsi="Times New Roman" w:cs="Times New Roman"/>
              </w:rPr>
              <w:t xml:space="preserve"> 19</w:t>
            </w:r>
            <w:r w:rsidR="001B3F2C">
              <w:rPr>
                <w:rFonts w:ascii="Times New Roman" w:hAnsi="Times New Roman" w:cs="Times New Roman"/>
              </w:rPr>
              <w:t xml:space="preserve"> </w:t>
            </w:r>
            <w:r w:rsidR="00E3549D">
              <w:rPr>
                <w:rFonts w:ascii="Times New Roman" w:hAnsi="Times New Roman" w:cs="Times New Roman"/>
              </w:rPr>
              <w:t>l</w:t>
            </w:r>
            <w:r w:rsidRPr="0030440E">
              <w:rPr>
                <w:rFonts w:ascii="Times New Roman" w:hAnsi="Times New Roman" w:cs="Times New Roman"/>
              </w:rPr>
              <w:t>, sau prezentarea contractului, privind</w:t>
            </w:r>
            <w:r w:rsidR="001B3F2C">
              <w:rPr>
                <w:rFonts w:ascii="Times New Roman" w:hAnsi="Times New Roman" w:cs="Times New Roman"/>
              </w:rPr>
              <w:t xml:space="preserve"> </w:t>
            </w:r>
            <w:r w:rsidRPr="0030440E">
              <w:rPr>
                <w:rFonts w:ascii="Times New Roman" w:hAnsi="Times New Roman" w:cs="Times New Roman"/>
              </w:rPr>
              <w:t xml:space="preserve">serviciul dat cu compania specializată; </w:t>
            </w:r>
          </w:p>
          <w:p w14:paraId="0ABF2114" w14:textId="5043F448" w:rsidR="005C309F" w:rsidRPr="00483619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83619">
              <w:rPr>
                <w:rFonts w:ascii="Times New Roman" w:hAnsi="Times New Roman" w:cs="Times New Roman"/>
                <w:i/>
                <w:iCs/>
              </w:rPr>
              <w:t>•</w:t>
            </w:r>
            <w:r w:rsidRPr="00483619">
              <w:rPr>
                <w:rFonts w:ascii="Times New Roman" w:hAnsi="Times New Roman" w:cs="Times New Roman"/>
              </w:rPr>
              <w:t>Livrarea bunurilor</w:t>
            </w:r>
            <w:r w:rsidRPr="00483619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483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</w:t>
            </w:r>
            <w:r w:rsidR="00E3549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urm</w:t>
            </w:r>
            <w:r w:rsidR="00D670C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="00E3549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toarele</w:t>
            </w:r>
            <w:r w:rsidRPr="004836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adrese:  </w:t>
            </w:r>
          </w:p>
          <w:p w14:paraId="6164C0E6" w14:textId="72EE8806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  <w:lang w:val="ro-MD"/>
              </w:rPr>
            </w:pPr>
            <w:r w:rsidRPr="0030440E">
              <w:rPr>
                <w:rFonts w:ascii="Times New Roman" w:hAnsi="Times New Roman" w:cs="Times New Roman"/>
                <w:lang w:val="ro-MD"/>
              </w:rPr>
              <w:lastRenderedPageBreak/>
              <w:t>- mun. Chișinău, bd. Ștefan cel Mare, 105 - depozitul Beneficiarului, inclusiv descărcarea;</w:t>
            </w:r>
          </w:p>
          <w:p w14:paraId="71492014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  <w:lang w:val="ro-MD"/>
              </w:rPr>
            </w:pPr>
            <w:r w:rsidRPr="0030440E">
              <w:rPr>
                <w:rFonts w:ascii="Times New Roman" w:hAnsi="Times New Roman" w:cs="Times New Roman"/>
                <w:lang w:val="ro-MD"/>
              </w:rPr>
              <w:t xml:space="preserve">- </w:t>
            </w:r>
            <w:bookmarkStart w:id="1" w:name="_Hlk188361930"/>
            <w:r w:rsidRPr="0030440E">
              <w:rPr>
                <w:rFonts w:ascii="Times New Roman" w:hAnsi="Times New Roman" w:cs="Times New Roman"/>
                <w:lang w:val="ro-MD"/>
              </w:rPr>
              <w:t>or. Comrat, str. Tretiacov, 36.</w:t>
            </w:r>
            <w:bookmarkEnd w:id="1"/>
            <w:r w:rsidRPr="0030440E">
              <w:rPr>
                <w:rFonts w:ascii="Times New Roman" w:hAnsi="Times New Roman" w:cs="Times New Roman"/>
                <w:lang w:val="ro-MD"/>
              </w:rPr>
              <w:t xml:space="preserve">  </w:t>
            </w:r>
          </w:p>
          <w:p w14:paraId="1D608805" w14:textId="77777777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  <w:i/>
                <w:iCs/>
              </w:rPr>
              <w:t>•</w:t>
            </w:r>
            <w:r w:rsidRPr="00483619">
              <w:rPr>
                <w:rFonts w:ascii="Times New Roman" w:hAnsi="Times New Roman" w:cs="Times New Roman"/>
              </w:rPr>
              <w:t>Standarde de referință:</w:t>
            </w:r>
            <w:r w:rsidRPr="0030440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B4ED8E6" w14:textId="28FBE236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 xml:space="preserve">1) Legea nr.182 din 2019 privind calitatea apei potabile; </w:t>
            </w:r>
          </w:p>
          <w:p w14:paraId="3AE3A20F" w14:textId="04634306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>2)</w:t>
            </w:r>
            <w:r w:rsidR="00E3549D">
              <w:rPr>
                <w:rFonts w:ascii="Times New Roman" w:hAnsi="Times New Roman" w:cs="Times New Roman"/>
              </w:rPr>
              <w:t xml:space="preserve"> </w:t>
            </w:r>
            <w:r w:rsidRPr="00E3549D">
              <w:rPr>
                <w:rFonts w:ascii="Times New Roman" w:hAnsi="Times New Roman" w:cs="Times New Roman"/>
              </w:rPr>
              <w:t>Regulament sanitar privind supravegherea și monitorizarea calității apei potabile,</w:t>
            </w:r>
            <w:r w:rsidRPr="0030440E">
              <w:rPr>
                <w:rFonts w:ascii="Times New Roman" w:hAnsi="Times New Roman" w:cs="Times New Roman"/>
              </w:rPr>
              <w:t xml:space="preserve"> </w:t>
            </w:r>
            <w:r w:rsidR="00E3549D">
              <w:rPr>
                <w:rFonts w:ascii="Times New Roman" w:hAnsi="Times New Roman" w:cs="Times New Roman"/>
              </w:rPr>
              <w:t>aprobat</w:t>
            </w:r>
            <w:r w:rsidRPr="0030440E">
              <w:rPr>
                <w:rFonts w:ascii="Times New Roman" w:hAnsi="Times New Roman" w:cs="Times New Roman"/>
              </w:rPr>
              <w:t xml:space="preserve"> prin Hotărârea Guvernului nr.651/2023; </w:t>
            </w:r>
          </w:p>
          <w:p w14:paraId="49CCDD42" w14:textId="06AAE2C2" w:rsidR="005C309F" w:rsidRPr="0030440E" w:rsidRDefault="005C309F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>3) H</w:t>
            </w:r>
            <w:r w:rsidR="00E3549D">
              <w:rPr>
                <w:rFonts w:ascii="Times New Roman" w:hAnsi="Times New Roman" w:cs="Times New Roman"/>
              </w:rPr>
              <w:t xml:space="preserve">otărârea </w:t>
            </w:r>
            <w:r w:rsidRPr="0030440E">
              <w:rPr>
                <w:rFonts w:ascii="Times New Roman" w:hAnsi="Times New Roman" w:cs="Times New Roman"/>
              </w:rPr>
              <w:t>G</w:t>
            </w:r>
            <w:r w:rsidR="00E3549D">
              <w:rPr>
                <w:rFonts w:ascii="Times New Roman" w:hAnsi="Times New Roman" w:cs="Times New Roman"/>
              </w:rPr>
              <w:t>uvernului</w:t>
            </w:r>
            <w:r w:rsidRPr="0030440E">
              <w:rPr>
                <w:rFonts w:ascii="Times New Roman" w:hAnsi="Times New Roman" w:cs="Times New Roman"/>
              </w:rPr>
              <w:t xml:space="preserve"> nr.278/2013 privind materialele şi obiectele din plastic destinate să vină în contact cu produsele alimentare; </w:t>
            </w:r>
          </w:p>
          <w:p w14:paraId="294E3283" w14:textId="5BBF1950" w:rsidR="00C409CD" w:rsidRPr="00F91767" w:rsidRDefault="005C309F" w:rsidP="00F91767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 xml:space="preserve">4) </w:t>
            </w:r>
            <w:r w:rsidR="00E3549D" w:rsidRPr="00E3549D">
              <w:rPr>
                <w:rFonts w:ascii="Times New Roman" w:hAnsi="Times New Roman" w:cs="Times New Roman"/>
              </w:rPr>
              <w:t>Hotărârea Guvernului</w:t>
            </w:r>
            <w:r w:rsidRPr="0030440E">
              <w:rPr>
                <w:rFonts w:ascii="Times New Roman" w:hAnsi="Times New Roman" w:cs="Times New Roman"/>
              </w:rPr>
              <w:t xml:space="preserve"> nr.308/2011 privind materialele şi obiectele destinate să vină în contact cu produsele alimentare.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7F4A19C" w14:textId="54C486BA" w:rsidR="00C409CD" w:rsidRDefault="00C409CD" w:rsidP="00480806">
            <w:pPr>
              <w:overflowPunct w:val="0"/>
              <w:autoSpaceDE w:val="0"/>
              <w:autoSpaceDN w:val="0"/>
              <w:adjustRightInd w:val="0"/>
              <w:ind w:left="316" w:hanging="316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lastRenderedPageBreak/>
              <w:t>128333,33</w:t>
            </w:r>
          </w:p>
        </w:tc>
      </w:tr>
      <w:tr w:rsidR="00C409CD" w:rsidRPr="003408A0" w14:paraId="6428B8C5" w14:textId="77777777" w:rsidTr="00C409CD">
        <w:tc>
          <w:tcPr>
            <w:tcW w:w="567" w:type="dxa"/>
          </w:tcPr>
          <w:p w14:paraId="09E1D41F" w14:textId="04D9BECF" w:rsidR="00C409CD" w:rsidRPr="000B591B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CE9D" w14:textId="1ADC0958" w:rsidR="00C409CD" w:rsidRPr="00524C1F" w:rsidRDefault="00C409CD" w:rsidP="00480806">
            <w:pPr>
              <w:overflowPunct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E86DB8">
              <w:rPr>
                <w:rFonts w:eastAsia="Calibri"/>
                <w:sz w:val="24"/>
                <w:szCs w:val="24"/>
                <w:lang w:val="en-US"/>
              </w:rPr>
              <w:t xml:space="preserve">Apă potabilă </w:t>
            </w:r>
            <w:r>
              <w:rPr>
                <w:rFonts w:eastAsia="Calibri"/>
                <w:sz w:val="24"/>
                <w:szCs w:val="24"/>
                <w:lang w:val="en-US"/>
              </w:rPr>
              <w:t>purificată plată în vase PET 0,5</w:t>
            </w:r>
            <w:r w:rsidR="00D41AA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en-US"/>
              </w:rPr>
              <w:t>l</w:t>
            </w:r>
            <w:r w:rsidR="00D41AA3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  <w:p w14:paraId="2CA70155" w14:textId="4254C4DB" w:rsidR="00C409CD" w:rsidRPr="00E86DB8" w:rsidRDefault="00C409CD" w:rsidP="004808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DEAE196" w14:textId="24D33AB3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56DD0AD0" w14:textId="7BF4F91E" w:rsidR="00C409CD" w:rsidRDefault="00C409CD" w:rsidP="0048080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6000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A594" w14:textId="468B8969" w:rsidR="004D3A31" w:rsidRPr="0030440E" w:rsidRDefault="004D3A31" w:rsidP="004D3A31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  <w:lang w:val="en-US"/>
              </w:rPr>
            </w:pPr>
            <w:r w:rsidRPr="0030440E">
              <w:rPr>
                <w:color w:val="000000"/>
                <w:sz w:val="23"/>
                <w:szCs w:val="23"/>
                <w:lang w:val="en-US"/>
              </w:rPr>
              <w:t>Apă potabilă, purificată, sursa din izvor (necarbogazoasă</w:t>
            </w:r>
            <w:r w:rsidRPr="004D3A31">
              <w:rPr>
                <w:color w:val="000000"/>
                <w:sz w:val="23"/>
                <w:szCs w:val="23"/>
                <w:lang w:val="en-US"/>
              </w:rPr>
              <w:t>)</w:t>
            </w:r>
            <w:r w:rsidR="00D670C8">
              <w:rPr>
                <w:color w:val="000000"/>
                <w:sz w:val="23"/>
                <w:szCs w:val="23"/>
                <w:lang w:val="en-US"/>
              </w:rPr>
              <w:t>.</w:t>
            </w:r>
            <w:r w:rsidRPr="0030440E">
              <w:rPr>
                <w:color w:val="000000"/>
                <w:sz w:val="23"/>
                <w:szCs w:val="23"/>
                <w:lang w:val="en-US"/>
              </w:rPr>
              <w:t xml:space="preserve"> </w:t>
            </w:r>
          </w:p>
          <w:p w14:paraId="64FCD144" w14:textId="61A2F40B" w:rsidR="004D3A31" w:rsidRPr="0030440E" w:rsidRDefault="004D3A31" w:rsidP="004D3A31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  <w:lang w:val="en-US"/>
              </w:rPr>
            </w:pPr>
            <w:r w:rsidRPr="0030440E">
              <w:rPr>
                <w:color w:val="000000"/>
                <w:sz w:val="23"/>
                <w:szCs w:val="23"/>
                <w:lang w:val="en-US"/>
              </w:rPr>
              <w:t xml:space="preserve">•Ambalaj: 0,5 </w:t>
            </w:r>
            <w:r w:rsidR="00D41AA3">
              <w:rPr>
                <w:color w:val="000000"/>
                <w:sz w:val="23"/>
                <w:szCs w:val="23"/>
                <w:lang w:val="en-US"/>
              </w:rPr>
              <w:t>l</w:t>
            </w:r>
            <w:r w:rsidRPr="0030440E">
              <w:rPr>
                <w:color w:val="000000"/>
                <w:sz w:val="23"/>
                <w:szCs w:val="23"/>
                <w:lang w:val="en-US"/>
              </w:rPr>
              <w:t xml:space="preserve">, admis la utilizare ca ambalaj pentru lichide alimentare; </w:t>
            </w:r>
          </w:p>
          <w:p w14:paraId="51F51643" w14:textId="77777777" w:rsidR="004D3A31" w:rsidRPr="0030440E" w:rsidRDefault="004D3A31" w:rsidP="004D3A31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  <w:lang w:val="en-US"/>
              </w:rPr>
            </w:pPr>
            <w:r w:rsidRPr="0030440E">
              <w:rPr>
                <w:color w:val="000000"/>
                <w:sz w:val="23"/>
                <w:szCs w:val="23"/>
                <w:lang w:val="en-US"/>
              </w:rPr>
              <w:t xml:space="preserve">•Calitatea apei potabile: </w:t>
            </w:r>
          </w:p>
          <w:p w14:paraId="4263EC25" w14:textId="77777777" w:rsidR="004D3A31" w:rsidRPr="0030440E" w:rsidRDefault="004D3A31" w:rsidP="004D3A31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  <w:lang w:val="en-US"/>
              </w:rPr>
            </w:pPr>
            <w:r w:rsidRPr="0030440E">
              <w:rPr>
                <w:color w:val="000000"/>
                <w:sz w:val="23"/>
                <w:szCs w:val="23"/>
                <w:lang w:val="en-US"/>
              </w:rPr>
              <w:t xml:space="preserve">-Ph: 6.5-8.5; </w:t>
            </w:r>
          </w:p>
          <w:p w14:paraId="0E671F30" w14:textId="77777777" w:rsidR="004D3A31" w:rsidRPr="0030440E" w:rsidRDefault="004D3A31" w:rsidP="004D3A31">
            <w:pPr>
              <w:autoSpaceDE w:val="0"/>
              <w:autoSpaceDN w:val="0"/>
              <w:adjustRightInd w:val="0"/>
              <w:jc w:val="both"/>
              <w:rPr>
                <w:color w:val="000000"/>
                <w:sz w:val="23"/>
                <w:szCs w:val="23"/>
                <w:lang w:val="en-US"/>
              </w:rPr>
            </w:pPr>
            <w:r w:rsidRPr="0030440E">
              <w:rPr>
                <w:color w:val="000000"/>
                <w:sz w:val="23"/>
                <w:szCs w:val="23"/>
                <w:lang w:val="en-US"/>
              </w:rPr>
              <w:t xml:space="preserve">-Mineralizare: maxim 0,5 g/l. </w:t>
            </w:r>
          </w:p>
          <w:p w14:paraId="25241C74" w14:textId="43E5488A" w:rsidR="004D3A31" w:rsidRDefault="004D3A31" w:rsidP="004D3A31">
            <w:pPr>
              <w:jc w:val="both"/>
              <w:rPr>
                <w:sz w:val="22"/>
                <w:szCs w:val="22"/>
                <w:lang w:val="ro-MD"/>
              </w:rPr>
            </w:pPr>
            <w:r w:rsidRPr="0030440E">
              <w:rPr>
                <w:color w:val="000000"/>
                <w:sz w:val="23"/>
                <w:szCs w:val="23"/>
                <w:lang w:val="en-US"/>
              </w:rPr>
              <w:t>•Livrarea bunurilor</w:t>
            </w:r>
            <w:r w:rsidRPr="00483619">
              <w:rPr>
                <w:color w:val="000000"/>
                <w:sz w:val="23"/>
                <w:szCs w:val="23"/>
                <w:lang w:val="en-US"/>
              </w:rPr>
              <w:t>:</w:t>
            </w:r>
            <w:r>
              <w:rPr>
                <w:b/>
                <w:bCs/>
                <w:color w:val="000000"/>
                <w:sz w:val="23"/>
                <w:szCs w:val="23"/>
                <w:lang w:val="en-US"/>
              </w:rPr>
              <w:t xml:space="preserve"> </w:t>
            </w:r>
            <w:r w:rsidRPr="0030440E">
              <w:rPr>
                <w:color w:val="000000"/>
                <w:sz w:val="23"/>
                <w:szCs w:val="23"/>
                <w:lang w:val="en-US"/>
              </w:rPr>
              <w:t>mun. Chișinău</w:t>
            </w:r>
            <w:r>
              <w:rPr>
                <w:color w:val="000000"/>
                <w:sz w:val="23"/>
                <w:szCs w:val="23"/>
                <w:lang w:val="ro-MD"/>
              </w:rPr>
              <w:t xml:space="preserve">, </w:t>
            </w:r>
            <w:r w:rsidRPr="004D3A31">
              <w:rPr>
                <w:sz w:val="22"/>
                <w:szCs w:val="22"/>
                <w:lang w:val="ro-MD"/>
              </w:rPr>
              <w:t>bd. Ștefan cel Mare, 105 - depozitul Beneficiarului, inclusiv descărcarea</w:t>
            </w:r>
            <w:r>
              <w:rPr>
                <w:sz w:val="22"/>
                <w:szCs w:val="22"/>
                <w:lang w:val="ro-MD"/>
              </w:rPr>
              <w:t>.</w:t>
            </w:r>
          </w:p>
          <w:p w14:paraId="5A516F8C" w14:textId="77777777" w:rsidR="004D3A31" w:rsidRPr="00483619" w:rsidRDefault="004D3A31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483619">
              <w:rPr>
                <w:rFonts w:ascii="Times New Roman" w:hAnsi="Times New Roman" w:cs="Times New Roman"/>
                <w:i/>
                <w:iCs/>
              </w:rPr>
              <w:t>•</w:t>
            </w:r>
            <w:r w:rsidRPr="00483619">
              <w:rPr>
                <w:rFonts w:ascii="Times New Roman" w:hAnsi="Times New Roman" w:cs="Times New Roman"/>
              </w:rPr>
              <w:t xml:space="preserve">Standarde de referință: </w:t>
            </w:r>
          </w:p>
          <w:p w14:paraId="01312801" w14:textId="77777777" w:rsidR="004D3A31" w:rsidRPr="0030440E" w:rsidRDefault="004D3A31" w:rsidP="004D3A31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0440E">
              <w:rPr>
                <w:rFonts w:ascii="Times New Roman" w:hAnsi="Times New Roman" w:cs="Times New Roman"/>
              </w:rPr>
              <w:t xml:space="preserve">1) Legea nr.182 din 2019, privind calitatea apei potabile; </w:t>
            </w:r>
          </w:p>
          <w:p w14:paraId="7101A06C" w14:textId="2913E726" w:rsidR="00E3549D" w:rsidRPr="00E3549D" w:rsidRDefault="00E3549D" w:rsidP="00E3549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E3549D">
              <w:rPr>
                <w:rFonts w:ascii="Times New Roman" w:hAnsi="Times New Roman" w:cs="Times New Roman"/>
              </w:rPr>
              <w:t xml:space="preserve">2) Regulament sanitar privind supravegherea și monitorizarea calității apei potabile, aprobat prin Hotărârea Guvernului nr.651/2023; </w:t>
            </w:r>
          </w:p>
          <w:p w14:paraId="66744073" w14:textId="77777777" w:rsidR="00E3549D" w:rsidRPr="00E3549D" w:rsidRDefault="00E3549D" w:rsidP="00E3549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E3549D">
              <w:rPr>
                <w:rFonts w:ascii="Times New Roman" w:hAnsi="Times New Roman" w:cs="Times New Roman"/>
              </w:rPr>
              <w:t xml:space="preserve">3) Hotărârea Guvernului nr.278/2013 privind materialele şi obiectele din plastic destinate să vină în contact cu produsele alimentare; </w:t>
            </w:r>
          </w:p>
          <w:p w14:paraId="78F4A6CD" w14:textId="14D9674D" w:rsidR="00C409CD" w:rsidRPr="00F91767" w:rsidRDefault="00E3549D" w:rsidP="00E3549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E3549D">
              <w:rPr>
                <w:rFonts w:ascii="Times New Roman" w:hAnsi="Times New Roman" w:cs="Times New Roman"/>
              </w:rPr>
              <w:t>4) Hotărârea Guvernului nr.308/2011 privind materialele şi obiectele destinate să vină în contact cu produsele alimentare.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CAFED1F" w14:textId="7433EDCA" w:rsidR="00C409CD" w:rsidRDefault="00C409CD" w:rsidP="00480806">
            <w:pPr>
              <w:overflowPunct w:val="0"/>
              <w:autoSpaceDE w:val="0"/>
              <w:autoSpaceDN w:val="0"/>
              <w:adjustRightInd w:val="0"/>
              <w:ind w:left="316" w:hanging="316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40000,00</w:t>
            </w:r>
          </w:p>
        </w:tc>
      </w:tr>
      <w:tr w:rsidR="00C409CD" w:rsidRPr="003408A0" w14:paraId="31B8218E" w14:textId="77777777" w:rsidTr="00C409CD">
        <w:tc>
          <w:tcPr>
            <w:tcW w:w="567" w:type="dxa"/>
          </w:tcPr>
          <w:p w14:paraId="0728B693" w14:textId="77777777" w:rsidR="00C409CD" w:rsidRDefault="00C409CD" w:rsidP="00B951D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EAA7" w14:textId="2DC27C3E" w:rsidR="00C409CD" w:rsidRPr="00543A37" w:rsidRDefault="00C409CD" w:rsidP="00B951D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 w:rsidRPr="00543A37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TOTAL: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F54BF4A" w14:textId="77777777" w:rsidR="00C409CD" w:rsidRDefault="00C409CD" w:rsidP="00B951D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13B63AE" w14:textId="77777777" w:rsidR="00C409CD" w:rsidRDefault="00C409CD" w:rsidP="00B951D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654" w14:textId="77777777" w:rsidR="00C409CD" w:rsidRPr="000C161D" w:rsidRDefault="00C409CD" w:rsidP="00B951D1">
            <w:pPr>
              <w:overflowPunct w:val="0"/>
              <w:autoSpaceDE w:val="0"/>
              <w:autoSpaceDN w:val="0"/>
              <w:adjustRightInd w:val="0"/>
              <w:rPr>
                <w:color w:val="404040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ED5F8D7" w14:textId="08257633" w:rsidR="00C409CD" w:rsidRPr="00543A37" w:rsidRDefault="00C409CD" w:rsidP="00B951D1">
            <w:pPr>
              <w:overflowPunct w:val="0"/>
              <w:autoSpaceDE w:val="0"/>
              <w:autoSpaceDN w:val="0"/>
              <w:adjustRightInd w:val="0"/>
              <w:ind w:left="316" w:hanging="316"/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168333,33</w:t>
            </w:r>
          </w:p>
        </w:tc>
      </w:tr>
    </w:tbl>
    <w:p w14:paraId="68A86C68" w14:textId="7BD384AA" w:rsidR="000F28D2" w:rsidRPr="000B591B" w:rsidRDefault="0070131D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B591B">
        <w:rPr>
          <w:b/>
          <w:sz w:val="24"/>
          <w:szCs w:val="24"/>
          <w:lang w:val="en-US"/>
        </w:rPr>
        <w:t xml:space="preserve">În cazul </w:t>
      </w:r>
      <w:r w:rsidR="000F28D2" w:rsidRPr="000B591B">
        <w:rPr>
          <w:b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14EE02FF" w:rsidR="000F28D2" w:rsidRPr="00DD67D2" w:rsidRDefault="000F28D2" w:rsidP="000F28D2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bookmarkStart w:id="2" w:name="_Hlk84928798"/>
      <w:r w:rsidR="0043014F">
        <w:rPr>
          <w:bCs/>
          <w:iCs/>
          <w:sz w:val="24"/>
          <w:szCs w:val="24"/>
          <w:lang w:val="ro-MD"/>
        </w:rPr>
        <w:t xml:space="preserve"> </w:t>
      </w:r>
      <w:r w:rsidR="00C409CD">
        <w:rPr>
          <w:bCs/>
          <w:iCs/>
          <w:sz w:val="24"/>
          <w:szCs w:val="24"/>
          <w:lang w:val="ro-MD"/>
        </w:rPr>
        <w:t xml:space="preserve"> V</w:t>
      </w:r>
      <w:r w:rsidR="00480806">
        <w:rPr>
          <w:bCs/>
          <w:iCs/>
          <w:sz w:val="24"/>
          <w:szCs w:val="24"/>
          <w:lang w:val="ro-MD"/>
        </w:rPr>
        <w:t xml:space="preserve">; </w:t>
      </w:r>
    </w:p>
    <w:bookmarkEnd w:id="2"/>
    <w:p w14:paraId="46BD6F7C" w14:textId="683782F1" w:rsidR="000F28D2" w:rsidRPr="004225A2" w:rsidRDefault="000F28D2" w:rsidP="000F28D2">
      <w:pPr>
        <w:pStyle w:val="ListParagraph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</w:t>
      </w:r>
      <w:r w:rsidR="00480806">
        <w:rPr>
          <w:sz w:val="24"/>
          <w:szCs w:val="24"/>
          <w:lang w:val="ro-MD"/>
        </w:rPr>
        <w:t xml:space="preserve"> V</w:t>
      </w:r>
    </w:p>
    <w:p w14:paraId="4707BDF1" w14:textId="3E31D940" w:rsidR="000C161D" w:rsidRPr="000C161D" w:rsidRDefault="000F28D2" w:rsidP="000C161D">
      <w:pPr>
        <w:pStyle w:val="ListParagraph"/>
        <w:numPr>
          <w:ilvl w:val="0"/>
          <w:numId w:val="3"/>
        </w:numPr>
        <w:rPr>
          <w:sz w:val="24"/>
          <w:szCs w:val="24"/>
          <w:lang w:val="ro-MD"/>
        </w:rPr>
      </w:pPr>
      <w:r w:rsidRPr="000C161D">
        <w:rPr>
          <w:sz w:val="24"/>
          <w:szCs w:val="24"/>
          <w:lang w:val="ro-MD"/>
        </w:rPr>
        <w:t>Pentru toate loturile</w:t>
      </w:r>
      <w:r w:rsidR="000C161D" w:rsidRPr="000C161D">
        <w:t xml:space="preserve"> </w:t>
      </w:r>
      <w:r w:rsidR="000C161D" w:rsidRPr="000C161D">
        <w:rPr>
          <w:sz w:val="24"/>
          <w:szCs w:val="24"/>
          <w:lang w:val="ro-MD"/>
        </w:rPr>
        <w:t>V</w:t>
      </w:r>
    </w:p>
    <w:p w14:paraId="543B8E8E" w14:textId="77777777" w:rsidR="000F28D2" w:rsidRPr="000F28D2" w:rsidRDefault="000F28D2" w:rsidP="000F28D2">
      <w:pPr>
        <w:pStyle w:val="ListParagraph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0F28D2">
        <w:rPr>
          <w:i/>
          <w:iCs/>
          <w:sz w:val="24"/>
          <w:szCs w:val="24"/>
          <w:lang w:val="ro-MD"/>
        </w:rPr>
        <w:t>nu se aplică</w:t>
      </w:r>
    </w:p>
    <w:bookmarkEnd w:id="3"/>
    <w:p w14:paraId="0AF31E59" w14:textId="103EDC90" w:rsidR="008D37A6" w:rsidRPr="002C7572" w:rsidRDefault="000F28D2" w:rsidP="00326C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lang w:val="ro-MD"/>
        </w:rPr>
      </w:pPr>
      <w:r w:rsidRPr="008D37A6">
        <w:rPr>
          <w:b/>
          <w:sz w:val="24"/>
          <w:szCs w:val="24"/>
          <w:lang w:val="ro-MD"/>
        </w:rPr>
        <w:t xml:space="preserve">Termenii și condițiile de livrare solicitați: </w:t>
      </w:r>
      <w:r w:rsidR="0043014F" w:rsidRPr="002C7572">
        <w:rPr>
          <w:i/>
          <w:noProof/>
          <w:sz w:val="24"/>
          <w:szCs w:val="24"/>
          <w:lang w:val="ro-RO"/>
        </w:rPr>
        <w:t>p</w:t>
      </w:r>
      <w:r w:rsidR="00480806" w:rsidRPr="002C7572">
        <w:rPr>
          <w:i/>
          <w:noProof/>
          <w:sz w:val="24"/>
          <w:szCs w:val="24"/>
          <w:lang w:val="ro-RO"/>
        </w:rPr>
        <w:t>e parcursul anului 202</w:t>
      </w:r>
      <w:r w:rsidR="00F572D0">
        <w:rPr>
          <w:i/>
          <w:noProof/>
          <w:sz w:val="24"/>
          <w:szCs w:val="24"/>
          <w:lang w:val="ro-RO"/>
        </w:rPr>
        <w:t>6</w:t>
      </w:r>
      <w:r w:rsidR="00D93CF0" w:rsidRPr="002C7572">
        <w:rPr>
          <w:bCs/>
          <w:i/>
          <w:iCs/>
          <w:sz w:val="24"/>
          <w:szCs w:val="24"/>
          <w:lang w:val="en-US"/>
        </w:rPr>
        <w:t>,</w:t>
      </w:r>
      <w:r w:rsidR="003062BB" w:rsidRPr="002C7572">
        <w:rPr>
          <w:bCs/>
          <w:i/>
          <w:iCs/>
          <w:sz w:val="24"/>
          <w:szCs w:val="24"/>
          <w:lang w:val="en-US"/>
        </w:rPr>
        <w:t xml:space="preserve"> </w:t>
      </w:r>
      <w:r w:rsidR="00E56182" w:rsidRPr="002C7572">
        <w:rPr>
          <w:bCs/>
          <w:i/>
          <w:iCs/>
          <w:sz w:val="24"/>
          <w:szCs w:val="24"/>
          <w:lang w:val="en-US"/>
        </w:rPr>
        <w:t>cu l</w:t>
      </w:r>
      <w:r w:rsidR="00DD67D2" w:rsidRPr="002C7572">
        <w:rPr>
          <w:bCs/>
          <w:i/>
          <w:iCs/>
          <w:sz w:val="24"/>
          <w:szCs w:val="24"/>
          <w:lang w:val="en-US"/>
        </w:rPr>
        <w:t>ivrarea la adres</w:t>
      </w:r>
      <w:r w:rsidR="0043014F" w:rsidRPr="002C7572">
        <w:rPr>
          <w:bCs/>
          <w:i/>
          <w:iCs/>
          <w:sz w:val="24"/>
          <w:szCs w:val="24"/>
          <w:lang w:val="en-US"/>
        </w:rPr>
        <w:t>a</w:t>
      </w:r>
      <w:r w:rsidR="00D93CF0" w:rsidRPr="002C7572">
        <w:rPr>
          <w:bCs/>
          <w:i/>
          <w:iCs/>
          <w:sz w:val="24"/>
          <w:szCs w:val="24"/>
          <w:lang w:val="en-US"/>
        </w:rPr>
        <w:t>:</w:t>
      </w:r>
      <w:r w:rsidR="00DD67D2" w:rsidRPr="002C7572">
        <w:rPr>
          <w:bCs/>
          <w:i/>
          <w:iCs/>
          <w:sz w:val="24"/>
          <w:szCs w:val="24"/>
          <w:lang w:val="en-US"/>
        </w:rPr>
        <w:t xml:space="preserve"> mun. Chișinău, bd. Ștefan cel Mare, 105</w:t>
      </w:r>
      <w:r w:rsidR="008D37A6" w:rsidRPr="002C7572">
        <w:rPr>
          <w:bCs/>
          <w:i/>
          <w:iCs/>
          <w:sz w:val="24"/>
          <w:szCs w:val="24"/>
          <w:lang w:val="en-US"/>
        </w:rPr>
        <w:t>,</w:t>
      </w:r>
      <w:r w:rsidR="008D37A6" w:rsidRPr="002C7572">
        <w:rPr>
          <w:i/>
          <w:iCs/>
          <w:sz w:val="24"/>
          <w:szCs w:val="24"/>
          <w:lang w:val="en-US"/>
        </w:rPr>
        <w:t xml:space="preserve"> or. Comrat, str. Tretiacov, 36.</w:t>
      </w:r>
    </w:p>
    <w:p w14:paraId="6CB96793" w14:textId="59EFC990" w:rsidR="000F28D2" w:rsidRPr="008D37A6" w:rsidRDefault="000F28D2" w:rsidP="00326C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8D37A6">
        <w:rPr>
          <w:b/>
          <w:sz w:val="24"/>
          <w:szCs w:val="24"/>
          <w:lang w:val="ro-MD"/>
        </w:rPr>
        <w:t xml:space="preserve">Termenul de valabilitate a contractului: </w:t>
      </w:r>
      <w:r w:rsidRPr="008D37A6">
        <w:rPr>
          <w:bCs/>
          <w:i/>
          <w:iCs/>
          <w:sz w:val="24"/>
          <w:szCs w:val="24"/>
          <w:u w:val="single"/>
          <w:lang w:val="ro-MD"/>
        </w:rPr>
        <w:t>31decembrie 202</w:t>
      </w:r>
      <w:r w:rsidR="00F572D0">
        <w:rPr>
          <w:bCs/>
          <w:i/>
          <w:iCs/>
          <w:sz w:val="24"/>
          <w:szCs w:val="24"/>
          <w:u w:val="single"/>
          <w:lang w:val="ro-MD"/>
        </w:rPr>
        <w:t>6</w:t>
      </w:r>
      <w:r w:rsidR="001C52EF" w:rsidRPr="008D37A6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5EEC6F5B" w14:textId="6A243577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</w:t>
      </w:r>
      <w:r w:rsidR="000B591B">
        <w:rPr>
          <w:b/>
          <w:sz w:val="24"/>
          <w:szCs w:val="24"/>
          <w:lang w:val="ro-MD"/>
        </w:rPr>
        <w:t>de calificare</w:t>
      </w:r>
      <w:r w:rsidRPr="00776A4D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3249"/>
        <w:gridCol w:w="4446"/>
        <w:gridCol w:w="1494"/>
      </w:tblGrid>
      <w:tr w:rsidR="00775953" w:rsidRPr="003408A0" w14:paraId="2FE17F09" w14:textId="77777777" w:rsidTr="00224901">
        <w:trPr>
          <w:trHeight w:val="713"/>
        </w:trPr>
        <w:tc>
          <w:tcPr>
            <w:tcW w:w="757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408A0">
              <w:rPr>
                <w:b/>
                <w:iCs/>
              </w:rPr>
              <w:t>Nr. d/o</w:t>
            </w:r>
          </w:p>
        </w:tc>
        <w:tc>
          <w:tcPr>
            <w:tcW w:w="3249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08A0">
              <w:rPr>
                <w:b/>
                <w:iCs/>
              </w:rPr>
              <w:t>Descrierea criteriului/cerinței</w:t>
            </w:r>
          </w:p>
        </w:tc>
        <w:tc>
          <w:tcPr>
            <w:tcW w:w="4446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08A0">
              <w:rPr>
                <w:b/>
                <w:iCs/>
              </w:rPr>
              <w:t>Nivelul minim/</w:t>
            </w:r>
            <w:r w:rsidRPr="003408A0">
              <w:rPr>
                <w:b/>
                <w:iCs/>
              </w:rPr>
              <w:br/>
              <w:t>Obligativitatea</w:t>
            </w:r>
          </w:p>
        </w:tc>
      </w:tr>
      <w:tr w:rsidR="00775953" w:rsidRPr="003408A0" w14:paraId="2478BB64" w14:textId="77777777" w:rsidTr="00224901">
        <w:trPr>
          <w:trHeight w:val="713"/>
        </w:trPr>
        <w:tc>
          <w:tcPr>
            <w:tcW w:w="757" w:type="dxa"/>
            <w:shd w:val="clear" w:color="auto" w:fill="auto"/>
          </w:tcPr>
          <w:p w14:paraId="78D33AD5" w14:textId="0FDD7D91" w:rsidR="00775953" w:rsidRPr="0007575F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07575F">
              <w:rPr>
                <w:iCs/>
                <w:sz w:val="24"/>
                <w:szCs w:val="24"/>
                <w:lang w:val="ro-MD"/>
              </w:rPr>
              <w:t>1</w:t>
            </w:r>
            <w:r w:rsidR="0007575F" w:rsidRPr="0007575F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249" w:type="dxa"/>
            <w:shd w:val="clear" w:color="auto" w:fill="auto"/>
          </w:tcPr>
          <w:p w14:paraId="5A84F0EB" w14:textId="77777777" w:rsidR="00775953" w:rsidRPr="0068586C" w:rsidRDefault="00775953" w:rsidP="00775953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4446" w:type="dxa"/>
            <w:shd w:val="clear" w:color="auto" w:fill="auto"/>
          </w:tcPr>
          <w:p w14:paraId="391B44CF" w14:textId="77777777" w:rsidR="00775953" w:rsidRPr="007147A1" w:rsidRDefault="00775953" w:rsidP="00D670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Specificația tehnică și de preț, cu indicarea prețului pe unitate (fără TVA, cu TVA), preț total (fără TVA, cu TVA).</w:t>
            </w:r>
          </w:p>
          <w:p w14:paraId="662B8014" w14:textId="77777777" w:rsidR="00775953" w:rsidRPr="0068586C" w:rsidRDefault="00E86DB8" w:rsidP="00D670C8">
            <w:pPr>
              <w:tabs>
                <w:tab w:val="left" w:pos="612"/>
              </w:tabs>
              <w:jc w:val="both"/>
              <w:rPr>
                <w:bCs/>
                <w:iCs/>
                <w:lang w:val="en-US"/>
              </w:rPr>
            </w:pPr>
            <w:r w:rsidRPr="00775953">
              <w:rPr>
                <w:sz w:val="24"/>
                <w:szCs w:val="24"/>
                <w:lang w:val="en-US"/>
              </w:rPr>
              <w:t>Confirmat</w:t>
            </w:r>
            <w:r>
              <w:rPr>
                <w:sz w:val="24"/>
                <w:szCs w:val="24"/>
                <w:lang w:val="en-US"/>
              </w:rPr>
              <w:t>ă</w:t>
            </w:r>
            <w:r w:rsidRPr="00775953">
              <w:rPr>
                <w:sz w:val="24"/>
                <w:szCs w:val="24"/>
                <w:lang w:val="en-US"/>
              </w:rPr>
              <w:t xml:space="preserve">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14:paraId="2DDD7907" w14:textId="77777777" w:rsidR="00775953" w:rsidRPr="0068586C" w:rsidRDefault="00775953" w:rsidP="00775953">
            <w:pPr>
              <w:tabs>
                <w:tab w:val="left" w:pos="612"/>
              </w:tabs>
              <w:rPr>
                <w:bCs/>
                <w:iCs/>
                <w:lang w:val="en-US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1491" w:rsidRPr="00B51491" w14:paraId="7BE52D31" w14:textId="77777777" w:rsidTr="00224901">
        <w:trPr>
          <w:trHeight w:val="713"/>
        </w:trPr>
        <w:tc>
          <w:tcPr>
            <w:tcW w:w="757" w:type="dxa"/>
            <w:shd w:val="clear" w:color="auto" w:fill="auto"/>
          </w:tcPr>
          <w:p w14:paraId="11FBD630" w14:textId="13DCF231" w:rsidR="00B51491" w:rsidRPr="0007575F" w:rsidRDefault="00B51491" w:rsidP="0007575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2.</w:t>
            </w:r>
          </w:p>
        </w:tc>
        <w:tc>
          <w:tcPr>
            <w:tcW w:w="3249" w:type="dxa"/>
            <w:shd w:val="clear" w:color="auto" w:fill="auto"/>
          </w:tcPr>
          <w:p w14:paraId="05549E1F" w14:textId="35B5F156" w:rsidR="00B51491" w:rsidRPr="00B51491" w:rsidRDefault="00B51491" w:rsidP="00B51491">
            <w:pPr>
              <w:tabs>
                <w:tab w:val="left" w:pos="6386"/>
              </w:tabs>
              <w:rPr>
                <w:bCs/>
                <w:iCs/>
                <w:sz w:val="24"/>
                <w:szCs w:val="24"/>
                <w:lang w:val="ro-MD"/>
              </w:rPr>
            </w:pPr>
            <w:r w:rsidRPr="00B51491">
              <w:rPr>
                <w:bCs/>
                <w:sz w:val="24"/>
                <w:szCs w:val="24"/>
                <w:lang w:val="ro-MD" w:eastAsia="en-US"/>
              </w:rPr>
              <w:t>Declarație de eligibilitate</w:t>
            </w:r>
          </w:p>
        </w:tc>
        <w:tc>
          <w:tcPr>
            <w:tcW w:w="4446" w:type="dxa"/>
            <w:shd w:val="clear" w:color="auto" w:fill="auto"/>
          </w:tcPr>
          <w:p w14:paraId="36979BE7" w14:textId="06C04E18" w:rsidR="00B51491" w:rsidRPr="00B51491" w:rsidRDefault="00B51491" w:rsidP="00E3549D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r w:rsidRPr="00B51491">
              <w:rPr>
                <w:sz w:val="24"/>
                <w:szCs w:val="24"/>
                <w:lang w:val="en-US"/>
              </w:rPr>
              <w:t>Anex</w:t>
            </w:r>
            <w:r>
              <w:rPr>
                <w:sz w:val="24"/>
                <w:szCs w:val="24"/>
                <w:lang w:val="en-US"/>
              </w:rPr>
              <w:t>ei</w:t>
            </w:r>
            <w:r w:rsidRPr="00B51491">
              <w:rPr>
                <w:sz w:val="24"/>
                <w:szCs w:val="24"/>
                <w:lang w:val="en-US"/>
              </w:rPr>
              <w:t xml:space="preserve"> nr.2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51491">
              <w:rPr>
                <w:sz w:val="24"/>
                <w:szCs w:val="24"/>
                <w:lang w:val="en-US"/>
              </w:rPr>
              <w:t>la Regulamentul cu privire la achizițiile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51491">
              <w:rPr>
                <w:sz w:val="24"/>
                <w:szCs w:val="24"/>
                <w:lang w:val="en-US"/>
              </w:rPr>
              <w:t xml:space="preserve">publice de valoare mică </w:t>
            </w:r>
          </w:p>
          <w:p w14:paraId="1A42C4F6" w14:textId="6A1085D8" w:rsidR="00B51491" w:rsidRPr="007147A1" w:rsidRDefault="00B51491" w:rsidP="00E3549D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775953">
              <w:rPr>
                <w:sz w:val="24"/>
                <w:szCs w:val="24"/>
                <w:lang w:val="en-US"/>
              </w:rPr>
              <w:t>Confirmat</w:t>
            </w:r>
            <w:r>
              <w:rPr>
                <w:sz w:val="24"/>
                <w:szCs w:val="24"/>
                <w:lang w:val="en-US"/>
              </w:rPr>
              <w:t>ă</w:t>
            </w:r>
            <w:r w:rsidRPr="00775953">
              <w:rPr>
                <w:sz w:val="24"/>
                <w:szCs w:val="24"/>
                <w:lang w:val="en-US"/>
              </w:rPr>
              <w:t xml:space="preserve"> prin 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0E8ABF9A" w14:textId="6067BCBB" w:rsidR="00B51491" w:rsidRPr="007147A1" w:rsidRDefault="00B51491" w:rsidP="00775953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5953" w:rsidRPr="00C76739" w14:paraId="342D92DD" w14:textId="77777777" w:rsidTr="00224901">
        <w:trPr>
          <w:trHeight w:val="267"/>
        </w:trPr>
        <w:tc>
          <w:tcPr>
            <w:tcW w:w="757" w:type="dxa"/>
            <w:shd w:val="clear" w:color="auto" w:fill="auto"/>
          </w:tcPr>
          <w:p w14:paraId="46B9A77F" w14:textId="09DE564E" w:rsidR="00775953" w:rsidRPr="0007575F" w:rsidRDefault="00B51491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3249" w:type="dxa"/>
            <w:shd w:val="clear" w:color="auto" w:fill="auto"/>
          </w:tcPr>
          <w:p w14:paraId="5B5B8781" w14:textId="77777777" w:rsidR="00775953" w:rsidRPr="00224EC4" w:rsidRDefault="00775953" w:rsidP="00775953">
            <w:pPr>
              <w:tabs>
                <w:tab w:val="left" w:pos="612"/>
              </w:tabs>
              <w:spacing w:before="120" w:after="120"/>
              <w:rPr>
                <w:bCs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446" w:type="dxa"/>
            <w:shd w:val="clear" w:color="auto" w:fill="auto"/>
          </w:tcPr>
          <w:p w14:paraId="616A4DEE" w14:textId="487A0A20" w:rsidR="00775953" w:rsidRPr="000A6DDB" w:rsidRDefault="00775953" w:rsidP="00E3549D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0A6DDB">
              <w:rPr>
                <w:iCs/>
                <w:sz w:val="24"/>
                <w:szCs w:val="24"/>
                <w:lang w:val="ro-MD"/>
              </w:rPr>
              <w:t xml:space="preserve">Certificat/Decizie de înregistrare a întreprinderii/Extras din Registrul de Stat al persoanelor juridice. </w:t>
            </w:r>
          </w:p>
          <w:p w14:paraId="463C9D25" w14:textId="67455E84" w:rsidR="00775953" w:rsidRPr="007B2F1F" w:rsidRDefault="00E86DB8" w:rsidP="00E3549D">
            <w:pPr>
              <w:tabs>
                <w:tab w:val="left" w:pos="612"/>
              </w:tabs>
              <w:spacing w:before="120" w:after="120"/>
              <w:jc w:val="both"/>
              <w:rPr>
                <w:bCs/>
                <w:color w:val="000000"/>
                <w:lang w:val="en-US"/>
              </w:rPr>
            </w:pPr>
            <w:r w:rsidRPr="00775953">
              <w:rPr>
                <w:sz w:val="24"/>
                <w:szCs w:val="24"/>
                <w:lang w:val="en-US"/>
              </w:rPr>
              <w:t>Confirmat</w:t>
            </w:r>
            <w:r>
              <w:rPr>
                <w:sz w:val="24"/>
                <w:szCs w:val="24"/>
                <w:lang w:val="en-US"/>
              </w:rPr>
              <w:t>e</w:t>
            </w:r>
            <w:r w:rsidR="002C7572">
              <w:rPr>
                <w:sz w:val="24"/>
                <w:szCs w:val="24"/>
                <w:lang w:val="en-US"/>
              </w:rPr>
              <w:t xml:space="preserve"> </w:t>
            </w:r>
            <w:r w:rsidRPr="00775953">
              <w:rPr>
                <w:sz w:val="24"/>
                <w:szCs w:val="24"/>
                <w:lang w:val="en-US"/>
              </w:rPr>
              <w:t>prin 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1E656DAF" w14:textId="77777777" w:rsidR="00775953" w:rsidRPr="0068586C" w:rsidRDefault="00775953" w:rsidP="0077595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5953" w:rsidRPr="003408A0" w14:paraId="78CD0A00" w14:textId="77777777" w:rsidTr="00224901">
        <w:trPr>
          <w:trHeight w:val="635"/>
        </w:trPr>
        <w:tc>
          <w:tcPr>
            <w:tcW w:w="757" w:type="dxa"/>
            <w:shd w:val="clear" w:color="auto" w:fill="auto"/>
          </w:tcPr>
          <w:p w14:paraId="5367FC47" w14:textId="0FF57284" w:rsidR="00775953" w:rsidRPr="0007575F" w:rsidRDefault="00B51491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3249" w:type="dxa"/>
            <w:shd w:val="clear" w:color="auto" w:fill="auto"/>
          </w:tcPr>
          <w:p w14:paraId="57462162" w14:textId="77777777" w:rsidR="00775953" w:rsidRPr="00775953" w:rsidRDefault="00775953" w:rsidP="00D9658C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4"/>
                <w:szCs w:val="24"/>
                <w:lang w:val="ro-MD"/>
              </w:rPr>
            </w:pPr>
            <w:r w:rsidRPr="00775953">
              <w:rPr>
                <w:bCs/>
                <w:color w:val="000000"/>
                <w:sz w:val="24"/>
                <w:szCs w:val="24"/>
                <w:lang w:val="en-US"/>
              </w:rPr>
              <w:t>Avizele sanitare pentru produsele alimentare și nealimentare, rapoartele de încercări</w:t>
            </w:r>
          </w:p>
        </w:tc>
        <w:tc>
          <w:tcPr>
            <w:tcW w:w="4446" w:type="dxa"/>
            <w:shd w:val="clear" w:color="auto" w:fill="auto"/>
          </w:tcPr>
          <w:p w14:paraId="49894E09" w14:textId="77777777" w:rsidR="002C7572" w:rsidRDefault="00775953" w:rsidP="00D670C8">
            <w:pPr>
              <w:tabs>
                <w:tab w:val="left" w:pos="612"/>
              </w:tabs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775953">
              <w:rPr>
                <w:bCs/>
                <w:iCs/>
                <w:sz w:val="24"/>
                <w:szCs w:val="24"/>
                <w:lang w:val="en-US"/>
              </w:rPr>
              <w:t>Copii</w:t>
            </w:r>
            <w:r w:rsidR="00224901">
              <w:rPr>
                <w:bCs/>
                <w:iCs/>
                <w:sz w:val="24"/>
                <w:szCs w:val="24"/>
                <w:lang w:val="en-US"/>
              </w:rPr>
              <w:t>le avizelor sanitare</w:t>
            </w:r>
            <w:r w:rsidR="002C7572">
              <w:rPr>
                <w:bCs/>
                <w:iCs/>
                <w:sz w:val="24"/>
                <w:szCs w:val="24"/>
                <w:lang w:val="en-US"/>
              </w:rPr>
              <w:t>.</w:t>
            </w:r>
          </w:p>
          <w:p w14:paraId="0E22984E" w14:textId="77777777" w:rsidR="002C5ECF" w:rsidRPr="002C5ECF" w:rsidRDefault="002C7572" w:rsidP="00D670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2C5ECF">
              <w:rPr>
                <w:bCs/>
                <w:iCs/>
                <w:sz w:val="24"/>
                <w:szCs w:val="24"/>
                <w:lang w:val="en-US"/>
              </w:rPr>
              <w:t>R</w:t>
            </w:r>
            <w:r w:rsidR="00A144A0" w:rsidRPr="002C5ECF">
              <w:rPr>
                <w:bCs/>
                <w:iCs/>
                <w:sz w:val="24"/>
                <w:szCs w:val="24"/>
                <w:lang w:val="en-US"/>
              </w:rPr>
              <w:t>apoatrtel</w:t>
            </w:r>
            <w:r w:rsidRPr="002C5ECF">
              <w:rPr>
                <w:bCs/>
                <w:iCs/>
                <w:sz w:val="24"/>
                <w:szCs w:val="24"/>
                <w:lang w:val="en-US"/>
              </w:rPr>
              <w:t>e</w:t>
            </w:r>
            <w:r w:rsidR="00A144A0" w:rsidRPr="002C5ECF">
              <w:rPr>
                <w:bCs/>
                <w:iCs/>
                <w:sz w:val="24"/>
                <w:szCs w:val="24"/>
                <w:lang w:val="en-US"/>
              </w:rPr>
              <w:t xml:space="preserve"> de încercări</w:t>
            </w:r>
            <w:r w:rsidRPr="002C5ECF">
              <w:rPr>
                <w:iCs/>
                <w:sz w:val="24"/>
                <w:szCs w:val="24"/>
                <w:lang w:val="en-US"/>
              </w:rPr>
              <w:t>.</w:t>
            </w:r>
          </w:p>
          <w:p w14:paraId="4A608002" w14:textId="77777777" w:rsidR="002C5ECF" w:rsidRDefault="002C5ECF" w:rsidP="00D670C8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77FDD668" w14:textId="2414BB41" w:rsidR="00775953" w:rsidRPr="00775953" w:rsidRDefault="00B951D1" w:rsidP="00D670C8">
            <w:pPr>
              <w:tabs>
                <w:tab w:val="left" w:pos="612"/>
              </w:tabs>
              <w:jc w:val="both"/>
              <w:rPr>
                <w:bCs/>
                <w:iCs/>
                <w:sz w:val="24"/>
                <w:szCs w:val="24"/>
                <w:lang w:val="ro-MD"/>
              </w:rPr>
            </w:pPr>
            <w:r w:rsidRPr="00775953">
              <w:rPr>
                <w:sz w:val="24"/>
                <w:szCs w:val="24"/>
                <w:lang w:val="en-US"/>
              </w:rPr>
              <w:t>Confirmate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14:paraId="60174C0A" w14:textId="77777777" w:rsidR="00775953" w:rsidRPr="00775953" w:rsidRDefault="00775953" w:rsidP="0077595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2C3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5953" w:rsidRPr="003408A0" w14:paraId="32A84B96" w14:textId="77777777" w:rsidTr="00224901">
        <w:trPr>
          <w:trHeight w:val="635"/>
        </w:trPr>
        <w:tc>
          <w:tcPr>
            <w:tcW w:w="757" w:type="dxa"/>
            <w:shd w:val="clear" w:color="auto" w:fill="auto"/>
          </w:tcPr>
          <w:p w14:paraId="6D059131" w14:textId="4B05EB98" w:rsidR="00775953" w:rsidRPr="0007575F" w:rsidRDefault="00B51491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5</w:t>
            </w:r>
            <w:r w:rsidR="00775953" w:rsidRPr="0007575F"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249" w:type="dxa"/>
            <w:shd w:val="clear" w:color="auto" w:fill="auto"/>
          </w:tcPr>
          <w:p w14:paraId="099FF3EC" w14:textId="77777777" w:rsidR="00775953" w:rsidRPr="00775953" w:rsidRDefault="00775953" w:rsidP="00D9658C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4"/>
                <w:szCs w:val="24"/>
                <w:lang w:val="ro-MD"/>
              </w:rPr>
            </w:pPr>
            <w:r w:rsidRPr="00775953">
              <w:rPr>
                <w:bCs/>
                <w:color w:val="000000"/>
                <w:sz w:val="24"/>
                <w:szCs w:val="24"/>
                <w:lang w:val="en-US"/>
              </w:rPr>
              <w:t>Dovada existenţei unui laborator pentru efectuarea analizelor chimice şi microbiologice a calităţii produsului, sau prezentarea contractului privind serviciul dat cu un laborator acreditat</w:t>
            </w:r>
          </w:p>
        </w:tc>
        <w:tc>
          <w:tcPr>
            <w:tcW w:w="4446" w:type="dxa"/>
            <w:shd w:val="clear" w:color="auto" w:fill="auto"/>
          </w:tcPr>
          <w:p w14:paraId="585D6698" w14:textId="77777777" w:rsidR="00775953" w:rsidRDefault="00775953" w:rsidP="00D670C8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775953">
              <w:rPr>
                <w:bCs/>
                <w:iCs/>
                <w:sz w:val="24"/>
                <w:szCs w:val="24"/>
                <w:lang w:val="en-US"/>
              </w:rPr>
              <w:t>Declarație pe proprie răspundere sau copiile contractului</w:t>
            </w:r>
          </w:p>
          <w:p w14:paraId="1235C876" w14:textId="77777777" w:rsidR="00775953" w:rsidRPr="00775953" w:rsidRDefault="00B951D1" w:rsidP="00D670C8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4"/>
                <w:szCs w:val="24"/>
                <w:lang w:val="ro-MD"/>
              </w:rPr>
            </w:pPr>
            <w:r w:rsidRPr="00775953">
              <w:rPr>
                <w:sz w:val="24"/>
                <w:szCs w:val="24"/>
                <w:lang w:val="en-US"/>
              </w:rPr>
              <w:t>Confirmat</w:t>
            </w:r>
            <w:r>
              <w:rPr>
                <w:sz w:val="24"/>
                <w:szCs w:val="24"/>
                <w:lang w:val="en-US"/>
              </w:rPr>
              <w:t>ă</w:t>
            </w:r>
            <w:r w:rsidRPr="00775953">
              <w:rPr>
                <w:sz w:val="24"/>
                <w:szCs w:val="24"/>
                <w:lang w:val="en-US"/>
              </w:rPr>
              <w:t xml:space="preserve">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14:paraId="34581848" w14:textId="77777777" w:rsidR="00775953" w:rsidRPr="00775953" w:rsidRDefault="00775953" w:rsidP="0077595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2C3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83619" w:rsidRPr="00483619" w14:paraId="14BFE23B" w14:textId="77777777" w:rsidTr="00224901">
        <w:trPr>
          <w:trHeight w:val="635"/>
        </w:trPr>
        <w:tc>
          <w:tcPr>
            <w:tcW w:w="757" w:type="dxa"/>
            <w:shd w:val="clear" w:color="auto" w:fill="auto"/>
          </w:tcPr>
          <w:p w14:paraId="626D0E64" w14:textId="7D9210B4" w:rsidR="00483619" w:rsidRDefault="00483619" w:rsidP="00483619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6.</w:t>
            </w:r>
          </w:p>
        </w:tc>
        <w:tc>
          <w:tcPr>
            <w:tcW w:w="3249" w:type="dxa"/>
            <w:shd w:val="clear" w:color="auto" w:fill="auto"/>
          </w:tcPr>
          <w:p w14:paraId="0CCDEF52" w14:textId="5574F96F" w:rsidR="00483619" w:rsidRPr="00483619" w:rsidRDefault="00483619" w:rsidP="0048361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Dispunerea de secţie autorizată pentru igienizarea şi repararea dozatoarelor de apă pentru butelii de 19 </w:t>
            </w:r>
            <w:r w:rsidR="00933E86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446" w:type="dxa"/>
            <w:shd w:val="clear" w:color="auto" w:fill="auto"/>
          </w:tcPr>
          <w:p w14:paraId="315EA8DB" w14:textId="102B71F3" w:rsidR="00483619" w:rsidRDefault="00483619" w:rsidP="00D670C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Copia autorizaţiei sanitare de funcţionare pentru igienizarea şi repararea dozatoarelor de apă pentru butelii de 19 </w:t>
            </w:r>
            <w:r w:rsidR="00933E86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 xml:space="preserve"> sau copia contractului ce atestă relații contractuale cu compania terţă, autorizată privind prestarea seviciilor respective.</w:t>
            </w:r>
          </w:p>
          <w:p w14:paraId="5362C553" w14:textId="3FDF3CAF" w:rsidR="00483619" w:rsidRPr="00775953" w:rsidRDefault="00483619" w:rsidP="00D670C8">
            <w:pPr>
              <w:pStyle w:val="Default"/>
              <w:jc w:val="both"/>
              <w:rPr>
                <w:bCs/>
                <w:iCs/>
              </w:rPr>
            </w:pPr>
            <w:r w:rsidRPr="00775953">
              <w:t>Confirmat</w:t>
            </w:r>
            <w:r>
              <w:t>ă</w:t>
            </w:r>
            <w:r w:rsidRPr="00775953">
              <w:t xml:space="preserve">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14:paraId="0F38E543" w14:textId="0A63AEFC" w:rsidR="00483619" w:rsidRPr="009E2C3D" w:rsidRDefault="00483619" w:rsidP="0048361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E2C3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A35E8" w:rsidRPr="00483619" w14:paraId="5FC7A0EF" w14:textId="77777777" w:rsidTr="00224901">
        <w:trPr>
          <w:trHeight w:val="635"/>
        </w:trPr>
        <w:tc>
          <w:tcPr>
            <w:tcW w:w="757" w:type="dxa"/>
            <w:shd w:val="clear" w:color="auto" w:fill="auto"/>
          </w:tcPr>
          <w:p w14:paraId="18EE1520" w14:textId="2E7BB8ED" w:rsidR="006A35E8" w:rsidRDefault="006A35E8" w:rsidP="00483619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7.</w:t>
            </w:r>
          </w:p>
        </w:tc>
        <w:tc>
          <w:tcPr>
            <w:tcW w:w="3249" w:type="dxa"/>
            <w:shd w:val="clear" w:color="auto" w:fill="auto"/>
          </w:tcPr>
          <w:p w14:paraId="00AD238D" w14:textId="41DD1FA8" w:rsidR="006A35E8" w:rsidRDefault="006A35E8" w:rsidP="00483619">
            <w:pPr>
              <w:pStyle w:val="Default"/>
              <w:jc w:val="both"/>
              <w:rPr>
                <w:sz w:val="23"/>
                <w:szCs w:val="23"/>
              </w:rPr>
            </w:pPr>
            <w:r w:rsidRPr="006A35E8">
              <w:rPr>
                <w:sz w:val="23"/>
                <w:szCs w:val="23"/>
              </w:rPr>
              <w:t>Indicarea termenului de producere a apei potabile pe butelie, termen care să nu depăşească mai mult de 1 (una) lună de la data de producere</w:t>
            </w:r>
          </w:p>
        </w:tc>
        <w:tc>
          <w:tcPr>
            <w:tcW w:w="4446" w:type="dxa"/>
            <w:shd w:val="clear" w:color="auto" w:fill="auto"/>
          </w:tcPr>
          <w:p w14:paraId="41BA04C0" w14:textId="77777777" w:rsidR="006A35E8" w:rsidRPr="006A35E8" w:rsidRDefault="006A35E8" w:rsidP="00D670C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Declarație pe proprie răspundere, </w:t>
            </w:r>
            <w:r w:rsidRPr="006A35E8">
              <w:rPr>
                <w:sz w:val="23"/>
                <w:szCs w:val="23"/>
              </w:rPr>
              <w:t xml:space="preserve">semnată electronic de către operatorul economic </w:t>
            </w:r>
          </w:p>
          <w:p w14:paraId="0D39912C" w14:textId="77777777" w:rsidR="006A35E8" w:rsidRDefault="006A35E8" w:rsidP="00D670C8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1494" w:type="dxa"/>
            <w:shd w:val="clear" w:color="auto" w:fill="auto"/>
          </w:tcPr>
          <w:p w14:paraId="7482FA42" w14:textId="70976A97" w:rsidR="006A35E8" w:rsidRPr="009E2C3D" w:rsidRDefault="006A35E8" w:rsidP="0048361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E2C3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7575F" w:rsidRPr="0068586C" w14:paraId="706F89DE" w14:textId="77777777" w:rsidTr="008E2FD1">
        <w:trPr>
          <w:trHeight w:val="635"/>
        </w:trPr>
        <w:tc>
          <w:tcPr>
            <w:tcW w:w="757" w:type="dxa"/>
            <w:shd w:val="clear" w:color="auto" w:fill="auto"/>
          </w:tcPr>
          <w:p w14:paraId="237F0AC6" w14:textId="6EF78866" w:rsidR="0007575F" w:rsidRPr="0007575F" w:rsidRDefault="006A35E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8.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775953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DA3A" w14:textId="7F1B07B7" w:rsidR="0007575F" w:rsidRPr="00775953" w:rsidRDefault="0007575F" w:rsidP="00D670C8">
            <w:pPr>
              <w:shd w:val="clear" w:color="auto" w:fill="FFFFFF"/>
              <w:tabs>
                <w:tab w:val="left" w:pos="612"/>
              </w:tabs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07575F">
              <w:rPr>
                <w:iCs/>
                <w:sz w:val="24"/>
                <w:szCs w:val="24"/>
                <w:lang w:val="en-US"/>
              </w:rPr>
              <w:t>Cu indicarea adresei (fizice, juridice), date de contact (nr. de tel, adresa e-mail), persoana de contact</w:t>
            </w:r>
            <w:r w:rsidR="002C7572">
              <w:rPr>
                <w:iCs/>
                <w:sz w:val="24"/>
                <w:szCs w:val="24"/>
                <w:lang w:val="en-US"/>
              </w:rPr>
              <w:t>, s</w:t>
            </w:r>
            <w:r>
              <w:rPr>
                <w:iCs/>
                <w:sz w:val="24"/>
                <w:szCs w:val="24"/>
                <w:lang w:val="en-US"/>
              </w:rPr>
              <w:t>emnat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36D8ECA9" w:rsidR="0007575F" w:rsidRPr="00775953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7575F" w:rsidRPr="0007575F" w14:paraId="7E42D85C" w14:textId="77777777" w:rsidTr="008E2FD1">
        <w:trPr>
          <w:trHeight w:val="635"/>
        </w:trPr>
        <w:tc>
          <w:tcPr>
            <w:tcW w:w="757" w:type="dxa"/>
            <w:shd w:val="clear" w:color="auto" w:fill="auto"/>
          </w:tcPr>
          <w:p w14:paraId="53C1CD00" w14:textId="7F008234" w:rsidR="0007575F" w:rsidRPr="0007575F" w:rsidRDefault="006A35E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9</w:t>
            </w:r>
            <w:r w:rsidR="00B51491"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501C5FBD" w:rsidR="00621F67" w:rsidRPr="0007575F" w:rsidRDefault="0007575F" w:rsidP="00D9658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07575F">
              <w:rPr>
                <w:iCs/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6C6" w14:textId="048B41E9" w:rsidR="0007575F" w:rsidRPr="0007575F" w:rsidRDefault="0007575F" w:rsidP="00D670C8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07575F">
              <w:rPr>
                <w:iCs/>
                <w:sz w:val="24"/>
                <w:szCs w:val="24"/>
                <w:lang w:val="en-US"/>
              </w:rPr>
              <w:t>Certificat eliberat de banca deținătoare de cont, în original/copie, semnat electronic.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942272B" w:rsidR="0007575F" w:rsidRPr="0007575F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70B552BA" w14:textId="615CF4F9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u w:val="single"/>
          <w:lang w:val="ro-MD"/>
        </w:rPr>
      </w:pPr>
      <w:bookmarkStart w:id="4" w:name="_Hlk91686808"/>
      <w:r w:rsidRPr="000F28D2">
        <w:rPr>
          <w:b/>
          <w:sz w:val="24"/>
          <w:szCs w:val="24"/>
          <w:lang w:val="ro-MD"/>
        </w:rPr>
        <w:t>Tehnici și instrumente specifice de atribuire (d</w:t>
      </w:r>
      <w:r w:rsidR="000B591B">
        <w:rPr>
          <w:b/>
          <w:sz w:val="24"/>
          <w:szCs w:val="24"/>
          <w:lang w:val="ro-MD"/>
        </w:rPr>
        <w:t>upă</w:t>
      </w:r>
      <w:r w:rsidRPr="000F28D2">
        <w:rPr>
          <w:b/>
          <w:sz w:val="24"/>
          <w:szCs w:val="24"/>
          <w:lang w:val="ro-MD"/>
        </w:rPr>
        <w:t xml:space="preserve"> caz</w:t>
      </w:r>
      <w:r w:rsidR="000B591B">
        <w:rPr>
          <w:b/>
          <w:sz w:val="24"/>
          <w:szCs w:val="24"/>
          <w:lang w:val="ro-MD"/>
        </w:rPr>
        <w:t>,</w:t>
      </w:r>
      <w:r w:rsidRPr="000F28D2">
        <w:rPr>
          <w:b/>
          <w:sz w:val="24"/>
          <w:szCs w:val="24"/>
          <w:lang w:val="ro-MD"/>
        </w:rPr>
        <w:t xml:space="preserve"> specificați dacă se va utiliza  licitația electronică): </w:t>
      </w:r>
      <w:r w:rsidRPr="000F28D2">
        <w:rPr>
          <w:bCs/>
          <w:i/>
          <w:iCs/>
          <w:sz w:val="24"/>
          <w:szCs w:val="24"/>
          <w:lang w:val="ro-MD"/>
        </w:rPr>
        <w:t xml:space="preserve"> se aplică</w:t>
      </w:r>
    </w:p>
    <w:p w14:paraId="773391A5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bookmarkStart w:id="5" w:name="_Hlk84928411"/>
      <w:r w:rsidRPr="000F28D2">
        <w:rPr>
          <w:bCs/>
          <w:i/>
          <w:iCs/>
          <w:sz w:val="24"/>
          <w:szCs w:val="24"/>
          <w:lang w:val="ro-MD"/>
        </w:rPr>
        <w:t>nu se aplică</w:t>
      </w:r>
    </w:p>
    <w:bookmarkEnd w:id="5"/>
    <w:p w14:paraId="10674C53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</w:p>
    <w:p w14:paraId="65E7B67C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MD"/>
        </w:rPr>
        <w:t xml:space="preserve"> </w:t>
      </w:r>
      <w:r w:rsidRPr="00FD76F9">
        <w:rPr>
          <w:i/>
          <w:iCs/>
          <w:sz w:val="24"/>
          <w:szCs w:val="24"/>
          <w:u w:val="single"/>
          <w:lang w:val="ro-MD"/>
        </w:rPr>
        <w:t>cel mai mic preț</w:t>
      </w:r>
    </w:p>
    <w:p w14:paraId="0550A4F1" w14:textId="085B1E06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celei mai avantajoase</w:t>
      </w:r>
      <w:r w:rsidR="003062BB">
        <w:rPr>
          <w:b/>
          <w:sz w:val="24"/>
          <w:szCs w:val="24"/>
          <w:lang w:val="ro-MD"/>
        </w:rPr>
        <w:t xml:space="preserve"> oferte</w:t>
      </w:r>
      <w:r w:rsidRPr="004225A2">
        <w:rPr>
          <w:b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0F28D2" w:rsidRPr="004225A2" w14:paraId="0554CD7A" w14:textId="77777777" w:rsidTr="002C7572">
        <w:tc>
          <w:tcPr>
            <w:tcW w:w="1129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696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2C7572">
        <w:tc>
          <w:tcPr>
            <w:tcW w:w="1129" w:type="dxa"/>
            <w:shd w:val="clear" w:color="auto" w:fill="auto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6696" w:type="dxa"/>
            <w:shd w:val="clear" w:color="auto" w:fill="auto"/>
          </w:tcPr>
          <w:p w14:paraId="4C8E286D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04B1CB99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------</w:t>
            </w:r>
          </w:p>
        </w:tc>
      </w:tr>
    </w:tbl>
    <w:p w14:paraId="26588867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limită de depunere/deschidere a ofertelor:</w:t>
      </w:r>
    </w:p>
    <w:p w14:paraId="133B6F66" w14:textId="1549D5E7" w:rsidR="000F28D2" w:rsidRPr="002C7572" w:rsidRDefault="000F28D2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2C7572">
        <w:rPr>
          <w:bCs/>
          <w:i/>
          <w:iCs/>
          <w:sz w:val="24"/>
          <w:szCs w:val="24"/>
          <w:lang w:val="ro-MD"/>
        </w:rPr>
        <w:t xml:space="preserve">Conform SIA RSAP   </w:t>
      </w:r>
      <w:r w:rsidR="002C7572" w:rsidRPr="002C7572">
        <w:rPr>
          <w:bCs/>
          <w:i/>
          <w:iCs/>
          <w:sz w:val="24"/>
          <w:szCs w:val="24"/>
          <w:lang w:val="ro-MD"/>
        </w:rPr>
        <w:t xml:space="preserve">  </w:t>
      </w:r>
      <w:r w:rsidR="00524C1F" w:rsidRPr="002C7572">
        <w:rPr>
          <w:b/>
          <w:sz w:val="24"/>
          <w:szCs w:val="24"/>
          <w:lang w:val="ro-MD"/>
        </w:rPr>
        <w:t>P</w:t>
      </w:r>
      <w:r w:rsidRPr="002C7572">
        <w:rPr>
          <w:b/>
          <w:sz w:val="24"/>
          <w:szCs w:val="24"/>
          <w:lang w:val="ro-MD"/>
        </w:rPr>
        <w:t>e</w:t>
      </w:r>
      <w:r w:rsidR="00524C1F" w:rsidRPr="002C7572">
        <w:rPr>
          <w:b/>
          <w:sz w:val="24"/>
          <w:szCs w:val="24"/>
          <w:lang w:val="ro-MD"/>
        </w:rPr>
        <w:t xml:space="preserve"> data</w:t>
      </w:r>
      <w:r w:rsidRPr="002C7572">
        <w:rPr>
          <w:b/>
          <w:sz w:val="24"/>
          <w:szCs w:val="24"/>
          <w:lang w:val="ro-MD"/>
        </w:rPr>
        <w:t xml:space="preserve">: </w:t>
      </w:r>
      <w:r w:rsidRPr="002C757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6A2D558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77777777" w:rsidR="000F28D2" w:rsidRPr="00FD76F9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1B987DE9" w14:textId="044D7B72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1E2FA4">
        <w:rPr>
          <w:bCs/>
          <w:i/>
          <w:iCs/>
          <w:sz w:val="24"/>
          <w:szCs w:val="24"/>
          <w:u w:val="single"/>
          <w:lang w:val="ro-MD"/>
        </w:rPr>
        <w:t>6</w:t>
      </w:r>
      <w:r w:rsidR="0043014F">
        <w:rPr>
          <w:bCs/>
          <w:i/>
          <w:iCs/>
          <w:sz w:val="24"/>
          <w:szCs w:val="24"/>
          <w:u w:val="single"/>
          <w:lang w:val="ro-MD"/>
        </w:rPr>
        <w:t xml:space="preserve">0 </w:t>
      </w:r>
      <w:r w:rsidRPr="00FD76F9">
        <w:rPr>
          <w:bCs/>
          <w:i/>
          <w:iCs/>
          <w:sz w:val="24"/>
          <w:szCs w:val="24"/>
          <w:u w:val="single"/>
          <w:lang w:val="ro-MD"/>
        </w:rPr>
        <w:t>de zile</w:t>
      </w:r>
    </w:p>
    <w:p w14:paraId="4423197A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6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11954240" w14:textId="77777777" w:rsidR="000F28D2" w:rsidRPr="00FD76F9" w:rsidRDefault="000F28D2" w:rsidP="000F28D2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7" w:name="_Hlk84928550"/>
      <w:bookmarkEnd w:id="6"/>
      <w:r w:rsidRPr="00FD76F9">
        <w:rPr>
          <w:bCs/>
          <w:i/>
          <w:sz w:val="24"/>
          <w:szCs w:val="24"/>
          <w:lang w:val="ro-MD"/>
        </w:rPr>
        <w:t>Ofertele</w:t>
      </w:r>
      <w:bookmarkEnd w:id="7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77777777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 xml:space="preserve">limba română </w:t>
      </w:r>
    </w:p>
    <w:p w14:paraId="2739DE1F" w14:textId="7777777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="00775953" w:rsidRPr="00775953">
        <w:rPr>
          <w:bCs/>
          <w:sz w:val="24"/>
          <w:szCs w:val="24"/>
          <w:lang w:val="ro-MD"/>
        </w:rPr>
        <w:t>nu sunt.</w:t>
      </w:r>
    </w:p>
    <w:p w14:paraId="720B0807" w14:textId="77777777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</w:p>
    <w:p w14:paraId="75FB00FD" w14:textId="3F70A2B8" w:rsidR="0007575F" w:rsidRDefault="0007575F" w:rsidP="000F28D2">
      <w:pPr>
        <w:spacing w:before="120" w:after="120"/>
        <w:rPr>
          <w:b/>
          <w:sz w:val="24"/>
          <w:szCs w:val="24"/>
          <w:lang w:val="ro-MD"/>
        </w:rPr>
      </w:pPr>
    </w:p>
    <w:p w14:paraId="5F1F464E" w14:textId="77777777" w:rsidR="00D941B3" w:rsidRDefault="00D941B3" w:rsidP="000F28D2">
      <w:pPr>
        <w:spacing w:before="120" w:after="120"/>
        <w:rPr>
          <w:b/>
          <w:sz w:val="24"/>
          <w:szCs w:val="24"/>
          <w:lang w:val="ro-MD"/>
        </w:rPr>
      </w:pPr>
    </w:p>
    <w:p w14:paraId="28A662DD" w14:textId="02D5C1C1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  <w:bookmarkStart w:id="8" w:name="_Hlk117676431"/>
      <w:r w:rsidRPr="004225A2">
        <w:rPr>
          <w:b/>
          <w:sz w:val="24"/>
          <w:szCs w:val="24"/>
          <w:lang w:val="ro-MD"/>
        </w:rPr>
        <w:t>Conducătorul grupului de lucru:</w:t>
      </w:r>
      <w:r w:rsidR="00D941B3">
        <w:rPr>
          <w:b/>
          <w:sz w:val="24"/>
          <w:szCs w:val="24"/>
          <w:lang w:val="ro-MD"/>
        </w:rPr>
        <w:t xml:space="preserve">       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_____________ </w:t>
      </w:r>
      <w:r w:rsidR="000C161D">
        <w:rPr>
          <w:b/>
          <w:sz w:val="24"/>
          <w:szCs w:val="24"/>
          <w:lang w:val="ro-MD"/>
        </w:rPr>
        <w:t>Victor AGRICI</w:t>
      </w:r>
      <w:bookmarkEnd w:id="4"/>
      <w:bookmarkEnd w:id="8"/>
    </w:p>
    <w:p w14:paraId="6F724733" w14:textId="0E2253DC" w:rsidR="00E772E2" w:rsidRDefault="00E772E2" w:rsidP="000F28D2">
      <w:pPr>
        <w:spacing w:before="120" w:after="120"/>
        <w:rPr>
          <w:b/>
          <w:sz w:val="24"/>
          <w:szCs w:val="24"/>
          <w:lang w:val="ro-MD"/>
        </w:rPr>
      </w:pPr>
    </w:p>
    <w:p w14:paraId="55F7DACA" w14:textId="2091563F" w:rsidR="00E772E2" w:rsidRDefault="00E772E2" w:rsidP="000F28D2">
      <w:pPr>
        <w:spacing w:before="120" w:after="120"/>
        <w:rPr>
          <w:b/>
          <w:sz w:val="24"/>
          <w:szCs w:val="24"/>
          <w:lang w:val="ro-MD"/>
        </w:rPr>
      </w:pPr>
    </w:p>
    <w:p w14:paraId="02A660B8" w14:textId="43D91E4D" w:rsidR="00E772E2" w:rsidRDefault="00E772E2" w:rsidP="000F28D2">
      <w:pPr>
        <w:spacing w:before="120" w:after="120"/>
        <w:rPr>
          <w:b/>
          <w:sz w:val="24"/>
          <w:szCs w:val="24"/>
          <w:lang w:val="ro-MD"/>
        </w:rPr>
      </w:pPr>
    </w:p>
    <w:p w14:paraId="298EE67F" w14:textId="77777777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AC92B87" w14:textId="77777777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52A2E26A" w14:textId="77777777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A5238F0" w14:textId="77777777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474197F8" w14:textId="77777777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F32FABA" w14:textId="0C4C0172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5AE035B3" w14:textId="6678F236" w:rsidR="00F91767" w:rsidRDefault="00F91767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48F0E7D2" w14:textId="6BF39E57" w:rsidR="00F91767" w:rsidRDefault="00F91767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C0E5C19" w14:textId="4DF02BE2" w:rsidR="00F91767" w:rsidRDefault="00F91767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027C21AF" w14:textId="77777777" w:rsidR="001E2FA4" w:rsidRDefault="001E2FA4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B12F944" w14:textId="77777777" w:rsidR="0043014F" w:rsidRPr="00E772E2" w:rsidRDefault="0043014F" w:rsidP="00E772E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24C4CE1" w14:textId="77777777" w:rsidR="00E772E2" w:rsidRPr="00E772E2" w:rsidRDefault="00E772E2" w:rsidP="00E772E2">
      <w:pPr>
        <w:spacing w:after="160"/>
        <w:jc w:val="both"/>
        <w:rPr>
          <w:rFonts w:eastAsiaTheme="minorHAns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 xml:space="preserve">Coordonat: </w:t>
      </w:r>
    </w:p>
    <w:p w14:paraId="342E1DD8" w14:textId="1E5F7675" w:rsidR="00E772E2" w:rsidRPr="00E772E2" w:rsidRDefault="00E772E2" w:rsidP="00E772E2">
      <w:pPr>
        <w:spacing w:after="160"/>
        <w:jc w:val="both"/>
        <w:rPr>
          <w:rFonts w:eastAsiaTheme="minorHAns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>Șef</w:t>
      </w:r>
      <w:r w:rsidR="000C161D">
        <w:rPr>
          <w:rFonts w:eastAsiaTheme="minorHAnsi"/>
          <w:sz w:val="22"/>
          <w:szCs w:val="22"/>
          <w:lang w:val="en-US" w:eastAsia="en-US"/>
        </w:rPr>
        <w:t>ă</w:t>
      </w:r>
      <w:r w:rsidRPr="00E772E2">
        <w:rPr>
          <w:rFonts w:eastAsiaTheme="minorHAnsi"/>
          <w:sz w:val="22"/>
          <w:szCs w:val="22"/>
          <w:lang w:val="en-US" w:eastAsia="en-US"/>
        </w:rPr>
        <w:t xml:space="preserve"> Secți</w:t>
      </w:r>
      <w:r w:rsidR="00BA1B9F">
        <w:rPr>
          <w:rFonts w:eastAsiaTheme="minorHAnsi"/>
          <w:sz w:val="22"/>
          <w:szCs w:val="22"/>
          <w:lang w:val="en-US" w:eastAsia="en-US"/>
        </w:rPr>
        <w:t>e</w:t>
      </w:r>
      <w:r w:rsidRPr="00E772E2">
        <w:rPr>
          <w:rFonts w:eastAsiaTheme="minorHAnsi"/>
          <w:sz w:val="22"/>
          <w:szCs w:val="22"/>
          <w:lang w:val="en-US" w:eastAsia="en-US"/>
        </w:rPr>
        <w:t xml:space="preserve"> achiziții publice</w:t>
      </w:r>
    </w:p>
    <w:p w14:paraId="683BC1FB" w14:textId="77777777" w:rsidR="00E772E2" w:rsidRPr="00E772E2" w:rsidRDefault="00E772E2" w:rsidP="00E772E2">
      <w:pPr>
        <w:spacing w:after="160"/>
        <w:jc w:val="both"/>
        <w:rPr>
          <w:rFonts w:eastAsiaTheme="minorHAns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>Diana LIPCAN ________________</w:t>
      </w:r>
    </w:p>
    <w:p w14:paraId="05A37CB3" w14:textId="77777777" w:rsidR="00F91767" w:rsidRDefault="00F91767" w:rsidP="00E772E2">
      <w:pPr>
        <w:spacing w:line="259" w:lineRule="auto"/>
        <w:jc w:val="both"/>
        <w:rPr>
          <w:rFonts w:eastAsiaTheme="minorHAnsi"/>
          <w:sz w:val="22"/>
          <w:szCs w:val="22"/>
          <w:lang w:val="en-US" w:eastAsia="en-US"/>
        </w:rPr>
      </w:pPr>
    </w:p>
    <w:p w14:paraId="6FE15FEA" w14:textId="2028F4D0" w:rsidR="00E772E2" w:rsidRPr="00E772E2" w:rsidRDefault="00E772E2" w:rsidP="00E772E2">
      <w:pPr>
        <w:spacing w:line="259" w:lineRule="auto"/>
        <w:jc w:val="both"/>
        <w:rPr>
          <w:rFonts w:eastAsiaTheme="minorHAns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 xml:space="preserve">Ex. </w:t>
      </w:r>
      <w:r w:rsidR="00E3549D">
        <w:rPr>
          <w:rFonts w:eastAsiaTheme="minorHAnsi"/>
          <w:sz w:val="22"/>
          <w:szCs w:val="22"/>
          <w:lang w:val="en-US" w:eastAsia="en-US"/>
        </w:rPr>
        <w:t>Valentina Ursu</w:t>
      </w:r>
    </w:p>
    <w:p w14:paraId="34298BF8" w14:textId="474E2690" w:rsidR="00E772E2" w:rsidRPr="00E772E2" w:rsidRDefault="00E772E2" w:rsidP="00E772E2">
      <w:pPr>
        <w:spacing w:line="259" w:lineRule="auto"/>
        <w:jc w:val="both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 xml:space="preserve">Tel: 022 820 </w:t>
      </w:r>
      <w:r w:rsidR="00E3549D">
        <w:rPr>
          <w:rFonts w:eastAsiaTheme="minorHAnsi"/>
          <w:sz w:val="22"/>
          <w:szCs w:val="22"/>
          <w:lang w:val="en-US" w:eastAsia="en-US"/>
        </w:rPr>
        <w:t>221</w:t>
      </w:r>
    </w:p>
    <w:p w14:paraId="23514812" w14:textId="77777777" w:rsidR="00E772E2" w:rsidRDefault="00E772E2" w:rsidP="000F28D2">
      <w:pPr>
        <w:spacing w:before="120" w:after="120"/>
        <w:rPr>
          <w:b/>
          <w:sz w:val="24"/>
          <w:szCs w:val="24"/>
          <w:lang w:val="ro-MD"/>
        </w:rPr>
      </w:pPr>
    </w:p>
    <w:sectPr w:rsidR="00E772E2" w:rsidSect="00146540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1A3E2" w14:textId="77777777" w:rsidR="006A1A87" w:rsidRDefault="006A1A87">
      <w:r>
        <w:separator/>
      </w:r>
    </w:p>
  </w:endnote>
  <w:endnote w:type="continuationSeparator" w:id="0">
    <w:p w14:paraId="390C470D" w14:textId="77777777" w:rsidR="006A1A87" w:rsidRDefault="006A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BF2BB" w14:textId="77777777" w:rsidR="006A1A87" w:rsidRDefault="006A1A87">
      <w:r>
        <w:separator/>
      </w:r>
    </w:p>
  </w:footnote>
  <w:footnote w:type="continuationSeparator" w:id="0">
    <w:p w14:paraId="7FB62982" w14:textId="77777777" w:rsidR="006A1A87" w:rsidRDefault="006A1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45699"/>
    <w:rsid w:val="000500F9"/>
    <w:rsid w:val="00050D7D"/>
    <w:rsid w:val="00051294"/>
    <w:rsid w:val="0006714E"/>
    <w:rsid w:val="0007575F"/>
    <w:rsid w:val="00083E8F"/>
    <w:rsid w:val="00092D6C"/>
    <w:rsid w:val="000B591B"/>
    <w:rsid w:val="000C161D"/>
    <w:rsid w:val="000E3D76"/>
    <w:rsid w:val="000E44D1"/>
    <w:rsid w:val="000E75A2"/>
    <w:rsid w:val="000F28D2"/>
    <w:rsid w:val="0010125C"/>
    <w:rsid w:val="00103A6A"/>
    <w:rsid w:val="001074A1"/>
    <w:rsid w:val="00114ACF"/>
    <w:rsid w:val="001461EB"/>
    <w:rsid w:val="00146540"/>
    <w:rsid w:val="0015117D"/>
    <w:rsid w:val="00154BF1"/>
    <w:rsid w:val="00166366"/>
    <w:rsid w:val="00166426"/>
    <w:rsid w:val="00175834"/>
    <w:rsid w:val="00180C5C"/>
    <w:rsid w:val="00181435"/>
    <w:rsid w:val="001B3F2C"/>
    <w:rsid w:val="001C51CD"/>
    <w:rsid w:val="001C52EF"/>
    <w:rsid w:val="001E0D61"/>
    <w:rsid w:val="001E2F48"/>
    <w:rsid w:val="001E2FA4"/>
    <w:rsid w:val="001F5C3A"/>
    <w:rsid w:val="00217B23"/>
    <w:rsid w:val="00224901"/>
    <w:rsid w:val="00224EC4"/>
    <w:rsid w:val="002414B6"/>
    <w:rsid w:val="00245BE1"/>
    <w:rsid w:val="00247BCF"/>
    <w:rsid w:val="0025251C"/>
    <w:rsid w:val="0025393C"/>
    <w:rsid w:val="00255CD9"/>
    <w:rsid w:val="002656B1"/>
    <w:rsid w:val="00286EDA"/>
    <w:rsid w:val="002A4260"/>
    <w:rsid w:val="002A5DCE"/>
    <w:rsid w:val="002B37C3"/>
    <w:rsid w:val="002B7D76"/>
    <w:rsid w:val="002C4729"/>
    <w:rsid w:val="002C5791"/>
    <w:rsid w:val="002C5ECF"/>
    <w:rsid w:val="002C7572"/>
    <w:rsid w:val="002D29C2"/>
    <w:rsid w:val="002D5AA1"/>
    <w:rsid w:val="002F728C"/>
    <w:rsid w:val="003062BB"/>
    <w:rsid w:val="00325AF3"/>
    <w:rsid w:val="00327844"/>
    <w:rsid w:val="00327BF5"/>
    <w:rsid w:val="003408A0"/>
    <w:rsid w:val="003412A4"/>
    <w:rsid w:val="00342671"/>
    <w:rsid w:val="0034271B"/>
    <w:rsid w:val="00355003"/>
    <w:rsid w:val="003655AA"/>
    <w:rsid w:val="00370606"/>
    <w:rsid w:val="003722D7"/>
    <w:rsid w:val="00375AE1"/>
    <w:rsid w:val="00385838"/>
    <w:rsid w:val="0039062F"/>
    <w:rsid w:val="00392BA8"/>
    <w:rsid w:val="00397753"/>
    <w:rsid w:val="00397C53"/>
    <w:rsid w:val="003A4AEF"/>
    <w:rsid w:val="003B0990"/>
    <w:rsid w:val="003C1E9D"/>
    <w:rsid w:val="003C3146"/>
    <w:rsid w:val="003C5AE2"/>
    <w:rsid w:val="003D6779"/>
    <w:rsid w:val="003F10B3"/>
    <w:rsid w:val="003F51E7"/>
    <w:rsid w:val="00412D34"/>
    <w:rsid w:val="0043014F"/>
    <w:rsid w:val="004319F1"/>
    <w:rsid w:val="00462CFD"/>
    <w:rsid w:val="00466C60"/>
    <w:rsid w:val="00477A92"/>
    <w:rsid w:val="004802CD"/>
    <w:rsid w:val="00480806"/>
    <w:rsid w:val="00483619"/>
    <w:rsid w:val="00492950"/>
    <w:rsid w:val="004946FF"/>
    <w:rsid w:val="004949E4"/>
    <w:rsid w:val="00497A3D"/>
    <w:rsid w:val="004B03E2"/>
    <w:rsid w:val="004D3A31"/>
    <w:rsid w:val="004E0A9A"/>
    <w:rsid w:val="004E2DEC"/>
    <w:rsid w:val="005002E0"/>
    <w:rsid w:val="00513D11"/>
    <w:rsid w:val="005205D0"/>
    <w:rsid w:val="005241B3"/>
    <w:rsid w:val="00524C1F"/>
    <w:rsid w:val="005301CA"/>
    <w:rsid w:val="00542E1B"/>
    <w:rsid w:val="00543A37"/>
    <w:rsid w:val="00543E46"/>
    <w:rsid w:val="0054704B"/>
    <w:rsid w:val="0055458D"/>
    <w:rsid w:val="00563A17"/>
    <w:rsid w:val="00574FAE"/>
    <w:rsid w:val="00577F26"/>
    <w:rsid w:val="00591DFC"/>
    <w:rsid w:val="00592518"/>
    <w:rsid w:val="005B5CFD"/>
    <w:rsid w:val="005C19CB"/>
    <w:rsid w:val="005C309F"/>
    <w:rsid w:val="005C4C1D"/>
    <w:rsid w:val="005E7D5E"/>
    <w:rsid w:val="005E7F6D"/>
    <w:rsid w:val="006010D7"/>
    <w:rsid w:val="00607223"/>
    <w:rsid w:val="00621F67"/>
    <w:rsid w:val="00637637"/>
    <w:rsid w:val="00643410"/>
    <w:rsid w:val="00643427"/>
    <w:rsid w:val="00672930"/>
    <w:rsid w:val="00680E13"/>
    <w:rsid w:val="0068586C"/>
    <w:rsid w:val="0069033E"/>
    <w:rsid w:val="00692097"/>
    <w:rsid w:val="006930B3"/>
    <w:rsid w:val="00696204"/>
    <w:rsid w:val="006A1A87"/>
    <w:rsid w:val="006A2F00"/>
    <w:rsid w:val="006A35E8"/>
    <w:rsid w:val="006A584D"/>
    <w:rsid w:val="006B16FA"/>
    <w:rsid w:val="006B54F9"/>
    <w:rsid w:val="006B61C2"/>
    <w:rsid w:val="006B6AB0"/>
    <w:rsid w:val="006B73E4"/>
    <w:rsid w:val="006C1F6D"/>
    <w:rsid w:val="006E1A4C"/>
    <w:rsid w:val="006E265A"/>
    <w:rsid w:val="006E43A8"/>
    <w:rsid w:val="006F0FA4"/>
    <w:rsid w:val="006F4249"/>
    <w:rsid w:val="006F74F7"/>
    <w:rsid w:val="0070131D"/>
    <w:rsid w:val="0070230A"/>
    <w:rsid w:val="00703E0B"/>
    <w:rsid w:val="007103CC"/>
    <w:rsid w:val="0071102D"/>
    <w:rsid w:val="00722068"/>
    <w:rsid w:val="00725750"/>
    <w:rsid w:val="00734073"/>
    <w:rsid w:val="007449E4"/>
    <w:rsid w:val="00755D3C"/>
    <w:rsid w:val="00765726"/>
    <w:rsid w:val="00772373"/>
    <w:rsid w:val="00775953"/>
    <w:rsid w:val="0079144C"/>
    <w:rsid w:val="007A0F6A"/>
    <w:rsid w:val="007B2F1F"/>
    <w:rsid w:val="007B5EC6"/>
    <w:rsid w:val="007C50CD"/>
    <w:rsid w:val="007C595D"/>
    <w:rsid w:val="007D5C18"/>
    <w:rsid w:val="00802977"/>
    <w:rsid w:val="008042E6"/>
    <w:rsid w:val="00827EDF"/>
    <w:rsid w:val="008332C6"/>
    <w:rsid w:val="00855DE8"/>
    <w:rsid w:val="00861D5C"/>
    <w:rsid w:val="008665C6"/>
    <w:rsid w:val="00883971"/>
    <w:rsid w:val="008916D4"/>
    <w:rsid w:val="008A142A"/>
    <w:rsid w:val="008B7212"/>
    <w:rsid w:val="008C00A9"/>
    <w:rsid w:val="008C7EE3"/>
    <w:rsid w:val="008D2B3C"/>
    <w:rsid w:val="008D37A6"/>
    <w:rsid w:val="0090074F"/>
    <w:rsid w:val="0090720C"/>
    <w:rsid w:val="00912453"/>
    <w:rsid w:val="00916C31"/>
    <w:rsid w:val="009242A4"/>
    <w:rsid w:val="00930B95"/>
    <w:rsid w:val="00931986"/>
    <w:rsid w:val="00933E86"/>
    <w:rsid w:val="00944705"/>
    <w:rsid w:val="00952D0A"/>
    <w:rsid w:val="009605AC"/>
    <w:rsid w:val="00962584"/>
    <w:rsid w:val="0096694A"/>
    <w:rsid w:val="009714BD"/>
    <w:rsid w:val="009836F6"/>
    <w:rsid w:val="009847A8"/>
    <w:rsid w:val="009859E0"/>
    <w:rsid w:val="0099195C"/>
    <w:rsid w:val="00992784"/>
    <w:rsid w:val="009A4ABB"/>
    <w:rsid w:val="009B5EB8"/>
    <w:rsid w:val="009C35B9"/>
    <w:rsid w:val="009C6F0A"/>
    <w:rsid w:val="009E257E"/>
    <w:rsid w:val="00A00DEF"/>
    <w:rsid w:val="00A11BAF"/>
    <w:rsid w:val="00A11BFC"/>
    <w:rsid w:val="00A144A0"/>
    <w:rsid w:val="00A1779E"/>
    <w:rsid w:val="00A24EC7"/>
    <w:rsid w:val="00A26D36"/>
    <w:rsid w:val="00A37955"/>
    <w:rsid w:val="00A478E5"/>
    <w:rsid w:val="00A50537"/>
    <w:rsid w:val="00A61C5F"/>
    <w:rsid w:val="00A62789"/>
    <w:rsid w:val="00A70102"/>
    <w:rsid w:val="00A7258D"/>
    <w:rsid w:val="00A7337B"/>
    <w:rsid w:val="00A76091"/>
    <w:rsid w:val="00A76BD2"/>
    <w:rsid w:val="00A9249D"/>
    <w:rsid w:val="00AA0846"/>
    <w:rsid w:val="00AA120D"/>
    <w:rsid w:val="00AA41B4"/>
    <w:rsid w:val="00AB2B6F"/>
    <w:rsid w:val="00AB73DC"/>
    <w:rsid w:val="00AC7516"/>
    <w:rsid w:val="00AD20CB"/>
    <w:rsid w:val="00AF0FC4"/>
    <w:rsid w:val="00B12370"/>
    <w:rsid w:val="00B15CC9"/>
    <w:rsid w:val="00B1704A"/>
    <w:rsid w:val="00B231D2"/>
    <w:rsid w:val="00B24284"/>
    <w:rsid w:val="00B31096"/>
    <w:rsid w:val="00B40F06"/>
    <w:rsid w:val="00B4543B"/>
    <w:rsid w:val="00B51491"/>
    <w:rsid w:val="00B54EAE"/>
    <w:rsid w:val="00B606E0"/>
    <w:rsid w:val="00B72E69"/>
    <w:rsid w:val="00B862B6"/>
    <w:rsid w:val="00B910B2"/>
    <w:rsid w:val="00B951D1"/>
    <w:rsid w:val="00BA1B9F"/>
    <w:rsid w:val="00BA3C93"/>
    <w:rsid w:val="00BA40EF"/>
    <w:rsid w:val="00BC3A41"/>
    <w:rsid w:val="00BD2228"/>
    <w:rsid w:val="00BE12AD"/>
    <w:rsid w:val="00BE2EA8"/>
    <w:rsid w:val="00BF7948"/>
    <w:rsid w:val="00C12F76"/>
    <w:rsid w:val="00C30F4C"/>
    <w:rsid w:val="00C3790D"/>
    <w:rsid w:val="00C4041C"/>
    <w:rsid w:val="00C409CD"/>
    <w:rsid w:val="00C546AF"/>
    <w:rsid w:val="00C70B1E"/>
    <w:rsid w:val="00C76739"/>
    <w:rsid w:val="00C8762A"/>
    <w:rsid w:val="00CA0840"/>
    <w:rsid w:val="00CA7CAA"/>
    <w:rsid w:val="00CC3A98"/>
    <w:rsid w:val="00CD0D16"/>
    <w:rsid w:val="00CD5EFA"/>
    <w:rsid w:val="00CD7BE4"/>
    <w:rsid w:val="00CE7E33"/>
    <w:rsid w:val="00CF6239"/>
    <w:rsid w:val="00D07434"/>
    <w:rsid w:val="00D24BC5"/>
    <w:rsid w:val="00D323F9"/>
    <w:rsid w:val="00D41AA3"/>
    <w:rsid w:val="00D5458A"/>
    <w:rsid w:val="00D61CAF"/>
    <w:rsid w:val="00D652EB"/>
    <w:rsid w:val="00D670C8"/>
    <w:rsid w:val="00D71095"/>
    <w:rsid w:val="00D83353"/>
    <w:rsid w:val="00D8550D"/>
    <w:rsid w:val="00D93CF0"/>
    <w:rsid w:val="00D941B3"/>
    <w:rsid w:val="00D9658C"/>
    <w:rsid w:val="00DA7E15"/>
    <w:rsid w:val="00DB29E9"/>
    <w:rsid w:val="00DB2EFC"/>
    <w:rsid w:val="00DD0564"/>
    <w:rsid w:val="00DD1A01"/>
    <w:rsid w:val="00DD5704"/>
    <w:rsid w:val="00DD67D2"/>
    <w:rsid w:val="00DF2049"/>
    <w:rsid w:val="00DF48E5"/>
    <w:rsid w:val="00DF7496"/>
    <w:rsid w:val="00E03ADE"/>
    <w:rsid w:val="00E175CE"/>
    <w:rsid w:val="00E17A09"/>
    <w:rsid w:val="00E27943"/>
    <w:rsid w:val="00E3549D"/>
    <w:rsid w:val="00E56182"/>
    <w:rsid w:val="00E677DB"/>
    <w:rsid w:val="00E71C98"/>
    <w:rsid w:val="00E72BB5"/>
    <w:rsid w:val="00E772E2"/>
    <w:rsid w:val="00E86DB8"/>
    <w:rsid w:val="00EA12C5"/>
    <w:rsid w:val="00EA7367"/>
    <w:rsid w:val="00ED3E8D"/>
    <w:rsid w:val="00EE323E"/>
    <w:rsid w:val="00F045D4"/>
    <w:rsid w:val="00F13125"/>
    <w:rsid w:val="00F16FD5"/>
    <w:rsid w:val="00F518B5"/>
    <w:rsid w:val="00F56988"/>
    <w:rsid w:val="00F572D0"/>
    <w:rsid w:val="00F6213D"/>
    <w:rsid w:val="00F6298D"/>
    <w:rsid w:val="00F80181"/>
    <w:rsid w:val="00F80A5A"/>
    <w:rsid w:val="00F84F42"/>
    <w:rsid w:val="00F91767"/>
    <w:rsid w:val="00F97D4D"/>
    <w:rsid w:val="00FC2229"/>
    <w:rsid w:val="00FD2CA6"/>
    <w:rsid w:val="00FD2D30"/>
    <w:rsid w:val="00FE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91DF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591DF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91DFC"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DefaultParagraphFont"/>
    <w:uiPriority w:val="99"/>
    <w:unhideWhenUsed/>
    <w:rsid w:val="007013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C30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5C309F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1205</Words>
  <Characters>6873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8</cp:revision>
  <cp:lastPrinted>2026-01-20T08:00:00Z</cp:lastPrinted>
  <dcterms:created xsi:type="dcterms:W3CDTF">2026-01-16T14:11:00Z</dcterms:created>
  <dcterms:modified xsi:type="dcterms:W3CDTF">2026-01-21T07:38:00Z</dcterms:modified>
</cp:coreProperties>
</file>